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C646" w14:textId="77777777" w:rsidR="00003CB1" w:rsidRPr="00F15500" w:rsidRDefault="006935B0" w:rsidP="00003CB1">
      <w:pPr>
        <w:pStyle w:val="Smlouva1"/>
        <w:shd w:val="clear" w:color="auto" w:fill="DFDFDF"/>
        <w:spacing w:before="0" w:after="0"/>
        <w:rPr>
          <w:rFonts w:asciiTheme="minorHAnsi" w:hAnsiTheme="minorHAnsi" w:cstheme="minorHAnsi"/>
          <w:caps/>
          <w:sz w:val="44"/>
          <w:szCs w:val="44"/>
        </w:rPr>
      </w:pPr>
      <w:r w:rsidRPr="00F15500">
        <w:rPr>
          <w:rFonts w:asciiTheme="minorHAnsi" w:hAnsiTheme="minorHAnsi" w:cstheme="minorHAnsi"/>
          <w:caps/>
          <w:sz w:val="44"/>
          <w:szCs w:val="44"/>
        </w:rPr>
        <w:t>Dohoda o termínu zahájení poskytování služ</w:t>
      </w:r>
      <w:r w:rsidR="002D2B04" w:rsidRPr="00F15500">
        <w:rPr>
          <w:rFonts w:asciiTheme="minorHAnsi" w:hAnsiTheme="minorHAnsi" w:cstheme="minorHAnsi"/>
          <w:caps/>
          <w:sz w:val="44"/>
          <w:szCs w:val="44"/>
        </w:rPr>
        <w:t>EB</w:t>
      </w:r>
      <w:r w:rsidRPr="00F15500">
        <w:rPr>
          <w:rFonts w:asciiTheme="minorHAnsi" w:hAnsiTheme="minorHAnsi" w:cstheme="minorHAnsi"/>
          <w:caps/>
          <w:sz w:val="44"/>
          <w:szCs w:val="44"/>
        </w:rPr>
        <w:t xml:space="preserve"> dle smlouvy o </w:t>
      </w:r>
      <w:r w:rsidR="0068604E">
        <w:rPr>
          <w:rFonts w:asciiTheme="minorHAnsi" w:hAnsiTheme="minorHAnsi" w:cstheme="minorHAnsi"/>
          <w:caps/>
          <w:sz w:val="44"/>
          <w:szCs w:val="44"/>
        </w:rPr>
        <w:t xml:space="preserve">poskytování služeb </w:t>
      </w:r>
    </w:p>
    <w:p w14:paraId="1B075083" w14:textId="77777777" w:rsidR="00696245" w:rsidRPr="0068604E" w:rsidRDefault="005C14D7" w:rsidP="00630867">
      <w:pPr>
        <w:jc w:val="center"/>
        <w:outlineLvl w:val="0"/>
        <w:rPr>
          <w:rFonts w:asciiTheme="minorHAnsi" w:hAnsiTheme="minorHAnsi" w:cstheme="minorHAnsi"/>
          <w:sz w:val="20"/>
          <w:szCs w:val="18"/>
        </w:rPr>
      </w:pPr>
      <w:r w:rsidRPr="0068604E">
        <w:rPr>
          <w:rFonts w:asciiTheme="minorHAnsi" w:hAnsiTheme="minorHAnsi" w:cstheme="minorHAnsi"/>
          <w:sz w:val="20"/>
          <w:szCs w:val="18"/>
        </w:rPr>
        <w:t>uzavřen</w:t>
      </w:r>
      <w:r w:rsidR="00630867" w:rsidRPr="0068604E">
        <w:rPr>
          <w:rFonts w:asciiTheme="minorHAnsi" w:hAnsiTheme="minorHAnsi" w:cstheme="minorHAnsi"/>
          <w:sz w:val="20"/>
          <w:szCs w:val="18"/>
        </w:rPr>
        <w:t>á</w:t>
      </w:r>
      <w:r w:rsidRPr="0068604E">
        <w:rPr>
          <w:rFonts w:asciiTheme="minorHAnsi" w:hAnsiTheme="minorHAnsi" w:cstheme="minorHAnsi"/>
          <w:sz w:val="20"/>
          <w:szCs w:val="18"/>
        </w:rPr>
        <w:t xml:space="preserve"> níže uvedeného dne, měsíce a roku, označenými smluvními stranami, dle ustanovení § 2586 a následujících o smlouvě o dílo, zák. č. 89/2012 Sb., občanského zákoníku ve znění pozdějších předpisů</w:t>
      </w:r>
    </w:p>
    <w:p w14:paraId="02A86658" w14:textId="77777777" w:rsidR="00696245" w:rsidRPr="00F15500" w:rsidRDefault="00696245" w:rsidP="00696245">
      <w:pPr>
        <w:rPr>
          <w:rFonts w:asciiTheme="minorHAnsi" w:hAnsiTheme="minorHAnsi" w:cstheme="minorHAnsi"/>
          <w:b/>
          <w:sz w:val="28"/>
          <w:szCs w:val="28"/>
        </w:rPr>
      </w:pPr>
    </w:p>
    <w:p w14:paraId="116AECA7" w14:textId="77777777" w:rsidR="00AA108F" w:rsidRPr="00F15500" w:rsidRDefault="00AA108F">
      <w:pPr>
        <w:jc w:val="both"/>
        <w:rPr>
          <w:rFonts w:asciiTheme="minorHAnsi" w:hAnsiTheme="minorHAnsi" w:cstheme="minorHAnsi"/>
          <w:b/>
          <w:sz w:val="22"/>
        </w:rPr>
      </w:pPr>
    </w:p>
    <w:p w14:paraId="657A1362" w14:textId="6F8AF632" w:rsidR="00232D6B" w:rsidRPr="00232D6B" w:rsidRDefault="00232D6B" w:rsidP="00232D6B">
      <w:pPr>
        <w:rPr>
          <w:rFonts w:asciiTheme="minorHAnsi" w:hAnsiTheme="minorHAnsi" w:cstheme="minorHAnsi"/>
          <w:b/>
          <w:bCs/>
          <w:sz w:val="22"/>
        </w:rPr>
      </w:pPr>
      <w:r w:rsidRPr="00232D6B">
        <w:rPr>
          <w:rFonts w:asciiTheme="minorHAnsi" w:hAnsiTheme="minorHAnsi" w:cstheme="minorHAnsi"/>
          <w:b/>
          <w:bCs/>
          <w:sz w:val="22"/>
        </w:rPr>
        <w:t xml:space="preserve">1. </w:t>
      </w:r>
      <w:r>
        <w:rPr>
          <w:rFonts w:asciiTheme="minorHAnsi" w:hAnsiTheme="minorHAnsi" w:cstheme="minorHAnsi"/>
          <w:b/>
          <w:bCs/>
          <w:sz w:val="22"/>
        </w:rPr>
        <w:tab/>
      </w:r>
      <w:proofErr w:type="spellStart"/>
      <w:r w:rsidRPr="00232D6B">
        <w:rPr>
          <w:rFonts w:asciiTheme="minorHAnsi" w:hAnsiTheme="minorHAnsi" w:cstheme="minorHAnsi"/>
          <w:b/>
          <w:bCs/>
          <w:sz w:val="22"/>
        </w:rPr>
        <w:t>Leastex</w:t>
      </w:r>
      <w:proofErr w:type="spellEnd"/>
      <w:r w:rsidRPr="00232D6B">
        <w:rPr>
          <w:rFonts w:asciiTheme="minorHAnsi" w:hAnsiTheme="minorHAnsi" w:cstheme="minorHAnsi"/>
          <w:b/>
          <w:bCs/>
          <w:sz w:val="22"/>
        </w:rPr>
        <w:t>, a.s.</w:t>
      </w:r>
    </w:p>
    <w:p w14:paraId="17468413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se sídlem: K Myslivně 2140/61, 708 00 Ostrava – Poruba</w:t>
      </w:r>
    </w:p>
    <w:p w14:paraId="07458ED8" w14:textId="31C8F62B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IČ: 451 92 731</w:t>
      </w:r>
    </w:p>
    <w:p w14:paraId="1285A1F4" w14:textId="4DAF79C5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DIČ: CZ 451 92 731</w:t>
      </w:r>
    </w:p>
    <w:p w14:paraId="2BA2CAEF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Bankovní spojení Komerční banka, a.s., č. účtu: 3405791/0100</w:t>
      </w:r>
    </w:p>
    <w:p w14:paraId="1F4FFCA2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zapsaná v OR vedeném Krajským soudem v Ostravě, v oddíle B, vložka 434</w:t>
      </w:r>
    </w:p>
    <w:p w14:paraId="5A9B831B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jednající TSC Management, s.r.o., předseda představenstva, se sídlem: Stodolní 316/2,</w:t>
      </w:r>
    </w:p>
    <w:p w14:paraId="1B017BC0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Moravská Ostrava, 702 00 Ostrava, IČ: 199 38 608, zapsaná v obchodním rejstříku vedeném</w:t>
      </w:r>
    </w:p>
    <w:p w14:paraId="22F53F88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Krajským soudem v Ostravě, v oddíle C, vložka 94302, kterého při výkonu funkce zastupuje</w:t>
      </w:r>
    </w:p>
    <w:p w14:paraId="35930286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 xml:space="preserve">Mgr. Robert Labuda, </w:t>
      </w:r>
      <w:proofErr w:type="spellStart"/>
      <w:r w:rsidRPr="00232D6B">
        <w:rPr>
          <w:rFonts w:asciiTheme="minorHAnsi" w:hAnsiTheme="minorHAnsi" w:cstheme="minorHAnsi"/>
          <w:bCs/>
          <w:sz w:val="22"/>
        </w:rPr>
        <w:t>i.s</w:t>
      </w:r>
      <w:proofErr w:type="spellEnd"/>
      <w:r w:rsidRPr="00232D6B">
        <w:rPr>
          <w:rFonts w:asciiTheme="minorHAnsi" w:hAnsiTheme="minorHAnsi" w:cstheme="minorHAnsi"/>
          <w:bCs/>
          <w:sz w:val="22"/>
        </w:rPr>
        <w:t xml:space="preserve">. Simona Poláchová, na základě plné moci, Bc. Vendula </w:t>
      </w:r>
      <w:proofErr w:type="spellStart"/>
      <w:r w:rsidRPr="00232D6B">
        <w:rPr>
          <w:rFonts w:asciiTheme="minorHAnsi" w:hAnsiTheme="minorHAnsi" w:cstheme="minorHAnsi"/>
          <w:bCs/>
          <w:sz w:val="22"/>
        </w:rPr>
        <w:t>Špringerová</w:t>
      </w:r>
      <w:proofErr w:type="spellEnd"/>
      <w:r w:rsidRPr="00232D6B">
        <w:rPr>
          <w:rFonts w:asciiTheme="minorHAnsi" w:hAnsiTheme="minorHAnsi" w:cstheme="minorHAnsi"/>
          <w:bCs/>
          <w:sz w:val="22"/>
        </w:rPr>
        <w:t>,</w:t>
      </w:r>
    </w:p>
    <w:p w14:paraId="63D49868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člen představenstva</w:t>
      </w:r>
    </w:p>
    <w:p w14:paraId="540E3679" w14:textId="77777777" w:rsidR="00232D6B" w:rsidRDefault="00232D6B" w:rsidP="00232D6B">
      <w:pPr>
        <w:ind w:firstLine="709"/>
        <w:rPr>
          <w:rFonts w:asciiTheme="minorHAnsi" w:hAnsiTheme="minorHAnsi" w:cstheme="minorHAnsi"/>
          <w:b/>
          <w:sz w:val="22"/>
        </w:rPr>
      </w:pPr>
      <w:r w:rsidRPr="00232D6B">
        <w:rPr>
          <w:rFonts w:asciiTheme="minorHAnsi" w:hAnsiTheme="minorHAnsi" w:cstheme="minorHAnsi"/>
          <w:b/>
          <w:sz w:val="22"/>
        </w:rPr>
        <w:t xml:space="preserve">(dále také jen </w:t>
      </w:r>
      <w:r w:rsidRPr="00232D6B">
        <w:rPr>
          <w:rFonts w:asciiTheme="minorHAnsi" w:hAnsiTheme="minorHAnsi" w:cstheme="minorHAnsi"/>
          <w:b/>
          <w:bCs/>
          <w:sz w:val="22"/>
        </w:rPr>
        <w:t>„Poskytovatel</w:t>
      </w:r>
      <w:r w:rsidRPr="00232D6B">
        <w:rPr>
          <w:rFonts w:asciiTheme="minorHAnsi" w:hAnsiTheme="minorHAnsi" w:cstheme="minorHAnsi"/>
          <w:b/>
          <w:bCs/>
          <w:i/>
          <w:iCs/>
          <w:sz w:val="22"/>
        </w:rPr>
        <w:t>"</w:t>
      </w:r>
      <w:r w:rsidRPr="00232D6B">
        <w:rPr>
          <w:rFonts w:asciiTheme="minorHAnsi" w:hAnsiTheme="minorHAnsi" w:cstheme="minorHAnsi"/>
          <w:b/>
          <w:sz w:val="22"/>
        </w:rPr>
        <w:t>)</w:t>
      </w:r>
    </w:p>
    <w:p w14:paraId="016FFF2A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/>
          <w:sz w:val="22"/>
        </w:rPr>
      </w:pPr>
    </w:p>
    <w:p w14:paraId="404C8F88" w14:textId="77777777" w:rsidR="00232D6B" w:rsidRDefault="00232D6B" w:rsidP="00232D6B">
      <w:pPr>
        <w:rPr>
          <w:rFonts w:asciiTheme="minorHAnsi" w:hAnsiTheme="minorHAnsi" w:cstheme="minorHAnsi"/>
          <w:b/>
          <w:bCs/>
          <w:sz w:val="22"/>
        </w:rPr>
      </w:pPr>
      <w:r w:rsidRPr="00232D6B">
        <w:rPr>
          <w:rFonts w:asciiTheme="minorHAnsi" w:hAnsiTheme="minorHAnsi" w:cstheme="minorHAnsi"/>
          <w:b/>
          <w:bCs/>
          <w:sz w:val="22"/>
        </w:rPr>
        <w:t>a</w:t>
      </w:r>
    </w:p>
    <w:p w14:paraId="5CBF14A6" w14:textId="77777777" w:rsidR="00232D6B" w:rsidRPr="00232D6B" w:rsidRDefault="00232D6B" w:rsidP="00232D6B">
      <w:pPr>
        <w:rPr>
          <w:rFonts w:asciiTheme="minorHAnsi" w:hAnsiTheme="minorHAnsi" w:cstheme="minorHAnsi"/>
          <w:b/>
          <w:bCs/>
          <w:sz w:val="22"/>
        </w:rPr>
      </w:pPr>
    </w:p>
    <w:p w14:paraId="542B2A7F" w14:textId="409C9D50" w:rsidR="00232D6B" w:rsidRPr="00232D6B" w:rsidRDefault="00232D6B" w:rsidP="00232D6B">
      <w:pPr>
        <w:rPr>
          <w:rFonts w:asciiTheme="minorHAnsi" w:hAnsiTheme="minorHAnsi" w:cstheme="minorHAnsi"/>
          <w:b/>
          <w:bCs/>
          <w:sz w:val="22"/>
        </w:rPr>
      </w:pPr>
      <w:r w:rsidRPr="00232D6B">
        <w:rPr>
          <w:rFonts w:asciiTheme="minorHAnsi" w:hAnsiTheme="minorHAnsi" w:cstheme="minorHAnsi"/>
          <w:b/>
          <w:bCs/>
          <w:sz w:val="22"/>
        </w:rPr>
        <w:t xml:space="preserve">2. </w:t>
      </w:r>
      <w:r>
        <w:rPr>
          <w:rFonts w:asciiTheme="minorHAnsi" w:hAnsiTheme="minorHAnsi" w:cstheme="minorHAnsi"/>
          <w:b/>
          <w:bCs/>
          <w:sz w:val="22"/>
        </w:rPr>
        <w:tab/>
      </w:r>
      <w:r w:rsidRPr="00232D6B">
        <w:rPr>
          <w:rFonts w:asciiTheme="minorHAnsi" w:hAnsiTheme="minorHAnsi" w:cstheme="minorHAnsi"/>
          <w:b/>
          <w:bCs/>
          <w:sz w:val="22"/>
        </w:rPr>
        <w:t>Rehabilitační ústav Hrabyně, p. o.</w:t>
      </w:r>
    </w:p>
    <w:p w14:paraId="170A3F07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příspěvková organizace zřízená Ministerstvem zdravotnictví ČR dne 25. listopadu 1990, č.j.</w:t>
      </w:r>
    </w:p>
    <w:p w14:paraId="7F20B0CD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OP-054-25.11.90, rozhodnutím ministra zdravotnictví,</w:t>
      </w:r>
    </w:p>
    <w:p w14:paraId="242BB0B2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se sídlem Hrabyně 3/204, 747 67, Hrabyně</w:t>
      </w:r>
    </w:p>
    <w:p w14:paraId="3B2658D5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IČ: 00601233</w:t>
      </w:r>
    </w:p>
    <w:p w14:paraId="492AB7BF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DIČ: CZ 00601233</w:t>
      </w:r>
    </w:p>
    <w:p w14:paraId="06D80876" w14:textId="5FE14E4C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Banko</w:t>
      </w:r>
      <w:r w:rsidR="00026F78">
        <w:rPr>
          <w:rFonts w:asciiTheme="minorHAnsi" w:hAnsiTheme="minorHAnsi" w:cstheme="minorHAnsi"/>
          <w:bCs/>
          <w:sz w:val="22"/>
        </w:rPr>
        <w:t xml:space="preserve">vní spojení: ČNB Ostrava, </w:t>
      </w:r>
      <w:proofErr w:type="spellStart"/>
      <w:r w:rsidR="00026F78">
        <w:rPr>
          <w:rFonts w:asciiTheme="minorHAnsi" w:hAnsiTheme="minorHAnsi" w:cstheme="minorHAnsi"/>
          <w:bCs/>
          <w:sz w:val="22"/>
        </w:rPr>
        <w:t>č.ú</w:t>
      </w:r>
      <w:proofErr w:type="spellEnd"/>
      <w:r w:rsidR="00026F78">
        <w:rPr>
          <w:rFonts w:asciiTheme="minorHAnsi" w:hAnsiTheme="minorHAnsi" w:cstheme="minorHAnsi"/>
          <w:bCs/>
          <w:sz w:val="22"/>
        </w:rPr>
        <w:t>. 191 368 21/0710</w:t>
      </w:r>
    </w:p>
    <w:p w14:paraId="28C943D3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Příspěvková organizace zřízení Ministerstvem zdravotnictví dne 25. 11. 1990, rozhodnutím č.</w:t>
      </w:r>
    </w:p>
    <w:p w14:paraId="4C3BCEE4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>j. OP-054-25.11.90</w:t>
      </w:r>
    </w:p>
    <w:p w14:paraId="2D7CE77B" w14:textId="77777777" w:rsidR="00232D6B" w:rsidRPr="00232D6B" w:rsidRDefault="00232D6B" w:rsidP="00232D6B">
      <w:pPr>
        <w:ind w:firstLine="709"/>
        <w:rPr>
          <w:rFonts w:asciiTheme="minorHAnsi" w:hAnsiTheme="minorHAnsi" w:cstheme="minorHAnsi"/>
          <w:bCs/>
          <w:sz w:val="22"/>
        </w:rPr>
      </w:pPr>
      <w:r w:rsidRPr="00232D6B">
        <w:rPr>
          <w:rFonts w:asciiTheme="minorHAnsi" w:hAnsiTheme="minorHAnsi" w:cstheme="minorHAnsi"/>
          <w:bCs/>
          <w:sz w:val="22"/>
        </w:rPr>
        <w:t xml:space="preserve">Zastoupen: Ing. Andreou </w:t>
      </w:r>
      <w:proofErr w:type="spellStart"/>
      <w:r w:rsidRPr="00232D6B">
        <w:rPr>
          <w:rFonts w:asciiTheme="minorHAnsi" w:hAnsiTheme="minorHAnsi" w:cstheme="minorHAnsi"/>
          <w:bCs/>
          <w:sz w:val="22"/>
        </w:rPr>
        <w:t>Ruprichovou</w:t>
      </w:r>
      <w:proofErr w:type="spellEnd"/>
      <w:r w:rsidRPr="00232D6B">
        <w:rPr>
          <w:rFonts w:asciiTheme="minorHAnsi" w:hAnsiTheme="minorHAnsi" w:cstheme="minorHAnsi"/>
          <w:bCs/>
          <w:sz w:val="22"/>
        </w:rPr>
        <w:t>, ředitelkou</w:t>
      </w:r>
    </w:p>
    <w:p w14:paraId="2DB157AA" w14:textId="2BC92DAE" w:rsidR="00120E35" w:rsidRDefault="00232D6B" w:rsidP="00232D6B">
      <w:pPr>
        <w:ind w:firstLine="709"/>
        <w:rPr>
          <w:rFonts w:asciiTheme="minorHAnsi" w:hAnsiTheme="minorHAnsi" w:cstheme="minorHAnsi"/>
          <w:sz w:val="22"/>
        </w:rPr>
      </w:pPr>
      <w:r w:rsidRPr="00232D6B">
        <w:rPr>
          <w:rFonts w:asciiTheme="minorHAnsi" w:hAnsiTheme="minorHAnsi" w:cstheme="minorHAnsi"/>
          <w:b/>
          <w:sz w:val="22"/>
        </w:rPr>
        <w:t xml:space="preserve">(dále jen </w:t>
      </w:r>
      <w:r w:rsidRPr="00232D6B">
        <w:rPr>
          <w:rFonts w:asciiTheme="minorHAnsi" w:hAnsiTheme="minorHAnsi" w:cstheme="minorHAnsi"/>
          <w:b/>
          <w:bCs/>
          <w:sz w:val="22"/>
        </w:rPr>
        <w:t>„Objednatel“</w:t>
      </w:r>
      <w:r w:rsidRPr="00232D6B">
        <w:rPr>
          <w:rFonts w:asciiTheme="minorHAnsi" w:hAnsiTheme="minorHAnsi" w:cstheme="minorHAnsi"/>
          <w:b/>
          <w:sz w:val="22"/>
        </w:rPr>
        <w:t>)</w:t>
      </w:r>
    </w:p>
    <w:p w14:paraId="2140F966" w14:textId="77777777" w:rsidR="00232D6B" w:rsidRDefault="00232D6B" w:rsidP="00AF0AD6">
      <w:pPr>
        <w:rPr>
          <w:rFonts w:asciiTheme="minorHAnsi" w:hAnsiTheme="minorHAnsi" w:cstheme="minorHAnsi"/>
          <w:sz w:val="22"/>
        </w:rPr>
      </w:pPr>
    </w:p>
    <w:p w14:paraId="7BCAA3AE" w14:textId="77777777" w:rsidR="00232D6B" w:rsidRDefault="00232D6B" w:rsidP="00AF0AD6">
      <w:pPr>
        <w:rPr>
          <w:rFonts w:asciiTheme="minorHAnsi" w:hAnsiTheme="minorHAnsi" w:cstheme="minorHAnsi"/>
          <w:sz w:val="22"/>
        </w:rPr>
      </w:pPr>
    </w:p>
    <w:p w14:paraId="077CDFEA" w14:textId="54AC9485" w:rsidR="00AF0AD6" w:rsidRPr="00F15500" w:rsidRDefault="00AF0AD6" w:rsidP="00AF0AD6">
      <w:pPr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1.</w:t>
      </w:r>
    </w:p>
    <w:p w14:paraId="5CA6CE9A" w14:textId="5DB40D42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konstatují, že objednatel vyhlásil v roce </w:t>
      </w:r>
      <w:r w:rsidR="00232D6B">
        <w:rPr>
          <w:rFonts w:asciiTheme="minorHAnsi" w:hAnsiTheme="minorHAnsi" w:cstheme="minorHAnsi"/>
          <w:sz w:val="22"/>
        </w:rPr>
        <w:t>2024</w:t>
      </w:r>
      <w:r w:rsidR="00FF7C1E">
        <w:rPr>
          <w:rFonts w:asciiTheme="minorHAnsi" w:hAnsiTheme="minorHAnsi" w:cstheme="minorHAnsi"/>
          <w:sz w:val="22"/>
        </w:rPr>
        <w:t xml:space="preserve"> </w:t>
      </w:r>
      <w:r w:rsidRPr="00F15500">
        <w:rPr>
          <w:rFonts w:asciiTheme="minorHAnsi" w:hAnsiTheme="minorHAnsi" w:cstheme="minorHAnsi"/>
          <w:sz w:val="22"/>
        </w:rPr>
        <w:t>zadávací řízení dle ustanovení zákona č. 134/2016 Sb., ve znění pozdějších předpisů, ve formě otevřeného řízení o nadlimitní veřejné zakázce na služby s názvem „</w:t>
      </w:r>
      <w:r w:rsidR="00731B26">
        <w:rPr>
          <w:rFonts w:asciiTheme="minorHAnsi" w:hAnsiTheme="minorHAnsi" w:cstheme="minorHAnsi"/>
          <w:i/>
          <w:sz w:val="22"/>
        </w:rPr>
        <w:t>Komplexní servis praní prádla</w:t>
      </w:r>
      <w:r w:rsidRPr="00F15500">
        <w:rPr>
          <w:rFonts w:asciiTheme="minorHAnsi" w:hAnsiTheme="minorHAnsi" w:cstheme="minorHAnsi"/>
          <w:sz w:val="22"/>
        </w:rPr>
        <w:t xml:space="preserve">“. V zadávacím řízení bylo požadováno zajištění </w:t>
      </w:r>
      <w:r w:rsidR="002F3BDA" w:rsidRPr="00F15500">
        <w:rPr>
          <w:rFonts w:asciiTheme="minorHAnsi" w:hAnsiTheme="minorHAnsi" w:cstheme="minorHAnsi"/>
          <w:sz w:val="22"/>
        </w:rPr>
        <w:t>komplexního servisu prádla pro</w:t>
      </w:r>
      <w:r w:rsidRPr="00F15500">
        <w:rPr>
          <w:rFonts w:asciiTheme="minorHAnsi" w:hAnsiTheme="minorHAnsi" w:cstheme="minorHAnsi"/>
          <w:sz w:val="22"/>
        </w:rPr>
        <w:t xml:space="preserve"> </w:t>
      </w:r>
      <w:r w:rsidR="00731B26">
        <w:rPr>
          <w:rFonts w:asciiTheme="minorHAnsi" w:hAnsiTheme="minorHAnsi" w:cstheme="minorHAnsi"/>
          <w:sz w:val="22"/>
        </w:rPr>
        <w:t xml:space="preserve">Rehabilitační ústav Hrabyně. </w:t>
      </w:r>
    </w:p>
    <w:p w14:paraId="0650C570" w14:textId="77777777" w:rsidR="00CA0669" w:rsidRPr="00F15500" w:rsidRDefault="00CA0669" w:rsidP="00467393">
      <w:pPr>
        <w:jc w:val="both"/>
        <w:rPr>
          <w:rFonts w:asciiTheme="minorHAnsi" w:hAnsiTheme="minorHAnsi" w:cstheme="minorHAnsi"/>
          <w:sz w:val="22"/>
        </w:rPr>
      </w:pPr>
    </w:p>
    <w:p w14:paraId="63B304D8" w14:textId="77777777" w:rsidR="00CA0669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2. </w:t>
      </w:r>
    </w:p>
    <w:p w14:paraId="65CDC448" w14:textId="77777777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V označeném zadávacím řízení objednatel jako zadavatel veřejné zakázky vybral postupem dle zákona nabídku zhotovitele a dle zadávacích podmínek s tímto uzavřel </w:t>
      </w:r>
      <w:r w:rsidR="00731B26">
        <w:rPr>
          <w:rFonts w:asciiTheme="minorHAnsi" w:hAnsiTheme="minorHAnsi" w:cstheme="minorHAnsi"/>
          <w:b/>
          <w:sz w:val="22"/>
        </w:rPr>
        <w:t>Smlouvu o poskytování služeb,</w:t>
      </w:r>
      <w:r w:rsidRPr="00F15500">
        <w:rPr>
          <w:rFonts w:asciiTheme="minorHAnsi" w:hAnsiTheme="minorHAnsi" w:cstheme="minorHAnsi"/>
          <w:sz w:val="22"/>
        </w:rPr>
        <w:t xml:space="preserve"> jejímž předmětem je provádění </w:t>
      </w:r>
      <w:r w:rsidR="002F3BDA" w:rsidRPr="00F15500">
        <w:rPr>
          <w:rFonts w:asciiTheme="minorHAnsi" w:hAnsiTheme="minorHAnsi" w:cstheme="minorHAnsi"/>
          <w:sz w:val="22"/>
        </w:rPr>
        <w:t>komplexního servisu prádla</w:t>
      </w:r>
      <w:r w:rsidRPr="00F15500">
        <w:rPr>
          <w:rFonts w:asciiTheme="minorHAnsi" w:hAnsiTheme="minorHAnsi" w:cstheme="minorHAnsi"/>
          <w:sz w:val="22"/>
        </w:rPr>
        <w:t>.</w:t>
      </w:r>
    </w:p>
    <w:p w14:paraId="21EFFAFD" w14:textId="77777777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</w:p>
    <w:p w14:paraId="0E7C86EB" w14:textId="77777777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3.</w:t>
      </w:r>
    </w:p>
    <w:p w14:paraId="5A509207" w14:textId="02304435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Dle této Smlouvy o </w:t>
      </w:r>
      <w:r w:rsidR="00731B26">
        <w:rPr>
          <w:rFonts w:asciiTheme="minorHAnsi" w:hAnsiTheme="minorHAnsi" w:cstheme="minorHAnsi"/>
          <w:sz w:val="22"/>
        </w:rPr>
        <w:t>poskytování služeb</w:t>
      </w:r>
      <w:r w:rsidRPr="00F15500">
        <w:rPr>
          <w:rFonts w:asciiTheme="minorHAnsi" w:hAnsiTheme="minorHAnsi" w:cstheme="minorHAnsi"/>
          <w:sz w:val="22"/>
        </w:rPr>
        <w:t xml:space="preserve">, ve shodě se zadávacími podmínkami veřejné zakázky dojde k zahájení poskytování služeb </w:t>
      </w:r>
      <w:r w:rsidR="00EF7413" w:rsidRPr="00EF7413">
        <w:rPr>
          <w:rFonts w:asciiTheme="minorHAnsi" w:hAnsiTheme="minorHAnsi" w:cstheme="minorHAnsi"/>
          <w:sz w:val="22"/>
        </w:rPr>
        <w:t xml:space="preserve">prvním dnem kalendářního měsíce následujícího po uplynutí dvou měsíců ode dne účinnosti této Smlouvy </w:t>
      </w:r>
      <w:r w:rsidR="00EF7413">
        <w:rPr>
          <w:rFonts w:asciiTheme="minorHAnsi" w:hAnsiTheme="minorHAnsi" w:cstheme="minorHAnsi"/>
          <w:sz w:val="22"/>
        </w:rPr>
        <w:t xml:space="preserve">(k tomu viz čl. </w:t>
      </w:r>
      <w:r w:rsidR="00812C70">
        <w:rPr>
          <w:rFonts w:asciiTheme="minorHAnsi" w:hAnsiTheme="minorHAnsi" w:cstheme="minorHAnsi"/>
          <w:sz w:val="22"/>
        </w:rPr>
        <w:t>X</w:t>
      </w:r>
      <w:r w:rsidR="00EF7413">
        <w:rPr>
          <w:rFonts w:asciiTheme="minorHAnsi" w:hAnsiTheme="minorHAnsi" w:cstheme="minorHAnsi"/>
          <w:sz w:val="22"/>
        </w:rPr>
        <w:t xml:space="preserve"> bod 2 Smlouvy o poskytování služeb)</w:t>
      </w:r>
      <w:r w:rsidRPr="00F15500">
        <w:rPr>
          <w:rFonts w:asciiTheme="minorHAnsi" w:hAnsiTheme="minorHAnsi" w:cstheme="minorHAnsi"/>
          <w:sz w:val="22"/>
        </w:rPr>
        <w:t xml:space="preserve">. </w:t>
      </w:r>
    </w:p>
    <w:p w14:paraId="5FFEFA45" w14:textId="77777777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</w:p>
    <w:p w14:paraId="1736B9D4" w14:textId="77777777" w:rsidR="00812C70" w:rsidRDefault="00812C70" w:rsidP="00467393">
      <w:pPr>
        <w:jc w:val="both"/>
        <w:rPr>
          <w:rFonts w:asciiTheme="minorHAnsi" w:hAnsiTheme="minorHAnsi" w:cstheme="minorHAnsi"/>
          <w:sz w:val="22"/>
        </w:rPr>
      </w:pPr>
    </w:p>
    <w:p w14:paraId="3C10C788" w14:textId="77777777" w:rsidR="00812C70" w:rsidRDefault="00812C70" w:rsidP="00467393">
      <w:pPr>
        <w:jc w:val="both"/>
        <w:rPr>
          <w:rFonts w:asciiTheme="minorHAnsi" w:hAnsiTheme="minorHAnsi" w:cstheme="minorHAnsi"/>
          <w:sz w:val="22"/>
        </w:rPr>
      </w:pPr>
    </w:p>
    <w:p w14:paraId="53D42034" w14:textId="2983B057" w:rsidR="00CA0669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lastRenderedPageBreak/>
        <w:t xml:space="preserve">4. </w:t>
      </w:r>
    </w:p>
    <w:p w14:paraId="0BE43D64" w14:textId="021FBF52"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konstatují, že předchozím poskytovatelem služeb byl také </w:t>
      </w:r>
      <w:r w:rsidR="00EF7413">
        <w:rPr>
          <w:rFonts w:asciiTheme="minorHAnsi" w:hAnsiTheme="minorHAnsi" w:cstheme="minorHAnsi"/>
          <w:sz w:val="22"/>
        </w:rPr>
        <w:t>Poskytovatel</w:t>
      </w:r>
      <w:r w:rsidRPr="00F15500">
        <w:rPr>
          <w:rFonts w:asciiTheme="minorHAnsi" w:hAnsiTheme="minorHAnsi" w:cstheme="minorHAnsi"/>
          <w:sz w:val="22"/>
        </w:rPr>
        <w:t xml:space="preserve">, a to na základě Smlouvy </w:t>
      </w:r>
      <w:r w:rsidR="002F3BDA" w:rsidRPr="00F15500">
        <w:rPr>
          <w:rFonts w:asciiTheme="minorHAnsi" w:hAnsiTheme="minorHAnsi" w:cstheme="minorHAnsi"/>
          <w:sz w:val="22"/>
        </w:rPr>
        <w:t xml:space="preserve">o </w:t>
      </w:r>
      <w:r w:rsidR="00EF7413">
        <w:rPr>
          <w:rFonts w:asciiTheme="minorHAnsi" w:hAnsiTheme="minorHAnsi" w:cstheme="minorHAnsi"/>
          <w:sz w:val="22"/>
        </w:rPr>
        <w:t>poskytování služeb</w:t>
      </w:r>
      <w:r w:rsidRPr="00F15500">
        <w:rPr>
          <w:rFonts w:asciiTheme="minorHAnsi" w:hAnsiTheme="minorHAnsi" w:cstheme="minorHAnsi"/>
          <w:sz w:val="22"/>
        </w:rPr>
        <w:t xml:space="preserve">. Dále pak konstatují, že ke dni podpisu této Dohody </w:t>
      </w:r>
      <w:r w:rsidR="00812C70">
        <w:rPr>
          <w:rFonts w:asciiTheme="minorHAnsi" w:hAnsiTheme="minorHAnsi" w:cstheme="minorHAnsi"/>
          <w:sz w:val="22"/>
        </w:rPr>
        <w:t>skončí platnosti původně uzavřené Smlouvy o poskytování služeb, a to s účinky ke dni 31.08.2024 v souladu s uzavřeným</w:t>
      </w:r>
      <w:r w:rsidR="00D842BB">
        <w:rPr>
          <w:rFonts w:asciiTheme="minorHAnsi" w:hAnsiTheme="minorHAnsi" w:cstheme="minorHAnsi"/>
          <w:sz w:val="22"/>
        </w:rPr>
        <w:t>i Dodatky</w:t>
      </w:r>
      <w:r w:rsidRPr="00F15500">
        <w:rPr>
          <w:rFonts w:asciiTheme="minorHAnsi" w:hAnsiTheme="minorHAnsi" w:cstheme="minorHAnsi"/>
          <w:sz w:val="22"/>
        </w:rPr>
        <w:t>.</w:t>
      </w:r>
    </w:p>
    <w:p w14:paraId="4E13D847" w14:textId="77777777" w:rsidR="00F22408" w:rsidRPr="00F15500" w:rsidRDefault="00F22408" w:rsidP="00467393">
      <w:pPr>
        <w:jc w:val="both"/>
        <w:rPr>
          <w:rFonts w:asciiTheme="minorHAnsi" w:hAnsiTheme="minorHAnsi" w:cstheme="minorHAnsi"/>
          <w:sz w:val="22"/>
        </w:rPr>
      </w:pPr>
    </w:p>
    <w:p w14:paraId="6A5D0969" w14:textId="77777777" w:rsidR="00CA0669" w:rsidRDefault="00F22408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5. </w:t>
      </w:r>
    </w:p>
    <w:p w14:paraId="0E3EF762" w14:textId="18A5D5DF" w:rsidR="00AA108F" w:rsidRPr="00F15500" w:rsidRDefault="00240FA3" w:rsidP="00781180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Vzhledem ke skutečnosti, že stranám v současné době nebrání žádný důvod, pro který by nemohli navázat spolupráci dle této nové smlouvy. </w:t>
      </w:r>
      <w:r w:rsidR="00124CCF" w:rsidRPr="00F15500">
        <w:rPr>
          <w:rFonts w:asciiTheme="minorHAnsi" w:hAnsiTheme="minorHAnsi" w:cstheme="minorHAnsi"/>
          <w:b/>
          <w:sz w:val="22"/>
        </w:rPr>
        <w:t xml:space="preserve">Obě smluvní strany podpisem této Dohody  potvrzují, že termín zahájení služeb dne </w:t>
      </w:r>
      <w:r w:rsidR="00812C70">
        <w:rPr>
          <w:rFonts w:asciiTheme="minorHAnsi" w:hAnsiTheme="minorHAnsi" w:cstheme="minorHAnsi"/>
          <w:b/>
          <w:sz w:val="22"/>
        </w:rPr>
        <w:t>01.09.2024</w:t>
      </w:r>
      <w:r w:rsidR="00124CCF" w:rsidRPr="00F15500">
        <w:rPr>
          <w:rFonts w:asciiTheme="minorHAnsi" w:hAnsiTheme="minorHAnsi" w:cstheme="minorHAnsi"/>
          <w:b/>
          <w:sz w:val="22"/>
        </w:rPr>
        <w:t xml:space="preserve"> je termínem možným a nejsou jim známy žádné skutečnosti, které by </w:t>
      </w:r>
      <w:r w:rsidR="009712FA" w:rsidRPr="00F15500">
        <w:rPr>
          <w:rFonts w:asciiTheme="minorHAnsi" w:hAnsiTheme="minorHAnsi" w:cstheme="minorHAnsi"/>
          <w:b/>
          <w:sz w:val="22"/>
        </w:rPr>
        <w:t xml:space="preserve">bránily </w:t>
      </w:r>
      <w:r w:rsidR="002223C9">
        <w:rPr>
          <w:rFonts w:asciiTheme="minorHAnsi" w:hAnsiTheme="minorHAnsi" w:cstheme="minorHAnsi"/>
          <w:b/>
          <w:sz w:val="22"/>
        </w:rPr>
        <w:t xml:space="preserve">zahájení poskytování </w:t>
      </w:r>
      <w:r w:rsidR="009712FA" w:rsidRPr="00F15500">
        <w:rPr>
          <w:rFonts w:asciiTheme="minorHAnsi" w:hAnsiTheme="minorHAnsi" w:cstheme="minorHAnsi"/>
          <w:b/>
          <w:sz w:val="22"/>
        </w:rPr>
        <w:t xml:space="preserve">služeb. </w:t>
      </w:r>
    </w:p>
    <w:p w14:paraId="20A53635" w14:textId="77777777" w:rsidR="00FC2522" w:rsidRPr="00F15500" w:rsidRDefault="00FC2522" w:rsidP="00781180">
      <w:pPr>
        <w:jc w:val="both"/>
        <w:rPr>
          <w:rFonts w:asciiTheme="minorHAnsi" w:hAnsiTheme="minorHAnsi" w:cstheme="minorHAnsi"/>
          <w:sz w:val="22"/>
        </w:rPr>
      </w:pPr>
    </w:p>
    <w:p w14:paraId="7D1D4D4B" w14:textId="77777777" w:rsidR="002819CD" w:rsidRPr="00F15500" w:rsidRDefault="00535A0D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7</w:t>
      </w:r>
      <w:r w:rsidR="002819CD" w:rsidRPr="00F15500">
        <w:rPr>
          <w:rFonts w:asciiTheme="minorHAnsi" w:hAnsiTheme="minorHAnsi" w:cstheme="minorHAnsi"/>
          <w:sz w:val="22"/>
        </w:rPr>
        <w:t>.</w:t>
      </w:r>
    </w:p>
    <w:p w14:paraId="682B1F5E" w14:textId="5F6D849A" w:rsidR="004C2FCD" w:rsidRDefault="00AF0AD6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se dohodly, že </w:t>
      </w:r>
      <w:r w:rsidR="00535A0D" w:rsidRPr="00F15500">
        <w:rPr>
          <w:rFonts w:asciiTheme="minorHAnsi" w:hAnsiTheme="minorHAnsi" w:cstheme="minorHAnsi"/>
          <w:sz w:val="22"/>
        </w:rPr>
        <w:t xml:space="preserve">na tuto Dohodu, jako dokument </w:t>
      </w:r>
      <w:r w:rsidRPr="00F15500">
        <w:rPr>
          <w:rFonts w:asciiTheme="minorHAnsi" w:hAnsiTheme="minorHAnsi" w:cstheme="minorHAnsi"/>
          <w:sz w:val="22"/>
        </w:rPr>
        <w:t xml:space="preserve">související </w:t>
      </w:r>
      <w:r w:rsidR="00535A0D" w:rsidRPr="00F15500">
        <w:rPr>
          <w:rFonts w:asciiTheme="minorHAnsi" w:hAnsiTheme="minorHAnsi" w:cstheme="minorHAnsi"/>
          <w:sz w:val="22"/>
        </w:rPr>
        <w:t xml:space="preserve">s uzavřenou Smlouvou o </w:t>
      </w:r>
      <w:r w:rsidR="00240FA3">
        <w:rPr>
          <w:rFonts w:asciiTheme="minorHAnsi" w:hAnsiTheme="minorHAnsi" w:cstheme="minorHAnsi"/>
          <w:sz w:val="22"/>
        </w:rPr>
        <w:t xml:space="preserve">poskytování služeb, </w:t>
      </w:r>
      <w:r w:rsidRPr="00F15500">
        <w:rPr>
          <w:rFonts w:asciiTheme="minorHAnsi" w:hAnsiTheme="minorHAnsi" w:cstheme="minorHAnsi"/>
          <w:sz w:val="22"/>
        </w:rPr>
        <w:t xml:space="preserve">dopadá účinnost ustanovení zákona č. 340/2015 Sb., o zvláštních podmínkách účinnosti některých smluv, uveřejňování těchto smluv a o registru smluv (zákon o registru smluv), bude uveřejněn v registru smluv, a to v celém rozsahu. </w:t>
      </w:r>
    </w:p>
    <w:p w14:paraId="595F535B" w14:textId="77777777" w:rsidR="00240FA3" w:rsidRPr="00F15500" w:rsidRDefault="00240FA3" w:rsidP="00781180">
      <w:pPr>
        <w:jc w:val="both"/>
        <w:rPr>
          <w:rFonts w:asciiTheme="minorHAnsi" w:hAnsiTheme="minorHAnsi" w:cstheme="minorHAnsi"/>
          <w:sz w:val="22"/>
        </w:rPr>
      </w:pPr>
    </w:p>
    <w:p w14:paraId="390DADB7" w14:textId="77777777" w:rsidR="0094605D" w:rsidRPr="00F15500" w:rsidRDefault="00CA0669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8</w:t>
      </w:r>
      <w:r w:rsidR="004C2FCD" w:rsidRPr="00F15500">
        <w:rPr>
          <w:rFonts w:asciiTheme="minorHAnsi" w:hAnsiTheme="minorHAnsi" w:cstheme="minorHAnsi"/>
          <w:sz w:val="22"/>
        </w:rPr>
        <w:t>.</w:t>
      </w:r>
    </w:p>
    <w:p w14:paraId="5CCE0F49" w14:textId="0784E9CE" w:rsidR="00AA108F" w:rsidRPr="00F15500" w:rsidRDefault="00F439E4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Obě smluvní strany prohlašují, </w:t>
      </w:r>
      <w:r w:rsidR="00AA7204" w:rsidRPr="00F15500">
        <w:rPr>
          <w:rFonts w:asciiTheme="minorHAnsi" w:hAnsiTheme="minorHAnsi" w:cstheme="minorHAnsi"/>
          <w:sz w:val="22"/>
        </w:rPr>
        <w:t>že tuto Dohodu</w:t>
      </w:r>
      <w:r w:rsidRPr="00F15500">
        <w:rPr>
          <w:rFonts w:asciiTheme="minorHAnsi" w:hAnsiTheme="minorHAnsi" w:cstheme="minorHAnsi"/>
          <w:sz w:val="22"/>
        </w:rPr>
        <w:t xml:space="preserve"> uzavřely po dohodě, je</w:t>
      </w:r>
      <w:r w:rsidR="00AA7204" w:rsidRPr="00F15500">
        <w:rPr>
          <w:rFonts w:asciiTheme="minorHAnsi" w:hAnsiTheme="minorHAnsi" w:cstheme="minorHAnsi"/>
          <w:sz w:val="22"/>
        </w:rPr>
        <w:t>jí</w:t>
      </w:r>
      <w:r w:rsidRPr="00F15500">
        <w:rPr>
          <w:rFonts w:asciiTheme="minorHAnsi" w:hAnsiTheme="minorHAnsi" w:cstheme="minorHAnsi"/>
          <w:sz w:val="22"/>
        </w:rPr>
        <w:t xml:space="preserve"> formulaci schválily, a potvrzují</w:t>
      </w:r>
      <w:r w:rsidR="00FF7C1E">
        <w:rPr>
          <w:rFonts w:asciiTheme="minorHAnsi" w:hAnsiTheme="minorHAnsi" w:cstheme="minorHAnsi"/>
          <w:sz w:val="22"/>
        </w:rPr>
        <w:t>,</w:t>
      </w:r>
      <w:r w:rsidRPr="00F15500">
        <w:rPr>
          <w:rFonts w:asciiTheme="minorHAnsi" w:hAnsiTheme="minorHAnsi" w:cstheme="minorHAnsi"/>
          <w:sz w:val="22"/>
        </w:rPr>
        <w:t xml:space="preserve"> že byl</w:t>
      </w:r>
      <w:r w:rsidR="00AA7204" w:rsidRPr="00F15500">
        <w:rPr>
          <w:rFonts w:asciiTheme="minorHAnsi" w:hAnsiTheme="minorHAnsi" w:cstheme="minorHAnsi"/>
          <w:sz w:val="22"/>
        </w:rPr>
        <w:t>a</w:t>
      </w:r>
      <w:r w:rsidRPr="00F15500">
        <w:rPr>
          <w:rFonts w:asciiTheme="minorHAnsi" w:hAnsiTheme="minorHAnsi" w:cstheme="minorHAnsi"/>
          <w:sz w:val="22"/>
        </w:rPr>
        <w:t xml:space="preserve"> uzavřen</w:t>
      </w:r>
      <w:r w:rsidR="00AA7204" w:rsidRPr="00F15500">
        <w:rPr>
          <w:rFonts w:asciiTheme="minorHAnsi" w:hAnsiTheme="minorHAnsi" w:cstheme="minorHAnsi"/>
          <w:sz w:val="22"/>
        </w:rPr>
        <w:t>a</w:t>
      </w:r>
      <w:r w:rsidRPr="00F15500">
        <w:rPr>
          <w:rFonts w:asciiTheme="minorHAnsi" w:hAnsiTheme="minorHAnsi" w:cstheme="minorHAnsi"/>
          <w:sz w:val="22"/>
        </w:rPr>
        <w:t xml:space="preserve"> podle jejich pravé a svobodné vůle, určitě a srozumitelně, nikoli v tísni či za nápadně nevýhodných podmínek, což </w:t>
      </w:r>
      <w:r w:rsidR="002819CD" w:rsidRPr="00F15500">
        <w:rPr>
          <w:rFonts w:asciiTheme="minorHAnsi" w:hAnsiTheme="minorHAnsi" w:cstheme="minorHAnsi"/>
          <w:sz w:val="22"/>
        </w:rPr>
        <w:t>po</w:t>
      </w:r>
      <w:r w:rsidRPr="00F15500">
        <w:rPr>
          <w:rFonts w:asciiTheme="minorHAnsi" w:hAnsiTheme="minorHAnsi" w:cstheme="minorHAnsi"/>
          <w:sz w:val="22"/>
        </w:rPr>
        <w:t xml:space="preserve">tvrzují vlastnoručními podpisy. </w:t>
      </w:r>
    </w:p>
    <w:p w14:paraId="682D3A22" w14:textId="77777777" w:rsidR="00AA7204" w:rsidRPr="00F15500" w:rsidRDefault="00AA7204" w:rsidP="00781180">
      <w:pPr>
        <w:jc w:val="both"/>
        <w:rPr>
          <w:rFonts w:asciiTheme="minorHAnsi" w:hAnsiTheme="minorHAnsi" w:cstheme="minorHAnsi"/>
          <w:sz w:val="22"/>
        </w:rPr>
      </w:pPr>
    </w:p>
    <w:p w14:paraId="2A1C29A8" w14:textId="77777777" w:rsidR="004C2FCD" w:rsidRPr="00F15500" w:rsidRDefault="004C2FCD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D</w:t>
      </w:r>
      <w:r w:rsidR="00AA7204" w:rsidRPr="00F15500">
        <w:rPr>
          <w:rFonts w:asciiTheme="minorHAnsi" w:hAnsiTheme="minorHAnsi" w:cstheme="minorHAnsi"/>
          <w:sz w:val="22"/>
        </w:rPr>
        <w:t xml:space="preserve">ohoda </w:t>
      </w:r>
      <w:r w:rsidRPr="00F15500">
        <w:rPr>
          <w:rFonts w:asciiTheme="minorHAnsi" w:hAnsiTheme="minorHAnsi" w:cstheme="minorHAnsi"/>
          <w:sz w:val="22"/>
        </w:rPr>
        <w:t>se vyhotovuje v</w:t>
      </w:r>
      <w:r w:rsidR="00110E39" w:rsidRPr="00F15500">
        <w:rPr>
          <w:rFonts w:asciiTheme="minorHAnsi" w:hAnsiTheme="minorHAnsi" w:cstheme="minorHAnsi"/>
          <w:sz w:val="22"/>
        </w:rPr>
        <w:t>e</w:t>
      </w:r>
      <w:r w:rsidRPr="00F15500">
        <w:rPr>
          <w:rFonts w:asciiTheme="minorHAnsi" w:hAnsiTheme="minorHAnsi" w:cstheme="minorHAnsi"/>
          <w:sz w:val="22"/>
        </w:rPr>
        <w:t xml:space="preserve"> </w:t>
      </w:r>
      <w:r w:rsidR="00240FA3">
        <w:rPr>
          <w:rFonts w:asciiTheme="minorHAnsi" w:hAnsiTheme="minorHAnsi" w:cstheme="minorHAnsi"/>
          <w:sz w:val="22"/>
        </w:rPr>
        <w:t>dvou</w:t>
      </w:r>
      <w:r w:rsidRPr="00F15500">
        <w:rPr>
          <w:rFonts w:asciiTheme="minorHAnsi" w:hAnsiTheme="minorHAnsi" w:cstheme="minorHAnsi"/>
          <w:sz w:val="22"/>
        </w:rPr>
        <w:t xml:space="preserve"> provedeních, z nichž každá ze smluvních stran obdrží po </w:t>
      </w:r>
      <w:r w:rsidR="00AA7204" w:rsidRPr="00F15500">
        <w:rPr>
          <w:rFonts w:asciiTheme="minorHAnsi" w:hAnsiTheme="minorHAnsi" w:cstheme="minorHAnsi"/>
          <w:sz w:val="22"/>
        </w:rPr>
        <w:t xml:space="preserve">dvou </w:t>
      </w:r>
      <w:r w:rsidRPr="00F15500">
        <w:rPr>
          <w:rFonts w:asciiTheme="minorHAnsi" w:hAnsiTheme="minorHAnsi" w:cstheme="minorHAnsi"/>
          <w:sz w:val="22"/>
        </w:rPr>
        <w:t xml:space="preserve">vyhotovení s platností originálu. </w:t>
      </w:r>
    </w:p>
    <w:p w14:paraId="1576DCD0" w14:textId="77777777" w:rsidR="00AA7204" w:rsidRPr="00F15500" w:rsidRDefault="00AA7204" w:rsidP="00781180">
      <w:pPr>
        <w:jc w:val="both"/>
        <w:rPr>
          <w:rFonts w:asciiTheme="minorHAnsi" w:hAnsiTheme="minorHAnsi" w:cstheme="minorHAnsi"/>
          <w:b/>
          <w:sz w:val="22"/>
        </w:rPr>
      </w:pPr>
    </w:p>
    <w:p w14:paraId="0C01D5AE" w14:textId="77777777" w:rsidR="00667D68" w:rsidRPr="00F15500" w:rsidRDefault="00667D68" w:rsidP="000D155A">
      <w:pPr>
        <w:rPr>
          <w:rFonts w:asciiTheme="minorHAnsi" w:hAnsiTheme="minorHAnsi" w:cstheme="minorHAnsi"/>
          <w:b/>
          <w:sz w:val="22"/>
        </w:rPr>
      </w:pPr>
    </w:p>
    <w:p w14:paraId="3D6F3DF1" w14:textId="77777777" w:rsidR="00667D68" w:rsidRPr="00F15500" w:rsidRDefault="00667D68" w:rsidP="000D155A">
      <w:pPr>
        <w:rPr>
          <w:rFonts w:asciiTheme="minorHAnsi" w:hAnsiTheme="minorHAnsi" w:cstheme="minorHAnsi"/>
          <w:b/>
          <w:sz w:val="22"/>
        </w:rPr>
      </w:pPr>
    </w:p>
    <w:p w14:paraId="6FA81632" w14:textId="77777777" w:rsidR="000D155A" w:rsidRPr="00F15500" w:rsidRDefault="000D155A" w:rsidP="000D155A">
      <w:pPr>
        <w:rPr>
          <w:rFonts w:asciiTheme="minorHAnsi" w:hAnsiTheme="minorHAnsi" w:cstheme="minorHAnsi"/>
          <w:iCs/>
          <w:sz w:val="22"/>
        </w:rPr>
      </w:pPr>
      <w:r w:rsidRPr="00F15500">
        <w:rPr>
          <w:rFonts w:asciiTheme="minorHAnsi" w:hAnsiTheme="minorHAnsi" w:cstheme="minorHAnsi"/>
          <w:b/>
          <w:sz w:val="22"/>
        </w:rPr>
        <w:t xml:space="preserve">Za </w:t>
      </w:r>
      <w:r w:rsidR="00240FA3">
        <w:rPr>
          <w:rFonts w:asciiTheme="minorHAnsi" w:hAnsiTheme="minorHAnsi" w:cstheme="minorHAnsi"/>
          <w:b/>
          <w:iCs/>
          <w:sz w:val="22"/>
        </w:rPr>
        <w:t>poskytovatele</w:t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  <w:t xml:space="preserve">Za </w:t>
      </w:r>
      <w:r w:rsidR="00383D85" w:rsidRPr="00F15500">
        <w:rPr>
          <w:rFonts w:asciiTheme="minorHAnsi" w:hAnsiTheme="minorHAnsi" w:cstheme="minorHAnsi"/>
          <w:b/>
          <w:sz w:val="22"/>
        </w:rPr>
        <w:t>objednatele</w:t>
      </w:r>
    </w:p>
    <w:p w14:paraId="1E687F97" w14:textId="77777777" w:rsidR="004C2FCD" w:rsidRPr="00F15500" w:rsidRDefault="004C2FCD" w:rsidP="002819CD">
      <w:pPr>
        <w:rPr>
          <w:rFonts w:asciiTheme="minorHAnsi" w:hAnsiTheme="minorHAnsi" w:cstheme="minorHAnsi"/>
          <w:b/>
          <w:sz w:val="22"/>
        </w:rPr>
      </w:pPr>
    </w:p>
    <w:p w14:paraId="29F38E69" w14:textId="38C01985" w:rsidR="00AA108F" w:rsidRPr="00F15500" w:rsidRDefault="00812C70" w:rsidP="00240FA3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b/>
          <w:sz w:val="22"/>
        </w:rPr>
        <w:t>Leastex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, a.s.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40FA3">
        <w:rPr>
          <w:rFonts w:asciiTheme="minorHAnsi" w:hAnsiTheme="minorHAnsi" w:cstheme="minorHAnsi"/>
          <w:sz w:val="22"/>
        </w:rPr>
        <w:t xml:space="preserve">Rehabilitační ústav Hrabyně, </w:t>
      </w:r>
      <w:proofErr w:type="spellStart"/>
      <w:r w:rsidR="00240FA3">
        <w:rPr>
          <w:rFonts w:asciiTheme="minorHAnsi" w:hAnsiTheme="minorHAnsi" w:cstheme="minorHAnsi"/>
          <w:sz w:val="22"/>
        </w:rPr>
        <w:t>p.o</w:t>
      </w:r>
      <w:proofErr w:type="spellEnd"/>
      <w:r w:rsidR="00240FA3">
        <w:rPr>
          <w:rFonts w:asciiTheme="minorHAnsi" w:hAnsiTheme="minorHAnsi" w:cstheme="minorHAnsi"/>
          <w:sz w:val="22"/>
        </w:rPr>
        <w:t>.</w:t>
      </w:r>
    </w:p>
    <w:p w14:paraId="7FAB21B7" w14:textId="77777777" w:rsidR="000D155A" w:rsidRPr="00F15500" w:rsidRDefault="000D155A" w:rsidP="000D155A">
      <w:pPr>
        <w:rPr>
          <w:rFonts w:asciiTheme="minorHAnsi" w:hAnsiTheme="minorHAnsi" w:cstheme="minorHAnsi"/>
          <w:iCs/>
          <w:sz w:val="22"/>
        </w:rPr>
      </w:pPr>
    </w:p>
    <w:p w14:paraId="633965EF" w14:textId="28AD1E30" w:rsidR="00DE5FAF" w:rsidRPr="00F15500" w:rsidRDefault="000D155A" w:rsidP="00696245">
      <w:pPr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V</w:t>
      </w:r>
      <w:r w:rsidR="00FF7C1E">
        <w:rPr>
          <w:rFonts w:asciiTheme="minorHAnsi" w:hAnsiTheme="minorHAnsi" w:cstheme="minorHAnsi"/>
          <w:sz w:val="22"/>
        </w:rPr>
        <w:t> </w:t>
      </w:r>
      <w:r w:rsidR="002819CD" w:rsidRPr="00F15500">
        <w:rPr>
          <w:rFonts w:asciiTheme="minorHAnsi" w:hAnsiTheme="minorHAnsi" w:cstheme="minorHAnsi"/>
          <w:sz w:val="22"/>
        </w:rPr>
        <w:t>Ostravě</w:t>
      </w:r>
      <w:r w:rsidR="007931A5">
        <w:rPr>
          <w:rFonts w:asciiTheme="minorHAnsi" w:hAnsiTheme="minorHAnsi" w:cstheme="minorHAnsi"/>
          <w:sz w:val="22"/>
        </w:rPr>
        <w:t xml:space="preserve"> 30.8.2024</w:t>
      </w:r>
      <w:r w:rsidR="007931A5">
        <w:rPr>
          <w:rFonts w:asciiTheme="minorHAnsi" w:hAnsiTheme="minorHAnsi" w:cstheme="minorHAnsi"/>
          <w:sz w:val="22"/>
        </w:rPr>
        <w:tab/>
      </w:r>
      <w:r w:rsidR="00E665F2">
        <w:rPr>
          <w:rFonts w:asciiTheme="minorHAnsi" w:hAnsiTheme="minorHAnsi" w:cstheme="minorHAnsi"/>
          <w:sz w:val="22"/>
        </w:rPr>
        <w:tab/>
      </w:r>
      <w:r w:rsidR="00E665F2">
        <w:rPr>
          <w:rFonts w:asciiTheme="minorHAnsi" w:hAnsiTheme="minorHAnsi" w:cstheme="minorHAnsi"/>
          <w:sz w:val="22"/>
        </w:rPr>
        <w:tab/>
      </w:r>
      <w:r w:rsidRPr="00F15500">
        <w:rPr>
          <w:rFonts w:asciiTheme="minorHAnsi" w:hAnsiTheme="minorHAnsi" w:cstheme="minorHAnsi"/>
          <w:sz w:val="22"/>
        </w:rPr>
        <w:tab/>
      </w:r>
      <w:r w:rsidRPr="00F15500">
        <w:rPr>
          <w:rFonts w:asciiTheme="minorHAnsi" w:hAnsiTheme="minorHAnsi" w:cstheme="minorHAnsi"/>
          <w:sz w:val="22"/>
        </w:rPr>
        <w:tab/>
        <w:t>V </w:t>
      </w:r>
      <w:r w:rsidR="00240FA3">
        <w:rPr>
          <w:rFonts w:asciiTheme="minorHAnsi" w:hAnsiTheme="minorHAnsi" w:cstheme="minorHAnsi"/>
          <w:sz w:val="22"/>
        </w:rPr>
        <w:t>Hrabyni</w:t>
      </w:r>
      <w:r w:rsidR="007931A5">
        <w:rPr>
          <w:rFonts w:asciiTheme="minorHAnsi" w:hAnsiTheme="minorHAnsi" w:cstheme="minorHAnsi"/>
          <w:sz w:val="22"/>
        </w:rPr>
        <w:t xml:space="preserve"> dne 30.8.2024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284"/>
      </w:tblGrid>
      <w:tr w:rsidR="000D155A" w:rsidRPr="00F15500" w14:paraId="41CEF5A0" w14:textId="77777777" w:rsidTr="000D155A">
        <w:tc>
          <w:tcPr>
            <w:tcW w:w="4503" w:type="dxa"/>
          </w:tcPr>
          <w:p w14:paraId="2C0876CA" w14:textId="77777777"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5BC1EB9D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3978C3C5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68FB3F52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14:paraId="09B91611" w14:textId="41A1B585" w:rsidR="00AA108F" w:rsidRPr="00F15500" w:rsidRDefault="00812C7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TSC Management, s.r.o. </w:t>
            </w:r>
          </w:p>
          <w:p w14:paraId="1C904585" w14:textId="77777777" w:rsidR="00AA108F" w:rsidRPr="00F15500" w:rsidRDefault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předseda představenstva</w:t>
            </w:r>
          </w:p>
          <w:p w14:paraId="65C7D3C2" w14:textId="77777777" w:rsidR="00295831" w:rsidRPr="00F15500" w:rsidRDefault="00295831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3E13AE84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141ACD28" w14:textId="77777777"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14:paraId="633D2AC8" w14:textId="425A4575" w:rsidR="00AA108F" w:rsidRPr="00F15500" w:rsidRDefault="00812C7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Bc. Vendula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Špringerová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C9F1DC9" w14:textId="77777777" w:rsidR="00AA108F" w:rsidRPr="00F15500" w:rsidRDefault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člen představenstva</w:t>
            </w:r>
          </w:p>
          <w:p w14:paraId="3F468DC6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10B9B209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3EEFB339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0CBB7524" w14:textId="77777777" w:rsidR="000D155A" w:rsidRPr="00F15500" w:rsidRDefault="007931A5" w:rsidP="000D155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eastAsia="cs-CZ"/>
              </w:rPr>
              <w:pict w14:anchorId="0E899AF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margin-left:7.2pt;margin-top:7.45pt;width:191.25pt;height:0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PqHgIAADsEAAAOAAAAZHJzL2Uyb0RvYy54bWysU9uO2yAQfa/Uf0C8J77UyTpWnNXKTvqy&#10;7Uba7QcQwDaqDQhInKjqv3cgF2Xbl6qqH/DAzJw5c1s+HoceHbixQskSJ9MYIy6pYkK2Jf72tpnk&#10;GFlHJCO9krzEJ27x4+rjh+WoC56qTvWMGwQg0hajLnHnnC6iyNKOD8ROleYSlI0yA3FwNW3EDBkB&#10;feijNI7n0agM00ZRbi281mclXgX8puHUvTSN5Q71JQZuLpwmnDt/RqslKVpDdCfohQb5BxYDERKC&#10;3qBq4gjaG/EH1CCoUVY1bkrVEKmmEZSHHCCbJP4tm9eOaB5ygeJYfSuT/X+w9Otha5BgJZ5jJMkA&#10;LXraOxUio9yXZ9S2AKtKbo1PkB7lq35W9LtFUlUdkS0Pxm8nDb6J94jeufiL1RBkN35RDGwI4Ida&#10;HRszeEioAjqGlpxuLeFHhyg8plma5w8zjOhVF5Hi6qiNdZ+5GpAXSmydIaLtXKWkhMYrk4Qw5PBs&#10;nadFiquDjyrVRvR96H8v0VjixSydBQeresG80ptZ0+6q3qAD8RMUvpAjaO7NjNpLFsA6Ttj6Ijsi&#10;+rMMwXvp8SAxoHORziPyYxEv1vk6zyZZOl9PsriuJ0+bKpvMN8nDrP5UV1Wd/PTUkqzoBGNcenbX&#10;cU2yvxuHy+KcB+02sLcyRO/RQ72A7PUfSIfO+maex2Kn2Glrrh2HCQ3Gl23yK3B/B/l+51e/AAAA&#10;//8DAFBLAwQUAAYACAAAACEAUUtdqNsAAAAIAQAADwAAAGRycy9kb3ducmV2LnhtbExPQU7DQAy8&#10;I/GHlZG4ILppKRUJ2VQVEgeOtJW4ulmTBLLeKLtpQl+PKw70ZI9nNDPO15Nr1ZH60Hg2MJ8loIhL&#10;bxuuDOx3r/dPoEJEtth6JgM/FGBdXF/lmFk/8jsdt7FSYsIhQwN1jF2mdShrchhmviMW7tP3DqPA&#10;vtK2x1HMXasXSbLSDhuWhBo7eqmp/N4OzgCF4XGebFJX7d9O493H4vQ1djtjbm+mzTOoSFP8F8O5&#10;vlSHQjod/MA2qFbwcinK80xBCf+QrmQ5/B10kevLB4pfAAAA//8DAFBLAQItABQABgAIAAAAIQC2&#10;gziS/gAAAOEBAAATAAAAAAAAAAAAAAAAAAAAAABbQ29udGVudF9UeXBlc10ueG1sUEsBAi0AFAAG&#10;AAgAAAAhADj9If/WAAAAlAEAAAsAAAAAAAAAAAAAAAAALwEAAF9yZWxzLy5yZWxzUEsBAi0AFAAG&#10;AAgAAAAhAPMqk+oeAgAAOwQAAA4AAAAAAAAAAAAAAAAALgIAAGRycy9lMm9Eb2MueG1sUEsBAi0A&#10;FAAGAAgAAAAhAFFLXajbAAAACAEAAA8AAAAAAAAAAAAAAAAAeAQAAGRycy9kb3ducmV2LnhtbFBL&#10;BQYAAAAABAAEAPMAAACABQAAAAA=&#10;">
                  <w10:wrap anchorx="page"/>
                </v:shape>
              </w:pict>
            </w:r>
          </w:p>
          <w:p w14:paraId="5C67CF4A" w14:textId="77777777" w:rsidR="00383D85" w:rsidRPr="00F15500" w:rsidRDefault="00383D85" w:rsidP="00EE7D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14:paraId="15881F3B" w14:textId="77777777" w:rsidR="000D155A" w:rsidRPr="00F15500" w:rsidRDefault="000D155A" w:rsidP="000D1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  <w:vAlign w:val="center"/>
          </w:tcPr>
          <w:p w14:paraId="2222C9A4" w14:textId="77777777"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14:paraId="2B9E5CB1" w14:textId="69EB749D" w:rsidR="0031656C" w:rsidRDefault="00812C70" w:rsidP="002819C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Ing. Andrea Ruprichová</w:t>
            </w:r>
          </w:p>
          <w:p w14:paraId="7556AA0B" w14:textId="14DE4561"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ředitel</w:t>
            </w:r>
            <w:r w:rsidR="00812C70">
              <w:rPr>
                <w:rFonts w:asciiTheme="minorHAnsi" w:hAnsiTheme="minorHAnsi" w:cstheme="minorHAnsi"/>
                <w:sz w:val="22"/>
              </w:rPr>
              <w:t>ka</w:t>
            </w:r>
          </w:p>
          <w:p w14:paraId="18C66D99" w14:textId="77777777"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0F6734F7" w14:textId="77777777"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0567ABEB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753B1515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76A4C81A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2A9D88DB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14:paraId="7897F353" w14:textId="77777777" w:rsidR="00AA108F" w:rsidRPr="00F15500" w:rsidRDefault="00793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eastAsia="cs-CZ"/>
              </w:rPr>
              <w:pict w14:anchorId="785EB913">
                <v:shape id="AutoShape 7" o:spid="_x0000_s1027" type="#_x0000_t32" style="position:absolute;margin-left:1.5pt;margin-top:6.85pt;width:185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6+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o++PIO2OViVcmd8gvQkX/WLot8tkqpsiWx4MH47a/BNvEf0zsVfrIYg++GzYmBDAD/U&#10;6lSb3kNCFdAptOR8awk/OUThMX2YpfNH4EZHXUTy0VEb6z5x1SMvFNg6Q0TTulJJCY1XJglhyPHF&#10;Ok+L5KODjyrVVnRd6H8n0VDg5SydBQerOsG80ptZ0+zLzqAj8RMUvpAjaO7NjDpIFsBaTtjmKjsi&#10;uosMwTvp8SAxoHOVLiPyYxkvN4vNIptk6XwzyeKqmjxvy2wy3yaPs+qhKssq+empJVneCsa49OzG&#10;cU2yvxuH6+JcBu02sLcyRO/RQ72A7PgPpENnfTMvY7FX7LwzY8dhQoPxdZv8CtzfQb7f+fUvAAAA&#10;//8DAFBLAwQUAAYACAAAACEA4h3WUdwAAAAHAQAADwAAAGRycy9kb3ducmV2LnhtbEyPwU7DMBBE&#10;70j8g7VIXBB12qi0DXGqCokDR9pKXLfxkgTidRQ7TejXs4gDHGdmNfM2306uVWfqQ+PZwHyWgCIu&#10;vW24MnA8PN+vQYWIbLH1TAa+KMC2uL7KMbN+5Fc672OlpIRDhgbqGLtM61DW5DDMfEcs2bvvHUaR&#10;faVtj6OUu1YvkuRBO2xYFmrs6Kmm8nM/OAMUhuU82W1cdXy5jHdvi8vH2B2Mub2Zdo+gIk3x7xh+&#10;8AUdCmE6+YFtUK2BVD6JYqcrUBKnq3QJ6vRr6CLX//mLbwAAAP//AwBQSwECLQAUAAYACAAAACEA&#10;toM4kv4AAADhAQAAEwAAAAAAAAAAAAAAAAAAAAAAW0NvbnRlbnRfVHlwZXNdLnhtbFBLAQItABQA&#10;BgAIAAAAIQA4/SH/1gAAAJQBAAALAAAAAAAAAAAAAAAAAC8BAABfcmVscy8ucmVsc1BLAQItABQA&#10;BgAIAAAAIQAu3t6+HgIAADsEAAAOAAAAAAAAAAAAAAAAAC4CAABkcnMvZTJvRG9jLnhtbFBLAQIt&#10;ABQABgAIAAAAIQDiHdZR3AAAAAcBAAAPAAAAAAAAAAAAAAAAAHgEAABkcnMvZG93bnJldi54bWxQ&#10;SwUGAAAAAAQABADzAAAAgQUAAAAA&#10;"/>
              </w:pict>
            </w:r>
          </w:p>
        </w:tc>
      </w:tr>
      <w:tr w:rsidR="002819CD" w:rsidRPr="00F15500" w14:paraId="4E9E80DE" w14:textId="77777777" w:rsidTr="000D155A">
        <w:tc>
          <w:tcPr>
            <w:tcW w:w="4503" w:type="dxa"/>
          </w:tcPr>
          <w:p w14:paraId="3BB1D0B2" w14:textId="77777777"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</w:tcPr>
          <w:p w14:paraId="2FA000C6" w14:textId="77777777" w:rsidR="002819CD" w:rsidRPr="00F15500" w:rsidRDefault="002819CD" w:rsidP="000D1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  <w:vAlign w:val="center"/>
          </w:tcPr>
          <w:p w14:paraId="284A8A0B" w14:textId="77777777" w:rsidR="002819CD" w:rsidRPr="00F15500" w:rsidDel="002819CD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1C29952" w14:textId="77777777"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14:paraId="11809C02" w14:textId="77777777"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14:paraId="0DEDBB91" w14:textId="77777777"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14:paraId="74415E0C" w14:textId="77777777" w:rsidR="00116D81" w:rsidRPr="00F15500" w:rsidRDefault="00116D81">
      <w:pPr>
        <w:jc w:val="both"/>
        <w:rPr>
          <w:rFonts w:asciiTheme="minorHAnsi" w:hAnsiTheme="minorHAnsi" w:cstheme="minorHAnsi"/>
          <w:sz w:val="22"/>
        </w:rPr>
      </w:pPr>
    </w:p>
    <w:sectPr w:rsidR="00116D81" w:rsidRPr="00F15500" w:rsidSect="00F1550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1276" w:left="1134" w:header="709" w:footer="7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7E50" w14:textId="77777777" w:rsidR="00A52943" w:rsidRDefault="00A52943" w:rsidP="00092D9E">
      <w:r>
        <w:separator/>
      </w:r>
    </w:p>
  </w:endnote>
  <w:endnote w:type="continuationSeparator" w:id="0">
    <w:p w14:paraId="2CECA286" w14:textId="77777777" w:rsidR="00A52943" w:rsidRDefault="00A52943" w:rsidP="0009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D872" w14:textId="77777777" w:rsidR="00AF0AD6" w:rsidRDefault="00AA108F" w:rsidP="00A92A69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 w:rsidR="00AF0A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AD6">
      <w:rPr>
        <w:rStyle w:val="slostrnky"/>
        <w:noProof/>
      </w:rPr>
      <w:t>2</w:t>
    </w:r>
    <w:r>
      <w:rPr>
        <w:rStyle w:val="slostrnky"/>
      </w:rPr>
      <w:fldChar w:fldCharType="end"/>
    </w:r>
  </w:p>
  <w:p w14:paraId="191E8142" w14:textId="77777777" w:rsidR="00AF0AD6" w:rsidRDefault="00AF0AD6" w:rsidP="00524BD3">
    <w:pPr>
      <w:pStyle w:val="Zpat"/>
      <w:ind w:right="360" w:firstLine="360"/>
    </w:pPr>
  </w:p>
  <w:p w14:paraId="42516D8F" w14:textId="77777777" w:rsidR="00AF0AD6" w:rsidRDefault="00AF0A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9204" w14:textId="77777777" w:rsidR="00AF0AD6" w:rsidRPr="00E72183" w:rsidRDefault="00AF0AD6" w:rsidP="00B5661C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B8C55" w14:textId="77777777" w:rsidR="00AF0AD6" w:rsidRPr="00E72183" w:rsidRDefault="00AF0AD6" w:rsidP="00E72183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3762A" w14:textId="77777777" w:rsidR="00A52943" w:rsidRDefault="00A52943" w:rsidP="00092D9E">
      <w:r>
        <w:separator/>
      </w:r>
    </w:p>
  </w:footnote>
  <w:footnote w:type="continuationSeparator" w:id="0">
    <w:p w14:paraId="1A090892" w14:textId="77777777" w:rsidR="00A52943" w:rsidRDefault="00A52943" w:rsidP="0009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27255" w14:textId="77777777" w:rsidR="00AF0AD6" w:rsidRDefault="007931A5">
    <w:pPr>
      <w:pStyle w:val="Zhlav"/>
    </w:pPr>
    <w:r>
      <w:rPr>
        <w:noProof/>
        <w:lang w:eastAsia="cs-CZ"/>
      </w:rPr>
      <w:pict w14:anchorId="19559F83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56.7pt;margin-top:23.85pt;width:199.3pt;height:2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dlsAIAAKoFAAAOAAAAZHJzL2Uyb0RvYy54bWysVG1vmzAQ/j5p/8HydwqmJA2opGpDmCZ1&#10;L1K7H+CACdbAZrYT6Kr9951NSJr2y7SND9Zhn5977u7xXd8MbYP2TGkuRYrJRYARE4Usudim+Ntj&#10;7i0w0oaKkjZSsBQ/MY1vlu/fXfddwkJZy6ZkCgGI0Enfpbg2pkt8Xxc1a6m+kB0TcFhJ1VIDv2rr&#10;l4r2gN42fhgEc7+XquyULJjWsJuNh3jp8KuKFeZLVWlmUJNi4Gbcqty6sau/vKbJVtGu5sWBBv0L&#10;Fi3lAoIeoTJqKNop/gaq5YWSWlbmopCtL6uKF8zlANmQ4FU2DzXtmMsFiqO7Y5n0/4MtPu+/KsTL&#10;FEcYCdpCix7ZYNCdHBAJbXn6Tifg9dCBnxlgH9rsUtXdvSy+ayTkqqZiy26Vkn3NaAn0iL3pv7g6&#10;4mgLsuk/yRLi0J2RDmioVGtrB9VAgA5tejq2xnIpYDOcXRJC4KiAs8sgWgSudz5Nptud0uYDky2y&#10;RooVtN6h0/29NpYNTSYXG0zInDeNa38jzjbAcdyB2HDVnlkWrpvPcRCvF+tF5EXhfO1FQZZ5t/kq&#10;8uY5uZpll9lqlZFfNi6JkpqXJRM2zKQsEv1Z5w4aHzVx1JaWDS8tnKWk1XazahTaU1B27j5Xczg5&#10;ufnnNFwRIJdXKZEwCu7C2MvniysvyqOZF18FCy8g8V08D6I4yvLzlO65YP+eEupTHM/C2SimE+lX&#10;uQXue5sbTVpuYHY0vE0xyAE+60QTK8G1KJ1tKG9G+0UpLP1TKaDdU6OdYK1GR7WaYTMAilXxRpZP&#10;IF0lQVkgQhh4YNRS/cSoh+GRYv1jRxXDqPkoQP520kyGmozNZFBRwNUUG4xGc2XGibTrFN/WgDw9&#10;sFt4Ijl36j2xODwsGAguicPwshPn5b/zOo3Y5W8AAAD//wMAUEsDBBQABgAIAAAAIQA45iyz3QAA&#10;AAkBAAAPAAAAZHJzL2Rvd25yZXYueG1sTI8xT8MwEIV3JP6DdUgsiDoObdOGOBVCsLBRWLq58ZFE&#10;xOcodpPQX88x0fHpPr37XrGbXSdGHELrSYNaJCCQKm9bqjV8frzeb0CEaMiazhNq+MEAu/L6qjC5&#10;9RO947iPteASCrnR0MTY51KGqkFnwsL3SHz78oMzkeNQSzuYictdJ9MkWUtnWuIPjenxucHqe39y&#10;GtbzS3/3tsV0OlfdSIezUhGV1rc389MjiIhz/IfhT5/VoWSnoz+RDaLjrB6WjGpYZhkIBlYq5XFH&#10;DdtVBrIs5OWC8hcAAP//AwBQSwECLQAUAAYACAAAACEAtoM4kv4AAADhAQAAEwAAAAAAAAAAAAAA&#10;AAAAAAAAW0NvbnRlbnRfVHlwZXNdLnhtbFBLAQItABQABgAIAAAAIQA4/SH/1gAAAJQBAAALAAAA&#10;AAAAAAAAAAAAAC8BAABfcmVscy8ucmVsc1BLAQItABQABgAIAAAAIQAnRXdlsAIAAKoFAAAOAAAA&#10;AAAAAAAAAAAAAC4CAABkcnMvZTJvRG9jLnhtbFBLAQItABQABgAIAAAAIQA45iyz3QAAAAkBAAAP&#10;AAAAAAAAAAAAAAAAAAoFAABkcnMvZG93bnJldi54bWxQSwUGAAAAAAQABADzAAAAFAYAAAAA&#10;" filled="f" stroked="f">
          <v:textbox style="mso-next-textbox:#Text Box 12;mso-fit-shape-to-text:t" inset="0,0,0,0">
            <w:txbxContent>
              <w:p w14:paraId="6B1ED81C" w14:textId="77777777" w:rsidR="00AF0AD6" w:rsidRPr="00B160F9" w:rsidRDefault="00AF0AD6" w:rsidP="00285FA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 w14:anchorId="735F04AF">
        <v:shape id="Text Box 1" o:spid="_x0000_s2051" type="#_x0000_t202" style="position:absolute;margin-left:56.7pt;margin-top:23.85pt;width:199.3pt;height:24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98sQIAALA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TPEMI0FbKNEDGwy6lQMKbHb6TifgdN+BmxlgG6rsmOruThZfNRJyXVOxYzdKyb5mtITo3E3/5OqI&#10;oy3Itv8gS3iG7o10QEOlWps6SAYCdKjS47EyNpQCNsP5LAgCOCrgbEaiJXGl82ky3e6UNu+YbJE1&#10;Uqyg8g6dHu60AR7gOrnYx4TMedO46jfibAMcxx14G67aMxuFK+aPmMSb5WYZeVG42HgRyTLvJl9H&#10;3iIPLufZLFuvs+CnfTeIkpqXJRP2mUlYQfRnhXuS+CiJo7S0bHhp4WxIWu2260ahAwVh5+6z1YLg&#10;T9z88zDcMXB5QSkII3Ibxl6+WF56UR7NvfiSLD0SxLfxgkRxlOXnlO64YP9OCfUpjufhfBTTb7kR&#10;973mRpOWGxgdDW9TDHKAb2xmK8GNKF1pDeXNaJ+kwob/nArI2FRoJ1ir0VGtZtgOrjOOfbCV5SMo&#10;WEkQGGgRxh4YtVTfMephhKRYf9tTxTBq3gvoAjtvJkNNxnYyqCjgaooNRqO5NuNc2neK72pAnvrs&#10;Bjol507EtqXGKICBXcBYcFyeRpidO6dr5/U8aFe/AAAA//8DAFBLAwQUAAYACAAAACEAOOYss90A&#10;AAAJAQAADwAAAGRycy9kb3ducmV2LnhtbEyPMU/DMBCFdyT+g3VILIg6Dm3ThjgVQrCwUVi6ufGR&#10;RMTnKHaT0F/PMdHx6T69+16xm10nRhxC60mDWiQgkCpvW6o1fH683m9AhGjIms4TavjBALvy+qow&#10;ufUTveO4j7XgEgq50dDE2OdShqpBZ8LC90h8+/KDM5HjUEs7mInLXSfTJFlLZ1riD43p8bnB6nt/&#10;chrW80t/97bFdDpX3UiHs1IRlda3N/PTI4iIc/yH4U+f1aFkp6M/kQ2i46weloxqWGYZCAZWKuVx&#10;Rw3bVQayLOTlgvIXAAD//wMAUEsBAi0AFAAGAAgAAAAhALaDOJL+AAAA4QEAABMAAAAAAAAAAAAA&#10;AAAAAAAAAFtDb250ZW50X1R5cGVzXS54bWxQSwECLQAUAAYACAAAACEAOP0h/9YAAACUAQAACwAA&#10;AAAAAAAAAAAAAAAvAQAAX3JlbHMvLnJlbHNQSwECLQAUAAYACAAAACEAhR8vfLECAACwBQAADgAA&#10;AAAAAAAAAAAAAAAuAgAAZHJzL2Uyb0RvYy54bWxQSwECLQAUAAYACAAAACEAOOYss90AAAAJAQAA&#10;DwAAAAAAAAAAAAAAAAALBQAAZHJzL2Rvd25yZXYueG1sUEsFBgAAAAAEAAQA8wAAABUGAAAAAA==&#10;" filled="f" stroked="f">
          <v:textbox style="mso-next-textbox:#Text Box 1;mso-fit-shape-to-text:t" inset="0,0,0,0">
            <w:txbxContent>
              <w:p w14:paraId="084FAAFB" w14:textId="77777777" w:rsidR="00AF0AD6" w:rsidRPr="00B160F9" w:rsidRDefault="00AF0AD6" w:rsidP="001E763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  <w:p w14:paraId="7F0BD3FE" w14:textId="77777777" w:rsidR="00AF0AD6" w:rsidRDefault="00AF0AD6" w:rsidP="00896F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1A774" w14:textId="77777777" w:rsidR="00AF0AD6" w:rsidRDefault="007931A5" w:rsidP="00285FAA">
    <w:pPr>
      <w:pStyle w:val="Zhlav"/>
      <w:tabs>
        <w:tab w:val="clear" w:pos="4536"/>
        <w:tab w:val="clear" w:pos="9072"/>
        <w:tab w:val="left" w:pos="7080"/>
      </w:tabs>
    </w:pPr>
    <w:r>
      <w:rPr>
        <w:noProof/>
        <w:lang w:eastAsia="cs-CZ"/>
      </w:rPr>
      <w:pict w14:anchorId="5222E54E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6pt;margin-top:-22.55pt;width:199.5pt;height:1in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AnhA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ZLE9vXAVe9wb8/AD7QHNM1Zk7Tb84pPRNS9SGX1mr+5YTBuFlobDJydFAiKtc&#10;AFn37zWDe8jW6wg0NLYLtYNqIEAHmh6P1IRYKGzm0/Pz2RRMFGxlVhRpDC4h1eG0sc6/5bpDYVJj&#10;C9RHdLK7cz5EQ6qDS7jMaSnYSkgZF3azvpEW7QjIZBW/mMALN6mCs9Lh2Ig47kCQcEewhXAj7U9l&#10;lhfpdV5OVrP5xaRYFdNJeZHOJ2lWXpeztCiL29X3EGBWVK1gjKs7ofhBglnxdxTvm2EUTxQh6kOx&#10;QnliYn/MMo3f77LshIeWlKKr8fzoRKrA7BvFYsN4IuQ4T36OP5YZinD4x7JEHQTqRxH4YT3sFQdg&#10;QRZrzR5BGFYDb0AxPCcwabX9hlEPrVlj93VLLMdIvlMgrkg/9HJcFNOLHM7YU8v61EIUBagae4zG&#10;6Y0f+39rrNi0cNMoZ6WvQJCNiFp5jmovY2i/mNP+qQj9fbqOXs8P2vIHAAAA//8DAFBLAwQUAAYA&#10;CAAAACEAP9/j++IAAAALAQAADwAAAGRycy9kb3ducmV2LnhtbEyPTU/DMAyG70j8h8hI3La0Gxtb&#10;aTrxoQmJ28o4cMsa0xYaJzTZVvj1805wtP3q8fPmq8F24oB9aB0pSMcJCKTKmZZqBdvX9WgBIkRN&#10;RneOUMEPBlgVlxe5zow70gYPZawFQyhkWkETo8+kDFWDVoex80h8+3C91ZHHvpam10eG205OkmQu&#10;rW6JPzTa42OD1Ve5twqWb8/rd++35bwvZ5tf+fL0EL8/lbq+Gu7vQEQc4l8YzvqsDgU77dyeTBCd&#10;gtvphLtEBaObWQrinEinKa92zF8sQRa5/N+hOAEAAP//AwBQSwECLQAUAAYACAAAACEAtoM4kv4A&#10;AADhAQAAEwAAAAAAAAAAAAAAAAAAAAAAW0NvbnRlbnRfVHlwZXNdLnhtbFBLAQItABQABgAIAAAA&#10;IQA4/SH/1gAAAJQBAAALAAAAAAAAAAAAAAAAAC8BAABfcmVscy8ucmVsc1BLAQItABQABgAIAAAA&#10;IQBny+AnhAIAABgFAAAOAAAAAAAAAAAAAAAAAC4CAABkcnMvZTJvRG9jLnhtbFBLAQItABQABgAI&#10;AAAAIQA/3+P74gAAAAsBAAAPAAAAAAAAAAAAAAAAAN4EAABkcnMvZG93bnJldi54bWxQSwUGAAAA&#10;AAQABADzAAAA7QUAAAAA&#10;" stroked="f" strokeweight="2pt">
          <v:textbox style="mso-next-textbox:#Text Box 10">
            <w:txbxContent>
              <w:p w14:paraId="2EA3849A" w14:textId="77777777" w:rsidR="00AF0AD6" w:rsidRDefault="00AF0AD6" w:rsidP="00285FAA"/>
            </w:txbxContent>
          </v:textbox>
          <w10:wrap anchorx="page"/>
        </v:shape>
      </w:pict>
    </w:r>
    <w:r>
      <w:rPr>
        <w:noProof/>
        <w:lang w:eastAsia="cs-CZ"/>
      </w:rPr>
      <w:pict w14:anchorId="4FDAE0B0">
        <v:shape id="Text Box 11" o:spid="_x0000_s2049" type="#_x0000_t202" style="position:absolute;margin-left:56.7pt;margin-top:23.85pt;width:199.3pt;height:24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YsQIAALE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EmqHkaAtlOiBDQbdygERYtPTdzoBr/sO/MwA+9bVUtXdnSy+aiTkuqZix26Ukn3NaAnhuZv+ydUR&#10;R1uQbf9BlvAO3RvpgIZKtRYQsoEAHcr0eCyNjaWAzXA+I4TAUQFnsyBaBq52Pk2m253S5h2TLbJG&#10;ihWU3qHTw502wANcJxf7mJA5bxpX/kacbYDjuANvw1V7ZqNw1fwRB/FmuVlGXhQuNl4UZJl3k68j&#10;b5GTy3k2y9brjPy075IoqXlZMmGfmZRFoj+r3JPGR00ctaVlw0sLZ0PSarddNwodKCg7d5+tFgR/&#10;4uafh+GOgcsLSiSMgtsw9vLF8tKL8mjuxZfB0gtIfBsvgiiOsvyc0h0X7N8poT7F8Tycj2L6LbfA&#10;fa+50aTlBmZHw9sUgxzgG7vZSnAjSldaQ3kz2iepsOE/pwIyNhXaCdZqdFSrGbaDa43Z1AdbWT6C&#10;gpUEgYEWYe6BUUv1HaMeZkiK9bc9VQyj5r2ALrADZzLUZGwng4oCrqbYYDSaazMOpn2n+K4G5KnP&#10;bqBTcu5EbFtqjAIY2AXMBcflaYbZwXO6dl7Pk3b1CwAA//8DAFBLAwQUAAYACAAAACEAOOYss90A&#10;AAAJAQAADwAAAGRycy9kb3ducmV2LnhtbEyPMU/DMBCFdyT+g3VILIg6Dm3ThjgVQrCwUVi6ufGR&#10;RMTnKHaT0F/PMdHx6T69+16xm10nRhxC60mDWiQgkCpvW6o1fH683m9AhGjIms4TavjBALvy+qow&#10;ufUTveO4j7XgEgq50dDE2OdShqpBZ8LC90h8+/KDM5HjUEs7mInLXSfTJFlLZ1riD43p8bnB6nt/&#10;chrW80t/97bFdDpX3UiHs1IRlda3N/PTI4iIc/yH4U+f1aFkp6M/kQ2i46weloxqWGYZCAZWKuVx&#10;Rw3bVQayLOTlgvIXAAD//wMAUEsBAi0AFAAGAAgAAAAhALaDOJL+AAAA4QEAABMAAAAAAAAAAAAA&#10;AAAAAAAAAFtDb250ZW50X1R5cGVzXS54bWxQSwECLQAUAAYACAAAACEAOP0h/9YAAACUAQAACwAA&#10;AAAAAAAAAAAAAAAvAQAAX3JlbHMvLnJlbHNQSwECLQAUAAYACAAAACEACwjsGLECAACxBQAADgAA&#10;AAAAAAAAAAAAAAAuAgAAZHJzL2Uyb0RvYy54bWxQSwECLQAUAAYACAAAACEAOOYss90AAAAJAQAA&#10;DwAAAAAAAAAAAAAAAAALBQAAZHJzL2Rvd25yZXYueG1sUEsFBgAAAAAEAAQA8wAAABUGAAAAAA==&#10;" filled="f" stroked="f">
          <v:textbox style="mso-next-textbox:#Text Box 11;mso-fit-shape-to-text:t" inset="0,0,0,0">
            <w:txbxContent>
              <w:p w14:paraId="64CE0D23" w14:textId="77777777" w:rsidR="00AF0AD6" w:rsidRPr="00B160F9" w:rsidRDefault="00AF0AD6" w:rsidP="00285FA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AF0AD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169"/>
    <w:multiLevelType w:val="hybridMultilevel"/>
    <w:tmpl w:val="55E49110"/>
    <w:lvl w:ilvl="0" w:tplc="18FE1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5E5"/>
    <w:multiLevelType w:val="hybridMultilevel"/>
    <w:tmpl w:val="48AC6EA0"/>
    <w:lvl w:ilvl="0" w:tplc="6046E408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064074"/>
    <w:multiLevelType w:val="hybridMultilevel"/>
    <w:tmpl w:val="B8DED3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065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3F137F"/>
    <w:multiLevelType w:val="hybridMultilevel"/>
    <w:tmpl w:val="5EDEC9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C4AFC"/>
    <w:multiLevelType w:val="multilevel"/>
    <w:tmpl w:val="E64EF35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DB469D5"/>
    <w:multiLevelType w:val="hybridMultilevel"/>
    <w:tmpl w:val="CD523F02"/>
    <w:lvl w:ilvl="0" w:tplc="EAE4BD0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97CB0"/>
    <w:multiLevelType w:val="hybridMultilevel"/>
    <w:tmpl w:val="0CE4C5C8"/>
    <w:lvl w:ilvl="0" w:tplc="075C99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B61"/>
    <w:multiLevelType w:val="hybridMultilevel"/>
    <w:tmpl w:val="304A13E6"/>
    <w:lvl w:ilvl="0" w:tplc="C06C7692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A55085F"/>
    <w:multiLevelType w:val="hybridMultilevel"/>
    <w:tmpl w:val="AD0C16C8"/>
    <w:lvl w:ilvl="0" w:tplc="2FA05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34DC"/>
    <w:multiLevelType w:val="hybridMultilevel"/>
    <w:tmpl w:val="26F28A94"/>
    <w:lvl w:ilvl="0" w:tplc="1B7809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27A23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0635"/>
    <w:multiLevelType w:val="multilevel"/>
    <w:tmpl w:val="C5306E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4CE5B19"/>
    <w:multiLevelType w:val="hybridMultilevel"/>
    <w:tmpl w:val="0F5A3E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46745"/>
    <w:multiLevelType w:val="singleLevel"/>
    <w:tmpl w:val="10525C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4F6C18C6"/>
    <w:multiLevelType w:val="singleLevel"/>
    <w:tmpl w:val="1B7809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F9E259D"/>
    <w:multiLevelType w:val="hybridMultilevel"/>
    <w:tmpl w:val="4B382238"/>
    <w:lvl w:ilvl="0" w:tplc="02D62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2DC6"/>
    <w:multiLevelType w:val="hybridMultilevel"/>
    <w:tmpl w:val="068EF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C147C"/>
    <w:multiLevelType w:val="hybridMultilevel"/>
    <w:tmpl w:val="ED206292"/>
    <w:lvl w:ilvl="0" w:tplc="E8303F24">
      <w:start w:val="1"/>
      <w:numFmt w:val="decimal"/>
      <w:lvlText w:val="%1."/>
      <w:lvlJc w:val="left"/>
      <w:pPr>
        <w:ind w:left="241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3135" w:hanging="360"/>
      </w:pPr>
    </w:lvl>
    <w:lvl w:ilvl="2" w:tplc="04050005" w:tentative="1">
      <w:start w:val="1"/>
      <w:numFmt w:val="lowerRoman"/>
      <w:lvlText w:val="%3."/>
      <w:lvlJc w:val="right"/>
      <w:pPr>
        <w:ind w:left="3855" w:hanging="180"/>
      </w:pPr>
    </w:lvl>
    <w:lvl w:ilvl="3" w:tplc="04050001" w:tentative="1">
      <w:start w:val="1"/>
      <w:numFmt w:val="decimal"/>
      <w:lvlText w:val="%4."/>
      <w:lvlJc w:val="left"/>
      <w:pPr>
        <w:ind w:left="4575" w:hanging="360"/>
      </w:pPr>
    </w:lvl>
    <w:lvl w:ilvl="4" w:tplc="04050003" w:tentative="1">
      <w:start w:val="1"/>
      <w:numFmt w:val="lowerLetter"/>
      <w:lvlText w:val="%5."/>
      <w:lvlJc w:val="left"/>
      <w:pPr>
        <w:ind w:left="5295" w:hanging="360"/>
      </w:pPr>
    </w:lvl>
    <w:lvl w:ilvl="5" w:tplc="04050005" w:tentative="1">
      <w:start w:val="1"/>
      <w:numFmt w:val="lowerRoman"/>
      <w:lvlText w:val="%6."/>
      <w:lvlJc w:val="right"/>
      <w:pPr>
        <w:ind w:left="6015" w:hanging="180"/>
      </w:pPr>
    </w:lvl>
    <w:lvl w:ilvl="6" w:tplc="04050001" w:tentative="1">
      <w:start w:val="1"/>
      <w:numFmt w:val="decimal"/>
      <w:lvlText w:val="%7."/>
      <w:lvlJc w:val="left"/>
      <w:pPr>
        <w:ind w:left="6735" w:hanging="360"/>
      </w:pPr>
    </w:lvl>
    <w:lvl w:ilvl="7" w:tplc="04050003" w:tentative="1">
      <w:start w:val="1"/>
      <w:numFmt w:val="lowerLetter"/>
      <w:lvlText w:val="%8."/>
      <w:lvlJc w:val="left"/>
      <w:pPr>
        <w:ind w:left="7455" w:hanging="360"/>
      </w:pPr>
    </w:lvl>
    <w:lvl w:ilvl="8" w:tplc="04050005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9" w15:restartNumberingAfterBreak="0">
    <w:nsid w:val="5DF95661"/>
    <w:multiLevelType w:val="hybridMultilevel"/>
    <w:tmpl w:val="03923BF8"/>
    <w:lvl w:ilvl="0" w:tplc="80780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52B4"/>
    <w:multiLevelType w:val="hybridMultilevel"/>
    <w:tmpl w:val="FD7C0830"/>
    <w:lvl w:ilvl="0" w:tplc="DF623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214D"/>
    <w:multiLevelType w:val="hybridMultilevel"/>
    <w:tmpl w:val="6568BEBE"/>
    <w:lvl w:ilvl="0" w:tplc="45763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37E70"/>
    <w:multiLevelType w:val="hybridMultilevel"/>
    <w:tmpl w:val="E5C40E58"/>
    <w:lvl w:ilvl="0" w:tplc="84F4F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110A9"/>
    <w:multiLevelType w:val="multilevel"/>
    <w:tmpl w:val="2BB2CE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C50195A"/>
    <w:multiLevelType w:val="hybridMultilevel"/>
    <w:tmpl w:val="935826D4"/>
    <w:lvl w:ilvl="0" w:tplc="AF386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DD36ED"/>
    <w:multiLevelType w:val="hybridMultilevel"/>
    <w:tmpl w:val="B53E9F9A"/>
    <w:lvl w:ilvl="0" w:tplc="35B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C717D"/>
    <w:multiLevelType w:val="hybridMultilevel"/>
    <w:tmpl w:val="A964D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A013C"/>
    <w:multiLevelType w:val="hybridMultilevel"/>
    <w:tmpl w:val="203A98D0"/>
    <w:lvl w:ilvl="0" w:tplc="8CBA2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D5482"/>
    <w:multiLevelType w:val="hybridMultilevel"/>
    <w:tmpl w:val="EE96AC9E"/>
    <w:lvl w:ilvl="0" w:tplc="EAE4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279"/>
    <w:multiLevelType w:val="hybridMultilevel"/>
    <w:tmpl w:val="DDBC26B2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B4B49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411DDB"/>
    <w:multiLevelType w:val="hybridMultilevel"/>
    <w:tmpl w:val="4B8E0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29"/>
  </w:num>
  <w:num w:numId="7">
    <w:abstractNumId w:val="13"/>
  </w:num>
  <w:num w:numId="8">
    <w:abstractNumId w:val="18"/>
  </w:num>
  <w:num w:numId="9">
    <w:abstractNumId w:val="28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1"/>
  </w:num>
  <w:num w:numId="15">
    <w:abstractNumId w:val="30"/>
  </w:num>
  <w:num w:numId="16">
    <w:abstractNumId w:val="11"/>
  </w:num>
  <w:num w:numId="17">
    <w:abstractNumId w:val="15"/>
  </w:num>
  <w:num w:numId="18">
    <w:abstractNumId w:val="19"/>
  </w:num>
  <w:num w:numId="19">
    <w:abstractNumId w:val="25"/>
  </w:num>
  <w:num w:numId="20">
    <w:abstractNumId w:val="31"/>
  </w:num>
  <w:num w:numId="21">
    <w:abstractNumId w:val="20"/>
  </w:num>
  <w:num w:numId="22">
    <w:abstractNumId w:val="10"/>
  </w:num>
  <w:num w:numId="23">
    <w:abstractNumId w:val="0"/>
  </w:num>
  <w:num w:numId="24">
    <w:abstractNumId w:val="9"/>
  </w:num>
  <w:num w:numId="25">
    <w:abstractNumId w:val="26"/>
  </w:num>
  <w:num w:numId="26">
    <w:abstractNumId w:val="16"/>
  </w:num>
  <w:num w:numId="27">
    <w:abstractNumId w:val="1"/>
  </w:num>
  <w:num w:numId="28">
    <w:abstractNumId w:val="1"/>
  </w:num>
  <w:num w:numId="29">
    <w:abstractNumId w:val="27"/>
  </w:num>
  <w:num w:numId="30">
    <w:abstractNumId w:val="21"/>
  </w:num>
  <w:num w:numId="31">
    <w:abstractNumId w:val="7"/>
  </w:num>
  <w:num w:numId="32">
    <w:abstractNumId w:val="17"/>
  </w:num>
  <w:num w:numId="33">
    <w:abstractNumId w:val="2"/>
  </w:num>
  <w:num w:numId="34">
    <w:abstractNumId w:val="8"/>
  </w:num>
  <w:num w:numId="35">
    <w:abstractNumId w:val="22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5" style="mso-position-horizontal-relative:page">
      <v:stroke weight="2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E2"/>
    <w:rsid w:val="0000073E"/>
    <w:rsid w:val="00003CB1"/>
    <w:rsid w:val="00007BC5"/>
    <w:rsid w:val="000138E3"/>
    <w:rsid w:val="0002247F"/>
    <w:rsid w:val="000234F3"/>
    <w:rsid w:val="00026F78"/>
    <w:rsid w:val="00033EA4"/>
    <w:rsid w:val="000341DE"/>
    <w:rsid w:val="0004268B"/>
    <w:rsid w:val="00042C68"/>
    <w:rsid w:val="000456E4"/>
    <w:rsid w:val="0005325E"/>
    <w:rsid w:val="00053E26"/>
    <w:rsid w:val="0005452B"/>
    <w:rsid w:val="00060D8C"/>
    <w:rsid w:val="0006387E"/>
    <w:rsid w:val="000723DE"/>
    <w:rsid w:val="00091B0B"/>
    <w:rsid w:val="00092D9E"/>
    <w:rsid w:val="0009549E"/>
    <w:rsid w:val="000965AB"/>
    <w:rsid w:val="000A1A10"/>
    <w:rsid w:val="000A43BE"/>
    <w:rsid w:val="000A476D"/>
    <w:rsid w:val="000B2C5B"/>
    <w:rsid w:val="000B7D7F"/>
    <w:rsid w:val="000B7E4D"/>
    <w:rsid w:val="000C48F7"/>
    <w:rsid w:val="000C748F"/>
    <w:rsid w:val="000D1025"/>
    <w:rsid w:val="000D1401"/>
    <w:rsid w:val="000D155A"/>
    <w:rsid w:val="000F02B5"/>
    <w:rsid w:val="000F2230"/>
    <w:rsid w:val="00100C7D"/>
    <w:rsid w:val="001049FD"/>
    <w:rsid w:val="00104B9E"/>
    <w:rsid w:val="00110E39"/>
    <w:rsid w:val="00114A57"/>
    <w:rsid w:val="00114D60"/>
    <w:rsid w:val="00116D81"/>
    <w:rsid w:val="00120E35"/>
    <w:rsid w:val="001235AF"/>
    <w:rsid w:val="00123996"/>
    <w:rsid w:val="0012443A"/>
    <w:rsid w:val="00124CCF"/>
    <w:rsid w:val="0012745C"/>
    <w:rsid w:val="00127C9A"/>
    <w:rsid w:val="00135F9F"/>
    <w:rsid w:val="001371FD"/>
    <w:rsid w:val="001413CD"/>
    <w:rsid w:val="00141AEC"/>
    <w:rsid w:val="00142ABB"/>
    <w:rsid w:val="001449C4"/>
    <w:rsid w:val="00146DE0"/>
    <w:rsid w:val="00151DB5"/>
    <w:rsid w:val="00160BC0"/>
    <w:rsid w:val="001652DC"/>
    <w:rsid w:val="00170F33"/>
    <w:rsid w:val="001712F0"/>
    <w:rsid w:val="0017409F"/>
    <w:rsid w:val="00187004"/>
    <w:rsid w:val="001A515B"/>
    <w:rsid w:val="001A6536"/>
    <w:rsid w:val="001B7CC4"/>
    <w:rsid w:val="001C10FD"/>
    <w:rsid w:val="001D082E"/>
    <w:rsid w:val="001E1AA5"/>
    <w:rsid w:val="001E29AD"/>
    <w:rsid w:val="001E4DB8"/>
    <w:rsid w:val="001E763A"/>
    <w:rsid w:val="001F1E3D"/>
    <w:rsid w:val="001F68C0"/>
    <w:rsid w:val="001F7351"/>
    <w:rsid w:val="00203019"/>
    <w:rsid w:val="0020375B"/>
    <w:rsid w:val="0020469A"/>
    <w:rsid w:val="00210C1E"/>
    <w:rsid w:val="002131AA"/>
    <w:rsid w:val="0021326D"/>
    <w:rsid w:val="00213C41"/>
    <w:rsid w:val="0022104F"/>
    <w:rsid w:val="002223C9"/>
    <w:rsid w:val="00224A91"/>
    <w:rsid w:val="00232D6B"/>
    <w:rsid w:val="002348C7"/>
    <w:rsid w:val="00235E90"/>
    <w:rsid w:val="00237594"/>
    <w:rsid w:val="00240FA3"/>
    <w:rsid w:val="00242D13"/>
    <w:rsid w:val="00265B2B"/>
    <w:rsid w:val="002726A5"/>
    <w:rsid w:val="002819CD"/>
    <w:rsid w:val="00285762"/>
    <w:rsid w:val="00285FAA"/>
    <w:rsid w:val="00295831"/>
    <w:rsid w:val="0029685C"/>
    <w:rsid w:val="002A0080"/>
    <w:rsid w:val="002B0255"/>
    <w:rsid w:val="002B19BE"/>
    <w:rsid w:val="002B60EE"/>
    <w:rsid w:val="002B630D"/>
    <w:rsid w:val="002B752E"/>
    <w:rsid w:val="002C0A5C"/>
    <w:rsid w:val="002C4D08"/>
    <w:rsid w:val="002C5CC4"/>
    <w:rsid w:val="002C7489"/>
    <w:rsid w:val="002D2080"/>
    <w:rsid w:val="002D2B04"/>
    <w:rsid w:val="002E6ACA"/>
    <w:rsid w:val="002E77C3"/>
    <w:rsid w:val="002F0D70"/>
    <w:rsid w:val="002F3BDA"/>
    <w:rsid w:val="002F6F58"/>
    <w:rsid w:val="003000F2"/>
    <w:rsid w:val="0030261A"/>
    <w:rsid w:val="00306B6E"/>
    <w:rsid w:val="00311B18"/>
    <w:rsid w:val="0031500A"/>
    <w:rsid w:val="0031656C"/>
    <w:rsid w:val="00322C73"/>
    <w:rsid w:val="00331FFF"/>
    <w:rsid w:val="00334903"/>
    <w:rsid w:val="003404EA"/>
    <w:rsid w:val="00370419"/>
    <w:rsid w:val="00375A2D"/>
    <w:rsid w:val="00377516"/>
    <w:rsid w:val="00380A57"/>
    <w:rsid w:val="00380BF3"/>
    <w:rsid w:val="00383D85"/>
    <w:rsid w:val="00384EAA"/>
    <w:rsid w:val="00387406"/>
    <w:rsid w:val="003940B0"/>
    <w:rsid w:val="003A5CA9"/>
    <w:rsid w:val="003C1326"/>
    <w:rsid w:val="003C448B"/>
    <w:rsid w:val="003C64E5"/>
    <w:rsid w:val="003D136C"/>
    <w:rsid w:val="003D193D"/>
    <w:rsid w:val="003D4F3F"/>
    <w:rsid w:val="003E3BBB"/>
    <w:rsid w:val="003E3F58"/>
    <w:rsid w:val="003E54F4"/>
    <w:rsid w:val="003E6DEC"/>
    <w:rsid w:val="003F037A"/>
    <w:rsid w:val="003F560A"/>
    <w:rsid w:val="00406599"/>
    <w:rsid w:val="004072B8"/>
    <w:rsid w:val="0041403E"/>
    <w:rsid w:val="0041701A"/>
    <w:rsid w:val="00420CE5"/>
    <w:rsid w:val="0042459F"/>
    <w:rsid w:val="00425FA3"/>
    <w:rsid w:val="00426132"/>
    <w:rsid w:val="00445515"/>
    <w:rsid w:val="0045145B"/>
    <w:rsid w:val="00460257"/>
    <w:rsid w:val="00467393"/>
    <w:rsid w:val="0047341C"/>
    <w:rsid w:val="00482C9E"/>
    <w:rsid w:val="00491C98"/>
    <w:rsid w:val="00491CEF"/>
    <w:rsid w:val="00492922"/>
    <w:rsid w:val="004A14A5"/>
    <w:rsid w:val="004A5507"/>
    <w:rsid w:val="004A598C"/>
    <w:rsid w:val="004B324D"/>
    <w:rsid w:val="004C2C9A"/>
    <w:rsid w:val="004C2FCD"/>
    <w:rsid w:val="004C77F8"/>
    <w:rsid w:val="004C7BC6"/>
    <w:rsid w:val="004D6796"/>
    <w:rsid w:val="004E459D"/>
    <w:rsid w:val="004E5098"/>
    <w:rsid w:val="004F1860"/>
    <w:rsid w:val="00500FEE"/>
    <w:rsid w:val="005046A8"/>
    <w:rsid w:val="005132B1"/>
    <w:rsid w:val="00515288"/>
    <w:rsid w:val="00515AAC"/>
    <w:rsid w:val="00517F61"/>
    <w:rsid w:val="00517FA9"/>
    <w:rsid w:val="0052069B"/>
    <w:rsid w:val="00520F6E"/>
    <w:rsid w:val="00521938"/>
    <w:rsid w:val="00524BD3"/>
    <w:rsid w:val="00524EF4"/>
    <w:rsid w:val="00530D64"/>
    <w:rsid w:val="00535A0D"/>
    <w:rsid w:val="0053656F"/>
    <w:rsid w:val="00536840"/>
    <w:rsid w:val="0055281F"/>
    <w:rsid w:val="00552F40"/>
    <w:rsid w:val="00560ABB"/>
    <w:rsid w:val="005629E4"/>
    <w:rsid w:val="00572746"/>
    <w:rsid w:val="005729A8"/>
    <w:rsid w:val="005A209C"/>
    <w:rsid w:val="005A3AB2"/>
    <w:rsid w:val="005A3DE8"/>
    <w:rsid w:val="005B0965"/>
    <w:rsid w:val="005B15BC"/>
    <w:rsid w:val="005C14D7"/>
    <w:rsid w:val="005C1F36"/>
    <w:rsid w:val="005C34DF"/>
    <w:rsid w:val="005C5068"/>
    <w:rsid w:val="005D05AA"/>
    <w:rsid w:val="005D0693"/>
    <w:rsid w:val="005D63D6"/>
    <w:rsid w:val="005F4E6D"/>
    <w:rsid w:val="005F6B28"/>
    <w:rsid w:val="00604506"/>
    <w:rsid w:val="00611DE1"/>
    <w:rsid w:val="006159F3"/>
    <w:rsid w:val="00617C03"/>
    <w:rsid w:val="00621E3C"/>
    <w:rsid w:val="00622AFB"/>
    <w:rsid w:val="00625AA4"/>
    <w:rsid w:val="00630867"/>
    <w:rsid w:val="00634F33"/>
    <w:rsid w:val="00641A72"/>
    <w:rsid w:val="00642BDD"/>
    <w:rsid w:val="00646749"/>
    <w:rsid w:val="00650AF1"/>
    <w:rsid w:val="00651FE8"/>
    <w:rsid w:val="00653145"/>
    <w:rsid w:val="00653379"/>
    <w:rsid w:val="006618E9"/>
    <w:rsid w:val="0066444D"/>
    <w:rsid w:val="00667CCB"/>
    <w:rsid w:val="00667D68"/>
    <w:rsid w:val="006758EE"/>
    <w:rsid w:val="0068604E"/>
    <w:rsid w:val="0068772D"/>
    <w:rsid w:val="006935B0"/>
    <w:rsid w:val="00696245"/>
    <w:rsid w:val="006A0093"/>
    <w:rsid w:val="006B67B4"/>
    <w:rsid w:val="006C09FB"/>
    <w:rsid w:val="006C35D2"/>
    <w:rsid w:val="006C42EA"/>
    <w:rsid w:val="006E1757"/>
    <w:rsid w:val="006F38ED"/>
    <w:rsid w:val="007040C0"/>
    <w:rsid w:val="00706D46"/>
    <w:rsid w:val="007109E4"/>
    <w:rsid w:val="0071271F"/>
    <w:rsid w:val="007252ED"/>
    <w:rsid w:val="00731B26"/>
    <w:rsid w:val="007561F4"/>
    <w:rsid w:val="00757E10"/>
    <w:rsid w:val="007604F3"/>
    <w:rsid w:val="00763F32"/>
    <w:rsid w:val="00764DF0"/>
    <w:rsid w:val="00766199"/>
    <w:rsid w:val="00772FE5"/>
    <w:rsid w:val="0077495D"/>
    <w:rsid w:val="00781180"/>
    <w:rsid w:val="0078121A"/>
    <w:rsid w:val="00781BFF"/>
    <w:rsid w:val="00785C58"/>
    <w:rsid w:val="00785EA8"/>
    <w:rsid w:val="007909E7"/>
    <w:rsid w:val="007931A5"/>
    <w:rsid w:val="0079554B"/>
    <w:rsid w:val="007A0BCF"/>
    <w:rsid w:val="007A4AF2"/>
    <w:rsid w:val="007A6686"/>
    <w:rsid w:val="007B478C"/>
    <w:rsid w:val="007C096B"/>
    <w:rsid w:val="007C13C3"/>
    <w:rsid w:val="007C31F0"/>
    <w:rsid w:val="007C65A1"/>
    <w:rsid w:val="007C74B4"/>
    <w:rsid w:val="007D1A6E"/>
    <w:rsid w:val="007F350E"/>
    <w:rsid w:val="007F6E70"/>
    <w:rsid w:val="00805851"/>
    <w:rsid w:val="00812C70"/>
    <w:rsid w:val="00813050"/>
    <w:rsid w:val="0081343D"/>
    <w:rsid w:val="008173F0"/>
    <w:rsid w:val="00817B7A"/>
    <w:rsid w:val="008309CD"/>
    <w:rsid w:val="00834006"/>
    <w:rsid w:val="008355ED"/>
    <w:rsid w:val="00840860"/>
    <w:rsid w:val="00847CB0"/>
    <w:rsid w:val="00851D7A"/>
    <w:rsid w:val="00853435"/>
    <w:rsid w:val="008627D6"/>
    <w:rsid w:val="00865EFF"/>
    <w:rsid w:val="00871B8B"/>
    <w:rsid w:val="00886924"/>
    <w:rsid w:val="00891296"/>
    <w:rsid w:val="00891667"/>
    <w:rsid w:val="00896F1F"/>
    <w:rsid w:val="008979CE"/>
    <w:rsid w:val="008A6788"/>
    <w:rsid w:val="008A6920"/>
    <w:rsid w:val="008B0783"/>
    <w:rsid w:val="008B26F2"/>
    <w:rsid w:val="008B7F6C"/>
    <w:rsid w:val="008C2307"/>
    <w:rsid w:val="008C39C0"/>
    <w:rsid w:val="008E0DF9"/>
    <w:rsid w:val="008F1A52"/>
    <w:rsid w:val="008F60BC"/>
    <w:rsid w:val="008F6829"/>
    <w:rsid w:val="008F7668"/>
    <w:rsid w:val="008F7BAE"/>
    <w:rsid w:val="00912192"/>
    <w:rsid w:val="0091265D"/>
    <w:rsid w:val="00923930"/>
    <w:rsid w:val="00924E6E"/>
    <w:rsid w:val="00930CDF"/>
    <w:rsid w:val="009313EA"/>
    <w:rsid w:val="009342BC"/>
    <w:rsid w:val="0093782E"/>
    <w:rsid w:val="00941163"/>
    <w:rsid w:val="0094605D"/>
    <w:rsid w:val="00954209"/>
    <w:rsid w:val="009545F6"/>
    <w:rsid w:val="00954A8E"/>
    <w:rsid w:val="00960C24"/>
    <w:rsid w:val="00964B7D"/>
    <w:rsid w:val="0096763F"/>
    <w:rsid w:val="009712FA"/>
    <w:rsid w:val="00974D6E"/>
    <w:rsid w:val="00987063"/>
    <w:rsid w:val="00987DD1"/>
    <w:rsid w:val="00991B44"/>
    <w:rsid w:val="00992849"/>
    <w:rsid w:val="009933EB"/>
    <w:rsid w:val="0099779C"/>
    <w:rsid w:val="009977AA"/>
    <w:rsid w:val="009A0771"/>
    <w:rsid w:val="009A1EE5"/>
    <w:rsid w:val="009C2B5A"/>
    <w:rsid w:val="009C3CFB"/>
    <w:rsid w:val="009C5571"/>
    <w:rsid w:val="009D0B4B"/>
    <w:rsid w:val="009D13CC"/>
    <w:rsid w:val="009D4052"/>
    <w:rsid w:val="009D463D"/>
    <w:rsid w:val="009D4D1E"/>
    <w:rsid w:val="009D5111"/>
    <w:rsid w:val="009E2D1B"/>
    <w:rsid w:val="009E625B"/>
    <w:rsid w:val="009F2990"/>
    <w:rsid w:val="009F5898"/>
    <w:rsid w:val="00A00276"/>
    <w:rsid w:val="00A0337C"/>
    <w:rsid w:val="00A106B7"/>
    <w:rsid w:val="00A14B53"/>
    <w:rsid w:val="00A16EF8"/>
    <w:rsid w:val="00A17ED1"/>
    <w:rsid w:val="00A23E2C"/>
    <w:rsid w:val="00A31FB2"/>
    <w:rsid w:val="00A35CB4"/>
    <w:rsid w:val="00A36F7C"/>
    <w:rsid w:val="00A4715E"/>
    <w:rsid w:val="00A52943"/>
    <w:rsid w:val="00A54506"/>
    <w:rsid w:val="00A5476F"/>
    <w:rsid w:val="00A676D2"/>
    <w:rsid w:val="00A67CFD"/>
    <w:rsid w:val="00A72C4B"/>
    <w:rsid w:val="00A73697"/>
    <w:rsid w:val="00A77C33"/>
    <w:rsid w:val="00A85E24"/>
    <w:rsid w:val="00A86C02"/>
    <w:rsid w:val="00A86C6E"/>
    <w:rsid w:val="00A90AC9"/>
    <w:rsid w:val="00A92A69"/>
    <w:rsid w:val="00AA012A"/>
    <w:rsid w:val="00AA01D2"/>
    <w:rsid w:val="00AA108F"/>
    <w:rsid w:val="00AA4160"/>
    <w:rsid w:val="00AA4B75"/>
    <w:rsid w:val="00AA4FE3"/>
    <w:rsid w:val="00AA7204"/>
    <w:rsid w:val="00AB0287"/>
    <w:rsid w:val="00AC0C88"/>
    <w:rsid w:val="00AC20EB"/>
    <w:rsid w:val="00AC6F39"/>
    <w:rsid w:val="00AD18D9"/>
    <w:rsid w:val="00AD4689"/>
    <w:rsid w:val="00AD5EF1"/>
    <w:rsid w:val="00AD6A2E"/>
    <w:rsid w:val="00AD70FA"/>
    <w:rsid w:val="00AE4968"/>
    <w:rsid w:val="00AE6AAE"/>
    <w:rsid w:val="00AF0AD6"/>
    <w:rsid w:val="00AF2C2D"/>
    <w:rsid w:val="00AF4A63"/>
    <w:rsid w:val="00AF5FD9"/>
    <w:rsid w:val="00B077AC"/>
    <w:rsid w:val="00B13D5E"/>
    <w:rsid w:val="00B160F9"/>
    <w:rsid w:val="00B237F0"/>
    <w:rsid w:val="00B262AE"/>
    <w:rsid w:val="00B4018E"/>
    <w:rsid w:val="00B41E6C"/>
    <w:rsid w:val="00B43D21"/>
    <w:rsid w:val="00B540CB"/>
    <w:rsid w:val="00B5661C"/>
    <w:rsid w:val="00B6186C"/>
    <w:rsid w:val="00B80149"/>
    <w:rsid w:val="00B80DC8"/>
    <w:rsid w:val="00B81FAF"/>
    <w:rsid w:val="00B82C50"/>
    <w:rsid w:val="00B83ED8"/>
    <w:rsid w:val="00B84E4E"/>
    <w:rsid w:val="00B85208"/>
    <w:rsid w:val="00B860B2"/>
    <w:rsid w:val="00B9518F"/>
    <w:rsid w:val="00BA1675"/>
    <w:rsid w:val="00BA5F36"/>
    <w:rsid w:val="00BB6C6F"/>
    <w:rsid w:val="00BC45FB"/>
    <w:rsid w:val="00BC4EF1"/>
    <w:rsid w:val="00BD735D"/>
    <w:rsid w:val="00BF2A92"/>
    <w:rsid w:val="00C07061"/>
    <w:rsid w:val="00C07329"/>
    <w:rsid w:val="00C11C60"/>
    <w:rsid w:val="00C1385F"/>
    <w:rsid w:val="00C165E4"/>
    <w:rsid w:val="00C2693C"/>
    <w:rsid w:val="00C36067"/>
    <w:rsid w:val="00C363AE"/>
    <w:rsid w:val="00C4781A"/>
    <w:rsid w:val="00C607BC"/>
    <w:rsid w:val="00C65B03"/>
    <w:rsid w:val="00C8045A"/>
    <w:rsid w:val="00C80560"/>
    <w:rsid w:val="00C856E2"/>
    <w:rsid w:val="00C86F83"/>
    <w:rsid w:val="00C87BB9"/>
    <w:rsid w:val="00C92095"/>
    <w:rsid w:val="00CA0008"/>
    <w:rsid w:val="00CA0669"/>
    <w:rsid w:val="00CA0EA9"/>
    <w:rsid w:val="00CB1DC2"/>
    <w:rsid w:val="00CB2E3C"/>
    <w:rsid w:val="00CB3A5D"/>
    <w:rsid w:val="00CB5F97"/>
    <w:rsid w:val="00CB7C1E"/>
    <w:rsid w:val="00CC07B4"/>
    <w:rsid w:val="00CC73CC"/>
    <w:rsid w:val="00CD04EA"/>
    <w:rsid w:val="00CD2343"/>
    <w:rsid w:val="00CE1438"/>
    <w:rsid w:val="00CE3916"/>
    <w:rsid w:val="00CF4FD3"/>
    <w:rsid w:val="00D00956"/>
    <w:rsid w:val="00D125FE"/>
    <w:rsid w:val="00D16CA0"/>
    <w:rsid w:val="00D22166"/>
    <w:rsid w:val="00D2654E"/>
    <w:rsid w:val="00D3081B"/>
    <w:rsid w:val="00D31B87"/>
    <w:rsid w:val="00D43A03"/>
    <w:rsid w:val="00D44DE5"/>
    <w:rsid w:val="00D540BD"/>
    <w:rsid w:val="00D62B04"/>
    <w:rsid w:val="00D71B7D"/>
    <w:rsid w:val="00D7485B"/>
    <w:rsid w:val="00D8129A"/>
    <w:rsid w:val="00D842BB"/>
    <w:rsid w:val="00D92840"/>
    <w:rsid w:val="00DA4E5C"/>
    <w:rsid w:val="00DA759D"/>
    <w:rsid w:val="00DB51A9"/>
    <w:rsid w:val="00DB666F"/>
    <w:rsid w:val="00DC1C5D"/>
    <w:rsid w:val="00DC6E35"/>
    <w:rsid w:val="00DD5ADA"/>
    <w:rsid w:val="00DE3059"/>
    <w:rsid w:val="00DE5885"/>
    <w:rsid w:val="00DE5FAF"/>
    <w:rsid w:val="00DE7376"/>
    <w:rsid w:val="00DE7BC2"/>
    <w:rsid w:val="00DF1593"/>
    <w:rsid w:val="00DF2B3B"/>
    <w:rsid w:val="00DF6387"/>
    <w:rsid w:val="00E02E44"/>
    <w:rsid w:val="00E050EE"/>
    <w:rsid w:val="00E171B5"/>
    <w:rsid w:val="00E21B82"/>
    <w:rsid w:val="00E40785"/>
    <w:rsid w:val="00E40A95"/>
    <w:rsid w:val="00E41671"/>
    <w:rsid w:val="00E46A2A"/>
    <w:rsid w:val="00E47B7A"/>
    <w:rsid w:val="00E53CB3"/>
    <w:rsid w:val="00E614BC"/>
    <w:rsid w:val="00E665F2"/>
    <w:rsid w:val="00E67E57"/>
    <w:rsid w:val="00E7164F"/>
    <w:rsid w:val="00E72183"/>
    <w:rsid w:val="00E7428D"/>
    <w:rsid w:val="00E77B6E"/>
    <w:rsid w:val="00E81E24"/>
    <w:rsid w:val="00E84648"/>
    <w:rsid w:val="00E8774E"/>
    <w:rsid w:val="00E906FB"/>
    <w:rsid w:val="00E95E94"/>
    <w:rsid w:val="00EA09E2"/>
    <w:rsid w:val="00EA1B74"/>
    <w:rsid w:val="00EA5FAA"/>
    <w:rsid w:val="00EA6DAA"/>
    <w:rsid w:val="00EC1617"/>
    <w:rsid w:val="00EC2202"/>
    <w:rsid w:val="00EC2F6E"/>
    <w:rsid w:val="00EC58C3"/>
    <w:rsid w:val="00ED07DA"/>
    <w:rsid w:val="00ED1E71"/>
    <w:rsid w:val="00ED4994"/>
    <w:rsid w:val="00ED58C1"/>
    <w:rsid w:val="00EE2CA5"/>
    <w:rsid w:val="00EE30E2"/>
    <w:rsid w:val="00EE7D43"/>
    <w:rsid w:val="00EE7E98"/>
    <w:rsid w:val="00EF06CA"/>
    <w:rsid w:val="00EF374C"/>
    <w:rsid w:val="00EF5D94"/>
    <w:rsid w:val="00EF7413"/>
    <w:rsid w:val="00F070BB"/>
    <w:rsid w:val="00F0721C"/>
    <w:rsid w:val="00F07FEE"/>
    <w:rsid w:val="00F124F2"/>
    <w:rsid w:val="00F13F61"/>
    <w:rsid w:val="00F15500"/>
    <w:rsid w:val="00F17E7B"/>
    <w:rsid w:val="00F21199"/>
    <w:rsid w:val="00F2154A"/>
    <w:rsid w:val="00F22408"/>
    <w:rsid w:val="00F23731"/>
    <w:rsid w:val="00F2624B"/>
    <w:rsid w:val="00F31CD9"/>
    <w:rsid w:val="00F3345C"/>
    <w:rsid w:val="00F34CCB"/>
    <w:rsid w:val="00F37808"/>
    <w:rsid w:val="00F439E4"/>
    <w:rsid w:val="00F4527A"/>
    <w:rsid w:val="00F5188F"/>
    <w:rsid w:val="00F57A22"/>
    <w:rsid w:val="00F6069E"/>
    <w:rsid w:val="00F60F40"/>
    <w:rsid w:val="00F643B8"/>
    <w:rsid w:val="00F658C8"/>
    <w:rsid w:val="00F669A8"/>
    <w:rsid w:val="00F70467"/>
    <w:rsid w:val="00F73278"/>
    <w:rsid w:val="00F76A99"/>
    <w:rsid w:val="00F80B88"/>
    <w:rsid w:val="00F865F0"/>
    <w:rsid w:val="00F95B9F"/>
    <w:rsid w:val="00F967E2"/>
    <w:rsid w:val="00F96E0B"/>
    <w:rsid w:val="00FA7E3E"/>
    <w:rsid w:val="00FB09B3"/>
    <w:rsid w:val="00FB3659"/>
    <w:rsid w:val="00FC2522"/>
    <w:rsid w:val="00FC57F4"/>
    <w:rsid w:val="00FC60A6"/>
    <w:rsid w:val="00FD438C"/>
    <w:rsid w:val="00FF1E59"/>
    <w:rsid w:val="00FF56F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page">
      <v:stroke weight="2pt"/>
    </o:shapedefaults>
    <o:shapelayout v:ext="edit">
      <o:idmap v:ext="edit" data="1"/>
      <o:rules v:ext="edit">
        <o:r id="V:Rule3" type="connector" idref="#AutoShape 7"/>
        <o:r id="V:Rule4" type="connector" idref="#AutoShape 8"/>
      </o:rules>
    </o:shapelayout>
  </w:shapeDefaults>
  <w:decimalSymbol w:val=","/>
  <w:listSeparator w:val=";"/>
  <w14:docId w14:val="4A6A9F99"/>
  <w15:docId w15:val="{562F6AED-3202-41B7-B8EA-C7AD71C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851"/>
    <w:rPr>
      <w:rFonts w:ascii="Georgia" w:hAnsi="Georgia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930CDF"/>
    <w:pPr>
      <w:keepNext/>
      <w:numPr>
        <w:numId w:val="12"/>
      </w:numPr>
      <w:tabs>
        <w:tab w:val="left" w:pos="426"/>
      </w:tabs>
      <w:spacing w:before="360" w:after="120"/>
      <w:ind w:left="170" w:firstLine="0"/>
      <w:contextualSpacing/>
      <w:outlineLvl w:val="0"/>
    </w:pPr>
    <w:rPr>
      <w:rFonts w:ascii="Arial" w:eastAsia="Times New Roman" w:hAnsi="Arial"/>
      <w:b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642BDD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ascii="Arial" w:eastAsia="Times New Roman" w:hAnsi="Arial"/>
      <w:b/>
      <w:bCs/>
      <w:szCs w:val="24"/>
      <w:lang w:eastAsia="cs-CZ"/>
    </w:rPr>
  </w:style>
  <w:style w:type="paragraph" w:styleId="Nadpis3">
    <w:name w:val="heading 3"/>
    <w:basedOn w:val="Normln"/>
    <w:next w:val="Normln"/>
    <w:qFormat/>
    <w:locked/>
    <w:rsid w:val="009545F6"/>
    <w:pPr>
      <w:keepNext/>
      <w:numPr>
        <w:ilvl w:val="2"/>
        <w:numId w:val="5"/>
      </w:numPr>
      <w:spacing w:before="12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locked/>
    <w:rsid w:val="00805851"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locked/>
    <w:rsid w:val="0080585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80585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Nadpis7">
    <w:name w:val="heading 7"/>
    <w:basedOn w:val="Normln"/>
    <w:next w:val="Normln"/>
    <w:qFormat/>
    <w:locked/>
    <w:rsid w:val="0080585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qFormat/>
    <w:locked/>
    <w:rsid w:val="0080585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805851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092D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2D9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locked/>
    <w:rsid w:val="00092D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D9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1F6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C0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locked/>
    <w:rsid w:val="00306B6E"/>
    <w:rPr>
      <w:color w:val="808080"/>
    </w:rPr>
  </w:style>
  <w:style w:type="character" w:customStyle="1" w:styleId="jmno">
    <w:name w:val="jméno"/>
    <w:basedOn w:val="Standardnpsmoodstavce"/>
    <w:uiPriority w:val="1"/>
    <w:qFormat/>
    <w:rsid w:val="003E3BBB"/>
    <w:rPr>
      <w:rFonts w:ascii="Georgia" w:hAnsi="Georgia" w:cs="Arial"/>
      <w:sz w:val="24"/>
      <w:szCs w:val="20"/>
    </w:rPr>
  </w:style>
  <w:style w:type="paragraph" w:customStyle="1" w:styleId="pacient">
    <w:name w:val="pacient"/>
    <w:qFormat/>
    <w:locked/>
    <w:rsid w:val="00A106B7"/>
    <w:pPr>
      <w:spacing w:after="150"/>
    </w:pPr>
    <w:rPr>
      <w:rFonts w:ascii="Arial" w:hAnsi="Arial" w:cs="Arial"/>
      <w:b/>
      <w:sz w:val="24"/>
      <w:szCs w:val="24"/>
      <w:lang w:eastAsia="en-US"/>
    </w:rPr>
  </w:style>
  <w:style w:type="character" w:customStyle="1" w:styleId="kecy">
    <w:name w:val="kecy"/>
    <w:basedOn w:val="Standardnpsmoodstavce"/>
    <w:qFormat/>
    <w:locked/>
    <w:rsid w:val="00A106B7"/>
    <w:rPr>
      <w:rFonts w:ascii="Arial" w:hAnsi="Arial" w:cs="Arial"/>
      <w:b/>
      <w:sz w:val="16"/>
      <w:szCs w:val="16"/>
    </w:rPr>
  </w:style>
  <w:style w:type="paragraph" w:customStyle="1" w:styleId="text">
    <w:name w:val="text"/>
    <w:rsid w:val="001F1E3D"/>
    <w:rPr>
      <w:rFonts w:ascii="Georgia" w:hAnsi="Georgia" w:cs="Arial"/>
      <w:b/>
      <w:sz w:val="18"/>
      <w:szCs w:val="18"/>
      <w:lang w:eastAsia="en-US"/>
    </w:rPr>
  </w:style>
  <w:style w:type="character" w:styleId="slostrnky">
    <w:name w:val="page number"/>
    <w:basedOn w:val="Standardnpsmoodstavce"/>
    <w:locked/>
    <w:rsid w:val="00617C03"/>
  </w:style>
  <w:style w:type="paragraph" w:customStyle="1" w:styleId="Rozvrendokumentu1">
    <w:name w:val="Rozvržení dokumentu1"/>
    <w:basedOn w:val="Normln"/>
    <w:semiHidden/>
    <w:locked/>
    <w:rsid w:val="009D4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locked/>
    <w:rsid w:val="006E1757"/>
    <w:rPr>
      <w:color w:val="0000FF"/>
      <w:u w:val="single"/>
    </w:rPr>
  </w:style>
  <w:style w:type="paragraph" w:styleId="Obsah1">
    <w:name w:val="toc 1"/>
    <w:aliases w:val="Obsah"/>
    <w:basedOn w:val="Nadpis1"/>
    <w:next w:val="Nadpis2"/>
    <w:autoRedefine/>
    <w:uiPriority w:val="39"/>
    <w:locked/>
    <w:rsid w:val="00ED4994"/>
    <w:pPr>
      <w:keepNext w:val="0"/>
      <w:numPr>
        <w:numId w:val="0"/>
      </w:numPr>
      <w:tabs>
        <w:tab w:val="left" w:pos="567"/>
        <w:tab w:val="right" w:leader="dot" w:pos="9628"/>
      </w:tabs>
      <w:spacing w:before="0" w:after="0"/>
      <w:outlineLvl w:val="9"/>
    </w:pPr>
    <w:rPr>
      <w:rFonts w:eastAsia="Calibri" w:cs="Arial"/>
      <w:bCs/>
      <w:noProof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locked/>
    <w:rsid w:val="00F4527A"/>
    <w:pPr>
      <w:tabs>
        <w:tab w:val="left" w:pos="567"/>
        <w:tab w:val="left" w:pos="1134"/>
        <w:tab w:val="right" w:leader="dot" w:pos="9628"/>
      </w:tabs>
      <w:ind w:left="567"/>
      <w:jc w:val="both"/>
    </w:pPr>
    <w:rPr>
      <w:rFonts w:ascii="Arial" w:hAnsi="Arial" w:cs="Arial"/>
      <w:b/>
      <w:noProof/>
      <w:szCs w:val="24"/>
    </w:rPr>
  </w:style>
  <w:style w:type="paragraph" w:styleId="Textvbloku">
    <w:name w:val="Block Text"/>
    <w:basedOn w:val="Normln"/>
    <w:locked/>
    <w:rsid w:val="009A0771"/>
    <w:pPr>
      <w:spacing w:line="360" w:lineRule="auto"/>
      <w:ind w:left="398" w:right="290"/>
      <w:jc w:val="both"/>
    </w:pPr>
    <w:rPr>
      <w:rFonts w:eastAsia="Times New Roman"/>
      <w:bCs/>
      <w:szCs w:val="24"/>
      <w:lang w:eastAsia="zh-CN"/>
    </w:rPr>
  </w:style>
  <w:style w:type="paragraph" w:styleId="Zkladntext3">
    <w:name w:val="Body Text 3"/>
    <w:basedOn w:val="Normln"/>
    <w:locked/>
    <w:rsid w:val="006E1757"/>
    <w:pPr>
      <w:suppressAutoHyphens/>
      <w:spacing w:line="360" w:lineRule="auto"/>
      <w:ind w:right="290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2BDD"/>
    <w:rPr>
      <w:rFonts w:ascii="Arial" w:eastAsia="Times New Roman" w:hAnsi="Arial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30CDF"/>
    <w:rPr>
      <w:rFonts w:ascii="Arial" w:eastAsia="Times New Roman" w:hAnsi="Arial"/>
      <w:b/>
      <w:sz w:val="24"/>
      <w:szCs w:val="24"/>
    </w:rPr>
  </w:style>
  <w:style w:type="paragraph" w:styleId="Rejstk1">
    <w:name w:val="index 1"/>
    <w:basedOn w:val="Normln"/>
    <w:next w:val="Normln"/>
    <w:autoRedefine/>
    <w:semiHidden/>
    <w:locked/>
    <w:rsid w:val="006E1757"/>
    <w:pPr>
      <w:ind w:left="220" w:hanging="220"/>
    </w:pPr>
  </w:style>
  <w:style w:type="paragraph" w:styleId="Hlavikarejstku">
    <w:name w:val="index heading"/>
    <w:basedOn w:val="Normln"/>
    <w:next w:val="Rejstk1"/>
    <w:semiHidden/>
    <w:locked/>
    <w:rsid w:val="006E1757"/>
    <w:rPr>
      <w:rFonts w:ascii="Arial" w:hAnsi="Arial" w:cs="Arial"/>
      <w:b/>
      <w:bCs/>
    </w:rPr>
  </w:style>
  <w:style w:type="paragraph" w:customStyle="1" w:styleId="Styl1">
    <w:name w:val="Styl1"/>
    <w:basedOn w:val="Nadpis1"/>
    <w:rsid w:val="00625AA4"/>
  </w:style>
  <w:style w:type="paragraph" w:styleId="Osloven">
    <w:name w:val="Salutation"/>
    <w:basedOn w:val="Normln"/>
    <w:next w:val="Normln"/>
    <w:locked/>
    <w:rsid w:val="003E3BBB"/>
  </w:style>
  <w:style w:type="paragraph" w:styleId="Seznam">
    <w:name w:val="List"/>
    <w:basedOn w:val="Normln"/>
    <w:locked/>
    <w:rsid w:val="00805851"/>
    <w:pPr>
      <w:ind w:left="284" w:hanging="284"/>
    </w:pPr>
  </w:style>
  <w:style w:type="character" w:styleId="Siln">
    <w:name w:val="Strong"/>
    <w:basedOn w:val="Standardnpsmoodstavce"/>
    <w:qFormat/>
    <w:locked/>
    <w:rsid w:val="003E3BBB"/>
    <w:rPr>
      <w:rFonts w:ascii="Georgia" w:hAnsi="Georgia"/>
      <w:bCs/>
      <w:sz w:val="24"/>
    </w:rPr>
  </w:style>
  <w:style w:type="paragraph" w:styleId="Obsah3">
    <w:name w:val="toc 3"/>
    <w:basedOn w:val="Normln"/>
    <w:next w:val="Normln"/>
    <w:autoRedefine/>
    <w:uiPriority w:val="39"/>
    <w:locked/>
    <w:rsid w:val="001D082E"/>
    <w:pPr>
      <w:ind w:left="480"/>
    </w:pPr>
    <w:rPr>
      <w:rFonts w:ascii="Calibri" w:hAnsi="Calibri"/>
      <w:i/>
      <w:i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1D08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D082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Bezmezer">
    <w:name w:val="No Spacing"/>
    <w:uiPriority w:val="1"/>
    <w:qFormat/>
    <w:rsid w:val="001D082E"/>
    <w:rPr>
      <w:rFonts w:ascii="Georgia" w:hAnsi="Georgia"/>
      <w:sz w:val="24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1D08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1D08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1D08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1D08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1D08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1D082E"/>
    <w:pPr>
      <w:ind w:left="1920"/>
    </w:pPr>
    <w:rPr>
      <w:rFonts w:ascii="Calibri" w:hAnsi="Calibri"/>
      <w:sz w:val="18"/>
      <w:szCs w:val="18"/>
    </w:rPr>
  </w:style>
  <w:style w:type="paragraph" w:styleId="Nadpisobsahu">
    <w:name w:val="TOC Heading"/>
    <w:basedOn w:val="Nadpis1"/>
    <w:next w:val="Normln"/>
    <w:uiPriority w:val="39"/>
    <w:qFormat/>
    <w:rsid w:val="001D08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table" w:styleId="Mkatabulky">
    <w:name w:val="Table Grid"/>
    <w:basedOn w:val="Normlntabulka"/>
    <w:uiPriority w:val="59"/>
    <w:locked/>
    <w:rsid w:val="001D082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locked/>
    <w:rsid w:val="00091B0B"/>
    <w:pPr>
      <w:jc w:val="center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91B0B"/>
    <w:rPr>
      <w:rFonts w:ascii="Times New Roman" w:eastAsia="Times New Roman" w:hAnsi="Times New Roman"/>
      <w:b/>
      <w:sz w:val="24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091B0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DE5F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5FAF"/>
    <w:rPr>
      <w:rFonts w:ascii="Georgia" w:hAnsi="Georgia"/>
      <w:sz w:val="24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602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60257"/>
    <w:rPr>
      <w:rFonts w:ascii="Georgia" w:hAnsi="Georgia"/>
      <w:sz w:val="24"/>
      <w:szCs w:val="22"/>
      <w:lang w:eastAsia="en-US"/>
    </w:rPr>
  </w:style>
  <w:style w:type="paragraph" w:customStyle="1" w:styleId="Smlouva1">
    <w:name w:val="Smlouva1"/>
    <w:basedOn w:val="Nadpis1"/>
    <w:rsid w:val="00003CB1"/>
    <w:pPr>
      <w:numPr>
        <w:numId w:val="0"/>
      </w:numPr>
      <w:tabs>
        <w:tab w:val="clear" w:pos="426"/>
      </w:tabs>
      <w:suppressAutoHyphens/>
      <w:spacing w:before="240" w:after="60"/>
      <w:contextualSpacing w:val="0"/>
      <w:jc w:val="center"/>
    </w:pPr>
    <w:rPr>
      <w:rFonts w:ascii="Times New Roman" w:hAnsi="Times New Roman"/>
      <w:kern w:val="1"/>
      <w:sz w:val="28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basedOn w:val="Standardnpsmoodstavce"/>
    <w:link w:val="Odstavecseseznamem"/>
    <w:uiPriority w:val="99"/>
    <w:qFormat/>
    <w:rsid w:val="00E21B82"/>
    <w:rPr>
      <w:rFonts w:ascii="Georgia" w:hAnsi="Georgia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21B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21B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B82"/>
    <w:rPr>
      <w:rFonts w:ascii="Georgia" w:hAnsi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47D58B2D7234BBC3E0FD30BA6D091" ma:contentTypeVersion="3" ma:contentTypeDescription="Vytvořit nový dokument" ma:contentTypeScope="" ma:versionID="c642e64662de66b4a9b56d9ea8ea77a0">
  <xsd:schema xmlns:xsd="http://www.w3.org/2001/XMLSchema" xmlns:p="http://schemas.microsoft.com/office/2006/metadata/properties" xmlns:ns2="56e57efd-468d-48b1-8dfa-f843e555f609" targetNamespace="http://schemas.microsoft.com/office/2006/metadata/properties" ma:root="true" ma:fieldsID="ef81c90d21a0114f374b41ca3c5844cd" ns2:_="">
    <xsd:import namespace="56e57efd-468d-48b1-8dfa-f843e555f609"/>
    <xsd:element name="properties">
      <xsd:complexType>
        <xsd:sequence>
          <xsd:element name="documentManagement">
            <xsd:complexType>
              <xsd:all>
                <xsd:element ref="ns2:cislo_standardu" minOccurs="0"/>
                <xsd:element ref="ns2:Datum_x0020_zve_x0159_ejn_x011b_n_x00ed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6e57efd-468d-48b1-8dfa-f843e555f609" elementFormDefault="qualified">
    <xsd:import namespace="http://schemas.microsoft.com/office/2006/documentManagement/types"/>
    <xsd:element name="cislo_standardu" ma:index="8" nillable="true" ma:displayName="cislo_standardu" ma:decimals="0" ma:internalName="cislo_standardu" ma:percentage="FALSE">
      <xsd:simpleType>
        <xsd:restriction base="dms:Number"/>
      </xsd:simpleType>
    </xsd:element>
    <xsd:element name="Datum_x0020_zve_x0159_ejn_x011b_n_x00ed_" ma:index="9" nillable="true" ma:displayName="Datum zveřejnění" ma:format="DateOnly" ma:internalName="Datum_x0020_zve_x0159_ejn_x011b_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zve_x0159_ejn_x011b_n_x00ed_ xmlns="56e57efd-468d-48b1-8dfa-f843e555f609" xsi:nil="true"/>
    <cislo_standardu xmlns="56e57efd-468d-48b1-8dfa-f843e555f609">400</cislo_standardu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18924-CD2D-4FA5-94D3-0861ED98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57efd-468d-48b1-8dfa-f843e555f6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CC530E-753B-49B8-B10E-9CB37C1044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4D2228-5188-411F-B677-B651C7FD6923}">
  <ds:schemaRefs>
    <ds:schemaRef ds:uri="http://schemas.microsoft.com/office/2006/metadata/properties"/>
    <ds:schemaRef ds:uri="http://schemas.microsoft.com/office/infopath/2007/PartnerControls"/>
    <ds:schemaRef ds:uri="56e57efd-468d-48b1-8dfa-f843e555f609"/>
  </ds:schemaRefs>
</ds:datastoreItem>
</file>

<file path=customXml/itemProps4.xml><?xml version="1.0" encoding="utf-8"?>
<ds:datastoreItem xmlns:ds="http://schemas.openxmlformats.org/officeDocument/2006/customXml" ds:itemID="{D81D1B4D-EE2C-49E0-863C-84CCA9DF0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38456B-C8E5-4248-ABEA-7EC7A3FE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řídicího aktu</vt:lpstr>
    </vt:vector>
  </TitlesOfParts>
  <Company>ATC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řídicího aktu</dc:title>
  <dc:creator>polachova@mwdias.com</dc:creator>
  <cp:lastModifiedBy>Markéta Janošková</cp:lastModifiedBy>
  <cp:revision>42</cp:revision>
  <cp:lastPrinted>2018-10-16T10:24:00Z</cp:lastPrinted>
  <dcterms:created xsi:type="dcterms:W3CDTF">2018-10-12T09:51:00Z</dcterms:created>
  <dcterms:modified xsi:type="dcterms:W3CDTF">2024-08-30T06:15:00Z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atum zveřejnění">
    <vt:lpwstr/>
  </property>
  <property fmtid="{D5CDD505-2E9C-101B-9397-08002B2CF9AE}" pid="4" name="cislo_standardu">
    <vt:lpwstr>400</vt:lpwstr>
  </property>
</Properties>
</file>