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0285E" w14:textId="77777777" w:rsidR="00E37297" w:rsidRDefault="002468B0">
      <w:pPr>
        <w:pStyle w:val="Zkladntext"/>
        <w:spacing w:before="83"/>
        <w:ind w:left="0" w:right="409"/>
        <w:jc w:val="right"/>
        <w:rPr>
          <w:rFonts w:ascii="Arial"/>
        </w:rPr>
      </w:pPr>
      <w:r>
        <w:rPr>
          <w:rFonts w:ascii="Arial"/>
          <w:spacing w:val="-2"/>
        </w:rPr>
        <w:t>687_2024_MK_STA_VAR</w:t>
      </w:r>
    </w:p>
    <w:p w14:paraId="57D96BB3" w14:textId="77777777" w:rsidR="00E37297" w:rsidRDefault="00E37297">
      <w:pPr>
        <w:pStyle w:val="Zkladntext"/>
        <w:spacing w:before="109"/>
        <w:ind w:left="0"/>
        <w:rPr>
          <w:rFonts w:ascii="Arial"/>
        </w:rPr>
      </w:pPr>
    </w:p>
    <w:p w14:paraId="4B058BCB" w14:textId="77777777" w:rsidR="00E37297" w:rsidRDefault="002468B0">
      <w:pPr>
        <w:ind w:left="244"/>
        <w:rPr>
          <w:b/>
          <w:sz w:val="28"/>
        </w:rPr>
      </w:pPr>
      <w:r>
        <w:rPr>
          <w:b/>
          <w:sz w:val="28"/>
        </w:rPr>
        <w:t>Smlouva</w:t>
      </w:r>
      <w:r>
        <w:rPr>
          <w:b/>
          <w:spacing w:val="-7"/>
          <w:sz w:val="28"/>
        </w:rPr>
        <w:t xml:space="preserve"> </w:t>
      </w:r>
      <w:r>
        <w:rPr>
          <w:b/>
          <w:sz w:val="28"/>
        </w:rPr>
        <w:t>o</w:t>
      </w:r>
      <w:r>
        <w:rPr>
          <w:b/>
          <w:spacing w:val="-4"/>
          <w:sz w:val="28"/>
        </w:rPr>
        <w:t xml:space="preserve"> </w:t>
      </w:r>
      <w:r>
        <w:rPr>
          <w:b/>
          <w:sz w:val="28"/>
        </w:rPr>
        <w:t>zajištění</w:t>
      </w:r>
      <w:r>
        <w:rPr>
          <w:b/>
          <w:spacing w:val="-6"/>
          <w:sz w:val="28"/>
        </w:rPr>
        <w:t xml:space="preserve"> </w:t>
      </w:r>
      <w:r>
        <w:rPr>
          <w:b/>
          <w:sz w:val="28"/>
        </w:rPr>
        <w:t>služeb</w:t>
      </w:r>
      <w:r>
        <w:rPr>
          <w:b/>
          <w:spacing w:val="-5"/>
          <w:sz w:val="28"/>
        </w:rPr>
        <w:t xml:space="preserve"> </w:t>
      </w:r>
      <w:r>
        <w:rPr>
          <w:b/>
          <w:sz w:val="28"/>
        </w:rPr>
        <w:t>koordinace</w:t>
      </w:r>
      <w:r>
        <w:rPr>
          <w:b/>
          <w:spacing w:val="-5"/>
          <w:sz w:val="28"/>
        </w:rPr>
        <w:t xml:space="preserve"> </w:t>
      </w:r>
      <w:r>
        <w:rPr>
          <w:b/>
          <w:sz w:val="28"/>
        </w:rPr>
        <w:t>projektu</w:t>
      </w:r>
      <w:r>
        <w:rPr>
          <w:b/>
          <w:spacing w:val="-5"/>
          <w:sz w:val="28"/>
        </w:rPr>
        <w:t xml:space="preserve"> </w:t>
      </w:r>
      <w:r>
        <w:rPr>
          <w:b/>
          <w:sz w:val="28"/>
        </w:rPr>
        <w:t>města</w:t>
      </w:r>
      <w:r>
        <w:rPr>
          <w:b/>
          <w:spacing w:val="-3"/>
          <w:sz w:val="28"/>
        </w:rPr>
        <w:t xml:space="preserve"> </w:t>
      </w:r>
      <w:r>
        <w:rPr>
          <w:b/>
          <w:sz w:val="28"/>
        </w:rPr>
        <w:t>Klimkovice</w:t>
      </w:r>
      <w:r>
        <w:rPr>
          <w:b/>
          <w:spacing w:val="-6"/>
          <w:sz w:val="28"/>
        </w:rPr>
        <w:t xml:space="preserve"> </w:t>
      </w:r>
      <w:r>
        <w:rPr>
          <w:b/>
          <w:sz w:val="28"/>
        </w:rPr>
        <w:t>–</w:t>
      </w:r>
      <w:r>
        <w:rPr>
          <w:b/>
          <w:spacing w:val="-4"/>
          <w:sz w:val="28"/>
        </w:rPr>
        <w:t xml:space="preserve"> </w:t>
      </w:r>
      <w:r>
        <w:rPr>
          <w:b/>
          <w:sz w:val="28"/>
        </w:rPr>
        <w:t>Žlutá</w:t>
      </w:r>
      <w:r>
        <w:rPr>
          <w:b/>
          <w:spacing w:val="-7"/>
          <w:sz w:val="28"/>
        </w:rPr>
        <w:t xml:space="preserve"> </w:t>
      </w:r>
      <w:r>
        <w:rPr>
          <w:b/>
          <w:spacing w:val="-2"/>
          <w:sz w:val="28"/>
        </w:rPr>
        <w:t>škola</w:t>
      </w:r>
    </w:p>
    <w:p w14:paraId="2ED0B573" w14:textId="77777777" w:rsidR="00E37297" w:rsidRDefault="00E37297">
      <w:pPr>
        <w:pStyle w:val="Zkladntext"/>
        <w:spacing w:before="77"/>
        <w:ind w:left="0"/>
        <w:rPr>
          <w:b/>
          <w:sz w:val="28"/>
        </w:rPr>
      </w:pPr>
    </w:p>
    <w:p w14:paraId="17CDDA4A" w14:textId="77777777" w:rsidR="00E37297" w:rsidRDefault="002468B0">
      <w:pPr>
        <w:pStyle w:val="Nadpis1"/>
        <w:ind w:left="220" w:firstLine="0"/>
        <w:jc w:val="left"/>
        <w:rPr>
          <w:rFonts w:ascii="Times New Roman" w:hAnsi="Times New Roman"/>
        </w:rPr>
      </w:pPr>
      <w:r>
        <w:rPr>
          <w:rFonts w:ascii="Times New Roman" w:hAnsi="Times New Roman"/>
        </w:rPr>
        <w:t>(dále</w:t>
      </w:r>
      <w:r>
        <w:rPr>
          <w:rFonts w:ascii="Times New Roman" w:hAnsi="Times New Roman"/>
          <w:spacing w:val="-4"/>
        </w:rPr>
        <w:t xml:space="preserve"> </w:t>
      </w:r>
      <w:r>
        <w:rPr>
          <w:rFonts w:ascii="Times New Roman" w:hAnsi="Times New Roman"/>
        </w:rPr>
        <w:t>jen</w:t>
      </w:r>
      <w:r>
        <w:rPr>
          <w:rFonts w:ascii="Times New Roman" w:hAnsi="Times New Roman"/>
          <w:spacing w:val="-1"/>
        </w:rPr>
        <w:t xml:space="preserve"> </w:t>
      </w:r>
      <w:r>
        <w:rPr>
          <w:rFonts w:ascii="Times New Roman" w:hAnsi="Times New Roman"/>
          <w:spacing w:val="-2"/>
        </w:rPr>
        <w:t>„smlouva“)</w:t>
      </w:r>
    </w:p>
    <w:p w14:paraId="4F3C16BC" w14:textId="77777777" w:rsidR="00E37297" w:rsidRDefault="00E37297">
      <w:pPr>
        <w:pStyle w:val="Zkladntext"/>
        <w:spacing w:before="220"/>
        <w:ind w:left="0"/>
        <w:rPr>
          <w:b/>
          <w:sz w:val="24"/>
        </w:rPr>
      </w:pPr>
    </w:p>
    <w:p w14:paraId="4F40F992" w14:textId="77777777" w:rsidR="00E37297" w:rsidRDefault="002468B0">
      <w:pPr>
        <w:spacing w:before="1"/>
        <w:ind w:left="220"/>
        <w:rPr>
          <w:b/>
        </w:rPr>
      </w:pPr>
      <w:r>
        <w:rPr>
          <w:noProof/>
        </w:rPr>
        <mc:AlternateContent>
          <mc:Choice Requires="wps">
            <w:drawing>
              <wp:anchor distT="0" distB="0" distL="0" distR="0" simplePos="0" relativeHeight="487587840" behindDoc="1" locked="0" layoutInCell="1" allowOverlap="1" wp14:anchorId="5A036FB6" wp14:editId="50E190C7">
                <wp:simplePos x="0" y="0"/>
                <wp:positionH relativeFrom="page">
                  <wp:posOffset>781812</wp:posOffset>
                </wp:positionH>
                <wp:positionV relativeFrom="paragraph">
                  <wp:posOffset>173627</wp:posOffset>
                </wp:positionV>
                <wp:extent cx="60960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525"/>
                        </a:xfrm>
                        <a:custGeom>
                          <a:avLst/>
                          <a:gdLst/>
                          <a:ahLst/>
                          <a:cxnLst/>
                          <a:rect l="l" t="t" r="r" b="b"/>
                          <a:pathLst>
                            <a:path w="6096000" h="9525">
                              <a:moveTo>
                                <a:pt x="6095745" y="0"/>
                              </a:moveTo>
                              <a:lnTo>
                                <a:pt x="0" y="0"/>
                              </a:lnTo>
                              <a:lnTo>
                                <a:pt x="0" y="9144"/>
                              </a:lnTo>
                              <a:lnTo>
                                <a:pt x="6095745" y="9144"/>
                              </a:lnTo>
                              <a:lnTo>
                                <a:pt x="60957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F8331" id="Graphic 3" o:spid="_x0000_s1026" style="position:absolute;margin-left:61.55pt;margin-top:13.65pt;width:480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" path="m6095745,l,,,9144r6095745,l6095745,xe" fillcolor="black" stroked="f">
                <v:path arrowok="t"/>
                <w10:wrap type="topAndBottom" anchorx="page"/>
              </v:shape>
            </w:pict>
          </mc:Fallback>
        </mc:AlternateContent>
      </w:r>
      <w:r>
        <w:rPr>
          <w:b/>
        </w:rPr>
        <w:t>Smluvní</w:t>
      </w:r>
      <w:r>
        <w:rPr>
          <w:b/>
          <w:spacing w:val="-4"/>
        </w:rPr>
        <w:t xml:space="preserve"> </w:t>
      </w:r>
      <w:r>
        <w:rPr>
          <w:b/>
          <w:spacing w:val="-2"/>
        </w:rPr>
        <w:t>strany</w:t>
      </w:r>
    </w:p>
    <w:p w14:paraId="0AB336A0" w14:textId="77777777" w:rsidR="00E37297" w:rsidRDefault="00E37297">
      <w:pPr>
        <w:pStyle w:val="Zkladntext"/>
        <w:spacing w:before="22"/>
        <w:ind w:left="0"/>
        <w:rPr>
          <w:b/>
          <w:sz w:val="20"/>
        </w:rPr>
      </w:pPr>
    </w:p>
    <w:p w14:paraId="184350C6" w14:textId="77777777" w:rsidR="00E37297" w:rsidRDefault="002468B0">
      <w:pPr>
        <w:tabs>
          <w:tab w:val="left" w:pos="5184"/>
        </w:tabs>
        <w:ind w:left="220"/>
        <w:rPr>
          <w:b/>
          <w:sz w:val="20"/>
        </w:rPr>
      </w:pPr>
      <w:r>
        <w:rPr>
          <w:b/>
          <w:sz w:val="20"/>
        </w:rPr>
        <w:t>Město</w:t>
      </w:r>
      <w:r>
        <w:rPr>
          <w:b/>
          <w:spacing w:val="-5"/>
          <w:sz w:val="20"/>
        </w:rPr>
        <w:t xml:space="preserve"> </w:t>
      </w:r>
      <w:r>
        <w:rPr>
          <w:b/>
          <w:spacing w:val="-2"/>
          <w:sz w:val="20"/>
        </w:rPr>
        <w:t>Klimkovice</w:t>
      </w:r>
      <w:r>
        <w:rPr>
          <w:b/>
          <w:sz w:val="20"/>
        </w:rPr>
        <w:tab/>
        <w:t>Moravskoslezské</w:t>
      </w:r>
      <w:r>
        <w:rPr>
          <w:b/>
          <w:spacing w:val="-9"/>
          <w:sz w:val="20"/>
        </w:rPr>
        <w:t xml:space="preserve"> </w:t>
      </w:r>
      <w:r>
        <w:rPr>
          <w:b/>
          <w:sz w:val="20"/>
        </w:rPr>
        <w:t>Investice</w:t>
      </w:r>
      <w:r>
        <w:rPr>
          <w:b/>
          <w:spacing w:val="-8"/>
          <w:sz w:val="20"/>
        </w:rPr>
        <w:t xml:space="preserve"> </w:t>
      </w:r>
      <w:r>
        <w:rPr>
          <w:b/>
          <w:sz w:val="20"/>
        </w:rPr>
        <w:t>a</w:t>
      </w:r>
      <w:r>
        <w:rPr>
          <w:b/>
          <w:spacing w:val="-6"/>
          <w:sz w:val="20"/>
        </w:rPr>
        <w:t xml:space="preserve"> </w:t>
      </w:r>
      <w:r>
        <w:rPr>
          <w:b/>
          <w:sz w:val="20"/>
        </w:rPr>
        <w:t>Development,</w:t>
      </w:r>
      <w:r>
        <w:rPr>
          <w:b/>
          <w:spacing w:val="-8"/>
          <w:sz w:val="20"/>
        </w:rPr>
        <w:t xml:space="preserve"> </w:t>
      </w:r>
      <w:r>
        <w:rPr>
          <w:b/>
          <w:spacing w:val="-4"/>
          <w:sz w:val="20"/>
        </w:rPr>
        <w:t>a.s.</w:t>
      </w:r>
    </w:p>
    <w:p w14:paraId="697E7BB1" w14:textId="77777777" w:rsidR="00E37297" w:rsidRDefault="00E37297">
      <w:pPr>
        <w:pStyle w:val="Zkladntext"/>
        <w:spacing w:before="21"/>
        <w:ind w:left="0"/>
        <w:rPr>
          <w:b/>
          <w:sz w:val="20"/>
        </w:rPr>
      </w:pPr>
    </w:p>
    <w:p w14:paraId="345C253F" w14:textId="77777777" w:rsidR="00E37297" w:rsidRDefault="002468B0">
      <w:pPr>
        <w:pStyle w:val="Zkladntext"/>
        <w:tabs>
          <w:tab w:val="left" w:pos="5184"/>
        </w:tabs>
        <w:spacing w:before="0"/>
        <w:ind w:left="5184" w:right="584" w:hanging="4964"/>
      </w:pPr>
      <w:r>
        <w:t>Lidická 1, 742 83 Klimkovice</w:t>
      </w:r>
      <w:r>
        <w:tab/>
        <w:t>Na</w:t>
      </w:r>
      <w:r>
        <w:rPr>
          <w:spacing w:val="-5"/>
        </w:rPr>
        <w:t xml:space="preserve"> </w:t>
      </w:r>
      <w:r>
        <w:t>Jízdárně</w:t>
      </w:r>
      <w:r>
        <w:rPr>
          <w:spacing w:val="-5"/>
        </w:rPr>
        <w:t xml:space="preserve"> </w:t>
      </w:r>
      <w:r>
        <w:t>1245/7,</w:t>
      </w:r>
      <w:r>
        <w:rPr>
          <w:spacing w:val="-8"/>
        </w:rPr>
        <w:t xml:space="preserve"> </w:t>
      </w:r>
      <w:r>
        <w:t>Moravská</w:t>
      </w:r>
      <w:r>
        <w:rPr>
          <w:spacing w:val="-5"/>
        </w:rPr>
        <w:t xml:space="preserve"> </w:t>
      </w:r>
      <w:r>
        <w:t>Ostrava,</w:t>
      </w:r>
      <w:r>
        <w:rPr>
          <w:spacing w:val="-5"/>
        </w:rPr>
        <w:t xml:space="preserve"> </w:t>
      </w:r>
      <w:r>
        <w:t>702</w:t>
      </w:r>
      <w:r>
        <w:rPr>
          <w:spacing w:val="-7"/>
        </w:rPr>
        <w:t xml:space="preserve"> </w:t>
      </w:r>
      <w:r>
        <w:t xml:space="preserve">00 </w:t>
      </w:r>
      <w:r>
        <w:rPr>
          <w:spacing w:val="-2"/>
        </w:rPr>
        <w:t>Ostrava</w:t>
      </w:r>
    </w:p>
    <w:p w14:paraId="4E0DA399" w14:textId="77777777" w:rsidR="00E37297" w:rsidRDefault="002468B0">
      <w:pPr>
        <w:pStyle w:val="Zkladntext"/>
        <w:tabs>
          <w:tab w:val="left" w:pos="5210"/>
        </w:tabs>
        <w:spacing w:before="1" w:line="252" w:lineRule="exact"/>
        <w:ind w:left="220"/>
      </w:pPr>
      <w:r>
        <w:t>zastoupené</w:t>
      </w:r>
      <w:r>
        <w:rPr>
          <w:spacing w:val="-3"/>
        </w:rPr>
        <w:t xml:space="preserve"> </w:t>
      </w:r>
      <w:r>
        <w:rPr>
          <w:spacing w:val="-2"/>
        </w:rPr>
        <w:t>starostou</w:t>
      </w:r>
      <w:r>
        <w:tab/>
        <w:t>zastoupena</w:t>
      </w:r>
      <w:r>
        <w:rPr>
          <w:spacing w:val="-7"/>
        </w:rPr>
        <w:t xml:space="preserve"> </w:t>
      </w:r>
      <w:r>
        <w:t>předsedou</w:t>
      </w:r>
      <w:r>
        <w:rPr>
          <w:spacing w:val="-4"/>
        </w:rPr>
        <w:t xml:space="preserve"> </w:t>
      </w:r>
      <w:r>
        <w:rPr>
          <w:spacing w:val="-2"/>
        </w:rPr>
        <w:t>představenstva</w:t>
      </w:r>
    </w:p>
    <w:p w14:paraId="7C4A09E2" w14:textId="1CC34675" w:rsidR="00E37297" w:rsidRDefault="002468B0">
      <w:pPr>
        <w:pStyle w:val="Zkladntext"/>
        <w:tabs>
          <w:tab w:val="left" w:pos="5210"/>
        </w:tabs>
        <w:spacing w:before="0" w:line="252" w:lineRule="exact"/>
        <w:ind w:left="220"/>
      </w:pPr>
      <w:r>
        <w:t>XXX</w:t>
      </w:r>
      <w:r>
        <w:tab/>
        <w:t>Ing.</w:t>
      </w:r>
      <w:r>
        <w:rPr>
          <w:spacing w:val="-5"/>
        </w:rPr>
        <w:t xml:space="preserve"> </w:t>
      </w:r>
      <w:r>
        <w:t>Václavem</w:t>
      </w:r>
      <w:r>
        <w:rPr>
          <w:spacing w:val="-2"/>
        </w:rPr>
        <w:t xml:space="preserve"> Paličkou</w:t>
      </w:r>
    </w:p>
    <w:p w14:paraId="3F6A131F" w14:textId="77777777" w:rsidR="00E37297" w:rsidRDefault="002468B0">
      <w:pPr>
        <w:pStyle w:val="Zkladntext"/>
        <w:spacing w:before="1"/>
        <w:ind w:left="5210" w:right="1426"/>
      </w:pPr>
      <w:r>
        <w:t>a</w:t>
      </w:r>
      <w:r>
        <w:rPr>
          <w:spacing w:val="-14"/>
        </w:rPr>
        <w:t xml:space="preserve"> </w:t>
      </w:r>
      <w:r>
        <w:t>místopředsedou</w:t>
      </w:r>
      <w:r>
        <w:rPr>
          <w:spacing w:val="-14"/>
        </w:rPr>
        <w:t xml:space="preserve"> </w:t>
      </w:r>
      <w:r>
        <w:t>představenstva Mgr. Petrem Birklenem</w:t>
      </w:r>
    </w:p>
    <w:p w14:paraId="636C5504" w14:textId="77777777" w:rsidR="00E37297" w:rsidRDefault="002468B0">
      <w:pPr>
        <w:pStyle w:val="Zkladntext"/>
        <w:spacing w:before="7"/>
        <w:ind w:left="0"/>
        <w:rPr>
          <w:sz w:val="19"/>
        </w:rPr>
      </w:pPr>
      <w:r>
        <w:rPr>
          <w:noProof/>
        </w:rPr>
        <mc:AlternateContent>
          <mc:Choice Requires="wps">
            <w:drawing>
              <wp:anchor distT="0" distB="0" distL="0" distR="0" simplePos="0" relativeHeight="487588352" behindDoc="1" locked="0" layoutInCell="1" allowOverlap="1" wp14:anchorId="787BFF33" wp14:editId="47FA50B9">
                <wp:simplePos x="0" y="0"/>
                <wp:positionH relativeFrom="page">
                  <wp:posOffset>841552</wp:posOffset>
                </wp:positionH>
                <wp:positionV relativeFrom="paragraph">
                  <wp:posOffset>158522</wp:posOffset>
                </wp:positionV>
                <wp:extent cx="59531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270"/>
                        </a:xfrm>
                        <a:custGeom>
                          <a:avLst/>
                          <a:gdLst/>
                          <a:ahLst/>
                          <a:cxnLst/>
                          <a:rect l="l" t="t" r="r" b="b"/>
                          <a:pathLst>
                            <a:path w="5953125">
                              <a:moveTo>
                                <a:pt x="0" y="0"/>
                              </a:moveTo>
                              <a:lnTo>
                                <a:pt x="5952964"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5DBBC2" id="Graphic 4" o:spid="_x0000_s1026" style="position:absolute;margin-left:66.25pt;margin-top:12.5pt;width:468.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53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" path="m,l5952964,e" filled="f" strokeweight=".15578mm">
                <v:path arrowok="t"/>
                <w10:wrap type="topAndBottom" anchorx="page"/>
              </v:shape>
            </w:pict>
          </mc:Fallback>
        </mc:AlternateContent>
      </w:r>
    </w:p>
    <w:p w14:paraId="4E06629A" w14:textId="77777777" w:rsidR="00E37297" w:rsidRDefault="002468B0">
      <w:pPr>
        <w:pStyle w:val="Zkladntext"/>
        <w:tabs>
          <w:tab w:val="left" w:pos="1809"/>
          <w:tab w:val="left" w:pos="5184"/>
          <w:tab w:val="left" w:pos="6742"/>
        </w:tabs>
        <w:spacing w:before="0" w:line="250" w:lineRule="exact"/>
        <w:ind w:left="220"/>
      </w:pPr>
      <w:r>
        <w:rPr>
          <w:spacing w:val="-4"/>
        </w:rPr>
        <w:t>IČO:</w:t>
      </w:r>
      <w:r>
        <w:tab/>
      </w:r>
      <w:r>
        <w:rPr>
          <w:spacing w:val="-2"/>
        </w:rPr>
        <w:t>00298051</w:t>
      </w:r>
      <w:r>
        <w:tab/>
      </w:r>
      <w:r>
        <w:rPr>
          <w:spacing w:val="-4"/>
        </w:rPr>
        <w:t>IČO:</w:t>
      </w:r>
      <w:r>
        <w:tab/>
      </w:r>
      <w:r>
        <w:rPr>
          <w:spacing w:val="-2"/>
        </w:rPr>
        <w:t>47673168</w:t>
      </w:r>
    </w:p>
    <w:p w14:paraId="66019A37" w14:textId="77777777" w:rsidR="00E37297" w:rsidRDefault="002468B0">
      <w:pPr>
        <w:pStyle w:val="Zkladntext"/>
        <w:tabs>
          <w:tab w:val="left" w:pos="6742"/>
        </w:tabs>
        <w:spacing w:before="0" w:line="252" w:lineRule="exact"/>
        <w:ind w:left="5184"/>
      </w:pPr>
      <w:r>
        <w:rPr>
          <w:spacing w:val="-4"/>
        </w:rPr>
        <w:t>DIČ:</w:t>
      </w:r>
      <w:r>
        <w:tab/>
        <w:t>CZ47673168</w:t>
      </w:r>
      <w:r>
        <w:rPr>
          <w:spacing w:val="-6"/>
        </w:rPr>
        <w:t xml:space="preserve"> </w:t>
      </w:r>
      <w:r>
        <w:t>(plátce</w:t>
      </w:r>
      <w:r>
        <w:rPr>
          <w:spacing w:val="-2"/>
        </w:rPr>
        <w:t xml:space="preserve"> </w:t>
      </w:r>
      <w:r>
        <w:rPr>
          <w:spacing w:val="-4"/>
        </w:rPr>
        <w:t>DPH)</w:t>
      </w:r>
    </w:p>
    <w:p w14:paraId="66861BE0" w14:textId="06984052" w:rsidR="00E37297" w:rsidRDefault="002468B0">
      <w:pPr>
        <w:pStyle w:val="Zkladntext"/>
        <w:tabs>
          <w:tab w:val="left" w:pos="1809"/>
          <w:tab w:val="left" w:pos="5184"/>
          <w:tab w:val="left" w:pos="6742"/>
        </w:tabs>
        <w:spacing w:before="1" w:line="252" w:lineRule="exact"/>
        <w:ind w:left="220"/>
      </w:pPr>
      <w:r>
        <w:t>Peněžní</w:t>
      </w:r>
      <w:r>
        <w:rPr>
          <w:spacing w:val="-4"/>
        </w:rPr>
        <w:t xml:space="preserve"> </w:t>
      </w:r>
      <w:r>
        <w:rPr>
          <w:spacing w:val="-2"/>
        </w:rPr>
        <w:t>ústav:</w:t>
      </w:r>
      <w:r>
        <w:tab/>
        <w:t>XXX</w:t>
      </w:r>
      <w:r>
        <w:tab/>
        <w:t>ČSOB,</w:t>
      </w:r>
      <w:r>
        <w:rPr>
          <w:spacing w:val="-7"/>
        </w:rPr>
        <w:t xml:space="preserve"> </w:t>
      </w:r>
      <w:r>
        <w:rPr>
          <w:spacing w:val="-4"/>
        </w:rPr>
        <w:t>a.s.</w:t>
      </w:r>
    </w:p>
    <w:p w14:paraId="41E84FCB" w14:textId="38ED757E" w:rsidR="00E37297" w:rsidRDefault="002468B0">
      <w:pPr>
        <w:pStyle w:val="Zkladntext"/>
        <w:tabs>
          <w:tab w:val="left" w:pos="1809"/>
          <w:tab w:val="left" w:pos="5184"/>
          <w:tab w:val="left" w:pos="6742"/>
        </w:tabs>
        <w:spacing w:before="0" w:line="252" w:lineRule="exact"/>
        <w:ind w:left="220"/>
      </w:pPr>
      <w:r>
        <w:t>Číslo</w:t>
      </w:r>
      <w:r>
        <w:rPr>
          <w:spacing w:val="-3"/>
        </w:rPr>
        <w:t xml:space="preserve"> </w:t>
      </w:r>
      <w:r>
        <w:rPr>
          <w:spacing w:val="-2"/>
        </w:rPr>
        <w:t>účtu:</w:t>
      </w:r>
      <w:r>
        <w:tab/>
      </w:r>
      <w:r>
        <w:rPr>
          <w:spacing w:val="-2"/>
        </w:rPr>
        <w:t>XXX</w:t>
      </w:r>
      <w:r>
        <w:tab/>
        <w:t>Číslo</w:t>
      </w:r>
      <w:r>
        <w:rPr>
          <w:spacing w:val="-3"/>
        </w:rPr>
        <w:t xml:space="preserve"> </w:t>
      </w:r>
      <w:r>
        <w:rPr>
          <w:spacing w:val="-2"/>
        </w:rPr>
        <w:t>účtu:</w:t>
      </w:r>
      <w:r>
        <w:tab/>
      </w:r>
      <w:r>
        <w:rPr>
          <w:spacing w:val="-2"/>
        </w:rPr>
        <w:t>XXX</w:t>
      </w:r>
    </w:p>
    <w:p w14:paraId="0849FC69" w14:textId="77777777" w:rsidR="00E37297" w:rsidRDefault="002468B0">
      <w:pPr>
        <w:pStyle w:val="Zkladntext"/>
        <w:spacing w:before="3"/>
        <w:ind w:left="0"/>
        <w:rPr>
          <w:sz w:val="17"/>
        </w:rPr>
      </w:pPr>
      <w:r>
        <w:rPr>
          <w:noProof/>
        </w:rPr>
        <mc:AlternateContent>
          <mc:Choice Requires="wps">
            <w:drawing>
              <wp:anchor distT="0" distB="0" distL="0" distR="0" simplePos="0" relativeHeight="487588864" behindDoc="1" locked="0" layoutInCell="1" allowOverlap="1" wp14:anchorId="68F79329" wp14:editId="7CD57072">
                <wp:simplePos x="0" y="0"/>
                <wp:positionH relativeFrom="page">
                  <wp:posOffset>832408</wp:posOffset>
                </wp:positionH>
                <wp:positionV relativeFrom="paragraph">
                  <wp:posOffset>144193</wp:posOffset>
                </wp:positionV>
                <wp:extent cx="56851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155" cy="1270"/>
                        </a:xfrm>
                        <a:custGeom>
                          <a:avLst/>
                          <a:gdLst/>
                          <a:ahLst/>
                          <a:cxnLst/>
                          <a:rect l="l" t="t" r="r" b="b"/>
                          <a:pathLst>
                            <a:path w="5685155">
                              <a:moveTo>
                                <a:pt x="0" y="0"/>
                              </a:moveTo>
                              <a:lnTo>
                                <a:pt x="2944698" y="0"/>
                              </a:lnTo>
                            </a:path>
                            <a:path w="5685155">
                              <a:moveTo>
                                <a:pt x="2956890" y="0"/>
                              </a:moveTo>
                              <a:lnTo>
                                <a:pt x="568494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E8A51" id="Graphic 5" o:spid="_x0000_s1026" style="position:absolute;margin-left:65.55pt;margin-top:11.35pt;width:447.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85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" path="m,l2944698,em2956890,l5684943,e" filled="f" strokeweight=".14053mm">
                <v:path arrowok="t"/>
                <w10:wrap type="topAndBottom" anchorx="page"/>
              </v:shape>
            </w:pict>
          </mc:Fallback>
        </mc:AlternateContent>
      </w:r>
    </w:p>
    <w:p w14:paraId="1964FD92" w14:textId="77777777" w:rsidR="00E37297" w:rsidRDefault="002468B0">
      <w:pPr>
        <w:tabs>
          <w:tab w:val="left" w:pos="5210"/>
        </w:tabs>
        <w:ind w:left="220"/>
        <w:rPr>
          <w:b/>
          <w:sz w:val="20"/>
        </w:rPr>
      </w:pPr>
      <w:r>
        <w:t>dále</w:t>
      </w:r>
      <w:r>
        <w:rPr>
          <w:spacing w:val="-2"/>
        </w:rPr>
        <w:t xml:space="preserve"> </w:t>
      </w:r>
      <w:r>
        <w:t>jen</w:t>
      </w:r>
      <w:r>
        <w:rPr>
          <w:spacing w:val="-1"/>
        </w:rPr>
        <w:t xml:space="preserve"> </w:t>
      </w:r>
      <w:r>
        <w:rPr>
          <w:b/>
          <w:spacing w:val="-2"/>
          <w:sz w:val="20"/>
        </w:rPr>
        <w:t>objednatel</w:t>
      </w:r>
      <w:r>
        <w:rPr>
          <w:b/>
          <w:sz w:val="20"/>
        </w:rPr>
        <w:tab/>
      </w:r>
      <w:r>
        <w:t>dále</w:t>
      </w:r>
      <w:r>
        <w:rPr>
          <w:spacing w:val="-8"/>
        </w:rPr>
        <w:t xml:space="preserve"> </w:t>
      </w:r>
      <w:r>
        <w:t>jen</w:t>
      </w:r>
      <w:r>
        <w:rPr>
          <w:spacing w:val="-4"/>
        </w:rPr>
        <w:t xml:space="preserve"> </w:t>
      </w:r>
      <w:r>
        <w:rPr>
          <w:b/>
          <w:sz w:val="20"/>
        </w:rPr>
        <w:t>poskytovatel</w:t>
      </w:r>
      <w:r>
        <w:rPr>
          <w:b/>
          <w:spacing w:val="-3"/>
          <w:sz w:val="20"/>
        </w:rPr>
        <w:t xml:space="preserve"> </w:t>
      </w:r>
      <w:r>
        <w:rPr>
          <w:b/>
          <w:sz w:val="20"/>
        </w:rPr>
        <w:t>nebo</w:t>
      </w:r>
      <w:r>
        <w:rPr>
          <w:b/>
          <w:spacing w:val="-4"/>
          <w:sz w:val="20"/>
        </w:rPr>
        <w:t xml:space="preserve"> </w:t>
      </w:r>
      <w:r>
        <w:rPr>
          <w:b/>
          <w:sz w:val="20"/>
        </w:rPr>
        <w:t>koordinátor</w:t>
      </w:r>
      <w:r>
        <w:rPr>
          <w:b/>
          <w:spacing w:val="-3"/>
          <w:sz w:val="20"/>
        </w:rPr>
        <w:t xml:space="preserve"> </w:t>
      </w:r>
      <w:r>
        <w:rPr>
          <w:b/>
          <w:spacing w:val="-2"/>
          <w:sz w:val="20"/>
        </w:rPr>
        <w:t>projektu</w:t>
      </w:r>
    </w:p>
    <w:p w14:paraId="52609112" w14:textId="77777777" w:rsidR="00E37297" w:rsidRDefault="00E37297">
      <w:pPr>
        <w:pStyle w:val="Zkladntext"/>
        <w:spacing w:before="0"/>
        <w:ind w:left="0"/>
        <w:rPr>
          <w:b/>
          <w:sz w:val="20"/>
        </w:rPr>
      </w:pPr>
    </w:p>
    <w:p w14:paraId="5DAA40DF" w14:textId="77777777" w:rsidR="00E37297" w:rsidRDefault="00E37297">
      <w:pPr>
        <w:pStyle w:val="Zkladntext"/>
        <w:spacing w:before="49"/>
        <w:ind w:left="0"/>
        <w:rPr>
          <w:b/>
          <w:sz w:val="20"/>
        </w:rPr>
      </w:pPr>
    </w:p>
    <w:p w14:paraId="678782FA" w14:textId="77777777" w:rsidR="00E37297" w:rsidRDefault="002468B0">
      <w:pPr>
        <w:ind w:left="220"/>
        <w:rPr>
          <w:b/>
        </w:rPr>
      </w:pPr>
      <w:r>
        <w:rPr>
          <w:noProof/>
        </w:rPr>
        <mc:AlternateContent>
          <mc:Choice Requires="wps">
            <w:drawing>
              <wp:anchor distT="0" distB="0" distL="0" distR="0" simplePos="0" relativeHeight="487589376" behindDoc="1" locked="0" layoutInCell="1" allowOverlap="1" wp14:anchorId="2347BC7A" wp14:editId="12165FED">
                <wp:simplePos x="0" y="0"/>
                <wp:positionH relativeFrom="page">
                  <wp:posOffset>781812</wp:posOffset>
                </wp:positionH>
                <wp:positionV relativeFrom="paragraph">
                  <wp:posOffset>173122</wp:posOffset>
                </wp:positionV>
                <wp:extent cx="60960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525"/>
                        </a:xfrm>
                        <a:custGeom>
                          <a:avLst/>
                          <a:gdLst/>
                          <a:ahLst/>
                          <a:cxnLst/>
                          <a:rect l="l" t="t" r="r" b="b"/>
                          <a:pathLst>
                            <a:path w="6096000" h="9525">
                              <a:moveTo>
                                <a:pt x="6095745" y="0"/>
                              </a:moveTo>
                              <a:lnTo>
                                <a:pt x="0" y="0"/>
                              </a:lnTo>
                              <a:lnTo>
                                <a:pt x="0" y="9143"/>
                              </a:lnTo>
                              <a:lnTo>
                                <a:pt x="6095745" y="9143"/>
                              </a:lnTo>
                              <a:lnTo>
                                <a:pt x="60957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61514" id="Graphic 6" o:spid="_x0000_s1026" style="position:absolute;margin-left:61.55pt;margin-top:13.65pt;width:480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" path="m6095745,l,,,9143r6095745,l6095745,xe" fillcolor="black" stroked="f">
                <v:path arrowok="t"/>
                <w10:wrap type="topAndBottom" anchorx="page"/>
              </v:shape>
            </w:pict>
          </mc:Fallback>
        </mc:AlternateContent>
      </w:r>
      <w:r>
        <w:rPr>
          <w:b/>
        </w:rPr>
        <w:t>Obsah</w:t>
      </w:r>
      <w:r>
        <w:rPr>
          <w:b/>
          <w:spacing w:val="-3"/>
        </w:rPr>
        <w:t xml:space="preserve"> </w:t>
      </w:r>
      <w:r>
        <w:rPr>
          <w:b/>
          <w:spacing w:val="-2"/>
        </w:rPr>
        <w:t>smlouvy</w:t>
      </w:r>
    </w:p>
    <w:p w14:paraId="54B89419" w14:textId="77777777" w:rsidR="00E37297" w:rsidRDefault="00E37297">
      <w:pPr>
        <w:pStyle w:val="Zkladntext"/>
        <w:spacing w:before="84"/>
        <w:ind w:left="0"/>
        <w:rPr>
          <w:b/>
          <w:sz w:val="24"/>
        </w:rPr>
      </w:pPr>
    </w:p>
    <w:p w14:paraId="481676C5" w14:textId="77777777" w:rsidR="00E37297" w:rsidRDefault="002468B0">
      <w:pPr>
        <w:pStyle w:val="Nadpis1"/>
        <w:numPr>
          <w:ilvl w:val="0"/>
          <w:numId w:val="4"/>
        </w:numPr>
        <w:tabs>
          <w:tab w:val="left" w:pos="785"/>
        </w:tabs>
        <w:spacing w:before="1"/>
        <w:ind w:left="785" w:hanging="565"/>
        <w:jc w:val="both"/>
      </w:pPr>
      <w:r>
        <w:t>Základní</w:t>
      </w:r>
      <w:r>
        <w:rPr>
          <w:spacing w:val="-4"/>
        </w:rPr>
        <w:t xml:space="preserve"> </w:t>
      </w:r>
      <w:r>
        <w:rPr>
          <w:spacing w:val="-2"/>
        </w:rPr>
        <w:t>ustanovení</w:t>
      </w:r>
    </w:p>
    <w:p w14:paraId="20D74ECB" w14:textId="77777777" w:rsidR="00E37297" w:rsidRDefault="002468B0">
      <w:pPr>
        <w:pStyle w:val="Odstavecseseznamem"/>
        <w:numPr>
          <w:ilvl w:val="1"/>
          <w:numId w:val="4"/>
        </w:numPr>
        <w:tabs>
          <w:tab w:val="left" w:pos="645"/>
          <w:tab w:val="left" w:pos="647"/>
        </w:tabs>
        <w:spacing w:before="118"/>
        <w:ind w:right="161"/>
        <w:jc w:val="both"/>
        <w:rPr>
          <w:b/>
        </w:rPr>
      </w:pPr>
      <w:r>
        <w:t>Tato</w:t>
      </w:r>
      <w:r>
        <w:rPr>
          <w:spacing w:val="-7"/>
        </w:rPr>
        <w:t xml:space="preserve"> </w:t>
      </w:r>
      <w:r>
        <w:t>smlouva</w:t>
      </w:r>
      <w:r>
        <w:rPr>
          <w:spacing w:val="-7"/>
        </w:rPr>
        <w:t xml:space="preserve"> </w:t>
      </w:r>
      <w:r>
        <w:t>je</w:t>
      </w:r>
      <w:r>
        <w:rPr>
          <w:spacing w:val="-7"/>
        </w:rPr>
        <w:t xml:space="preserve"> </w:t>
      </w:r>
      <w:r>
        <w:t>uzavřena</w:t>
      </w:r>
      <w:r>
        <w:rPr>
          <w:spacing w:val="-5"/>
        </w:rPr>
        <w:t xml:space="preserve"> </w:t>
      </w:r>
      <w:r>
        <w:t>podle</w:t>
      </w:r>
      <w:r>
        <w:rPr>
          <w:spacing w:val="-6"/>
        </w:rPr>
        <w:t xml:space="preserve"> </w:t>
      </w:r>
      <w:r>
        <w:t>zákona</w:t>
      </w:r>
      <w:r>
        <w:rPr>
          <w:spacing w:val="-7"/>
        </w:rPr>
        <w:t xml:space="preserve"> </w:t>
      </w:r>
      <w:r>
        <w:t>č.</w:t>
      </w:r>
      <w:r>
        <w:rPr>
          <w:spacing w:val="-7"/>
        </w:rPr>
        <w:t xml:space="preserve"> </w:t>
      </w:r>
      <w:r>
        <w:t>89/2012</w:t>
      </w:r>
      <w:r>
        <w:rPr>
          <w:spacing w:val="-7"/>
        </w:rPr>
        <w:t xml:space="preserve"> </w:t>
      </w:r>
      <w:r>
        <w:t>Sb.,</w:t>
      </w:r>
      <w:r>
        <w:rPr>
          <w:spacing w:val="-8"/>
        </w:rPr>
        <w:t xml:space="preserve"> </w:t>
      </w:r>
      <w:r>
        <w:t>občanský</w:t>
      </w:r>
      <w:r>
        <w:rPr>
          <w:spacing w:val="-7"/>
        </w:rPr>
        <w:t xml:space="preserve"> </w:t>
      </w:r>
      <w:r>
        <w:t>zákoník,</w:t>
      </w:r>
      <w:r>
        <w:rPr>
          <w:spacing w:val="-5"/>
        </w:rPr>
        <w:t xml:space="preserve"> </w:t>
      </w:r>
      <w:r>
        <w:t>ve</w:t>
      </w:r>
      <w:r>
        <w:rPr>
          <w:spacing w:val="-7"/>
        </w:rPr>
        <w:t xml:space="preserve"> </w:t>
      </w:r>
      <w:r>
        <w:t>znění</w:t>
      </w:r>
      <w:r>
        <w:rPr>
          <w:spacing w:val="-3"/>
        </w:rPr>
        <w:t xml:space="preserve"> </w:t>
      </w:r>
      <w:r>
        <w:t>pozdějších</w:t>
      </w:r>
      <w:r>
        <w:rPr>
          <w:spacing w:val="-7"/>
        </w:rPr>
        <w:t xml:space="preserve"> </w:t>
      </w:r>
      <w:r>
        <w:t>předpisů (dále jen „občanský zákoník“ nebo „OZ“).</w:t>
      </w:r>
    </w:p>
    <w:p w14:paraId="7EF67272" w14:textId="77777777" w:rsidR="00E37297" w:rsidRDefault="002468B0">
      <w:pPr>
        <w:pStyle w:val="Odstavecseseznamem"/>
        <w:numPr>
          <w:ilvl w:val="1"/>
          <w:numId w:val="4"/>
        </w:numPr>
        <w:tabs>
          <w:tab w:val="left" w:pos="645"/>
          <w:tab w:val="left" w:pos="647"/>
        </w:tabs>
        <w:spacing w:before="118"/>
        <w:ind w:right="160"/>
        <w:jc w:val="both"/>
        <w:rPr>
          <w:b/>
        </w:rPr>
      </w:pPr>
      <w:r>
        <w:t>Smluvní</w:t>
      </w:r>
      <w:r>
        <w:rPr>
          <w:spacing w:val="27"/>
        </w:rPr>
        <w:t xml:space="preserve"> </w:t>
      </w:r>
      <w:r>
        <w:t>strany</w:t>
      </w:r>
      <w:r>
        <w:rPr>
          <w:spacing w:val="26"/>
        </w:rPr>
        <w:t xml:space="preserve"> </w:t>
      </w:r>
      <w:r>
        <w:t>prohlašují,</w:t>
      </w:r>
      <w:r>
        <w:rPr>
          <w:spacing w:val="24"/>
        </w:rPr>
        <w:t xml:space="preserve"> </w:t>
      </w:r>
      <w:r>
        <w:t>že</w:t>
      </w:r>
      <w:r>
        <w:rPr>
          <w:spacing w:val="27"/>
        </w:rPr>
        <w:t xml:space="preserve"> </w:t>
      </w:r>
      <w:r>
        <w:t>údaje</w:t>
      </w:r>
      <w:r>
        <w:rPr>
          <w:spacing w:val="27"/>
        </w:rPr>
        <w:t xml:space="preserve"> </w:t>
      </w:r>
      <w:r>
        <w:t>uvedené</w:t>
      </w:r>
      <w:r>
        <w:rPr>
          <w:spacing w:val="27"/>
        </w:rPr>
        <w:t xml:space="preserve"> </w:t>
      </w:r>
      <w:r>
        <w:t>v</w:t>
      </w:r>
      <w:r>
        <w:rPr>
          <w:spacing w:val="-1"/>
        </w:rPr>
        <w:t xml:space="preserve"> </w:t>
      </w:r>
      <w:r>
        <w:t>záhlaví</w:t>
      </w:r>
      <w:r>
        <w:rPr>
          <w:spacing w:val="27"/>
        </w:rPr>
        <w:t xml:space="preserve"> </w:t>
      </w:r>
      <w:r>
        <w:t>smlouvy</w:t>
      </w:r>
      <w:r>
        <w:rPr>
          <w:spacing w:val="28"/>
        </w:rPr>
        <w:t xml:space="preserve"> </w:t>
      </w:r>
      <w:r>
        <w:t>a</w:t>
      </w:r>
      <w:r>
        <w:rPr>
          <w:spacing w:val="27"/>
        </w:rPr>
        <w:t xml:space="preserve"> </w:t>
      </w:r>
      <w:r>
        <w:t>taktéž</w:t>
      </w:r>
      <w:r>
        <w:rPr>
          <w:spacing w:val="27"/>
        </w:rPr>
        <w:t xml:space="preserve"> </w:t>
      </w:r>
      <w:r>
        <w:t>oprávnění</w:t>
      </w:r>
      <w:r>
        <w:rPr>
          <w:spacing w:val="27"/>
        </w:rPr>
        <w:t xml:space="preserve"> </w:t>
      </w:r>
      <w:r>
        <w:t>k podnikání</w:t>
      </w:r>
      <w:r>
        <w:rPr>
          <w:spacing w:val="28"/>
        </w:rPr>
        <w:t xml:space="preserve"> </w:t>
      </w:r>
      <w:r>
        <w:t>jsou v</w:t>
      </w:r>
      <w:r>
        <w:rPr>
          <w:spacing w:val="-2"/>
        </w:rPr>
        <w:t xml:space="preserve"> </w:t>
      </w:r>
      <w:r>
        <w:t>souladu</w:t>
      </w:r>
      <w:r>
        <w:rPr>
          <w:spacing w:val="-7"/>
        </w:rPr>
        <w:t xml:space="preserve"> </w:t>
      </w:r>
      <w:r>
        <w:t>s</w:t>
      </w:r>
      <w:r>
        <w:rPr>
          <w:spacing w:val="-2"/>
        </w:rPr>
        <w:t xml:space="preserve"> </w:t>
      </w:r>
      <w:r>
        <w:t>právní</w:t>
      </w:r>
      <w:r>
        <w:rPr>
          <w:spacing w:val="-6"/>
        </w:rPr>
        <w:t xml:space="preserve"> </w:t>
      </w:r>
      <w:r>
        <w:t>skutečností</w:t>
      </w:r>
      <w:r>
        <w:rPr>
          <w:spacing w:val="-6"/>
        </w:rPr>
        <w:t xml:space="preserve"> </w:t>
      </w:r>
      <w:r>
        <w:t>ke</w:t>
      </w:r>
      <w:r>
        <w:rPr>
          <w:spacing w:val="-7"/>
        </w:rPr>
        <w:t xml:space="preserve"> </w:t>
      </w:r>
      <w:r>
        <w:t>dni</w:t>
      </w:r>
      <w:r>
        <w:rPr>
          <w:spacing w:val="-6"/>
        </w:rPr>
        <w:t xml:space="preserve"> </w:t>
      </w:r>
      <w:r>
        <w:t>uzavření</w:t>
      </w:r>
      <w:r>
        <w:rPr>
          <w:spacing w:val="-6"/>
        </w:rPr>
        <w:t xml:space="preserve"> </w:t>
      </w:r>
      <w:r>
        <w:t>smlouvy.</w:t>
      </w:r>
      <w:r>
        <w:rPr>
          <w:spacing w:val="-7"/>
        </w:rPr>
        <w:t xml:space="preserve"> </w:t>
      </w:r>
      <w:r>
        <w:t>Smluvní</w:t>
      </w:r>
      <w:r>
        <w:rPr>
          <w:spacing w:val="-6"/>
        </w:rPr>
        <w:t xml:space="preserve"> </w:t>
      </w:r>
      <w:r>
        <w:t>strany</w:t>
      </w:r>
      <w:r>
        <w:rPr>
          <w:spacing w:val="-7"/>
        </w:rPr>
        <w:t xml:space="preserve"> </w:t>
      </w:r>
      <w:r>
        <w:t>se</w:t>
      </w:r>
      <w:r>
        <w:rPr>
          <w:spacing w:val="-7"/>
        </w:rPr>
        <w:t xml:space="preserve"> </w:t>
      </w:r>
      <w:r>
        <w:t>zavazují,</w:t>
      </w:r>
      <w:r>
        <w:rPr>
          <w:spacing w:val="-7"/>
        </w:rPr>
        <w:t xml:space="preserve"> </w:t>
      </w:r>
      <w:r>
        <w:t>že</w:t>
      </w:r>
      <w:r>
        <w:rPr>
          <w:spacing w:val="-7"/>
        </w:rPr>
        <w:t xml:space="preserve"> </w:t>
      </w:r>
      <w:r>
        <w:t>jakékoliv</w:t>
      </w:r>
      <w:r>
        <w:rPr>
          <w:spacing w:val="-7"/>
        </w:rPr>
        <w:t xml:space="preserve"> </w:t>
      </w:r>
      <w:r>
        <w:t>změny údajů uvedených v</w:t>
      </w:r>
      <w:r>
        <w:rPr>
          <w:spacing w:val="-4"/>
        </w:rPr>
        <w:t xml:space="preserve"> </w:t>
      </w:r>
      <w:r>
        <w:t>článku prvém této smlouvy oznámí bez prodlení druhé smluvní straně. Smluvní strany prohlašují, že osoby podepisující tuto smlouvu jsou k tomuto úkonu oprávněny.</w:t>
      </w:r>
    </w:p>
    <w:p w14:paraId="4F91822A" w14:textId="77777777" w:rsidR="00E37297" w:rsidRDefault="002468B0">
      <w:pPr>
        <w:pStyle w:val="Odstavecseseznamem"/>
        <w:numPr>
          <w:ilvl w:val="1"/>
          <w:numId w:val="4"/>
        </w:numPr>
        <w:tabs>
          <w:tab w:val="left" w:pos="646"/>
        </w:tabs>
        <w:spacing w:before="121"/>
        <w:ind w:left="646" w:hanging="426"/>
        <w:jc w:val="both"/>
        <w:rPr>
          <w:b/>
        </w:rPr>
      </w:pPr>
      <w:r>
        <w:t>Poskytovatel</w:t>
      </w:r>
      <w:r>
        <w:rPr>
          <w:spacing w:val="-7"/>
        </w:rPr>
        <w:t xml:space="preserve"> </w:t>
      </w:r>
      <w:r>
        <w:t>prohlašuje,</w:t>
      </w:r>
      <w:r>
        <w:rPr>
          <w:spacing w:val="-3"/>
        </w:rPr>
        <w:t xml:space="preserve"> </w:t>
      </w:r>
      <w:r>
        <w:t>že</w:t>
      </w:r>
      <w:r>
        <w:rPr>
          <w:spacing w:val="-5"/>
        </w:rPr>
        <w:t xml:space="preserve"> </w:t>
      </w:r>
      <w:r>
        <w:t>je</w:t>
      </w:r>
      <w:r>
        <w:rPr>
          <w:spacing w:val="-4"/>
        </w:rPr>
        <w:t xml:space="preserve"> </w:t>
      </w:r>
      <w:r>
        <w:t>odborně</w:t>
      </w:r>
      <w:r>
        <w:rPr>
          <w:spacing w:val="-3"/>
        </w:rPr>
        <w:t xml:space="preserve"> </w:t>
      </w:r>
      <w:r>
        <w:t>způsobilý</w:t>
      </w:r>
      <w:r>
        <w:rPr>
          <w:spacing w:val="-3"/>
        </w:rPr>
        <w:t xml:space="preserve"> </w:t>
      </w:r>
      <w:r>
        <w:t>k</w:t>
      </w:r>
      <w:r>
        <w:rPr>
          <w:spacing w:val="-5"/>
        </w:rPr>
        <w:t xml:space="preserve"> </w:t>
      </w:r>
      <w:r>
        <w:t>zajištění</w:t>
      </w:r>
      <w:r>
        <w:rPr>
          <w:spacing w:val="-2"/>
        </w:rPr>
        <w:t xml:space="preserve"> </w:t>
      </w:r>
      <w:r>
        <w:t>předmětu</w:t>
      </w:r>
      <w:r>
        <w:rPr>
          <w:spacing w:val="-3"/>
        </w:rPr>
        <w:t xml:space="preserve"> </w:t>
      </w:r>
      <w:r>
        <w:t>této</w:t>
      </w:r>
      <w:r>
        <w:rPr>
          <w:spacing w:val="-6"/>
        </w:rPr>
        <w:t xml:space="preserve"> </w:t>
      </w:r>
      <w:r>
        <w:rPr>
          <w:spacing w:val="-2"/>
        </w:rPr>
        <w:t>smlouvy.</w:t>
      </w:r>
    </w:p>
    <w:p w14:paraId="1C3B5DC0" w14:textId="77777777" w:rsidR="00E37297" w:rsidRDefault="002468B0">
      <w:pPr>
        <w:pStyle w:val="Odstavecseseznamem"/>
        <w:numPr>
          <w:ilvl w:val="1"/>
          <w:numId w:val="4"/>
        </w:numPr>
        <w:tabs>
          <w:tab w:val="left" w:pos="645"/>
          <w:tab w:val="left" w:pos="647"/>
        </w:tabs>
        <w:spacing w:before="121"/>
        <w:ind w:right="167"/>
        <w:jc w:val="both"/>
        <w:rPr>
          <w:b/>
        </w:rPr>
      </w:pPr>
      <w:r>
        <w:t>Poskytovatel</w:t>
      </w:r>
      <w:r>
        <w:rPr>
          <w:spacing w:val="-6"/>
        </w:rPr>
        <w:t xml:space="preserve"> </w:t>
      </w:r>
      <w:r>
        <w:t>prohlašuje,</w:t>
      </w:r>
      <w:r>
        <w:rPr>
          <w:spacing w:val="-4"/>
        </w:rPr>
        <w:t xml:space="preserve"> </w:t>
      </w:r>
      <w:r>
        <w:t>že</w:t>
      </w:r>
      <w:r>
        <w:rPr>
          <w:spacing w:val="-6"/>
        </w:rPr>
        <w:t xml:space="preserve"> </w:t>
      </w:r>
      <w:r>
        <w:t>není</w:t>
      </w:r>
      <w:r>
        <w:rPr>
          <w:spacing w:val="-4"/>
        </w:rPr>
        <w:t xml:space="preserve"> </w:t>
      </w:r>
      <w:r>
        <w:t>nespolehlivým</w:t>
      </w:r>
      <w:r>
        <w:rPr>
          <w:spacing w:val="-6"/>
        </w:rPr>
        <w:t xml:space="preserve"> </w:t>
      </w:r>
      <w:r>
        <w:t>plátcem</w:t>
      </w:r>
      <w:r>
        <w:rPr>
          <w:spacing w:val="-4"/>
        </w:rPr>
        <w:t xml:space="preserve"> </w:t>
      </w:r>
      <w:r>
        <w:t>DPH</w:t>
      </w:r>
      <w:r>
        <w:rPr>
          <w:spacing w:val="-6"/>
        </w:rPr>
        <w:t xml:space="preserve"> </w:t>
      </w:r>
      <w:r>
        <w:t>a</w:t>
      </w:r>
      <w:r>
        <w:rPr>
          <w:spacing w:val="-4"/>
        </w:rPr>
        <w:t xml:space="preserve"> </w:t>
      </w:r>
      <w:r>
        <w:t>v</w:t>
      </w:r>
      <w:r>
        <w:rPr>
          <w:spacing w:val="-5"/>
        </w:rPr>
        <w:t xml:space="preserve"> </w:t>
      </w:r>
      <w:r>
        <w:t>případě,</w:t>
      </w:r>
      <w:r>
        <w:rPr>
          <w:spacing w:val="-7"/>
        </w:rPr>
        <w:t xml:space="preserve"> </w:t>
      </w:r>
      <w:r>
        <w:t>že</w:t>
      </w:r>
      <w:r>
        <w:rPr>
          <w:spacing w:val="-4"/>
        </w:rPr>
        <w:t xml:space="preserve"> </w:t>
      </w:r>
      <w:r>
        <w:t>by</w:t>
      </w:r>
      <w:r>
        <w:rPr>
          <w:spacing w:val="-7"/>
        </w:rPr>
        <w:t xml:space="preserve"> </w:t>
      </w:r>
      <w:r>
        <w:t>se</w:t>
      </w:r>
      <w:r>
        <w:rPr>
          <w:spacing w:val="-4"/>
        </w:rPr>
        <w:t xml:space="preserve"> </w:t>
      </w:r>
      <w:r>
        <w:t>jím</w:t>
      </w:r>
      <w:r>
        <w:rPr>
          <w:spacing w:val="-4"/>
        </w:rPr>
        <w:t xml:space="preserve"> </w:t>
      </w:r>
      <w:r>
        <w:t>v</w:t>
      </w:r>
      <w:r>
        <w:rPr>
          <w:spacing w:val="-7"/>
        </w:rPr>
        <w:t xml:space="preserve"> </w:t>
      </w:r>
      <w:r>
        <w:t>průběhu</w:t>
      </w:r>
      <w:r>
        <w:rPr>
          <w:spacing w:val="-7"/>
        </w:rPr>
        <w:t xml:space="preserve"> </w:t>
      </w:r>
      <w:r>
        <w:t>trvání smluvního vztahu stal, tuto informaci neprodleně sdělí objednateli.</w:t>
      </w:r>
    </w:p>
    <w:p w14:paraId="2C885615" w14:textId="77777777" w:rsidR="00E37297" w:rsidRDefault="002468B0">
      <w:pPr>
        <w:pStyle w:val="Odstavecseseznamem"/>
        <w:numPr>
          <w:ilvl w:val="1"/>
          <w:numId w:val="4"/>
        </w:numPr>
        <w:tabs>
          <w:tab w:val="left" w:pos="645"/>
          <w:tab w:val="left" w:pos="647"/>
        </w:tabs>
        <w:spacing w:before="118"/>
        <w:ind w:right="161"/>
        <w:jc w:val="both"/>
        <w:rPr>
          <w:b/>
        </w:rPr>
      </w:pPr>
      <w:r>
        <w:t>Účelem</w:t>
      </w:r>
      <w:r>
        <w:rPr>
          <w:spacing w:val="17"/>
        </w:rPr>
        <w:t xml:space="preserve"> </w:t>
      </w:r>
      <w:r>
        <w:t>uzavření</w:t>
      </w:r>
      <w:r>
        <w:rPr>
          <w:spacing w:val="15"/>
        </w:rPr>
        <w:t xml:space="preserve"> </w:t>
      </w:r>
      <w:r>
        <w:t>této</w:t>
      </w:r>
      <w:r>
        <w:rPr>
          <w:spacing w:val="16"/>
        </w:rPr>
        <w:t xml:space="preserve"> </w:t>
      </w:r>
      <w:r>
        <w:t>smlouvy</w:t>
      </w:r>
      <w:r>
        <w:rPr>
          <w:spacing w:val="16"/>
        </w:rPr>
        <w:t xml:space="preserve"> </w:t>
      </w:r>
      <w:r>
        <w:t>je</w:t>
      </w:r>
      <w:r>
        <w:rPr>
          <w:spacing w:val="15"/>
        </w:rPr>
        <w:t xml:space="preserve"> </w:t>
      </w:r>
      <w:r>
        <w:t>zajištění</w:t>
      </w:r>
      <w:r>
        <w:rPr>
          <w:spacing w:val="17"/>
        </w:rPr>
        <w:t xml:space="preserve"> </w:t>
      </w:r>
      <w:r>
        <w:t>služeb</w:t>
      </w:r>
      <w:r>
        <w:rPr>
          <w:spacing w:val="16"/>
        </w:rPr>
        <w:t xml:space="preserve"> </w:t>
      </w:r>
      <w:r>
        <w:t>koordinace</w:t>
      </w:r>
      <w:r>
        <w:rPr>
          <w:spacing w:val="16"/>
        </w:rPr>
        <w:t xml:space="preserve"> </w:t>
      </w:r>
      <w:r>
        <w:t>projektu</w:t>
      </w:r>
      <w:r>
        <w:rPr>
          <w:spacing w:val="16"/>
        </w:rPr>
        <w:t xml:space="preserve"> </w:t>
      </w:r>
      <w:r>
        <w:t>pro</w:t>
      </w:r>
      <w:r>
        <w:rPr>
          <w:spacing w:val="16"/>
        </w:rPr>
        <w:t xml:space="preserve"> </w:t>
      </w:r>
      <w:r>
        <w:t>objednatele</w:t>
      </w:r>
      <w:r>
        <w:rPr>
          <w:spacing w:val="16"/>
        </w:rPr>
        <w:t xml:space="preserve"> </w:t>
      </w:r>
      <w:r>
        <w:t>dle</w:t>
      </w:r>
      <w:r>
        <w:rPr>
          <w:spacing w:val="16"/>
        </w:rPr>
        <w:t xml:space="preserve"> </w:t>
      </w:r>
      <w:r>
        <w:t>specifikací v</w:t>
      </w:r>
      <w:r>
        <w:rPr>
          <w:spacing w:val="-1"/>
        </w:rPr>
        <w:t xml:space="preserve"> </w:t>
      </w:r>
      <w:r>
        <w:t>této smlouvě, a to za cílem dosažení rozvoje lokality Žlutá škola vymezené v</w:t>
      </w:r>
      <w:r>
        <w:rPr>
          <w:spacing w:val="-1"/>
        </w:rPr>
        <w:t xml:space="preserve"> </w:t>
      </w:r>
      <w:r>
        <w:t>minimální oblasti zakreslené</w:t>
      </w:r>
      <w:r>
        <w:rPr>
          <w:spacing w:val="-4"/>
        </w:rPr>
        <w:t xml:space="preserve"> </w:t>
      </w:r>
      <w:r>
        <w:t>v</w:t>
      </w:r>
      <w:r>
        <w:rPr>
          <w:spacing w:val="-2"/>
        </w:rPr>
        <w:t xml:space="preserve"> </w:t>
      </w:r>
      <w:r>
        <w:t>příloze</w:t>
      </w:r>
      <w:r>
        <w:rPr>
          <w:spacing w:val="-4"/>
        </w:rPr>
        <w:t xml:space="preserve"> </w:t>
      </w:r>
      <w:r>
        <w:t>č.</w:t>
      </w:r>
      <w:r>
        <w:rPr>
          <w:spacing w:val="-4"/>
        </w:rPr>
        <w:t xml:space="preserve"> </w:t>
      </w:r>
      <w:r>
        <w:t>3</w:t>
      </w:r>
      <w:r>
        <w:rPr>
          <w:spacing w:val="-5"/>
        </w:rPr>
        <w:t xml:space="preserve"> </w:t>
      </w:r>
      <w:r>
        <w:t>této</w:t>
      </w:r>
      <w:r>
        <w:rPr>
          <w:spacing w:val="-5"/>
        </w:rPr>
        <w:t xml:space="preserve"> </w:t>
      </w:r>
      <w:r>
        <w:t>smlouvy</w:t>
      </w:r>
      <w:r>
        <w:rPr>
          <w:spacing w:val="-3"/>
        </w:rPr>
        <w:t xml:space="preserve"> </w:t>
      </w:r>
      <w:r>
        <w:t>(dále</w:t>
      </w:r>
      <w:r>
        <w:rPr>
          <w:spacing w:val="-4"/>
        </w:rPr>
        <w:t xml:space="preserve"> </w:t>
      </w:r>
      <w:r>
        <w:t>také</w:t>
      </w:r>
      <w:r>
        <w:rPr>
          <w:spacing w:val="-4"/>
        </w:rPr>
        <w:t xml:space="preserve"> </w:t>
      </w:r>
      <w:r>
        <w:t>jen</w:t>
      </w:r>
      <w:r>
        <w:rPr>
          <w:spacing w:val="-4"/>
        </w:rPr>
        <w:t xml:space="preserve"> </w:t>
      </w:r>
      <w:r>
        <w:t>„zájmové</w:t>
      </w:r>
      <w:r>
        <w:rPr>
          <w:spacing w:val="-4"/>
        </w:rPr>
        <w:t xml:space="preserve"> </w:t>
      </w:r>
      <w:r>
        <w:t>území“),</w:t>
      </w:r>
      <w:r>
        <w:rPr>
          <w:spacing w:val="-5"/>
        </w:rPr>
        <w:t xml:space="preserve"> </w:t>
      </w:r>
      <w:r>
        <w:t>uvedené</w:t>
      </w:r>
      <w:r>
        <w:rPr>
          <w:spacing w:val="-4"/>
        </w:rPr>
        <w:t xml:space="preserve"> </w:t>
      </w:r>
      <w:r>
        <w:t>bude</w:t>
      </w:r>
      <w:r>
        <w:rPr>
          <w:spacing w:val="-4"/>
        </w:rPr>
        <w:t xml:space="preserve"> </w:t>
      </w:r>
      <w:r>
        <w:t>spočívat</w:t>
      </w:r>
      <w:r>
        <w:rPr>
          <w:spacing w:val="-4"/>
        </w:rPr>
        <w:t xml:space="preserve"> </w:t>
      </w:r>
      <w:r>
        <w:t>zejména v zajištění komplexních služeb v rámci řízení projektu v zájmovém území.</w:t>
      </w:r>
    </w:p>
    <w:p w14:paraId="055B3A7A" w14:textId="77777777" w:rsidR="00E37297" w:rsidRDefault="00E37297">
      <w:pPr>
        <w:pStyle w:val="Zkladntext"/>
        <w:spacing w:before="110"/>
        <w:ind w:left="0"/>
      </w:pPr>
    </w:p>
    <w:p w14:paraId="17DEFB71" w14:textId="77777777" w:rsidR="00E37297" w:rsidRDefault="002468B0">
      <w:pPr>
        <w:pStyle w:val="Nadpis1"/>
        <w:numPr>
          <w:ilvl w:val="0"/>
          <w:numId w:val="4"/>
        </w:numPr>
        <w:tabs>
          <w:tab w:val="left" w:pos="784"/>
        </w:tabs>
        <w:spacing w:before="1"/>
        <w:ind w:left="784" w:hanging="564"/>
        <w:jc w:val="both"/>
      </w:pPr>
      <w:r>
        <w:t>Předmět</w:t>
      </w:r>
      <w:r>
        <w:rPr>
          <w:spacing w:val="-5"/>
        </w:rPr>
        <w:t xml:space="preserve"> </w:t>
      </w:r>
      <w:r>
        <w:rPr>
          <w:spacing w:val="-2"/>
        </w:rPr>
        <w:t>smlouvy</w:t>
      </w:r>
    </w:p>
    <w:p w14:paraId="6060DC77" w14:textId="77777777" w:rsidR="00E37297" w:rsidRDefault="002468B0">
      <w:pPr>
        <w:pStyle w:val="Odstavecseseznamem"/>
        <w:numPr>
          <w:ilvl w:val="1"/>
          <w:numId w:val="4"/>
        </w:numPr>
        <w:tabs>
          <w:tab w:val="left" w:pos="645"/>
          <w:tab w:val="left" w:pos="647"/>
        </w:tabs>
        <w:spacing w:before="118"/>
        <w:ind w:right="159"/>
        <w:jc w:val="both"/>
        <w:rPr>
          <w:b/>
        </w:rPr>
      </w:pPr>
      <w:r>
        <w:t>Předmětem této smlouvy je závazek poskytovatele v rozsahu a za podmínek stanovených touto smlouvou, poskytnout objednateli koordinační, znalostní, organizační, odborně poradenské a konzultační</w:t>
      </w:r>
      <w:r>
        <w:rPr>
          <w:spacing w:val="80"/>
        </w:rPr>
        <w:t xml:space="preserve"> </w:t>
      </w:r>
      <w:r>
        <w:t>služby</w:t>
      </w:r>
      <w:r>
        <w:rPr>
          <w:spacing w:val="80"/>
        </w:rPr>
        <w:t xml:space="preserve"> </w:t>
      </w:r>
      <w:r>
        <w:t>v</w:t>
      </w:r>
      <w:r>
        <w:rPr>
          <w:spacing w:val="80"/>
        </w:rPr>
        <w:t xml:space="preserve"> </w:t>
      </w:r>
      <w:r>
        <w:t>oblasti</w:t>
      </w:r>
      <w:r>
        <w:rPr>
          <w:spacing w:val="80"/>
        </w:rPr>
        <w:t xml:space="preserve"> </w:t>
      </w:r>
      <w:r>
        <w:t>potřeb</w:t>
      </w:r>
      <w:r>
        <w:rPr>
          <w:spacing w:val="80"/>
        </w:rPr>
        <w:t xml:space="preserve"> </w:t>
      </w:r>
      <w:r>
        <w:t>objednatele</w:t>
      </w:r>
      <w:r>
        <w:rPr>
          <w:spacing w:val="80"/>
        </w:rPr>
        <w:t xml:space="preserve"> </w:t>
      </w:r>
      <w:r>
        <w:t>spočívajících</w:t>
      </w:r>
      <w:r>
        <w:rPr>
          <w:spacing w:val="80"/>
        </w:rPr>
        <w:t xml:space="preserve"> </w:t>
      </w:r>
      <w:r>
        <w:t xml:space="preserve">v </w:t>
      </w:r>
      <w:r>
        <w:rPr>
          <w:b/>
        </w:rPr>
        <w:t>komplexním</w:t>
      </w:r>
      <w:r>
        <w:rPr>
          <w:b/>
          <w:spacing w:val="80"/>
        </w:rPr>
        <w:t xml:space="preserve"> </w:t>
      </w:r>
      <w:r>
        <w:rPr>
          <w:b/>
        </w:rPr>
        <w:t>řízení</w:t>
      </w:r>
      <w:r>
        <w:rPr>
          <w:b/>
          <w:spacing w:val="80"/>
        </w:rPr>
        <w:t xml:space="preserve"> </w:t>
      </w:r>
      <w:r>
        <w:rPr>
          <w:b/>
        </w:rPr>
        <w:t>projektu</w:t>
      </w:r>
      <w:r>
        <w:rPr>
          <w:b/>
          <w:spacing w:val="80"/>
        </w:rPr>
        <w:t xml:space="preserve"> </w:t>
      </w:r>
      <w:r>
        <w:rPr>
          <w:b/>
        </w:rPr>
        <w:t>v</w:t>
      </w:r>
      <w:r>
        <w:rPr>
          <w:b/>
          <w:spacing w:val="-11"/>
        </w:rPr>
        <w:t xml:space="preserve"> </w:t>
      </w:r>
      <w:r>
        <w:rPr>
          <w:b/>
        </w:rPr>
        <w:t>zájmovém</w:t>
      </w:r>
      <w:r>
        <w:rPr>
          <w:b/>
          <w:spacing w:val="-14"/>
        </w:rPr>
        <w:t xml:space="preserve"> </w:t>
      </w:r>
      <w:r>
        <w:rPr>
          <w:b/>
        </w:rPr>
        <w:t>území</w:t>
      </w:r>
      <w:r>
        <w:t>,</w:t>
      </w:r>
      <w:r>
        <w:rPr>
          <w:spacing w:val="-15"/>
        </w:rPr>
        <w:t xml:space="preserve"> </w:t>
      </w:r>
      <w:r>
        <w:t>kdy</w:t>
      </w:r>
      <w:r>
        <w:rPr>
          <w:spacing w:val="-15"/>
        </w:rPr>
        <w:t xml:space="preserve"> </w:t>
      </w:r>
      <w:r>
        <w:t>předmět</w:t>
      </w:r>
      <w:r>
        <w:rPr>
          <w:spacing w:val="-14"/>
        </w:rPr>
        <w:t xml:space="preserve"> </w:t>
      </w:r>
      <w:r>
        <w:t>plnění</w:t>
      </w:r>
      <w:r>
        <w:rPr>
          <w:spacing w:val="-13"/>
        </w:rPr>
        <w:t xml:space="preserve"> </w:t>
      </w:r>
      <w:r>
        <w:t>bude</w:t>
      </w:r>
      <w:r>
        <w:rPr>
          <w:spacing w:val="-14"/>
        </w:rPr>
        <w:t xml:space="preserve"> </w:t>
      </w:r>
      <w:r>
        <w:t>vykonáván</w:t>
      </w:r>
      <w:r>
        <w:rPr>
          <w:spacing w:val="-13"/>
        </w:rPr>
        <w:t xml:space="preserve"> </w:t>
      </w:r>
      <w:r>
        <w:t>v</w:t>
      </w:r>
      <w:r>
        <w:rPr>
          <w:spacing w:val="-4"/>
        </w:rPr>
        <w:t xml:space="preserve"> </w:t>
      </w:r>
      <w:r>
        <w:t>takovém</w:t>
      </w:r>
      <w:r>
        <w:rPr>
          <w:spacing w:val="-14"/>
        </w:rPr>
        <w:t xml:space="preserve"> </w:t>
      </w:r>
      <w:r>
        <w:t>rozsahu,</w:t>
      </w:r>
      <w:r>
        <w:rPr>
          <w:spacing w:val="-15"/>
        </w:rPr>
        <w:t xml:space="preserve"> </w:t>
      </w:r>
      <w:r>
        <w:t>aby</w:t>
      </w:r>
      <w:r>
        <w:rPr>
          <w:spacing w:val="-14"/>
        </w:rPr>
        <w:t xml:space="preserve"> </w:t>
      </w:r>
      <w:r>
        <w:t>došlo</w:t>
      </w:r>
      <w:r>
        <w:rPr>
          <w:spacing w:val="-15"/>
        </w:rPr>
        <w:t xml:space="preserve"> </w:t>
      </w:r>
      <w:r>
        <w:t>k</w:t>
      </w:r>
      <w:r>
        <w:rPr>
          <w:spacing w:val="-1"/>
        </w:rPr>
        <w:t xml:space="preserve"> </w:t>
      </w:r>
      <w:r>
        <w:t>dosažení</w:t>
      </w:r>
      <w:r>
        <w:rPr>
          <w:spacing w:val="-14"/>
        </w:rPr>
        <w:t xml:space="preserve"> </w:t>
      </w:r>
      <w:r>
        <w:t>účelu</w:t>
      </w:r>
    </w:p>
    <w:p w14:paraId="7EF6A6D4" w14:textId="77777777" w:rsidR="00E37297" w:rsidRDefault="00E37297">
      <w:pPr>
        <w:jc w:val="both"/>
        <w:sectPr w:rsidR="00E37297">
          <w:headerReference w:type="default" r:id="rId7"/>
          <w:footerReference w:type="default" r:id="rId8"/>
          <w:type w:val="continuous"/>
          <w:pgSz w:w="11910" w:h="16840"/>
          <w:pgMar w:top="1660" w:right="940" w:bottom="1020" w:left="1040" w:header="701" w:footer="824" w:gutter="0"/>
          <w:pgNumType w:start="1"/>
          <w:cols w:space="708"/>
        </w:sectPr>
      </w:pPr>
    </w:p>
    <w:p w14:paraId="576B1EE8" w14:textId="77777777" w:rsidR="00E37297" w:rsidRDefault="002468B0">
      <w:pPr>
        <w:pStyle w:val="Zkladntext"/>
        <w:spacing w:before="82"/>
      </w:pPr>
      <w:r>
        <w:lastRenderedPageBreak/>
        <w:t xml:space="preserve">této smlouvy, kdy poskytovatel bude zajišťovat po předchozí dohodě s objednatelem např. následující </w:t>
      </w:r>
      <w:r>
        <w:rPr>
          <w:spacing w:val="-2"/>
        </w:rPr>
        <w:t>činnosti:</w:t>
      </w:r>
    </w:p>
    <w:p w14:paraId="438D88EA" w14:textId="77777777" w:rsidR="00E37297" w:rsidRDefault="002468B0">
      <w:pPr>
        <w:pStyle w:val="Odstavecseseznamem"/>
        <w:numPr>
          <w:ilvl w:val="2"/>
          <w:numId w:val="4"/>
        </w:numPr>
        <w:tabs>
          <w:tab w:val="left" w:pos="1072"/>
        </w:tabs>
        <w:ind w:right="159" w:hanging="425"/>
      </w:pPr>
      <w:r>
        <w:t>Řízení a koordinace jednání mezi jednotlivými subjekty, vlastníky pozemků v</w:t>
      </w:r>
      <w:r>
        <w:rPr>
          <w:spacing w:val="-5"/>
        </w:rPr>
        <w:t xml:space="preserve"> </w:t>
      </w:r>
      <w:r>
        <w:t>zájmovém území a příp. dle potřeby dalších stakeholderů v zájmovém území.</w:t>
      </w:r>
    </w:p>
    <w:p w14:paraId="27CA62A9" w14:textId="77777777" w:rsidR="00E37297" w:rsidRDefault="002468B0">
      <w:pPr>
        <w:pStyle w:val="Odstavecseseznamem"/>
        <w:numPr>
          <w:ilvl w:val="2"/>
          <w:numId w:val="4"/>
        </w:numPr>
        <w:tabs>
          <w:tab w:val="left" w:pos="1072"/>
        </w:tabs>
        <w:spacing w:before="121"/>
        <w:ind w:right="160" w:hanging="425"/>
      </w:pPr>
      <w:r>
        <w:t>Návrh</w:t>
      </w:r>
      <w:r>
        <w:rPr>
          <w:spacing w:val="-2"/>
        </w:rPr>
        <w:t xml:space="preserve"> </w:t>
      </w:r>
      <w:r>
        <w:t>finančního</w:t>
      </w:r>
      <w:r>
        <w:rPr>
          <w:spacing w:val="-2"/>
        </w:rPr>
        <w:t xml:space="preserve"> </w:t>
      </w:r>
      <w:r>
        <w:t>řízení</w:t>
      </w:r>
      <w:r>
        <w:rPr>
          <w:spacing w:val="-2"/>
        </w:rPr>
        <w:t xml:space="preserve"> </w:t>
      </w:r>
      <w:r>
        <w:t>projektů</w:t>
      </w:r>
      <w:r>
        <w:rPr>
          <w:spacing w:val="-2"/>
        </w:rPr>
        <w:t xml:space="preserve"> </w:t>
      </w:r>
      <w:r>
        <w:t>v</w:t>
      </w:r>
      <w:r>
        <w:rPr>
          <w:spacing w:val="-2"/>
        </w:rPr>
        <w:t xml:space="preserve"> </w:t>
      </w:r>
      <w:r>
        <w:t>zájmovém</w:t>
      </w:r>
      <w:r>
        <w:rPr>
          <w:spacing w:val="-2"/>
        </w:rPr>
        <w:t xml:space="preserve"> </w:t>
      </w:r>
      <w:r>
        <w:t>území</w:t>
      </w:r>
      <w:r>
        <w:rPr>
          <w:spacing w:val="-2"/>
        </w:rPr>
        <w:t xml:space="preserve"> </w:t>
      </w:r>
      <w:r>
        <w:t>(analýza</w:t>
      </w:r>
      <w:r>
        <w:rPr>
          <w:spacing w:val="-2"/>
        </w:rPr>
        <w:t xml:space="preserve"> </w:t>
      </w:r>
      <w:r>
        <w:t>finančních</w:t>
      </w:r>
      <w:r>
        <w:rPr>
          <w:spacing w:val="-2"/>
        </w:rPr>
        <w:t xml:space="preserve"> </w:t>
      </w:r>
      <w:r>
        <w:t>vstupů</w:t>
      </w:r>
      <w:r>
        <w:rPr>
          <w:spacing w:val="-2"/>
        </w:rPr>
        <w:t xml:space="preserve"> </w:t>
      </w:r>
      <w:r>
        <w:t>a</w:t>
      </w:r>
      <w:r>
        <w:rPr>
          <w:spacing w:val="-4"/>
        </w:rPr>
        <w:t xml:space="preserve"> </w:t>
      </w:r>
      <w:r>
        <w:t>podkladů,</w:t>
      </w:r>
      <w:r>
        <w:rPr>
          <w:spacing w:val="-2"/>
        </w:rPr>
        <w:t xml:space="preserve"> </w:t>
      </w:r>
      <w:r>
        <w:t>návrh kritérií optimalizace ceny projektu).</w:t>
      </w:r>
    </w:p>
    <w:p w14:paraId="1A37A538" w14:textId="77777777" w:rsidR="00E37297" w:rsidRDefault="002468B0">
      <w:pPr>
        <w:pStyle w:val="Odstavecseseznamem"/>
        <w:numPr>
          <w:ilvl w:val="2"/>
          <w:numId w:val="4"/>
        </w:numPr>
        <w:tabs>
          <w:tab w:val="left" w:pos="1072"/>
        </w:tabs>
        <w:ind w:hanging="425"/>
      </w:pPr>
      <w:r>
        <w:t>Příprava</w:t>
      </w:r>
      <w:r>
        <w:rPr>
          <w:spacing w:val="-6"/>
        </w:rPr>
        <w:t xml:space="preserve"> </w:t>
      </w:r>
      <w:r>
        <w:t>podkladů</w:t>
      </w:r>
      <w:r>
        <w:rPr>
          <w:spacing w:val="-5"/>
        </w:rPr>
        <w:t xml:space="preserve"> </w:t>
      </w:r>
      <w:r>
        <w:t>a</w:t>
      </w:r>
      <w:r>
        <w:rPr>
          <w:spacing w:val="-3"/>
        </w:rPr>
        <w:t xml:space="preserve"> </w:t>
      </w:r>
      <w:r>
        <w:t>doporučení</w:t>
      </w:r>
      <w:r>
        <w:rPr>
          <w:spacing w:val="-5"/>
        </w:rPr>
        <w:t xml:space="preserve"> </w:t>
      </w:r>
      <w:r>
        <w:t>pro</w:t>
      </w:r>
      <w:r>
        <w:rPr>
          <w:spacing w:val="-3"/>
        </w:rPr>
        <w:t xml:space="preserve"> </w:t>
      </w:r>
      <w:r>
        <w:t>urbanistický</w:t>
      </w:r>
      <w:r>
        <w:rPr>
          <w:spacing w:val="-6"/>
        </w:rPr>
        <w:t xml:space="preserve"> </w:t>
      </w:r>
      <w:r>
        <w:t>rozvoj</w:t>
      </w:r>
      <w:r>
        <w:rPr>
          <w:spacing w:val="-2"/>
        </w:rPr>
        <w:t xml:space="preserve"> </w:t>
      </w:r>
      <w:r>
        <w:t>zájmového</w:t>
      </w:r>
      <w:r>
        <w:rPr>
          <w:spacing w:val="-5"/>
        </w:rPr>
        <w:t xml:space="preserve"> </w:t>
      </w:r>
      <w:r>
        <w:rPr>
          <w:spacing w:val="-2"/>
        </w:rPr>
        <w:t>území.</w:t>
      </w:r>
    </w:p>
    <w:p w14:paraId="63CA152E" w14:textId="77777777" w:rsidR="00E37297" w:rsidRDefault="002468B0">
      <w:pPr>
        <w:pStyle w:val="Odstavecseseznamem"/>
        <w:numPr>
          <w:ilvl w:val="2"/>
          <w:numId w:val="4"/>
        </w:numPr>
        <w:tabs>
          <w:tab w:val="left" w:pos="1072"/>
        </w:tabs>
        <w:spacing w:before="119"/>
        <w:ind w:right="159" w:hanging="425"/>
      </w:pPr>
      <w:r>
        <w:t>Participace</w:t>
      </w:r>
      <w:r>
        <w:rPr>
          <w:spacing w:val="-14"/>
        </w:rPr>
        <w:t xml:space="preserve"> </w:t>
      </w:r>
      <w:r>
        <w:t>na</w:t>
      </w:r>
      <w:r>
        <w:rPr>
          <w:spacing w:val="-14"/>
        </w:rPr>
        <w:t xml:space="preserve"> </w:t>
      </w:r>
      <w:r>
        <w:t>městské</w:t>
      </w:r>
      <w:r>
        <w:rPr>
          <w:spacing w:val="-14"/>
        </w:rPr>
        <w:t xml:space="preserve"> </w:t>
      </w:r>
      <w:r>
        <w:t>akci</w:t>
      </w:r>
      <w:r>
        <w:rPr>
          <w:spacing w:val="-16"/>
        </w:rPr>
        <w:t xml:space="preserve"> </w:t>
      </w:r>
      <w:r>
        <w:t>organizované</w:t>
      </w:r>
      <w:r>
        <w:rPr>
          <w:spacing w:val="-14"/>
        </w:rPr>
        <w:t xml:space="preserve"> </w:t>
      </w:r>
      <w:r>
        <w:t>pro</w:t>
      </w:r>
      <w:r>
        <w:rPr>
          <w:spacing w:val="-13"/>
        </w:rPr>
        <w:t xml:space="preserve"> </w:t>
      </w:r>
      <w:r>
        <w:t>veřejnost</w:t>
      </w:r>
      <w:r>
        <w:rPr>
          <w:spacing w:val="-14"/>
        </w:rPr>
        <w:t xml:space="preserve"> </w:t>
      </w:r>
      <w:r>
        <w:t>–</w:t>
      </w:r>
      <w:r>
        <w:rPr>
          <w:spacing w:val="-14"/>
        </w:rPr>
        <w:t xml:space="preserve"> </w:t>
      </w:r>
      <w:r>
        <w:t>forma</w:t>
      </w:r>
      <w:r>
        <w:rPr>
          <w:spacing w:val="-14"/>
        </w:rPr>
        <w:t xml:space="preserve"> </w:t>
      </w:r>
      <w:r>
        <w:t>stánku</w:t>
      </w:r>
      <w:r>
        <w:rPr>
          <w:spacing w:val="-14"/>
        </w:rPr>
        <w:t xml:space="preserve"> </w:t>
      </w:r>
      <w:r>
        <w:t>a</w:t>
      </w:r>
      <w:r>
        <w:rPr>
          <w:spacing w:val="-14"/>
        </w:rPr>
        <w:t xml:space="preserve"> </w:t>
      </w:r>
      <w:r>
        <w:t>tzv.</w:t>
      </w:r>
      <w:r>
        <w:rPr>
          <w:spacing w:val="-13"/>
        </w:rPr>
        <w:t xml:space="preserve"> </w:t>
      </w:r>
      <w:r>
        <w:t>pocitové</w:t>
      </w:r>
      <w:r>
        <w:rPr>
          <w:spacing w:val="-14"/>
        </w:rPr>
        <w:t xml:space="preserve"> </w:t>
      </w:r>
      <w:r>
        <w:t>mapy,</w:t>
      </w:r>
      <w:r>
        <w:rPr>
          <w:spacing w:val="-14"/>
        </w:rPr>
        <w:t xml:space="preserve"> </w:t>
      </w:r>
      <w:r>
        <w:t>aktivní zjišťování veřejného mínění na využití zájmového území.</w:t>
      </w:r>
    </w:p>
    <w:p w14:paraId="5A9B7C9F" w14:textId="77777777" w:rsidR="00E37297" w:rsidRDefault="002468B0">
      <w:pPr>
        <w:pStyle w:val="Odstavecseseznamem"/>
        <w:numPr>
          <w:ilvl w:val="2"/>
          <w:numId w:val="4"/>
        </w:numPr>
        <w:tabs>
          <w:tab w:val="left" w:pos="1072"/>
        </w:tabs>
        <w:spacing w:before="121"/>
        <w:ind w:hanging="425"/>
      </w:pPr>
      <w:r>
        <w:t>Příprava</w:t>
      </w:r>
      <w:r>
        <w:rPr>
          <w:spacing w:val="-9"/>
        </w:rPr>
        <w:t xml:space="preserve"> </w:t>
      </w:r>
      <w:r>
        <w:t>návrhu</w:t>
      </w:r>
      <w:r>
        <w:rPr>
          <w:spacing w:val="-5"/>
        </w:rPr>
        <w:t xml:space="preserve"> </w:t>
      </w:r>
      <w:r>
        <w:t>zadání</w:t>
      </w:r>
      <w:r>
        <w:rPr>
          <w:spacing w:val="-4"/>
        </w:rPr>
        <w:t xml:space="preserve"> </w:t>
      </w:r>
      <w:r>
        <w:t>na</w:t>
      </w:r>
      <w:r>
        <w:rPr>
          <w:spacing w:val="-6"/>
        </w:rPr>
        <w:t xml:space="preserve"> </w:t>
      </w:r>
      <w:r>
        <w:t>zhotovení</w:t>
      </w:r>
      <w:r>
        <w:rPr>
          <w:spacing w:val="-5"/>
        </w:rPr>
        <w:t xml:space="preserve"> </w:t>
      </w:r>
      <w:r>
        <w:t>zastavovací/urbanistické</w:t>
      </w:r>
      <w:r>
        <w:rPr>
          <w:spacing w:val="-4"/>
        </w:rPr>
        <w:t xml:space="preserve"> </w:t>
      </w:r>
      <w:r>
        <w:rPr>
          <w:spacing w:val="-2"/>
        </w:rPr>
        <w:t>studie.</w:t>
      </w:r>
    </w:p>
    <w:p w14:paraId="1A08C3B8" w14:textId="77777777" w:rsidR="00E37297" w:rsidRDefault="002468B0">
      <w:pPr>
        <w:pStyle w:val="Odstavecseseznamem"/>
        <w:numPr>
          <w:ilvl w:val="2"/>
          <w:numId w:val="4"/>
        </w:numPr>
        <w:tabs>
          <w:tab w:val="left" w:pos="1072"/>
        </w:tabs>
        <w:spacing w:before="121"/>
        <w:ind w:right="162" w:hanging="425"/>
      </w:pPr>
      <w:r>
        <w:t>Koordinace</w:t>
      </w:r>
      <w:r>
        <w:rPr>
          <w:spacing w:val="-10"/>
        </w:rPr>
        <w:t xml:space="preserve"> </w:t>
      </w:r>
      <w:r>
        <w:t>veřejné</w:t>
      </w:r>
      <w:r>
        <w:rPr>
          <w:spacing w:val="-9"/>
        </w:rPr>
        <w:t xml:space="preserve"> </w:t>
      </w:r>
      <w:r>
        <w:t>zakázky</w:t>
      </w:r>
      <w:r>
        <w:rPr>
          <w:spacing w:val="-9"/>
        </w:rPr>
        <w:t xml:space="preserve"> </w:t>
      </w:r>
      <w:r>
        <w:t>na</w:t>
      </w:r>
      <w:r>
        <w:rPr>
          <w:spacing w:val="-9"/>
        </w:rPr>
        <w:t xml:space="preserve"> </w:t>
      </w:r>
      <w:r>
        <w:t>zhotovení</w:t>
      </w:r>
      <w:r>
        <w:rPr>
          <w:spacing w:val="-10"/>
        </w:rPr>
        <w:t xml:space="preserve"> </w:t>
      </w:r>
      <w:r>
        <w:t>zastavovací/urbanistické</w:t>
      </w:r>
      <w:r>
        <w:rPr>
          <w:spacing w:val="-9"/>
        </w:rPr>
        <w:t xml:space="preserve"> </w:t>
      </w:r>
      <w:r>
        <w:t>studie,</w:t>
      </w:r>
      <w:r>
        <w:rPr>
          <w:spacing w:val="-11"/>
        </w:rPr>
        <w:t xml:space="preserve"> </w:t>
      </w:r>
      <w:r>
        <w:t>včetně</w:t>
      </w:r>
      <w:r>
        <w:rPr>
          <w:spacing w:val="-11"/>
        </w:rPr>
        <w:t xml:space="preserve"> </w:t>
      </w:r>
      <w:r>
        <w:t>zajištění</w:t>
      </w:r>
      <w:r>
        <w:rPr>
          <w:spacing w:val="-8"/>
        </w:rPr>
        <w:t xml:space="preserve"> </w:t>
      </w:r>
      <w:r>
        <w:t>odborné komise z řad urbanistů/architektů při výběru došlých nabídek.</w:t>
      </w:r>
    </w:p>
    <w:p w14:paraId="5D492928" w14:textId="77777777" w:rsidR="00E37297" w:rsidRDefault="00E37297">
      <w:pPr>
        <w:pStyle w:val="Zkladntext"/>
        <w:ind w:left="0"/>
      </w:pPr>
    </w:p>
    <w:p w14:paraId="5ABCD007" w14:textId="77777777" w:rsidR="00E37297" w:rsidRDefault="002468B0">
      <w:pPr>
        <w:pStyle w:val="Zkladntext"/>
        <w:spacing w:before="0"/>
      </w:pPr>
      <w:r>
        <w:t>Poskytovatel</w:t>
      </w:r>
      <w:r>
        <w:rPr>
          <w:spacing w:val="-7"/>
        </w:rPr>
        <w:t xml:space="preserve"> </w:t>
      </w:r>
      <w:r>
        <w:t>je</w:t>
      </w:r>
      <w:r>
        <w:rPr>
          <w:spacing w:val="-5"/>
        </w:rPr>
        <w:t xml:space="preserve"> </w:t>
      </w:r>
      <w:r>
        <w:t>dále</w:t>
      </w:r>
      <w:r>
        <w:rPr>
          <w:spacing w:val="-3"/>
        </w:rPr>
        <w:t xml:space="preserve"> </w:t>
      </w:r>
      <w:r>
        <w:t>pro</w:t>
      </w:r>
      <w:r>
        <w:rPr>
          <w:spacing w:val="-3"/>
        </w:rPr>
        <w:t xml:space="preserve"> </w:t>
      </w:r>
      <w:r>
        <w:t>účely</w:t>
      </w:r>
      <w:r>
        <w:rPr>
          <w:spacing w:val="-3"/>
        </w:rPr>
        <w:t xml:space="preserve"> </w:t>
      </w:r>
      <w:r>
        <w:t>plnění</w:t>
      </w:r>
      <w:r>
        <w:rPr>
          <w:spacing w:val="-2"/>
        </w:rPr>
        <w:t xml:space="preserve"> </w:t>
      </w:r>
      <w:r>
        <w:t>předmětu</w:t>
      </w:r>
      <w:r>
        <w:rPr>
          <w:spacing w:val="-3"/>
        </w:rPr>
        <w:t xml:space="preserve"> </w:t>
      </w:r>
      <w:r>
        <w:t>této</w:t>
      </w:r>
      <w:r>
        <w:rPr>
          <w:spacing w:val="-4"/>
        </w:rPr>
        <w:t xml:space="preserve"> </w:t>
      </w:r>
      <w:r>
        <w:t>smlouvy</w:t>
      </w:r>
      <w:r>
        <w:rPr>
          <w:spacing w:val="-3"/>
        </w:rPr>
        <w:t xml:space="preserve"> </w:t>
      </w:r>
      <w:r>
        <w:rPr>
          <w:spacing w:val="-2"/>
        </w:rPr>
        <w:t>povinen:</w:t>
      </w:r>
    </w:p>
    <w:p w14:paraId="188576FC" w14:textId="77777777" w:rsidR="00E37297" w:rsidRDefault="00E37297">
      <w:pPr>
        <w:pStyle w:val="Zkladntext"/>
        <w:spacing w:before="0"/>
        <w:ind w:left="0"/>
      </w:pPr>
    </w:p>
    <w:p w14:paraId="53325E3D" w14:textId="77777777" w:rsidR="00E37297" w:rsidRDefault="002468B0">
      <w:pPr>
        <w:pStyle w:val="Odstavecseseznamem"/>
        <w:numPr>
          <w:ilvl w:val="0"/>
          <w:numId w:val="3"/>
        </w:numPr>
        <w:tabs>
          <w:tab w:val="left" w:pos="1070"/>
          <w:tab w:val="left" w:pos="1072"/>
        </w:tabs>
        <w:spacing w:before="1"/>
        <w:ind w:right="160"/>
        <w:jc w:val="both"/>
      </w:pPr>
      <w:r>
        <w:t>Svolat alespoň 1x měsíčně koordinační schůzku s objednatelem buď online nebo s osobní účastí a z</w:t>
      </w:r>
      <w:r>
        <w:rPr>
          <w:spacing w:val="-2"/>
        </w:rPr>
        <w:t xml:space="preserve"> </w:t>
      </w:r>
      <w:r>
        <w:t>této schůzky pořídit zápis. Na koordinačních schůzkách bude odsouhlasena bližší specifikace rozsahu jednotlivých činností uvedených pod písmenem a) až f) výše.</w:t>
      </w:r>
    </w:p>
    <w:p w14:paraId="4E5628F2" w14:textId="77777777" w:rsidR="00E37297" w:rsidRDefault="002468B0">
      <w:pPr>
        <w:pStyle w:val="Odstavecseseznamem"/>
        <w:numPr>
          <w:ilvl w:val="0"/>
          <w:numId w:val="3"/>
        </w:numPr>
        <w:tabs>
          <w:tab w:val="left" w:pos="1070"/>
          <w:tab w:val="left" w:pos="1072"/>
        </w:tabs>
        <w:spacing w:before="0"/>
        <w:ind w:right="161"/>
        <w:jc w:val="both"/>
      </w:pPr>
      <w:r>
        <w:t>Informovat</w:t>
      </w:r>
      <w:r>
        <w:rPr>
          <w:spacing w:val="-9"/>
        </w:rPr>
        <w:t xml:space="preserve"> </w:t>
      </w:r>
      <w:r>
        <w:t>objednatele</w:t>
      </w:r>
      <w:r>
        <w:rPr>
          <w:spacing w:val="-10"/>
        </w:rPr>
        <w:t xml:space="preserve"> </w:t>
      </w:r>
      <w:r>
        <w:t>o</w:t>
      </w:r>
      <w:r>
        <w:rPr>
          <w:spacing w:val="-11"/>
        </w:rPr>
        <w:t xml:space="preserve"> </w:t>
      </w:r>
      <w:r>
        <w:t>vhodnosti</w:t>
      </w:r>
      <w:r>
        <w:rPr>
          <w:spacing w:val="-8"/>
        </w:rPr>
        <w:t xml:space="preserve"> </w:t>
      </w:r>
      <w:r>
        <w:t>případně</w:t>
      </w:r>
      <w:r>
        <w:rPr>
          <w:spacing w:val="-12"/>
        </w:rPr>
        <w:t xml:space="preserve"> </w:t>
      </w:r>
      <w:r>
        <w:t>nutnosti</w:t>
      </w:r>
      <w:r>
        <w:rPr>
          <w:spacing w:val="-11"/>
        </w:rPr>
        <w:t xml:space="preserve"> </w:t>
      </w:r>
      <w:r>
        <w:t>zadání</w:t>
      </w:r>
      <w:r>
        <w:rPr>
          <w:spacing w:val="-9"/>
        </w:rPr>
        <w:t xml:space="preserve"> </w:t>
      </w:r>
      <w:r>
        <w:t>dalších</w:t>
      </w:r>
      <w:r>
        <w:rPr>
          <w:spacing w:val="-10"/>
        </w:rPr>
        <w:t xml:space="preserve"> </w:t>
      </w:r>
      <w:r>
        <w:t>prací</w:t>
      </w:r>
      <w:r>
        <w:rPr>
          <w:spacing w:val="-10"/>
        </w:rPr>
        <w:t xml:space="preserve"> </w:t>
      </w:r>
      <w:r>
        <w:t>a</w:t>
      </w:r>
      <w:r>
        <w:rPr>
          <w:spacing w:val="-10"/>
        </w:rPr>
        <w:t xml:space="preserve"> </w:t>
      </w:r>
      <w:r>
        <w:t>činností</w:t>
      </w:r>
      <w:r>
        <w:rPr>
          <w:spacing w:val="-10"/>
        </w:rPr>
        <w:t xml:space="preserve"> </w:t>
      </w:r>
      <w:r>
        <w:t>třetím</w:t>
      </w:r>
      <w:r>
        <w:rPr>
          <w:spacing w:val="-12"/>
        </w:rPr>
        <w:t xml:space="preserve"> </w:t>
      </w:r>
      <w:r>
        <w:t>stranám a</w:t>
      </w:r>
      <w:r>
        <w:rPr>
          <w:spacing w:val="-14"/>
        </w:rPr>
        <w:t xml:space="preserve"> </w:t>
      </w:r>
      <w:r>
        <w:t>být</w:t>
      </w:r>
      <w:r>
        <w:rPr>
          <w:spacing w:val="-14"/>
        </w:rPr>
        <w:t xml:space="preserve"> </w:t>
      </w:r>
      <w:r>
        <w:t>nápomocen</w:t>
      </w:r>
      <w:r>
        <w:rPr>
          <w:spacing w:val="-14"/>
        </w:rPr>
        <w:t xml:space="preserve"> </w:t>
      </w:r>
      <w:r>
        <w:t>při</w:t>
      </w:r>
      <w:r>
        <w:rPr>
          <w:spacing w:val="-13"/>
        </w:rPr>
        <w:t xml:space="preserve"> </w:t>
      </w:r>
      <w:r>
        <w:t>jejich</w:t>
      </w:r>
      <w:r>
        <w:rPr>
          <w:spacing w:val="-14"/>
        </w:rPr>
        <w:t xml:space="preserve"> </w:t>
      </w:r>
      <w:r>
        <w:t>specifikaci,</w:t>
      </w:r>
      <w:r>
        <w:rPr>
          <w:spacing w:val="-14"/>
        </w:rPr>
        <w:t xml:space="preserve"> </w:t>
      </w:r>
      <w:r>
        <w:t>případně</w:t>
      </w:r>
      <w:r>
        <w:rPr>
          <w:spacing w:val="-14"/>
        </w:rPr>
        <w:t xml:space="preserve"> </w:t>
      </w:r>
      <w:r>
        <w:t>specifikaci</w:t>
      </w:r>
      <w:r>
        <w:rPr>
          <w:spacing w:val="-11"/>
        </w:rPr>
        <w:t xml:space="preserve"> </w:t>
      </w:r>
      <w:r>
        <w:t>připravit,</w:t>
      </w:r>
      <w:r>
        <w:rPr>
          <w:spacing w:val="-14"/>
        </w:rPr>
        <w:t xml:space="preserve"> </w:t>
      </w:r>
      <w:r>
        <w:t>je-li</w:t>
      </w:r>
      <w:r>
        <w:rPr>
          <w:spacing w:val="-14"/>
        </w:rPr>
        <w:t xml:space="preserve"> </w:t>
      </w:r>
      <w:r>
        <w:t>to</w:t>
      </w:r>
      <w:r>
        <w:rPr>
          <w:spacing w:val="-14"/>
        </w:rPr>
        <w:t xml:space="preserve"> </w:t>
      </w:r>
      <w:r>
        <w:t>v</w:t>
      </w:r>
      <w:r>
        <w:rPr>
          <w:spacing w:val="-2"/>
        </w:rPr>
        <w:t xml:space="preserve"> </w:t>
      </w:r>
      <w:r>
        <w:t>souladu</w:t>
      </w:r>
      <w:r>
        <w:rPr>
          <w:spacing w:val="-13"/>
        </w:rPr>
        <w:t xml:space="preserve"> </w:t>
      </w:r>
      <w:r>
        <w:t>s</w:t>
      </w:r>
      <w:r>
        <w:rPr>
          <w:spacing w:val="-14"/>
        </w:rPr>
        <w:t xml:space="preserve"> </w:t>
      </w:r>
      <w:r>
        <w:t>předmětem této smlouvy.</w:t>
      </w:r>
    </w:p>
    <w:p w14:paraId="5A6D9D23" w14:textId="77777777" w:rsidR="00E37297" w:rsidRDefault="002468B0">
      <w:pPr>
        <w:pStyle w:val="Odstavecseseznamem"/>
        <w:numPr>
          <w:ilvl w:val="0"/>
          <w:numId w:val="3"/>
        </w:numPr>
        <w:tabs>
          <w:tab w:val="left" w:pos="1070"/>
          <w:tab w:val="left" w:pos="1072"/>
        </w:tabs>
        <w:spacing w:before="0"/>
        <w:ind w:right="161"/>
        <w:jc w:val="both"/>
      </w:pPr>
      <w:r>
        <w:t>Pokud</w:t>
      </w:r>
      <w:r>
        <w:rPr>
          <w:spacing w:val="-6"/>
        </w:rPr>
        <w:t xml:space="preserve"> </w:t>
      </w:r>
      <w:r>
        <w:t>objednatel</w:t>
      </w:r>
      <w:r>
        <w:rPr>
          <w:spacing w:val="-6"/>
        </w:rPr>
        <w:t xml:space="preserve"> </w:t>
      </w:r>
      <w:r>
        <w:t>nebude</w:t>
      </w:r>
      <w:r>
        <w:rPr>
          <w:spacing w:val="-5"/>
        </w:rPr>
        <w:t xml:space="preserve"> </w:t>
      </w:r>
      <w:r>
        <w:t>postupovat</w:t>
      </w:r>
      <w:r>
        <w:rPr>
          <w:spacing w:val="-5"/>
        </w:rPr>
        <w:t xml:space="preserve"> </w:t>
      </w:r>
      <w:r>
        <w:t>dle</w:t>
      </w:r>
      <w:r>
        <w:rPr>
          <w:spacing w:val="-5"/>
        </w:rPr>
        <w:t xml:space="preserve"> </w:t>
      </w:r>
      <w:r>
        <w:t>doporučení</w:t>
      </w:r>
      <w:r>
        <w:rPr>
          <w:spacing w:val="-5"/>
        </w:rPr>
        <w:t xml:space="preserve"> </w:t>
      </w:r>
      <w:r>
        <w:t>vymezených</w:t>
      </w:r>
      <w:r>
        <w:rPr>
          <w:spacing w:val="-4"/>
        </w:rPr>
        <w:t xml:space="preserve"> </w:t>
      </w:r>
      <w:r>
        <w:t>dle</w:t>
      </w:r>
      <w:r>
        <w:rPr>
          <w:spacing w:val="-8"/>
        </w:rPr>
        <w:t xml:space="preserve"> </w:t>
      </w:r>
      <w:r>
        <w:t>bodu</w:t>
      </w:r>
      <w:r>
        <w:rPr>
          <w:spacing w:val="-8"/>
        </w:rPr>
        <w:t xml:space="preserve"> </w:t>
      </w:r>
      <w:r>
        <w:t>b),</w:t>
      </w:r>
      <w:r>
        <w:rPr>
          <w:spacing w:val="-8"/>
        </w:rPr>
        <w:t xml:space="preserve"> </w:t>
      </w:r>
      <w:r>
        <w:t>nenese</w:t>
      </w:r>
      <w:r>
        <w:rPr>
          <w:spacing w:val="-7"/>
        </w:rPr>
        <w:t xml:space="preserve"> </w:t>
      </w:r>
      <w:r>
        <w:t>poskytovatel zodpovědnost za případné následky z toho vyplývající ve vztahu k plnění předmětu této smlouvy.</w:t>
      </w:r>
    </w:p>
    <w:p w14:paraId="3A321DA9" w14:textId="77777777" w:rsidR="00E37297" w:rsidRDefault="002468B0">
      <w:pPr>
        <w:pStyle w:val="Odstavecseseznamem"/>
        <w:numPr>
          <w:ilvl w:val="1"/>
          <w:numId w:val="4"/>
        </w:numPr>
        <w:tabs>
          <w:tab w:val="left" w:pos="645"/>
          <w:tab w:val="left" w:pos="647"/>
        </w:tabs>
        <w:spacing w:before="119"/>
        <w:ind w:right="161"/>
        <w:jc w:val="both"/>
        <w:rPr>
          <w:b/>
        </w:rPr>
      </w:pPr>
      <w:r>
        <w:t>Objednatel</w:t>
      </w:r>
      <w:r>
        <w:rPr>
          <w:spacing w:val="22"/>
        </w:rPr>
        <w:t xml:space="preserve"> </w:t>
      </w:r>
      <w:r>
        <w:t>se</w:t>
      </w:r>
      <w:r>
        <w:rPr>
          <w:spacing w:val="22"/>
        </w:rPr>
        <w:t xml:space="preserve"> </w:t>
      </w:r>
      <w:r>
        <w:t>zavazuje</w:t>
      </w:r>
      <w:r>
        <w:rPr>
          <w:spacing w:val="21"/>
        </w:rPr>
        <w:t xml:space="preserve"> </w:t>
      </w:r>
      <w:r>
        <w:t>plnění,</w:t>
      </w:r>
      <w:r>
        <w:rPr>
          <w:spacing w:val="22"/>
        </w:rPr>
        <w:t xml:space="preserve"> </w:t>
      </w:r>
      <w:r>
        <w:t>které</w:t>
      </w:r>
      <w:r>
        <w:rPr>
          <w:spacing w:val="19"/>
        </w:rPr>
        <w:t xml:space="preserve"> </w:t>
      </w:r>
      <w:r>
        <w:t>je</w:t>
      </w:r>
      <w:r>
        <w:rPr>
          <w:spacing w:val="22"/>
        </w:rPr>
        <w:t xml:space="preserve"> </w:t>
      </w:r>
      <w:r>
        <w:t>předmětem</w:t>
      </w:r>
      <w:r>
        <w:rPr>
          <w:spacing w:val="20"/>
        </w:rPr>
        <w:t xml:space="preserve"> </w:t>
      </w:r>
      <w:r>
        <w:t>této</w:t>
      </w:r>
      <w:r>
        <w:rPr>
          <w:spacing w:val="22"/>
        </w:rPr>
        <w:t xml:space="preserve"> </w:t>
      </w:r>
      <w:r>
        <w:t>smlouvy,</w:t>
      </w:r>
      <w:r>
        <w:rPr>
          <w:spacing w:val="22"/>
        </w:rPr>
        <w:t xml:space="preserve"> </w:t>
      </w:r>
      <w:r>
        <w:t>ve</w:t>
      </w:r>
      <w:r>
        <w:rPr>
          <w:spacing w:val="20"/>
        </w:rPr>
        <w:t xml:space="preserve"> </w:t>
      </w:r>
      <w:r>
        <w:t>sjednané</w:t>
      </w:r>
      <w:r>
        <w:rPr>
          <w:spacing w:val="22"/>
        </w:rPr>
        <w:t xml:space="preserve"> </w:t>
      </w:r>
      <w:r>
        <w:t>době</w:t>
      </w:r>
      <w:r>
        <w:rPr>
          <w:spacing w:val="23"/>
        </w:rPr>
        <w:t xml:space="preserve"> </w:t>
      </w:r>
      <w:r>
        <w:t>převzít</w:t>
      </w:r>
      <w:r>
        <w:rPr>
          <w:spacing w:val="20"/>
        </w:rPr>
        <w:t xml:space="preserve"> </w:t>
      </w:r>
      <w:r>
        <w:t>a</w:t>
      </w:r>
      <w:r>
        <w:rPr>
          <w:spacing w:val="22"/>
        </w:rPr>
        <w:t xml:space="preserve"> </w:t>
      </w:r>
      <w:r>
        <w:t>zaplatit za něho poskytovateli cenu podle této smlouvy a podmínek dohodnutých v této smlouvě.</w:t>
      </w:r>
    </w:p>
    <w:p w14:paraId="2FA89CFC" w14:textId="77777777" w:rsidR="00E37297" w:rsidRDefault="002468B0">
      <w:pPr>
        <w:pStyle w:val="Odstavecseseznamem"/>
        <w:numPr>
          <w:ilvl w:val="1"/>
          <w:numId w:val="4"/>
        </w:numPr>
        <w:tabs>
          <w:tab w:val="left" w:pos="645"/>
          <w:tab w:val="left" w:pos="647"/>
        </w:tabs>
        <w:spacing w:before="121"/>
        <w:ind w:right="167"/>
        <w:jc w:val="both"/>
        <w:rPr>
          <w:b/>
        </w:rPr>
      </w:pPr>
      <w:r>
        <w:t>Smluvní</w:t>
      </w:r>
      <w:r>
        <w:rPr>
          <w:spacing w:val="40"/>
        </w:rPr>
        <w:t xml:space="preserve"> </w:t>
      </w:r>
      <w:r>
        <w:t>strany</w:t>
      </w:r>
      <w:r>
        <w:rPr>
          <w:spacing w:val="40"/>
        </w:rPr>
        <w:t xml:space="preserve"> </w:t>
      </w:r>
      <w:r>
        <w:t>prohlašují,</w:t>
      </w:r>
      <w:r>
        <w:rPr>
          <w:spacing w:val="40"/>
        </w:rPr>
        <w:t xml:space="preserve"> </w:t>
      </w:r>
      <w:r>
        <w:t>že</w:t>
      </w:r>
      <w:r>
        <w:rPr>
          <w:spacing w:val="40"/>
        </w:rPr>
        <w:t xml:space="preserve"> </w:t>
      </w:r>
      <w:r>
        <w:t>předmět</w:t>
      </w:r>
      <w:r>
        <w:rPr>
          <w:spacing w:val="40"/>
        </w:rPr>
        <w:t xml:space="preserve"> </w:t>
      </w:r>
      <w:r>
        <w:t>smlouvy</w:t>
      </w:r>
      <w:r>
        <w:rPr>
          <w:spacing w:val="40"/>
        </w:rPr>
        <w:t xml:space="preserve"> </w:t>
      </w:r>
      <w:r>
        <w:t>není</w:t>
      </w:r>
      <w:r>
        <w:rPr>
          <w:spacing w:val="40"/>
        </w:rPr>
        <w:t xml:space="preserve"> </w:t>
      </w:r>
      <w:r>
        <w:t>plněním</w:t>
      </w:r>
      <w:r>
        <w:rPr>
          <w:spacing w:val="40"/>
        </w:rPr>
        <w:t xml:space="preserve"> </w:t>
      </w:r>
      <w:r>
        <w:t>nemožným</w:t>
      </w:r>
      <w:r>
        <w:rPr>
          <w:spacing w:val="40"/>
        </w:rPr>
        <w:t xml:space="preserve"> </w:t>
      </w:r>
      <w:r>
        <w:t>a</w:t>
      </w:r>
      <w:r>
        <w:rPr>
          <w:spacing w:val="40"/>
        </w:rPr>
        <w:t xml:space="preserve"> </w:t>
      </w:r>
      <w:r>
        <w:t>že</w:t>
      </w:r>
      <w:r>
        <w:rPr>
          <w:spacing w:val="40"/>
        </w:rPr>
        <w:t xml:space="preserve"> </w:t>
      </w:r>
      <w:r>
        <w:t>dohodu</w:t>
      </w:r>
      <w:r>
        <w:rPr>
          <w:spacing w:val="40"/>
        </w:rPr>
        <w:t xml:space="preserve"> </w:t>
      </w:r>
      <w:r>
        <w:t>uzavřely</w:t>
      </w:r>
      <w:r>
        <w:rPr>
          <w:spacing w:val="80"/>
        </w:rPr>
        <w:t xml:space="preserve"> </w:t>
      </w:r>
      <w:r>
        <w:t>po pečlivém zvážení všech možných důsledků.</w:t>
      </w:r>
    </w:p>
    <w:p w14:paraId="729B390C" w14:textId="77777777" w:rsidR="00E37297" w:rsidRDefault="00E37297">
      <w:pPr>
        <w:pStyle w:val="Zkladntext"/>
        <w:spacing w:before="106"/>
        <w:ind w:left="0"/>
      </w:pPr>
    </w:p>
    <w:p w14:paraId="47E888D4" w14:textId="77777777" w:rsidR="00E37297" w:rsidRDefault="002468B0">
      <w:pPr>
        <w:pStyle w:val="Nadpis1"/>
        <w:numPr>
          <w:ilvl w:val="0"/>
          <w:numId w:val="4"/>
        </w:numPr>
        <w:tabs>
          <w:tab w:val="left" w:pos="786"/>
        </w:tabs>
        <w:spacing w:before="1"/>
        <w:ind w:hanging="566"/>
      </w:pPr>
      <w:r>
        <w:t>Plnění</w:t>
      </w:r>
      <w:r>
        <w:rPr>
          <w:spacing w:val="-5"/>
        </w:rPr>
        <w:t xml:space="preserve"> </w:t>
      </w:r>
      <w:r>
        <w:t>předmětu</w:t>
      </w:r>
      <w:r>
        <w:rPr>
          <w:spacing w:val="-2"/>
        </w:rPr>
        <w:t xml:space="preserve"> </w:t>
      </w:r>
      <w:r>
        <w:t>smlouvy,</w:t>
      </w:r>
      <w:r>
        <w:rPr>
          <w:spacing w:val="-2"/>
        </w:rPr>
        <w:t xml:space="preserve"> </w:t>
      </w:r>
      <w:r>
        <w:t>termín</w:t>
      </w:r>
      <w:r>
        <w:rPr>
          <w:spacing w:val="-5"/>
        </w:rPr>
        <w:t xml:space="preserve"> </w:t>
      </w:r>
      <w:r>
        <w:t>a rozsah</w:t>
      </w:r>
      <w:r>
        <w:rPr>
          <w:spacing w:val="-2"/>
        </w:rPr>
        <w:t xml:space="preserve"> plnění</w:t>
      </w:r>
    </w:p>
    <w:p w14:paraId="3ED61671" w14:textId="77777777" w:rsidR="00E37297" w:rsidRDefault="002468B0">
      <w:pPr>
        <w:pStyle w:val="Odstavecseseznamem"/>
        <w:numPr>
          <w:ilvl w:val="1"/>
          <w:numId w:val="4"/>
        </w:numPr>
        <w:tabs>
          <w:tab w:val="left" w:pos="647"/>
        </w:tabs>
        <w:spacing w:before="118"/>
        <w:ind w:hanging="427"/>
        <w:rPr>
          <w:b/>
        </w:rPr>
      </w:pPr>
      <w:r>
        <w:t>Práce</w:t>
      </w:r>
      <w:r>
        <w:rPr>
          <w:spacing w:val="-7"/>
        </w:rPr>
        <w:t xml:space="preserve"> </w:t>
      </w:r>
      <w:r>
        <w:t>na</w:t>
      </w:r>
      <w:r>
        <w:rPr>
          <w:spacing w:val="-4"/>
        </w:rPr>
        <w:t xml:space="preserve"> </w:t>
      </w:r>
      <w:r>
        <w:t>realizaci</w:t>
      </w:r>
      <w:r>
        <w:rPr>
          <w:spacing w:val="-1"/>
        </w:rPr>
        <w:t xml:space="preserve"> </w:t>
      </w:r>
      <w:r>
        <w:t>plnění</w:t>
      </w:r>
      <w:r>
        <w:rPr>
          <w:spacing w:val="-1"/>
        </w:rPr>
        <w:t xml:space="preserve"> </w:t>
      </w:r>
      <w:r>
        <w:t>předmětu</w:t>
      </w:r>
      <w:r>
        <w:rPr>
          <w:spacing w:val="-5"/>
        </w:rPr>
        <w:t xml:space="preserve"> </w:t>
      </w:r>
      <w:r>
        <w:t>smlouvy</w:t>
      </w:r>
      <w:r>
        <w:rPr>
          <w:spacing w:val="-5"/>
        </w:rPr>
        <w:t xml:space="preserve"> </w:t>
      </w:r>
      <w:r>
        <w:t>budou</w:t>
      </w:r>
      <w:r>
        <w:rPr>
          <w:spacing w:val="-5"/>
        </w:rPr>
        <w:t xml:space="preserve"> </w:t>
      </w:r>
      <w:r>
        <w:t>zahájeny</w:t>
      </w:r>
      <w:r>
        <w:rPr>
          <w:spacing w:val="-4"/>
        </w:rPr>
        <w:t xml:space="preserve"> </w:t>
      </w:r>
      <w:r>
        <w:t>ihned</w:t>
      </w:r>
      <w:r>
        <w:rPr>
          <w:spacing w:val="-3"/>
        </w:rPr>
        <w:t xml:space="preserve"> </w:t>
      </w:r>
      <w:r>
        <w:t>po</w:t>
      </w:r>
      <w:r>
        <w:rPr>
          <w:spacing w:val="-4"/>
        </w:rPr>
        <w:t xml:space="preserve"> </w:t>
      </w:r>
      <w:r>
        <w:t>podpisu</w:t>
      </w:r>
      <w:r>
        <w:rPr>
          <w:spacing w:val="1"/>
        </w:rPr>
        <w:t xml:space="preserve"> </w:t>
      </w:r>
      <w:r>
        <w:t>a</w:t>
      </w:r>
      <w:r>
        <w:rPr>
          <w:spacing w:val="-4"/>
        </w:rPr>
        <w:t xml:space="preserve"> </w:t>
      </w:r>
      <w:r>
        <w:t xml:space="preserve">účinnosti </w:t>
      </w:r>
      <w:r>
        <w:rPr>
          <w:spacing w:val="-2"/>
        </w:rPr>
        <w:t>smlouvy.</w:t>
      </w:r>
    </w:p>
    <w:p w14:paraId="3627B655" w14:textId="77777777" w:rsidR="00E37297" w:rsidRDefault="002468B0">
      <w:pPr>
        <w:pStyle w:val="Odstavecseseznamem"/>
        <w:numPr>
          <w:ilvl w:val="1"/>
          <w:numId w:val="4"/>
        </w:numPr>
        <w:tabs>
          <w:tab w:val="left" w:pos="647"/>
        </w:tabs>
        <w:spacing w:before="121"/>
        <w:ind w:right="161"/>
        <w:rPr>
          <w:b/>
        </w:rPr>
      </w:pPr>
      <w:r>
        <w:t>Smlouva</w:t>
      </w:r>
      <w:r>
        <w:rPr>
          <w:spacing w:val="40"/>
        </w:rPr>
        <w:t xml:space="preserve"> </w:t>
      </w:r>
      <w:r>
        <w:t>je</w:t>
      </w:r>
      <w:r>
        <w:rPr>
          <w:spacing w:val="40"/>
        </w:rPr>
        <w:t xml:space="preserve"> </w:t>
      </w:r>
      <w:r>
        <w:t>uzavřena</w:t>
      </w:r>
      <w:r>
        <w:rPr>
          <w:spacing w:val="40"/>
        </w:rPr>
        <w:t xml:space="preserve"> </w:t>
      </w:r>
      <w:r>
        <w:t>na</w:t>
      </w:r>
      <w:r>
        <w:rPr>
          <w:spacing w:val="40"/>
        </w:rPr>
        <w:t xml:space="preserve"> </w:t>
      </w:r>
      <w:r>
        <w:t>dobu</w:t>
      </w:r>
      <w:r>
        <w:rPr>
          <w:spacing w:val="40"/>
        </w:rPr>
        <w:t xml:space="preserve"> </w:t>
      </w:r>
      <w:r>
        <w:t>neurčitou</w:t>
      </w:r>
      <w:r>
        <w:rPr>
          <w:spacing w:val="40"/>
        </w:rPr>
        <w:t xml:space="preserve"> </w:t>
      </w:r>
      <w:r>
        <w:t>do</w:t>
      </w:r>
      <w:r>
        <w:rPr>
          <w:spacing w:val="40"/>
        </w:rPr>
        <w:t xml:space="preserve"> </w:t>
      </w:r>
      <w:r>
        <w:t>okamžiku</w:t>
      </w:r>
      <w:r>
        <w:rPr>
          <w:spacing w:val="40"/>
        </w:rPr>
        <w:t xml:space="preserve"> </w:t>
      </w:r>
      <w:r>
        <w:t>dosažení</w:t>
      </w:r>
      <w:r>
        <w:rPr>
          <w:spacing w:val="40"/>
        </w:rPr>
        <w:t xml:space="preserve"> </w:t>
      </w:r>
      <w:r>
        <w:t>maximální</w:t>
      </w:r>
      <w:r>
        <w:rPr>
          <w:spacing w:val="40"/>
        </w:rPr>
        <w:t xml:space="preserve"> </w:t>
      </w:r>
      <w:r>
        <w:t>výše</w:t>
      </w:r>
      <w:r>
        <w:rPr>
          <w:spacing w:val="40"/>
        </w:rPr>
        <w:t xml:space="preserve"> </w:t>
      </w:r>
      <w:r>
        <w:t>plnění</w:t>
      </w:r>
      <w:r>
        <w:rPr>
          <w:spacing w:val="40"/>
        </w:rPr>
        <w:t xml:space="preserve"> </w:t>
      </w:r>
      <w:r>
        <w:t>(odměny) dle čl. V odst. 4 této smlouvy.</w:t>
      </w:r>
    </w:p>
    <w:p w14:paraId="2C8AA715" w14:textId="77777777" w:rsidR="00E37297" w:rsidRDefault="002468B0">
      <w:pPr>
        <w:pStyle w:val="Odstavecseseznamem"/>
        <w:numPr>
          <w:ilvl w:val="1"/>
          <w:numId w:val="4"/>
        </w:numPr>
        <w:tabs>
          <w:tab w:val="left" w:pos="647"/>
        </w:tabs>
        <w:spacing w:before="121"/>
        <w:ind w:right="160"/>
        <w:rPr>
          <w:b/>
        </w:rPr>
      </w:pPr>
      <w:r>
        <w:t>Plnění bude vykazováno prostřednictvím měsíčního přehledu plnění, jehož vzor je</w:t>
      </w:r>
      <w:r>
        <w:rPr>
          <w:spacing w:val="26"/>
        </w:rPr>
        <w:t xml:space="preserve"> </w:t>
      </w:r>
      <w:r>
        <w:t>Přílohou č. 2 této</w:t>
      </w:r>
      <w:r>
        <w:rPr>
          <w:spacing w:val="40"/>
        </w:rPr>
        <w:t xml:space="preserve"> </w:t>
      </w:r>
      <w:r>
        <w:rPr>
          <w:spacing w:val="-2"/>
        </w:rPr>
        <w:t>smlouvy.</w:t>
      </w:r>
    </w:p>
    <w:p w14:paraId="5E38A00D" w14:textId="77777777" w:rsidR="00E37297" w:rsidRDefault="002468B0">
      <w:pPr>
        <w:pStyle w:val="Zkladntext"/>
      </w:pPr>
      <w:r>
        <w:t>Měsíční</w:t>
      </w:r>
      <w:r>
        <w:rPr>
          <w:spacing w:val="-4"/>
        </w:rPr>
        <w:t xml:space="preserve"> </w:t>
      </w:r>
      <w:r>
        <w:t>přehled</w:t>
      </w:r>
      <w:r>
        <w:rPr>
          <w:spacing w:val="-3"/>
        </w:rPr>
        <w:t xml:space="preserve"> </w:t>
      </w:r>
      <w:r>
        <w:t>plnění</w:t>
      </w:r>
      <w:r>
        <w:rPr>
          <w:spacing w:val="-3"/>
        </w:rPr>
        <w:t xml:space="preserve"> </w:t>
      </w:r>
      <w:r>
        <w:t>bude</w:t>
      </w:r>
      <w:r>
        <w:rPr>
          <w:spacing w:val="-4"/>
        </w:rPr>
        <w:t xml:space="preserve"> </w:t>
      </w:r>
      <w:r>
        <w:rPr>
          <w:spacing w:val="-2"/>
        </w:rPr>
        <w:t>obsahovat:</w:t>
      </w:r>
    </w:p>
    <w:p w14:paraId="3D61013E" w14:textId="77777777" w:rsidR="00E37297" w:rsidRDefault="002468B0">
      <w:pPr>
        <w:pStyle w:val="Odstavecseseznamem"/>
        <w:numPr>
          <w:ilvl w:val="0"/>
          <w:numId w:val="2"/>
        </w:numPr>
        <w:tabs>
          <w:tab w:val="left" w:pos="1146"/>
        </w:tabs>
        <w:spacing w:before="121"/>
        <w:jc w:val="left"/>
      </w:pPr>
      <w:r>
        <w:t>Předmět</w:t>
      </w:r>
      <w:r>
        <w:rPr>
          <w:spacing w:val="-6"/>
        </w:rPr>
        <w:t xml:space="preserve"> </w:t>
      </w:r>
      <w:r>
        <w:t>poskytnuté</w:t>
      </w:r>
      <w:r>
        <w:rPr>
          <w:spacing w:val="-5"/>
        </w:rPr>
        <w:t xml:space="preserve"> </w:t>
      </w:r>
      <w:r>
        <w:rPr>
          <w:spacing w:val="-2"/>
        </w:rPr>
        <w:t>služby;</w:t>
      </w:r>
    </w:p>
    <w:p w14:paraId="4D797E4A" w14:textId="77777777" w:rsidR="00E37297" w:rsidRDefault="002468B0">
      <w:pPr>
        <w:pStyle w:val="Odstavecseseznamem"/>
        <w:numPr>
          <w:ilvl w:val="0"/>
          <w:numId w:val="2"/>
        </w:numPr>
        <w:tabs>
          <w:tab w:val="left" w:pos="1146"/>
        </w:tabs>
        <w:jc w:val="left"/>
      </w:pPr>
      <w:r>
        <w:t>Předávací</w:t>
      </w:r>
      <w:r>
        <w:rPr>
          <w:spacing w:val="-4"/>
        </w:rPr>
        <w:t xml:space="preserve"> </w:t>
      </w:r>
      <w:r>
        <w:t>protokol</w:t>
      </w:r>
      <w:r>
        <w:rPr>
          <w:spacing w:val="-2"/>
        </w:rPr>
        <w:t xml:space="preserve"> </w:t>
      </w:r>
      <w:r>
        <w:t>k</w:t>
      </w:r>
      <w:r>
        <w:rPr>
          <w:spacing w:val="-3"/>
        </w:rPr>
        <w:t xml:space="preserve"> </w:t>
      </w:r>
      <w:r>
        <w:t>předání</w:t>
      </w:r>
      <w:r>
        <w:rPr>
          <w:spacing w:val="-2"/>
        </w:rPr>
        <w:t xml:space="preserve"> </w:t>
      </w:r>
      <w:r>
        <w:t>výstupů</w:t>
      </w:r>
      <w:r>
        <w:rPr>
          <w:spacing w:val="-5"/>
        </w:rPr>
        <w:t xml:space="preserve"> </w:t>
      </w:r>
      <w:r>
        <w:t>plnění,</w:t>
      </w:r>
      <w:r>
        <w:rPr>
          <w:spacing w:val="-6"/>
        </w:rPr>
        <w:t xml:space="preserve"> </w:t>
      </w:r>
      <w:r>
        <w:t>pokud</w:t>
      </w:r>
      <w:r>
        <w:rPr>
          <w:spacing w:val="-5"/>
        </w:rPr>
        <w:t xml:space="preserve"> </w:t>
      </w:r>
      <w:r>
        <w:t>je</w:t>
      </w:r>
      <w:r>
        <w:rPr>
          <w:spacing w:val="-4"/>
        </w:rPr>
        <w:t xml:space="preserve"> </w:t>
      </w:r>
      <w:r>
        <w:rPr>
          <w:spacing w:val="-2"/>
        </w:rPr>
        <w:t>relevantní;</w:t>
      </w:r>
    </w:p>
    <w:p w14:paraId="48EEC3C2" w14:textId="77777777" w:rsidR="00E37297" w:rsidRDefault="002468B0">
      <w:pPr>
        <w:pStyle w:val="Odstavecseseznamem"/>
        <w:numPr>
          <w:ilvl w:val="0"/>
          <w:numId w:val="2"/>
        </w:numPr>
        <w:tabs>
          <w:tab w:val="left" w:pos="1146"/>
        </w:tabs>
        <w:spacing w:before="119"/>
        <w:jc w:val="left"/>
      </w:pPr>
      <w:r>
        <w:t>Odpovědná</w:t>
      </w:r>
      <w:r>
        <w:rPr>
          <w:spacing w:val="-4"/>
        </w:rPr>
        <w:t xml:space="preserve"> </w:t>
      </w:r>
      <w:r>
        <w:t>osoba</w:t>
      </w:r>
      <w:r>
        <w:rPr>
          <w:spacing w:val="-1"/>
        </w:rPr>
        <w:t xml:space="preserve"> </w:t>
      </w:r>
      <w:r>
        <w:t>na</w:t>
      </w:r>
      <w:r>
        <w:rPr>
          <w:spacing w:val="-3"/>
        </w:rPr>
        <w:t xml:space="preserve"> </w:t>
      </w:r>
      <w:r>
        <w:t>straně</w:t>
      </w:r>
      <w:r>
        <w:rPr>
          <w:spacing w:val="-3"/>
        </w:rPr>
        <w:t xml:space="preserve"> </w:t>
      </w:r>
      <w:r>
        <w:rPr>
          <w:spacing w:val="-2"/>
        </w:rPr>
        <w:t>objednatele;</w:t>
      </w:r>
    </w:p>
    <w:p w14:paraId="0AD8D261" w14:textId="77777777" w:rsidR="00E37297" w:rsidRDefault="002468B0">
      <w:pPr>
        <w:pStyle w:val="Odstavecseseznamem"/>
        <w:numPr>
          <w:ilvl w:val="0"/>
          <w:numId w:val="2"/>
        </w:numPr>
        <w:tabs>
          <w:tab w:val="left" w:pos="1146"/>
        </w:tabs>
        <w:jc w:val="left"/>
      </w:pPr>
      <w:r>
        <w:t>Datum</w:t>
      </w:r>
      <w:r>
        <w:rPr>
          <w:spacing w:val="-6"/>
        </w:rPr>
        <w:t xml:space="preserve"> </w:t>
      </w:r>
      <w:r>
        <w:t>a</w:t>
      </w:r>
      <w:r>
        <w:rPr>
          <w:spacing w:val="-3"/>
        </w:rPr>
        <w:t xml:space="preserve"> </w:t>
      </w:r>
      <w:r>
        <w:t>časovou</w:t>
      </w:r>
      <w:r>
        <w:rPr>
          <w:spacing w:val="-3"/>
        </w:rPr>
        <w:t xml:space="preserve"> </w:t>
      </w:r>
      <w:r>
        <w:t>náročnost</w:t>
      </w:r>
      <w:r>
        <w:rPr>
          <w:spacing w:val="-3"/>
        </w:rPr>
        <w:t xml:space="preserve"> </w:t>
      </w:r>
      <w:r>
        <w:t>jednotlivých</w:t>
      </w:r>
      <w:r>
        <w:rPr>
          <w:spacing w:val="-3"/>
        </w:rPr>
        <w:t xml:space="preserve"> </w:t>
      </w:r>
      <w:r>
        <w:t>profesí</w:t>
      </w:r>
      <w:r>
        <w:rPr>
          <w:spacing w:val="-3"/>
        </w:rPr>
        <w:t xml:space="preserve"> </w:t>
      </w:r>
      <w:r>
        <w:t>(v</w:t>
      </w:r>
      <w:r>
        <w:rPr>
          <w:spacing w:val="-3"/>
        </w:rPr>
        <w:t xml:space="preserve"> </w:t>
      </w:r>
      <w:r>
        <w:rPr>
          <w:spacing w:val="-2"/>
        </w:rPr>
        <w:t>hodinách);</w:t>
      </w:r>
    </w:p>
    <w:p w14:paraId="3B0B921B" w14:textId="77777777" w:rsidR="00E37297" w:rsidRDefault="002468B0">
      <w:pPr>
        <w:pStyle w:val="Odstavecseseznamem"/>
        <w:numPr>
          <w:ilvl w:val="0"/>
          <w:numId w:val="2"/>
        </w:numPr>
        <w:tabs>
          <w:tab w:val="left" w:pos="1146"/>
        </w:tabs>
        <w:spacing w:before="121"/>
        <w:jc w:val="left"/>
      </w:pPr>
      <w:r>
        <w:t>Celkový</w:t>
      </w:r>
      <w:r>
        <w:rPr>
          <w:spacing w:val="-6"/>
        </w:rPr>
        <w:t xml:space="preserve"> </w:t>
      </w:r>
      <w:r>
        <w:t>přehled</w:t>
      </w:r>
      <w:r>
        <w:rPr>
          <w:spacing w:val="-3"/>
        </w:rPr>
        <w:t xml:space="preserve"> </w:t>
      </w:r>
      <w:r>
        <w:t>čerpaných</w:t>
      </w:r>
      <w:r>
        <w:rPr>
          <w:spacing w:val="-4"/>
        </w:rPr>
        <w:t xml:space="preserve"> </w:t>
      </w:r>
      <w:r>
        <w:rPr>
          <w:spacing w:val="-2"/>
        </w:rPr>
        <w:t>hodin;</w:t>
      </w:r>
    </w:p>
    <w:p w14:paraId="45F0D87F" w14:textId="77777777" w:rsidR="00E37297" w:rsidRDefault="002468B0">
      <w:pPr>
        <w:pStyle w:val="Odstavecseseznamem"/>
        <w:numPr>
          <w:ilvl w:val="0"/>
          <w:numId w:val="2"/>
        </w:numPr>
        <w:tabs>
          <w:tab w:val="left" w:pos="1146"/>
        </w:tabs>
        <w:jc w:val="left"/>
      </w:pPr>
      <w:r>
        <w:t>Přehled</w:t>
      </w:r>
      <w:r>
        <w:rPr>
          <w:spacing w:val="-6"/>
        </w:rPr>
        <w:t xml:space="preserve"> </w:t>
      </w:r>
      <w:r>
        <w:t>plnění</w:t>
      </w:r>
      <w:r>
        <w:rPr>
          <w:spacing w:val="-2"/>
        </w:rPr>
        <w:t xml:space="preserve"> </w:t>
      </w:r>
      <w:r>
        <w:t>s</w:t>
      </w:r>
      <w:r>
        <w:rPr>
          <w:spacing w:val="-5"/>
        </w:rPr>
        <w:t xml:space="preserve"> </w:t>
      </w:r>
      <w:r>
        <w:t>konkrétním</w:t>
      </w:r>
      <w:r>
        <w:rPr>
          <w:spacing w:val="-3"/>
        </w:rPr>
        <w:t xml:space="preserve"> </w:t>
      </w:r>
      <w:r>
        <w:t>popisem</w:t>
      </w:r>
      <w:r>
        <w:rPr>
          <w:spacing w:val="-5"/>
        </w:rPr>
        <w:t xml:space="preserve"> </w:t>
      </w:r>
      <w:r>
        <w:t>činností</w:t>
      </w:r>
      <w:r>
        <w:rPr>
          <w:spacing w:val="-3"/>
        </w:rPr>
        <w:t xml:space="preserve"> </w:t>
      </w:r>
      <w:r>
        <w:t>poskytovatele</w:t>
      </w:r>
      <w:r>
        <w:rPr>
          <w:spacing w:val="-5"/>
        </w:rPr>
        <w:t xml:space="preserve"> </w:t>
      </w:r>
      <w:r>
        <w:t>k</w:t>
      </w:r>
      <w:r>
        <w:rPr>
          <w:spacing w:val="-3"/>
        </w:rPr>
        <w:t xml:space="preserve"> </w:t>
      </w:r>
      <w:r>
        <w:t>dané</w:t>
      </w:r>
      <w:r>
        <w:rPr>
          <w:spacing w:val="-2"/>
        </w:rPr>
        <w:t xml:space="preserve"> aktivitě;</w:t>
      </w:r>
    </w:p>
    <w:p w14:paraId="43AE4CF0" w14:textId="77777777" w:rsidR="00E37297" w:rsidRDefault="002468B0">
      <w:pPr>
        <w:pStyle w:val="Odstavecseseznamem"/>
        <w:numPr>
          <w:ilvl w:val="1"/>
          <w:numId w:val="4"/>
        </w:numPr>
        <w:tabs>
          <w:tab w:val="left" w:pos="645"/>
          <w:tab w:val="left" w:pos="647"/>
        </w:tabs>
        <w:spacing w:before="119"/>
        <w:ind w:right="163"/>
        <w:jc w:val="both"/>
        <w:rPr>
          <w:b/>
        </w:rPr>
      </w:pPr>
      <w:r>
        <w:t>V případě poskytování ústních konzultací bude výstupem prezenční listina s předmětem konzultace deklarující</w:t>
      </w:r>
      <w:r>
        <w:rPr>
          <w:spacing w:val="-16"/>
        </w:rPr>
        <w:t xml:space="preserve"> </w:t>
      </w:r>
      <w:r>
        <w:t>účast</w:t>
      </w:r>
      <w:r>
        <w:rPr>
          <w:spacing w:val="-14"/>
        </w:rPr>
        <w:t xml:space="preserve"> </w:t>
      </w:r>
      <w:r>
        <w:t>poskytovatele</w:t>
      </w:r>
      <w:r>
        <w:rPr>
          <w:spacing w:val="-14"/>
        </w:rPr>
        <w:t xml:space="preserve"> </w:t>
      </w:r>
      <w:r>
        <w:t>na</w:t>
      </w:r>
      <w:r>
        <w:rPr>
          <w:spacing w:val="-13"/>
        </w:rPr>
        <w:t xml:space="preserve"> </w:t>
      </w:r>
      <w:r>
        <w:t>kontrolních</w:t>
      </w:r>
      <w:r>
        <w:rPr>
          <w:spacing w:val="-14"/>
        </w:rPr>
        <w:t xml:space="preserve"> </w:t>
      </w:r>
      <w:r>
        <w:t>nebo</w:t>
      </w:r>
      <w:r>
        <w:rPr>
          <w:spacing w:val="-14"/>
        </w:rPr>
        <w:t xml:space="preserve"> </w:t>
      </w:r>
      <w:r>
        <w:t>koordinačních</w:t>
      </w:r>
      <w:r>
        <w:rPr>
          <w:spacing w:val="-14"/>
        </w:rPr>
        <w:t xml:space="preserve"> </w:t>
      </w:r>
      <w:r>
        <w:t>schůzkách</w:t>
      </w:r>
      <w:r>
        <w:rPr>
          <w:spacing w:val="-13"/>
        </w:rPr>
        <w:t xml:space="preserve"> </w:t>
      </w:r>
      <w:r>
        <w:t>dle</w:t>
      </w:r>
      <w:r>
        <w:rPr>
          <w:spacing w:val="-14"/>
        </w:rPr>
        <w:t xml:space="preserve"> </w:t>
      </w:r>
      <w:r>
        <w:t>této</w:t>
      </w:r>
      <w:r>
        <w:rPr>
          <w:spacing w:val="-14"/>
        </w:rPr>
        <w:t xml:space="preserve"> </w:t>
      </w:r>
      <w:r>
        <w:t>smlouvy.</w:t>
      </w:r>
      <w:r>
        <w:rPr>
          <w:spacing w:val="-14"/>
        </w:rPr>
        <w:t xml:space="preserve"> </w:t>
      </w:r>
      <w:r>
        <w:t>Ve</w:t>
      </w:r>
      <w:r>
        <w:rPr>
          <w:spacing w:val="-13"/>
        </w:rPr>
        <w:t xml:space="preserve"> </w:t>
      </w:r>
      <w:r>
        <w:t>všech dalších</w:t>
      </w:r>
      <w:r>
        <w:rPr>
          <w:spacing w:val="26"/>
        </w:rPr>
        <w:t xml:space="preserve"> </w:t>
      </w:r>
      <w:r>
        <w:t>případech</w:t>
      </w:r>
      <w:r>
        <w:rPr>
          <w:spacing w:val="25"/>
        </w:rPr>
        <w:t xml:space="preserve"> </w:t>
      </w:r>
      <w:r>
        <w:t>bude</w:t>
      </w:r>
      <w:r>
        <w:rPr>
          <w:spacing w:val="26"/>
        </w:rPr>
        <w:t xml:space="preserve"> </w:t>
      </w:r>
      <w:r>
        <w:t>výstupem</w:t>
      </w:r>
      <w:r>
        <w:rPr>
          <w:spacing w:val="26"/>
        </w:rPr>
        <w:t xml:space="preserve"> </w:t>
      </w:r>
      <w:r>
        <w:t>textově-grafický</w:t>
      </w:r>
      <w:r>
        <w:rPr>
          <w:spacing w:val="28"/>
        </w:rPr>
        <w:t xml:space="preserve"> </w:t>
      </w:r>
      <w:r>
        <w:t>dokument</w:t>
      </w:r>
      <w:r>
        <w:rPr>
          <w:spacing w:val="28"/>
        </w:rPr>
        <w:t xml:space="preserve"> </w:t>
      </w:r>
      <w:r>
        <w:t>s</w:t>
      </w:r>
      <w:r>
        <w:rPr>
          <w:spacing w:val="28"/>
        </w:rPr>
        <w:t xml:space="preserve"> </w:t>
      </w:r>
      <w:r>
        <w:t>předmětem</w:t>
      </w:r>
      <w:r>
        <w:rPr>
          <w:spacing w:val="29"/>
        </w:rPr>
        <w:t xml:space="preserve"> </w:t>
      </w:r>
      <w:r>
        <w:t>plnění</w:t>
      </w:r>
      <w:r>
        <w:rPr>
          <w:spacing w:val="26"/>
        </w:rPr>
        <w:t xml:space="preserve"> </w:t>
      </w:r>
      <w:r>
        <w:t>podepsaný</w:t>
      </w:r>
      <w:r>
        <w:rPr>
          <w:spacing w:val="25"/>
        </w:rPr>
        <w:t xml:space="preserve"> </w:t>
      </w:r>
      <w:r>
        <w:t>oběma</w:t>
      </w:r>
    </w:p>
    <w:p w14:paraId="10CA7400" w14:textId="77777777" w:rsidR="00E37297" w:rsidRDefault="00E37297">
      <w:pPr>
        <w:jc w:val="both"/>
        <w:sectPr w:rsidR="00E37297">
          <w:pgSz w:w="11910" w:h="16840"/>
          <w:pgMar w:top="1660" w:right="940" w:bottom="1020" w:left="1040" w:header="701" w:footer="824" w:gutter="0"/>
          <w:cols w:space="708"/>
        </w:sectPr>
      </w:pPr>
    </w:p>
    <w:p w14:paraId="41D0CB30" w14:textId="77777777" w:rsidR="00E37297" w:rsidRDefault="002468B0">
      <w:pPr>
        <w:pStyle w:val="Zkladntext"/>
        <w:spacing w:before="82"/>
        <w:ind w:right="161"/>
        <w:jc w:val="both"/>
      </w:pPr>
      <w:r>
        <w:lastRenderedPageBreak/>
        <w:t>smluvními stranami k</w:t>
      </w:r>
      <w:r>
        <w:rPr>
          <w:spacing w:val="-1"/>
        </w:rPr>
        <w:t xml:space="preserve"> </w:t>
      </w:r>
      <w:r>
        <w:t>dané aktivitě / stavbě / konzultaci (dále jen „výstup“). Poskytovatel je povinen vyzvat</w:t>
      </w:r>
      <w:r>
        <w:rPr>
          <w:spacing w:val="-7"/>
        </w:rPr>
        <w:t xml:space="preserve"> </w:t>
      </w:r>
      <w:r>
        <w:t>objednatele</w:t>
      </w:r>
      <w:r>
        <w:rPr>
          <w:spacing w:val="-10"/>
        </w:rPr>
        <w:t xml:space="preserve"> </w:t>
      </w:r>
      <w:r>
        <w:t>k</w:t>
      </w:r>
      <w:r>
        <w:rPr>
          <w:spacing w:val="-8"/>
        </w:rPr>
        <w:t xml:space="preserve"> </w:t>
      </w:r>
      <w:r>
        <w:t>převzetí</w:t>
      </w:r>
      <w:r>
        <w:rPr>
          <w:spacing w:val="-7"/>
        </w:rPr>
        <w:t xml:space="preserve"> </w:t>
      </w:r>
      <w:r>
        <w:t>dílčího</w:t>
      </w:r>
      <w:r>
        <w:rPr>
          <w:spacing w:val="-8"/>
        </w:rPr>
        <w:t xml:space="preserve"> </w:t>
      </w:r>
      <w:r>
        <w:t>výstupu</w:t>
      </w:r>
      <w:r>
        <w:rPr>
          <w:spacing w:val="-8"/>
        </w:rPr>
        <w:t xml:space="preserve"> </w:t>
      </w:r>
      <w:r>
        <w:t>alespoň</w:t>
      </w:r>
      <w:r>
        <w:rPr>
          <w:spacing w:val="-8"/>
        </w:rPr>
        <w:t xml:space="preserve"> </w:t>
      </w:r>
      <w:r>
        <w:t>pět</w:t>
      </w:r>
      <w:r>
        <w:rPr>
          <w:spacing w:val="-7"/>
        </w:rPr>
        <w:t xml:space="preserve"> </w:t>
      </w:r>
      <w:r>
        <w:t>pracovních</w:t>
      </w:r>
      <w:r>
        <w:rPr>
          <w:spacing w:val="-8"/>
        </w:rPr>
        <w:t xml:space="preserve"> </w:t>
      </w:r>
      <w:r>
        <w:t>dnů</w:t>
      </w:r>
      <w:r>
        <w:rPr>
          <w:spacing w:val="-8"/>
        </w:rPr>
        <w:t xml:space="preserve"> </w:t>
      </w:r>
      <w:r>
        <w:t>před</w:t>
      </w:r>
      <w:r>
        <w:rPr>
          <w:spacing w:val="-8"/>
        </w:rPr>
        <w:t xml:space="preserve"> </w:t>
      </w:r>
      <w:r>
        <w:t>sjednaným</w:t>
      </w:r>
      <w:r>
        <w:rPr>
          <w:spacing w:val="-9"/>
        </w:rPr>
        <w:t xml:space="preserve"> </w:t>
      </w:r>
      <w:r>
        <w:t>dnem</w:t>
      </w:r>
      <w:r>
        <w:rPr>
          <w:spacing w:val="-7"/>
        </w:rPr>
        <w:t xml:space="preserve"> </w:t>
      </w:r>
      <w:r>
        <w:t>předání a</w:t>
      </w:r>
      <w:r>
        <w:rPr>
          <w:spacing w:val="-2"/>
        </w:rPr>
        <w:t xml:space="preserve"> </w:t>
      </w:r>
      <w:r>
        <w:t>převzetí.</w:t>
      </w:r>
      <w:r>
        <w:rPr>
          <w:spacing w:val="-2"/>
        </w:rPr>
        <w:t xml:space="preserve"> </w:t>
      </w:r>
      <w:r>
        <w:t>Přílohou</w:t>
      </w:r>
      <w:r>
        <w:rPr>
          <w:spacing w:val="-2"/>
        </w:rPr>
        <w:t xml:space="preserve"> </w:t>
      </w:r>
      <w:r>
        <w:t>této</w:t>
      </w:r>
      <w:r>
        <w:rPr>
          <w:spacing w:val="-2"/>
        </w:rPr>
        <w:t xml:space="preserve"> </w:t>
      </w:r>
      <w:r>
        <w:t>výzvy</w:t>
      </w:r>
      <w:r>
        <w:rPr>
          <w:spacing w:val="-2"/>
        </w:rPr>
        <w:t xml:space="preserve"> </w:t>
      </w:r>
      <w:r>
        <w:t>musí být</w:t>
      </w:r>
      <w:r>
        <w:rPr>
          <w:spacing w:val="-1"/>
        </w:rPr>
        <w:t xml:space="preserve"> </w:t>
      </w:r>
      <w:r>
        <w:t>výstup,</w:t>
      </w:r>
      <w:r>
        <w:rPr>
          <w:spacing w:val="-2"/>
        </w:rPr>
        <w:t xml:space="preserve"> </w:t>
      </w:r>
      <w:r>
        <w:t>aby</w:t>
      </w:r>
      <w:r>
        <w:rPr>
          <w:spacing w:val="-4"/>
        </w:rPr>
        <w:t xml:space="preserve"> </w:t>
      </w:r>
      <w:r>
        <w:t>se</w:t>
      </w:r>
      <w:r>
        <w:rPr>
          <w:spacing w:val="-4"/>
        </w:rPr>
        <w:t xml:space="preserve"> </w:t>
      </w:r>
      <w:r>
        <w:t>mohl</w:t>
      </w:r>
      <w:r>
        <w:rPr>
          <w:spacing w:val="-1"/>
        </w:rPr>
        <w:t xml:space="preserve"> </w:t>
      </w:r>
      <w:r>
        <w:t>objednatel</w:t>
      </w:r>
      <w:r>
        <w:rPr>
          <w:spacing w:val="-1"/>
        </w:rPr>
        <w:t xml:space="preserve"> </w:t>
      </w:r>
      <w:r>
        <w:t>před</w:t>
      </w:r>
      <w:r>
        <w:rPr>
          <w:spacing w:val="-2"/>
        </w:rPr>
        <w:t xml:space="preserve"> </w:t>
      </w:r>
      <w:r>
        <w:t>převzetím</w:t>
      </w:r>
      <w:r>
        <w:rPr>
          <w:spacing w:val="-1"/>
        </w:rPr>
        <w:t xml:space="preserve"> </w:t>
      </w:r>
      <w:r>
        <w:t>s</w:t>
      </w:r>
      <w:r>
        <w:rPr>
          <w:spacing w:val="-1"/>
        </w:rPr>
        <w:t xml:space="preserve"> </w:t>
      </w:r>
      <w:r>
        <w:t>jeho</w:t>
      </w:r>
      <w:r>
        <w:rPr>
          <w:spacing w:val="-2"/>
        </w:rPr>
        <w:t xml:space="preserve"> </w:t>
      </w:r>
      <w:r>
        <w:t>obsahem předběžně</w:t>
      </w:r>
      <w:r>
        <w:rPr>
          <w:spacing w:val="-14"/>
        </w:rPr>
        <w:t xml:space="preserve"> </w:t>
      </w:r>
      <w:r>
        <w:t>seznámit</w:t>
      </w:r>
      <w:r>
        <w:rPr>
          <w:spacing w:val="-14"/>
        </w:rPr>
        <w:t xml:space="preserve"> </w:t>
      </w:r>
      <w:r>
        <w:t>a</w:t>
      </w:r>
      <w:r>
        <w:rPr>
          <w:spacing w:val="-13"/>
        </w:rPr>
        <w:t xml:space="preserve"> </w:t>
      </w:r>
      <w:r>
        <w:t>aby</w:t>
      </w:r>
      <w:r>
        <w:rPr>
          <w:spacing w:val="-14"/>
        </w:rPr>
        <w:t xml:space="preserve"> </w:t>
      </w:r>
      <w:r>
        <w:t>měl</w:t>
      </w:r>
      <w:r>
        <w:rPr>
          <w:spacing w:val="-12"/>
        </w:rPr>
        <w:t xml:space="preserve"> </w:t>
      </w:r>
      <w:r>
        <w:t>lhůtu</w:t>
      </w:r>
      <w:r>
        <w:rPr>
          <w:spacing w:val="-13"/>
        </w:rPr>
        <w:t xml:space="preserve"> </w:t>
      </w:r>
      <w:r>
        <w:t>pro</w:t>
      </w:r>
      <w:r>
        <w:rPr>
          <w:spacing w:val="-14"/>
        </w:rPr>
        <w:t xml:space="preserve"> </w:t>
      </w:r>
      <w:r>
        <w:t>ověření,</w:t>
      </w:r>
      <w:r>
        <w:rPr>
          <w:spacing w:val="-13"/>
        </w:rPr>
        <w:t xml:space="preserve"> </w:t>
      </w:r>
      <w:r>
        <w:t>zda</w:t>
      </w:r>
      <w:r>
        <w:rPr>
          <w:spacing w:val="-13"/>
        </w:rPr>
        <w:t xml:space="preserve"> </w:t>
      </w:r>
      <w:r>
        <w:t>je</w:t>
      </w:r>
      <w:r>
        <w:rPr>
          <w:spacing w:val="-14"/>
        </w:rPr>
        <w:t xml:space="preserve"> </w:t>
      </w:r>
      <w:r>
        <w:t>dané</w:t>
      </w:r>
      <w:r>
        <w:rPr>
          <w:spacing w:val="-13"/>
        </w:rPr>
        <w:t xml:space="preserve"> </w:t>
      </w:r>
      <w:r>
        <w:t>plnění</w:t>
      </w:r>
      <w:r>
        <w:rPr>
          <w:spacing w:val="-13"/>
        </w:rPr>
        <w:t xml:space="preserve"> </w:t>
      </w:r>
      <w:r>
        <w:t>provedeno</w:t>
      </w:r>
      <w:r>
        <w:rPr>
          <w:spacing w:val="-13"/>
        </w:rPr>
        <w:t xml:space="preserve"> </w:t>
      </w:r>
      <w:r>
        <w:t>řádně</w:t>
      </w:r>
      <w:r>
        <w:rPr>
          <w:spacing w:val="-13"/>
        </w:rPr>
        <w:t xml:space="preserve"> </w:t>
      </w:r>
      <w:r>
        <w:t>a</w:t>
      </w:r>
      <w:r>
        <w:rPr>
          <w:spacing w:val="-14"/>
        </w:rPr>
        <w:t xml:space="preserve"> </w:t>
      </w:r>
      <w:r>
        <w:t>nevykazuje</w:t>
      </w:r>
      <w:r>
        <w:rPr>
          <w:spacing w:val="-13"/>
        </w:rPr>
        <w:t xml:space="preserve"> </w:t>
      </w:r>
      <w:r>
        <w:t>zjevné vady či nedodělky.</w:t>
      </w:r>
    </w:p>
    <w:p w14:paraId="020FCA35" w14:textId="77777777" w:rsidR="00E37297" w:rsidRDefault="002468B0">
      <w:pPr>
        <w:pStyle w:val="Odstavecseseznamem"/>
        <w:numPr>
          <w:ilvl w:val="1"/>
          <w:numId w:val="4"/>
        </w:numPr>
        <w:tabs>
          <w:tab w:val="left" w:pos="645"/>
          <w:tab w:val="left" w:pos="647"/>
        </w:tabs>
        <w:spacing w:before="122"/>
        <w:ind w:right="160"/>
        <w:jc w:val="both"/>
        <w:rPr>
          <w:b/>
        </w:rPr>
      </w:pPr>
      <w:r>
        <w:t>Osoby</w:t>
      </w:r>
      <w:r>
        <w:rPr>
          <w:spacing w:val="-11"/>
        </w:rPr>
        <w:t xml:space="preserve"> </w:t>
      </w:r>
      <w:r>
        <w:t>pověřené</w:t>
      </w:r>
      <w:r>
        <w:rPr>
          <w:spacing w:val="-12"/>
        </w:rPr>
        <w:t xml:space="preserve"> </w:t>
      </w:r>
      <w:r>
        <w:t>jednat</w:t>
      </w:r>
      <w:r>
        <w:rPr>
          <w:spacing w:val="-11"/>
        </w:rPr>
        <w:t xml:space="preserve"> </w:t>
      </w:r>
      <w:r>
        <w:t>dle</w:t>
      </w:r>
      <w:r>
        <w:rPr>
          <w:spacing w:val="-12"/>
        </w:rPr>
        <w:t xml:space="preserve"> </w:t>
      </w:r>
      <w:r>
        <w:t>této</w:t>
      </w:r>
      <w:r>
        <w:rPr>
          <w:spacing w:val="-12"/>
        </w:rPr>
        <w:t xml:space="preserve"> </w:t>
      </w:r>
      <w:r>
        <w:t>smlouvy</w:t>
      </w:r>
      <w:r>
        <w:rPr>
          <w:spacing w:val="-14"/>
        </w:rPr>
        <w:t xml:space="preserve"> </w:t>
      </w:r>
      <w:r>
        <w:t>zodpovídají</w:t>
      </w:r>
      <w:r>
        <w:rPr>
          <w:spacing w:val="-13"/>
        </w:rPr>
        <w:t xml:space="preserve"> </w:t>
      </w:r>
      <w:r>
        <w:t>za</w:t>
      </w:r>
      <w:r>
        <w:rPr>
          <w:spacing w:val="-14"/>
        </w:rPr>
        <w:t xml:space="preserve"> </w:t>
      </w:r>
      <w:r>
        <w:t>plnění</w:t>
      </w:r>
      <w:r>
        <w:rPr>
          <w:spacing w:val="-11"/>
        </w:rPr>
        <w:t xml:space="preserve"> </w:t>
      </w:r>
      <w:r>
        <w:t>a</w:t>
      </w:r>
      <w:r>
        <w:rPr>
          <w:spacing w:val="-12"/>
        </w:rPr>
        <w:t xml:space="preserve"> </w:t>
      </w:r>
      <w:r>
        <w:t>podepisují</w:t>
      </w:r>
      <w:r>
        <w:rPr>
          <w:spacing w:val="-11"/>
        </w:rPr>
        <w:t xml:space="preserve"> </w:t>
      </w:r>
      <w:r>
        <w:t>předávací</w:t>
      </w:r>
      <w:r>
        <w:rPr>
          <w:spacing w:val="-11"/>
        </w:rPr>
        <w:t xml:space="preserve"> </w:t>
      </w:r>
      <w:r>
        <w:t>protokoly,</w:t>
      </w:r>
      <w:r>
        <w:rPr>
          <w:spacing w:val="-14"/>
        </w:rPr>
        <w:t xml:space="preserve"> </w:t>
      </w:r>
      <w:r>
        <w:t>měsíční přehledy a výstupy, jakožto zjišťovací protokoly. Osobou pověřenou jednat za objednatele je starosta Města Klimkovic nebo jím pověřený zástupce.</w:t>
      </w:r>
    </w:p>
    <w:p w14:paraId="32CCF798" w14:textId="77777777" w:rsidR="00E37297" w:rsidRDefault="002468B0">
      <w:pPr>
        <w:pStyle w:val="Odstavecseseznamem"/>
        <w:numPr>
          <w:ilvl w:val="1"/>
          <w:numId w:val="4"/>
        </w:numPr>
        <w:tabs>
          <w:tab w:val="left" w:pos="645"/>
          <w:tab w:val="left" w:pos="647"/>
        </w:tabs>
        <w:ind w:right="160"/>
        <w:jc w:val="both"/>
        <w:rPr>
          <w:b/>
        </w:rPr>
      </w:pPr>
      <w:r>
        <w:t xml:space="preserve">Výstupy budou objednateli předány elektronicky, ve formátech </w:t>
      </w:r>
      <w:proofErr w:type="spellStart"/>
      <w:r>
        <w:t>pdf</w:t>
      </w:r>
      <w:proofErr w:type="spellEnd"/>
      <w:r>
        <w:t>, textová a tabulková část také se zdrojovými soubory formátu Microsoft Word a Microsoft Excel, pokud se strany nedohodnou jinak.</w:t>
      </w:r>
    </w:p>
    <w:p w14:paraId="7C435FBA" w14:textId="77777777" w:rsidR="00E37297" w:rsidRDefault="002468B0">
      <w:pPr>
        <w:pStyle w:val="Odstavecseseznamem"/>
        <w:numPr>
          <w:ilvl w:val="1"/>
          <w:numId w:val="4"/>
        </w:numPr>
        <w:tabs>
          <w:tab w:val="left" w:pos="646"/>
        </w:tabs>
        <w:ind w:left="646" w:hanging="426"/>
        <w:jc w:val="both"/>
        <w:rPr>
          <w:b/>
        </w:rPr>
      </w:pPr>
      <w:r>
        <w:t>O</w:t>
      </w:r>
      <w:r>
        <w:rPr>
          <w:spacing w:val="-7"/>
        </w:rPr>
        <w:t xml:space="preserve"> </w:t>
      </w:r>
      <w:r>
        <w:t>předání</w:t>
      </w:r>
      <w:r>
        <w:rPr>
          <w:spacing w:val="-3"/>
        </w:rPr>
        <w:t xml:space="preserve"> </w:t>
      </w:r>
      <w:r>
        <w:t>a</w:t>
      </w:r>
      <w:r>
        <w:rPr>
          <w:spacing w:val="-6"/>
        </w:rPr>
        <w:t xml:space="preserve"> </w:t>
      </w:r>
      <w:r>
        <w:t>převzetí</w:t>
      </w:r>
      <w:r>
        <w:rPr>
          <w:spacing w:val="-3"/>
        </w:rPr>
        <w:t xml:space="preserve"> </w:t>
      </w:r>
      <w:r>
        <w:t>písemných</w:t>
      </w:r>
      <w:r>
        <w:rPr>
          <w:spacing w:val="-4"/>
        </w:rPr>
        <w:t xml:space="preserve"> </w:t>
      </w:r>
      <w:r>
        <w:t>výstupů</w:t>
      </w:r>
      <w:r>
        <w:rPr>
          <w:spacing w:val="-4"/>
        </w:rPr>
        <w:t xml:space="preserve"> </w:t>
      </w:r>
      <w:r>
        <w:t>poskytovatele</w:t>
      </w:r>
      <w:r>
        <w:rPr>
          <w:spacing w:val="-4"/>
        </w:rPr>
        <w:t xml:space="preserve"> </w:t>
      </w:r>
      <w:r>
        <w:t>bude</w:t>
      </w:r>
      <w:r>
        <w:rPr>
          <w:spacing w:val="-4"/>
        </w:rPr>
        <w:t xml:space="preserve"> </w:t>
      </w:r>
      <w:r>
        <w:t>vždy</w:t>
      </w:r>
      <w:r>
        <w:rPr>
          <w:spacing w:val="-4"/>
        </w:rPr>
        <w:t xml:space="preserve"> </w:t>
      </w:r>
      <w:r>
        <w:t>sepsán</w:t>
      </w:r>
      <w:r>
        <w:rPr>
          <w:spacing w:val="-4"/>
        </w:rPr>
        <w:t xml:space="preserve"> </w:t>
      </w:r>
      <w:r>
        <w:t>předávací</w:t>
      </w:r>
      <w:r>
        <w:rPr>
          <w:spacing w:val="-3"/>
        </w:rPr>
        <w:t xml:space="preserve"> </w:t>
      </w:r>
      <w:r>
        <w:rPr>
          <w:spacing w:val="-2"/>
        </w:rPr>
        <w:t>protokol.</w:t>
      </w:r>
    </w:p>
    <w:p w14:paraId="3FBC6DCA" w14:textId="77777777" w:rsidR="00E37297" w:rsidRDefault="00E37297">
      <w:pPr>
        <w:pStyle w:val="Zkladntext"/>
        <w:spacing w:before="108"/>
        <w:ind w:left="0"/>
      </w:pPr>
    </w:p>
    <w:p w14:paraId="3ACCA4BE" w14:textId="77777777" w:rsidR="00E37297" w:rsidRDefault="002468B0">
      <w:pPr>
        <w:pStyle w:val="Nadpis1"/>
        <w:numPr>
          <w:ilvl w:val="0"/>
          <w:numId w:val="4"/>
        </w:numPr>
        <w:tabs>
          <w:tab w:val="left" w:pos="785"/>
        </w:tabs>
        <w:ind w:left="785" w:hanging="565"/>
        <w:jc w:val="both"/>
      </w:pPr>
      <w:r>
        <w:t>Místo</w:t>
      </w:r>
      <w:r>
        <w:rPr>
          <w:spacing w:val="-4"/>
        </w:rPr>
        <w:t xml:space="preserve"> </w:t>
      </w:r>
      <w:r>
        <w:t>a</w:t>
      </w:r>
      <w:r>
        <w:rPr>
          <w:spacing w:val="-2"/>
        </w:rPr>
        <w:t xml:space="preserve"> </w:t>
      </w:r>
      <w:r>
        <w:t>doba</w:t>
      </w:r>
      <w:r>
        <w:rPr>
          <w:spacing w:val="-2"/>
        </w:rPr>
        <w:t xml:space="preserve"> </w:t>
      </w:r>
      <w:r>
        <w:t>plnění,</w:t>
      </w:r>
      <w:r>
        <w:rPr>
          <w:spacing w:val="-4"/>
        </w:rPr>
        <w:t xml:space="preserve"> </w:t>
      </w:r>
      <w:r>
        <w:t>předání</w:t>
      </w:r>
      <w:r>
        <w:rPr>
          <w:spacing w:val="-2"/>
        </w:rPr>
        <w:t xml:space="preserve"> výstupů</w:t>
      </w:r>
    </w:p>
    <w:p w14:paraId="57D8D601" w14:textId="77777777" w:rsidR="00E37297" w:rsidRDefault="002468B0">
      <w:pPr>
        <w:pStyle w:val="Odstavecseseznamem"/>
        <w:numPr>
          <w:ilvl w:val="1"/>
          <w:numId w:val="4"/>
        </w:numPr>
        <w:tabs>
          <w:tab w:val="left" w:pos="645"/>
        </w:tabs>
        <w:spacing w:before="119"/>
        <w:ind w:left="645" w:right="160" w:hanging="425"/>
        <w:jc w:val="both"/>
        <w:rPr>
          <w:b/>
        </w:rPr>
      </w:pPr>
      <w:r>
        <w:t>Místem předávání výstupů ze strany poskytovatele je Městský úřad Klimkovice, se sídlem: Lidická 1, Klimkovice, případně místa konání koordinačních schůzek.</w:t>
      </w:r>
    </w:p>
    <w:p w14:paraId="3496BB0E" w14:textId="77777777" w:rsidR="00E37297" w:rsidRDefault="002468B0">
      <w:pPr>
        <w:pStyle w:val="Odstavecseseznamem"/>
        <w:numPr>
          <w:ilvl w:val="1"/>
          <w:numId w:val="4"/>
        </w:numPr>
        <w:tabs>
          <w:tab w:val="left" w:pos="645"/>
          <w:tab w:val="left" w:pos="647"/>
        </w:tabs>
        <w:ind w:right="160"/>
        <w:jc w:val="both"/>
        <w:rPr>
          <w:b/>
        </w:rPr>
      </w:pPr>
      <w:r>
        <w:t>Výstupy</w:t>
      </w:r>
      <w:r>
        <w:rPr>
          <w:spacing w:val="-2"/>
        </w:rPr>
        <w:t xml:space="preserve"> </w:t>
      </w:r>
      <w:r>
        <w:t>jsou</w:t>
      </w:r>
      <w:r>
        <w:rPr>
          <w:spacing w:val="-1"/>
        </w:rPr>
        <w:t xml:space="preserve"> </w:t>
      </w:r>
      <w:r>
        <w:t>považovány za</w:t>
      </w:r>
      <w:r>
        <w:rPr>
          <w:spacing w:val="-1"/>
        </w:rPr>
        <w:t xml:space="preserve"> </w:t>
      </w:r>
      <w:r>
        <w:t>dokončené</w:t>
      </w:r>
      <w:r>
        <w:rPr>
          <w:spacing w:val="-2"/>
        </w:rPr>
        <w:t xml:space="preserve"> </w:t>
      </w:r>
      <w:r>
        <w:t>jejich předáním objednateli na</w:t>
      </w:r>
      <w:r>
        <w:rPr>
          <w:spacing w:val="-2"/>
        </w:rPr>
        <w:t xml:space="preserve"> </w:t>
      </w:r>
      <w:r>
        <w:t>základě</w:t>
      </w:r>
      <w:r>
        <w:rPr>
          <w:spacing w:val="-2"/>
        </w:rPr>
        <w:t xml:space="preserve"> </w:t>
      </w:r>
      <w:r>
        <w:t>předávacího</w:t>
      </w:r>
      <w:r>
        <w:rPr>
          <w:spacing w:val="-3"/>
        </w:rPr>
        <w:t xml:space="preserve"> </w:t>
      </w:r>
      <w:r>
        <w:t>protokolu. Objednatel</w:t>
      </w:r>
      <w:r>
        <w:rPr>
          <w:spacing w:val="-2"/>
        </w:rPr>
        <w:t xml:space="preserve"> </w:t>
      </w:r>
      <w:r>
        <w:t>se</w:t>
      </w:r>
      <w:r>
        <w:rPr>
          <w:spacing w:val="-3"/>
        </w:rPr>
        <w:t xml:space="preserve"> </w:t>
      </w:r>
      <w:r>
        <w:t>zavazuje</w:t>
      </w:r>
      <w:r>
        <w:rPr>
          <w:spacing w:val="-3"/>
        </w:rPr>
        <w:t xml:space="preserve"> </w:t>
      </w:r>
      <w:r>
        <w:t>výstup</w:t>
      </w:r>
      <w:r>
        <w:rPr>
          <w:spacing w:val="-3"/>
        </w:rPr>
        <w:t xml:space="preserve"> </w:t>
      </w:r>
      <w:r>
        <w:t>převzít</w:t>
      </w:r>
      <w:r>
        <w:rPr>
          <w:spacing w:val="-2"/>
        </w:rPr>
        <w:t xml:space="preserve"> </w:t>
      </w:r>
      <w:r>
        <w:t>v</w:t>
      </w:r>
      <w:r>
        <w:rPr>
          <w:spacing w:val="-5"/>
        </w:rPr>
        <w:t xml:space="preserve"> </w:t>
      </w:r>
      <w:r>
        <w:t>případě,</w:t>
      </w:r>
      <w:r>
        <w:rPr>
          <w:spacing w:val="-3"/>
        </w:rPr>
        <w:t xml:space="preserve"> </w:t>
      </w:r>
      <w:r>
        <w:t>že</w:t>
      </w:r>
      <w:r>
        <w:rPr>
          <w:spacing w:val="-3"/>
        </w:rPr>
        <w:t xml:space="preserve"> </w:t>
      </w:r>
      <w:r>
        <w:t>bude</w:t>
      </w:r>
      <w:r>
        <w:rPr>
          <w:spacing w:val="-3"/>
        </w:rPr>
        <w:t xml:space="preserve"> </w:t>
      </w:r>
      <w:r>
        <w:t>předán</w:t>
      </w:r>
      <w:r>
        <w:rPr>
          <w:spacing w:val="-3"/>
        </w:rPr>
        <w:t xml:space="preserve"> </w:t>
      </w:r>
      <w:r>
        <w:t>bez</w:t>
      </w:r>
      <w:r>
        <w:rPr>
          <w:spacing w:val="-3"/>
        </w:rPr>
        <w:t xml:space="preserve"> </w:t>
      </w:r>
      <w:r>
        <w:t>vad.</w:t>
      </w:r>
      <w:r>
        <w:rPr>
          <w:spacing w:val="-3"/>
        </w:rPr>
        <w:t xml:space="preserve"> </w:t>
      </w:r>
      <w:r>
        <w:t>O</w:t>
      </w:r>
      <w:r>
        <w:rPr>
          <w:spacing w:val="-3"/>
        </w:rPr>
        <w:t xml:space="preserve"> </w:t>
      </w:r>
      <w:r>
        <w:t>předání</w:t>
      </w:r>
      <w:r>
        <w:rPr>
          <w:spacing w:val="-2"/>
        </w:rPr>
        <w:t xml:space="preserve"> </w:t>
      </w:r>
      <w:r>
        <w:t>a</w:t>
      </w:r>
      <w:r>
        <w:rPr>
          <w:spacing w:val="-3"/>
        </w:rPr>
        <w:t xml:space="preserve"> </w:t>
      </w:r>
      <w:r>
        <w:t>převzetí</w:t>
      </w:r>
      <w:r>
        <w:rPr>
          <w:spacing w:val="-4"/>
        </w:rPr>
        <w:t xml:space="preserve"> </w:t>
      </w:r>
      <w:r>
        <w:t>se</w:t>
      </w:r>
      <w:r>
        <w:rPr>
          <w:spacing w:val="-3"/>
        </w:rPr>
        <w:t xml:space="preserve"> </w:t>
      </w:r>
      <w:r>
        <w:t>sepíše protokol,</w:t>
      </w:r>
      <w:r>
        <w:rPr>
          <w:spacing w:val="-14"/>
        </w:rPr>
        <w:t xml:space="preserve"> </w:t>
      </w:r>
      <w:r>
        <w:t>ve</w:t>
      </w:r>
      <w:r>
        <w:rPr>
          <w:spacing w:val="-14"/>
        </w:rPr>
        <w:t xml:space="preserve"> </w:t>
      </w:r>
      <w:r>
        <w:t>kterém</w:t>
      </w:r>
      <w:r>
        <w:rPr>
          <w:spacing w:val="-14"/>
        </w:rPr>
        <w:t xml:space="preserve"> </w:t>
      </w:r>
      <w:r>
        <w:t>objednatel</w:t>
      </w:r>
      <w:r>
        <w:rPr>
          <w:spacing w:val="-13"/>
        </w:rPr>
        <w:t xml:space="preserve"> </w:t>
      </w:r>
      <w:r>
        <w:t>prohlásí,</w:t>
      </w:r>
      <w:r>
        <w:rPr>
          <w:spacing w:val="-14"/>
        </w:rPr>
        <w:t xml:space="preserve"> </w:t>
      </w:r>
      <w:r>
        <w:t>zda</w:t>
      </w:r>
      <w:r>
        <w:rPr>
          <w:spacing w:val="-14"/>
        </w:rPr>
        <w:t xml:space="preserve"> </w:t>
      </w:r>
      <w:r>
        <w:t>výstup</w:t>
      </w:r>
      <w:r>
        <w:rPr>
          <w:spacing w:val="-14"/>
        </w:rPr>
        <w:t xml:space="preserve"> </w:t>
      </w:r>
      <w:r>
        <w:t>přejímá</w:t>
      </w:r>
      <w:r>
        <w:rPr>
          <w:spacing w:val="-13"/>
        </w:rPr>
        <w:t xml:space="preserve"> </w:t>
      </w:r>
      <w:r>
        <w:t>či</w:t>
      </w:r>
      <w:r>
        <w:rPr>
          <w:spacing w:val="-14"/>
        </w:rPr>
        <w:t xml:space="preserve"> </w:t>
      </w:r>
      <w:r>
        <w:t>nikoli</w:t>
      </w:r>
      <w:r>
        <w:rPr>
          <w:spacing w:val="-14"/>
        </w:rPr>
        <w:t xml:space="preserve"> </w:t>
      </w:r>
      <w:r>
        <w:t>a</w:t>
      </w:r>
      <w:r>
        <w:rPr>
          <w:spacing w:val="-14"/>
        </w:rPr>
        <w:t xml:space="preserve"> </w:t>
      </w:r>
      <w:r>
        <w:t>pokud</w:t>
      </w:r>
      <w:r>
        <w:rPr>
          <w:spacing w:val="-13"/>
        </w:rPr>
        <w:t xml:space="preserve"> </w:t>
      </w:r>
      <w:r>
        <w:t>ne,</w:t>
      </w:r>
      <w:r>
        <w:rPr>
          <w:spacing w:val="-14"/>
        </w:rPr>
        <w:t xml:space="preserve"> </w:t>
      </w:r>
      <w:r>
        <w:t>uvede</w:t>
      </w:r>
      <w:r>
        <w:rPr>
          <w:spacing w:val="-14"/>
        </w:rPr>
        <w:t xml:space="preserve"> </w:t>
      </w:r>
      <w:r>
        <w:t>důvod</w:t>
      </w:r>
      <w:r>
        <w:rPr>
          <w:spacing w:val="-14"/>
        </w:rPr>
        <w:t xml:space="preserve"> </w:t>
      </w:r>
      <w:r>
        <w:t>nepřevzetí. Objednatel tuto skutečnost potvrdí podpisem předávacího protokolu.</w:t>
      </w:r>
    </w:p>
    <w:p w14:paraId="1592E7FF" w14:textId="77777777" w:rsidR="00E37297" w:rsidRDefault="002468B0">
      <w:pPr>
        <w:pStyle w:val="Odstavecseseznamem"/>
        <w:numPr>
          <w:ilvl w:val="1"/>
          <w:numId w:val="4"/>
        </w:numPr>
        <w:tabs>
          <w:tab w:val="left" w:pos="645"/>
          <w:tab w:val="left" w:pos="647"/>
        </w:tabs>
        <w:spacing w:before="119"/>
        <w:ind w:right="163"/>
        <w:jc w:val="both"/>
        <w:rPr>
          <w:b/>
        </w:rPr>
      </w:pPr>
      <w:r>
        <w:t>Zjistí-li objednatel, že výstupy nejsou provedeny řádně nebo že vykazují vady či nedodělky, sdělí tuto skutečnost poskytovateli a své stanovisko odůvodní (tím nejsou dotčena práva objednatele z vad díla, které objednatel při předběžném seznámení se s dílem neodhalil nebo které vyjdou najevo dodatečně). Poskytovatel</w:t>
      </w:r>
      <w:r>
        <w:rPr>
          <w:spacing w:val="-4"/>
        </w:rPr>
        <w:t xml:space="preserve"> </w:t>
      </w:r>
      <w:r>
        <w:t>je</w:t>
      </w:r>
      <w:r>
        <w:rPr>
          <w:spacing w:val="-3"/>
        </w:rPr>
        <w:t xml:space="preserve"> </w:t>
      </w:r>
      <w:r>
        <w:t>pak</w:t>
      </w:r>
      <w:r>
        <w:rPr>
          <w:spacing w:val="-3"/>
        </w:rPr>
        <w:t xml:space="preserve"> </w:t>
      </w:r>
      <w:r>
        <w:t>oprávněn</w:t>
      </w:r>
      <w:r>
        <w:rPr>
          <w:spacing w:val="-3"/>
        </w:rPr>
        <w:t xml:space="preserve"> </w:t>
      </w:r>
      <w:r>
        <w:t>opětovně</w:t>
      </w:r>
      <w:r>
        <w:rPr>
          <w:spacing w:val="-3"/>
        </w:rPr>
        <w:t xml:space="preserve"> </w:t>
      </w:r>
      <w:r>
        <w:t>vyzvat</w:t>
      </w:r>
      <w:r>
        <w:rPr>
          <w:spacing w:val="-5"/>
        </w:rPr>
        <w:t xml:space="preserve"> </w:t>
      </w:r>
      <w:r>
        <w:t>objednatele</w:t>
      </w:r>
      <w:r>
        <w:rPr>
          <w:spacing w:val="-5"/>
        </w:rPr>
        <w:t xml:space="preserve"> </w:t>
      </w:r>
      <w:r>
        <w:t>k</w:t>
      </w:r>
      <w:r>
        <w:rPr>
          <w:spacing w:val="-3"/>
        </w:rPr>
        <w:t xml:space="preserve"> </w:t>
      </w:r>
      <w:r>
        <w:t>převzetí</w:t>
      </w:r>
      <w:r>
        <w:rPr>
          <w:spacing w:val="-2"/>
        </w:rPr>
        <w:t xml:space="preserve"> </w:t>
      </w:r>
      <w:r>
        <w:t>výstupu</w:t>
      </w:r>
      <w:r>
        <w:rPr>
          <w:spacing w:val="-6"/>
        </w:rPr>
        <w:t xml:space="preserve"> </w:t>
      </w:r>
      <w:r>
        <w:t>až</w:t>
      </w:r>
      <w:r>
        <w:rPr>
          <w:spacing w:val="-5"/>
        </w:rPr>
        <w:t xml:space="preserve"> </w:t>
      </w:r>
      <w:r>
        <w:t>poté,</w:t>
      </w:r>
      <w:r>
        <w:rPr>
          <w:spacing w:val="-5"/>
        </w:rPr>
        <w:t xml:space="preserve"> </w:t>
      </w:r>
      <w:r>
        <w:t>co</w:t>
      </w:r>
      <w:r>
        <w:rPr>
          <w:spacing w:val="-5"/>
        </w:rPr>
        <w:t xml:space="preserve"> </w:t>
      </w:r>
      <w:r>
        <w:t>vytčené</w:t>
      </w:r>
      <w:r>
        <w:rPr>
          <w:spacing w:val="-3"/>
        </w:rPr>
        <w:t xml:space="preserve"> </w:t>
      </w:r>
      <w:r>
        <w:t>vady, nedodělky i jiné nedostatky díla odstraní.</w:t>
      </w:r>
    </w:p>
    <w:p w14:paraId="3FDAE84B" w14:textId="77777777" w:rsidR="00E37297" w:rsidRDefault="00E37297">
      <w:pPr>
        <w:pStyle w:val="Zkladntext"/>
        <w:spacing w:before="108"/>
        <w:ind w:left="0"/>
      </w:pPr>
    </w:p>
    <w:p w14:paraId="4C0E6A19" w14:textId="77777777" w:rsidR="00E37297" w:rsidRDefault="002468B0">
      <w:pPr>
        <w:pStyle w:val="Nadpis1"/>
        <w:numPr>
          <w:ilvl w:val="0"/>
          <w:numId w:val="4"/>
        </w:numPr>
        <w:tabs>
          <w:tab w:val="left" w:pos="785"/>
        </w:tabs>
        <w:ind w:left="785" w:hanging="565"/>
        <w:jc w:val="both"/>
      </w:pPr>
      <w:r>
        <w:rPr>
          <w:spacing w:val="-2"/>
        </w:rPr>
        <w:t>Odměna</w:t>
      </w:r>
    </w:p>
    <w:p w14:paraId="60092DA7" w14:textId="77777777" w:rsidR="00E37297" w:rsidRDefault="002468B0">
      <w:pPr>
        <w:pStyle w:val="Odstavecseseznamem"/>
        <w:numPr>
          <w:ilvl w:val="1"/>
          <w:numId w:val="4"/>
        </w:numPr>
        <w:tabs>
          <w:tab w:val="left" w:pos="645"/>
        </w:tabs>
        <w:spacing w:before="119"/>
        <w:ind w:left="645" w:right="160" w:hanging="425"/>
        <w:jc w:val="both"/>
        <w:rPr>
          <w:b/>
        </w:rPr>
      </w:pPr>
      <w:r>
        <w:t>Odměna za předmět plnění dle čl. II. této smlouvy je stanovena dohodou smluvních stran a kdy tato se bude odvíjet od skutečně vynaloženého času poskytovatele, resp. bude určena každou hodinou poskytování služeb koordinace projektu jednotlivých zapojených profesí řešitelského týmu:</w:t>
      </w:r>
    </w:p>
    <w:p w14:paraId="5B294113" w14:textId="7B11A841" w:rsidR="00E37297" w:rsidRDefault="002468B0">
      <w:pPr>
        <w:pStyle w:val="Odstavecseseznamem"/>
        <w:numPr>
          <w:ilvl w:val="0"/>
          <w:numId w:val="1"/>
        </w:numPr>
        <w:tabs>
          <w:tab w:val="left" w:pos="1069"/>
        </w:tabs>
        <w:spacing w:before="160"/>
        <w:ind w:left="1069" w:hanging="422"/>
      </w:pPr>
      <w:r>
        <w:t>senior</w:t>
      </w:r>
      <w:r>
        <w:rPr>
          <w:spacing w:val="-4"/>
        </w:rPr>
        <w:t xml:space="preserve"> </w:t>
      </w:r>
      <w:r>
        <w:t>projektový</w:t>
      </w:r>
      <w:r>
        <w:rPr>
          <w:spacing w:val="-6"/>
        </w:rPr>
        <w:t xml:space="preserve"> </w:t>
      </w:r>
      <w:r>
        <w:t>manažer</w:t>
      </w:r>
      <w:r>
        <w:rPr>
          <w:spacing w:val="-4"/>
        </w:rPr>
        <w:t xml:space="preserve"> </w:t>
      </w:r>
      <w:r>
        <w:t>ve</w:t>
      </w:r>
      <w:r>
        <w:rPr>
          <w:spacing w:val="-2"/>
        </w:rPr>
        <w:t xml:space="preserve"> </w:t>
      </w:r>
      <w:r>
        <w:t>výši</w:t>
      </w:r>
      <w:r>
        <w:rPr>
          <w:spacing w:val="-2"/>
        </w:rPr>
        <w:t xml:space="preserve"> XXX </w:t>
      </w:r>
      <w:r>
        <w:t>Kč</w:t>
      </w:r>
      <w:r>
        <w:rPr>
          <w:spacing w:val="-3"/>
        </w:rPr>
        <w:t xml:space="preserve"> </w:t>
      </w:r>
      <w:r>
        <w:t>za</w:t>
      </w:r>
      <w:r>
        <w:rPr>
          <w:spacing w:val="-2"/>
        </w:rPr>
        <w:t xml:space="preserve"> </w:t>
      </w:r>
      <w:r>
        <w:t>hod.</w:t>
      </w:r>
      <w:r>
        <w:rPr>
          <w:spacing w:val="-6"/>
        </w:rPr>
        <w:t xml:space="preserve"> </w:t>
      </w:r>
      <w:r>
        <w:t>bez</w:t>
      </w:r>
      <w:r>
        <w:rPr>
          <w:spacing w:val="-3"/>
        </w:rPr>
        <w:t xml:space="preserve"> </w:t>
      </w:r>
      <w:r>
        <w:t>DPH</w:t>
      </w:r>
      <w:r>
        <w:rPr>
          <w:spacing w:val="-3"/>
        </w:rPr>
        <w:t xml:space="preserve"> </w:t>
      </w:r>
      <w:r>
        <w:t>(XXX</w:t>
      </w:r>
      <w:r>
        <w:rPr>
          <w:spacing w:val="-2"/>
        </w:rPr>
        <w:t>)</w:t>
      </w:r>
    </w:p>
    <w:p w14:paraId="58B254D6" w14:textId="634E012F" w:rsidR="00E37297" w:rsidRDefault="002468B0">
      <w:pPr>
        <w:pStyle w:val="Odstavecseseznamem"/>
        <w:numPr>
          <w:ilvl w:val="0"/>
          <w:numId w:val="1"/>
        </w:numPr>
        <w:tabs>
          <w:tab w:val="left" w:pos="1072"/>
        </w:tabs>
        <w:spacing w:before="2" w:line="252" w:lineRule="exact"/>
      </w:pPr>
      <w:r>
        <w:t>junior</w:t>
      </w:r>
      <w:r>
        <w:rPr>
          <w:spacing w:val="-4"/>
        </w:rPr>
        <w:t xml:space="preserve"> </w:t>
      </w:r>
      <w:r>
        <w:t>projektový</w:t>
      </w:r>
      <w:r>
        <w:rPr>
          <w:spacing w:val="-5"/>
        </w:rPr>
        <w:t xml:space="preserve"> </w:t>
      </w:r>
      <w:r>
        <w:t>manažer</w:t>
      </w:r>
      <w:r>
        <w:rPr>
          <w:spacing w:val="-4"/>
        </w:rPr>
        <w:t xml:space="preserve"> </w:t>
      </w:r>
      <w:r>
        <w:t>ve</w:t>
      </w:r>
      <w:r>
        <w:rPr>
          <w:spacing w:val="-2"/>
        </w:rPr>
        <w:t xml:space="preserve"> </w:t>
      </w:r>
      <w:r>
        <w:t>výši</w:t>
      </w:r>
      <w:r>
        <w:rPr>
          <w:spacing w:val="-1"/>
        </w:rPr>
        <w:t xml:space="preserve"> </w:t>
      </w:r>
      <w:r>
        <w:t>XXX</w:t>
      </w:r>
      <w:r>
        <w:rPr>
          <w:spacing w:val="-4"/>
        </w:rPr>
        <w:t xml:space="preserve"> </w:t>
      </w:r>
      <w:r>
        <w:t>Kč</w:t>
      </w:r>
      <w:r>
        <w:rPr>
          <w:spacing w:val="-2"/>
        </w:rPr>
        <w:t xml:space="preserve"> </w:t>
      </w:r>
      <w:r>
        <w:t>za</w:t>
      </w:r>
      <w:r>
        <w:rPr>
          <w:spacing w:val="-3"/>
        </w:rPr>
        <w:t xml:space="preserve"> </w:t>
      </w:r>
      <w:r>
        <w:t>hod.</w:t>
      </w:r>
      <w:r>
        <w:rPr>
          <w:spacing w:val="-4"/>
        </w:rPr>
        <w:t xml:space="preserve"> </w:t>
      </w:r>
      <w:r>
        <w:t>bez</w:t>
      </w:r>
      <w:r>
        <w:rPr>
          <w:spacing w:val="-2"/>
        </w:rPr>
        <w:t xml:space="preserve"> </w:t>
      </w:r>
      <w:r>
        <w:t>DPH</w:t>
      </w:r>
      <w:r>
        <w:rPr>
          <w:spacing w:val="-3"/>
        </w:rPr>
        <w:t xml:space="preserve"> </w:t>
      </w:r>
      <w:r>
        <w:t>(XXX</w:t>
      </w:r>
      <w:r>
        <w:rPr>
          <w:spacing w:val="-2"/>
        </w:rPr>
        <w:t>)</w:t>
      </w:r>
    </w:p>
    <w:p w14:paraId="4C6D74E7" w14:textId="2D9AE39D" w:rsidR="00E37297" w:rsidRDefault="002468B0">
      <w:pPr>
        <w:pStyle w:val="Odstavecseseznamem"/>
        <w:numPr>
          <w:ilvl w:val="0"/>
          <w:numId w:val="1"/>
        </w:numPr>
        <w:tabs>
          <w:tab w:val="left" w:pos="1072"/>
        </w:tabs>
        <w:spacing w:before="0" w:line="252" w:lineRule="exact"/>
      </w:pPr>
      <w:r>
        <w:t>odborný</w:t>
      </w:r>
      <w:r>
        <w:rPr>
          <w:spacing w:val="-7"/>
        </w:rPr>
        <w:t xml:space="preserve"> </w:t>
      </w:r>
      <w:r>
        <w:t>právní</w:t>
      </w:r>
      <w:r>
        <w:rPr>
          <w:spacing w:val="-4"/>
        </w:rPr>
        <w:t xml:space="preserve"> </w:t>
      </w:r>
      <w:r>
        <w:t>konzultant</w:t>
      </w:r>
      <w:r>
        <w:rPr>
          <w:spacing w:val="-5"/>
        </w:rPr>
        <w:t xml:space="preserve"> </w:t>
      </w:r>
      <w:r>
        <w:t>ve</w:t>
      </w:r>
      <w:r>
        <w:rPr>
          <w:spacing w:val="-2"/>
        </w:rPr>
        <w:t xml:space="preserve"> </w:t>
      </w:r>
      <w:r>
        <w:t>výši XXX</w:t>
      </w:r>
      <w:r>
        <w:rPr>
          <w:spacing w:val="-4"/>
        </w:rPr>
        <w:t xml:space="preserve"> </w:t>
      </w:r>
      <w:r>
        <w:t>Kč</w:t>
      </w:r>
      <w:r>
        <w:rPr>
          <w:spacing w:val="-1"/>
        </w:rPr>
        <w:t xml:space="preserve"> </w:t>
      </w:r>
      <w:r>
        <w:t>za</w:t>
      </w:r>
      <w:r>
        <w:rPr>
          <w:spacing w:val="-2"/>
        </w:rPr>
        <w:t xml:space="preserve"> </w:t>
      </w:r>
      <w:r>
        <w:t>hod.</w:t>
      </w:r>
      <w:r>
        <w:rPr>
          <w:spacing w:val="-5"/>
        </w:rPr>
        <w:t xml:space="preserve"> </w:t>
      </w:r>
      <w:r>
        <w:t>bez</w:t>
      </w:r>
      <w:r>
        <w:rPr>
          <w:spacing w:val="-1"/>
        </w:rPr>
        <w:t xml:space="preserve"> </w:t>
      </w:r>
      <w:r>
        <w:t>DPH</w:t>
      </w:r>
      <w:r>
        <w:rPr>
          <w:spacing w:val="-4"/>
        </w:rPr>
        <w:t xml:space="preserve"> </w:t>
      </w:r>
      <w:r>
        <w:t>(XXX</w:t>
      </w:r>
      <w:r>
        <w:rPr>
          <w:spacing w:val="-2"/>
        </w:rPr>
        <w:t>)</w:t>
      </w:r>
    </w:p>
    <w:p w14:paraId="1E2A8F9F" w14:textId="7C638C79" w:rsidR="00E37297" w:rsidRDefault="002468B0">
      <w:pPr>
        <w:pStyle w:val="Odstavecseseznamem"/>
        <w:numPr>
          <w:ilvl w:val="0"/>
          <w:numId w:val="1"/>
        </w:numPr>
        <w:tabs>
          <w:tab w:val="left" w:pos="1069"/>
          <w:tab w:val="left" w:pos="1072"/>
        </w:tabs>
        <w:spacing w:before="1"/>
        <w:ind w:right="160"/>
      </w:pPr>
      <w:r>
        <w:t>odborný ekonomický</w:t>
      </w:r>
      <w:r>
        <w:rPr>
          <w:spacing w:val="22"/>
        </w:rPr>
        <w:t xml:space="preserve"> </w:t>
      </w:r>
      <w:r>
        <w:t>konzultant</w:t>
      </w:r>
      <w:r>
        <w:rPr>
          <w:spacing w:val="20"/>
        </w:rPr>
        <w:t xml:space="preserve"> </w:t>
      </w:r>
      <w:r>
        <w:t>ve</w:t>
      </w:r>
      <w:r>
        <w:rPr>
          <w:spacing w:val="20"/>
        </w:rPr>
        <w:t xml:space="preserve"> </w:t>
      </w:r>
      <w:r>
        <w:t>výši</w:t>
      </w:r>
      <w:r>
        <w:rPr>
          <w:spacing w:val="22"/>
        </w:rPr>
        <w:t xml:space="preserve"> </w:t>
      </w:r>
      <w:r>
        <w:t>XXX</w:t>
      </w:r>
      <w:r>
        <w:rPr>
          <w:spacing w:val="20"/>
        </w:rPr>
        <w:t xml:space="preserve"> </w:t>
      </w:r>
      <w:r>
        <w:t>Kč</w:t>
      </w:r>
      <w:r>
        <w:rPr>
          <w:spacing w:val="20"/>
        </w:rPr>
        <w:t xml:space="preserve"> </w:t>
      </w:r>
      <w:r>
        <w:t>za</w:t>
      </w:r>
      <w:r>
        <w:rPr>
          <w:spacing w:val="22"/>
        </w:rPr>
        <w:t xml:space="preserve"> </w:t>
      </w:r>
      <w:r>
        <w:t>hod. bez</w:t>
      </w:r>
      <w:r>
        <w:rPr>
          <w:spacing w:val="22"/>
        </w:rPr>
        <w:t xml:space="preserve"> </w:t>
      </w:r>
      <w:r>
        <w:t>DPH (XXX</w:t>
      </w:r>
      <w:r>
        <w:rPr>
          <w:spacing w:val="-2"/>
        </w:rPr>
        <w:t>)</w:t>
      </w:r>
    </w:p>
    <w:p w14:paraId="61D48819" w14:textId="4E84AEE3" w:rsidR="00E37297" w:rsidRDefault="002468B0">
      <w:pPr>
        <w:pStyle w:val="Odstavecseseznamem"/>
        <w:numPr>
          <w:ilvl w:val="0"/>
          <w:numId w:val="1"/>
        </w:numPr>
        <w:tabs>
          <w:tab w:val="left" w:pos="1072"/>
        </w:tabs>
        <w:spacing w:before="0" w:line="251" w:lineRule="exact"/>
      </w:pPr>
      <w:r>
        <w:t>odborný</w:t>
      </w:r>
      <w:r>
        <w:rPr>
          <w:spacing w:val="-8"/>
        </w:rPr>
        <w:t xml:space="preserve"> </w:t>
      </w:r>
      <w:r>
        <w:t>technický</w:t>
      </w:r>
      <w:r>
        <w:rPr>
          <w:spacing w:val="-2"/>
        </w:rPr>
        <w:t xml:space="preserve"> </w:t>
      </w:r>
      <w:r>
        <w:t>konzultant</w:t>
      </w:r>
      <w:r>
        <w:rPr>
          <w:spacing w:val="-1"/>
        </w:rPr>
        <w:t xml:space="preserve"> </w:t>
      </w:r>
      <w:r>
        <w:t>ve</w:t>
      </w:r>
      <w:r>
        <w:rPr>
          <w:spacing w:val="-3"/>
        </w:rPr>
        <w:t xml:space="preserve"> </w:t>
      </w:r>
      <w:r>
        <w:t>výši XXX</w:t>
      </w:r>
      <w:r>
        <w:rPr>
          <w:spacing w:val="-4"/>
        </w:rPr>
        <w:t xml:space="preserve"> </w:t>
      </w:r>
      <w:r>
        <w:t>Kč</w:t>
      </w:r>
      <w:r>
        <w:rPr>
          <w:spacing w:val="-2"/>
        </w:rPr>
        <w:t xml:space="preserve"> </w:t>
      </w:r>
      <w:r>
        <w:t>za</w:t>
      </w:r>
      <w:r>
        <w:rPr>
          <w:spacing w:val="-3"/>
        </w:rPr>
        <w:t xml:space="preserve"> </w:t>
      </w:r>
      <w:r>
        <w:t>hod.</w:t>
      </w:r>
      <w:r>
        <w:rPr>
          <w:spacing w:val="-2"/>
        </w:rPr>
        <w:t xml:space="preserve"> </w:t>
      </w:r>
      <w:r>
        <w:t>bez</w:t>
      </w:r>
      <w:r>
        <w:rPr>
          <w:spacing w:val="-2"/>
        </w:rPr>
        <w:t xml:space="preserve"> </w:t>
      </w:r>
      <w:r>
        <w:t>DPH</w:t>
      </w:r>
      <w:r>
        <w:rPr>
          <w:spacing w:val="-5"/>
        </w:rPr>
        <w:t xml:space="preserve"> </w:t>
      </w:r>
      <w:r>
        <w:t>(XXX</w:t>
      </w:r>
      <w:r>
        <w:rPr>
          <w:spacing w:val="-2"/>
        </w:rPr>
        <w:t>)</w:t>
      </w:r>
    </w:p>
    <w:p w14:paraId="31760FE8" w14:textId="77777777" w:rsidR="00E37297" w:rsidRDefault="00E37297">
      <w:pPr>
        <w:pStyle w:val="Zkladntext"/>
        <w:spacing w:before="161"/>
        <w:ind w:left="0"/>
      </w:pPr>
    </w:p>
    <w:p w14:paraId="194D158B" w14:textId="77777777" w:rsidR="00E37297" w:rsidRDefault="002468B0">
      <w:pPr>
        <w:pStyle w:val="Odstavecseseznamem"/>
        <w:numPr>
          <w:ilvl w:val="1"/>
          <w:numId w:val="4"/>
        </w:numPr>
        <w:tabs>
          <w:tab w:val="left" w:pos="645"/>
        </w:tabs>
        <w:spacing w:before="0"/>
        <w:ind w:left="645" w:right="163" w:hanging="425"/>
        <w:jc w:val="both"/>
        <w:rPr>
          <w:b/>
        </w:rPr>
      </w:pPr>
      <w:r>
        <w:t>Součástí sjednané odměny jsou veškeré služby, konzultace nezbytné pro řádné a úplné provedení příslušného plnění.</w:t>
      </w:r>
    </w:p>
    <w:p w14:paraId="3D403C4E" w14:textId="77777777" w:rsidR="00E37297" w:rsidRDefault="002468B0">
      <w:pPr>
        <w:pStyle w:val="Odstavecseseznamem"/>
        <w:numPr>
          <w:ilvl w:val="1"/>
          <w:numId w:val="4"/>
        </w:numPr>
        <w:tabs>
          <w:tab w:val="left" w:pos="645"/>
          <w:tab w:val="left" w:pos="647"/>
        </w:tabs>
        <w:spacing w:before="160" w:line="244" w:lineRule="auto"/>
        <w:ind w:right="160"/>
        <w:jc w:val="both"/>
        <w:rPr>
          <w:b/>
        </w:rPr>
      </w:pPr>
      <w:r>
        <w:t>Odměna bez DPH uvedena v odst. 1 tohoto článku je dohodnuta jako cena (odměna) za každou hodinu nejvýše přípustná a platí po celou dobu účinnosti této smlouvy.</w:t>
      </w:r>
    </w:p>
    <w:p w14:paraId="645648C3" w14:textId="77777777" w:rsidR="00E37297" w:rsidRDefault="002468B0">
      <w:pPr>
        <w:pStyle w:val="Odstavecseseznamem"/>
        <w:numPr>
          <w:ilvl w:val="1"/>
          <w:numId w:val="4"/>
        </w:numPr>
        <w:tabs>
          <w:tab w:val="left" w:pos="646"/>
        </w:tabs>
        <w:spacing w:before="151"/>
        <w:ind w:left="646" w:hanging="426"/>
        <w:jc w:val="both"/>
        <w:rPr>
          <w:b/>
        </w:rPr>
      </w:pPr>
      <w:r>
        <w:t>Smluvní strany</w:t>
      </w:r>
      <w:r>
        <w:rPr>
          <w:spacing w:val="-1"/>
        </w:rPr>
        <w:t xml:space="preserve"> </w:t>
      </w:r>
      <w:r>
        <w:t>se</w:t>
      </w:r>
      <w:r>
        <w:rPr>
          <w:spacing w:val="3"/>
        </w:rPr>
        <w:t xml:space="preserve"> </w:t>
      </w:r>
      <w:r>
        <w:t>dohodly</w:t>
      </w:r>
      <w:r>
        <w:rPr>
          <w:spacing w:val="-1"/>
        </w:rPr>
        <w:t xml:space="preserve"> </w:t>
      </w:r>
      <w:r>
        <w:t>na</w:t>
      </w:r>
      <w:r>
        <w:rPr>
          <w:spacing w:val="2"/>
        </w:rPr>
        <w:t xml:space="preserve"> </w:t>
      </w:r>
      <w:r>
        <w:t>maximální</w:t>
      </w:r>
      <w:r>
        <w:rPr>
          <w:spacing w:val="1"/>
        </w:rPr>
        <w:t xml:space="preserve"> </w:t>
      </w:r>
      <w:r>
        <w:t>výši</w:t>
      </w:r>
      <w:r>
        <w:rPr>
          <w:spacing w:val="2"/>
        </w:rPr>
        <w:t xml:space="preserve"> </w:t>
      </w:r>
      <w:r>
        <w:t>plnění</w:t>
      </w:r>
      <w:r>
        <w:rPr>
          <w:spacing w:val="2"/>
        </w:rPr>
        <w:t xml:space="preserve"> </w:t>
      </w:r>
      <w:r>
        <w:t>z této</w:t>
      </w:r>
      <w:r>
        <w:rPr>
          <w:spacing w:val="1"/>
        </w:rPr>
        <w:t xml:space="preserve"> </w:t>
      </w:r>
      <w:r>
        <w:t>smlouvy,</w:t>
      </w:r>
      <w:r>
        <w:rPr>
          <w:spacing w:val="1"/>
        </w:rPr>
        <w:t xml:space="preserve"> </w:t>
      </w:r>
      <w:r>
        <w:t>která</w:t>
      </w:r>
      <w:r>
        <w:rPr>
          <w:spacing w:val="2"/>
        </w:rPr>
        <w:t xml:space="preserve"> </w:t>
      </w:r>
      <w:r>
        <w:t>činí</w:t>
      </w:r>
      <w:r>
        <w:rPr>
          <w:spacing w:val="6"/>
        </w:rPr>
        <w:t xml:space="preserve"> </w:t>
      </w:r>
      <w:proofErr w:type="gramStart"/>
      <w:r>
        <w:rPr>
          <w:b/>
        </w:rPr>
        <w:t>150.000,-</w:t>
      </w:r>
      <w:proofErr w:type="gramEnd"/>
      <w:r>
        <w:rPr>
          <w:b/>
        </w:rPr>
        <w:t xml:space="preserve"> Kč</w:t>
      </w:r>
      <w:r>
        <w:rPr>
          <w:b/>
          <w:spacing w:val="2"/>
        </w:rPr>
        <w:t xml:space="preserve"> </w:t>
      </w:r>
      <w:r>
        <w:rPr>
          <w:b/>
        </w:rPr>
        <w:t>bez</w:t>
      </w:r>
      <w:r>
        <w:rPr>
          <w:b/>
          <w:spacing w:val="3"/>
        </w:rPr>
        <w:t xml:space="preserve"> </w:t>
      </w:r>
      <w:r>
        <w:rPr>
          <w:b/>
          <w:spacing w:val="-5"/>
        </w:rPr>
        <w:t>DPH</w:t>
      </w:r>
    </w:p>
    <w:p w14:paraId="5D32452B" w14:textId="77777777" w:rsidR="00E37297" w:rsidRDefault="002468B0">
      <w:pPr>
        <w:spacing w:before="1"/>
        <w:ind w:left="647"/>
        <w:jc w:val="both"/>
      </w:pPr>
      <w:r>
        <w:rPr>
          <w:spacing w:val="-2"/>
          <w:sz w:val="19"/>
        </w:rPr>
        <w:t>(slovy:</w:t>
      </w:r>
      <w:r>
        <w:rPr>
          <w:spacing w:val="13"/>
          <w:sz w:val="19"/>
        </w:rPr>
        <w:t xml:space="preserve"> </w:t>
      </w:r>
      <w:proofErr w:type="spellStart"/>
      <w:proofErr w:type="gramStart"/>
      <w:r>
        <w:rPr>
          <w:i/>
          <w:spacing w:val="-2"/>
          <w:sz w:val="19"/>
        </w:rPr>
        <w:t>stopadesáttisíckorunčeských</w:t>
      </w:r>
      <w:proofErr w:type="spellEnd"/>
      <w:r>
        <w:rPr>
          <w:i/>
          <w:spacing w:val="16"/>
          <w:sz w:val="19"/>
        </w:rPr>
        <w:t xml:space="preserve"> </w:t>
      </w:r>
      <w:r>
        <w:rPr>
          <w:spacing w:val="-5"/>
        </w:rPr>
        <w:t>)</w:t>
      </w:r>
      <w:proofErr w:type="gramEnd"/>
      <w:r>
        <w:rPr>
          <w:spacing w:val="-5"/>
        </w:rPr>
        <w:t>.</w:t>
      </w:r>
    </w:p>
    <w:p w14:paraId="6C9464C6" w14:textId="77777777" w:rsidR="00E37297" w:rsidRDefault="002468B0">
      <w:pPr>
        <w:pStyle w:val="Odstavecseseznamem"/>
        <w:numPr>
          <w:ilvl w:val="1"/>
          <w:numId w:val="4"/>
        </w:numPr>
        <w:tabs>
          <w:tab w:val="left" w:pos="645"/>
          <w:tab w:val="left" w:pos="647"/>
        </w:tabs>
        <w:spacing w:before="158"/>
        <w:ind w:right="161"/>
        <w:jc w:val="both"/>
        <w:rPr>
          <w:b/>
        </w:rPr>
      </w:pPr>
      <w:r>
        <w:t>Smluvní</w:t>
      </w:r>
      <w:r>
        <w:rPr>
          <w:spacing w:val="-13"/>
        </w:rPr>
        <w:t xml:space="preserve"> </w:t>
      </w:r>
      <w:r>
        <w:t>strany</w:t>
      </w:r>
      <w:r>
        <w:rPr>
          <w:spacing w:val="-14"/>
        </w:rPr>
        <w:t xml:space="preserve"> </w:t>
      </w:r>
      <w:r>
        <w:t>se</w:t>
      </w:r>
      <w:r>
        <w:rPr>
          <w:spacing w:val="-13"/>
        </w:rPr>
        <w:t xml:space="preserve"> </w:t>
      </w:r>
      <w:r>
        <w:t>dohodly,</w:t>
      </w:r>
      <w:r>
        <w:rPr>
          <w:spacing w:val="-14"/>
        </w:rPr>
        <w:t xml:space="preserve"> </w:t>
      </w:r>
      <w:r>
        <w:t>že</w:t>
      </w:r>
      <w:r>
        <w:rPr>
          <w:spacing w:val="-10"/>
        </w:rPr>
        <w:t xml:space="preserve"> </w:t>
      </w:r>
      <w:r>
        <w:t>dojde-li</w:t>
      </w:r>
      <w:r>
        <w:rPr>
          <w:spacing w:val="-11"/>
        </w:rPr>
        <w:t xml:space="preserve"> </w:t>
      </w:r>
      <w:r>
        <w:t>v</w:t>
      </w:r>
      <w:r>
        <w:rPr>
          <w:spacing w:val="-12"/>
        </w:rPr>
        <w:t xml:space="preserve"> </w:t>
      </w:r>
      <w:r>
        <w:t>průběhu</w:t>
      </w:r>
      <w:r>
        <w:rPr>
          <w:spacing w:val="-12"/>
        </w:rPr>
        <w:t xml:space="preserve"> </w:t>
      </w:r>
      <w:r>
        <w:t>plnění</w:t>
      </w:r>
      <w:r>
        <w:rPr>
          <w:spacing w:val="-13"/>
        </w:rPr>
        <w:t xml:space="preserve"> </w:t>
      </w:r>
      <w:r>
        <w:t>předmětu</w:t>
      </w:r>
      <w:r>
        <w:rPr>
          <w:spacing w:val="-14"/>
        </w:rPr>
        <w:t xml:space="preserve"> </w:t>
      </w:r>
      <w:r>
        <w:t>této</w:t>
      </w:r>
      <w:r>
        <w:rPr>
          <w:spacing w:val="-11"/>
        </w:rPr>
        <w:t xml:space="preserve"> </w:t>
      </w:r>
      <w:r>
        <w:t>smlouvy</w:t>
      </w:r>
      <w:r>
        <w:rPr>
          <w:spacing w:val="-12"/>
        </w:rPr>
        <w:t xml:space="preserve"> </w:t>
      </w:r>
      <w:r>
        <w:t>ke</w:t>
      </w:r>
      <w:r>
        <w:rPr>
          <w:spacing w:val="-12"/>
        </w:rPr>
        <w:t xml:space="preserve"> </w:t>
      </w:r>
      <w:r>
        <w:t>změně</w:t>
      </w:r>
      <w:r>
        <w:rPr>
          <w:spacing w:val="-14"/>
        </w:rPr>
        <w:t xml:space="preserve"> </w:t>
      </w:r>
      <w:r>
        <w:t>zákonné</w:t>
      </w:r>
      <w:r>
        <w:rPr>
          <w:spacing w:val="-13"/>
        </w:rPr>
        <w:t xml:space="preserve"> </w:t>
      </w:r>
      <w:r>
        <w:t>sazby DPH stanovené pro příslušné plnění vyplývající z této smlouvy, je smluvní strana odpovědná za odvedení DPH</w:t>
      </w:r>
      <w:r>
        <w:rPr>
          <w:spacing w:val="-1"/>
        </w:rPr>
        <w:t xml:space="preserve"> </w:t>
      </w:r>
      <w:r>
        <w:t>povinna stanovit DPH v platné sazbě.</w:t>
      </w:r>
      <w:r>
        <w:rPr>
          <w:spacing w:val="-1"/>
        </w:rPr>
        <w:t xml:space="preserve"> </w:t>
      </w:r>
      <w:r>
        <w:t>O změně sazby DPH není</w:t>
      </w:r>
      <w:r>
        <w:rPr>
          <w:spacing w:val="-1"/>
        </w:rPr>
        <w:t xml:space="preserve"> </w:t>
      </w:r>
      <w:r>
        <w:t>nutné uzavírat dodatek k této smlouvě.</w:t>
      </w:r>
    </w:p>
    <w:p w14:paraId="13EAFE30" w14:textId="77777777" w:rsidR="00E37297" w:rsidRDefault="00E37297">
      <w:pPr>
        <w:jc w:val="both"/>
        <w:sectPr w:rsidR="00E37297">
          <w:pgSz w:w="11910" w:h="16840"/>
          <w:pgMar w:top="1660" w:right="940" w:bottom="1020" w:left="1040" w:header="701" w:footer="824" w:gutter="0"/>
          <w:cols w:space="708"/>
        </w:sectPr>
      </w:pPr>
    </w:p>
    <w:p w14:paraId="39262D76" w14:textId="77777777" w:rsidR="00E37297" w:rsidRDefault="002468B0">
      <w:pPr>
        <w:pStyle w:val="Nadpis1"/>
        <w:numPr>
          <w:ilvl w:val="0"/>
          <w:numId w:val="4"/>
        </w:numPr>
        <w:tabs>
          <w:tab w:val="left" w:pos="785"/>
        </w:tabs>
        <w:spacing w:before="84"/>
        <w:ind w:left="785" w:hanging="565"/>
        <w:jc w:val="both"/>
      </w:pPr>
      <w:r>
        <w:lastRenderedPageBreak/>
        <w:t xml:space="preserve">Platební </w:t>
      </w:r>
      <w:r>
        <w:rPr>
          <w:spacing w:val="-2"/>
        </w:rPr>
        <w:t>podmínky</w:t>
      </w:r>
    </w:p>
    <w:p w14:paraId="08AAE049" w14:textId="77777777" w:rsidR="00E37297" w:rsidRDefault="002468B0">
      <w:pPr>
        <w:pStyle w:val="Odstavecseseznamem"/>
        <w:numPr>
          <w:ilvl w:val="1"/>
          <w:numId w:val="4"/>
        </w:numPr>
        <w:tabs>
          <w:tab w:val="left" w:pos="644"/>
        </w:tabs>
        <w:spacing w:before="118"/>
        <w:ind w:left="644" w:hanging="424"/>
        <w:jc w:val="both"/>
        <w:rPr>
          <w:b/>
        </w:rPr>
      </w:pPr>
      <w:r>
        <w:t>Zálohy</w:t>
      </w:r>
      <w:r>
        <w:rPr>
          <w:spacing w:val="-4"/>
        </w:rPr>
        <w:t xml:space="preserve"> </w:t>
      </w:r>
      <w:r>
        <w:t>nejsou</w:t>
      </w:r>
      <w:r>
        <w:rPr>
          <w:spacing w:val="-1"/>
        </w:rPr>
        <w:t xml:space="preserve"> </w:t>
      </w:r>
      <w:r>
        <w:rPr>
          <w:spacing w:val="-2"/>
        </w:rPr>
        <w:t>sjednány.</w:t>
      </w:r>
    </w:p>
    <w:p w14:paraId="1E6B10E3" w14:textId="77777777" w:rsidR="00E37297" w:rsidRDefault="002468B0">
      <w:pPr>
        <w:pStyle w:val="Odstavecseseznamem"/>
        <w:numPr>
          <w:ilvl w:val="1"/>
          <w:numId w:val="4"/>
        </w:numPr>
        <w:tabs>
          <w:tab w:val="left" w:pos="646"/>
        </w:tabs>
        <w:spacing w:before="121" w:line="252" w:lineRule="exact"/>
        <w:ind w:left="646" w:hanging="426"/>
        <w:jc w:val="both"/>
        <w:rPr>
          <w:b/>
        </w:rPr>
      </w:pPr>
      <w:r>
        <w:t>Podkladem</w:t>
      </w:r>
      <w:r>
        <w:rPr>
          <w:spacing w:val="35"/>
        </w:rPr>
        <w:t xml:space="preserve"> </w:t>
      </w:r>
      <w:r>
        <w:t>pro</w:t>
      </w:r>
      <w:r>
        <w:rPr>
          <w:spacing w:val="35"/>
        </w:rPr>
        <w:t xml:space="preserve"> </w:t>
      </w:r>
      <w:r>
        <w:t>úhradu</w:t>
      </w:r>
      <w:r>
        <w:rPr>
          <w:spacing w:val="37"/>
        </w:rPr>
        <w:t xml:space="preserve"> </w:t>
      </w:r>
      <w:r>
        <w:t>smluvní</w:t>
      </w:r>
      <w:r>
        <w:rPr>
          <w:spacing w:val="38"/>
        </w:rPr>
        <w:t xml:space="preserve"> </w:t>
      </w:r>
      <w:r>
        <w:t>ceny</w:t>
      </w:r>
      <w:r>
        <w:rPr>
          <w:spacing w:val="36"/>
        </w:rPr>
        <w:t xml:space="preserve"> </w:t>
      </w:r>
      <w:r>
        <w:t>nebo</w:t>
      </w:r>
      <w:r>
        <w:rPr>
          <w:spacing w:val="37"/>
        </w:rPr>
        <w:t xml:space="preserve"> </w:t>
      </w:r>
      <w:r>
        <w:t>odměny</w:t>
      </w:r>
      <w:r>
        <w:rPr>
          <w:spacing w:val="35"/>
        </w:rPr>
        <w:t xml:space="preserve"> </w:t>
      </w:r>
      <w:r>
        <w:t>jsou</w:t>
      </w:r>
      <w:r>
        <w:rPr>
          <w:spacing w:val="37"/>
        </w:rPr>
        <w:t xml:space="preserve"> </w:t>
      </w:r>
      <w:r>
        <w:t>vyúčtování</w:t>
      </w:r>
      <w:r>
        <w:rPr>
          <w:spacing w:val="36"/>
        </w:rPr>
        <w:t xml:space="preserve"> </w:t>
      </w:r>
      <w:r>
        <w:t>nazvané</w:t>
      </w:r>
      <w:r>
        <w:rPr>
          <w:spacing w:val="37"/>
        </w:rPr>
        <w:t xml:space="preserve"> </w:t>
      </w:r>
      <w:r>
        <w:t>FAKTURA</w:t>
      </w:r>
      <w:r>
        <w:rPr>
          <w:spacing w:val="36"/>
        </w:rPr>
        <w:t xml:space="preserve"> </w:t>
      </w:r>
      <w:r>
        <w:t>(dále</w:t>
      </w:r>
      <w:r>
        <w:rPr>
          <w:spacing w:val="35"/>
        </w:rPr>
        <w:t xml:space="preserve"> </w:t>
      </w:r>
      <w:r>
        <w:rPr>
          <w:spacing w:val="-5"/>
        </w:rPr>
        <w:t>jen</w:t>
      </w:r>
    </w:p>
    <w:p w14:paraId="0C738911" w14:textId="77777777" w:rsidR="00E37297" w:rsidRDefault="002468B0">
      <w:pPr>
        <w:pStyle w:val="Zkladntext"/>
        <w:spacing w:before="0"/>
        <w:ind w:right="160"/>
        <w:jc w:val="both"/>
      </w:pPr>
      <w:r>
        <w:t>„faktura“), které bude mít náležitosti daňového dokladu dle zákona č. 235/2004 Sb., o dani z přidané hodnoty, ve znění pozdějších předpisů (dále jen „zákon o DPH“).</w:t>
      </w:r>
    </w:p>
    <w:p w14:paraId="475E1848" w14:textId="77777777" w:rsidR="00E37297" w:rsidRDefault="002468B0">
      <w:pPr>
        <w:pStyle w:val="Odstavecseseznamem"/>
        <w:numPr>
          <w:ilvl w:val="1"/>
          <w:numId w:val="4"/>
        </w:numPr>
        <w:tabs>
          <w:tab w:val="left" w:pos="645"/>
          <w:tab w:val="left" w:pos="647"/>
        </w:tabs>
        <w:ind w:right="161"/>
        <w:jc w:val="both"/>
        <w:rPr>
          <w:b/>
        </w:rPr>
      </w:pPr>
      <w:r>
        <w:t>V</w:t>
      </w:r>
      <w:r>
        <w:rPr>
          <w:spacing w:val="-3"/>
        </w:rPr>
        <w:t xml:space="preserve"> </w:t>
      </w:r>
      <w:r>
        <w:t>souladu s</w:t>
      </w:r>
      <w:r>
        <w:rPr>
          <w:spacing w:val="-4"/>
        </w:rPr>
        <w:t xml:space="preserve"> </w:t>
      </w:r>
      <w:proofErr w:type="spellStart"/>
      <w:r>
        <w:t>ust</w:t>
      </w:r>
      <w:proofErr w:type="spellEnd"/>
      <w:r>
        <w:t>. § 21 zákona o DPH, sjednávají smluvní strany dílčí plnění. Dílčí plnění odsouhlasené povinnou</w:t>
      </w:r>
      <w:r>
        <w:rPr>
          <w:spacing w:val="35"/>
        </w:rPr>
        <w:t xml:space="preserve"> </w:t>
      </w:r>
      <w:r>
        <w:t>stranou</w:t>
      </w:r>
      <w:r>
        <w:rPr>
          <w:spacing w:val="35"/>
        </w:rPr>
        <w:t xml:space="preserve"> </w:t>
      </w:r>
      <w:r>
        <w:t>se</w:t>
      </w:r>
      <w:r>
        <w:rPr>
          <w:spacing w:val="36"/>
        </w:rPr>
        <w:t xml:space="preserve"> </w:t>
      </w:r>
      <w:r>
        <w:t>považuje</w:t>
      </w:r>
      <w:r>
        <w:rPr>
          <w:spacing w:val="35"/>
        </w:rPr>
        <w:t xml:space="preserve"> </w:t>
      </w:r>
      <w:r>
        <w:t>za</w:t>
      </w:r>
      <w:r>
        <w:rPr>
          <w:spacing w:val="36"/>
        </w:rPr>
        <w:t xml:space="preserve"> </w:t>
      </w:r>
      <w:r>
        <w:t>samostatné</w:t>
      </w:r>
      <w:r>
        <w:rPr>
          <w:spacing w:val="38"/>
        </w:rPr>
        <w:t xml:space="preserve"> </w:t>
      </w:r>
      <w:r>
        <w:t>zdanitelné</w:t>
      </w:r>
      <w:r>
        <w:rPr>
          <w:spacing w:val="35"/>
        </w:rPr>
        <w:t xml:space="preserve"> </w:t>
      </w:r>
      <w:r>
        <w:t>plnění</w:t>
      </w:r>
      <w:r>
        <w:rPr>
          <w:spacing w:val="38"/>
        </w:rPr>
        <w:t xml:space="preserve"> </w:t>
      </w:r>
      <w:r>
        <w:t>uskutečněné</w:t>
      </w:r>
      <w:r>
        <w:rPr>
          <w:spacing w:val="36"/>
        </w:rPr>
        <w:t xml:space="preserve"> </w:t>
      </w:r>
      <w:r>
        <w:t>v termínech</w:t>
      </w:r>
      <w:r>
        <w:rPr>
          <w:spacing w:val="35"/>
        </w:rPr>
        <w:t xml:space="preserve"> </w:t>
      </w:r>
      <w:r>
        <w:t>uvedených v odst. 4. tohoto článku smlouvy.</w:t>
      </w:r>
    </w:p>
    <w:p w14:paraId="7FD66A74" w14:textId="77777777" w:rsidR="00E37297" w:rsidRDefault="002468B0">
      <w:pPr>
        <w:pStyle w:val="Odstavecseseznamem"/>
        <w:numPr>
          <w:ilvl w:val="1"/>
          <w:numId w:val="4"/>
        </w:numPr>
        <w:tabs>
          <w:tab w:val="left" w:pos="645"/>
          <w:tab w:val="left" w:pos="647"/>
        </w:tabs>
        <w:ind w:right="161"/>
        <w:jc w:val="both"/>
        <w:rPr>
          <w:b/>
        </w:rPr>
      </w:pPr>
      <w:r>
        <w:t>Smluvní strany se dohodly na tomto způsobu placení: poskytovatel vystaví měsíční fakturu na částku ve</w:t>
      </w:r>
      <w:r>
        <w:rPr>
          <w:spacing w:val="-2"/>
        </w:rPr>
        <w:t xml:space="preserve"> </w:t>
      </w:r>
      <w:r>
        <w:t>výši podle skutečného objemu realizovaných konzultačních služeb sjednaného maximálního limitu dle čl. V. odst. 1. Při plnění této smlouvy musí být dodržen maximální cenový limit uvedený v čl. V. odst. 4 této smlouvy.</w:t>
      </w:r>
    </w:p>
    <w:p w14:paraId="5FBEDE59" w14:textId="77777777" w:rsidR="00E37297" w:rsidRDefault="002468B0">
      <w:pPr>
        <w:pStyle w:val="Odstavecseseznamem"/>
        <w:numPr>
          <w:ilvl w:val="1"/>
          <w:numId w:val="4"/>
        </w:numPr>
        <w:tabs>
          <w:tab w:val="left" w:pos="645"/>
          <w:tab w:val="left" w:pos="647"/>
        </w:tabs>
        <w:spacing w:before="121"/>
        <w:ind w:right="163"/>
        <w:jc w:val="both"/>
        <w:rPr>
          <w:b/>
        </w:rPr>
      </w:pPr>
      <w:r>
        <w:t>Na</w:t>
      </w:r>
      <w:r>
        <w:rPr>
          <w:spacing w:val="80"/>
          <w:w w:val="150"/>
        </w:rPr>
        <w:t xml:space="preserve"> </w:t>
      </w:r>
      <w:r>
        <w:t>každé</w:t>
      </w:r>
      <w:r>
        <w:rPr>
          <w:spacing w:val="80"/>
          <w:w w:val="150"/>
        </w:rPr>
        <w:t xml:space="preserve"> </w:t>
      </w:r>
      <w:r>
        <w:t>dílčí</w:t>
      </w:r>
      <w:r>
        <w:rPr>
          <w:spacing w:val="80"/>
          <w:w w:val="150"/>
        </w:rPr>
        <w:t xml:space="preserve"> </w:t>
      </w:r>
      <w:r>
        <w:t>plnění</w:t>
      </w:r>
      <w:r>
        <w:rPr>
          <w:spacing w:val="80"/>
          <w:w w:val="150"/>
        </w:rPr>
        <w:t xml:space="preserve"> </w:t>
      </w:r>
      <w:r>
        <w:t>vystaví</w:t>
      </w:r>
      <w:r>
        <w:rPr>
          <w:spacing w:val="80"/>
          <w:w w:val="150"/>
        </w:rPr>
        <w:t xml:space="preserve"> </w:t>
      </w:r>
      <w:r>
        <w:t>poskytovatel</w:t>
      </w:r>
      <w:r>
        <w:rPr>
          <w:spacing w:val="80"/>
          <w:w w:val="150"/>
        </w:rPr>
        <w:t xml:space="preserve"> </w:t>
      </w:r>
      <w:r>
        <w:t>fakturu,</w:t>
      </w:r>
      <w:r>
        <w:rPr>
          <w:spacing w:val="80"/>
          <w:w w:val="150"/>
        </w:rPr>
        <w:t xml:space="preserve"> </w:t>
      </w:r>
      <w:r>
        <w:t>která</w:t>
      </w:r>
      <w:r>
        <w:rPr>
          <w:spacing w:val="80"/>
          <w:w w:val="150"/>
        </w:rPr>
        <w:t xml:space="preserve"> </w:t>
      </w:r>
      <w:r>
        <w:t>kromě</w:t>
      </w:r>
      <w:r>
        <w:rPr>
          <w:spacing w:val="80"/>
          <w:w w:val="150"/>
        </w:rPr>
        <w:t xml:space="preserve"> </w:t>
      </w:r>
      <w:r>
        <w:t>náležitostí</w:t>
      </w:r>
      <w:r>
        <w:rPr>
          <w:spacing w:val="80"/>
          <w:w w:val="150"/>
        </w:rPr>
        <w:t xml:space="preserve"> </w:t>
      </w:r>
      <w:r>
        <w:t>stanovených</w:t>
      </w:r>
      <w:r>
        <w:rPr>
          <w:spacing w:val="40"/>
        </w:rPr>
        <w:t xml:space="preserve"> </w:t>
      </w:r>
      <w:r>
        <w:t>pro daňový doklad dle § 29 zákona o DPH musí obsahovat také tyto údaje:</w:t>
      </w:r>
    </w:p>
    <w:p w14:paraId="3864E010" w14:textId="77777777" w:rsidR="00E37297" w:rsidRDefault="002468B0">
      <w:pPr>
        <w:pStyle w:val="Odstavecseseznamem"/>
        <w:numPr>
          <w:ilvl w:val="2"/>
          <w:numId w:val="4"/>
        </w:numPr>
        <w:tabs>
          <w:tab w:val="left" w:pos="1072"/>
        </w:tabs>
        <w:spacing w:before="121"/>
        <w:ind w:hanging="425"/>
      </w:pPr>
      <w:r>
        <w:t>číslo</w:t>
      </w:r>
      <w:r>
        <w:rPr>
          <w:spacing w:val="-7"/>
        </w:rPr>
        <w:t xml:space="preserve"> </w:t>
      </w:r>
      <w:r>
        <w:t>smlouvy</w:t>
      </w:r>
      <w:r>
        <w:rPr>
          <w:spacing w:val="-7"/>
        </w:rPr>
        <w:t xml:space="preserve"> </w:t>
      </w:r>
      <w:r>
        <w:t>a</w:t>
      </w:r>
      <w:r>
        <w:rPr>
          <w:spacing w:val="-5"/>
        </w:rPr>
        <w:t xml:space="preserve"> </w:t>
      </w:r>
      <w:r>
        <w:t>datum</w:t>
      </w:r>
      <w:r>
        <w:rPr>
          <w:spacing w:val="-6"/>
        </w:rPr>
        <w:t xml:space="preserve"> </w:t>
      </w:r>
      <w:r>
        <w:t>jejího</w:t>
      </w:r>
      <w:r>
        <w:rPr>
          <w:spacing w:val="-4"/>
        </w:rPr>
        <w:t xml:space="preserve"> </w:t>
      </w:r>
      <w:r>
        <w:t>uzavření,</w:t>
      </w:r>
      <w:r>
        <w:rPr>
          <w:spacing w:val="-5"/>
        </w:rPr>
        <w:t xml:space="preserve"> </w:t>
      </w:r>
      <w:r>
        <w:t>identifikátor</w:t>
      </w:r>
      <w:r>
        <w:rPr>
          <w:spacing w:val="-4"/>
        </w:rPr>
        <w:t xml:space="preserve"> </w:t>
      </w:r>
      <w:r>
        <w:t>veřejné</w:t>
      </w:r>
      <w:r>
        <w:rPr>
          <w:spacing w:val="-6"/>
        </w:rPr>
        <w:t xml:space="preserve"> </w:t>
      </w:r>
      <w:r>
        <w:rPr>
          <w:spacing w:val="-2"/>
        </w:rPr>
        <w:t>zakázky</w:t>
      </w:r>
    </w:p>
    <w:p w14:paraId="10F49697" w14:textId="77777777" w:rsidR="00E37297" w:rsidRDefault="002468B0">
      <w:pPr>
        <w:pStyle w:val="Odstavecseseznamem"/>
        <w:numPr>
          <w:ilvl w:val="2"/>
          <w:numId w:val="4"/>
        </w:numPr>
        <w:tabs>
          <w:tab w:val="left" w:pos="1072"/>
        </w:tabs>
        <w:spacing w:before="119"/>
        <w:ind w:right="164" w:hanging="425"/>
      </w:pPr>
      <w:r>
        <w:t>předmět</w:t>
      </w:r>
      <w:r>
        <w:rPr>
          <w:spacing w:val="33"/>
        </w:rPr>
        <w:t xml:space="preserve"> </w:t>
      </w:r>
      <w:r>
        <w:t>plnění</w:t>
      </w:r>
      <w:r>
        <w:rPr>
          <w:spacing w:val="31"/>
        </w:rPr>
        <w:t xml:space="preserve"> </w:t>
      </w:r>
      <w:r>
        <w:t>a</w:t>
      </w:r>
      <w:r>
        <w:rPr>
          <w:spacing w:val="33"/>
        </w:rPr>
        <w:t xml:space="preserve"> </w:t>
      </w:r>
      <w:r>
        <w:t>jeho</w:t>
      </w:r>
      <w:r>
        <w:rPr>
          <w:spacing w:val="32"/>
        </w:rPr>
        <w:t xml:space="preserve"> </w:t>
      </w:r>
      <w:r>
        <w:t>přesnou</w:t>
      </w:r>
      <w:r>
        <w:rPr>
          <w:spacing w:val="33"/>
        </w:rPr>
        <w:t xml:space="preserve"> </w:t>
      </w:r>
      <w:r>
        <w:t>specifikaci</w:t>
      </w:r>
      <w:r>
        <w:rPr>
          <w:spacing w:val="33"/>
        </w:rPr>
        <w:t xml:space="preserve"> </w:t>
      </w:r>
      <w:r>
        <w:t>ve</w:t>
      </w:r>
      <w:r>
        <w:rPr>
          <w:spacing w:val="33"/>
        </w:rPr>
        <w:t xml:space="preserve"> </w:t>
      </w:r>
      <w:r>
        <w:t>slovním</w:t>
      </w:r>
      <w:r>
        <w:rPr>
          <w:spacing w:val="33"/>
        </w:rPr>
        <w:t xml:space="preserve"> </w:t>
      </w:r>
      <w:r>
        <w:t>vyjádření</w:t>
      </w:r>
      <w:r>
        <w:rPr>
          <w:spacing w:val="31"/>
        </w:rPr>
        <w:t xml:space="preserve"> </w:t>
      </w:r>
      <w:r>
        <w:t>(nestačí</w:t>
      </w:r>
      <w:r>
        <w:rPr>
          <w:spacing w:val="34"/>
        </w:rPr>
        <w:t xml:space="preserve"> </w:t>
      </w:r>
      <w:r>
        <w:t>pouze</w:t>
      </w:r>
      <w:r>
        <w:rPr>
          <w:spacing w:val="33"/>
        </w:rPr>
        <w:t xml:space="preserve"> </w:t>
      </w:r>
      <w:r>
        <w:t>odkaz</w:t>
      </w:r>
      <w:r>
        <w:rPr>
          <w:spacing w:val="33"/>
        </w:rPr>
        <w:t xml:space="preserve"> </w:t>
      </w:r>
      <w:r>
        <w:t>na</w:t>
      </w:r>
      <w:r>
        <w:rPr>
          <w:spacing w:val="33"/>
        </w:rPr>
        <w:t xml:space="preserve"> </w:t>
      </w:r>
      <w:r>
        <w:t>číslo uzavřené smlouvy),</w:t>
      </w:r>
    </w:p>
    <w:p w14:paraId="1241CAFE" w14:textId="77777777" w:rsidR="00E37297" w:rsidRDefault="002468B0">
      <w:pPr>
        <w:pStyle w:val="Odstavecseseznamem"/>
        <w:numPr>
          <w:ilvl w:val="2"/>
          <w:numId w:val="4"/>
        </w:numPr>
        <w:tabs>
          <w:tab w:val="left" w:pos="1072"/>
        </w:tabs>
        <w:ind w:hanging="425"/>
      </w:pPr>
      <w:r>
        <w:t>obchodní</w:t>
      </w:r>
      <w:r>
        <w:rPr>
          <w:spacing w:val="-4"/>
        </w:rPr>
        <w:t xml:space="preserve"> </w:t>
      </w:r>
      <w:r>
        <w:t>firma,</w:t>
      </w:r>
      <w:r>
        <w:rPr>
          <w:spacing w:val="-4"/>
        </w:rPr>
        <w:t xml:space="preserve"> </w:t>
      </w:r>
      <w:r>
        <w:t>sídlo,</w:t>
      </w:r>
      <w:r>
        <w:rPr>
          <w:spacing w:val="-2"/>
        </w:rPr>
        <w:t xml:space="preserve"> </w:t>
      </w:r>
      <w:r>
        <w:t>IČO</w:t>
      </w:r>
      <w:r>
        <w:rPr>
          <w:spacing w:val="-6"/>
        </w:rPr>
        <w:t xml:space="preserve"> </w:t>
      </w:r>
      <w:r>
        <w:t>a</w:t>
      </w:r>
      <w:r>
        <w:rPr>
          <w:spacing w:val="-2"/>
        </w:rPr>
        <w:t xml:space="preserve"> </w:t>
      </w:r>
      <w:r>
        <w:t>DIČ</w:t>
      </w:r>
      <w:r>
        <w:rPr>
          <w:spacing w:val="-3"/>
        </w:rPr>
        <w:t xml:space="preserve"> </w:t>
      </w:r>
      <w:r>
        <w:rPr>
          <w:spacing w:val="-2"/>
        </w:rPr>
        <w:t>zhotovitele,</w:t>
      </w:r>
    </w:p>
    <w:p w14:paraId="0115253B" w14:textId="77777777" w:rsidR="00E37297" w:rsidRDefault="002468B0">
      <w:pPr>
        <w:pStyle w:val="Odstavecseseznamem"/>
        <w:numPr>
          <w:ilvl w:val="2"/>
          <w:numId w:val="4"/>
        </w:numPr>
        <w:tabs>
          <w:tab w:val="left" w:pos="1072"/>
        </w:tabs>
        <w:spacing w:before="119"/>
        <w:ind w:hanging="425"/>
      </w:pPr>
      <w:r>
        <w:t>název,</w:t>
      </w:r>
      <w:r>
        <w:rPr>
          <w:spacing w:val="-8"/>
        </w:rPr>
        <w:t xml:space="preserve"> </w:t>
      </w:r>
      <w:r>
        <w:t>sídlo</w:t>
      </w:r>
      <w:r>
        <w:rPr>
          <w:spacing w:val="-3"/>
        </w:rPr>
        <w:t xml:space="preserve"> </w:t>
      </w:r>
      <w:r>
        <w:t>IČO</w:t>
      </w:r>
      <w:r>
        <w:rPr>
          <w:spacing w:val="-4"/>
        </w:rPr>
        <w:t xml:space="preserve"> </w:t>
      </w:r>
      <w:r>
        <w:t>a</w:t>
      </w:r>
      <w:r>
        <w:rPr>
          <w:spacing w:val="-3"/>
        </w:rPr>
        <w:t xml:space="preserve"> </w:t>
      </w:r>
      <w:r>
        <w:t>DIČ</w:t>
      </w:r>
      <w:r>
        <w:rPr>
          <w:spacing w:val="-4"/>
        </w:rPr>
        <w:t xml:space="preserve"> </w:t>
      </w:r>
      <w:r>
        <w:t>objednatele,</w:t>
      </w:r>
      <w:r>
        <w:rPr>
          <w:spacing w:val="-3"/>
        </w:rPr>
        <w:t xml:space="preserve"> </w:t>
      </w:r>
      <w:r>
        <w:t>označení</w:t>
      </w:r>
      <w:r>
        <w:rPr>
          <w:spacing w:val="-2"/>
        </w:rPr>
        <w:t xml:space="preserve"> </w:t>
      </w:r>
      <w:r>
        <w:t>útvaru</w:t>
      </w:r>
      <w:r>
        <w:rPr>
          <w:spacing w:val="-3"/>
        </w:rPr>
        <w:t xml:space="preserve"> </w:t>
      </w:r>
      <w:r>
        <w:t>objednatele,</w:t>
      </w:r>
      <w:r>
        <w:rPr>
          <w:spacing w:val="-5"/>
        </w:rPr>
        <w:t xml:space="preserve"> </w:t>
      </w:r>
      <w:r>
        <w:t>který</w:t>
      </w:r>
      <w:r>
        <w:rPr>
          <w:spacing w:val="-6"/>
        </w:rPr>
        <w:t xml:space="preserve"> </w:t>
      </w:r>
      <w:r>
        <w:t>akci</w:t>
      </w:r>
      <w:r>
        <w:rPr>
          <w:spacing w:val="-2"/>
        </w:rPr>
        <w:t xml:space="preserve"> likviduje</w:t>
      </w:r>
    </w:p>
    <w:p w14:paraId="2341E954" w14:textId="77777777" w:rsidR="00E37297" w:rsidRDefault="002468B0">
      <w:pPr>
        <w:pStyle w:val="Odstavecseseznamem"/>
        <w:numPr>
          <w:ilvl w:val="2"/>
          <w:numId w:val="4"/>
        </w:numPr>
        <w:tabs>
          <w:tab w:val="left" w:pos="1072"/>
        </w:tabs>
        <w:spacing w:before="121"/>
        <w:ind w:hanging="425"/>
      </w:pPr>
      <w:r>
        <w:t>číslo</w:t>
      </w:r>
      <w:r>
        <w:rPr>
          <w:spacing w:val="-6"/>
        </w:rPr>
        <w:t xml:space="preserve"> </w:t>
      </w:r>
      <w:r>
        <w:t>a</w:t>
      </w:r>
      <w:r>
        <w:rPr>
          <w:spacing w:val="-3"/>
        </w:rPr>
        <w:t xml:space="preserve"> </w:t>
      </w:r>
      <w:r>
        <w:t>datum</w:t>
      </w:r>
      <w:r>
        <w:rPr>
          <w:spacing w:val="-2"/>
        </w:rPr>
        <w:t xml:space="preserve"> </w:t>
      </w:r>
      <w:r>
        <w:t>vystavení</w:t>
      </w:r>
      <w:r>
        <w:rPr>
          <w:spacing w:val="-2"/>
        </w:rPr>
        <w:t xml:space="preserve"> faktury,</w:t>
      </w:r>
    </w:p>
    <w:p w14:paraId="32A10B64" w14:textId="77777777" w:rsidR="00E37297" w:rsidRDefault="002468B0">
      <w:pPr>
        <w:pStyle w:val="Odstavecseseznamem"/>
        <w:numPr>
          <w:ilvl w:val="2"/>
          <w:numId w:val="4"/>
        </w:numPr>
        <w:tabs>
          <w:tab w:val="left" w:pos="1072"/>
        </w:tabs>
        <w:ind w:hanging="425"/>
      </w:pPr>
      <w:r>
        <w:t>dobu</w:t>
      </w:r>
      <w:r>
        <w:rPr>
          <w:spacing w:val="-4"/>
        </w:rPr>
        <w:t xml:space="preserve"> </w:t>
      </w:r>
      <w:r>
        <w:t>splatnosti</w:t>
      </w:r>
      <w:r>
        <w:rPr>
          <w:spacing w:val="-4"/>
        </w:rPr>
        <w:t xml:space="preserve"> </w:t>
      </w:r>
      <w:r>
        <w:rPr>
          <w:spacing w:val="-2"/>
        </w:rPr>
        <w:t>faktury,</w:t>
      </w:r>
    </w:p>
    <w:p w14:paraId="673ED26E" w14:textId="77777777" w:rsidR="00E37297" w:rsidRDefault="002468B0">
      <w:pPr>
        <w:pStyle w:val="Odstavecseseznamem"/>
        <w:numPr>
          <w:ilvl w:val="2"/>
          <w:numId w:val="4"/>
        </w:numPr>
        <w:tabs>
          <w:tab w:val="left" w:pos="1072"/>
        </w:tabs>
        <w:spacing w:before="121"/>
        <w:ind w:hanging="425"/>
      </w:pPr>
      <w:r>
        <w:t>soupis</w:t>
      </w:r>
      <w:r>
        <w:rPr>
          <w:spacing w:val="-3"/>
        </w:rPr>
        <w:t xml:space="preserve"> </w:t>
      </w:r>
      <w:r>
        <w:t>provedených</w:t>
      </w:r>
      <w:r>
        <w:rPr>
          <w:spacing w:val="-4"/>
        </w:rPr>
        <w:t xml:space="preserve"> </w:t>
      </w:r>
      <w:r>
        <w:rPr>
          <w:spacing w:val="-2"/>
        </w:rPr>
        <w:t>prací,</w:t>
      </w:r>
    </w:p>
    <w:p w14:paraId="701BB903" w14:textId="77777777" w:rsidR="00E37297" w:rsidRDefault="002468B0">
      <w:pPr>
        <w:pStyle w:val="Odstavecseseznamem"/>
        <w:numPr>
          <w:ilvl w:val="2"/>
          <w:numId w:val="4"/>
        </w:numPr>
        <w:tabs>
          <w:tab w:val="left" w:pos="1072"/>
        </w:tabs>
        <w:spacing w:before="119"/>
        <w:ind w:hanging="425"/>
      </w:pPr>
      <w:r>
        <w:t>označení</w:t>
      </w:r>
      <w:r>
        <w:rPr>
          <w:spacing w:val="-4"/>
        </w:rPr>
        <w:t xml:space="preserve"> </w:t>
      </w:r>
      <w:r>
        <w:t>banky</w:t>
      </w:r>
      <w:r>
        <w:rPr>
          <w:spacing w:val="-4"/>
        </w:rPr>
        <w:t xml:space="preserve"> </w:t>
      </w:r>
      <w:r>
        <w:t>a</w:t>
      </w:r>
      <w:r>
        <w:rPr>
          <w:spacing w:val="-2"/>
        </w:rPr>
        <w:t xml:space="preserve"> </w:t>
      </w:r>
      <w:r>
        <w:t>číslo</w:t>
      </w:r>
      <w:r>
        <w:rPr>
          <w:spacing w:val="-2"/>
        </w:rPr>
        <w:t xml:space="preserve"> </w:t>
      </w:r>
      <w:r>
        <w:t>účtu,</w:t>
      </w:r>
      <w:r>
        <w:rPr>
          <w:spacing w:val="-2"/>
        </w:rPr>
        <w:t xml:space="preserve"> </w:t>
      </w:r>
      <w:r>
        <w:t>na</w:t>
      </w:r>
      <w:r>
        <w:rPr>
          <w:spacing w:val="-2"/>
        </w:rPr>
        <w:t xml:space="preserve"> </w:t>
      </w:r>
      <w:r>
        <w:t>který</w:t>
      </w:r>
      <w:r>
        <w:rPr>
          <w:spacing w:val="-5"/>
        </w:rPr>
        <w:t xml:space="preserve"> </w:t>
      </w:r>
      <w:r>
        <w:t>musí</w:t>
      </w:r>
      <w:r>
        <w:rPr>
          <w:spacing w:val="-1"/>
        </w:rPr>
        <w:t xml:space="preserve"> </w:t>
      </w:r>
      <w:r>
        <w:t xml:space="preserve">být </w:t>
      </w:r>
      <w:r>
        <w:rPr>
          <w:spacing w:val="-2"/>
        </w:rPr>
        <w:t>zaplaceno,</w:t>
      </w:r>
    </w:p>
    <w:p w14:paraId="72959196" w14:textId="77777777" w:rsidR="00E37297" w:rsidRDefault="002468B0">
      <w:pPr>
        <w:pStyle w:val="Odstavecseseznamem"/>
        <w:numPr>
          <w:ilvl w:val="2"/>
          <w:numId w:val="4"/>
        </w:numPr>
        <w:tabs>
          <w:tab w:val="left" w:pos="1072"/>
        </w:tabs>
        <w:spacing w:before="119"/>
        <w:ind w:hanging="425"/>
      </w:pPr>
      <w:r>
        <w:t>kopie</w:t>
      </w:r>
      <w:r>
        <w:rPr>
          <w:spacing w:val="-9"/>
        </w:rPr>
        <w:t xml:space="preserve"> </w:t>
      </w:r>
      <w:r>
        <w:t>dokladů</w:t>
      </w:r>
      <w:r>
        <w:rPr>
          <w:spacing w:val="-4"/>
        </w:rPr>
        <w:t xml:space="preserve"> </w:t>
      </w:r>
      <w:r>
        <w:t>vynaložených</w:t>
      </w:r>
      <w:r>
        <w:rPr>
          <w:spacing w:val="-4"/>
        </w:rPr>
        <w:t xml:space="preserve"> </w:t>
      </w:r>
      <w:r>
        <w:t>nákladů,</w:t>
      </w:r>
      <w:r>
        <w:rPr>
          <w:spacing w:val="-4"/>
        </w:rPr>
        <w:t xml:space="preserve"> </w:t>
      </w:r>
      <w:r>
        <w:t>odsouhlasených</w:t>
      </w:r>
      <w:r>
        <w:rPr>
          <w:spacing w:val="-7"/>
        </w:rPr>
        <w:t xml:space="preserve"> </w:t>
      </w:r>
      <w:r>
        <w:rPr>
          <w:spacing w:val="-2"/>
        </w:rPr>
        <w:t>objednatelem,</w:t>
      </w:r>
    </w:p>
    <w:p w14:paraId="6EFF1E1A" w14:textId="77777777" w:rsidR="00E37297" w:rsidRDefault="002468B0">
      <w:pPr>
        <w:pStyle w:val="Odstavecseseznamem"/>
        <w:numPr>
          <w:ilvl w:val="2"/>
          <w:numId w:val="4"/>
        </w:numPr>
        <w:tabs>
          <w:tab w:val="left" w:pos="1072"/>
        </w:tabs>
        <w:spacing w:before="122"/>
        <w:ind w:right="162" w:hanging="425"/>
      </w:pPr>
      <w:r>
        <w:t>označení osoby, která fakturu vyhotovila včetně kontaktního telefonu, v</w:t>
      </w:r>
      <w:r>
        <w:rPr>
          <w:spacing w:val="-1"/>
        </w:rPr>
        <w:t xml:space="preserve"> </w:t>
      </w:r>
      <w:r>
        <w:t>případě, že faktura bude vyhotovena v listinné podobě včetně podpisu osoby, která fakturu vyhotovila,</w:t>
      </w:r>
    </w:p>
    <w:p w14:paraId="4C32B9F7" w14:textId="77777777" w:rsidR="00E37297" w:rsidRDefault="002468B0">
      <w:pPr>
        <w:pStyle w:val="Odstavecseseznamem"/>
        <w:numPr>
          <w:ilvl w:val="1"/>
          <w:numId w:val="4"/>
        </w:numPr>
        <w:tabs>
          <w:tab w:val="left" w:pos="645"/>
          <w:tab w:val="left" w:pos="647"/>
        </w:tabs>
        <w:ind w:right="165"/>
        <w:jc w:val="both"/>
        <w:rPr>
          <w:b/>
        </w:rPr>
      </w:pPr>
      <w:r>
        <w:t>Doba splatnosti všech faktur je dohodou stanovena na 30 kalendářních dnů po jejich doručení objednateli. Pro placení jiných plateb (např. úroky z prodlení, smluvní pokuty, náhrady újmy aj.) si smluvní strany sjednávají 14denní dobu splatnosti.</w:t>
      </w:r>
    </w:p>
    <w:p w14:paraId="51150F92" w14:textId="54B00CF3" w:rsidR="00E37297" w:rsidRDefault="002468B0">
      <w:pPr>
        <w:pStyle w:val="Odstavecseseznamem"/>
        <w:numPr>
          <w:ilvl w:val="1"/>
          <w:numId w:val="4"/>
        </w:numPr>
        <w:tabs>
          <w:tab w:val="left" w:pos="645"/>
        </w:tabs>
        <w:ind w:left="645" w:right="156" w:hanging="425"/>
        <w:jc w:val="both"/>
        <w:rPr>
          <w:b/>
        </w:rPr>
      </w:pPr>
      <w:r>
        <w:t>Doručení faktur provede poskytovatel v</w:t>
      </w:r>
      <w:r>
        <w:rPr>
          <w:spacing w:val="-1"/>
        </w:rPr>
        <w:t xml:space="preserve"> </w:t>
      </w:r>
      <w:r>
        <w:t xml:space="preserve">elektronické podobě emailem na XXX </w:t>
      </w:r>
      <w:r>
        <w:t>nebo prostřednictvím datové schránky.</w:t>
      </w:r>
    </w:p>
    <w:p w14:paraId="300341E3" w14:textId="77777777" w:rsidR="00E37297" w:rsidRDefault="002468B0">
      <w:pPr>
        <w:pStyle w:val="Odstavecseseznamem"/>
        <w:numPr>
          <w:ilvl w:val="1"/>
          <w:numId w:val="4"/>
        </w:numPr>
        <w:tabs>
          <w:tab w:val="left" w:pos="645"/>
        </w:tabs>
        <w:ind w:left="645" w:right="162" w:hanging="425"/>
        <w:jc w:val="both"/>
        <w:rPr>
          <w:b/>
        </w:rPr>
      </w:pPr>
      <w:r>
        <w:t>Nebude-li faktura obsahovat některou náležitost nebo bude-li neprávně vyúčtována cena,</w:t>
      </w:r>
      <w:r>
        <w:rPr>
          <w:spacing w:val="-1"/>
        </w:rPr>
        <w:t xml:space="preserve"> </w:t>
      </w:r>
      <w:r>
        <w:t>odměna</w:t>
      </w:r>
      <w:r>
        <w:rPr>
          <w:spacing w:val="-1"/>
        </w:rPr>
        <w:t xml:space="preserve"> </w:t>
      </w:r>
      <w:r>
        <w:t>nebo nesprávně uvedena DPH, sazba DPH (DPH, resp. sazba DPH se nestanoví v případě aplikace režimu přenesení</w:t>
      </w:r>
      <w:r>
        <w:rPr>
          <w:spacing w:val="-10"/>
        </w:rPr>
        <w:t xml:space="preserve"> </w:t>
      </w:r>
      <w:r>
        <w:t>daňové</w:t>
      </w:r>
      <w:r>
        <w:rPr>
          <w:spacing w:val="-10"/>
        </w:rPr>
        <w:t xml:space="preserve"> </w:t>
      </w:r>
      <w:r>
        <w:t>povinnosti)</w:t>
      </w:r>
      <w:r>
        <w:rPr>
          <w:spacing w:val="-10"/>
        </w:rPr>
        <w:t xml:space="preserve"> </w:t>
      </w:r>
      <w:r>
        <w:t>nebo</w:t>
      </w:r>
      <w:r>
        <w:rPr>
          <w:spacing w:val="-8"/>
        </w:rPr>
        <w:t xml:space="preserve"> </w:t>
      </w:r>
      <w:r>
        <w:t>poskytovatel</w:t>
      </w:r>
      <w:r>
        <w:rPr>
          <w:spacing w:val="-11"/>
        </w:rPr>
        <w:t xml:space="preserve"> </w:t>
      </w:r>
      <w:r>
        <w:t>vyúčtuje</w:t>
      </w:r>
      <w:r>
        <w:rPr>
          <w:spacing w:val="-10"/>
        </w:rPr>
        <w:t xml:space="preserve"> </w:t>
      </w:r>
      <w:r>
        <w:t>práce,</w:t>
      </w:r>
      <w:r>
        <w:rPr>
          <w:spacing w:val="-11"/>
        </w:rPr>
        <w:t xml:space="preserve"> </w:t>
      </w:r>
      <w:r>
        <w:t>které</w:t>
      </w:r>
      <w:r>
        <w:rPr>
          <w:spacing w:val="-13"/>
        </w:rPr>
        <w:t xml:space="preserve"> </w:t>
      </w:r>
      <w:r>
        <w:t>neprovedl,</w:t>
      </w:r>
      <w:r>
        <w:rPr>
          <w:spacing w:val="-11"/>
        </w:rPr>
        <w:t xml:space="preserve"> </w:t>
      </w:r>
      <w:r>
        <w:t>je</w:t>
      </w:r>
      <w:r>
        <w:rPr>
          <w:spacing w:val="-13"/>
        </w:rPr>
        <w:t xml:space="preserve"> </w:t>
      </w:r>
      <w:r>
        <w:t>objednatel</w:t>
      </w:r>
      <w:r>
        <w:rPr>
          <w:spacing w:val="-9"/>
        </w:rPr>
        <w:t xml:space="preserve"> </w:t>
      </w:r>
      <w:r>
        <w:t>oprávněn fakturu před uplynutím doby splatnosti vrátit poskytovateli bez zaplacení k</w:t>
      </w:r>
      <w:r>
        <w:rPr>
          <w:spacing w:val="-6"/>
        </w:rPr>
        <w:t xml:space="preserve"> </w:t>
      </w:r>
      <w:r>
        <w:t>provedení opravy. Ve vrácené</w:t>
      </w:r>
      <w:r>
        <w:rPr>
          <w:spacing w:val="-8"/>
        </w:rPr>
        <w:t xml:space="preserve"> </w:t>
      </w:r>
      <w:r>
        <w:t>faktuře</w:t>
      </w:r>
      <w:r>
        <w:rPr>
          <w:spacing w:val="-7"/>
        </w:rPr>
        <w:t xml:space="preserve"> </w:t>
      </w:r>
      <w:r>
        <w:t>uvede</w:t>
      </w:r>
      <w:r>
        <w:rPr>
          <w:spacing w:val="-7"/>
        </w:rPr>
        <w:t xml:space="preserve"> </w:t>
      </w:r>
      <w:r>
        <w:t>důvod</w:t>
      </w:r>
      <w:r>
        <w:rPr>
          <w:spacing w:val="-8"/>
        </w:rPr>
        <w:t xml:space="preserve"> </w:t>
      </w:r>
      <w:r>
        <w:t>vrácení.</w:t>
      </w:r>
      <w:r>
        <w:rPr>
          <w:spacing w:val="-7"/>
        </w:rPr>
        <w:t xml:space="preserve"> </w:t>
      </w:r>
      <w:r>
        <w:t>Poskytovatel</w:t>
      </w:r>
      <w:r>
        <w:rPr>
          <w:spacing w:val="-6"/>
        </w:rPr>
        <w:t xml:space="preserve"> </w:t>
      </w:r>
      <w:r>
        <w:t>provede</w:t>
      </w:r>
      <w:r>
        <w:rPr>
          <w:spacing w:val="-8"/>
        </w:rPr>
        <w:t xml:space="preserve"> </w:t>
      </w:r>
      <w:r>
        <w:t>opravu</w:t>
      </w:r>
      <w:r>
        <w:rPr>
          <w:spacing w:val="-8"/>
        </w:rPr>
        <w:t xml:space="preserve"> </w:t>
      </w:r>
      <w:r>
        <w:t>vystavením</w:t>
      </w:r>
      <w:r>
        <w:rPr>
          <w:spacing w:val="-7"/>
        </w:rPr>
        <w:t xml:space="preserve"> </w:t>
      </w:r>
      <w:r>
        <w:t>nové</w:t>
      </w:r>
      <w:r>
        <w:rPr>
          <w:spacing w:val="-8"/>
        </w:rPr>
        <w:t xml:space="preserve"> </w:t>
      </w:r>
      <w:r>
        <w:t>faktury.</w:t>
      </w:r>
      <w:r>
        <w:rPr>
          <w:spacing w:val="-8"/>
        </w:rPr>
        <w:t xml:space="preserve"> </w:t>
      </w:r>
      <w:r>
        <w:t>Celá</w:t>
      </w:r>
      <w:r>
        <w:rPr>
          <w:spacing w:val="-8"/>
        </w:rPr>
        <w:t xml:space="preserve"> </w:t>
      </w:r>
      <w:r>
        <w:t>doba splatnosti je počítána opět ode dne doručení nově vyhotovené faktury objednateli.</w:t>
      </w:r>
    </w:p>
    <w:p w14:paraId="08035FE2" w14:textId="77777777" w:rsidR="00E37297" w:rsidRDefault="002468B0">
      <w:pPr>
        <w:pStyle w:val="Odstavecseseznamem"/>
        <w:numPr>
          <w:ilvl w:val="1"/>
          <w:numId w:val="4"/>
        </w:numPr>
        <w:tabs>
          <w:tab w:val="left" w:pos="645"/>
        </w:tabs>
        <w:ind w:left="645" w:right="160" w:hanging="425"/>
        <w:jc w:val="both"/>
        <w:rPr>
          <w:b/>
        </w:rPr>
      </w:pPr>
      <w:r>
        <w:t>Objednatel je oprávněn provést kontrolu vyfakturovaných prací a činností. Poskytovatel je povinen oprávněným zástupcům objednatele provedení kontroly umožnit.</w:t>
      </w:r>
    </w:p>
    <w:p w14:paraId="04822058" w14:textId="77777777" w:rsidR="00E37297" w:rsidRDefault="002468B0">
      <w:pPr>
        <w:pStyle w:val="Odstavecseseznamem"/>
        <w:numPr>
          <w:ilvl w:val="1"/>
          <w:numId w:val="4"/>
        </w:numPr>
        <w:tabs>
          <w:tab w:val="left" w:pos="645"/>
        </w:tabs>
        <w:ind w:left="645" w:right="160" w:hanging="425"/>
        <w:jc w:val="both"/>
        <w:rPr>
          <w:b/>
        </w:rPr>
      </w:pPr>
      <w:r>
        <w:t>Smluvní strany se dohodly, že platba bude provedena na číslo účtu uvedené poskytovatelem ve</w:t>
      </w:r>
      <w:r>
        <w:rPr>
          <w:spacing w:val="-4"/>
        </w:rPr>
        <w:t xml:space="preserve"> </w:t>
      </w:r>
      <w:r>
        <w:t>faktuře bez ohledu na číslo účtu uvedené v záhlaví této smlouvy. Musí se však jednat o číslo účtu zveřejněné způsobem</w:t>
      </w:r>
      <w:r>
        <w:rPr>
          <w:spacing w:val="-14"/>
        </w:rPr>
        <w:t xml:space="preserve"> </w:t>
      </w:r>
      <w:r>
        <w:t>umožňujícím</w:t>
      </w:r>
      <w:r>
        <w:rPr>
          <w:spacing w:val="-12"/>
        </w:rPr>
        <w:t xml:space="preserve"> </w:t>
      </w:r>
      <w:r>
        <w:t>dálkový</w:t>
      </w:r>
      <w:r>
        <w:rPr>
          <w:spacing w:val="-14"/>
        </w:rPr>
        <w:t xml:space="preserve"> </w:t>
      </w:r>
      <w:r>
        <w:t>přístup</w:t>
      </w:r>
      <w:r>
        <w:rPr>
          <w:spacing w:val="-13"/>
        </w:rPr>
        <w:t xml:space="preserve"> </w:t>
      </w:r>
      <w:r>
        <w:t>podle</w:t>
      </w:r>
      <w:r>
        <w:rPr>
          <w:spacing w:val="-14"/>
        </w:rPr>
        <w:t xml:space="preserve"> </w:t>
      </w:r>
      <w:r>
        <w:t>§</w:t>
      </w:r>
      <w:r>
        <w:rPr>
          <w:spacing w:val="-13"/>
        </w:rPr>
        <w:t xml:space="preserve"> </w:t>
      </w:r>
      <w:r>
        <w:t>96</w:t>
      </w:r>
      <w:r>
        <w:rPr>
          <w:spacing w:val="-14"/>
        </w:rPr>
        <w:t xml:space="preserve"> </w:t>
      </w:r>
      <w:r>
        <w:t>zákona</w:t>
      </w:r>
      <w:r>
        <w:rPr>
          <w:spacing w:val="-13"/>
        </w:rPr>
        <w:t xml:space="preserve"> </w:t>
      </w:r>
      <w:r>
        <w:t>o</w:t>
      </w:r>
      <w:r>
        <w:rPr>
          <w:spacing w:val="-14"/>
        </w:rPr>
        <w:t xml:space="preserve"> </w:t>
      </w:r>
      <w:r>
        <w:t>DPH.</w:t>
      </w:r>
      <w:r>
        <w:rPr>
          <w:spacing w:val="-13"/>
        </w:rPr>
        <w:t xml:space="preserve"> </w:t>
      </w:r>
      <w:r>
        <w:t>Zároveň</w:t>
      </w:r>
      <w:r>
        <w:rPr>
          <w:spacing w:val="-14"/>
        </w:rPr>
        <w:t xml:space="preserve"> </w:t>
      </w:r>
      <w:r>
        <w:t>se</w:t>
      </w:r>
      <w:r>
        <w:rPr>
          <w:spacing w:val="-14"/>
        </w:rPr>
        <w:t xml:space="preserve"> </w:t>
      </w:r>
      <w:r>
        <w:t>musí</w:t>
      </w:r>
      <w:r>
        <w:rPr>
          <w:spacing w:val="-12"/>
        </w:rPr>
        <w:t xml:space="preserve"> </w:t>
      </w:r>
      <w:r>
        <w:t>jednat</w:t>
      </w:r>
      <w:r>
        <w:rPr>
          <w:spacing w:val="-13"/>
        </w:rPr>
        <w:t xml:space="preserve"> </w:t>
      </w:r>
      <w:r>
        <w:t>o</w:t>
      </w:r>
      <w:r>
        <w:rPr>
          <w:spacing w:val="-14"/>
        </w:rPr>
        <w:t xml:space="preserve"> </w:t>
      </w:r>
      <w:r>
        <w:t>účet</w:t>
      </w:r>
      <w:r>
        <w:rPr>
          <w:spacing w:val="-12"/>
        </w:rPr>
        <w:t xml:space="preserve"> </w:t>
      </w:r>
      <w:r>
        <w:t>vedený v tuzemsku.</w:t>
      </w:r>
    </w:p>
    <w:p w14:paraId="0F1F8F23" w14:textId="77777777" w:rsidR="00E37297" w:rsidRDefault="002468B0">
      <w:pPr>
        <w:pStyle w:val="Odstavecseseznamem"/>
        <w:numPr>
          <w:ilvl w:val="1"/>
          <w:numId w:val="4"/>
        </w:numPr>
        <w:tabs>
          <w:tab w:val="left" w:pos="644"/>
        </w:tabs>
        <w:spacing w:before="121"/>
        <w:ind w:left="644" w:hanging="424"/>
        <w:jc w:val="both"/>
        <w:rPr>
          <w:b/>
        </w:rPr>
      </w:pPr>
      <w:r>
        <w:t>Pokud</w:t>
      </w:r>
      <w:r>
        <w:rPr>
          <w:spacing w:val="32"/>
        </w:rPr>
        <w:t xml:space="preserve"> </w:t>
      </w:r>
      <w:r>
        <w:t>se</w:t>
      </w:r>
      <w:r>
        <w:rPr>
          <w:spacing w:val="31"/>
        </w:rPr>
        <w:t xml:space="preserve"> </w:t>
      </w:r>
      <w:r>
        <w:t>stane</w:t>
      </w:r>
      <w:r>
        <w:rPr>
          <w:spacing w:val="35"/>
        </w:rPr>
        <w:t xml:space="preserve"> </w:t>
      </w:r>
      <w:r>
        <w:t>poskytovatel</w:t>
      </w:r>
      <w:r>
        <w:rPr>
          <w:spacing w:val="35"/>
        </w:rPr>
        <w:t xml:space="preserve"> </w:t>
      </w:r>
      <w:r>
        <w:t>nespolehlivým</w:t>
      </w:r>
      <w:r>
        <w:rPr>
          <w:spacing w:val="33"/>
        </w:rPr>
        <w:t xml:space="preserve"> </w:t>
      </w:r>
      <w:r>
        <w:t>plátcem</w:t>
      </w:r>
      <w:r>
        <w:rPr>
          <w:spacing w:val="32"/>
        </w:rPr>
        <w:t xml:space="preserve"> </w:t>
      </w:r>
      <w:r>
        <w:t>daně</w:t>
      </w:r>
      <w:r>
        <w:rPr>
          <w:spacing w:val="33"/>
        </w:rPr>
        <w:t xml:space="preserve"> </w:t>
      </w:r>
      <w:r>
        <w:t>dle</w:t>
      </w:r>
      <w:r>
        <w:rPr>
          <w:spacing w:val="33"/>
        </w:rPr>
        <w:t xml:space="preserve"> </w:t>
      </w:r>
      <w:r>
        <w:t>§</w:t>
      </w:r>
      <w:r>
        <w:rPr>
          <w:spacing w:val="33"/>
        </w:rPr>
        <w:t xml:space="preserve"> </w:t>
      </w:r>
      <w:r>
        <w:t>106a</w:t>
      </w:r>
      <w:r>
        <w:rPr>
          <w:spacing w:val="33"/>
        </w:rPr>
        <w:t xml:space="preserve"> </w:t>
      </w:r>
      <w:r>
        <w:t>zákona</w:t>
      </w:r>
      <w:r>
        <w:rPr>
          <w:spacing w:val="33"/>
        </w:rPr>
        <w:t xml:space="preserve"> </w:t>
      </w:r>
      <w:r>
        <w:t>o</w:t>
      </w:r>
      <w:r>
        <w:rPr>
          <w:spacing w:val="31"/>
        </w:rPr>
        <w:t xml:space="preserve"> </w:t>
      </w:r>
      <w:r>
        <w:t>DPH,</w:t>
      </w:r>
      <w:r>
        <w:rPr>
          <w:spacing w:val="32"/>
        </w:rPr>
        <w:t xml:space="preserve"> </w:t>
      </w:r>
      <w:r>
        <w:t>je</w:t>
      </w:r>
      <w:r>
        <w:rPr>
          <w:spacing w:val="34"/>
        </w:rPr>
        <w:t xml:space="preserve"> </w:t>
      </w:r>
      <w:r>
        <w:rPr>
          <w:spacing w:val="-2"/>
        </w:rPr>
        <w:t>objednatel</w:t>
      </w:r>
    </w:p>
    <w:p w14:paraId="48C2E9E9" w14:textId="77777777" w:rsidR="00E37297" w:rsidRDefault="00E37297">
      <w:pPr>
        <w:jc w:val="both"/>
        <w:sectPr w:rsidR="00E37297">
          <w:pgSz w:w="11910" w:h="16840"/>
          <w:pgMar w:top="1660" w:right="940" w:bottom="1020" w:left="1040" w:header="701" w:footer="824" w:gutter="0"/>
          <w:cols w:space="708"/>
        </w:sectPr>
      </w:pPr>
    </w:p>
    <w:p w14:paraId="78947252" w14:textId="77777777" w:rsidR="00E37297" w:rsidRDefault="002468B0">
      <w:pPr>
        <w:pStyle w:val="Zkladntext"/>
        <w:spacing w:before="82"/>
        <w:ind w:left="645" w:right="161"/>
        <w:jc w:val="both"/>
      </w:pPr>
      <w:r>
        <w:lastRenderedPageBreak/>
        <w:t>oprávněn uhradit poskytovateli za zdanitelné plnění částku bez DPH a úhradu samotné DPH provést přímo na</w:t>
      </w:r>
      <w:r>
        <w:rPr>
          <w:spacing w:val="-2"/>
        </w:rPr>
        <w:t xml:space="preserve"> </w:t>
      </w:r>
      <w:r>
        <w:t>příslušný účet</w:t>
      </w:r>
      <w:r>
        <w:rPr>
          <w:spacing w:val="-1"/>
        </w:rPr>
        <w:t xml:space="preserve"> </w:t>
      </w:r>
      <w:r>
        <w:t>daného finančního úřadu dle §</w:t>
      </w:r>
      <w:r>
        <w:rPr>
          <w:spacing w:val="-2"/>
        </w:rPr>
        <w:t xml:space="preserve"> </w:t>
      </w:r>
      <w:r>
        <w:t>109a zákona o DPH. Zaplacením částky ve výši daně</w:t>
      </w:r>
      <w:r>
        <w:rPr>
          <w:spacing w:val="-2"/>
        </w:rPr>
        <w:t xml:space="preserve"> </w:t>
      </w:r>
      <w:r>
        <w:t>na</w:t>
      </w:r>
      <w:r>
        <w:rPr>
          <w:spacing w:val="-2"/>
        </w:rPr>
        <w:t xml:space="preserve"> </w:t>
      </w:r>
      <w:r>
        <w:t>účet</w:t>
      </w:r>
      <w:r>
        <w:rPr>
          <w:spacing w:val="-4"/>
        </w:rPr>
        <w:t xml:space="preserve"> </w:t>
      </w:r>
      <w:r>
        <w:t>správce</w:t>
      </w:r>
      <w:r>
        <w:rPr>
          <w:spacing w:val="-4"/>
        </w:rPr>
        <w:t xml:space="preserve"> </w:t>
      </w:r>
      <w:r>
        <w:t>daně</w:t>
      </w:r>
      <w:r>
        <w:rPr>
          <w:spacing w:val="-3"/>
        </w:rPr>
        <w:t xml:space="preserve"> </w:t>
      </w:r>
      <w:r>
        <w:t>poskytovatele</w:t>
      </w:r>
      <w:r>
        <w:rPr>
          <w:spacing w:val="-1"/>
        </w:rPr>
        <w:t xml:space="preserve"> </w:t>
      </w:r>
      <w:r>
        <w:t>a</w:t>
      </w:r>
      <w:r>
        <w:rPr>
          <w:spacing w:val="-4"/>
        </w:rPr>
        <w:t xml:space="preserve"> </w:t>
      </w:r>
      <w:r>
        <w:t>zaplacením</w:t>
      </w:r>
      <w:r>
        <w:rPr>
          <w:spacing w:val="-4"/>
        </w:rPr>
        <w:t xml:space="preserve"> </w:t>
      </w:r>
      <w:r>
        <w:t>ceny</w:t>
      </w:r>
      <w:r>
        <w:rPr>
          <w:spacing w:val="-5"/>
        </w:rPr>
        <w:t xml:space="preserve"> </w:t>
      </w:r>
      <w:r>
        <w:t>bez</w:t>
      </w:r>
      <w:r>
        <w:rPr>
          <w:spacing w:val="-2"/>
        </w:rPr>
        <w:t xml:space="preserve"> </w:t>
      </w:r>
      <w:r>
        <w:t>DPH</w:t>
      </w:r>
      <w:r>
        <w:rPr>
          <w:spacing w:val="-6"/>
        </w:rPr>
        <w:t xml:space="preserve"> </w:t>
      </w:r>
      <w:r>
        <w:t>a odměny</w:t>
      </w:r>
      <w:r>
        <w:rPr>
          <w:spacing w:val="-4"/>
        </w:rPr>
        <w:t xml:space="preserve"> </w:t>
      </w:r>
      <w:r>
        <w:t>bez</w:t>
      </w:r>
      <w:r>
        <w:rPr>
          <w:spacing w:val="-2"/>
        </w:rPr>
        <w:t xml:space="preserve"> </w:t>
      </w:r>
      <w:r>
        <w:t>DPH</w:t>
      </w:r>
      <w:r>
        <w:rPr>
          <w:spacing w:val="-3"/>
        </w:rPr>
        <w:t xml:space="preserve"> </w:t>
      </w:r>
      <w:r>
        <w:t>poskytovateli je splněn závazek objednatele uhradit v této smlouvě sjednané ceny a odměny.</w:t>
      </w:r>
    </w:p>
    <w:p w14:paraId="71F2BC75" w14:textId="77777777" w:rsidR="00E37297" w:rsidRDefault="002468B0">
      <w:pPr>
        <w:pStyle w:val="Odstavecseseznamem"/>
        <w:numPr>
          <w:ilvl w:val="1"/>
          <w:numId w:val="4"/>
        </w:numPr>
        <w:tabs>
          <w:tab w:val="left" w:pos="645"/>
        </w:tabs>
        <w:spacing w:before="121"/>
        <w:ind w:left="645" w:right="164" w:hanging="425"/>
        <w:jc w:val="both"/>
        <w:rPr>
          <w:b/>
        </w:rPr>
      </w:pPr>
      <w:r>
        <w:t>V</w:t>
      </w:r>
      <w:r>
        <w:rPr>
          <w:spacing w:val="-3"/>
        </w:rPr>
        <w:t xml:space="preserve"> </w:t>
      </w:r>
      <w:r>
        <w:t>případě</w:t>
      </w:r>
      <w:r>
        <w:rPr>
          <w:spacing w:val="-11"/>
        </w:rPr>
        <w:t xml:space="preserve"> </w:t>
      </w:r>
      <w:r>
        <w:t>fakturace</w:t>
      </w:r>
      <w:r>
        <w:rPr>
          <w:spacing w:val="-12"/>
        </w:rPr>
        <w:t xml:space="preserve"> </w:t>
      </w:r>
      <w:r>
        <w:t>v</w:t>
      </w:r>
      <w:r>
        <w:rPr>
          <w:spacing w:val="-1"/>
        </w:rPr>
        <w:t xml:space="preserve"> </w:t>
      </w:r>
      <w:r>
        <w:t>režimu</w:t>
      </w:r>
      <w:r>
        <w:rPr>
          <w:spacing w:val="-10"/>
        </w:rPr>
        <w:t xml:space="preserve"> </w:t>
      </w:r>
      <w:r>
        <w:t>přenesené</w:t>
      </w:r>
      <w:r>
        <w:rPr>
          <w:spacing w:val="-9"/>
        </w:rPr>
        <w:t xml:space="preserve"> </w:t>
      </w:r>
      <w:r>
        <w:t>daňové</w:t>
      </w:r>
      <w:r>
        <w:rPr>
          <w:spacing w:val="-11"/>
        </w:rPr>
        <w:t xml:space="preserve"> </w:t>
      </w:r>
      <w:r>
        <w:t>povinnosti</w:t>
      </w:r>
      <w:r>
        <w:rPr>
          <w:spacing w:val="-9"/>
        </w:rPr>
        <w:t xml:space="preserve"> </w:t>
      </w:r>
      <w:r>
        <w:t>se</w:t>
      </w:r>
      <w:r>
        <w:rPr>
          <w:spacing w:val="-11"/>
        </w:rPr>
        <w:t xml:space="preserve"> </w:t>
      </w:r>
      <w:r>
        <w:t>odst.</w:t>
      </w:r>
      <w:r>
        <w:rPr>
          <w:spacing w:val="-10"/>
        </w:rPr>
        <w:t xml:space="preserve"> </w:t>
      </w:r>
      <w:r>
        <w:t>10</w:t>
      </w:r>
      <w:r>
        <w:rPr>
          <w:spacing w:val="-12"/>
        </w:rPr>
        <w:t xml:space="preserve"> </w:t>
      </w:r>
      <w:r>
        <w:t>věta</w:t>
      </w:r>
      <w:r>
        <w:rPr>
          <w:spacing w:val="-9"/>
        </w:rPr>
        <w:t xml:space="preserve"> </w:t>
      </w:r>
      <w:r>
        <w:t>druhá</w:t>
      </w:r>
      <w:r>
        <w:rPr>
          <w:spacing w:val="-9"/>
        </w:rPr>
        <w:t xml:space="preserve"> </w:t>
      </w:r>
      <w:r>
        <w:t>a</w:t>
      </w:r>
      <w:r>
        <w:rPr>
          <w:spacing w:val="-12"/>
        </w:rPr>
        <w:t xml:space="preserve"> </w:t>
      </w:r>
      <w:r>
        <w:t>třetí</w:t>
      </w:r>
      <w:r>
        <w:rPr>
          <w:spacing w:val="-11"/>
        </w:rPr>
        <w:t xml:space="preserve"> </w:t>
      </w:r>
      <w:r>
        <w:t>a</w:t>
      </w:r>
      <w:r>
        <w:rPr>
          <w:spacing w:val="-9"/>
        </w:rPr>
        <w:t xml:space="preserve"> </w:t>
      </w:r>
      <w:r>
        <w:t>odst.</w:t>
      </w:r>
      <w:r>
        <w:rPr>
          <w:spacing w:val="-12"/>
        </w:rPr>
        <w:t xml:space="preserve"> </w:t>
      </w:r>
      <w:r>
        <w:t>11</w:t>
      </w:r>
      <w:r>
        <w:rPr>
          <w:spacing w:val="-12"/>
        </w:rPr>
        <w:t xml:space="preserve"> </w:t>
      </w:r>
      <w:r>
        <w:t>tohoto článku smlouvy neužijí.</w:t>
      </w:r>
    </w:p>
    <w:p w14:paraId="0834BA56" w14:textId="77777777" w:rsidR="00E37297" w:rsidRDefault="002468B0">
      <w:pPr>
        <w:pStyle w:val="Odstavecseseznamem"/>
        <w:numPr>
          <w:ilvl w:val="1"/>
          <w:numId w:val="4"/>
        </w:numPr>
        <w:tabs>
          <w:tab w:val="left" w:pos="644"/>
        </w:tabs>
        <w:ind w:left="644" w:hanging="424"/>
        <w:jc w:val="both"/>
        <w:rPr>
          <w:b/>
        </w:rPr>
      </w:pPr>
      <w:r>
        <w:t>Povinnost</w:t>
      </w:r>
      <w:r>
        <w:rPr>
          <w:spacing w:val="-7"/>
        </w:rPr>
        <w:t xml:space="preserve"> </w:t>
      </w:r>
      <w:r>
        <w:t>zaplatit</w:t>
      </w:r>
      <w:r>
        <w:rPr>
          <w:spacing w:val="-3"/>
        </w:rPr>
        <w:t xml:space="preserve"> </w:t>
      </w:r>
      <w:r>
        <w:t>je</w:t>
      </w:r>
      <w:r>
        <w:rPr>
          <w:spacing w:val="-5"/>
        </w:rPr>
        <w:t xml:space="preserve"> </w:t>
      </w:r>
      <w:r>
        <w:t>splněna</w:t>
      </w:r>
      <w:r>
        <w:rPr>
          <w:spacing w:val="-4"/>
        </w:rPr>
        <w:t xml:space="preserve"> </w:t>
      </w:r>
      <w:r>
        <w:t>odepsáním</w:t>
      </w:r>
      <w:r>
        <w:rPr>
          <w:spacing w:val="-3"/>
        </w:rPr>
        <w:t xml:space="preserve"> </w:t>
      </w:r>
      <w:r>
        <w:t>příslušné</w:t>
      </w:r>
      <w:r>
        <w:rPr>
          <w:spacing w:val="-5"/>
        </w:rPr>
        <w:t xml:space="preserve"> </w:t>
      </w:r>
      <w:r>
        <w:t>částky</w:t>
      </w:r>
      <w:r>
        <w:rPr>
          <w:spacing w:val="-4"/>
        </w:rPr>
        <w:t xml:space="preserve"> </w:t>
      </w:r>
      <w:r>
        <w:t>z účtu</w:t>
      </w:r>
      <w:r>
        <w:rPr>
          <w:spacing w:val="-3"/>
        </w:rPr>
        <w:t xml:space="preserve"> </w:t>
      </w:r>
      <w:r>
        <w:rPr>
          <w:spacing w:val="-2"/>
        </w:rPr>
        <w:t>objednatele.</w:t>
      </w:r>
    </w:p>
    <w:p w14:paraId="69DD2305" w14:textId="77777777" w:rsidR="00E37297" w:rsidRDefault="00E37297">
      <w:pPr>
        <w:pStyle w:val="Zkladntext"/>
        <w:spacing w:before="108"/>
        <w:ind w:left="0"/>
      </w:pPr>
    </w:p>
    <w:p w14:paraId="63957658" w14:textId="77777777" w:rsidR="00E37297" w:rsidRDefault="002468B0">
      <w:pPr>
        <w:pStyle w:val="Nadpis1"/>
        <w:numPr>
          <w:ilvl w:val="0"/>
          <w:numId w:val="4"/>
        </w:numPr>
        <w:tabs>
          <w:tab w:val="left" w:pos="786"/>
        </w:tabs>
        <w:ind w:hanging="566"/>
      </w:pPr>
      <w:r>
        <w:t>Práva</w:t>
      </w:r>
      <w:r>
        <w:rPr>
          <w:spacing w:val="-5"/>
        </w:rPr>
        <w:t xml:space="preserve"> </w:t>
      </w:r>
      <w:r>
        <w:t>a</w:t>
      </w:r>
      <w:r>
        <w:rPr>
          <w:spacing w:val="-3"/>
        </w:rPr>
        <w:t xml:space="preserve"> </w:t>
      </w:r>
      <w:r>
        <w:t>povinnosti</w:t>
      </w:r>
      <w:r>
        <w:rPr>
          <w:spacing w:val="-4"/>
        </w:rPr>
        <w:t xml:space="preserve"> </w:t>
      </w:r>
      <w:r>
        <w:t>smluvních</w:t>
      </w:r>
      <w:r>
        <w:rPr>
          <w:spacing w:val="-6"/>
        </w:rPr>
        <w:t xml:space="preserve"> </w:t>
      </w:r>
      <w:r>
        <w:rPr>
          <w:spacing w:val="-2"/>
        </w:rPr>
        <w:t>stran</w:t>
      </w:r>
    </w:p>
    <w:p w14:paraId="77E9EDA6" w14:textId="77777777" w:rsidR="00E37297" w:rsidRDefault="002468B0">
      <w:pPr>
        <w:pStyle w:val="Odstavecseseznamem"/>
        <w:numPr>
          <w:ilvl w:val="1"/>
          <w:numId w:val="4"/>
        </w:numPr>
        <w:tabs>
          <w:tab w:val="left" w:pos="645"/>
          <w:tab w:val="left" w:pos="647"/>
        </w:tabs>
        <w:spacing w:before="118"/>
        <w:ind w:right="158"/>
        <w:jc w:val="both"/>
        <w:rPr>
          <w:b/>
        </w:rPr>
      </w:pPr>
      <w:r>
        <w:t>Poskytovatel je povinen a zavazuje se, provést plnění, které je předmětem smlouvy a veškeré práce, dodávky</w:t>
      </w:r>
      <w:r>
        <w:rPr>
          <w:spacing w:val="-14"/>
        </w:rPr>
        <w:t xml:space="preserve"> </w:t>
      </w:r>
      <w:r>
        <w:t>a</w:t>
      </w:r>
      <w:r>
        <w:rPr>
          <w:spacing w:val="-14"/>
        </w:rPr>
        <w:t xml:space="preserve"> </w:t>
      </w:r>
      <w:r>
        <w:t>služby</w:t>
      </w:r>
      <w:r>
        <w:rPr>
          <w:spacing w:val="-14"/>
        </w:rPr>
        <w:t xml:space="preserve"> </w:t>
      </w:r>
      <w:r>
        <w:t>s</w:t>
      </w:r>
      <w:r>
        <w:rPr>
          <w:spacing w:val="-13"/>
        </w:rPr>
        <w:t xml:space="preserve"> </w:t>
      </w:r>
      <w:r>
        <w:t>tím</w:t>
      </w:r>
      <w:r>
        <w:rPr>
          <w:spacing w:val="-14"/>
        </w:rPr>
        <w:t xml:space="preserve"> </w:t>
      </w:r>
      <w:r>
        <w:t>spojené</w:t>
      </w:r>
      <w:r>
        <w:rPr>
          <w:spacing w:val="-13"/>
        </w:rPr>
        <w:t xml:space="preserve"> </w:t>
      </w:r>
      <w:r>
        <w:t>svým</w:t>
      </w:r>
      <w:r>
        <w:rPr>
          <w:spacing w:val="-14"/>
        </w:rPr>
        <w:t xml:space="preserve"> </w:t>
      </w:r>
      <w:r>
        <w:t>jménem,</w:t>
      </w:r>
      <w:r>
        <w:rPr>
          <w:spacing w:val="-14"/>
        </w:rPr>
        <w:t xml:space="preserve"> </w:t>
      </w:r>
      <w:r>
        <w:t>s</w:t>
      </w:r>
      <w:r>
        <w:rPr>
          <w:spacing w:val="-1"/>
        </w:rPr>
        <w:t xml:space="preserve"> </w:t>
      </w:r>
      <w:r>
        <w:t>náležitou</w:t>
      </w:r>
      <w:r>
        <w:rPr>
          <w:spacing w:val="-14"/>
        </w:rPr>
        <w:t xml:space="preserve"> </w:t>
      </w:r>
      <w:r>
        <w:t>odbornou</w:t>
      </w:r>
      <w:r>
        <w:rPr>
          <w:spacing w:val="-14"/>
        </w:rPr>
        <w:t xml:space="preserve"> </w:t>
      </w:r>
      <w:r>
        <w:t>péčí</w:t>
      </w:r>
      <w:r>
        <w:rPr>
          <w:spacing w:val="-12"/>
        </w:rPr>
        <w:t xml:space="preserve"> </w:t>
      </w:r>
      <w:r>
        <w:t>a</w:t>
      </w:r>
      <w:r>
        <w:rPr>
          <w:spacing w:val="-14"/>
        </w:rPr>
        <w:t xml:space="preserve"> </w:t>
      </w:r>
      <w:r>
        <w:t>na</w:t>
      </w:r>
      <w:r>
        <w:rPr>
          <w:spacing w:val="-13"/>
        </w:rPr>
        <w:t xml:space="preserve"> </w:t>
      </w:r>
      <w:r>
        <w:t>svou</w:t>
      </w:r>
      <w:r>
        <w:rPr>
          <w:spacing w:val="-14"/>
        </w:rPr>
        <w:t xml:space="preserve"> </w:t>
      </w:r>
      <w:r>
        <w:t>vlastní</w:t>
      </w:r>
      <w:r>
        <w:rPr>
          <w:spacing w:val="-12"/>
        </w:rPr>
        <w:t xml:space="preserve"> </w:t>
      </w:r>
      <w:r>
        <w:t>zodpovědnost. V</w:t>
      </w:r>
      <w:r>
        <w:rPr>
          <w:spacing w:val="-2"/>
        </w:rPr>
        <w:t xml:space="preserve"> </w:t>
      </w:r>
      <w:r>
        <w:t>případě, že tím pověří, v jakémkoli rozsahu, jinou osobu, má poskytovatel odpovědnost za takto provedené práce, dodávky či služby, jako by je provedl sám.</w:t>
      </w:r>
    </w:p>
    <w:p w14:paraId="644EF7C8" w14:textId="77777777" w:rsidR="00E37297" w:rsidRDefault="002468B0">
      <w:pPr>
        <w:pStyle w:val="Odstavecseseznamem"/>
        <w:numPr>
          <w:ilvl w:val="1"/>
          <w:numId w:val="4"/>
        </w:numPr>
        <w:tabs>
          <w:tab w:val="left" w:pos="645"/>
          <w:tab w:val="left" w:pos="647"/>
        </w:tabs>
        <w:spacing w:before="122"/>
        <w:ind w:right="167"/>
        <w:jc w:val="both"/>
        <w:rPr>
          <w:b/>
        </w:rPr>
      </w:pPr>
      <w:r>
        <w:t>Poskytovatel se zavazuje realizovat veškeré práce vyžadující zvláštní způsobilost nebo povolení podle příslušných předpisů osobami, které tuto podmínku splňují.</w:t>
      </w:r>
    </w:p>
    <w:p w14:paraId="4484A4DF" w14:textId="77777777" w:rsidR="00E37297" w:rsidRDefault="002468B0">
      <w:pPr>
        <w:pStyle w:val="Odstavecseseznamem"/>
        <w:numPr>
          <w:ilvl w:val="1"/>
          <w:numId w:val="4"/>
        </w:numPr>
        <w:tabs>
          <w:tab w:val="left" w:pos="645"/>
          <w:tab w:val="left" w:pos="647"/>
        </w:tabs>
        <w:ind w:right="158"/>
        <w:jc w:val="both"/>
        <w:rPr>
          <w:b/>
        </w:rPr>
      </w:pPr>
      <w:r>
        <w:t>Objednatel</w:t>
      </w:r>
      <w:r>
        <w:rPr>
          <w:spacing w:val="-4"/>
        </w:rPr>
        <w:t xml:space="preserve"> </w:t>
      </w:r>
      <w:r>
        <w:t>se</w:t>
      </w:r>
      <w:r>
        <w:rPr>
          <w:spacing w:val="-3"/>
        </w:rPr>
        <w:t xml:space="preserve"> </w:t>
      </w:r>
      <w:r>
        <w:t>dále</w:t>
      </w:r>
      <w:r>
        <w:rPr>
          <w:spacing w:val="-4"/>
        </w:rPr>
        <w:t xml:space="preserve"> </w:t>
      </w:r>
      <w:r>
        <w:t>zavazuje</w:t>
      </w:r>
      <w:r>
        <w:rPr>
          <w:spacing w:val="-5"/>
        </w:rPr>
        <w:t xml:space="preserve"> </w:t>
      </w:r>
      <w:r>
        <w:t>poskytovateli</w:t>
      </w:r>
      <w:r>
        <w:rPr>
          <w:spacing w:val="-4"/>
        </w:rPr>
        <w:t xml:space="preserve"> </w:t>
      </w:r>
      <w:r>
        <w:t>poskytnout</w:t>
      </w:r>
      <w:r>
        <w:rPr>
          <w:spacing w:val="-6"/>
        </w:rPr>
        <w:t xml:space="preserve"> </w:t>
      </w:r>
      <w:r>
        <w:t>součinnost</w:t>
      </w:r>
      <w:r>
        <w:rPr>
          <w:spacing w:val="-4"/>
        </w:rPr>
        <w:t xml:space="preserve"> </w:t>
      </w:r>
      <w:r>
        <w:t>při</w:t>
      </w:r>
      <w:r>
        <w:rPr>
          <w:spacing w:val="-4"/>
        </w:rPr>
        <w:t xml:space="preserve"> </w:t>
      </w:r>
      <w:r>
        <w:t>plnění</w:t>
      </w:r>
      <w:r>
        <w:rPr>
          <w:spacing w:val="-4"/>
        </w:rPr>
        <w:t xml:space="preserve"> </w:t>
      </w:r>
      <w:r>
        <w:t>předmětu</w:t>
      </w:r>
      <w:r>
        <w:rPr>
          <w:spacing w:val="-5"/>
        </w:rPr>
        <w:t xml:space="preserve"> </w:t>
      </w:r>
      <w:r>
        <w:t>této</w:t>
      </w:r>
      <w:r>
        <w:rPr>
          <w:spacing w:val="-7"/>
        </w:rPr>
        <w:t xml:space="preserve"> </w:t>
      </w:r>
      <w:r>
        <w:t>smlouvy,</w:t>
      </w:r>
      <w:r>
        <w:rPr>
          <w:spacing w:val="-5"/>
        </w:rPr>
        <w:t xml:space="preserve"> </w:t>
      </w:r>
      <w:r>
        <w:t>a</w:t>
      </w:r>
      <w:r>
        <w:rPr>
          <w:spacing w:val="-4"/>
        </w:rPr>
        <w:t xml:space="preserve"> </w:t>
      </w:r>
      <w:r>
        <w:t>to v</w:t>
      </w:r>
      <w:r>
        <w:rPr>
          <w:spacing w:val="-2"/>
        </w:rPr>
        <w:t xml:space="preserve"> </w:t>
      </w:r>
      <w:r>
        <w:t>rozsahu, ve kterém lze a způsobem, kterým lze tuto součinnost po objednateli spravedlivě požadovat dle</w:t>
      </w:r>
      <w:r>
        <w:rPr>
          <w:spacing w:val="-13"/>
        </w:rPr>
        <w:t xml:space="preserve"> </w:t>
      </w:r>
      <w:r>
        <w:t>této</w:t>
      </w:r>
      <w:r>
        <w:rPr>
          <w:spacing w:val="-13"/>
        </w:rPr>
        <w:t xml:space="preserve"> </w:t>
      </w:r>
      <w:r>
        <w:t>smlouvy.</w:t>
      </w:r>
      <w:r>
        <w:rPr>
          <w:spacing w:val="-13"/>
        </w:rPr>
        <w:t xml:space="preserve"> </w:t>
      </w:r>
      <w:r>
        <w:t>Bude-li</w:t>
      </w:r>
      <w:r>
        <w:rPr>
          <w:spacing w:val="-11"/>
        </w:rPr>
        <w:t xml:space="preserve"> </w:t>
      </w:r>
      <w:r>
        <w:t>poskytovatelem</w:t>
      </w:r>
      <w:r>
        <w:rPr>
          <w:spacing w:val="-11"/>
        </w:rPr>
        <w:t xml:space="preserve"> </w:t>
      </w:r>
      <w:r>
        <w:t>požadována</w:t>
      </w:r>
      <w:r>
        <w:rPr>
          <w:spacing w:val="-14"/>
        </w:rPr>
        <w:t xml:space="preserve"> </w:t>
      </w:r>
      <w:r>
        <w:t>po</w:t>
      </w:r>
      <w:r>
        <w:rPr>
          <w:spacing w:val="-12"/>
        </w:rPr>
        <w:t xml:space="preserve"> </w:t>
      </w:r>
      <w:r>
        <w:t>objednateli</w:t>
      </w:r>
      <w:r>
        <w:rPr>
          <w:spacing w:val="-12"/>
        </w:rPr>
        <w:t xml:space="preserve"> </w:t>
      </w:r>
      <w:r>
        <w:t>jakákoliv</w:t>
      </w:r>
      <w:r>
        <w:rPr>
          <w:spacing w:val="-13"/>
        </w:rPr>
        <w:t xml:space="preserve"> </w:t>
      </w:r>
      <w:r>
        <w:t>součinnost</w:t>
      </w:r>
      <w:r>
        <w:rPr>
          <w:spacing w:val="-11"/>
        </w:rPr>
        <w:t xml:space="preserve"> </w:t>
      </w:r>
      <w:r>
        <w:t>dle</w:t>
      </w:r>
      <w:r>
        <w:rPr>
          <w:spacing w:val="-13"/>
        </w:rPr>
        <w:t xml:space="preserve"> </w:t>
      </w:r>
      <w:r>
        <w:t>předchozí věty je povinen ji před započetím jakéhokoliv plnění z této smlouvy dostatečně a prokazatelně specifikovat.</w:t>
      </w:r>
      <w:r>
        <w:rPr>
          <w:spacing w:val="40"/>
        </w:rPr>
        <w:t xml:space="preserve"> </w:t>
      </w:r>
      <w:r>
        <w:t>V</w:t>
      </w:r>
      <w:r>
        <w:rPr>
          <w:spacing w:val="-1"/>
        </w:rPr>
        <w:t xml:space="preserve"> </w:t>
      </w:r>
      <w:r>
        <w:t>případě,</w:t>
      </w:r>
      <w:r>
        <w:rPr>
          <w:spacing w:val="40"/>
        </w:rPr>
        <w:t xml:space="preserve"> </w:t>
      </w:r>
      <w:r>
        <w:t>že</w:t>
      </w:r>
      <w:r>
        <w:rPr>
          <w:spacing w:val="40"/>
        </w:rPr>
        <w:t xml:space="preserve"> </w:t>
      </w:r>
      <w:r>
        <w:t>objednatel</w:t>
      </w:r>
      <w:r>
        <w:rPr>
          <w:spacing w:val="40"/>
        </w:rPr>
        <w:t xml:space="preserve"> </w:t>
      </w:r>
      <w:r>
        <w:t>nevyvine</w:t>
      </w:r>
      <w:r>
        <w:rPr>
          <w:spacing w:val="40"/>
        </w:rPr>
        <w:t xml:space="preserve"> </w:t>
      </w:r>
      <w:r>
        <w:t>takto</w:t>
      </w:r>
      <w:r>
        <w:rPr>
          <w:spacing w:val="40"/>
        </w:rPr>
        <w:t xml:space="preserve"> </w:t>
      </w:r>
      <w:r>
        <w:t>specifikovanou</w:t>
      </w:r>
      <w:r>
        <w:rPr>
          <w:spacing w:val="40"/>
        </w:rPr>
        <w:t xml:space="preserve"> </w:t>
      </w:r>
      <w:r>
        <w:t>a</w:t>
      </w:r>
      <w:r>
        <w:rPr>
          <w:spacing w:val="40"/>
        </w:rPr>
        <w:t xml:space="preserve"> </w:t>
      </w:r>
      <w:r>
        <w:t>požadovanou</w:t>
      </w:r>
      <w:r>
        <w:rPr>
          <w:spacing w:val="40"/>
        </w:rPr>
        <w:t xml:space="preserve"> </w:t>
      </w:r>
      <w:r>
        <w:t>součinnost</w:t>
      </w:r>
      <w:r>
        <w:rPr>
          <w:spacing w:val="40"/>
        </w:rPr>
        <w:t xml:space="preserve"> </w:t>
      </w:r>
      <w:r>
        <w:t>při plnění</w:t>
      </w:r>
      <w:r>
        <w:rPr>
          <w:spacing w:val="32"/>
        </w:rPr>
        <w:t xml:space="preserve"> </w:t>
      </w:r>
      <w:r>
        <w:t>dle</w:t>
      </w:r>
      <w:r>
        <w:rPr>
          <w:spacing w:val="32"/>
        </w:rPr>
        <w:t xml:space="preserve"> </w:t>
      </w:r>
      <w:r>
        <w:t>této</w:t>
      </w:r>
      <w:r>
        <w:rPr>
          <w:spacing w:val="31"/>
        </w:rPr>
        <w:t xml:space="preserve"> </w:t>
      </w:r>
      <w:r>
        <w:t>smlouvy,</w:t>
      </w:r>
      <w:r>
        <w:rPr>
          <w:spacing w:val="33"/>
        </w:rPr>
        <w:t xml:space="preserve"> </w:t>
      </w:r>
      <w:r>
        <w:t>může</w:t>
      </w:r>
      <w:r>
        <w:rPr>
          <w:spacing w:val="36"/>
        </w:rPr>
        <w:t xml:space="preserve"> </w:t>
      </w:r>
      <w:r>
        <w:t>poskytovatel</w:t>
      </w:r>
      <w:r>
        <w:rPr>
          <w:spacing w:val="35"/>
        </w:rPr>
        <w:t xml:space="preserve"> </w:t>
      </w:r>
      <w:r>
        <w:t>prodloužit</w:t>
      </w:r>
      <w:r>
        <w:rPr>
          <w:spacing w:val="32"/>
        </w:rPr>
        <w:t xml:space="preserve"> </w:t>
      </w:r>
      <w:r>
        <w:t>termín</w:t>
      </w:r>
      <w:r>
        <w:rPr>
          <w:spacing w:val="31"/>
        </w:rPr>
        <w:t xml:space="preserve"> </w:t>
      </w:r>
      <w:r>
        <w:t>plnění</w:t>
      </w:r>
      <w:r>
        <w:rPr>
          <w:spacing w:val="32"/>
        </w:rPr>
        <w:t xml:space="preserve"> </w:t>
      </w:r>
      <w:r>
        <w:t>o</w:t>
      </w:r>
      <w:r>
        <w:rPr>
          <w:spacing w:val="33"/>
        </w:rPr>
        <w:t xml:space="preserve"> </w:t>
      </w:r>
      <w:r>
        <w:t>dobu,</w:t>
      </w:r>
      <w:r>
        <w:rPr>
          <w:spacing w:val="33"/>
        </w:rPr>
        <w:t xml:space="preserve"> </w:t>
      </w:r>
      <w:r>
        <w:t>po</w:t>
      </w:r>
      <w:r>
        <w:rPr>
          <w:spacing w:val="33"/>
        </w:rPr>
        <w:t xml:space="preserve"> </w:t>
      </w:r>
      <w:r>
        <w:t>kterou</w:t>
      </w:r>
      <w:r>
        <w:rPr>
          <w:spacing w:val="33"/>
        </w:rPr>
        <w:t xml:space="preserve"> </w:t>
      </w:r>
      <w:r>
        <w:t>nemohl z</w:t>
      </w:r>
      <w:r>
        <w:rPr>
          <w:spacing w:val="-2"/>
        </w:rPr>
        <w:t xml:space="preserve"> </w:t>
      </w:r>
      <w:r>
        <w:t>uvedeného</w:t>
      </w:r>
      <w:r>
        <w:rPr>
          <w:spacing w:val="-3"/>
        </w:rPr>
        <w:t xml:space="preserve"> </w:t>
      </w:r>
      <w:r>
        <w:t>důvodu pokračovat</w:t>
      </w:r>
      <w:r>
        <w:rPr>
          <w:spacing w:val="-1"/>
        </w:rPr>
        <w:t xml:space="preserve"> </w:t>
      </w:r>
      <w:r>
        <w:t>v</w:t>
      </w:r>
      <w:r>
        <w:rPr>
          <w:spacing w:val="-3"/>
        </w:rPr>
        <w:t xml:space="preserve"> </w:t>
      </w:r>
      <w:r>
        <w:t>realizaci</w:t>
      </w:r>
      <w:r>
        <w:rPr>
          <w:spacing w:val="-1"/>
        </w:rPr>
        <w:t xml:space="preserve"> </w:t>
      </w:r>
      <w:r>
        <w:t>svého</w:t>
      </w:r>
      <w:r>
        <w:rPr>
          <w:spacing w:val="-3"/>
        </w:rPr>
        <w:t xml:space="preserve"> </w:t>
      </w:r>
      <w:r>
        <w:t>závazku.</w:t>
      </w:r>
      <w:r>
        <w:rPr>
          <w:spacing w:val="-3"/>
        </w:rPr>
        <w:t xml:space="preserve"> </w:t>
      </w:r>
      <w:r>
        <w:t>Objednatel</w:t>
      </w:r>
      <w:r>
        <w:rPr>
          <w:spacing w:val="-1"/>
        </w:rPr>
        <w:t xml:space="preserve"> </w:t>
      </w:r>
      <w:r>
        <w:t>využije</w:t>
      </w:r>
      <w:r>
        <w:rPr>
          <w:spacing w:val="-2"/>
        </w:rPr>
        <w:t xml:space="preserve"> </w:t>
      </w:r>
      <w:r>
        <w:t>přiměřených</w:t>
      </w:r>
      <w:r>
        <w:rPr>
          <w:spacing w:val="-2"/>
        </w:rPr>
        <w:t xml:space="preserve"> </w:t>
      </w:r>
      <w:r>
        <w:t>schopností a</w:t>
      </w:r>
      <w:r>
        <w:rPr>
          <w:spacing w:val="-3"/>
        </w:rPr>
        <w:t xml:space="preserve"> </w:t>
      </w:r>
      <w:r>
        <w:t>vynaloží</w:t>
      </w:r>
      <w:r>
        <w:rPr>
          <w:spacing w:val="-2"/>
        </w:rPr>
        <w:t xml:space="preserve"> </w:t>
      </w:r>
      <w:r>
        <w:t>přiměřenou</w:t>
      </w:r>
      <w:r>
        <w:rPr>
          <w:spacing w:val="-5"/>
        </w:rPr>
        <w:t xml:space="preserve"> </w:t>
      </w:r>
      <w:r>
        <w:t>péči</w:t>
      </w:r>
      <w:r>
        <w:rPr>
          <w:spacing w:val="-5"/>
        </w:rPr>
        <w:t xml:space="preserve"> </w:t>
      </w:r>
      <w:r>
        <w:t>a</w:t>
      </w:r>
      <w:r>
        <w:rPr>
          <w:spacing w:val="-3"/>
        </w:rPr>
        <w:t xml:space="preserve"> </w:t>
      </w:r>
      <w:r>
        <w:t>pozornost,</w:t>
      </w:r>
      <w:r>
        <w:rPr>
          <w:spacing w:val="-3"/>
        </w:rPr>
        <w:t xml:space="preserve"> </w:t>
      </w:r>
      <w:r>
        <w:t>aby</w:t>
      </w:r>
      <w:r>
        <w:rPr>
          <w:spacing w:val="-1"/>
        </w:rPr>
        <w:t xml:space="preserve"> </w:t>
      </w:r>
      <w:r>
        <w:t>poskytnutá</w:t>
      </w:r>
      <w:r>
        <w:rPr>
          <w:spacing w:val="-2"/>
        </w:rPr>
        <w:t xml:space="preserve"> </w:t>
      </w:r>
      <w:r>
        <w:t>součinnost</w:t>
      </w:r>
      <w:r>
        <w:rPr>
          <w:spacing w:val="-4"/>
        </w:rPr>
        <w:t xml:space="preserve"> </w:t>
      </w:r>
      <w:r>
        <w:t>byla</w:t>
      </w:r>
      <w:r>
        <w:rPr>
          <w:spacing w:val="-3"/>
        </w:rPr>
        <w:t xml:space="preserve"> </w:t>
      </w:r>
      <w:r>
        <w:t>poskytovateli</w:t>
      </w:r>
      <w:r>
        <w:rPr>
          <w:spacing w:val="-2"/>
        </w:rPr>
        <w:t xml:space="preserve"> </w:t>
      </w:r>
      <w:r>
        <w:t>poskytnuta</w:t>
      </w:r>
      <w:r>
        <w:rPr>
          <w:spacing w:val="-3"/>
        </w:rPr>
        <w:t xml:space="preserve"> </w:t>
      </w:r>
      <w:r>
        <w:t>včas.</w:t>
      </w:r>
    </w:p>
    <w:p w14:paraId="2FB5EA76" w14:textId="77777777" w:rsidR="00E37297" w:rsidRDefault="002468B0">
      <w:pPr>
        <w:pStyle w:val="Odstavecseseznamem"/>
        <w:numPr>
          <w:ilvl w:val="1"/>
          <w:numId w:val="4"/>
        </w:numPr>
        <w:tabs>
          <w:tab w:val="left" w:pos="645"/>
          <w:tab w:val="left" w:pos="647"/>
        </w:tabs>
        <w:spacing w:before="119"/>
        <w:ind w:right="160"/>
        <w:jc w:val="both"/>
        <w:rPr>
          <w:b/>
        </w:rPr>
      </w:pPr>
      <w:r>
        <w:t>Technické</w:t>
      </w:r>
      <w:r>
        <w:rPr>
          <w:spacing w:val="40"/>
        </w:rPr>
        <w:t xml:space="preserve"> </w:t>
      </w:r>
      <w:r>
        <w:t>údaje</w:t>
      </w:r>
      <w:r>
        <w:rPr>
          <w:spacing w:val="40"/>
        </w:rPr>
        <w:t xml:space="preserve"> </w:t>
      </w:r>
      <w:r>
        <w:t>a</w:t>
      </w:r>
      <w:r>
        <w:rPr>
          <w:spacing w:val="40"/>
        </w:rPr>
        <w:t xml:space="preserve"> </w:t>
      </w:r>
      <w:r>
        <w:t>doplňující</w:t>
      </w:r>
      <w:r>
        <w:rPr>
          <w:spacing w:val="40"/>
        </w:rPr>
        <w:t xml:space="preserve"> </w:t>
      </w:r>
      <w:r>
        <w:t>podklady,</w:t>
      </w:r>
      <w:r>
        <w:rPr>
          <w:spacing w:val="40"/>
        </w:rPr>
        <w:t xml:space="preserve"> </w:t>
      </w:r>
      <w:r>
        <w:t>které</w:t>
      </w:r>
      <w:r>
        <w:rPr>
          <w:spacing w:val="40"/>
        </w:rPr>
        <w:t xml:space="preserve"> </w:t>
      </w:r>
      <w:r>
        <w:t>si</w:t>
      </w:r>
      <w:r>
        <w:rPr>
          <w:spacing w:val="40"/>
        </w:rPr>
        <w:t xml:space="preserve"> </w:t>
      </w:r>
      <w:r>
        <w:t>poskytovatel</w:t>
      </w:r>
      <w:r>
        <w:rPr>
          <w:spacing w:val="40"/>
        </w:rPr>
        <w:t xml:space="preserve"> </w:t>
      </w:r>
      <w:r>
        <w:t>vyžádá</w:t>
      </w:r>
      <w:r>
        <w:rPr>
          <w:spacing w:val="40"/>
        </w:rPr>
        <w:t xml:space="preserve"> </w:t>
      </w:r>
      <w:r>
        <w:t>jako</w:t>
      </w:r>
      <w:r>
        <w:rPr>
          <w:spacing w:val="40"/>
        </w:rPr>
        <w:t xml:space="preserve"> </w:t>
      </w:r>
      <w:r>
        <w:t>nezbytný</w:t>
      </w:r>
      <w:r>
        <w:rPr>
          <w:spacing w:val="40"/>
        </w:rPr>
        <w:t xml:space="preserve"> </w:t>
      </w:r>
      <w:r>
        <w:t>předpoklad</w:t>
      </w:r>
      <w:r>
        <w:rPr>
          <w:spacing w:val="40"/>
        </w:rPr>
        <w:t xml:space="preserve"> </w:t>
      </w:r>
      <w:r>
        <w:t>pro</w:t>
      </w:r>
      <w:r>
        <w:rPr>
          <w:spacing w:val="-2"/>
        </w:rPr>
        <w:t xml:space="preserve"> </w:t>
      </w:r>
      <w:r>
        <w:t>řádné, včasné a úplné splnění svého závazku poskytne objednatel písemnou nebo elektronickou formou, a to v</w:t>
      </w:r>
      <w:r>
        <w:rPr>
          <w:spacing w:val="-1"/>
        </w:rPr>
        <w:t xml:space="preserve"> </w:t>
      </w:r>
      <w:r>
        <w:t>dohodnutém termínu. Pokud by podklady byly předány později, což by mohlo mít vliv na konečný termín, bude odsouhlasen nový termín pro předání výstupů, které poskytovatel zajišťuje.</w:t>
      </w:r>
    </w:p>
    <w:p w14:paraId="70F07679" w14:textId="77777777" w:rsidR="00E37297" w:rsidRDefault="00E37297">
      <w:pPr>
        <w:pStyle w:val="Zkladntext"/>
        <w:spacing w:before="110"/>
        <w:ind w:left="0"/>
      </w:pPr>
    </w:p>
    <w:p w14:paraId="53FDF658" w14:textId="77777777" w:rsidR="00E37297" w:rsidRDefault="002468B0">
      <w:pPr>
        <w:pStyle w:val="Nadpis1"/>
        <w:numPr>
          <w:ilvl w:val="0"/>
          <w:numId w:val="4"/>
        </w:numPr>
        <w:tabs>
          <w:tab w:val="left" w:pos="784"/>
        </w:tabs>
        <w:spacing w:before="1"/>
        <w:ind w:left="784" w:hanging="564"/>
      </w:pPr>
      <w:r>
        <w:t>Odpovědnost</w:t>
      </w:r>
      <w:r>
        <w:rPr>
          <w:spacing w:val="-3"/>
        </w:rPr>
        <w:t xml:space="preserve"> </w:t>
      </w:r>
      <w:r>
        <w:t xml:space="preserve">za </w:t>
      </w:r>
      <w:r>
        <w:rPr>
          <w:spacing w:val="-4"/>
        </w:rPr>
        <w:t>újmu</w:t>
      </w:r>
    </w:p>
    <w:p w14:paraId="50E06782" w14:textId="77777777" w:rsidR="00E37297" w:rsidRDefault="002468B0">
      <w:pPr>
        <w:pStyle w:val="Odstavecseseznamem"/>
        <w:numPr>
          <w:ilvl w:val="1"/>
          <w:numId w:val="4"/>
        </w:numPr>
        <w:tabs>
          <w:tab w:val="left" w:pos="645"/>
          <w:tab w:val="left" w:pos="647"/>
        </w:tabs>
        <w:spacing w:before="118"/>
        <w:ind w:right="160"/>
        <w:jc w:val="both"/>
        <w:rPr>
          <w:b/>
        </w:rPr>
      </w:pPr>
      <w:r>
        <w:t>Smluvní</w:t>
      </w:r>
      <w:r>
        <w:rPr>
          <w:spacing w:val="-4"/>
        </w:rPr>
        <w:t xml:space="preserve"> </w:t>
      </w:r>
      <w:r>
        <w:t>strany</w:t>
      </w:r>
      <w:r>
        <w:rPr>
          <w:spacing w:val="-2"/>
        </w:rPr>
        <w:t xml:space="preserve"> </w:t>
      </w:r>
      <w:r>
        <w:t>jsou</w:t>
      </w:r>
      <w:r>
        <w:rPr>
          <w:spacing w:val="-2"/>
        </w:rPr>
        <w:t xml:space="preserve"> </w:t>
      </w:r>
      <w:r>
        <w:t>povinny</w:t>
      </w:r>
      <w:r>
        <w:rPr>
          <w:spacing w:val="-2"/>
        </w:rPr>
        <w:t xml:space="preserve"> </w:t>
      </w:r>
      <w:r>
        <w:t>počínat</w:t>
      </w:r>
      <w:r>
        <w:rPr>
          <w:spacing w:val="-1"/>
        </w:rPr>
        <w:t xml:space="preserve"> </w:t>
      </w:r>
      <w:r>
        <w:t>si</w:t>
      </w:r>
      <w:r>
        <w:rPr>
          <w:spacing w:val="-4"/>
        </w:rPr>
        <w:t xml:space="preserve"> </w:t>
      </w:r>
      <w:r>
        <w:t>tak,</w:t>
      </w:r>
      <w:r>
        <w:rPr>
          <w:spacing w:val="-4"/>
        </w:rPr>
        <w:t xml:space="preserve"> </w:t>
      </w:r>
      <w:r>
        <w:t>aby</w:t>
      </w:r>
      <w:r>
        <w:rPr>
          <w:spacing w:val="-4"/>
        </w:rPr>
        <w:t xml:space="preserve"> </w:t>
      </w:r>
      <w:r>
        <w:t>v</w:t>
      </w:r>
      <w:r>
        <w:rPr>
          <w:spacing w:val="-1"/>
        </w:rPr>
        <w:t xml:space="preserve"> </w:t>
      </w:r>
      <w:r>
        <w:t>důsledku</w:t>
      </w:r>
      <w:r>
        <w:rPr>
          <w:spacing w:val="-2"/>
        </w:rPr>
        <w:t xml:space="preserve"> </w:t>
      </w:r>
      <w:r>
        <w:t>jejich</w:t>
      </w:r>
      <w:r>
        <w:rPr>
          <w:spacing w:val="-4"/>
        </w:rPr>
        <w:t xml:space="preserve"> </w:t>
      </w:r>
      <w:r>
        <w:t>konání</w:t>
      </w:r>
      <w:r>
        <w:rPr>
          <w:spacing w:val="-1"/>
        </w:rPr>
        <w:t xml:space="preserve"> </w:t>
      </w:r>
      <w:r>
        <w:t>nedošlo</w:t>
      </w:r>
      <w:r>
        <w:rPr>
          <w:spacing w:val="-5"/>
        </w:rPr>
        <w:t xml:space="preserve"> </w:t>
      </w:r>
      <w:r>
        <w:t>ke</w:t>
      </w:r>
      <w:r>
        <w:rPr>
          <w:spacing w:val="-2"/>
        </w:rPr>
        <w:t xml:space="preserve"> </w:t>
      </w:r>
      <w:r>
        <w:t>vzniku</w:t>
      </w:r>
      <w:r>
        <w:rPr>
          <w:spacing w:val="-2"/>
        </w:rPr>
        <w:t xml:space="preserve"> </w:t>
      </w:r>
      <w:r>
        <w:t>újmy</w:t>
      </w:r>
      <w:r>
        <w:rPr>
          <w:spacing w:val="-2"/>
        </w:rPr>
        <w:t xml:space="preserve"> </w:t>
      </w:r>
      <w:r>
        <w:t>druhé smluvní straně.</w:t>
      </w:r>
      <w:r>
        <w:rPr>
          <w:spacing w:val="-3"/>
        </w:rPr>
        <w:t xml:space="preserve"> </w:t>
      </w:r>
      <w:r>
        <w:t>Smluvní</w:t>
      </w:r>
      <w:r>
        <w:rPr>
          <w:spacing w:val="-1"/>
        </w:rPr>
        <w:t xml:space="preserve"> </w:t>
      </w:r>
      <w:r>
        <w:t>strany se</w:t>
      </w:r>
      <w:r>
        <w:rPr>
          <w:spacing w:val="-2"/>
        </w:rPr>
        <w:t xml:space="preserve"> </w:t>
      </w:r>
      <w:r>
        <w:t>zavazují</w:t>
      </w:r>
      <w:r>
        <w:rPr>
          <w:spacing w:val="-1"/>
        </w:rPr>
        <w:t xml:space="preserve"> </w:t>
      </w:r>
      <w:r>
        <w:t>k vyvinutí</w:t>
      </w:r>
      <w:r>
        <w:rPr>
          <w:spacing w:val="-4"/>
        </w:rPr>
        <w:t xml:space="preserve"> </w:t>
      </w:r>
      <w:r>
        <w:t>maximálního</w:t>
      </w:r>
      <w:r>
        <w:rPr>
          <w:spacing w:val="-3"/>
        </w:rPr>
        <w:t xml:space="preserve"> </w:t>
      </w:r>
      <w:r>
        <w:t>úsilí k</w:t>
      </w:r>
      <w:r>
        <w:rPr>
          <w:spacing w:val="-3"/>
        </w:rPr>
        <w:t xml:space="preserve"> </w:t>
      </w:r>
      <w:r>
        <w:t>odvrácení</w:t>
      </w:r>
      <w:r>
        <w:rPr>
          <w:spacing w:val="-1"/>
        </w:rPr>
        <w:t xml:space="preserve"> </w:t>
      </w:r>
      <w:r>
        <w:t>vzniku</w:t>
      </w:r>
      <w:r>
        <w:rPr>
          <w:spacing w:val="-1"/>
        </w:rPr>
        <w:t xml:space="preserve"> </w:t>
      </w:r>
      <w:r>
        <w:t>újmy</w:t>
      </w:r>
      <w:r>
        <w:rPr>
          <w:spacing w:val="-3"/>
        </w:rPr>
        <w:t xml:space="preserve"> </w:t>
      </w:r>
      <w:r>
        <w:t>nebo k jejímu zmírnění.</w:t>
      </w:r>
    </w:p>
    <w:p w14:paraId="4BEFC263" w14:textId="77777777" w:rsidR="00E37297" w:rsidRDefault="002468B0">
      <w:pPr>
        <w:pStyle w:val="Odstavecseseznamem"/>
        <w:numPr>
          <w:ilvl w:val="1"/>
          <w:numId w:val="4"/>
        </w:numPr>
        <w:tabs>
          <w:tab w:val="left" w:pos="645"/>
          <w:tab w:val="left" w:pos="647"/>
        </w:tabs>
        <w:spacing w:before="119"/>
        <w:ind w:right="161"/>
        <w:jc w:val="both"/>
        <w:rPr>
          <w:b/>
        </w:rPr>
      </w:pPr>
      <w:r>
        <w:t>Žádná ze smluvních stran neodpovídá za újmu, která vznikla v</w:t>
      </w:r>
      <w:r>
        <w:rPr>
          <w:spacing w:val="-1"/>
        </w:rPr>
        <w:t xml:space="preserve"> </w:t>
      </w:r>
      <w:r>
        <w:t>důsledku věcně nesprávného nebo jinak chybného zadání, které obdržela od druhé smluvní strany.</w:t>
      </w:r>
    </w:p>
    <w:p w14:paraId="480139D7" w14:textId="77777777" w:rsidR="00E37297" w:rsidRDefault="002468B0">
      <w:pPr>
        <w:pStyle w:val="Odstavecseseznamem"/>
        <w:numPr>
          <w:ilvl w:val="1"/>
          <w:numId w:val="4"/>
        </w:numPr>
        <w:tabs>
          <w:tab w:val="left" w:pos="645"/>
          <w:tab w:val="left" w:pos="647"/>
        </w:tabs>
        <w:spacing w:before="121"/>
        <w:ind w:right="163"/>
        <w:jc w:val="both"/>
        <w:rPr>
          <w:b/>
        </w:rPr>
      </w:pPr>
      <w:r>
        <w:t>Poskytovatel uhradí objednateli újmu v</w:t>
      </w:r>
      <w:r>
        <w:rPr>
          <w:spacing w:val="-2"/>
        </w:rPr>
        <w:t xml:space="preserve"> </w:t>
      </w:r>
      <w:r>
        <w:t>plném rozsahu, pokud byla způsobena vadným plněním předmětu této smlouvy. Za újmu se považuje i újma vzniklá objednateli tím, že objednatel musel vynaložit náklady v důsledku porušení povinnosti poskytovatele.</w:t>
      </w:r>
    </w:p>
    <w:p w14:paraId="7214B9D4" w14:textId="77777777" w:rsidR="00E37297" w:rsidRDefault="00E37297">
      <w:pPr>
        <w:pStyle w:val="Zkladntext"/>
        <w:spacing w:before="108"/>
        <w:ind w:left="0"/>
      </w:pPr>
    </w:p>
    <w:p w14:paraId="2029FA38" w14:textId="77777777" w:rsidR="00E37297" w:rsidRDefault="002468B0">
      <w:pPr>
        <w:pStyle w:val="Nadpis1"/>
        <w:numPr>
          <w:ilvl w:val="0"/>
          <w:numId w:val="4"/>
        </w:numPr>
        <w:tabs>
          <w:tab w:val="left" w:pos="786"/>
        </w:tabs>
        <w:ind w:hanging="566"/>
      </w:pPr>
      <w:r>
        <w:t>Sankční</w:t>
      </w:r>
      <w:r>
        <w:rPr>
          <w:spacing w:val="-4"/>
        </w:rPr>
        <w:t xml:space="preserve"> </w:t>
      </w:r>
      <w:r>
        <w:rPr>
          <w:spacing w:val="-2"/>
        </w:rPr>
        <w:t>ujednání</w:t>
      </w:r>
    </w:p>
    <w:p w14:paraId="05710818" w14:textId="620E8021" w:rsidR="00E37297" w:rsidRDefault="002468B0">
      <w:pPr>
        <w:pStyle w:val="Odstavecseseznamem"/>
        <w:numPr>
          <w:ilvl w:val="1"/>
          <w:numId w:val="4"/>
        </w:numPr>
        <w:tabs>
          <w:tab w:val="left" w:pos="645"/>
        </w:tabs>
        <w:spacing w:before="119"/>
        <w:ind w:left="645" w:right="160" w:hanging="425"/>
        <w:jc w:val="both"/>
        <w:rPr>
          <w:b/>
        </w:rPr>
      </w:pPr>
      <w:r>
        <w:t>Smluvní strany se dohodly, že v případě porušení smluvní povinnosti z</w:t>
      </w:r>
      <w:r>
        <w:rPr>
          <w:spacing w:val="-3"/>
        </w:rPr>
        <w:t xml:space="preserve"> </w:t>
      </w:r>
      <w:r>
        <w:t>této smlouvy poskytovatelem, zaplatí</w:t>
      </w:r>
      <w:r>
        <w:rPr>
          <w:spacing w:val="-3"/>
        </w:rPr>
        <w:t xml:space="preserve"> </w:t>
      </w:r>
      <w:r>
        <w:t>poskytovatel</w:t>
      </w:r>
      <w:r>
        <w:rPr>
          <w:spacing w:val="-5"/>
        </w:rPr>
        <w:t xml:space="preserve"> </w:t>
      </w:r>
      <w:r>
        <w:t>objednateli</w:t>
      </w:r>
      <w:r>
        <w:rPr>
          <w:spacing w:val="-6"/>
        </w:rPr>
        <w:t xml:space="preserve"> </w:t>
      </w:r>
      <w:r>
        <w:t>smluvní</w:t>
      </w:r>
      <w:r>
        <w:rPr>
          <w:spacing w:val="-4"/>
        </w:rPr>
        <w:t xml:space="preserve"> </w:t>
      </w:r>
      <w:r>
        <w:t>pokutu</w:t>
      </w:r>
      <w:r>
        <w:rPr>
          <w:spacing w:val="-7"/>
        </w:rPr>
        <w:t xml:space="preserve"> </w:t>
      </w:r>
      <w:r>
        <w:t>ve</w:t>
      </w:r>
      <w:r>
        <w:rPr>
          <w:spacing w:val="-4"/>
        </w:rPr>
        <w:t xml:space="preserve"> </w:t>
      </w:r>
      <w:r>
        <w:t>výši</w:t>
      </w:r>
      <w:r>
        <w:rPr>
          <w:spacing w:val="-4"/>
        </w:rPr>
        <w:t xml:space="preserve"> </w:t>
      </w:r>
      <w:r>
        <w:t>XXX</w:t>
      </w:r>
      <w:r>
        <w:rPr>
          <w:spacing w:val="-6"/>
        </w:rPr>
        <w:t xml:space="preserve"> </w:t>
      </w:r>
      <w:r>
        <w:t>Kč</w:t>
      </w:r>
      <w:r>
        <w:rPr>
          <w:spacing w:val="-4"/>
        </w:rPr>
        <w:t xml:space="preserve"> </w:t>
      </w:r>
      <w:r>
        <w:t>za</w:t>
      </w:r>
      <w:r>
        <w:rPr>
          <w:spacing w:val="-4"/>
        </w:rPr>
        <w:t xml:space="preserve"> </w:t>
      </w:r>
      <w:r>
        <w:t>každý</w:t>
      </w:r>
      <w:r>
        <w:rPr>
          <w:spacing w:val="-7"/>
        </w:rPr>
        <w:t xml:space="preserve"> </w:t>
      </w:r>
      <w:r>
        <w:t>zjištěný</w:t>
      </w:r>
      <w:r>
        <w:rPr>
          <w:spacing w:val="-5"/>
        </w:rPr>
        <w:t xml:space="preserve"> </w:t>
      </w:r>
      <w:r>
        <w:t>případ</w:t>
      </w:r>
      <w:r>
        <w:rPr>
          <w:spacing w:val="-5"/>
        </w:rPr>
        <w:t xml:space="preserve"> </w:t>
      </w:r>
      <w:r>
        <w:t>nebo</w:t>
      </w:r>
      <w:r>
        <w:rPr>
          <w:spacing w:val="-7"/>
        </w:rPr>
        <w:t xml:space="preserve"> </w:t>
      </w:r>
      <w:r>
        <w:t>každý započatý den prodlení se splněním smluvní povinnosti poskytovatele.</w:t>
      </w:r>
    </w:p>
    <w:p w14:paraId="5C503AB6" w14:textId="77777777" w:rsidR="00E37297" w:rsidRDefault="002468B0">
      <w:pPr>
        <w:pStyle w:val="Odstavecseseznamem"/>
        <w:numPr>
          <w:ilvl w:val="1"/>
          <w:numId w:val="4"/>
        </w:numPr>
        <w:tabs>
          <w:tab w:val="left" w:pos="645"/>
          <w:tab w:val="left" w:pos="647"/>
        </w:tabs>
        <w:spacing w:before="119"/>
        <w:ind w:right="160"/>
        <w:jc w:val="both"/>
        <w:rPr>
          <w:b/>
        </w:rPr>
      </w:pPr>
      <w:r>
        <w:t>Pro</w:t>
      </w:r>
      <w:r>
        <w:rPr>
          <w:spacing w:val="35"/>
        </w:rPr>
        <w:t xml:space="preserve"> </w:t>
      </w:r>
      <w:r>
        <w:t>případ</w:t>
      </w:r>
      <w:r>
        <w:rPr>
          <w:spacing w:val="35"/>
        </w:rPr>
        <w:t xml:space="preserve"> </w:t>
      </w:r>
      <w:r>
        <w:t>prodlení</w:t>
      </w:r>
      <w:r>
        <w:rPr>
          <w:spacing w:val="36"/>
        </w:rPr>
        <w:t xml:space="preserve"> </w:t>
      </w:r>
      <w:r>
        <w:t>se</w:t>
      </w:r>
      <w:r>
        <w:rPr>
          <w:spacing w:val="35"/>
        </w:rPr>
        <w:t xml:space="preserve"> </w:t>
      </w:r>
      <w:r>
        <w:t>zaplacením</w:t>
      </w:r>
      <w:r>
        <w:rPr>
          <w:spacing w:val="36"/>
        </w:rPr>
        <w:t xml:space="preserve"> </w:t>
      </w:r>
      <w:r>
        <w:t>dohodnuté</w:t>
      </w:r>
      <w:r>
        <w:rPr>
          <w:spacing w:val="36"/>
        </w:rPr>
        <w:t xml:space="preserve"> </w:t>
      </w:r>
      <w:r>
        <w:t>ceny</w:t>
      </w:r>
      <w:r>
        <w:rPr>
          <w:spacing w:val="33"/>
        </w:rPr>
        <w:t xml:space="preserve"> </w:t>
      </w:r>
      <w:r>
        <w:t>v</w:t>
      </w:r>
      <w:r>
        <w:rPr>
          <w:spacing w:val="-2"/>
        </w:rPr>
        <w:t xml:space="preserve"> </w:t>
      </w:r>
      <w:r>
        <w:t>rozporu</w:t>
      </w:r>
      <w:r>
        <w:rPr>
          <w:spacing w:val="32"/>
        </w:rPr>
        <w:t xml:space="preserve"> </w:t>
      </w:r>
      <w:r>
        <w:t>s</w:t>
      </w:r>
      <w:r>
        <w:rPr>
          <w:spacing w:val="-1"/>
        </w:rPr>
        <w:t xml:space="preserve"> </w:t>
      </w:r>
      <w:r>
        <w:t>platebními</w:t>
      </w:r>
      <w:r>
        <w:rPr>
          <w:spacing w:val="36"/>
        </w:rPr>
        <w:t xml:space="preserve"> </w:t>
      </w:r>
      <w:r>
        <w:t>podmínkami</w:t>
      </w:r>
      <w:r>
        <w:rPr>
          <w:spacing w:val="33"/>
        </w:rPr>
        <w:t xml:space="preserve"> </w:t>
      </w:r>
      <w:r>
        <w:t>sjednanými v</w:t>
      </w:r>
      <w:r>
        <w:rPr>
          <w:spacing w:val="-2"/>
        </w:rPr>
        <w:t xml:space="preserve"> </w:t>
      </w:r>
      <w:r>
        <w:t>této</w:t>
      </w:r>
      <w:r>
        <w:rPr>
          <w:spacing w:val="-2"/>
        </w:rPr>
        <w:t xml:space="preserve"> </w:t>
      </w:r>
      <w:r>
        <w:t>smlouvě,</w:t>
      </w:r>
      <w:r>
        <w:rPr>
          <w:spacing w:val="-4"/>
        </w:rPr>
        <w:t xml:space="preserve"> </w:t>
      </w:r>
      <w:r>
        <w:t>je</w:t>
      </w:r>
      <w:r>
        <w:rPr>
          <w:spacing w:val="-2"/>
        </w:rPr>
        <w:t xml:space="preserve"> </w:t>
      </w:r>
      <w:r>
        <w:t>objednatel</w:t>
      </w:r>
      <w:r>
        <w:rPr>
          <w:spacing w:val="-1"/>
        </w:rPr>
        <w:t xml:space="preserve"> </w:t>
      </w:r>
      <w:r>
        <w:t>povinen</w:t>
      </w:r>
      <w:r>
        <w:rPr>
          <w:spacing w:val="-2"/>
        </w:rPr>
        <w:t xml:space="preserve"> </w:t>
      </w:r>
      <w:r>
        <w:t>zaplatit</w:t>
      </w:r>
      <w:r>
        <w:rPr>
          <w:spacing w:val="-1"/>
        </w:rPr>
        <w:t xml:space="preserve"> </w:t>
      </w:r>
      <w:r>
        <w:t>úrok</w:t>
      </w:r>
      <w:r>
        <w:rPr>
          <w:spacing w:val="-2"/>
        </w:rPr>
        <w:t xml:space="preserve"> </w:t>
      </w:r>
      <w:r>
        <w:t>z</w:t>
      </w:r>
      <w:r>
        <w:rPr>
          <w:spacing w:val="-2"/>
        </w:rPr>
        <w:t xml:space="preserve"> </w:t>
      </w:r>
      <w:r>
        <w:t>prodlení</w:t>
      </w:r>
      <w:r>
        <w:rPr>
          <w:spacing w:val="-4"/>
        </w:rPr>
        <w:t xml:space="preserve"> </w:t>
      </w:r>
      <w:r>
        <w:t>ve</w:t>
      </w:r>
      <w:r>
        <w:rPr>
          <w:spacing w:val="-2"/>
        </w:rPr>
        <w:t xml:space="preserve"> </w:t>
      </w:r>
      <w:r>
        <w:t>výši</w:t>
      </w:r>
      <w:r>
        <w:rPr>
          <w:spacing w:val="-1"/>
        </w:rPr>
        <w:t xml:space="preserve"> </w:t>
      </w:r>
      <w:r>
        <w:t>0,015</w:t>
      </w:r>
      <w:r>
        <w:rPr>
          <w:spacing w:val="-5"/>
        </w:rPr>
        <w:t xml:space="preserve"> </w:t>
      </w:r>
      <w:r>
        <w:t>%</w:t>
      </w:r>
      <w:r>
        <w:rPr>
          <w:spacing w:val="-1"/>
        </w:rPr>
        <w:t xml:space="preserve"> </w:t>
      </w:r>
      <w:r>
        <w:t>z</w:t>
      </w:r>
      <w:r>
        <w:rPr>
          <w:spacing w:val="-2"/>
        </w:rPr>
        <w:t xml:space="preserve"> </w:t>
      </w:r>
      <w:r>
        <w:t>dlužné</w:t>
      </w:r>
      <w:r>
        <w:rPr>
          <w:spacing w:val="-4"/>
        </w:rPr>
        <w:t xml:space="preserve"> </w:t>
      </w:r>
      <w:r>
        <w:t>částky</w:t>
      </w:r>
      <w:r>
        <w:rPr>
          <w:spacing w:val="-4"/>
        </w:rPr>
        <w:t xml:space="preserve"> </w:t>
      </w:r>
      <w:r>
        <w:t>za</w:t>
      </w:r>
      <w:r>
        <w:rPr>
          <w:spacing w:val="-2"/>
        </w:rPr>
        <w:t xml:space="preserve"> </w:t>
      </w:r>
      <w:r>
        <w:t>každý i započatý den prodlení.</w:t>
      </w:r>
    </w:p>
    <w:p w14:paraId="0CE94897" w14:textId="77777777" w:rsidR="00E37297" w:rsidRDefault="00E37297">
      <w:pPr>
        <w:jc w:val="both"/>
        <w:sectPr w:rsidR="00E37297">
          <w:pgSz w:w="11910" w:h="16840"/>
          <w:pgMar w:top="1660" w:right="940" w:bottom="1020" w:left="1040" w:header="701" w:footer="824" w:gutter="0"/>
          <w:cols w:space="708"/>
        </w:sectPr>
      </w:pPr>
    </w:p>
    <w:p w14:paraId="6C926E9E" w14:textId="77777777" w:rsidR="00E37297" w:rsidRDefault="002468B0">
      <w:pPr>
        <w:pStyle w:val="Odstavecseseznamem"/>
        <w:numPr>
          <w:ilvl w:val="1"/>
          <w:numId w:val="4"/>
        </w:numPr>
        <w:tabs>
          <w:tab w:val="left" w:pos="645"/>
          <w:tab w:val="left" w:pos="647"/>
        </w:tabs>
        <w:spacing w:before="82"/>
        <w:ind w:right="161"/>
        <w:jc w:val="both"/>
        <w:rPr>
          <w:b/>
        </w:rPr>
      </w:pPr>
      <w:r>
        <w:lastRenderedPageBreak/>
        <w:t>V</w:t>
      </w:r>
      <w:r>
        <w:rPr>
          <w:spacing w:val="-3"/>
        </w:rPr>
        <w:t xml:space="preserve"> </w:t>
      </w:r>
      <w:r>
        <w:t>případě,</w:t>
      </w:r>
      <w:r>
        <w:rPr>
          <w:spacing w:val="-5"/>
        </w:rPr>
        <w:t xml:space="preserve"> </w:t>
      </w:r>
      <w:r>
        <w:t>že</w:t>
      </w:r>
      <w:r>
        <w:rPr>
          <w:spacing w:val="-4"/>
        </w:rPr>
        <w:t xml:space="preserve"> </w:t>
      </w:r>
      <w:r>
        <w:t>závazek</w:t>
      </w:r>
      <w:r>
        <w:rPr>
          <w:spacing w:val="-5"/>
        </w:rPr>
        <w:t xml:space="preserve"> </w:t>
      </w:r>
      <w:r>
        <w:t>z</w:t>
      </w:r>
      <w:r>
        <w:rPr>
          <w:spacing w:val="-3"/>
        </w:rPr>
        <w:t xml:space="preserve"> </w:t>
      </w:r>
      <w:r>
        <w:t>této</w:t>
      </w:r>
      <w:r>
        <w:rPr>
          <w:spacing w:val="-5"/>
        </w:rPr>
        <w:t xml:space="preserve"> </w:t>
      </w:r>
      <w:r>
        <w:t>smlouvy</w:t>
      </w:r>
      <w:r>
        <w:rPr>
          <w:spacing w:val="-7"/>
        </w:rPr>
        <w:t xml:space="preserve"> </w:t>
      </w:r>
      <w:r>
        <w:t>zanikne</w:t>
      </w:r>
      <w:r>
        <w:rPr>
          <w:spacing w:val="-5"/>
        </w:rPr>
        <w:t xml:space="preserve"> </w:t>
      </w:r>
      <w:r>
        <w:t>před</w:t>
      </w:r>
      <w:r>
        <w:rPr>
          <w:spacing w:val="-5"/>
        </w:rPr>
        <w:t xml:space="preserve"> </w:t>
      </w:r>
      <w:r>
        <w:t>jeho</w:t>
      </w:r>
      <w:r>
        <w:rPr>
          <w:spacing w:val="-5"/>
        </w:rPr>
        <w:t xml:space="preserve"> </w:t>
      </w:r>
      <w:r>
        <w:t>řádným</w:t>
      </w:r>
      <w:r>
        <w:rPr>
          <w:spacing w:val="-4"/>
        </w:rPr>
        <w:t xml:space="preserve"> </w:t>
      </w:r>
      <w:r>
        <w:t>ukončením,</w:t>
      </w:r>
      <w:r>
        <w:rPr>
          <w:spacing w:val="-5"/>
        </w:rPr>
        <w:t xml:space="preserve"> </w:t>
      </w:r>
      <w:r>
        <w:t>nezaniká</w:t>
      </w:r>
      <w:r>
        <w:rPr>
          <w:spacing w:val="-4"/>
        </w:rPr>
        <w:t xml:space="preserve"> </w:t>
      </w:r>
      <w:r>
        <w:t>nárok</w:t>
      </w:r>
      <w:r>
        <w:rPr>
          <w:spacing w:val="-7"/>
        </w:rPr>
        <w:t xml:space="preserve"> </w:t>
      </w:r>
      <w:r>
        <w:t>na</w:t>
      </w:r>
      <w:r>
        <w:rPr>
          <w:spacing w:val="-4"/>
        </w:rPr>
        <w:t xml:space="preserve"> </w:t>
      </w:r>
      <w:r>
        <w:t>smluvní pokutu, pokud vznikl dřívějším porušením povinností. Zánik závazku pozdním splněním neznamená zánik nároku na smluvní pokutu za prodlení s plněním.</w:t>
      </w:r>
    </w:p>
    <w:p w14:paraId="48AA9238" w14:textId="77777777" w:rsidR="00E37297" w:rsidRDefault="002468B0">
      <w:pPr>
        <w:pStyle w:val="Odstavecseseznamem"/>
        <w:numPr>
          <w:ilvl w:val="1"/>
          <w:numId w:val="4"/>
        </w:numPr>
        <w:tabs>
          <w:tab w:val="left" w:pos="645"/>
          <w:tab w:val="left" w:pos="647"/>
        </w:tabs>
        <w:spacing w:before="122"/>
        <w:ind w:right="161"/>
        <w:jc w:val="both"/>
        <w:rPr>
          <w:b/>
        </w:rPr>
      </w:pPr>
      <w:r>
        <w:t>Smluvní pokuty sjednané touto smlouvou zaplatí povinná strana nezávisle</w:t>
      </w:r>
      <w:r>
        <w:rPr>
          <w:spacing w:val="14"/>
        </w:rPr>
        <w:t xml:space="preserve"> </w:t>
      </w:r>
      <w:r>
        <w:t>na zavinění a na</w:t>
      </w:r>
      <w:r>
        <w:rPr>
          <w:spacing w:val="-3"/>
        </w:rPr>
        <w:t xml:space="preserve"> </w:t>
      </w:r>
      <w:r>
        <w:t>tom, zda a</w:t>
      </w:r>
      <w:r>
        <w:rPr>
          <w:spacing w:val="40"/>
        </w:rPr>
        <w:t xml:space="preserve"> </w:t>
      </w:r>
      <w:r>
        <w:t>v jaké výši vznikne druhé straně újma, kterou lze vymáhat samostatně.</w:t>
      </w:r>
    </w:p>
    <w:p w14:paraId="52B83AB2" w14:textId="77777777" w:rsidR="00E37297" w:rsidRDefault="002468B0">
      <w:pPr>
        <w:pStyle w:val="Odstavecseseznamem"/>
        <w:numPr>
          <w:ilvl w:val="1"/>
          <w:numId w:val="4"/>
        </w:numPr>
        <w:tabs>
          <w:tab w:val="left" w:pos="645"/>
          <w:tab w:val="left" w:pos="647"/>
        </w:tabs>
        <w:ind w:right="162"/>
        <w:jc w:val="both"/>
        <w:rPr>
          <w:b/>
        </w:rPr>
      </w:pPr>
      <w:r>
        <w:t>Smluvní pokuty se nezapočítávají na náhradu případně vzniklé újmy. Smluvní strany se dohodly, že smluvní</w:t>
      </w:r>
      <w:r>
        <w:rPr>
          <w:spacing w:val="18"/>
        </w:rPr>
        <w:t xml:space="preserve"> </w:t>
      </w:r>
      <w:r>
        <w:t>strana,</w:t>
      </w:r>
      <w:r>
        <w:rPr>
          <w:spacing w:val="14"/>
        </w:rPr>
        <w:t xml:space="preserve"> </w:t>
      </w:r>
      <w:r>
        <w:t>která</w:t>
      </w:r>
      <w:r>
        <w:rPr>
          <w:spacing w:val="12"/>
        </w:rPr>
        <w:t xml:space="preserve"> </w:t>
      </w:r>
      <w:r>
        <w:t>má</w:t>
      </w:r>
      <w:r>
        <w:rPr>
          <w:spacing w:val="15"/>
        </w:rPr>
        <w:t xml:space="preserve"> </w:t>
      </w:r>
      <w:r>
        <w:t>právo</w:t>
      </w:r>
      <w:r>
        <w:rPr>
          <w:spacing w:val="15"/>
        </w:rPr>
        <w:t xml:space="preserve"> </w:t>
      </w:r>
      <w:r>
        <w:t>na</w:t>
      </w:r>
      <w:r>
        <w:rPr>
          <w:spacing w:val="15"/>
        </w:rPr>
        <w:t xml:space="preserve"> </w:t>
      </w:r>
      <w:r>
        <w:t>smluvní</w:t>
      </w:r>
      <w:r>
        <w:rPr>
          <w:spacing w:val="15"/>
        </w:rPr>
        <w:t xml:space="preserve"> </w:t>
      </w:r>
      <w:r>
        <w:t>pokutu</w:t>
      </w:r>
      <w:r>
        <w:rPr>
          <w:spacing w:val="14"/>
        </w:rPr>
        <w:t xml:space="preserve"> </w:t>
      </w:r>
      <w:r>
        <w:t>dle</w:t>
      </w:r>
      <w:r>
        <w:rPr>
          <w:spacing w:val="17"/>
        </w:rPr>
        <w:t xml:space="preserve"> </w:t>
      </w:r>
      <w:r>
        <w:t>této</w:t>
      </w:r>
      <w:r>
        <w:rPr>
          <w:spacing w:val="14"/>
        </w:rPr>
        <w:t xml:space="preserve"> </w:t>
      </w:r>
      <w:r>
        <w:t>smlouvy,</w:t>
      </w:r>
      <w:r>
        <w:rPr>
          <w:spacing w:val="14"/>
        </w:rPr>
        <w:t xml:space="preserve"> </w:t>
      </w:r>
      <w:r>
        <w:t>má</w:t>
      </w:r>
      <w:r>
        <w:rPr>
          <w:spacing w:val="17"/>
        </w:rPr>
        <w:t xml:space="preserve"> </w:t>
      </w:r>
      <w:r>
        <w:t>právo</w:t>
      </w:r>
      <w:r>
        <w:rPr>
          <w:spacing w:val="15"/>
        </w:rPr>
        <w:t xml:space="preserve"> </w:t>
      </w:r>
      <w:r>
        <w:t>také</w:t>
      </w:r>
      <w:r>
        <w:rPr>
          <w:spacing w:val="17"/>
        </w:rPr>
        <w:t xml:space="preserve"> </w:t>
      </w:r>
      <w:r>
        <w:t>na</w:t>
      </w:r>
      <w:r>
        <w:rPr>
          <w:spacing w:val="17"/>
        </w:rPr>
        <w:t xml:space="preserve"> </w:t>
      </w:r>
      <w:r>
        <w:t>náhradu</w:t>
      </w:r>
      <w:r>
        <w:rPr>
          <w:spacing w:val="15"/>
        </w:rPr>
        <w:t xml:space="preserve"> </w:t>
      </w:r>
      <w:r>
        <w:t>újmy v plné výši vzniklé z porušení povinnosti, ke které se smluvní pokuta vztahuje.</w:t>
      </w:r>
    </w:p>
    <w:p w14:paraId="00B09C07" w14:textId="77777777" w:rsidR="00E37297" w:rsidRDefault="002468B0">
      <w:pPr>
        <w:pStyle w:val="Odstavecseseznamem"/>
        <w:numPr>
          <w:ilvl w:val="1"/>
          <w:numId w:val="4"/>
        </w:numPr>
        <w:tabs>
          <w:tab w:val="left" w:pos="646"/>
        </w:tabs>
        <w:ind w:left="646" w:hanging="426"/>
        <w:jc w:val="both"/>
        <w:rPr>
          <w:b/>
        </w:rPr>
      </w:pPr>
      <w:r>
        <w:t>Smluvní</w:t>
      </w:r>
      <w:r>
        <w:rPr>
          <w:spacing w:val="-8"/>
        </w:rPr>
        <w:t xml:space="preserve"> </w:t>
      </w:r>
      <w:r>
        <w:t>pokuty</w:t>
      </w:r>
      <w:r>
        <w:rPr>
          <w:spacing w:val="-5"/>
        </w:rPr>
        <w:t xml:space="preserve"> </w:t>
      </w:r>
      <w:r>
        <w:t>je</w:t>
      </w:r>
      <w:r>
        <w:rPr>
          <w:spacing w:val="-4"/>
        </w:rPr>
        <w:t xml:space="preserve"> </w:t>
      </w:r>
      <w:r>
        <w:t>objednatel</w:t>
      </w:r>
      <w:r>
        <w:rPr>
          <w:spacing w:val="-3"/>
        </w:rPr>
        <w:t xml:space="preserve"> </w:t>
      </w:r>
      <w:r>
        <w:t>oprávněn</w:t>
      </w:r>
      <w:r>
        <w:rPr>
          <w:spacing w:val="-4"/>
        </w:rPr>
        <w:t xml:space="preserve"> </w:t>
      </w:r>
      <w:r>
        <w:t>započíst</w:t>
      </w:r>
      <w:r>
        <w:rPr>
          <w:spacing w:val="-3"/>
        </w:rPr>
        <w:t xml:space="preserve"> </w:t>
      </w:r>
      <w:r>
        <w:t>proti</w:t>
      </w:r>
      <w:r>
        <w:rPr>
          <w:spacing w:val="-6"/>
        </w:rPr>
        <w:t xml:space="preserve"> </w:t>
      </w:r>
      <w:r>
        <w:t>pohledávce</w:t>
      </w:r>
      <w:r>
        <w:rPr>
          <w:spacing w:val="-3"/>
        </w:rPr>
        <w:t xml:space="preserve"> </w:t>
      </w:r>
      <w:r>
        <w:rPr>
          <w:spacing w:val="-2"/>
        </w:rPr>
        <w:t>poskytovatele.</w:t>
      </w:r>
    </w:p>
    <w:p w14:paraId="125E7876" w14:textId="77777777" w:rsidR="00E37297" w:rsidRDefault="00E37297">
      <w:pPr>
        <w:pStyle w:val="Zkladntext"/>
        <w:spacing w:before="107"/>
        <w:ind w:left="0"/>
      </w:pPr>
    </w:p>
    <w:p w14:paraId="4D3FF805" w14:textId="77777777" w:rsidR="00E37297" w:rsidRDefault="002468B0">
      <w:pPr>
        <w:pStyle w:val="Nadpis1"/>
        <w:numPr>
          <w:ilvl w:val="0"/>
          <w:numId w:val="4"/>
        </w:numPr>
        <w:tabs>
          <w:tab w:val="left" w:pos="785"/>
        </w:tabs>
        <w:ind w:left="785" w:hanging="565"/>
        <w:jc w:val="both"/>
      </w:pPr>
      <w:r>
        <w:t>Závěrečná</w:t>
      </w:r>
      <w:r>
        <w:rPr>
          <w:spacing w:val="-5"/>
        </w:rPr>
        <w:t xml:space="preserve"> </w:t>
      </w:r>
      <w:r>
        <w:rPr>
          <w:spacing w:val="-2"/>
        </w:rPr>
        <w:t>ustanovení</w:t>
      </w:r>
    </w:p>
    <w:p w14:paraId="2A1AC327" w14:textId="77777777" w:rsidR="00E37297" w:rsidRDefault="002468B0">
      <w:pPr>
        <w:pStyle w:val="Odstavecseseznamem"/>
        <w:numPr>
          <w:ilvl w:val="1"/>
          <w:numId w:val="4"/>
        </w:numPr>
        <w:tabs>
          <w:tab w:val="left" w:pos="645"/>
          <w:tab w:val="left" w:pos="647"/>
        </w:tabs>
        <w:spacing w:before="119"/>
        <w:ind w:right="160"/>
        <w:jc w:val="both"/>
        <w:rPr>
          <w:b/>
        </w:rPr>
      </w:pPr>
      <w:r>
        <w:t>Smluvní</w:t>
      </w:r>
      <w:r>
        <w:rPr>
          <w:spacing w:val="-11"/>
        </w:rPr>
        <w:t xml:space="preserve"> </w:t>
      </w:r>
      <w:r>
        <w:t>strany</w:t>
      </w:r>
      <w:r>
        <w:rPr>
          <w:spacing w:val="-12"/>
        </w:rPr>
        <w:t xml:space="preserve"> </w:t>
      </w:r>
      <w:r>
        <w:t>berou</w:t>
      </w:r>
      <w:r>
        <w:rPr>
          <w:spacing w:val="-10"/>
        </w:rPr>
        <w:t xml:space="preserve"> </w:t>
      </w:r>
      <w:r>
        <w:t>na</w:t>
      </w:r>
      <w:r>
        <w:rPr>
          <w:spacing w:val="-9"/>
        </w:rPr>
        <w:t xml:space="preserve"> </w:t>
      </w:r>
      <w:r>
        <w:t>vědomí,</w:t>
      </w:r>
      <w:r>
        <w:rPr>
          <w:spacing w:val="-10"/>
        </w:rPr>
        <w:t xml:space="preserve"> </w:t>
      </w:r>
      <w:r>
        <w:t>že</w:t>
      </w:r>
      <w:r>
        <w:rPr>
          <w:spacing w:val="-11"/>
        </w:rPr>
        <w:t xml:space="preserve"> </w:t>
      </w:r>
      <w:r>
        <w:t>k</w:t>
      </w:r>
      <w:r>
        <w:rPr>
          <w:spacing w:val="-1"/>
        </w:rPr>
        <w:t xml:space="preserve"> </w:t>
      </w:r>
      <w:r>
        <w:t>nabytí</w:t>
      </w:r>
      <w:r>
        <w:rPr>
          <w:spacing w:val="-9"/>
        </w:rPr>
        <w:t xml:space="preserve"> </w:t>
      </w:r>
      <w:r>
        <w:t>účinnosti</w:t>
      </w:r>
      <w:r>
        <w:rPr>
          <w:spacing w:val="-11"/>
        </w:rPr>
        <w:t xml:space="preserve"> </w:t>
      </w:r>
      <w:r>
        <w:t>této</w:t>
      </w:r>
      <w:r>
        <w:rPr>
          <w:spacing w:val="-10"/>
        </w:rPr>
        <w:t xml:space="preserve"> </w:t>
      </w:r>
      <w:r>
        <w:t>smlouvy</w:t>
      </w:r>
      <w:r>
        <w:rPr>
          <w:spacing w:val="-12"/>
        </w:rPr>
        <w:t xml:space="preserve"> </w:t>
      </w:r>
      <w:r>
        <w:t>je</w:t>
      </w:r>
      <w:r>
        <w:rPr>
          <w:spacing w:val="-9"/>
        </w:rPr>
        <w:t xml:space="preserve"> </w:t>
      </w:r>
      <w:r>
        <w:t>vyžadováno</w:t>
      </w:r>
      <w:r>
        <w:rPr>
          <w:spacing w:val="-12"/>
        </w:rPr>
        <w:t xml:space="preserve"> </w:t>
      </w:r>
      <w:r>
        <w:t>uveřejnění</w:t>
      </w:r>
      <w:r>
        <w:rPr>
          <w:spacing w:val="-11"/>
        </w:rPr>
        <w:t xml:space="preserve"> </w:t>
      </w:r>
      <w:r>
        <w:t>v registru smluv</w:t>
      </w:r>
      <w:r>
        <w:rPr>
          <w:spacing w:val="-5"/>
        </w:rPr>
        <w:t xml:space="preserve"> </w:t>
      </w:r>
      <w:r>
        <w:t>podle</w:t>
      </w:r>
      <w:r>
        <w:rPr>
          <w:spacing w:val="-4"/>
        </w:rPr>
        <w:t xml:space="preserve"> </w:t>
      </w:r>
      <w:r>
        <w:t>zákona</w:t>
      </w:r>
      <w:r>
        <w:rPr>
          <w:spacing w:val="-4"/>
        </w:rPr>
        <w:t xml:space="preserve"> </w:t>
      </w:r>
      <w:r>
        <w:t>č.</w:t>
      </w:r>
      <w:r>
        <w:rPr>
          <w:spacing w:val="-4"/>
        </w:rPr>
        <w:t xml:space="preserve"> </w:t>
      </w:r>
      <w:r>
        <w:t>340/2015</w:t>
      </w:r>
      <w:r>
        <w:rPr>
          <w:spacing w:val="-5"/>
        </w:rPr>
        <w:t xml:space="preserve"> </w:t>
      </w:r>
      <w:r>
        <w:t>Sb.,</w:t>
      </w:r>
      <w:r>
        <w:rPr>
          <w:spacing w:val="-5"/>
        </w:rPr>
        <w:t xml:space="preserve"> </w:t>
      </w:r>
      <w:r>
        <w:t>o</w:t>
      </w:r>
      <w:r>
        <w:rPr>
          <w:spacing w:val="-5"/>
        </w:rPr>
        <w:t xml:space="preserve"> </w:t>
      </w:r>
      <w:r>
        <w:t>zvláštních</w:t>
      </w:r>
      <w:r>
        <w:rPr>
          <w:spacing w:val="-7"/>
        </w:rPr>
        <w:t xml:space="preserve"> </w:t>
      </w:r>
      <w:r>
        <w:t>podmínkách</w:t>
      </w:r>
      <w:r>
        <w:rPr>
          <w:spacing w:val="-5"/>
        </w:rPr>
        <w:t xml:space="preserve"> </w:t>
      </w:r>
      <w:r>
        <w:t>účinnosti</w:t>
      </w:r>
      <w:r>
        <w:rPr>
          <w:spacing w:val="-4"/>
        </w:rPr>
        <w:t xml:space="preserve"> </w:t>
      </w:r>
      <w:r>
        <w:t>některých</w:t>
      </w:r>
      <w:r>
        <w:rPr>
          <w:spacing w:val="-5"/>
        </w:rPr>
        <w:t xml:space="preserve"> </w:t>
      </w:r>
      <w:r>
        <w:t>smluv,</w:t>
      </w:r>
      <w:r>
        <w:rPr>
          <w:spacing w:val="-5"/>
        </w:rPr>
        <w:t xml:space="preserve"> </w:t>
      </w:r>
      <w:r>
        <w:t>uveřejňování některých smluv a o registru smluv (zákon o registru smluv). Zaslání smlouvy do registru smluv zajistí město Klimkovice. Tato smlouva nabývá účinnosti dnem uveřejnění prostřednictvím registru smluv.</w:t>
      </w:r>
    </w:p>
    <w:p w14:paraId="5FBD7D8B" w14:textId="77777777" w:rsidR="00E37297" w:rsidRDefault="002468B0">
      <w:pPr>
        <w:pStyle w:val="Odstavecseseznamem"/>
        <w:numPr>
          <w:ilvl w:val="1"/>
          <w:numId w:val="4"/>
        </w:numPr>
        <w:tabs>
          <w:tab w:val="left" w:pos="645"/>
          <w:tab w:val="left" w:pos="647"/>
        </w:tabs>
        <w:spacing w:before="121"/>
        <w:ind w:right="167"/>
        <w:jc w:val="both"/>
        <w:rPr>
          <w:b/>
        </w:rPr>
      </w:pPr>
      <w:r>
        <w:t>Smluvní strany se dohodly, že pro tento svůj závazkový vztah vylučují použití ustanovení § 1978 odst. 2 a § 2591 OZ.</w:t>
      </w:r>
    </w:p>
    <w:p w14:paraId="03861730" w14:textId="77777777" w:rsidR="00E37297" w:rsidRDefault="002468B0">
      <w:pPr>
        <w:pStyle w:val="Odstavecseseznamem"/>
        <w:numPr>
          <w:ilvl w:val="1"/>
          <w:numId w:val="4"/>
        </w:numPr>
        <w:tabs>
          <w:tab w:val="left" w:pos="645"/>
          <w:tab w:val="left" w:pos="647"/>
        </w:tabs>
        <w:spacing w:before="121"/>
        <w:ind w:right="162"/>
        <w:jc w:val="both"/>
        <w:rPr>
          <w:b/>
        </w:rPr>
      </w:pPr>
      <w:r>
        <w:t>Smluvní strany se dále dohodly ve smyslu § 1740 odst. 2 a 3 OZ, že vylučují přijetí nabídky, která vyjadřuje obsah návrhu smlouvy jinými slovy, i přijetí nabídky s dodatkem nebo odchylkou, i když dodatek či odchylka podstatně nemění podmínky nabídky.</w:t>
      </w:r>
    </w:p>
    <w:p w14:paraId="4A34502C" w14:textId="77777777" w:rsidR="00E37297" w:rsidRDefault="002468B0">
      <w:pPr>
        <w:pStyle w:val="Odstavecseseznamem"/>
        <w:numPr>
          <w:ilvl w:val="1"/>
          <w:numId w:val="4"/>
        </w:numPr>
        <w:tabs>
          <w:tab w:val="left" w:pos="645"/>
          <w:tab w:val="left" w:pos="647"/>
        </w:tabs>
        <w:spacing w:before="119"/>
        <w:ind w:right="162"/>
        <w:jc w:val="both"/>
        <w:rPr>
          <w:b/>
        </w:rPr>
      </w:pPr>
      <w:r>
        <w:t>Tato smlouva obsahuje úplné ujednání o předmětu smlouvy a všech náležitostech, které strany měly a chtěly ve smlouvě ujednat, a které považují za důležité pro závaznost</w:t>
      </w:r>
      <w:r>
        <w:rPr>
          <w:spacing w:val="-1"/>
        </w:rPr>
        <w:t xml:space="preserve"> </w:t>
      </w:r>
      <w:r>
        <w:t>této smlouvy. Žádný projev stran učiněný</w:t>
      </w:r>
      <w:r>
        <w:rPr>
          <w:spacing w:val="19"/>
        </w:rPr>
        <w:t xml:space="preserve"> </w:t>
      </w:r>
      <w:r>
        <w:t>při</w:t>
      </w:r>
      <w:r>
        <w:rPr>
          <w:spacing w:val="18"/>
        </w:rPr>
        <w:t xml:space="preserve"> </w:t>
      </w:r>
      <w:r>
        <w:t>jednání</w:t>
      </w:r>
      <w:r>
        <w:rPr>
          <w:spacing w:val="18"/>
        </w:rPr>
        <w:t xml:space="preserve"> </w:t>
      </w:r>
      <w:r>
        <w:t>o</w:t>
      </w:r>
      <w:r>
        <w:rPr>
          <w:spacing w:val="17"/>
        </w:rPr>
        <w:t xml:space="preserve"> </w:t>
      </w:r>
      <w:r>
        <w:t>této</w:t>
      </w:r>
      <w:r>
        <w:rPr>
          <w:spacing w:val="17"/>
        </w:rPr>
        <w:t xml:space="preserve"> </w:t>
      </w:r>
      <w:r>
        <w:t>smlouvě</w:t>
      </w:r>
      <w:r>
        <w:rPr>
          <w:spacing w:val="17"/>
        </w:rPr>
        <w:t xml:space="preserve"> </w:t>
      </w:r>
      <w:r>
        <w:t>ani</w:t>
      </w:r>
      <w:r>
        <w:rPr>
          <w:spacing w:val="20"/>
        </w:rPr>
        <w:t xml:space="preserve"> </w:t>
      </w:r>
      <w:r>
        <w:t>projev</w:t>
      </w:r>
      <w:r>
        <w:rPr>
          <w:spacing w:val="17"/>
        </w:rPr>
        <w:t xml:space="preserve"> </w:t>
      </w:r>
      <w:r>
        <w:t>učiněný</w:t>
      </w:r>
      <w:r>
        <w:rPr>
          <w:spacing w:val="23"/>
        </w:rPr>
        <w:t xml:space="preserve"> </w:t>
      </w:r>
      <w:r>
        <w:t>po</w:t>
      </w:r>
      <w:r>
        <w:rPr>
          <w:spacing w:val="17"/>
        </w:rPr>
        <w:t xml:space="preserve"> </w:t>
      </w:r>
      <w:r>
        <w:t>uzavření</w:t>
      </w:r>
      <w:r>
        <w:rPr>
          <w:spacing w:val="18"/>
        </w:rPr>
        <w:t xml:space="preserve"> </w:t>
      </w:r>
      <w:r>
        <w:t>této</w:t>
      </w:r>
      <w:r>
        <w:rPr>
          <w:spacing w:val="17"/>
        </w:rPr>
        <w:t xml:space="preserve"> </w:t>
      </w:r>
      <w:r>
        <w:t>smlouvy</w:t>
      </w:r>
      <w:r>
        <w:rPr>
          <w:spacing w:val="19"/>
        </w:rPr>
        <w:t xml:space="preserve"> </w:t>
      </w:r>
      <w:r>
        <w:t>nesmí</w:t>
      </w:r>
      <w:r>
        <w:rPr>
          <w:spacing w:val="20"/>
        </w:rPr>
        <w:t xml:space="preserve"> </w:t>
      </w:r>
      <w:r>
        <w:t>být</w:t>
      </w:r>
      <w:r>
        <w:rPr>
          <w:spacing w:val="18"/>
        </w:rPr>
        <w:t xml:space="preserve"> </w:t>
      </w:r>
      <w:r>
        <w:t>vykládán v rozporu s výslovnými ustanoveními této smlouvy a nezakládá žádný závazek žádné ze stran.</w:t>
      </w:r>
    </w:p>
    <w:p w14:paraId="53F4899D" w14:textId="77777777" w:rsidR="00E37297" w:rsidRDefault="002468B0">
      <w:pPr>
        <w:pStyle w:val="Odstavecseseznamem"/>
        <w:numPr>
          <w:ilvl w:val="1"/>
          <w:numId w:val="4"/>
        </w:numPr>
        <w:tabs>
          <w:tab w:val="left" w:pos="645"/>
          <w:tab w:val="left" w:pos="647"/>
        </w:tabs>
        <w:spacing w:before="119"/>
        <w:ind w:right="161"/>
        <w:jc w:val="both"/>
        <w:rPr>
          <w:b/>
        </w:rPr>
      </w:pPr>
      <w:r>
        <w:t>Změnit nebo doplnit tuto smlouvu (s výjimkou změn vyhrazených touto smlouvou)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67503FDF" w14:textId="77777777" w:rsidR="00E37297" w:rsidRDefault="002468B0">
      <w:pPr>
        <w:pStyle w:val="Odstavecseseznamem"/>
        <w:numPr>
          <w:ilvl w:val="1"/>
          <w:numId w:val="4"/>
        </w:numPr>
        <w:tabs>
          <w:tab w:val="left" w:pos="645"/>
          <w:tab w:val="left" w:pos="647"/>
        </w:tabs>
        <w:spacing w:before="121"/>
        <w:ind w:right="160"/>
        <w:jc w:val="both"/>
        <w:rPr>
          <w:b/>
        </w:rPr>
      </w:pPr>
      <w:r>
        <w:t>Smluvní strany mohou ukončit smluvní vztah písemnou dohodou nebo písemnou výpovědí ze strany objednatele s</w:t>
      </w:r>
      <w:r>
        <w:rPr>
          <w:spacing w:val="-2"/>
        </w:rPr>
        <w:t xml:space="preserve"> </w:t>
      </w:r>
      <w:r>
        <w:t xml:space="preserve">60denní výpovědní lhůtou, která začíná běžet dnem doručení výpovědi druhé smluvní </w:t>
      </w:r>
      <w:r>
        <w:rPr>
          <w:spacing w:val="-2"/>
        </w:rPr>
        <w:t>straně.</w:t>
      </w:r>
    </w:p>
    <w:p w14:paraId="0CAF472D" w14:textId="77777777" w:rsidR="00E37297" w:rsidRDefault="002468B0">
      <w:pPr>
        <w:pStyle w:val="Odstavecseseznamem"/>
        <w:numPr>
          <w:ilvl w:val="1"/>
          <w:numId w:val="4"/>
        </w:numPr>
        <w:tabs>
          <w:tab w:val="left" w:pos="645"/>
          <w:tab w:val="left" w:pos="647"/>
        </w:tabs>
        <w:spacing w:before="119"/>
        <w:ind w:right="162"/>
        <w:jc w:val="both"/>
        <w:rPr>
          <w:b/>
        </w:rPr>
      </w:pPr>
      <w:r>
        <w:t>Poskytovatel</w:t>
      </w:r>
      <w:r>
        <w:rPr>
          <w:spacing w:val="-12"/>
        </w:rPr>
        <w:t xml:space="preserve"> </w:t>
      </w:r>
      <w:r>
        <w:t>nemůže</w:t>
      </w:r>
      <w:r>
        <w:rPr>
          <w:spacing w:val="-10"/>
        </w:rPr>
        <w:t xml:space="preserve"> </w:t>
      </w:r>
      <w:r>
        <w:t>bez</w:t>
      </w:r>
      <w:r>
        <w:rPr>
          <w:spacing w:val="-12"/>
        </w:rPr>
        <w:t xml:space="preserve"> </w:t>
      </w:r>
      <w:r>
        <w:t>písemného</w:t>
      </w:r>
      <w:r>
        <w:rPr>
          <w:spacing w:val="-13"/>
        </w:rPr>
        <w:t xml:space="preserve"> </w:t>
      </w:r>
      <w:r>
        <w:t>souhlasu</w:t>
      </w:r>
      <w:r>
        <w:rPr>
          <w:spacing w:val="-9"/>
        </w:rPr>
        <w:t xml:space="preserve"> </w:t>
      </w:r>
      <w:r>
        <w:t>objednatele</w:t>
      </w:r>
      <w:r>
        <w:rPr>
          <w:spacing w:val="-12"/>
        </w:rPr>
        <w:t xml:space="preserve"> </w:t>
      </w:r>
      <w:r>
        <w:t>postoupit</w:t>
      </w:r>
      <w:r>
        <w:rPr>
          <w:spacing w:val="-12"/>
        </w:rPr>
        <w:t xml:space="preserve"> </w:t>
      </w:r>
      <w:r>
        <w:t>kterákoliv</w:t>
      </w:r>
      <w:r>
        <w:rPr>
          <w:spacing w:val="-13"/>
        </w:rPr>
        <w:t xml:space="preserve"> </w:t>
      </w:r>
      <w:r>
        <w:t>svá</w:t>
      </w:r>
      <w:r>
        <w:rPr>
          <w:spacing w:val="-13"/>
        </w:rPr>
        <w:t xml:space="preserve"> </w:t>
      </w:r>
      <w:r>
        <w:t>práva</w:t>
      </w:r>
      <w:r>
        <w:rPr>
          <w:spacing w:val="-12"/>
        </w:rPr>
        <w:t xml:space="preserve"> </w:t>
      </w:r>
      <w:r>
        <w:t>ani</w:t>
      </w:r>
      <w:r>
        <w:rPr>
          <w:spacing w:val="-12"/>
        </w:rPr>
        <w:t xml:space="preserve"> </w:t>
      </w:r>
      <w:r>
        <w:t>převést</w:t>
      </w:r>
      <w:r>
        <w:rPr>
          <w:spacing w:val="-10"/>
        </w:rPr>
        <w:t xml:space="preserve"> </w:t>
      </w:r>
      <w:r>
        <w:t>své kterékoliv povinnosti plynoucí ze smlouvy třetí osobě ani není oprávněn tuto smlouvu postoupit.</w:t>
      </w:r>
    </w:p>
    <w:p w14:paraId="3B4A31CF" w14:textId="77777777" w:rsidR="00E37297" w:rsidRDefault="002468B0">
      <w:pPr>
        <w:pStyle w:val="Odstavecseseznamem"/>
        <w:numPr>
          <w:ilvl w:val="1"/>
          <w:numId w:val="4"/>
        </w:numPr>
        <w:tabs>
          <w:tab w:val="left" w:pos="645"/>
          <w:tab w:val="left" w:pos="647"/>
        </w:tabs>
        <w:spacing w:before="121"/>
        <w:ind w:right="158"/>
        <w:jc w:val="both"/>
        <w:rPr>
          <w:b/>
        </w:rPr>
      </w:pPr>
      <w:r>
        <w:t>Smlouvu</w:t>
      </w:r>
      <w:r>
        <w:rPr>
          <w:spacing w:val="-7"/>
        </w:rPr>
        <w:t xml:space="preserve"> </w:t>
      </w:r>
      <w:r>
        <w:t>lze</w:t>
      </w:r>
      <w:r>
        <w:rPr>
          <w:spacing w:val="-6"/>
        </w:rPr>
        <w:t xml:space="preserve"> </w:t>
      </w:r>
      <w:r>
        <w:t>rovněž</w:t>
      </w:r>
      <w:r>
        <w:rPr>
          <w:spacing w:val="-6"/>
        </w:rPr>
        <w:t xml:space="preserve"> </w:t>
      </w:r>
      <w:r>
        <w:t>ukončit</w:t>
      </w:r>
      <w:r>
        <w:rPr>
          <w:spacing w:val="-4"/>
        </w:rPr>
        <w:t xml:space="preserve"> </w:t>
      </w:r>
      <w:r>
        <w:t>jednostranným</w:t>
      </w:r>
      <w:r>
        <w:rPr>
          <w:spacing w:val="-4"/>
        </w:rPr>
        <w:t xml:space="preserve"> </w:t>
      </w:r>
      <w:r>
        <w:t>odstoupením</w:t>
      </w:r>
      <w:r>
        <w:rPr>
          <w:spacing w:val="-4"/>
        </w:rPr>
        <w:t xml:space="preserve"> </w:t>
      </w:r>
      <w:r>
        <w:t>od</w:t>
      </w:r>
      <w:r>
        <w:rPr>
          <w:spacing w:val="-7"/>
        </w:rPr>
        <w:t xml:space="preserve"> </w:t>
      </w:r>
      <w:r>
        <w:t>smlouvy</w:t>
      </w:r>
      <w:r>
        <w:rPr>
          <w:spacing w:val="-5"/>
        </w:rPr>
        <w:t xml:space="preserve"> </w:t>
      </w:r>
      <w:r>
        <w:t>v</w:t>
      </w:r>
      <w:r>
        <w:rPr>
          <w:spacing w:val="-7"/>
        </w:rPr>
        <w:t xml:space="preserve"> </w:t>
      </w:r>
      <w:r>
        <w:t>případě,</w:t>
      </w:r>
      <w:r>
        <w:rPr>
          <w:spacing w:val="-4"/>
        </w:rPr>
        <w:t xml:space="preserve"> </w:t>
      </w:r>
      <w:r>
        <w:t>kdy</w:t>
      </w:r>
      <w:r>
        <w:rPr>
          <w:spacing w:val="-5"/>
        </w:rPr>
        <w:t xml:space="preserve"> </w:t>
      </w:r>
      <w:r>
        <w:t>jedna</w:t>
      </w:r>
      <w:r>
        <w:rPr>
          <w:spacing w:val="-7"/>
        </w:rPr>
        <w:t xml:space="preserve"> </w:t>
      </w:r>
      <w:r>
        <w:t>strana</w:t>
      </w:r>
      <w:r>
        <w:rPr>
          <w:spacing w:val="-3"/>
        </w:rPr>
        <w:t xml:space="preserve"> </w:t>
      </w:r>
      <w:r>
        <w:t>poruší smlouvu podstatným způsobem. Podstatným porušením této smlouvy se rozumí zejména dlouhodobé</w:t>
      </w:r>
      <w:r>
        <w:rPr>
          <w:spacing w:val="-2"/>
        </w:rPr>
        <w:t xml:space="preserve"> </w:t>
      </w:r>
      <w:r>
        <w:t>a opakované neplnění podmínek této smlouvy, přičemž strana, která smlouvu porušila, neprovedla nápravu ani po písemném upozornění ve lhůtě třiceti (30) dnů.</w:t>
      </w:r>
    </w:p>
    <w:p w14:paraId="2865AF56" w14:textId="77777777" w:rsidR="00E37297" w:rsidRDefault="002468B0">
      <w:pPr>
        <w:pStyle w:val="Odstavecseseznamem"/>
        <w:numPr>
          <w:ilvl w:val="1"/>
          <w:numId w:val="4"/>
        </w:numPr>
        <w:tabs>
          <w:tab w:val="left" w:pos="645"/>
          <w:tab w:val="left" w:pos="647"/>
        </w:tabs>
        <w:spacing w:before="121"/>
        <w:ind w:right="162"/>
        <w:jc w:val="both"/>
        <w:rPr>
          <w:b/>
        </w:rPr>
      </w:pPr>
      <w:r>
        <w:t>V</w:t>
      </w:r>
      <w:r>
        <w:rPr>
          <w:spacing w:val="-1"/>
        </w:rPr>
        <w:t xml:space="preserve"> </w:t>
      </w:r>
      <w:r>
        <w:t>případě</w:t>
      </w:r>
      <w:r>
        <w:rPr>
          <w:spacing w:val="-2"/>
        </w:rPr>
        <w:t xml:space="preserve"> </w:t>
      </w:r>
      <w:r>
        <w:t>zániku závazku</w:t>
      </w:r>
      <w:r>
        <w:rPr>
          <w:spacing w:val="-2"/>
        </w:rPr>
        <w:t xml:space="preserve"> </w:t>
      </w:r>
      <w:r>
        <w:t>před</w:t>
      </w:r>
      <w:r>
        <w:rPr>
          <w:spacing w:val="-2"/>
        </w:rPr>
        <w:t xml:space="preserve"> </w:t>
      </w:r>
      <w:r>
        <w:t>jeho</w:t>
      </w:r>
      <w:r>
        <w:rPr>
          <w:spacing w:val="-2"/>
        </w:rPr>
        <w:t xml:space="preserve"> </w:t>
      </w:r>
      <w:r>
        <w:t>řádným</w:t>
      </w:r>
      <w:r>
        <w:rPr>
          <w:spacing w:val="-1"/>
        </w:rPr>
        <w:t xml:space="preserve"> </w:t>
      </w:r>
      <w:r>
        <w:t>splněním</w:t>
      </w:r>
      <w:r>
        <w:rPr>
          <w:spacing w:val="-1"/>
        </w:rPr>
        <w:t xml:space="preserve"> </w:t>
      </w:r>
      <w:r>
        <w:t>je poskytovatel povinen</w:t>
      </w:r>
      <w:r>
        <w:rPr>
          <w:spacing w:val="-4"/>
        </w:rPr>
        <w:t xml:space="preserve"> </w:t>
      </w:r>
      <w:r>
        <w:t>ihned předat</w:t>
      </w:r>
      <w:r>
        <w:rPr>
          <w:spacing w:val="-1"/>
        </w:rPr>
        <w:t xml:space="preserve"> </w:t>
      </w:r>
      <w:r>
        <w:t>objednateli nedokončené plnění včetně věcí, které opatřil a které jsou součástí předmětu této smlouvy a uhradit případně vzniklou újmu. Objednatel je povinen uhradit poskytovateli cenu věcí, které opatřil a které</w:t>
      </w:r>
      <w:r>
        <w:rPr>
          <w:spacing w:val="-1"/>
        </w:rPr>
        <w:t xml:space="preserve"> </w:t>
      </w:r>
      <w:r>
        <w:t>se staly součástí předmětu této smlouvy. Smluvní strany uzavřou dohodu, ve které upraví vzájemná práva a povinnosti.</w:t>
      </w:r>
    </w:p>
    <w:p w14:paraId="6004479D" w14:textId="77777777" w:rsidR="00E37297" w:rsidRDefault="002468B0">
      <w:pPr>
        <w:pStyle w:val="Odstavecseseznamem"/>
        <w:numPr>
          <w:ilvl w:val="1"/>
          <w:numId w:val="4"/>
        </w:numPr>
        <w:tabs>
          <w:tab w:val="left" w:pos="647"/>
        </w:tabs>
        <w:ind w:right="161"/>
        <w:jc w:val="both"/>
        <w:rPr>
          <w:b/>
        </w:rPr>
      </w:pPr>
      <w:r>
        <w:t>Ukáže-li</w:t>
      </w:r>
      <w:r>
        <w:rPr>
          <w:spacing w:val="-14"/>
        </w:rPr>
        <w:t xml:space="preserve"> </w:t>
      </w:r>
      <w:r>
        <w:t>se</w:t>
      </w:r>
      <w:r>
        <w:rPr>
          <w:spacing w:val="-14"/>
        </w:rPr>
        <w:t xml:space="preserve"> </w:t>
      </w:r>
      <w:r>
        <w:t>některé</w:t>
      </w:r>
      <w:r>
        <w:rPr>
          <w:spacing w:val="-14"/>
        </w:rPr>
        <w:t xml:space="preserve"> </w:t>
      </w:r>
      <w:r>
        <w:t>z</w:t>
      </w:r>
      <w:r>
        <w:rPr>
          <w:spacing w:val="-13"/>
        </w:rPr>
        <w:t xml:space="preserve"> </w:t>
      </w:r>
      <w:r>
        <w:t>ustanovení</w:t>
      </w:r>
      <w:r>
        <w:rPr>
          <w:spacing w:val="-14"/>
        </w:rPr>
        <w:t xml:space="preserve"> </w:t>
      </w:r>
      <w:r>
        <w:t>této</w:t>
      </w:r>
      <w:r>
        <w:rPr>
          <w:spacing w:val="-14"/>
        </w:rPr>
        <w:t xml:space="preserve"> </w:t>
      </w:r>
      <w:r>
        <w:t>smlouvy</w:t>
      </w:r>
      <w:r>
        <w:rPr>
          <w:spacing w:val="-14"/>
        </w:rPr>
        <w:t xml:space="preserve"> </w:t>
      </w:r>
      <w:r>
        <w:t>zdánlivým</w:t>
      </w:r>
      <w:r>
        <w:rPr>
          <w:spacing w:val="-13"/>
        </w:rPr>
        <w:t xml:space="preserve"> </w:t>
      </w:r>
      <w:r>
        <w:t>(nicotným),</w:t>
      </w:r>
      <w:r>
        <w:rPr>
          <w:spacing w:val="-14"/>
        </w:rPr>
        <w:t xml:space="preserve"> </w:t>
      </w:r>
      <w:r>
        <w:t>posoudí</w:t>
      </w:r>
      <w:r>
        <w:rPr>
          <w:spacing w:val="-14"/>
        </w:rPr>
        <w:t xml:space="preserve"> </w:t>
      </w:r>
      <w:r>
        <w:t>se</w:t>
      </w:r>
      <w:r>
        <w:rPr>
          <w:spacing w:val="-14"/>
        </w:rPr>
        <w:t xml:space="preserve"> </w:t>
      </w:r>
      <w:r>
        <w:t>vliv</w:t>
      </w:r>
      <w:r>
        <w:rPr>
          <w:spacing w:val="-13"/>
        </w:rPr>
        <w:t xml:space="preserve"> </w:t>
      </w:r>
      <w:r>
        <w:t>této</w:t>
      </w:r>
      <w:r>
        <w:rPr>
          <w:spacing w:val="-14"/>
        </w:rPr>
        <w:t xml:space="preserve"> </w:t>
      </w:r>
      <w:r>
        <w:t>vady</w:t>
      </w:r>
      <w:r>
        <w:rPr>
          <w:spacing w:val="-14"/>
        </w:rPr>
        <w:t xml:space="preserve"> </w:t>
      </w:r>
      <w:r>
        <w:t>na</w:t>
      </w:r>
      <w:r>
        <w:rPr>
          <w:spacing w:val="-12"/>
        </w:rPr>
        <w:t xml:space="preserve"> </w:t>
      </w:r>
      <w:r>
        <w:t>ostatní ustanovení smlouvy obdobně podle § 576 OZ.</w:t>
      </w:r>
    </w:p>
    <w:p w14:paraId="1F3C35EB" w14:textId="77777777" w:rsidR="00E37297" w:rsidRDefault="002468B0">
      <w:pPr>
        <w:pStyle w:val="Odstavecseseznamem"/>
        <w:numPr>
          <w:ilvl w:val="1"/>
          <w:numId w:val="4"/>
        </w:numPr>
        <w:tabs>
          <w:tab w:val="left" w:pos="647"/>
        </w:tabs>
        <w:ind w:right="166"/>
        <w:jc w:val="both"/>
        <w:rPr>
          <w:b/>
        </w:rPr>
      </w:pPr>
      <w:r>
        <w:t>Smluvní strany jsou při uzavírání smlouvy seznámeny s novou právní úpravou na úseku stavebního řízení provedenou zákonem č. 283/2021 Sb., stavební zákon, v platném znění (nový stavební zákon) a</w:t>
      </w:r>
      <w:r>
        <w:rPr>
          <w:spacing w:val="40"/>
        </w:rPr>
        <w:t xml:space="preserve"> </w:t>
      </w:r>
      <w:r>
        <w:t>z</w:t>
      </w:r>
      <w:r>
        <w:rPr>
          <w:spacing w:val="-2"/>
        </w:rPr>
        <w:t xml:space="preserve"> </w:t>
      </w:r>
      <w:r>
        <w:t>toho</w:t>
      </w:r>
      <w:r>
        <w:rPr>
          <w:spacing w:val="22"/>
        </w:rPr>
        <w:t xml:space="preserve"> </w:t>
      </w:r>
      <w:r>
        <w:t>důvodu</w:t>
      </w:r>
      <w:r>
        <w:rPr>
          <w:spacing w:val="22"/>
        </w:rPr>
        <w:t xml:space="preserve"> </w:t>
      </w:r>
      <w:r>
        <w:t>výslovně</w:t>
      </w:r>
      <w:r>
        <w:rPr>
          <w:spacing w:val="22"/>
        </w:rPr>
        <w:t xml:space="preserve"> </w:t>
      </w:r>
      <w:r>
        <w:t>sjednávají,</w:t>
      </w:r>
      <w:r>
        <w:rPr>
          <w:spacing w:val="24"/>
        </w:rPr>
        <w:t xml:space="preserve"> </w:t>
      </w:r>
      <w:r>
        <w:t>že</w:t>
      </w:r>
      <w:r>
        <w:rPr>
          <w:spacing w:val="24"/>
        </w:rPr>
        <w:t xml:space="preserve"> </w:t>
      </w:r>
      <w:r>
        <w:t>v</w:t>
      </w:r>
      <w:r>
        <w:rPr>
          <w:spacing w:val="22"/>
        </w:rPr>
        <w:t xml:space="preserve"> </w:t>
      </w:r>
      <w:r>
        <w:t>případě</w:t>
      </w:r>
      <w:r>
        <w:rPr>
          <w:spacing w:val="24"/>
        </w:rPr>
        <w:t xml:space="preserve"> </w:t>
      </w:r>
      <w:r>
        <w:t>uplatnění</w:t>
      </w:r>
      <w:r>
        <w:rPr>
          <w:spacing w:val="25"/>
        </w:rPr>
        <w:t xml:space="preserve"> </w:t>
      </w:r>
      <w:r>
        <w:t>nového</w:t>
      </w:r>
      <w:r>
        <w:rPr>
          <w:spacing w:val="22"/>
        </w:rPr>
        <w:t xml:space="preserve"> </w:t>
      </w:r>
      <w:r>
        <w:t>stavebního</w:t>
      </w:r>
      <w:r>
        <w:rPr>
          <w:spacing w:val="22"/>
        </w:rPr>
        <w:t xml:space="preserve"> </w:t>
      </w:r>
      <w:r>
        <w:t>zákona</w:t>
      </w:r>
      <w:r>
        <w:rPr>
          <w:spacing w:val="22"/>
        </w:rPr>
        <w:t xml:space="preserve"> </w:t>
      </w:r>
      <w:r>
        <w:t>na</w:t>
      </w:r>
      <w:r>
        <w:rPr>
          <w:spacing w:val="24"/>
        </w:rPr>
        <w:t xml:space="preserve"> </w:t>
      </w:r>
      <w:r>
        <w:t>povolovací</w:t>
      </w:r>
    </w:p>
    <w:p w14:paraId="63ED30B7" w14:textId="77777777" w:rsidR="00E37297" w:rsidRDefault="00E37297">
      <w:pPr>
        <w:jc w:val="both"/>
        <w:sectPr w:rsidR="00E37297">
          <w:pgSz w:w="11910" w:h="16840"/>
          <w:pgMar w:top="1660" w:right="940" w:bottom="1020" w:left="1040" w:header="701" w:footer="824" w:gutter="0"/>
          <w:cols w:space="708"/>
        </w:sectPr>
      </w:pPr>
    </w:p>
    <w:p w14:paraId="1D72CD1A" w14:textId="77777777" w:rsidR="00E37297" w:rsidRDefault="002468B0">
      <w:pPr>
        <w:pStyle w:val="Zkladntext"/>
        <w:spacing w:before="82"/>
        <w:ind w:right="162"/>
        <w:jc w:val="both"/>
      </w:pPr>
      <w:r>
        <w:lastRenderedPageBreak/>
        <w:t>proces stavby dle této smlouvy či jejího užívání budou při výkladu smlouvy a práv a povinností smluvních stran vycházet z účelu smlouvy a jejich jednotlivých ustanovení a budou smlouvu vykládat dle nového stavebního zákona totožně jako dle stavebního zákona, za současného zachování totožných lhůt sjednaných pro plnění povinností. Tam, kde vznikne nejasnost, smluvní strany bez zbytečného odkladu uzavřou takové dodatky k této smlouvě, které umožní dosažení výsledku stejného, a pokud to není možné, pak co nejb</w:t>
      </w:r>
      <w:r>
        <w:t>ližšího tomu, jakého mělo být dosaženo stávajícím ujednáním odkazujícím na stavební zákon.</w:t>
      </w:r>
    </w:p>
    <w:p w14:paraId="58331225" w14:textId="77777777" w:rsidR="00E37297" w:rsidRDefault="002468B0">
      <w:pPr>
        <w:pStyle w:val="Odstavecseseznamem"/>
        <w:numPr>
          <w:ilvl w:val="1"/>
          <w:numId w:val="4"/>
        </w:numPr>
        <w:tabs>
          <w:tab w:val="left" w:pos="647"/>
        </w:tabs>
        <w:ind w:right="166"/>
        <w:jc w:val="both"/>
        <w:rPr>
          <w:b/>
        </w:rPr>
      </w:pPr>
      <w:r>
        <w:t>Vše,</w:t>
      </w:r>
      <w:r>
        <w:rPr>
          <w:spacing w:val="-5"/>
        </w:rPr>
        <w:t xml:space="preserve"> </w:t>
      </w:r>
      <w:r>
        <w:t>co</w:t>
      </w:r>
      <w:r>
        <w:rPr>
          <w:spacing w:val="-7"/>
        </w:rPr>
        <w:t xml:space="preserve"> </w:t>
      </w:r>
      <w:r>
        <w:t>bylo</w:t>
      </w:r>
      <w:r>
        <w:rPr>
          <w:spacing w:val="-7"/>
        </w:rPr>
        <w:t xml:space="preserve"> </w:t>
      </w:r>
      <w:r>
        <w:t>dohodnuto</w:t>
      </w:r>
      <w:r>
        <w:rPr>
          <w:spacing w:val="-7"/>
        </w:rPr>
        <w:t xml:space="preserve"> </w:t>
      </w:r>
      <w:r>
        <w:t>před</w:t>
      </w:r>
      <w:r>
        <w:rPr>
          <w:spacing w:val="-5"/>
        </w:rPr>
        <w:t xml:space="preserve"> </w:t>
      </w:r>
      <w:r>
        <w:t>uzavřením</w:t>
      </w:r>
      <w:r>
        <w:rPr>
          <w:spacing w:val="-6"/>
        </w:rPr>
        <w:t xml:space="preserve"> </w:t>
      </w:r>
      <w:r>
        <w:t>smlouvy,</w:t>
      </w:r>
      <w:r>
        <w:rPr>
          <w:spacing w:val="-7"/>
        </w:rPr>
        <w:t xml:space="preserve"> </w:t>
      </w:r>
      <w:r>
        <w:t>je</w:t>
      </w:r>
      <w:r>
        <w:rPr>
          <w:spacing w:val="-4"/>
        </w:rPr>
        <w:t xml:space="preserve"> </w:t>
      </w:r>
      <w:r>
        <w:t>právně</w:t>
      </w:r>
      <w:r>
        <w:rPr>
          <w:spacing w:val="-7"/>
        </w:rPr>
        <w:t xml:space="preserve"> </w:t>
      </w:r>
      <w:r>
        <w:t>irelevantní</w:t>
      </w:r>
      <w:r>
        <w:rPr>
          <w:spacing w:val="-6"/>
        </w:rPr>
        <w:t xml:space="preserve"> </w:t>
      </w:r>
      <w:r>
        <w:t>a</w:t>
      </w:r>
      <w:r>
        <w:rPr>
          <w:spacing w:val="-7"/>
        </w:rPr>
        <w:t xml:space="preserve"> </w:t>
      </w:r>
      <w:r>
        <w:t>mezi</w:t>
      </w:r>
      <w:r>
        <w:rPr>
          <w:spacing w:val="-4"/>
        </w:rPr>
        <w:t xml:space="preserve"> </w:t>
      </w:r>
      <w:r>
        <w:t>smluvními</w:t>
      </w:r>
      <w:r>
        <w:rPr>
          <w:spacing w:val="-6"/>
        </w:rPr>
        <w:t xml:space="preserve"> </w:t>
      </w:r>
      <w:r>
        <w:t>stranami</w:t>
      </w:r>
      <w:r>
        <w:rPr>
          <w:spacing w:val="-4"/>
        </w:rPr>
        <w:t xml:space="preserve"> </w:t>
      </w:r>
      <w:r>
        <w:t>platí jen to, co je dohodnuto v této písemné smlouvě.</w:t>
      </w:r>
    </w:p>
    <w:p w14:paraId="3A4BFC05" w14:textId="77777777" w:rsidR="00E37297" w:rsidRDefault="002468B0">
      <w:pPr>
        <w:pStyle w:val="Odstavecseseznamem"/>
        <w:numPr>
          <w:ilvl w:val="1"/>
          <w:numId w:val="4"/>
        </w:numPr>
        <w:tabs>
          <w:tab w:val="left" w:pos="647"/>
        </w:tabs>
        <w:spacing w:before="121"/>
        <w:ind w:hanging="427"/>
        <w:jc w:val="both"/>
        <w:rPr>
          <w:b/>
        </w:rPr>
      </w:pPr>
      <w:r>
        <w:t>Poskytovatel</w:t>
      </w:r>
      <w:r>
        <w:rPr>
          <w:spacing w:val="-8"/>
        </w:rPr>
        <w:t xml:space="preserve"> </w:t>
      </w:r>
      <w:r>
        <w:t>je</w:t>
      </w:r>
      <w:r>
        <w:rPr>
          <w:spacing w:val="-6"/>
        </w:rPr>
        <w:t xml:space="preserve"> </w:t>
      </w:r>
      <w:r>
        <w:t>povinen</w:t>
      </w:r>
      <w:r>
        <w:rPr>
          <w:spacing w:val="-4"/>
        </w:rPr>
        <w:t xml:space="preserve"> </w:t>
      </w:r>
      <w:r>
        <w:t>poskytovat</w:t>
      </w:r>
      <w:r>
        <w:rPr>
          <w:spacing w:val="-6"/>
        </w:rPr>
        <w:t xml:space="preserve"> </w:t>
      </w:r>
      <w:r>
        <w:t>objednateli</w:t>
      </w:r>
      <w:r>
        <w:rPr>
          <w:spacing w:val="-3"/>
        </w:rPr>
        <w:t xml:space="preserve"> </w:t>
      </w:r>
      <w:r>
        <w:t>veškeré</w:t>
      </w:r>
      <w:r>
        <w:rPr>
          <w:spacing w:val="-5"/>
        </w:rPr>
        <w:t xml:space="preserve"> </w:t>
      </w:r>
      <w:r>
        <w:t>informace,</w:t>
      </w:r>
      <w:r>
        <w:rPr>
          <w:spacing w:val="-4"/>
        </w:rPr>
        <w:t xml:space="preserve"> </w:t>
      </w:r>
      <w:r>
        <w:t>doklady</w:t>
      </w:r>
      <w:r>
        <w:rPr>
          <w:spacing w:val="-4"/>
        </w:rPr>
        <w:t xml:space="preserve"> </w:t>
      </w:r>
      <w:r>
        <w:t>apod.</w:t>
      </w:r>
      <w:r>
        <w:rPr>
          <w:spacing w:val="-7"/>
        </w:rPr>
        <w:t xml:space="preserve"> </w:t>
      </w:r>
      <w:r>
        <w:t>písemnou</w:t>
      </w:r>
      <w:r>
        <w:rPr>
          <w:spacing w:val="-4"/>
        </w:rPr>
        <w:t xml:space="preserve"> </w:t>
      </w:r>
      <w:r>
        <w:rPr>
          <w:spacing w:val="-2"/>
        </w:rPr>
        <w:t>formou.</w:t>
      </w:r>
    </w:p>
    <w:p w14:paraId="101018D9" w14:textId="77777777" w:rsidR="00E37297" w:rsidRDefault="002468B0">
      <w:pPr>
        <w:pStyle w:val="Odstavecseseznamem"/>
        <w:numPr>
          <w:ilvl w:val="1"/>
          <w:numId w:val="4"/>
        </w:numPr>
        <w:tabs>
          <w:tab w:val="left" w:pos="647"/>
        </w:tabs>
        <w:spacing w:before="121"/>
        <w:ind w:right="168"/>
        <w:jc w:val="both"/>
        <w:rPr>
          <w:b/>
        </w:rPr>
      </w:pPr>
      <w:r>
        <w:t xml:space="preserve">Písemnosti se považují za doručené i v případě, že kterákoliv ze stran její doručení odmítne či jinak </w:t>
      </w:r>
      <w:r>
        <w:rPr>
          <w:spacing w:val="-2"/>
        </w:rPr>
        <w:t>znemožní.</w:t>
      </w:r>
    </w:p>
    <w:p w14:paraId="5495E5D1" w14:textId="77777777" w:rsidR="00E37297" w:rsidRDefault="002468B0">
      <w:pPr>
        <w:pStyle w:val="Odstavecseseznamem"/>
        <w:numPr>
          <w:ilvl w:val="1"/>
          <w:numId w:val="4"/>
        </w:numPr>
        <w:tabs>
          <w:tab w:val="left" w:pos="647"/>
        </w:tabs>
        <w:spacing w:before="118"/>
        <w:ind w:hanging="427"/>
        <w:jc w:val="both"/>
        <w:rPr>
          <w:b/>
        </w:rPr>
      </w:pPr>
      <w:r>
        <w:t>Tato</w:t>
      </w:r>
      <w:r>
        <w:rPr>
          <w:spacing w:val="-3"/>
        </w:rPr>
        <w:t xml:space="preserve"> </w:t>
      </w:r>
      <w:r>
        <w:t>smlouva</w:t>
      </w:r>
      <w:r>
        <w:rPr>
          <w:spacing w:val="-4"/>
        </w:rPr>
        <w:t xml:space="preserve"> </w:t>
      </w:r>
      <w:r>
        <w:t>je</w:t>
      </w:r>
      <w:r>
        <w:rPr>
          <w:spacing w:val="-5"/>
        </w:rPr>
        <w:t xml:space="preserve"> </w:t>
      </w:r>
      <w:r>
        <w:t>uzavřena</w:t>
      </w:r>
      <w:r>
        <w:rPr>
          <w:spacing w:val="-2"/>
        </w:rPr>
        <w:t xml:space="preserve"> </w:t>
      </w:r>
      <w:r>
        <w:t>v</w:t>
      </w:r>
      <w:r>
        <w:rPr>
          <w:spacing w:val="-5"/>
        </w:rPr>
        <w:t xml:space="preserve"> </w:t>
      </w:r>
      <w:r>
        <w:t xml:space="preserve">elektronické </w:t>
      </w:r>
      <w:r>
        <w:rPr>
          <w:spacing w:val="-2"/>
        </w:rPr>
        <w:t>podobě.</w:t>
      </w:r>
    </w:p>
    <w:p w14:paraId="159E6A7B" w14:textId="77777777" w:rsidR="00E37297" w:rsidRDefault="002468B0">
      <w:pPr>
        <w:pStyle w:val="Odstavecseseznamem"/>
        <w:numPr>
          <w:ilvl w:val="1"/>
          <w:numId w:val="4"/>
        </w:numPr>
        <w:tabs>
          <w:tab w:val="left" w:pos="647"/>
        </w:tabs>
        <w:spacing w:before="122"/>
        <w:ind w:right="166"/>
        <w:jc w:val="both"/>
        <w:rPr>
          <w:b/>
        </w:rPr>
      </w:pPr>
      <w:r>
        <w:t>Všechny osoby oprávněné podepisovat dokumenty a protokoly související s předmětem této smlouvy budou disponovat kvalifikovaným elektronickým podpisem, v případě osob reprezentujících OVM též uloženém na kvalifikovaném elektronickém prostředku.</w:t>
      </w:r>
    </w:p>
    <w:p w14:paraId="7967A535" w14:textId="77777777" w:rsidR="00E37297" w:rsidRDefault="002468B0">
      <w:pPr>
        <w:pStyle w:val="Odstavecseseznamem"/>
        <w:numPr>
          <w:ilvl w:val="1"/>
          <w:numId w:val="4"/>
        </w:numPr>
        <w:tabs>
          <w:tab w:val="left" w:pos="647"/>
        </w:tabs>
        <w:ind w:right="167"/>
        <w:jc w:val="both"/>
        <w:rPr>
          <w:b/>
        </w:rPr>
      </w:pPr>
      <w:r>
        <w:t>Pokud při plnění této smlouvy vyvstane potřeba zmocnění poskytovatele objednatelem pro plnění předmětu této smlouvy, tak se smluvní strany zavazují uzavřít spolu dohodu o plné moci.</w:t>
      </w:r>
    </w:p>
    <w:p w14:paraId="1839C8C2" w14:textId="77777777" w:rsidR="00E37297" w:rsidRDefault="002468B0">
      <w:pPr>
        <w:pStyle w:val="Odstavecseseznamem"/>
        <w:numPr>
          <w:ilvl w:val="1"/>
          <w:numId w:val="4"/>
        </w:numPr>
        <w:tabs>
          <w:tab w:val="left" w:pos="647"/>
        </w:tabs>
        <w:ind w:right="161"/>
        <w:jc w:val="both"/>
        <w:rPr>
          <w:b/>
        </w:rPr>
      </w:pPr>
      <w:r>
        <w:t>Smluvní strany shodně prohlašují, že si tuto smlouvu před jejím podepsáním přečetly, a že s</w:t>
      </w:r>
      <w:r>
        <w:rPr>
          <w:spacing w:val="-2"/>
        </w:rPr>
        <w:t xml:space="preserve"> </w:t>
      </w:r>
      <w:r>
        <w:t>jejím obsahem souhlasí.</w:t>
      </w:r>
    </w:p>
    <w:p w14:paraId="7BD78088" w14:textId="77777777" w:rsidR="00E37297" w:rsidRDefault="002468B0">
      <w:pPr>
        <w:pStyle w:val="Odstavecseseznamem"/>
        <w:numPr>
          <w:ilvl w:val="1"/>
          <w:numId w:val="4"/>
        </w:numPr>
        <w:tabs>
          <w:tab w:val="left" w:pos="647"/>
        </w:tabs>
        <w:ind w:right="161"/>
        <w:jc w:val="both"/>
        <w:rPr>
          <w:b/>
        </w:rPr>
      </w:pPr>
      <w:r>
        <w:t>Doložka</w:t>
      </w:r>
      <w:r>
        <w:rPr>
          <w:spacing w:val="-4"/>
        </w:rPr>
        <w:t xml:space="preserve"> </w:t>
      </w:r>
      <w:r>
        <w:t>platnosti</w:t>
      </w:r>
      <w:r>
        <w:rPr>
          <w:spacing w:val="-4"/>
        </w:rPr>
        <w:t xml:space="preserve"> </w:t>
      </w:r>
      <w:r>
        <w:t>právního</w:t>
      </w:r>
      <w:r>
        <w:rPr>
          <w:spacing w:val="-5"/>
        </w:rPr>
        <w:t xml:space="preserve"> </w:t>
      </w:r>
      <w:r>
        <w:t>jednání</w:t>
      </w:r>
      <w:r>
        <w:rPr>
          <w:spacing w:val="-4"/>
        </w:rPr>
        <w:t xml:space="preserve"> </w:t>
      </w:r>
      <w:r>
        <w:t>dle</w:t>
      </w:r>
      <w:r>
        <w:rPr>
          <w:spacing w:val="-2"/>
        </w:rPr>
        <w:t xml:space="preserve"> </w:t>
      </w:r>
      <w:r>
        <w:t>§</w:t>
      </w:r>
      <w:r>
        <w:rPr>
          <w:spacing w:val="-3"/>
        </w:rPr>
        <w:t xml:space="preserve"> </w:t>
      </w:r>
      <w:r>
        <w:t>41</w:t>
      </w:r>
      <w:r>
        <w:rPr>
          <w:spacing w:val="-5"/>
        </w:rPr>
        <w:t xml:space="preserve"> </w:t>
      </w:r>
      <w:r>
        <w:t>zákona</w:t>
      </w:r>
      <w:r>
        <w:rPr>
          <w:spacing w:val="-4"/>
        </w:rPr>
        <w:t xml:space="preserve"> </w:t>
      </w:r>
      <w:r>
        <w:t>č.</w:t>
      </w:r>
      <w:r>
        <w:rPr>
          <w:spacing w:val="-4"/>
        </w:rPr>
        <w:t xml:space="preserve"> </w:t>
      </w:r>
      <w:r>
        <w:t>128/2000</w:t>
      </w:r>
      <w:r>
        <w:rPr>
          <w:spacing w:val="-2"/>
        </w:rPr>
        <w:t xml:space="preserve"> </w:t>
      </w:r>
      <w:r>
        <w:t>Sb.,</w:t>
      </w:r>
      <w:r>
        <w:rPr>
          <w:spacing w:val="-5"/>
        </w:rPr>
        <w:t xml:space="preserve"> </w:t>
      </w:r>
      <w:r>
        <w:t>o</w:t>
      </w:r>
      <w:r>
        <w:rPr>
          <w:spacing w:val="-2"/>
        </w:rPr>
        <w:t xml:space="preserve"> </w:t>
      </w:r>
      <w:r>
        <w:t>obcích</w:t>
      </w:r>
      <w:r>
        <w:rPr>
          <w:spacing w:val="-4"/>
        </w:rPr>
        <w:t xml:space="preserve"> </w:t>
      </w:r>
      <w:r>
        <w:t>(obecní</w:t>
      </w:r>
      <w:r>
        <w:rPr>
          <w:spacing w:val="-4"/>
        </w:rPr>
        <w:t xml:space="preserve"> </w:t>
      </w:r>
      <w:r>
        <w:t>zřízení),</w:t>
      </w:r>
      <w:r>
        <w:rPr>
          <w:spacing w:val="-5"/>
        </w:rPr>
        <w:t xml:space="preserve"> </w:t>
      </w:r>
      <w:r>
        <w:t>ve</w:t>
      </w:r>
      <w:r>
        <w:rPr>
          <w:spacing w:val="-1"/>
        </w:rPr>
        <w:t xml:space="preserve"> </w:t>
      </w:r>
      <w:r>
        <w:t>znění pozdějších předpisů:</w:t>
      </w:r>
    </w:p>
    <w:p w14:paraId="156ADB3E" w14:textId="77777777" w:rsidR="00E37297" w:rsidRDefault="002468B0">
      <w:pPr>
        <w:pStyle w:val="Zkladntext"/>
        <w:spacing w:before="121"/>
        <w:ind w:left="561"/>
        <w:jc w:val="both"/>
      </w:pPr>
      <w:r>
        <w:t>O</w:t>
      </w:r>
      <w:r>
        <w:rPr>
          <w:spacing w:val="-4"/>
        </w:rPr>
        <w:t xml:space="preserve"> </w:t>
      </w:r>
      <w:r>
        <w:t>uzavření</w:t>
      </w:r>
      <w:r>
        <w:rPr>
          <w:spacing w:val="-5"/>
        </w:rPr>
        <w:t xml:space="preserve"> </w:t>
      </w:r>
      <w:r>
        <w:t>této</w:t>
      </w:r>
      <w:r>
        <w:rPr>
          <w:spacing w:val="-3"/>
        </w:rPr>
        <w:t xml:space="preserve"> </w:t>
      </w:r>
      <w:r>
        <w:t>smlouvy</w:t>
      </w:r>
      <w:r>
        <w:rPr>
          <w:spacing w:val="-6"/>
        </w:rPr>
        <w:t xml:space="preserve"> </w:t>
      </w:r>
      <w:r>
        <w:t>rozhodla</w:t>
      </w:r>
      <w:r>
        <w:rPr>
          <w:spacing w:val="-3"/>
        </w:rPr>
        <w:t xml:space="preserve"> </w:t>
      </w:r>
      <w:r>
        <w:t>rada</w:t>
      </w:r>
      <w:r>
        <w:rPr>
          <w:spacing w:val="-5"/>
        </w:rPr>
        <w:t xml:space="preserve"> </w:t>
      </w:r>
      <w:r>
        <w:t>města</w:t>
      </w:r>
      <w:r>
        <w:rPr>
          <w:spacing w:val="-2"/>
        </w:rPr>
        <w:t xml:space="preserve"> </w:t>
      </w:r>
      <w:r>
        <w:t>Klimkovic</w:t>
      </w:r>
      <w:r>
        <w:rPr>
          <w:spacing w:val="-2"/>
        </w:rPr>
        <w:t xml:space="preserve"> </w:t>
      </w:r>
      <w:r>
        <w:t>svým</w:t>
      </w:r>
      <w:r>
        <w:rPr>
          <w:spacing w:val="-5"/>
        </w:rPr>
        <w:t xml:space="preserve"> </w:t>
      </w:r>
      <w:r>
        <w:t>usnesením</w:t>
      </w:r>
      <w:r>
        <w:rPr>
          <w:spacing w:val="-5"/>
        </w:rPr>
        <w:t xml:space="preserve"> </w:t>
      </w:r>
      <w:r>
        <w:t>č.</w:t>
      </w:r>
      <w:r>
        <w:rPr>
          <w:spacing w:val="-2"/>
        </w:rPr>
        <w:t xml:space="preserve"> </w:t>
      </w:r>
      <w:r>
        <w:t>56/967</w:t>
      </w:r>
      <w:r>
        <w:rPr>
          <w:spacing w:val="-3"/>
        </w:rPr>
        <w:t xml:space="preserve"> </w:t>
      </w:r>
      <w:r>
        <w:t>ze</w:t>
      </w:r>
      <w:r>
        <w:rPr>
          <w:spacing w:val="-2"/>
        </w:rPr>
        <w:t xml:space="preserve"> </w:t>
      </w:r>
      <w:r>
        <w:t>dne</w:t>
      </w:r>
      <w:r>
        <w:rPr>
          <w:spacing w:val="-2"/>
        </w:rPr>
        <w:t xml:space="preserve"> 21.8.2024.</w:t>
      </w:r>
    </w:p>
    <w:p w14:paraId="3F699A7D" w14:textId="77777777" w:rsidR="00E37297" w:rsidRDefault="002468B0">
      <w:pPr>
        <w:pStyle w:val="Odstavecseseznamem"/>
        <w:numPr>
          <w:ilvl w:val="1"/>
          <w:numId w:val="4"/>
        </w:numPr>
        <w:tabs>
          <w:tab w:val="left" w:pos="647"/>
        </w:tabs>
        <w:spacing w:before="157"/>
        <w:ind w:left="220" w:right="5544" w:firstLine="0"/>
        <w:rPr>
          <w:b/>
        </w:rPr>
      </w:pPr>
      <w:r>
        <w:t>Nedílnou</w:t>
      </w:r>
      <w:r>
        <w:rPr>
          <w:spacing w:val="-7"/>
        </w:rPr>
        <w:t xml:space="preserve"> </w:t>
      </w:r>
      <w:r>
        <w:t>součástí</w:t>
      </w:r>
      <w:r>
        <w:rPr>
          <w:spacing w:val="-6"/>
        </w:rPr>
        <w:t xml:space="preserve"> </w:t>
      </w:r>
      <w:r>
        <w:t>této</w:t>
      </w:r>
      <w:r>
        <w:rPr>
          <w:spacing w:val="-9"/>
        </w:rPr>
        <w:t xml:space="preserve"> </w:t>
      </w:r>
      <w:r>
        <w:t>smlouvy</w:t>
      </w:r>
      <w:r>
        <w:rPr>
          <w:spacing w:val="-7"/>
        </w:rPr>
        <w:t xml:space="preserve"> </w:t>
      </w:r>
      <w:r>
        <w:t>je</w:t>
      </w:r>
      <w:r>
        <w:rPr>
          <w:spacing w:val="-8"/>
        </w:rPr>
        <w:t xml:space="preserve"> </w:t>
      </w:r>
      <w:r>
        <w:t>příloha: Příloha č. 1 – Zjišťovací protokol</w:t>
      </w:r>
    </w:p>
    <w:p w14:paraId="51587364" w14:textId="77777777" w:rsidR="00E37297" w:rsidRDefault="002468B0">
      <w:pPr>
        <w:pStyle w:val="Zkladntext"/>
        <w:spacing w:before="1"/>
        <w:ind w:left="220" w:right="5874"/>
      </w:pPr>
      <w:r>
        <w:t>Příloha</w:t>
      </w:r>
      <w:r>
        <w:rPr>
          <w:spacing w:val="-7"/>
        </w:rPr>
        <w:t xml:space="preserve"> </w:t>
      </w:r>
      <w:r>
        <w:t>č.</w:t>
      </w:r>
      <w:r>
        <w:rPr>
          <w:spacing w:val="-5"/>
        </w:rPr>
        <w:t xml:space="preserve"> </w:t>
      </w:r>
      <w:r>
        <w:t>2</w:t>
      </w:r>
      <w:r>
        <w:rPr>
          <w:spacing w:val="-6"/>
        </w:rPr>
        <w:t xml:space="preserve"> </w:t>
      </w:r>
      <w:r>
        <w:t>–</w:t>
      </w:r>
      <w:r>
        <w:rPr>
          <w:spacing w:val="-8"/>
        </w:rPr>
        <w:t xml:space="preserve"> </w:t>
      </w:r>
      <w:r>
        <w:t>Měsíční</w:t>
      </w:r>
      <w:r>
        <w:rPr>
          <w:spacing w:val="-5"/>
        </w:rPr>
        <w:t xml:space="preserve"> </w:t>
      </w:r>
      <w:r>
        <w:t>přehled</w:t>
      </w:r>
      <w:r>
        <w:rPr>
          <w:spacing w:val="-5"/>
        </w:rPr>
        <w:t xml:space="preserve"> </w:t>
      </w:r>
      <w:r>
        <w:t>plnění Příloha č. 3 – Zájmové území</w:t>
      </w:r>
    </w:p>
    <w:p w14:paraId="494FB631" w14:textId="77777777" w:rsidR="00E37297" w:rsidRDefault="00E37297">
      <w:pPr>
        <w:pStyle w:val="Zkladntext"/>
        <w:spacing w:before="0"/>
        <w:ind w:left="0"/>
        <w:rPr>
          <w:sz w:val="20"/>
        </w:rPr>
      </w:pPr>
    </w:p>
    <w:p w14:paraId="120D611A" w14:textId="77777777" w:rsidR="00E37297" w:rsidRDefault="00E37297">
      <w:pPr>
        <w:pStyle w:val="Zkladntext"/>
        <w:spacing w:before="0"/>
        <w:ind w:left="0"/>
        <w:rPr>
          <w:sz w:val="20"/>
        </w:rPr>
      </w:pPr>
    </w:p>
    <w:p w14:paraId="2652DA1E" w14:textId="77777777" w:rsidR="00E37297" w:rsidRDefault="00E37297">
      <w:pPr>
        <w:pStyle w:val="Zkladntext"/>
        <w:spacing w:before="0"/>
        <w:ind w:left="0"/>
        <w:rPr>
          <w:sz w:val="20"/>
        </w:rPr>
      </w:pPr>
    </w:p>
    <w:p w14:paraId="5386892A" w14:textId="77777777" w:rsidR="00E37297" w:rsidRDefault="00E37297">
      <w:pPr>
        <w:pStyle w:val="Zkladntext"/>
        <w:spacing w:before="0"/>
        <w:ind w:left="0"/>
        <w:rPr>
          <w:sz w:val="20"/>
        </w:rPr>
      </w:pPr>
    </w:p>
    <w:p w14:paraId="6B48E90C" w14:textId="77777777" w:rsidR="00E37297" w:rsidRDefault="00E37297">
      <w:pPr>
        <w:pStyle w:val="Zkladntext"/>
        <w:spacing w:before="0"/>
        <w:ind w:left="0"/>
        <w:rPr>
          <w:sz w:val="20"/>
        </w:rPr>
      </w:pPr>
    </w:p>
    <w:p w14:paraId="67215490" w14:textId="77777777" w:rsidR="00E37297" w:rsidRDefault="00E37297">
      <w:pPr>
        <w:pStyle w:val="Zkladntext"/>
        <w:spacing w:before="0"/>
        <w:ind w:left="0"/>
        <w:rPr>
          <w:sz w:val="20"/>
        </w:rPr>
      </w:pPr>
    </w:p>
    <w:p w14:paraId="04B6050A" w14:textId="77777777" w:rsidR="00E37297" w:rsidRDefault="00E37297">
      <w:pPr>
        <w:pStyle w:val="Zkladntext"/>
        <w:spacing w:before="0"/>
        <w:ind w:left="0"/>
        <w:rPr>
          <w:sz w:val="20"/>
        </w:rPr>
      </w:pPr>
    </w:p>
    <w:p w14:paraId="55EBF340" w14:textId="77777777" w:rsidR="00E37297" w:rsidRDefault="00E37297">
      <w:pPr>
        <w:pStyle w:val="Zkladntext"/>
        <w:spacing w:before="0"/>
        <w:ind w:left="0"/>
        <w:rPr>
          <w:sz w:val="20"/>
        </w:rPr>
      </w:pPr>
    </w:p>
    <w:p w14:paraId="57DFB4F1" w14:textId="77777777" w:rsidR="00E37297" w:rsidRDefault="00E37297">
      <w:pPr>
        <w:pStyle w:val="Zkladntext"/>
        <w:spacing w:before="0"/>
        <w:ind w:left="0"/>
        <w:rPr>
          <w:sz w:val="20"/>
        </w:rPr>
      </w:pPr>
    </w:p>
    <w:p w14:paraId="3C2D6176" w14:textId="77777777" w:rsidR="00E37297" w:rsidRDefault="00E37297">
      <w:pPr>
        <w:pStyle w:val="Zkladntext"/>
        <w:spacing w:before="139"/>
        <w:ind w:left="0"/>
        <w:rPr>
          <w:sz w:val="20"/>
        </w:rPr>
      </w:pPr>
    </w:p>
    <w:p w14:paraId="3400B287" w14:textId="77777777" w:rsidR="00E37297" w:rsidRDefault="00E37297">
      <w:pPr>
        <w:rPr>
          <w:sz w:val="20"/>
        </w:rPr>
        <w:sectPr w:rsidR="00E37297">
          <w:pgSz w:w="11910" w:h="16840"/>
          <w:pgMar w:top="1660" w:right="940" w:bottom="1020" w:left="1040" w:header="701" w:footer="824" w:gutter="0"/>
          <w:cols w:space="708"/>
        </w:sectPr>
      </w:pPr>
    </w:p>
    <w:p w14:paraId="4B6E1AB5" w14:textId="579F8482" w:rsidR="00E37297" w:rsidRPr="002468B0" w:rsidRDefault="002468B0" w:rsidP="002468B0">
      <w:pPr>
        <w:tabs>
          <w:tab w:val="left" w:pos="5210"/>
        </w:tabs>
        <w:spacing w:before="91"/>
        <w:ind w:left="220"/>
        <w:rPr>
          <w:b/>
          <w:sz w:val="20"/>
        </w:rPr>
      </w:pPr>
      <w:r>
        <w:rPr>
          <w:noProof/>
        </w:rPr>
        <mc:AlternateContent>
          <mc:Choice Requires="wps">
            <w:drawing>
              <wp:anchor distT="0" distB="0" distL="0" distR="0" simplePos="0" relativeHeight="251657728" behindDoc="0" locked="0" layoutInCell="1" allowOverlap="1" wp14:anchorId="7BD4E3F2" wp14:editId="3EE8B280">
                <wp:simplePos x="0" y="0"/>
                <wp:positionH relativeFrom="page">
                  <wp:posOffset>3969130</wp:posOffset>
                </wp:positionH>
                <wp:positionV relativeFrom="paragraph">
                  <wp:posOffset>347537</wp:posOffset>
                </wp:positionV>
                <wp:extent cx="253809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8095" cy="1270"/>
                        </a:xfrm>
                        <a:custGeom>
                          <a:avLst/>
                          <a:gdLst/>
                          <a:ahLst/>
                          <a:cxnLst/>
                          <a:rect l="l" t="t" r="r" b="b"/>
                          <a:pathLst>
                            <a:path w="2538095">
                              <a:moveTo>
                                <a:pt x="0" y="0"/>
                              </a:moveTo>
                              <a:lnTo>
                                <a:pt x="253780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927E2F" id="Graphic 12" o:spid="_x0000_s1026" style="position:absolute;margin-left:312.55pt;margin-top:27.35pt;width:199.8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2538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" path="m,l2537809,e" filled="f" strokeweight=".14053mm">
                <v:path arrowok="t"/>
                <w10:wrap anchorx="page"/>
              </v:shape>
            </w:pict>
          </mc:Fallback>
        </mc:AlternateContent>
      </w:r>
      <w:r>
        <w:rPr>
          <w:b/>
          <w:sz w:val="20"/>
        </w:rPr>
        <w:t>Za</w:t>
      </w:r>
      <w:r>
        <w:rPr>
          <w:b/>
          <w:spacing w:val="-6"/>
          <w:sz w:val="20"/>
        </w:rPr>
        <w:t xml:space="preserve"> </w:t>
      </w:r>
      <w:r>
        <w:rPr>
          <w:b/>
          <w:sz w:val="20"/>
        </w:rPr>
        <w:t>objednatele</w:t>
      </w:r>
      <w:r>
        <w:rPr>
          <w:b/>
          <w:sz w:val="20"/>
        </w:rPr>
        <w:tab/>
        <w:t>Za</w:t>
      </w:r>
      <w:r>
        <w:rPr>
          <w:b/>
          <w:spacing w:val="-3"/>
          <w:sz w:val="20"/>
        </w:rPr>
        <w:t xml:space="preserve"> </w:t>
      </w:r>
      <w:r>
        <w:rPr>
          <w:b/>
          <w:spacing w:val="-2"/>
          <w:sz w:val="20"/>
        </w:rPr>
        <w:t>poskytovatele</w:t>
      </w:r>
    </w:p>
    <w:sectPr w:rsidR="00E37297" w:rsidRPr="002468B0">
      <w:type w:val="continuous"/>
      <w:pgSz w:w="11910" w:h="16840"/>
      <w:pgMar w:top="1660" w:right="940" w:bottom="1020" w:left="1040" w:header="701" w:footer="8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91182" w14:textId="77777777" w:rsidR="002468B0" w:rsidRDefault="002468B0">
      <w:r>
        <w:separator/>
      </w:r>
    </w:p>
  </w:endnote>
  <w:endnote w:type="continuationSeparator" w:id="0">
    <w:p w14:paraId="4DD7A426" w14:textId="77777777" w:rsidR="002468B0" w:rsidRDefault="0024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5A7F1" w14:textId="77777777" w:rsidR="00E37297" w:rsidRDefault="002468B0">
    <w:pPr>
      <w:pStyle w:val="Zkladntext"/>
      <w:spacing w:before="0" w:line="14" w:lineRule="auto"/>
      <w:ind w:left="0"/>
      <w:rPr>
        <w:sz w:val="20"/>
      </w:rPr>
    </w:pPr>
    <w:r>
      <w:rPr>
        <w:noProof/>
      </w:rPr>
      <mc:AlternateContent>
        <mc:Choice Requires="wps">
          <w:drawing>
            <wp:anchor distT="0" distB="0" distL="0" distR="0" simplePos="0" relativeHeight="487444480" behindDoc="1" locked="0" layoutInCell="1" allowOverlap="1" wp14:anchorId="2114F564" wp14:editId="3C16C0FD">
              <wp:simplePos x="0" y="0"/>
              <wp:positionH relativeFrom="page">
                <wp:posOffset>5959602</wp:posOffset>
              </wp:positionH>
              <wp:positionV relativeFrom="page">
                <wp:posOffset>10029159</wp:posOffset>
              </wp:positionV>
              <wp:extent cx="91313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139700"/>
                      </a:xfrm>
                      <a:prstGeom prst="rect">
                        <a:avLst/>
                      </a:prstGeom>
                    </wps:spPr>
                    <wps:txbx>
                      <w:txbxContent>
                        <w:p w14:paraId="50FB7FF4" w14:textId="77777777" w:rsidR="00E37297" w:rsidRDefault="002468B0">
                          <w:pPr>
                            <w:spacing w:before="15"/>
                            <w:ind w:left="20"/>
                            <w:rPr>
                              <w:rFonts w:ascii="Arial"/>
                              <w:i/>
                              <w:sz w:val="16"/>
                            </w:rPr>
                          </w:pPr>
                          <w:r>
                            <w:rPr>
                              <w:rFonts w:ascii="Arial"/>
                              <w:i/>
                              <w:sz w:val="16"/>
                            </w:rPr>
                            <w:t>Strana</w:t>
                          </w:r>
                          <w:r>
                            <w:rPr>
                              <w:rFonts w:ascii="Arial"/>
                              <w:i/>
                              <w:spacing w:val="-5"/>
                              <w:sz w:val="16"/>
                            </w:rPr>
                            <w:t xml:space="preserve"> </w:t>
                          </w:r>
                          <w:r>
                            <w:rPr>
                              <w:rFonts w:ascii="Arial"/>
                              <w:i/>
                              <w:sz w:val="16"/>
                            </w:rPr>
                            <w:fldChar w:fldCharType="begin"/>
                          </w:r>
                          <w:r>
                            <w:rPr>
                              <w:rFonts w:ascii="Arial"/>
                              <w:i/>
                              <w:sz w:val="16"/>
                            </w:rPr>
                            <w:instrText xml:space="preserve"> PAGE </w:instrText>
                          </w:r>
                          <w:r>
                            <w:rPr>
                              <w:rFonts w:ascii="Arial"/>
                              <w:i/>
                              <w:sz w:val="16"/>
                            </w:rPr>
                            <w:fldChar w:fldCharType="separate"/>
                          </w:r>
                          <w:r>
                            <w:rPr>
                              <w:rFonts w:ascii="Arial"/>
                              <w:i/>
                              <w:sz w:val="16"/>
                            </w:rPr>
                            <w:t>1</w:t>
                          </w:r>
                          <w:r>
                            <w:rPr>
                              <w:rFonts w:ascii="Arial"/>
                              <w:i/>
                              <w:sz w:val="16"/>
                            </w:rPr>
                            <w:fldChar w:fldCharType="end"/>
                          </w:r>
                          <w:r>
                            <w:rPr>
                              <w:rFonts w:ascii="Arial"/>
                              <w:i/>
                              <w:spacing w:val="-4"/>
                              <w:sz w:val="16"/>
                            </w:rPr>
                            <w:t xml:space="preserve"> </w:t>
                          </w:r>
                          <w:r>
                            <w:rPr>
                              <w:rFonts w:ascii="Arial"/>
                              <w:i/>
                              <w:sz w:val="16"/>
                            </w:rPr>
                            <w:t>(celkem</w:t>
                          </w:r>
                          <w:r>
                            <w:rPr>
                              <w:rFonts w:ascii="Arial"/>
                              <w:i/>
                              <w:spacing w:val="-4"/>
                              <w:sz w:val="16"/>
                            </w:rPr>
                            <w:t xml:space="preserve"> </w:t>
                          </w:r>
                          <w:r>
                            <w:rPr>
                              <w:rFonts w:ascii="Arial"/>
                              <w:i/>
                              <w:spacing w:val="-5"/>
                              <w:sz w:val="16"/>
                            </w:rPr>
                            <w:fldChar w:fldCharType="begin"/>
                          </w:r>
                          <w:r>
                            <w:rPr>
                              <w:rFonts w:ascii="Arial"/>
                              <w:i/>
                              <w:spacing w:val="-5"/>
                              <w:sz w:val="16"/>
                            </w:rPr>
                            <w:instrText xml:space="preserve"> NUMPAGES </w:instrText>
                          </w:r>
                          <w:r>
                            <w:rPr>
                              <w:rFonts w:ascii="Arial"/>
                              <w:i/>
                              <w:spacing w:val="-5"/>
                              <w:sz w:val="16"/>
                            </w:rPr>
                            <w:fldChar w:fldCharType="separate"/>
                          </w:r>
                          <w:r>
                            <w:rPr>
                              <w:rFonts w:ascii="Arial"/>
                              <w:i/>
                              <w:spacing w:val="-5"/>
                              <w:sz w:val="16"/>
                            </w:rPr>
                            <w:t>7</w:t>
                          </w:r>
                          <w:r>
                            <w:rPr>
                              <w:rFonts w:ascii="Arial"/>
                              <w:i/>
                              <w:spacing w:val="-5"/>
                              <w:sz w:val="16"/>
                            </w:rPr>
                            <w:fldChar w:fldCharType="end"/>
                          </w:r>
                          <w:r>
                            <w:rPr>
                              <w:rFonts w:ascii="Arial"/>
                              <w:i/>
                              <w:spacing w:val="-5"/>
                              <w:sz w:val="16"/>
                            </w:rPr>
                            <w:t>)</w:t>
                          </w:r>
                        </w:p>
                      </w:txbxContent>
                    </wps:txbx>
                    <wps:bodyPr wrap="square" lIns="0" tIns="0" rIns="0" bIns="0" rtlCol="0">
                      <a:noAutofit/>
                    </wps:bodyPr>
                  </wps:wsp>
                </a:graphicData>
              </a:graphic>
            </wp:anchor>
          </w:drawing>
        </mc:Choice>
        <mc:Fallback>
          <w:pict>
            <v:shapetype w14:anchorId="2114F564" id="_x0000_t202" coordsize="21600,21600" o:spt="202" path="m,l,21600r21600,l21600,xe">
              <v:stroke joinstyle="miter"/>
              <v:path gradientshapeok="t" o:connecttype="rect"/>
            </v:shapetype>
            <v:shape id="Textbox 2" o:spid="_x0000_s1027" type="#_x0000_t202" style="position:absolute;margin-left:469.25pt;margin-top:789.7pt;width:71.9pt;height:11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" filled="f" stroked="f">
              <v:textbox inset="0,0,0,0">
                <w:txbxContent>
                  <w:p w14:paraId="50FB7FF4" w14:textId="77777777" w:rsidR="00E37297" w:rsidRDefault="002468B0">
                    <w:pPr>
                      <w:spacing w:before="15"/>
                      <w:ind w:left="20"/>
                      <w:rPr>
                        <w:rFonts w:ascii="Arial"/>
                        <w:i/>
                        <w:sz w:val="16"/>
                      </w:rPr>
                    </w:pPr>
                    <w:r>
                      <w:rPr>
                        <w:rFonts w:ascii="Arial"/>
                        <w:i/>
                        <w:sz w:val="16"/>
                      </w:rPr>
                      <w:t>Strana</w:t>
                    </w:r>
                    <w:r>
                      <w:rPr>
                        <w:rFonts w:ascii="Arial"/>
                        <w:i/>
                        <w:spacing w:val="-5"/>
                        <w:sz w:val="16"/>
                      </w:rPr>
                      <w:t xml:space="preserve"> </w:t>
                    </w:r>
                    <w:r>
                      <w:rPr>
                        <w:rFonts w:ascii="Arial"/>
                        <w:i/>
                        <w:sz w:val="16"/>
                      </w:rPr>
                      <w:fldChar w:fldCharType="begin"/>
                    </w:r>
                    <w:r>
                      <w:rPr>
                        <w:rFonts w:ascii="Arial"/>
                        <w:i/>
                        <w:sz w:val="16"/>
                      </w:rPr>
                      <w:instrText xml:space="preserve"> PAGE </w:instrText>
                    </w:r>
                    <w:r>
                      <w:rPr>
                        <w:rFonts w:ascii="Arial"/>
                        <w:i/>
                        <w:sz w:val="16"/>
                      </w:rPr>
                      <w:fldChar w:fldCharType="separate"/>
                    </w:r>
                    <w:r>
                      <w:rPr>
                        <w:rFonts w:ascii="Arial"/>
                        <w:i/>
                        <w:sz w:val="16"/>
                      </w:rPr>
                      <w:t>1</w:t>
                    </w:r>
                    <w:r>
                      <w:rPr>
                        <w:rFonts w:ascii="Arial"/>
                        <w:i/>
                        <w:sz w:val="16"/>
                      </w:rPr>
                      <w:fldChar w:fldCharType="end"/>
                    </w:r>
                    <w:r>
                      <w:rPr>
                        <w:rFonts w:ascii="Arial"/>
                        <w:i/>
                        <w:spacing w:val="-4"/>
                        <w:sz w:val="16"/>
                      </w:rPr>
                      <w:t xml:space="preserve"> </w:t>
                    </w:r>
                    <w:r>
                      <w:rPr>
                        <w:rFonts w:ascii="Arial"/>
                        <w:i/>
                        <w:sz w:val="16"/>
                      </w:rPr>
                      <w:t>(celkem</w:t>
                    </w:r>
                    <w:r>
                      <w:rPr>
                        <w:rFonts w:ascii="Arial"/>
                        <w:i/>
                        <w:spacing w:val="-4"/>
                        <w:sz w:val="16"/>
                      </w:rPr>
                      <w:t xml:space="preserve"> </w:t>
                    </w:r>
                    <w:r>
                      <w:rPr>
                        <w:rFonts w:ascii="Arial"/>
                        <w:i/>
                        <w:spacing w:val="-5"/>
                        <w:sz w:val="16"/>
                      </w:rPr>
                      <w:fldChar w:fldCharType="begin"/>
                    </w:r>
                    <w:r>
                      <w:rPr>
                        <w:rFonts w:ascii="Arial"/>
                        <w:i/>
                        <w:spacing w:val="-5"/>
                        <w:sz w:val="16"/>
                      </w:rPr>
                      <w:instrText xml:space="preserve"> NUMPAGES </w:instrText>
                    </w:r>
                    <w:r>
                      <w:rPr>
                        <w:rFonts w:ascii="Arial"/>
                        <w:i/>
                        <w:spacing w:val="-5"/>
                        <w:sz w:val="16"/>
                      </w:rPr>
                      <w:fldChar w:fldCharType="separate"/>
                    </w:r>
                    <w:r>
                      <w:rPr>
                        <w:rFonts w:ascii="Arial"/>
                        <w:i/>
                        <w:spacing w:val="-5"/>
                        <w:sz w:val="16"/>
                      </w:rPr>
                      <w:t>7</w:t>
                    </w:r>
                    <w:r>
                      <w:rPr>
                        <w:rFonts w:ascii="Arial"/>
                        <w:i/>
                        <w:spacing w:val="-5"/>
                        <w:sz w:val="16"/>
                      </w:rPr>
                      <w:fldChar w:fldCharType="end"/>
                    </w:r>
                    <w:r>
                      <w:rPr>
                        <w:rFonts w:ascii="Arial"/>
                        <w:i/>
                        <w:spacing w:val="-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CA8E6" w14:textId="77777777" w:rsidR="002468B0" w:rsidRDefault="002468B0">
      <w:r>
        <w:separator/>
      </w:r>
    </w:p>
  </w:footnote>
  <w:footnote w:type="continuationSeparator" w:id="0">
    <w:p w14:paraId="4EC2A8A9" w14:textId="77777777" w:rsidR="002468B0" w:rsidRDefault="0024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4364C" w14:textId="77777777" w:rsidR="00E37297" w:rsidRDefault="002468B0">
    <w:pPr>
      <w:pStyle w:val="Zkladntext"/>
      <w:spacing w:before="0" w:line="14" w:lineRule="auto"/>
      <w:ind w:left="0"/>
      <w:rPr>
        <w:sz w:val="20"/>
      </w:rPr>
    </w:pPr>
    <w:r>
      <w:rPr>
        <w:noProof/>
      </w:rPr>
      <mc:AlternateContent>
        <mc:Choice Requires="wps">
          <w:drawing>
            <wp:anchor distT="0" distB="0" distL="0" distR="0" simplePos="0" relativeHeight="487443968" behindDoc="1" locked="0" layoutInCell="1" allowOverlap="1" wp14:anchorId="3C5E2C45" wp14:editId="03D51861">
              <wp:simplePos x="0" y="0"/>
              <wp:positionH relativeFrom="page">
                <wp:posOffset>787704</wp:posOffset>
              </wp:positionH>
              <wp:positionV relativeFrom="page">
                <wp:posOffset>432163</wp:posOffset>
              </wp:positionV>
              <wp:extent cx="5187315" cy="308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308610"/>
                      </a:xfrm>
                      <a:prstGeom prst="rect">
                        <a:avLst/>
                      </a:prstGeom>
                    </wps:spPr>
                    <wps:txbx>
                      <w:txbxContent>
                        <w:p w14:paraId="029627B3" w14:textId="77777777" w:rsidR="00E37297" w:rsidRDefault="002468B0">
                          <w:pPr>
                            <w:spacing w:before="31" w:line="225" w:lineRule="auto"/>
                            <w:ind w:left="20" w:right="18"/>
                            <w:rPr>
                              <w:rFonts w:ascii="Tahoma" w:hAnsi="Tahoma"/>
                              <w:i/>
                              <w:sz w:val="19"/>
                            </w:rPr>
                          </w:pPr>
                          <w:r>
                            <w:rPr>
                              <w:rFonts w:ascii="Tahoma" w:hAnsi="Tahoma"/>
                              <w:i/>
                              <w:spacing w:val="-4"/>
                              <w:sz w:val="19"/>
                            </w:rPr>
                            <w:t>Název</w:t>
                          </w:r>
                          <w:r>
                            <w:rPr>
                              <w:rFonts w:ascii="Tahoma" w:hAnsi="Tahoma"/>
                              <w:i/>
                              <w:spacing w:val="-11"/>
                              <w:sz w:val="19"/>
                            </w:rPr>
                            <w:t xml:space="preserve"> </w:t>
                          </w:r>
                          <w:r>
                            <w:rPr>
                              <w:rFonts w:ascii="Tahoma" w:hAnsi="Tahoma"/>
                              <w:i/>
                              <w:spacing w:val="-4"/>
                              <w:sz w:val="19"/>
                            </w:rPr>
                            <w:t>veřejné</w:t>
                          </w:r>
                          <w:r>
                            <w:rPr>
                              <w:rFonts w:ascii="Tahoma" w:hAnsi="Tahoma"/>
                              <w:i/>
                              <w:spacing w:val="-11"/>
                              <w:sz w:val="19"/>
                            </w:rPr>
                            <w:t xml:space="preserve"> </w:t>
                          </w:r>
                          <w:r>
                            <w:rPr>
                              <w:rFonts w:ascii="Tahoma" w:hAnsi="Tahoma"/>
                              <w:i/>
                              <w:spacing w:val="-4"/>
                              <w:sz w:val="19"/>
                            </w:rPr>
                            <w:t>zakázky:</w:t>
                          </w:r>
                          <w:r>
                            <w:rPr>
                              <w:rFonts w:ascii="Tahoma" w:hAnsi="Tahoma"/>
                              <w:i/>
                              <w:spacing w:val="-11"/>
                              <w:sz w:val="19"/>
                            </w:rPr>
                            <w:t xml:space="preserve"> </w:t>
                          </w:r>
                          <w:r>
                            <w:rPr>
                              <w:rFonts w:ascii="Tahoma" w:hAnsi="Tahoma"/>
                              <w:i/>
                              <w:spacing w:val="-4"/>
                              <w:sz w:val="19"/>
                            </w:rPr>
                            <w:t>Smlouva</w:t>
                          </w:r>
                          <w:r>
                            <w:rPr>
                              <w:rFonts w:ascii="Tahoma" w:hAnsi="Tahoma"/>
                              <w:i/>
                              <w:spacing w:val="-11"/>
                              <w:sz w:val="19"/>
                            </w:rPr>
                            <w:t xml:space="preserve"> </w:t>
                          </w:r>
                          <w:r>
                            <w:rPr>
                              <w:rFonts w:ascii="Tahoma" w:hAnsi="Tahoma"/>
                              <w:i/>
                              <w:spacing w:val="-4"/>
                              <w:sz w:val="19"/>
                            </w:rPr>
                            <w:t>o</w:t>
                          </w:r>
                          <w:r>
                            <w:rPr>
                              <w:rFonts w:ascii="Tahoma" w:hAnsi="Tahoma"/>
                              <w:i/>
                              <w:spacing w:val="-11"/>
                              <w:sz w:val="19"/>
                            </w:rPr>
                            <w:t xml:space="preserve"> </w:t>
                          </w:r>
                          <w:r>
                            <w:rPr>
                              <w:rFonts w:ascii="Tahoma" w:hAnsi="Tahoma"/>
                              <w:i/>
                              <w:spacing w:val="-4"/>
                              <w:sz w:val="19"/>
                            </w:rPr>
                            <w:t>zajištění</w:t>
                          </w:r>
                          <w:r>
                            <w:rPr>
                              <w:rFonts w:ascii="Tahoma" w:hAnsi="Tahoma"/>
                              <w:i/>
                              <w:spacing w:val="-11"/>
                              <w:sz w:val="19"/>
                            </w:rPr>
                            <w:t xml:space="preserve"> </w:t>
                          </w:r>
                          <w:r>
                            <w:rPr>
                              <w:rFonts w:ascii="Tahoma" w:hAnsi="Tahoma"/>
                              <w:i/>
                              <w:spacing w:val="-4"/>
                              <w:sz w:val="19"/>
                            </w:rPr>
                            <w:t>služeb</w:t>
                          </w:r>
                          <w:r>
                            <w:rPr>
                              <w:rFonts w:ascii="Tahoma" w:hAnsi="Tahoma"/>
                              <w:i/>
                              <w:spacing w:val="-10"/>
                              <w:sz w:val="19"/>
                            </w:rPr>
                            <w:t xml:space="preserve"> </w:t>
                          </w:r>
                          <w:r>
                            <w:rPr>
                              <w:rFonts w:ascii="Tahoma" w:hAnsi="Tahoma"/>
                              <w:i/>
                              <w:spacing w:val="-4"/>
                              <w:sz w:val="19"/>
                            </w:rPr>
                            <w:t>koordinace</w:t>
                          </w:r>
                          <w:r>
                            <w:rPr>
                              <w:rFonts w:ascii="Tahoma" w:hAnsi="Tahoma"/>
                              <w:i/>
                              <w:spacing w:val="-11"/>
                              <w:sz w:val="19"/>
                            </w:rPr>
                            <w:t xml:space="preserve"> </w:t>
                          </w:r>
                          <w:r>
                            <w:rPr>
                              <w:rFonts w:ascii="Tahoma" w:hAnsi="Tahoma"/>
                              <w:i/>
                              <w:spacing w:val="-4"/>
                              <w:sz w:val="19"/>
                            </w:rPr>
                            <w:t>projektu</w:t>
                          </w:r>
                          <w:r>
                            <w:rPr>
                              <w:rFonts w:ascii="Tahoma" w:hAnsi="Tahoma"/>
                              <w:i/>
                              <w:spacing w:val="-11"/>
                              <w:sz w:val="19"/>
                            </w:rPr>
                            <w:t xml:space="preserve"> </w:t>
                          </w:r>
                          <w:r>
                            <w:rPr>
                              <w:rFonts w:ascii="Tahoma" w:hAnsi="Tahoma"/>
                              <w:i/>
                              <w:spacing w:val="-4"/>
                              <w:sz w:val="19"/>
                            </w:rPr>
                            <w:t>města</w:t>
                          </w:r>
                          <w:r>
                            <w:rPr>
                              <w:rFonts w:ascii="Tahoma" w:hAnsi="Tahoma"/>
                              <w:i/>
                              <w:spacing w:val="-11"/>
                              <w:sz w:val="19"/>
                            </w:rPr>
                            <w:t xml:space="preserve"> </w:t>
                          </w:r>
                          <w:r>
                            <w:rPr>
                              <w:rFonts w:ascii="Tahoma" w:hAnsi="Tahoma"/>
                              <w:i/>
                              <w:spacing w:val="-4"/>
                              <w:sz w:val="19"/>
                            </w:rPr>
                            <w:t>Klimkovice</w:t>
                          </w:r>
                          <w:r>
                            <w:rPr>
                              <w:rFonts w:ascii="Tahoma" w:hAnsi="Tahoma"/>
                              <w:i/>
                              <w:spacing w:val="-11"/>
                              <w:sz w:val="19"/>
                            </w:rPr>
                            <w:t xml:space="preserve"> </w:t>
                          </w:r>
                          <w:r>
                            <w:rPr>
                              <w:rFonts w:ascii="Tahoma" w:hAnsi="Tahoma"/>
                              <w:i/>
                              <w:spacing w:val="-4"/>
                              <w:sz w:val="19"/>
                            </w:rPr>
                            <w:t>–</w:t>
                          </w:r>
                          <w:r>
                            <w:rPr>
                              <w:rFonts w:ascii="Tahoma" w:hAnsi="Tahoma"/>
                              <w:i/>
                              <w:spacing w:val="-11"/>
                              <w:sz w:val="19"/>
                            </w:rPr>
                            <w:t xml:space="preserve"> </w:t>
                          </w:r>
                          <w:r>
                            <w:rPr>
                              <w:rFonts w:ascii="Tahoma" w:hAnsi="Tahoma"/>
                              <w:i/>
                              <w:spacing w:val="-4"/>
                              <w:sz w:val="19"/>
                            </w:rPr>
                            <w:t>Žlutá</w:t>
                          </w:r>
                          <w:r>
                            <w:rPr>
                              <w:rFonts w:ascii="Tahoma" w:hAnsi="Tahoma"/>
                              <w:i/>
                              <w:spacing w:val="-10"/>
                              <w:sz w:val="19"/>
                            </w:rPr>
                            <w:t xml:space="preserve"> </w:t>
                          </w:r>
                          <w:r>
                            <w:rPr>
                              <w:rFonts w:ascii="Tahoma" w:hAnsi="Tahoma"/>
                              <w:i/>
                              <w:spacing w:val="-4"/>
                              <w:sz w:val="19"/>
                            </w:rPr>
                            <w:t xml:space="preserve">škola </w:t>
                          </w:r>
                          <w:r>
                            <w:rPr>
                              <w:rFonts w:ascii="Tahoma" w:hAnsi="Tahoma"/>
                              <w:i/>
                              <w:sz w:val="19"/>
                            </w:rPr>
                            <w:t>Číslo veřejné zakázky:</w:t>
                          </w:r>
                        </w:p>
                      </w:txbxContent>
                    </wps:txbx>
                    <wps:bodyPr wrap="square" lIns="0" tIns="0" rIns="0" bIns="0" rtlCol="0">
                      <a:noAutofit/>
                    </wps:bodyPr>
                  </wps:wsp>
                </a:graphicData>
              </a:graphic>
            </wp:anchor>
          </w:drawing>
        </mc:Choice>
        <mc:Fallback>
          <w:pict>
            <v:shapetype w14:anchorId="3C5E2C45" id="_x0000_t202" coordsize="21600,21600" o:spt="202" path="m,l,21600r21600,l21600,xe">
              <v:stroke joinstyle="miter"/>
              <v:path gradientshapeok="t" o:connecttype="rect"/>
            </v:shapetype>
            <v:shape id="Textbox 1" o:spid="_x0000_s1026" type="#_x0000_t202" style="position:absolute;margin-left:62pt;margin-top:34.05pt;width:408.45pt;height:24.3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" filled="f" stroked="f">
              <v:textbox inset="0,0,0,0">
                <w:txbxContent>
                  <w:p w14:paraId="029627B3" w14:textId="77777777" w:rsidR="00E37297" w:rsidRDefault="002468B0">
                    <w:pPr>
                      <w:spacing w:before="31" w:line="225" w:lineRule="auto"/>
                      <w:ind w:left="20" w:right="18"/>
                      <w:rPr>
                        <w:rFonts w:ascii="Tahoma" w:hAnsi="Tahoma"/>
                        <w:i/>
                        <w:sz w:val="19"/>
                      </w:rPr>
                    </w:pPr>
                    <w:r>
                      <w:rPr>
                        <w:rFonts w:ascii="Tahoma" w:hAnsi="Tahoma"/>
                        <w:i/>
                        <w:spacing w:val="-4"/>
                        <w:sz w:val="19"/>
                      </w:rPr>
                      <w:t>Název</w:t>
                    </w:r>
                    <w:r>
                      <w:rPr>
                        <w:rFonts w:ascii="Tahoma" w:hAnsi="Tahoma"/>
                        <w:i/>
                        <w:spacing w:val="-11"/>
                        <w:sz w:val="19"/>
                      </w:rPr>
                      <w:t xml:space="preserve"> </w:t>
                    </w:r>
                    <w:r>
                      <w:rPr>
                        <w:rFonts w:ascii="Tahoma" w:hAnsi="Tahoma"/>
                        <w:i/>
                        <w:spacing w:val="-4"/>
                        <w:sz w:val="19"/>
                      </w:rPr>
                      <w:t>veřejné</w:t>
                    </w:r>
                    <w:r>
                      <w:rPr>
                        <w:rFonts w:ascii="Tahoma" w:hAnsi="Tahoma"/>
                        <w:i/>
                        <w:spacing w:val="-11"/>
                        <w:sz w:val="19"/>
                      </w:rPr>
                      <w:t xml:space="preserve"> </w:t>
                    </w:r>
                    <w:r>
                      <w:rPr>
                        <w:rFonts w:ascii="Tahoma" w:hAnsi="Tahoma"/>
                        <w:i/>
                        <w:spacing w:val="-4"/>
                        <w:sz w:val="19"/>
                      </w:rPr>
                      <w:t>zakázky:</w:t>
                    </w:r>
                    <w:r>
                      <w:rPr>
                        <w:rFonts w:ascii="Tahoma" w:hAnsi="Tahoma"/>
                        <w:i/>
                        <w:spacing w:val="-11"/>
                        <w:sz w:val="19"/>
                      </w:rPr>
                      <w:t xml:space="preserve"> </w:t>
                    </w:r>
                    <w:r>
                      <w:rPr>
                        <w:rFonts w:ascii="Tahoma" w:hAnsi="Tahoma"/>
                        <w:i/>
                        <w:spacing w:val="-4"/>
                        <w:sz w:val="19"/>
                      </w:rPr>
                      <w:t>Smlouva</w:t>
                    </w:r>
                    <w:r>
                      <w:rPr>
                        <w:rFonts w:ascii="Tahoma" w:hAnsi="Tahoma"/>
                        <w:i/>
                        <w:spacing w:val="-11"/>
                        <w:sz w:val="19"/>
                      </w:rPr>
                      <w:t xml:space="preserve"> </w:t>
                    </w:r>
                    <w:r>
                      <w:rPr>
                        <w:rFonts w:ascii="Tahoma" w:hAnsi="Tahoma"/>
                        <w:i/>
                        <w:spacing w:val="-4"/>
                        <w:sz w:val="19"/>
                      </w:rPr>
                      <w:t>o</w:t>
                    </w:r>
                    <w:r>
                      <w:rPr>
                        <w:rFonts w:ascii="Tahoma" w:hAnsi="Tahoma"/>
                        <w:i/>
                        <w:spacing w:val="-11"/>
                        <w:sz w:val="19"/>
                      </w:rPr>
                      <w:t xml:space="preserve"> </w:t>
                    </w:r>
                    <w:r>
                      <w:rPr>
                        <w:rFonts w:ascii="Tahoma" w:hAnsi="Tahoma"/>
                        <w:i/>
                        <w:spacing w:val="-4"/>
                        <w:sz w:val="19"/>
                      </w:rPr>
                      <w:t>zajištění</w:t>
                    </w:r>
                    <w:r>
                      <w:rPr>
                        <w:rFonts w:ascii="Tahoma" w:hAnsi="Tahoma"/>
                        <w:i/>
                        <w:spacing w:val="-11"/>
                        <w:sz w:val="19"/>
                      </w:rPr>
                      <w:t xml:space="preserve"> </w:t>
                    </w:r>
                    <w:r>
                      <w:rPr>
                        <w:rFonts w:ascii="Tahoma" w:hAnsi="Tahoma"/>
                        <w:i/>
                        <w:spacing w:val="-4"/>
                        <w:sz w:val="19"/>
                      </w:rPr>
                      <w:t>služeb</w:t>
                    </w:r>
                    <w:r>
                      <w:rPr>
                        <w:rFonts w:ascii="Tahoma" w:hAnsi="Tahoma"/>
                        <w:i/>
                        <w:spacing w:val="-10"/>
                        <w:sz w:val="19"/>
                      </w:rPr>
                      <w:t xml:space="preserve"> </w:t>
                    </w:r>
                    <w:r>
                      <w:rPr>
                        <w:rFonts w:ascii="Tahoma" w:hAnsi="Tahoma"/>
                        <w:i/>
                        <w:spacing w:val="-4"/>
                        <w:sz w:val="19"/>
                      </w:rPr>
                      <w:t>koordinace</w:t>
                    </w:r>
                    <w:r>
                      <w:rPr>
                        <w:rFonts w:ascii="Tahoma" w:hAnsi="Tahoma"/>
                        <w:i/>
                        <w:spacing w:val="-11"/>
                        <w:sz w:val="19"/>
                      </w:rPr>
                      <w:t xml:space="preserve"> </w:t>
                    </w:r>
                    <w:r>
                      <w:rPr>
                        <w:rFonts w:ascii="Tahoma" w:hAnsi="Tahoma"/>
                        <w:i/>
                        <w:spacing w:val="-4"/>
                        <w:sz w:val="19"/>
                      </w:rPr>
                      <w:t>projektu</w:t>
                    </w:r>
                    <w:r>
                      <w:rPr>
                        <w:rFonts w:ascii="Tahoma" w:hAnsi="Tahoma"/>
                        <w:i/>
                        <w:spacing w:val="-11"/>
                        <w:sz w:val="19"/>
                      </w:rPr>
                      <w:t xml:space="preserve"> </w:t>
                    </w:r>
                    <w:r>
                      <w:rPr>
                        <w:rFonts w:ascii="Tahoma" w:hAnsi="Tahoma"/>
                        <w:i/>
                        <w:spacing w:val="-4"/>
                        <w:sz w:val="19"/>
                      </w:rPr>
                      <w:t>města</w:t>
                    </w:r>
                    <w:r>
                      <w:rPr>
                        <w:rFonts w:ascii="Tahoma" w:hAnsi="Tahoma"/>
                        <w:i/>
                        <w:spacing w:val="-11"/>
                        <w:sz w:val="19"/>
                      </w:rPr>
                      <w:t xml:space="preserve"> </w:t>
                    </w:r>
                    <w:r>
                      <w:rPr>
                        <w:rFonts w:ascii="Tahoma" w:hAnsi="Tahoma"/>
                        <w:i/>
                        <w:spacing w:val="-4"/>
                        <w:sz w:val="19"/>
                      </w:rPr>
                      <w:t>Klimkovice</w:t>
                    </w:r>
                    <w:r>
                      <w:rPr>
                        <w:rFonts w:ascii="Tahoma" w:hAnsi="Tahoma"/>
                        <w:i/>
                        <w:spacing w:val="-11"/>
                        <w:sz w:val="19"/>
                      </w:rPr>
                      <w:t xml:space="preserve"> </w:t>
                    </w:r>
                    <w:r>
                      <w:rPr>
                        <w:rFonts w:ascii="Tahoma" w:hAnsi="Tahoma"/>
                        <w:i/>
                        <w:spacing w:val="-4"/>
                        <w:sz w:val="19"/>
                      </w:rPr>
                      <w:t>–</w:t>
                    </w:r>
                    <w:r>
                      <w:rPr>
                        <w:rFonts w:ascii="Tahoma" w:hAnsi="Tahoma"/>
                        <w:i/>
                        <w:spacing w:val="-11"/>
                        <w:sz w:val="19"/>
                      </w:rPr>
                      <w:t xml:space="preserve"> </w:t>
                    </w:r>
                    <w:r>
                      <w:rPr>
                        <w:rFonts w:ascii="Tahoma" w:hAnsi="Tahoma"/>
                        <w:i/>
                        <w:spacing w:val="-4"/>
                        <w:sz w:val="19"/>
                      </w:rPr>
                      <w:t>Žlutá</w:t>
                    </w:r>
                    <w:r>
                      <w:rPr>
                        <w:rFonts w:ascii="Tahoma" w:hAnsi="Tahoma"/>
                        <w:i/>
                        <w:spacing w:val="-10"/>
                        <w:sz w:val="19"/>
                      </w:rPr>
                      <w:t xml:space="preserve"> </w:t>
                    </w:r>
                    <w:r>
                      <w:rPr>
                        <w:rFonts w:ascii="Tahoma" w:hAnsi="Tahoma"/>
                        <w:i/>
                        <w:spacing w:val="-4"/>
                        <w:sz w:val="19"/>
                      </w:rPr>
                      <w:t xml:space="preserve">škola </w:t>
                    </w:r>
                    <w:r>
                      <w:rPr>
                        <w:rFonts w:ascii="Tahoma" w:hAnsi="Tahoma"/>
                        <w:i/>
                        <w:sz w:val="19"/>
                      </w:rPr>
                      <w:t>Číslo veřejné zakázky: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D85F5B"/>
    <w:multiLevelType w:val="hybridMultilevel"/>
    <w:tmpl w:val="DE82A828"/>
    <w:lvl w:ilvl="0" w:tplc="AEB25DC8">
      <w:numFmt w:val="bullet"/>
      <w:lvlText w:val="-"/>
      <w:lvlJc w:val="left"/>
      <w:pPr>
        <w:ind w:left="1146" w:hanging="360"/>
      </w:pPr>
      <w:rPr>
        <w:rFonts w:ascii="Arial" w:eastAsia="Arial" w:hAnsi="Arial" w:cs="Arial" w:hint="default"/>
        <w:b w:val="0"/>
        <w:bCs w:val="0"/>
        <w:i w:val="0"/>
        <w:iCs w:val="0"/>
        <w:spacing w:val="0"/>
        <w:w w:val="100"/>
        <w:sz w:val="22"/>
        <w:szCs w:val="22"/>
        <w:lang w:val="cs-CZ" w:eastAsia="en-US" w:bidi="ar-SA"/>
      </w:rPr>
    </w:lvl>
    <w:lvl w:ilvl="1" w:tplc="46AC927A">
      <w:numFmt w:val="bullet"/>
      <w:lvlText w:val="•"/>
      <w:lvlJc w:val="left"/>
      <w:pPr>
        <w:ind w:left="2018" w:hanging="360"/>
      </w:pPr>
      <w:rPr>
        <w:rFonts w:hint="default"/>
        <w:lang w:val="cs-CZ" w:eastAsia="en-US" w:bidi="ar-SA"/>
      </w:rPr>
    </w:lvl>
    <w:lvl w:ilvl="2" w:tplc="BD1A2DB2">
      <w:numFmt w:val="bullet"/>
      <w:lvlText w:val="•"/>
      <w:lvlJc w:val="left"/>
      <w:pPr>
        <w:ind w:left="2897" w:hanging="360"/>
      </w:pPr>
      <w:rPr>
        <w:rFonts w:hint="default"/>
        <w:lang w:val="cs-CZ" w:eastAsia="en-US" w:bidi="ar-SA"/>
      </w:rPr>
    </w:lvl>
    <w:lvl w:ilvl="3" w:tplc="7DD243F4">
      <w:numFmt w:val="bullet"/>
      <w:lvlText w:val="•"/>
      <w:lvlJc w:val="left"/>
      <w:pPr>
        <w:ind w:left="3775" w:hanging="360"/>
      </w:pPr>
      <w:rPr>
        <w:rFonts w:hint="default"/>
        <w:lang w:val="cs-CZ" w:eastAsia="en-US" w:bidi="ar-SA"/>
      </w:rPr>
    </w:lvl>
    <w:lvl w:ilvl="4" w:tplc="6FD25306">
      <w:numFmt w:val="bullet"/>
      <w:lvlText w:val="•"/>
      <w:lvlJc w:val="left"/>
      <w:pPr>
        <w:ind w:left="4654" w:hanging="360"/>
      </w:pPr>
      <w:rPr>
        <w:rFonts w:hint="default"/>
        <w:lang w:val="cs-CZ" w:eastAsia="en-US" w:bidi="ar-SA"/>
      </w:rPr>
    </w:lvl>
    <w:lvl w:ilvl="5" w:tplc="8DAA4046">
      <w:numFmt w:val="bullet"/>
      <w:lvlText w:val="•"/>
      <w:lvlJc w:val="left"/>
      <w:pPr>
        <w:ind w:left="5533" w:hanging="360"/>
      </w:pPr>
      <w:rPr>
        <w:rFonts w:hint="default"/>
        <w:lang w:val="cs-CZ" w:eastAsia="en-US" w:bidi="ar-SA"/>
      </w:rPr>
    </w:lvl>
    <w:lvl w:ilvl="6" w:tplc="28D87306">
      <w:numFmt w:val="bullet"/>
      <w:lvlText w:val="•"/>
      <w:lvlJc w:val="left"/>
      <w:pPr>
        <w:ind w:left="6411" w:hanging="360"/>
      </w:pPr>
      <w:rPr>
        <w:rFonts w:hint="default"/>
        <w:lang w:val="cs-CZ" w:eastAsia="en-US" w:bidi="ar-SA"/>
      </w:rPr>
    </w:lvl>
    <w:lvl w:ilvl="7" w:tplc="07CC7D92">
      <w:numFmt w:val="bullet"/>
      <w:lvlText w:val="•"/>
      <w:lvlJc w:val="left"/>
      <w:pPr>
        <w:ind w:left="7290" w:hanging="360"/>
      </w:pPr>
      <w:rPr>
        <w:rFonts w:hint="default"/>
        <w:lang w:val="cs-CZ" w:eastAsia="en-US" w:bidi="ar-SA"/>
      </w:rPr>
    </w:lvl>
    <w:lvl w:ilvl="8" w:tplc="D51E9AAE">
      <w:numFmt w:val="bullet"/>
      <w:lvlText w:val="•"/>
      <w:lvlJc w:val="left"/>
      <w:pPr>
        <w:ind w:left="8169" w:hanging="360"/>
      </w:pPr>
      <w:rPr>
        <w:rFonts w:hint="default"/>
        <w:lang w:val="cs-CZ" w:eastAsia="en-US" w:bidi="ar-SA"/>
      </w:rPr>
    </w:lvl>
  </w:abstractNum>
  <w:abstractNum w:abstractNumId="1" w15:restartNumberingAfterBreak="0">
    <w:nsid w:val="4AEB62DA"/>
    <w:multiLevelType w:val="hybridMultilevel"/>
    <w:tmpl w:val="2396B0BA"/>
    <w:lvl w:ilvl="0" w:tplc="446E989C">
      <w:start w:val="1"/>
      <w:numFmt w:val="upperLetter"/>
      <w:lvlText w:val="%1)"/>
      <w:lvlJc w:val="left"/>
      <w:pPr>
        <w:ind w:left="1072" w:hanging="425"/>
        <w:jc w:val="left"/>
      </w:pPr>
      <w:rPr>
        <w:rFonts w:ascii="Times New Roman" w:eastAsia="Times New Roman" w:hAnsi="Times New Roman" w:cs="Times New Roman" w:hint="default"/>
        <w:b w:val="0"/>
        <w:bCs w:val="0"/>
        <w:i w:val="0"/>
        <w:iCs w:val="0"/>
        <w:spacing w:val="-2"/>
        <w:w w:val="100"/>
        <w:sz w:val="22"/>
        <w:szCs w:val="22"/>
        <w:lang w:val="cs-CZ" w:eastAsia="en-US" w:bidi="ar-SA"/>
      </w:rPr>
    </w:lvl>
    <w:lvl w:ilvl="1" w:tplc="02F8407A">
      <w:numFmt w:val="bullet"/>
      <w:lvlText w:val="•"/>
      <w:lvlJc w:val="left"/>
      <w:pPr>
        <w:ind w:left="1964" w:hanging="425"/>
      </w:pPr>
      <w:rPr>
        <w:rFonts w:hint="default"/>
        <w:lang w:val="cs-CZ" w:eastAsia="en-US" w:bidi="ar-SA"/>
      </w:rPr>
    </w:lvl>
    <w:lvl w:ilvl="2" w:tplc="D1BE264C">
      <w:numFmt w:val="bullet"/>
      <w:lvlText w:val="•"/>
      <w:lvlJc w:val="left"/>
      <w:pPr>
        <w:ind w:left="2849" w:hanging="425"/>
      </w:pPr>
      <w:rPr>
        <w:rFonts w:hint="default"/>
        <w:lang w:val="cs-CZ" w:eastAsia="en-US" w:bidi="ar-SA"/>
      </w:rPr>
    </w:lvl>
    <w:lvl w:ilvl="3" w:tplc="A42A7DDE">
      <w:numFmt w:val="bullet"/>
      <w:lvlText w:val="•"/>
      <w:lvlJc w:val="left"/>
      <w:pPr>
        <w:ind w:left="3733" w:hanging="425"/>
      </w:pPr>
      <w:rPr>
        <w:rFonts w:hint="default"/>
        <w:lang w:val="cs-CZ" w:eastAsia="en-US" w:bidi="ar-SA"/>
      </w:rPr>
    </w:lvl>
    <w:lvl w:ilvl="4" w:tplc="4E020590">
      <w:numFmt w:val="bullet"/>
      <w:lvlText w:val="•"/>
      <w:lvlJc w:val="left"/>
      <w:pPr>
        <w:ind w:left="4618" w:hanging="425"/>
      </w:pPr>
      <w:rPr>
        <w:rFonts w:hint="default"/>
        <w:lang w:val="cs-CZ" w:eastAsia="en-US" w:bidi="ar-SA"/>
      </w:rPr>
    </w:lvl>
    <w:lvl w:ilvl="5" w:tplc="E5C2F77A">
      <w:numFmt w:val="bullet"/>
      <w:lvlText w:val="•"/>
      <w:lvlJc w:val="left"/>
      <w:pPr>
        <w:ind w:left="5503" w:hanging="425"/>
      </w:pPr>
      <w:rPr>
        <w:rFonts w:hint="default"/>
        <w:lang w:val="cs-CZ" w:eastAsia="en-US" w:bidi="ar-SA"/>
      </w:rPr>
    </w:lvl>
    <w:lvl w:ilvl="6" w:tplc="B2F4C19E">
      <w:numFmt w:val="bullet"/>
      <w:lvlText w:val="•"/>
      <w:lvlJc w:val="left"/>
      <w:pPr>
        <w:ind w:left="6387" w:hanging="425"/>
      </w:pPr>
      <w:rPr>
        <w:rFonts w:hint="default"/>
        <w:lang w:val="cs-CZ" w:eastAsia="en-US" w:bidi="ar-SA"/>
      </w:rPr>
    </w:lvl>
    <w:lvl w:ilvl="7" w:tplc="4A32CC14">
      <w:numFmt w:val="bullet"/>
      <w:lvlText w:val="•"/>
      <w:lvlJc w:val="left"/>
      <w:pPr>
        <w:ind w:left="7272" w:hanging="425"/>
      </w:pPr>
      <w:rPr>
        <w:rFonts w:hint="default"/>
        <w:lang w:val="cs-CZ" w:eastAsia="en-US" w:bidi="ar-SA"/>
      </w:rPr>
    </w:lvl>
    <w:lvl w:ilvl="8" w:tplc="9B4665D6">
      <w:numFmt w:val="bullet"/>
      <w:lvlText w:val="•"/>
      <w:lvlJc w:val="left"/>
      <w:pPr>
        <w:ind w:left="8157" w:hanging="425"/>
      </w:pPr>
      <w:rPr>
        <w:rFonts w:hint="default"/>
        <w:lang w:val="cs-CZ" w:eastAsia="en-US" w:bidi="ar-SA"/>
      </w:rPr>
    </w:lvl>
  </w:abstractNum>
  <w:abstractNum w:abstractNumId="2" w15:restartNumberingAfterBreak="0">
    <w:nsid w:val="58824A52"/>
    <w:multiLevelType w:val="hybridMultilevel"/>
    <w:tmpl w:val="DA44EE68"/>
    <w:lvl w:ilvl="0" w:tplc="D21CF664">
      <w:start w:val="1"/>
      <w:numFmt w:val="upperRoman"/>
      <w:lvlText w:val="%1."/>
      <w:lvlJc w:val="left"/>
      <w:pPr>
        <w:ind w:left="786" w:hanging="567"/>
        <w:jc w:val="left"/>
      </w:pPr>
      <w:rPr>
        <w:rFonts w:ascii="Arial" w:eastAsia="Arial" w:hAnsi="Arial" w:cs="Arial" w:hint="default"/>
        <w:b/>
        <w:bCs/>
        <w:i w:val="0"/>
        <w:iCs w:val="0"/>
        <w:spacing w:val="0"/>
        <w:w w:val="100"/>
        <w:sz w:val="24"/>
        <w:szCs w:val="24"/>
        <w:lang w:val="cs-CZ" w:eastAsia="en-US" w:bidi="ar-SA"/>
      </w:rPr>
    </w:lvl>
    <w:lvl w:ilvl="1" w:tplc="EEE0C66A">
      <w:start w:val="1"/>
      <w:numFmt w:val="decimal"/>
      <w:lvlText w:val="%2."/>
      <w:lvlJc w:val="left"/>
      <w:pPr>
        <w:ind w:left="647" w:hanging="428"/>
        <w:jc w:val="left"/>
      </w:pPr>
      <w:rPr>
        <w:rFonts w:hint="default"/>
        <w:spacing w:val="0"/>
        <w:w w:val="100"/>
        <w:lang w:val="cs-CZ" w:eastAsia="en-US" w:bidi="ar-SA"/>
      </w:rPr>
    </w:lvl>
    <w:lvl w:ilvl="2" w:tplc="47D071BC">
      <w:start w:val="1"/>
      <w:numFmt w:val="lowerLetter"/>
      <w:lvlText w:val="%3)"/>
      <w:lvlJc w:val="left"/>
      <w:pPr>
        <w:ind w:left="1072" w:hanging="428"/>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3" w:tplc="DAF48258">
      <w:numFmt w:val="bullet"/>
      <w:lvlText w:val="•"/>
      <w:lvlJc w:val="left"/>
      <w:pPr>
        <w:ind w:left="2185" w:hanging="428"/>
      </w:pPr>
      <w:rPr>
        <w:rFonts w:hint="default"/>
        <w:lang w:val="cs-CZ" w:eastAsia="en-US" w:bidi="ar-SA"/>
      </w:rPr>
    </w:lvl>
    <w:lvl w:ilvl="4" w:tplc="EC007E0C">
      <w:numFmt w:val="bullet"/>
      <w:lvlText w:val="•"/>
      <w:lvlJc w:val="left"/>
      <w:pPr>
        <w:ind w:left="3291" w:hanging="428"/>
      </w:pPr>
      <w:rPr>
        <w:rFonts w:hint="default"/>
        <w:lang w:val="cs-CZ" w:eastAsia="en-US" w:bidi="ar-SA"/>
      </w:rPr>
    </w:lvl>
    <w:lvl w:ilvl="5" w:tplc="F00EF970">
      <w:numFmt w:val="bullet"/>
      <w:lvlText w:val="•"/>
      <w:lvlJc w:val="left"/>
      <w:pPr>
        <w:ind w:left="4397" w:hanging="428"/>
      </w:pPr>
      <w:rPr>
        <w:rFonts w:hint="default"/>
        <w:lang w:val="cs-CZ" w:eastAsia="en-US" w:bidi="ar-SA"/>
      </w:rPr>
    </w:lvl>
    <w:lvl w:ilvl="6" w:tplc="C1EADF54">
      <w:numFmt w:val="bullet"/>
      <w:lvlText w:val="•"/>
      <w:lvlJc w:val="left"/>
      <w:pPr>
        <w:ind w:left="5503" w:hanging="428"/>
      </w:pPr>
      <w:rPr>
        <w:rFonts w:hint="default"/>
        <w:lang w:val="cs-CZ" w:eastAsia="en-US" w:bidi="ar-SA"/>
      </w:rPr>
    </w:lvl>
    <w:lvl w:ilvl="7" w:tplc="13C0F0D0">
      <w:numFmt w:val="bullet"/>
      <w:lvlText w:val="•"/>
      <w:lvlJc w:val="left"/>
      <w:pPr>
        <w:ind w:left="6609" w:hanging="428"/>
      </w:pPr>
      <w:rPr>
        <w:rFonts w:hint="default"/>
        <w:lang w:val="cs-CZ" w:eastAsia="en-US" w:bidi="ar-SA"/>
      </w:rPr>
    </w:lvl>
    <w:lvl w:ilvl="8" w:tplc="DFD80AAE">
      <w:numFmt w:val="bullet"/>
      <w:lvlText w:val="•"/>
      <w:lvlJc w:val="left"/>
      <w:pPr>
        <w:ind w:left="7714" w:hanging="428"/>
      </w:pPr>
      <w:rPr>
        <w:rFonts w:hint="default"/>
        <w:lang w:val="cs-CZ" w:eastAsia="en-US" w:bidi="ar-SA"/>
      </w:rPr>
    </w:lvl>
  </w:abstractNum>
  <w:abstractNum w:abstractNumId="3" w15:restartNumberingAfterBreak="0">
    <w:nsid w:val="6E1266CC"/>
    <w:multiLevelType w:val="hybridMultilevel"/>
    <w:tmpl w:val="D56E8C1A"/>
    <w:lvl w:ilvl="0" w:tplc="2758A966">
      <w:start w:val="1"/>
      <w:numFmt w:val="lowerLetter"/>
      <w:lvlText w:val="%1)"/>
      <w:lvlJc w:val="left"/>
      <w:pPr>
        <w:ind w:left="1072" w:hanging="425"/>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3E62C86C">
      <w:numFmt w:val="bullet"/>
      <w:lvlText w:val="•"/>
      <w:lvlJc w:val="left"/>
      <w:pPr>
        <w:ind w:left="1964" w:hanging="425"/>
      </w:pPr>
      <w:rPr>
        <w:rFonts w:hint="default"/>
        <w:lang w:val="cs-CZ" w:eastAsia="en-US" w:bidi="ar-SA"/>
      </w:rPr>
    </w:lvl>
    <w:lvl w:ilvl="2" w:tplc="80F49556">
      <w:numFmt w:val="bullet"/>
      <w:lvlText w:val="•"/>
      <w:lvlJc w:val="left"/>
      <w:pPr>
        <w:ind w:left="2849" w:hanging="425"/>
      </w:pPr>
      <w:rPr>
        <w:rFonts w:hint="default"/>
        <w:lang w:val="cs-CZ" w:eastAsia="en-US" w:bidi="ar-SA"/>
      </w:rPr>
    </w:lvl>
    <w:lvl w:ilvl="3" w:tplc="8DF8ED18">
      <w:numFmt w:val="bullet"/>
      <w:lvlText w:val="•"/>
      <w:lvlJc w:val="left"/>
      <w:pPr>
        <w:ind w:left="3733" w:hanging="425"/>
      </w:pPr>
      <w:rPr>
        <w:rFonts w:hint="default"/>
        <w:lang w:val="cs-CZ" w:eastAsia="en-US" w:bidi="ar-SA"/>
      </w:rPr>
    </w:lvl>
    <w:lvl w:ilvl="4" w:tplc="680E5B6A">
      <w:numFmt w:val="bullet"/>
      <w:lvlText w:val="•"/>
      <w:lvlJc w:val="left"/>
      <w:pPr>
        <w:ind w:left="4618" w:hanging="425"/>
      </w:pPr>
      <w:rPr>
        <w:rFonts w:hint="default"/>
        <w:lang w:val="cs-CZ" w:eastAsia="en-US" w:bidi="ar-SA"/>
      </w:rPr>
    </w:lvl>
    <w:lvl w:ilvl="5" w:tplc="8E7E1BAE">
      <w:numFmt w:val="bullet"/>
      <w:lvlText w:val="•"/>
      <w:lvlJc w:val="left"/>
      <w:pPr>
        <w:ind w:left="5503" w:hanging="425"/>
      </w:pPr>
      <w:rPr>
        <w:rFonts w:hint="default"/>
        <w:lang w:val="cs-CZ" w:eastAsia="en-US" w:bidi="ar-SA"/>
      </w:rPr>
    </w:lvl>
    <w:lvl w:ilvl="6" w:tplc="35E05B9A">
      <w:numFmt w:val="bullet"/>
      <w:lvlText w:val="•"/>
      <w:lvlJc w:val="left"/>
      <w:pPr>
        <w:ind w:left="6387" w:hanging="425"/>
      </w:pPr>
      <w:rPr>
        <w:rFonts w:hint="default"/>
        <w:lang w:val="cs-CZ" w:eastAsia="en-US" w:bidi="ar-SA"/>
      </w:rPr>
    </w:lvl>
    <w:lvl w:ilvl="7" w:tplc="B538DDCA">
      <w:numFmt w:val="bullet"/>
      <w:lvlText w:val="•"/>
      <w:lvlJc w:val="left"/>
      <w:pPr>
        <w:ind w:left="7272" w:hanging="425"/>
      </w:pPr>
      <w:rPr>
        <w:rFonts w:hint="default"/>
        <w:lang w:val="cs-CZ" w:eastAsia="en-US" w:bidi="ar-SA"/>
      </w:rPr>
    </w:lvl>
    <w:lvl w:ilvl="8" w:tplc="4BBA7FFC">
      <w:numFmt w:val="bullet"/>
      <w:lvlText w:val="•"/>
      <w:lvlJc w:val="left"/>
      <w:pPr>
        <w:ind w:left="8157" w:hanging="425"/>
      </w:pPr>
      <w:rPr>
        <w:rFonts w:hint="default"/>
        <w:lang w:val="cs-CZ" w:eastAsia="en-US" w:bidi="ar-SA"/>
      </w:rPr>
    </w:lvl>
  </w:abstractNum>
  <w:num w:numId="1" w16cid:durableId="78798885">
    <w:abstractNumId w:val="1"/>
  </w:num>
  <w:num w:numId="2" w16cid:durableId="1439133977">
    <w:abstractNumId w:val="0"/>
  </w:num>
  <w:num w:numId="3" w16cid:durableId="184637930">
    <w:abstractNumId w:val="3"/>
  </w:num>
  <w:num w:numId="4" w16cid:durableId="1006055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97"/>
    <w:rsid w:val="002468B0"/>
    <w:rsid w:val="009F36D6"/>
    <w:rsid w:val="00E3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1CAA"/>
  <w15:docId w15:val="{965A8E0C-4B7E-433D-A08F-7C687703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785" w:hanging="565"/>
      <w:jc w:val="both"/>
      <w:outlineLvl w:val="0"/>
    </w:pPr>
    <w:rPr>
      <w:rFonts w:ascii="Arial" w:eastAsia="Arial" w:hAnsi="Arial"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647"/>
    </w:pPr>
  </w:style>
  <w:style w:type="paragraph" w:styleId="Odstavecseseznamem">
    <w:name w:val="List Paragraph"/>
    <w:basedOn w:val="Normln"/>
    <w:uiPriority w:val="1"/>
    <w:qFormat/>
    <w:pPr>
      <w:spacing w:before="120"/>
      <w:ind w:left="647" w:hanging="42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3036</Words>
  <Characters>17917</Characters>
  <Application>Microsoft Office Word</Application>
  <DocSecurity>0</DocSecurity>
  <Lines>149</Lines>
  <Paragraphs>41</Paragraphs>
  <ScaleCrop>false</ScaleCrop>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smlouva_tri strany_vzor</dc:title>
  <dc:creator>MMO</dc:creator>
  <cp:lastModifiedBy>Ratajová Naděžda</cp:lastModifiedBy>
  <cp:revision>2</cp:revision>
  <dcterms:created xsi:type="dcterms:W3CDTF">2024-08-30T07:52:00Z</dcterms:created>
  <dcterms:modified xsi:type="dcterms:W3CDTF">2024-08-30T07:52:00Z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pro Microsoft 365</vt:lpwstr>
  </property>
  <property fmtid="{D5CDD505-2E9C-101B-9397-08002B2CF9AE}" pid="4" name="LastSaved">
    <vt:filetime>2024-08-30T00:00:00Z</vt:filetime>
  </property>
  <property fmtid="{D5CDD505-2E9C-101B-9397-08002B2CF9AE}" pid="5" name="Producer">
    <vt:lpwstr>Microsoft® Word pro Microsoft 365</vt:lpwstr>
  </property>
</Properties>
</file>