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E0067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E0067">
        <w:t>OLA-SZ-13/2024</w:t>
      </w:r>
      <w:r w:rsidR="003D650D">
        <w:t xml:space="preserve"> ze dne </w:t>
      </w:r>
      <w:r w:rsidR="00BE0067">
        <w:t>29.2.2024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 xml:space="preserve">Mgr. </w:t>
      </w:r>
      <w:r w:rsidR="00BE0067">
        <w:t>Milena Vykoukalová</w:t>
      </w:r>
      <w:r w:rsidRPr="00A3020E">
        <w:rPr>
          <w:rFonts w:cs="Arial"/>
          <w:szCs w:val="20"/>
        </w:rPr>
        <w:t xml:space="preserve">, </w:t>
      </w:r>
      <w:r w:rsidR="00BE0067" w:rsidRPr="00BE0067">
        <w:rPr>
          <w:rFonts w:cs="Arial"/>
          <w:szCs w:val="20"/>
        </w:rPr>
        <w:t>ředitelka Odboru</w:t>
      </w:r>
      <w:r w:rsidR="00BE0067">
        <w:t xml:space="preserve"> zaměstnanosti KoP Olomouc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Dobrovského 1278</w:t>
      </w:r>
      <w:r w:rsidR="00BE006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Vejdovského č</w:t>
      </w:r>
      <w:r w:rsidR="00BE0067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BE006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KARDI AI</w:t>
      </w:r>
      <w:r w:rsidR="00BE0067">
        <w:t xml:space="preserve"> Technologies s.r.o.</w:t>
      </w:r>
    </w:p>
    <w:p w:rsidR="00336059" w:rsidRPr="00A3020E" w:rsidRDefault="00BE0067" w:rsidP="00BE0067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E0067">
        <w:rPr>
          <w:rFonts w:cs="Arial"/>
          <w:noProof/>
          <w:szCs w:val="20"/>
        </w:rPr>
        <w:t xml:space="preserve">Ing. </w:t>
      </w:r>
      <w:r>
        <w:rPr>
          <w:noProof/>
        </w:rPr>
        <w:t>Vlastimil Hrabal, prokura</w:t>
      </w:r>
      <w:r>
        <w:rPr>
          <w:noProof/>
        </w:rPr>
        <w:tab/>
      </w:r>
      <w:r>
        <w:rPr>
          <w:noProof/>
        </w:rPr>
        <w:br/>
      </w: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E0067">
        <w:rPr>
          <w:rFonts w:cs="Arial"/>
          <w:szCs w:val="20"/>
        </w:rPr>
        <w:t xml:space="preserve">28. </w:t>
      </w:r>
      <w:r>
        <w:t>října č.p. 459/11, 779 00 Olomouc 9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14328127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9A5651" w:rsidRDefault="00BE0067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9A5651" w:rsidRDefault="00BE0067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BE0067" w:rsidRDefault="00BE0067" w:rsidP="00BE0067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BE0067" w:rsidRDefault="00BE0067" w:rsidP="00BE0067">
      <w:pPr>
        <w:pStyle w:val="Boddohody"/>
        <w:numPr>
          <w:ilvl w:val="0"/>
          <w:numId w:val="0"/>
        </w:numPr>
      </w:pPr>
      <w:r>
        <w:t xml:space="preserve">III.1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50</w:t>
      </w:r>
      <w:r>
        <w:t> % z </w:t>
      </w:r>
      <w:r w:rsidRPr="00065D50">
        <w:t>řádně vynakládaných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t>9750</w:t>
      </w:r>
      <w:r w:rsidRPr="0058691B">
        <w:t> </w:t>
      </w:r>
      <w:r>
        <w:t xml:space="preserve">Kč </w:t>
      </w:r>
      <w:r w:rsidRPr="00D460AF">
        <w:t xml:space="preserve">měsíčně, z toho </w:t>
      </w:r>
      <w:r>
        <w:t>76</w:t>
      </w:r>
      <w:r w:rsidRPr="00D460AF">
        <w:t>,</w:t>
      </w:r>
      <w:r>
        <w:t>73 </w:t>
      </w:r>
      <w:r w:rsidRPr="00D460AF">
        <w:t>% je hrazeno z prostředků E</w:t>
      </w:r>
      <w:r>
        <w:t>SF+</w:t>
      </w:r>
      <w:r w:rsidRPr="00D460AF">
        <w:t xml:space="preserve"> a </w:t>
      </w:r>
      <w:r>
        <w:t>23</w:t>
      </w:r>
      <w:r w:rsidRPr="00D460AF">
        <w:t>,</w:t>
      </w:r>
      <w:r>
        <w:t>27 </w:t>
      </w:r>
      <w:r w:rsidRPr="00D460AF">
        <w:t>% je hrazeno</w:t>
      </w:r>
      <w:r>
        <w:t xml:space="preserve"> ze státního rozpočtu ČR. Součet poskytnutých měsíčních příspěvků nepřekročí částku </w:t>
      </w:r>
      <w:r>
        <w:t>117</w:t>
      </w:r>
      <w:r>
        <w:t xml:space="preserve"> 000 Kč.</w:t>
      </w:r>
    </w:p>
    <w:p w:rsidR="00BE0067" w:rsidRDefault="00BE0067" w:rsidP="009A5651">
      <w:pPr>
        <w:pStyle w:val="Bezmezer"/>
        <w:spacing w:after="120"/>
      </w:pPr>
    </w:p>
    <w:p w:rsidR="009A5651" w:rsidRDefault="00BE0067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9A5651" w:rsidRDefault="00BE0067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1.3.2024</w:t>
      </w:r>
      <w:r w:rsidRPr="0058691B">
        <w:rPr>
          <w:noProof/>
        </w:rPr>
        <w:t xml:space="preserve"> do </w:t>
      </w:r>
      <w:r>
        <w:rPr>
          <w:noProof/>
        </w:rPr>
        <w:t>28.2.2025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</w:t>
      </w:r>
      <w:r>
        <w:rPr>
          <w:noProof/>
        </w:rPr>
        <w:t>u</w:t>
      </w:r>
      <w:r w:rsidRPr="00145177">
        <w:rPr>
          <w:noProof/>
        </w:rPr>
        <w:t>de účinnosti dle Článku IX bod 2. této dohody do</w:t>
      </w:r>
      <w:r>
        <w:rPr>
          <w:noProof/>
        </w:rPr>
        <w:t> 1.3.2024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C445BB" w:rsidRDefault="00C445BB" w:rsidP="00C445BB">
      <w:pPr>
        <w:pStyle w:val="Bezmezer"/>
        <w:spacing w:after="120"/>
      </w:pP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BE0067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BE006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E671CA" w:rsidRPr="003F2F6D" w:rsidRDefault="00BE0067" w:rsidP="006C4C48">
      <w:pPr>
        <w:keepNext/>
        <w:keepLines/>
        <w:jc w:val="center"/>
        <w:rPr>
          <w:rFonts w:cs="Arial"/>
          <w:szCs w:val="20"/>
        </w:rPr>
      </w:pPr>
      <w:r w:rsidRPr="00BE0067">
        <w:rPr>
          <w:rFonts w:cs="Arial"/>
          <w:szCs w:val="20"/>
        </w:rPr>
        <w:t xml:space="preserve">Ing. </w:t>
      </w:r>
      <w:r>
        <w:t>Vlastimil Hrabal</w:t>
      </w:r>
      <w:r>
        <w:tab/>
      </w:r>
      <w:r>
        <w:br/>
        <w:t>prokura</w:t>
      </w:r>
      <w:r>
        <w:tab/>
      </w:r>
      <w:r>
        <w:br/>
      </w:r>
      <w:r>
        <w:tab/>
      </w:r>
      <w:r>
        <w:br/>
      </w:r>
      <w:r w:rsidR="00E671CA"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="00BE0067">
        <w:rPr>
          <w:rFonts w:cs="Arial"/>
          <w:szCs w:val="20"/>
        </w:rPr>
        <w:t>v z</w:t>
      </w:r>
      <w:r w:rsidRPr="003F2F6D">
        <w:rPr>
          <w:rFonts w:cs="Arial"/>
          <w:szCs w:val="20"/>
        </w:rPr>
        <w:t>.................................................................</w:t>
      </w:r>
    </w:p>
    <w:p w:rsidR="006C4C48" w:rsidRPr="003F2F6D" w:rsidRDefault="00BE0067" w:rsidP="006C4C48">
      <w:pPr>
        <w:keepNext/>
        <w:keepLines/>
        <w:jc w:val="center"/>
        <w:rPr>
          <w:rFonts w:cs="Arial"/>
          <w:szCs w:val="20"/>
        </w:rPr>
      </w:pPr>
      <w:r w:rsidRPr="00BE0067">
        <w:rPr>
          <w:rFonts w:cs="Arial"/>
          <w:szCs w:val="20"/>
        </w:rPr>
        <w:t xml:space="preserve">Mgr. </w:t>
      </w:r>
      <w:r>
        <w:t>Milena Vykoukalová</w:t>
      </w:r>
    </w:p>
    <w:p w:rsidR="00E31EB2" w:rsidRDefault="00BE0067" w:rsidP="00E31EB2">
      <w:pPr>
        <w:keepNext/>
        <w:keepLines/>
        <w:jc w:val="center"/>
        <w:rPr>
          <w:rFonts w:cs="Arial"/>
          <w:szCs w:val="20"/>
        </w:rPr>
      </w:pPr>
      <w:r w:rsidRPr="00BE0067">
        <w:rPr>
          <w:rFonts w:cs="Arial"/>
          <w:szCs w:val="20"/>
        </w:rPr>
        <w:t>ředitelka Odboru</w:t>
      </w:r>
      <w:r>
        <w:t xml:space="preserve"> zaměstnanosti KoP Olomouc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BE006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Lenka Jančová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E0067" w:rsidRPr="00BE0067">
        <w:rPr>
          <w:rFonts w:cs="Arial"/>
          <w:szCs w:val="20"/>
        </w:rPr>
        <w:t>950 141</w:t>
      </w:r>
      <w:r w:rsidR="00BE0067">
        <w:t xml:space="preserve"> 481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BE0067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264" w:rsidRDefault="00D01264">
      <w:r>
        <w:separator/>
      </w:r>
    </w:p>
  </w:endnote>
  <w:endnote w:type="continuationSeparator" w:id="0">
    <w:p w:rsidR="00D01264" w:rsidRDefault="00D0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264" w:rsidRDefault="00D01264">
      <w:r>
        <w:separator/>
      </w:r>
    </w:p>
  </w:footnote>
  <w:footnote w:type="continuationSeparator" w:id="0">
    <w:p w:rsidR="00D01264" w:rsidRDefault="00D0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BC0B2C" w:rsidP="0033071F">
    <w:pPr>
      <w:pStyle w:val="Zhlav"/>
      <w:jc w:val="left"/>
    </w:pPr>
    <w:r>
      <w:rPr>
        <w:noProof/>
      </w:rPr>
      <w:drawing>
        <wp:inline distT="0" distB="0" distL="0" distR="0" wp14:anchorId="2AF8D73E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792B89D2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6425250" r:id="rId3"/>
        <o:OLEObject Type="Embed" ProgID="Word.Picture.8" ShapeID="_x0000_s1027" DrawAspect="Content" ObjectID="_1786425251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33105">
    <w:abstractNumId w:val="1"/>
  </w:num>
  <w:num w:numId="2" w16cid:durableId="546140719">
    <w:abstractNumId w:val="1"/>
    <w:lvlOverride w:ilvl="0">
      <w:startOverride w:val="1"/>
    </w:lvlOverride>
  </w:num>
  <w:num w:numId="3" w16cid:durableId="1423256956">
    <w:abstractNumId w:val="2"/>
  </w:num>
  <w:num w:numId="4" w16cid:durableId="557858903">
    <w:abstractNumId w:val="1"/>
    <w:lvlOverride w:ilvl="0">
      <w:startOverride w:val="1"/>
    </w:lvlOverride>
  </w:num>
  <w:num w:numId="5" w16cid:durableId="2101947569">
    <w:abstractNumId w:val="1"/>
    <w:lvlOverride w:ilvl="0">
      <w:startOverride w:val="1"/>
    </w:lvlOverride>
  </w:num>
  <w:num w:numId="6" w16cid:durableId="1176113462">
    <w:abstractNumId w:val="1"/>
    <w:lvlOverride w:ilvl="0">
      <w:startOverride w:val="1"/>
    </w:lvlOverride>
  </w:num>
  <w:num w:numId="7" w16cid:durableId="1906066086">
    <w:abstractNumId w:val="1"/>
    <w:lvlOverride w:ilvl="0">
      <w:startOverride w:val="1"/>
    </w:lvlOverride>
  </w:num>
  <w:num w:numId="8" w16cid:durableId="632371662">
    <w:abstractNumId w:val="0"/>
  </w:num>
  <w:num w:numId="9" w16cid:durableId="1347630416">
    <w:abstractNumId w:val="1"/>
    <w:lvlOverride w:ilvl="0">
      <w:startOverride w:val="1"/>
    </w:lvlOverride>
  </w:num>
  <w:num w:numId="10" w16cid:durableId="99380490">
    <w:abstractNumId w:val="1"/>
    <w:lvlOverride w:ilvl="0">
      <w:startOverride w:val="1"/>
    </w:lvlOverride>
  </w:num>
  <w:num w:numId="11" w16cid:durableId="1597131055">
    <w:abstractNumId w:val="1"/>
    <w:lvlOverride w:ilvl="0">
      <w:startOverride w:val="1"/>
    </w:lvlOverride>
  </w:num>
  <w:num w:numId="12" w16cid:durableId="1674650476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C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B2C"/>
    <w:rsid w:val="00BC0F7C"/>
    <w:rsid w:val="00BC4B47"/>
    <w:rsid w:val="00BC7737"/>
    <w:rsid w:val="00BC7850"/>
    <w:rsid w:val="00BD4B36"/>
    <w:rsid w:val="00BD604D"/>
    <w:rsid w:val="00BE0067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1264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67301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18B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3F55"/>
  <w15:chartTrackingRefBased/>
  <w15:docId w15:val="{D724D9C9-9A57-4CD8-B99D-EF892EA5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Chalupová Zita PhDr. (UPM-OLA)</cp:lastModifiedBy>
  <cp:revision>1</cp:revision>
  <cp:lastPrinted>1601-01-01T00:00:00Z</cp:lastPrinted>
  <dcterms:created xsi:type="dcterms:W3CDTF">2024-08-29T06:28:00Z</dcterms:created>
  <dcterms:modified xsi:type="dcterms:W3CDTF">2024-08-29T06:28:00Z</dcterms:modified>
</cp:coreProperties>
</file>