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D6" w:rsidRPr="002520BD" w:rsidRDefault="001475D6" w:rsidP="000D138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520BD">
        <w:rPr>
          <w:rFonts w:ascii="Arial" w:hAnsi="Arial" w:cs="Arial"/>
          <w:b/>
        </w:rPr>
        <w:t>Dodatek č. 1</w:t>
      </w:r>
    </w:p>
    <w:p w:rsidR="001475D6" w:rsidRPr="00C411E0" w:rsidRDefault="001475D6" w:rsidP="000D13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ke Smlouvě o dílo č. 0</w:t>
      </w:r>
      <w:r w:rsidR="00A72639" w:rsidRPr="00C411E0">
        <w:rPr>
          <w:rFonts w:ascii="Arial" w:hAnsi="Arial" w:cs="Arial"/>
          <w:sz w:val="20"/>
          <w:szCs w:val="20"/>
        </w:rPr>
        <w:t>3</w:t>
      </w:r>
      <w:r w:rsidRPr="00C411E0">
        <w:rPr>
          <w:rFonts w:ascii="Arial" w:hAnsi="Arial" w:cs="Arial"/>
          <w:sz w:val="20"/>
          <w:szCs w:val="20"/>
        </w:rPr>
        <w:t>4/OPI/202</w:t>
      </w:r>
      <w:r w:rsidR="00A72639" w:rsidRPr="00C411E0">
        <w:rPr>
          <w:rFonts w:ascii="Arial" w:hAnsi="Arial" w:cs="Arial"/>
          <w:sz w:val="20"/>
          <w:szCs w:val="20"/>
        </w:rPr>
        <w:t>3</w:t>
      </w:r>
      <w:r w:rsidRPr="00C411E0">
        <w:rPr>
          <w:rFonts w:ascii="Arial" w:hAnsi="Arial" w:cs="Arial"/>
          <w:sz w:val="20"/>
          <w:szCs w:val="20"/>
        </w:rPr>
        <w:t xml:space="preserve"> uzavřené dne </w:t>
      </w:r>
      <w:r w:rsidR="00A72639" w:rsidRPr="00C411E0">
        <w:rPr>
          <w:rFonts w:ascii="Arial" w:hAnsi="Arial" w:cs="Arial"/>
          <w:sz w:val="20"/>
          <w:szCs w:val="20"/>
        </w:rPr>
        <w:t>6</w:t>
      </w:r>
      <w:r w:rsidRPr="00C411E0">
        <w:rPr>
          <w:rFonts w:ascii="Arial" w:hAnsi="Arial" w:cs="Arial"/>
          <w:sz w:val="20"/>
          <w:szCs w:val="20"/>
        </w:rPr>
        <w:t xml:space="preserve">. </w:t>
      </w:r>
      <w:r w:rsidR="00A72639" w:rsidRPr="00C411E0">
        <w:rPr>
          <w:rFonts w:ascii="Arial" w:hAnsi="Arial" w:cs="Arial"/>
          <w:sz w:val="20"/>
          <w:szCs w:val="20"/>
        </w:rPr>
        <w:t>3</w:t>
      </w:r>
      <w:r w:rsidRPr="00C411E0">
        <w:rPr>
          <w:rFonts w:ascii="Arial" w:hAnsi="Arial" w:cs="Arial"/>
          <w:sz w:val="20"/>
          <w:szCs w:val="20"/>
        </w:rPr>
        <w:t>. 202</w:t>
      </w:r>
      <w:r w:rsidR="00A72639" w:rsidRPr="00C411E0">
        <w:rPr>
          <w:rFonts w:ascii="Arial" w:hAnsi="Arial" w:cs="Arial"/>
          <w:sz w:val="20"/>
          <w:szCs w:val="20"/>
        </w:rPr>
        <w:t>4</w:t>
      </w:r>
      <w:r w:rsidRPr="00C411E0">
        <w:rPr>
          <w:rFonts w:ascii="Arial" w:hAnsi="Arial" w:cs="Arial"/>
          <w:sz w:val="20"/>
          <w:szCs w:val="20"/>
        </w:rPr>
        <w:t xml:space="preserve"> mezi:</w:t>
      </w:r>
    </w:p>
    <w:p w:rsidR="001475D6" w:rsidRPr="00C411E0" w:rsidRDefault="001475D6" w:rsidP="001475D6">
      <w:pPr>
        <w:pStyle w:val="Zkladntextodsazen"/>
        <w:spacing w:after="0" w:line="240" w:lineRule="auto"/>
        <w:ind w:left="284" w:right="-284"/>
        <w:jc w:val="center"/>
        <w:rPr>
          <w:rFonts w:ascii="Arial" w:hAnsi="Arial" w:cs="Arial"/>
          <w:iCs/>
          <w:sz w:val="20"/>
          <w:szCs w:val="20"/>
        </w:rPr>
      </w:pPr>
    </w:p>
    <w:p w:rsidR="001475D6" w:rsidRPr="00C411E0" w:rsidRDefault="001475D6" w:rsidP="001475D6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Všeobecnou zdravotní pojišťovnou České republiky</w:t>
      </w:r>
    </w:p>
    <w:p w:rsidR="001475D6" w:rsidRPr="00C411E0" w:rsidRDefault="001475D6" w:rsidP="001475D6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se sídlem: Orlická 2020/4, 130 00 Praha 3</w:t>
      </w:r>
    </w:p>
    <w:p w:rsidR="001475D6" w:rsidRPr="00C411E0" w:rsidRDefault="001475D6" w:rsidP="001475D6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 xml:space="preserve">kterou zastupuje Ing. Zdeněk Kabátek, ředitel </w:t>
      </w:r>
    </w:p>
    <w:p w:rsidR="001475D6" w:rsidRPr="00C411E0" w:rsidRDefault="001475D6" w:rsidP="001475D6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 xml:space="preserve">k podpisu tohoto dodatku je pověřen Ing. Marek Cvrček, ekonomický náměstek ředitele </w:t>
      </w:r>
    </w:p>
    <w:p w:rsidR="001475D6" w:rsidRPr="00C411E0" w:rsidRDefault="001475D6" w:rsidP="001475D6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IČO: 41197518; DIČ: CZ41197518</w:t>
      </w:r>
    </w:p>
    <w:p w:rsidR="001475D6" w:rsidRPr="00C411E0" w:rsidRDefault="001475D6" w:rsidP="001475D6">
      <w:pPr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datová schránka: i48ae3q</w:t>
      </w:r>
    </w:p>
    <w:p w:rsidR="001475D6" w:rsidRPr="00C411E0" w:rsidRDefault="001475D6" w:rsidP="001475D6">
      <w:pPr>
        <w:tabs>
          <w:tab w:val="left" w:pos="284"/>
        </w:tabs>
        <w:spacing w:after="60" w:line="240" w:lineRule="auto"/>
        <w:ind w:left="425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zřízená zákonem č. 551/1991 Sb., o Všeobecné zdravotní pojišťovně České republiky</w:t>
      </w:r>
      <w:r w:rsidR="00A95C30">
        <w:rPr>
          <w:rFonts w:ascii="Arial" w:hAnsi="Arial" w:cs="Arial"/>
          <w:sz w:val="20"/>
          <w:szCs w:val="20"/>
        </w:rPr>
        <w:t>;</w:t>
      </w:r>
      <w:r w:rsidRPr="00C411E0">
        <w:rPr>
          <w:rFonts w:ascii="Arial" w:hAnsi="Arial" w:cs="Arial"/>
          <w:sz w:val="20"/>
          <w:szCs w:val="20"/>
        </w:rPr>
        <w:t xml:space="preserve"> není zapsána v obchodním rejstříku </w:t>
      </w:r>
    </w:p>
    <w:p w:rsidR="001475D6" w:rsidRPr="00C411E0" w:rsidRDefault="001475D6" w:rsidP="002C1172">
      <w:pPr>
        <w:pStyle w:val="Normln1"/>
        <w:spacing w:after="240"/>
        <w:ind w:left="425"/>
        <w:rPr>
          <w:rFonts w:cs="Arial"/>
          <w:sz w:val="20"/>
          <w:szCs w:val="20"/>
        </w:rPr>
      </w:pPr>
      <w:r w:rsidRPr="00C411E0">
        <w:rPr>
          <w:rFonts w:cs="Arial"/>
          <w:sz w:val="20"/>
          <w:szCs w:val="20"/>
        </w:rPr>
        <w:t>(dále jen: „</w:t>
      </w:r>
      <w:r w:rsidRPr="00C411E0">
        <w:rPr>
          <w:rFonts w:cs="Arial"/>
          <w:b/>
          <w:sz w:val="20"/>
          <w:szCs w:val="20"/>
        </w:rPr>
        <w:t>objednatel</w:t>
      </w:r>
      <w:r w:rsidRPr="00C411E0">
        <w:rPr>
          <w:rFonts w:cs="Arial"/>
          <w:sz w:val="20"/>
          <w:szCs w:val="20"/>
        </w:rPr>
        <w:t>“ či „</w:t>
      </w:r>
      <w:r w:rsidRPr="00C411E0">
        <w:rPr>
          <w:rFonts w:cs="Arial"/>
          <w:b/>
          <w:sz w:val="20"/>
          <w:szCs w:val="20"/>
        </w:rPr>
        <w:t>VZP ČR</w:t>
      </w:r>
      <w:r w:rsidRPr="00C411E0">
        <w:rPr>
          <w:rFonts w:cs="Arial"/>
          <w:sz w:val="20"/>
          <w:szCs w:val="20"/>
        </w:rPr>
        <w:t>“) na straně jedné</w:t>
      </w:r>
    </w:p>
    <w:p w:rsidR="001475D6" w:rsidRPr="00C411E0" w:rsidRDefault="001475D6" w:rsidP="00C411E0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a</w:t>
      </w:r>
    </w:p>
    <w:p w:rsidR="001475D6" w:rsidRPr="00C411E0" w:rsidRDefault="00A72639" w:rsidP="001475D6">
      <w:pPr>
        <w:pStyle w:val="Odstavecseseznamem"/>
        <w:numPr>
          <w:ilvl w:val="0"/>
          <w:numId w:val="1"/>
        </w:numPr>
        <w:tabs>
          <w:tab w:val="left" w:pos="1701"/>
        </w:tabs>
        <w:spacing w:after="0" w:line="240" w:lineRule="auto"/>
        <w:ind w:left="426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C411E0">
        <w:rPr>
          <w:rFonts w:ascii="Arial" w:hAnsi="Arial" w:cs="Arial"/>
          <w:b/>
          <w:bCs/>
          <w:sz w:val="20"/>
          <w:szCs w:val="20"/>
        </w:rPr>
        <w:t>ISONOE INVEST, a.</w:t>
      </w:r>
      <w:r w:rsidR="001475D6" w:rsidRPr="00C411E0">
        <w:rPr>
          <w:rFonts w:ascii="Arial" w:hAnsi="Arial" w:cs="Arial"/>
          <w:b/>
          <w:bCs/>
          <w:sz w:val="20"/>
          <w:szCs w:val="20"/>
        </w:rPr>
        <w:t>s.</w:t>
      </w:r>
    </w:p>
    <w:p w:rsidR="001475D6" w:rsidRPr="00C411E0" w:rsidRDefault="001475D6" w:rsidP="001475D6">
      <w:pPr>
        <w:pStyle w:val="Odstavecseseznamem"/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411E0">
        <w:rPr>
          <w:rFonts w:ascii="Arial" w:hAnsi="Arial" w:cs="Arial"/>
          <w:bCs/>
          <w:sz w:val="20"/>
          <w:szCs w:val="20"/>
        </w:rPr>
        <w:t xml:space="preserve">se sídlem: </w:t>
      </w:r>
      <w:r w:rsidR="00A72639" w:rsidRPr="00C411E0">
        <w:rPr>
          <w:rFonts w:ascii="Arial" w:hAnsi="Arial" w:cs="Arial"/>
          <w:bCs/>
          <w:sz w:val="20"/>
          <w:szCs w:val="20"/>
        </w:rPr>
        <w:t>Holušická 2221/3</w:t>
      </w:r>
      <w:r w:rsidRPr="00C411E0">
        <w:rPr>
          <w:rFonts w:ascii="Arial" w:hAnsi="Arial" w:cs="Arial"/>
          <w:bCs/>
          <w:sz w:val="20"/>
          <w:szCs w:val="20"/>
        </w:rPr>
        <w:t>, 1</w:t>
      </w:r>
      <w:r w:rsidR="00A72639" w:rsidRPr="00C411E0">
        <w:rPr>
          <w:rFonts w:ascii="Arial" w:hAnsi="Arial" w:cs="Arial"/>
          <w:bCs/>
          <w:sz w:val="20"/>
          <w:szCs w:val="20"/>
        </w:rPr>
        <w:t>48</w:t>
      </w:r>
      <w:r w:rsidRPr="00C411E0">
        <w:rPr>
          <w:rFonts w:ascii="Arial" w:hAnsi="Arial" w:cs="Arial"/>
          <w:bCs/>
          <w:sz w:val="20"/>
          <w:szCs w:val="20"/>
        </w:rPr>
        <w:t xml:space="preserve"> 00 Praha </w:t>
      </w:r>
      <w:r w:rsidR="00A72639" w:rsidRPr="00C411E0">
        <w:rPr>
          <w:rFonts w:ascii="Arial" w:hAnsi="Arial" w:cs="Arial"/>
          <w:bCs/>
          <w:sz w:val="20"/>
          <w:szCs w:val="20"/>
        </w:rPr>
        <w:t>4</w:t>
      </w:r>
    </w:p>
    <w:p w:rsidR="001475D6" w:rsidRPr="00C411E0" w:rsidRDefault="001475D6" w:rsidP="001475D6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411E0">
        <w:rPr>
          <w:rFonts w:ascii="Arial" w:hAnsi="Arial" w:cs="Arial"/>
          <w:bCs/>
          <w:sz w:val="20"/>
          <w:szCs w:val="20"/>
        </w:rPr>
        <w:t xml:space="preserve">IČO: </w:t>
      </w:r>
      <w:r w:rsidR="00A72639" w:rsidRPr="00C411E0">
        <w:rPr>
          <w:rFonts w:ascii="Arial" w:hAnsi="Arial" w:cs="Arial"/>
          <w:bCs/>
          <w:sz w:val="20"/>
          <w:szCs w:val="20"/>
        </w:rPr>
        <w:t>28972589</w:t>
      </w:r>
      <w:r w:rsidRPr="00C411E0">
        <w:rPr>
          <w:rFonts w:ascii="Arial" w:hAnsi="Arial" w:cs="Arial"/>
          <w:bCs/>
          <w:sz w:val="20"/>
          <w:szCs w:val="20"/>
        </w:rPr>
        <w:t>; DIČ: CZ</w:t>
      </w:r>
      <w:r w:rsidR="00A72639" w:rsidRPr="00C411E0">
        <w:rPr>
          <w:rFonts w:ascii="Arial" w:hAnsi="Arial" w:cs="Arial"/>
          <w:bCs/>
          <w:sz w:val="20"/>
          <w:szCs w:val="20"/>
        </w:rPr>
        <w:t>28972589</w:t>
      </w:r>
    </w:p>
    <w:p w:rsidR="001475D6" w:rsidRPr="00C411E0" w:rsidRDefault="001475D6" w:rsidP="001475D6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411E0">
        <w:rPr>
          <w:rFonts w:ascii="Arial" w:hAnsi="Arial" w:cs="Arial"/>
          <w:bCs/>
          <w:sz w:val="20"/>
          <w:szCs w:val="20"/>
        </w:rPr>
        <w:t xml:space="preserve">kterou zastupuje: </w:t>
      </w:r>
      <w:r w:rsidR="00A72639" w:rsidRPr="00C411E0">
        <w:rPr>
          <w:rFonts w:ascii="Arial" w:hAnsi="Arial" w:cs="Arial"/>
          <w:bCs/>
          <w:sz w:val="20"/>
          <w:szCs w:val="20"/>
        </w:rPr>
        <w:t>Zdeněk Chuchel</w:t>
      </w:r>
      <w:r w:rsidRPr="00C411E0">
        <w:rPr>
          <w:rFonts w:ascii="Arial" w:hAnsi="Arial" w:cs="Arial"/>
          <w:bCs/>
          <w:sz w:val="20"/>
          <w:szCs w:val="20"/>
        </w:rPr>
        <w:t xml:space="preserve">, </w:t>
      </w:r>
      <w:r w:rsidR="00A72639" w:rsidRPr="00C411E0">
        <w:rPr>
          <w:rFonts w:ascii="Arial" w:hAnsi="Arial" w:cs="Arial"/>
          <w:bCs/>
          <w:sz w:val="20"/>
          <w:szCs w:val="20"/>
        </w:rPr>
        <w:t>člen představenstva</w:t>
      </w:r>
    </w:p>
    <w:p w:rsidR="001475D6" w:rsidRPr="00C411E0" w:rsidRDefault="001475D6" w:rsidP="001475D6">
      <w:pPr>
        <w:spacing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 xml:space="preserve">datová schránka: </w:t>
      </w:r>
      <w:r w:rsidR="00A72639" w:rsidRPr="00C411E0">
        <w:rPr>
          <w:rFonts w:ascii="Arial" w:hAnsi="Arial" w:cs="Arial"/>
          <w:sz w:val="20"/>
          <w:szCs w:val="20"/>
        </w:rPr>
        <w:t>rmcea46</w:t>
      </w:r>
    </w:p>
    <w:p w:rsidR="001475D6" w:rsidRPr="00C411E0" w:rsidRDefault="001475D6" w:rsidP="006426F7">
      <w:pPr>
        <w:spacing w:after="60" w:line="240" w:lineRule="auto"/>
        <w:ind w:firstLine="425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 xml:space="preserve">zapsaná v obchodním rejstříku vedeném Městským soudem v Praze, v oddíle </w:t>
      </w:r>
      <w:r w:rsidR="00843286">
        <w:rPr>
          <w:rFonts w:ascii="Arial" w:hAnsi="Arial" w:cs="Arial"/>
          <w:sz w:val="20"/>
          <w:szCs w:val="20"/>
        </w:rPr>
        <w:t>B,</w:t>
      </w:r>
      <w:r w:rsidRPr="00C411E0">
        <w:rPr>
          <w:rFonts w:ascii="Arial" w:hAnsi="Arial" w:cs="Arial"/>
          <w:sz w:val="20"/>
          <w:szCs w:val="20"/>
        </w:rPr>
        <w:t xml:space="preserve"> vložce </w:t>
      </w:r>
      <w:r w:rsidR="00843286">
        <w:rPr>
          <w:rFonts w:ascii="Arial" w:hAnsi="Arial" w:cs="Arial"/>
          <w:sz w:val="20"/>
          <w:szCs w:val="20"/>
        </w:rPr>
        <w:t>156 11</w:t>
      </w:r>
    </w:p>
    <w:p w:rsidR="001475D6" w:rsidRPr="00C411E0" w:rsidRDefault="001475D6" w:rsidP="001475D6">
      <w:pPr>
        <w:pStyle w:val="Normln1"/>
        <w:spacing w:after="60"/>
        <w:ind w:left="425"/>
        <w:jc w:val="both"/>
        <w:rPr>
          <w:rFonts w:cs="Arial"/>
          <w:sz w:val="20"/>
          <w:szCs w:val="20"/>
        </w:rPr>
      </w:pPr>
      <w:r w:rsidRPr="00C411E0">
        <w:rPr>
          <w:rFonts w:cs="Arial"/>
          <w:sz w:val="20"/>
          <w:szCs w:val="20"/>
        </w:rPr>
        <w:t>(dále jen: „</w:t>
      </w:r>
      <w:r w:rsidRPr="00C411E0">
        <w:rPr>
          <w:rFonts w:cs="Arial"/>
          <w:b/>
          <w:sz w:val="20"/>
          <w:szCs w:val="20"/>
        </w:rPr>
        <w:t>zhotovitel</w:t>
      </w:r>
      <w:r w:rsidRPr="00C411E0">
        <w:rPr>
          <w:rFonts w:cs="Arial"/>
          <w:sz w:val="20"/>
          <w:szCs w:val="20"/>
        </w:rPr>
        <w:t>“) na straně druhé</w:t>
      </w:r>
    </w:p>
    <w:p w:rsidR="001475D6" w:rsidRPr="00C411E0" w:rsidRDefault="001475D6" w:rsidP="002C1172">
      <w:pPr>
        <w:spacing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411E0">
        <w:rPr>
          <w:rFonts w:ascii="Arial" w:hAnsi="Arial" w:cs="Arial"/>
          <w:bCs/>
          <w:sz w:val="20"/>
          <w:szCs w:val="20"/>
        </w:rPr>
        <w:t>(objednatel a zhotovitel dále také jako „</w:t>
      </w:r>
      <w:r w:rsidRPr="00C411E0">
        <w:rPr>
          <w:rFonts w:ascii="Arial" w:hAnsi="Arial" w:cs="Arial"/>
          <w:b/>
          <w:bCs/>
          <w:sz w:val="20"/>
          <w:szCs w:val="20"/>
        </w:rPr>
        <w:t>smluvní strany</w:t>
      </w:r>
      <w:r w:rsidRPr="00C411E0">
        <w:rPr>
          <w:rFonts w:ascii="Arial" w:hAnsi="Arial" w:cs="Arial"/>
          <w:bCs/>
          <w:sz w:val="20"/>
          <w:szCs w:val="20"/>
        </w:rPr>
        <w:t>“ nebo každý samostatně jako „</w:t>
      </w:r>
      <w:r w:rsidRPr="00C411E0">
        <w:rPr>
          <w:rFonts w:ascii="Arial" w:hAnsi="Arial" w:cs="Arial"/>
          <w:b/>
          <w:bCs/>
          <w:sz w:val="20"/>
          <w:szCs w:val="20"/>
        </w:rPr>
        <w:t>smluvní strana</w:t>
      </w:r>
      <w:r w:rsidRPr="00C411E0">
        <w:rPr>
          <w:rFonts w:ascii="Arial" w:hAnsi="Arial" w:cs="Arial"/>
          <w:bCs/>
          <w:sz w:val="20"/>
          <w:szCs w:val="20"/>
        </w:rPr>
        <w:t>“)</w:t>
      </w:r>
    </w:p>
    <w:p w:rsidR="001475D6" w:rsidRPr="00C411E0" w:rsidRDefault="001475D6" w:rsidP="001475D6">
      <w:pPr>
        <w:pStyle w:val="Zkladntextodsazen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475D6" w:rsidRPr="00C411E0" w:rsidRDefault="001475D6" w:rsidP="00C411E0">
      <w:pPr>
        <w:pStyle w:val="Zkladntextodsazen"/>
        <w:spacing w:after="6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I.</w:t>
      </w:r>
    </w:p>
    <w:p w:rsidR="001475D6" w:rsidRPr="00C411E0" w:rsidRDefault="001475D6" w:rsidP="00C411E0">
      <w:pPr>
        <w:pStyle w:val="Zkladntextodsazen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 xml:space="preserve">Na základě výsledku výběrového řízení na veřejnou zakázku malého rozsahu </w:t>
      </w:r>
      <w:r w:rsidR="00A95C30">
        <w:rPr>
          <w:rFonts w:ascii="Arial" w:hAnsi="Arial" w:cs="Arial"/>
          <w:sz w:val="20"/>
          <w:szCs w:val="20"/>
        </w:rPr>
        <w:t>z</w:t>
      </w:r>
      <w:r w:rsidRPr="00C411E0">
        <w:rPr>
          <w:rFonts w:ascii="Arial" w:hAnsi="Arial" w:cs="Arial"/>
          <w:sz w:val="20"/>
          <w:szCs w:val="20"/>
        </w:rPr>
        <w:t>realizovaného ve VZP ČR pod číslem ID 2</w:t>
      </w:r>
      <w:r w:rsidR="00EC6999" w:rsidRPr="00C411E0">
        <w:rPr>
          <w:rFonts w:ascii="Arial" w:hAnsi="Arial" w:cs="Arial"/>
          <w:sz w:val="20"/>
          <w:szCs w:val="20"/>
        </w:rPr>
        <w:t>3</w:t>
      </w:r>
      <w:r w:rsidRPr="00C411E0">
        <w:rPr>
          <w:rFonts w:ascii="Arial" w:hAnsi="Arial" w:cs="Arial"/>
          <w:sz w:val="20"/>
          <w:szCs w:val="20"/>
        </w:rPr>
        <w:t>00</w:t>
      </w:r>
      <w:r w:rsidR="00EC6999" w:rsidRPr="00C411E0">
        <w:rPr>
          <w:rFonts w:ascii="Arial" w:hAnsi="Arial" w:cs="Arial"/>
          <w:sz w:val="20"/>
          <w:szCs w:val="20"/>
        </w:rPr>
        <w:t>688</w:t>
      </w:r>
      <w:r w:rsidRPr="00C411E0">
        <w:rPr>
          <w:rFonts w:ascii="Arial" w:hAnsi="Arial" w:cs="Arial"/>
          <w:sz w:val="20"/>
          <w:szCs w:val="20"/>
        </w:rPr>
        <w:t xml:space="preserve"> a názvem „</w:t>
      </w:r>
      <w:r w:rsidRPr="00C411E0">
        <w:rPr>
          <w:rFonts w:ascii="Arial" w:hAnsi="Arial" w:cs="Arial"/>
          <w:i/>
          <w:sz w:val="20"/>
          <w:szCs w:val="20"/>
        </w:rPr>
        <w:t>M</w:t>
      </w:r>
      <w:r w:rsidR="004855D6" w:rsidRPr="00C411E0">
        <w:rPr>
          <w:rFonts w:ascii="Arial" w:hAnsi="Arial" w:cs="Arial"/>
          <w:i/>
          <w:sz w:val="20"/>
          <w:szCs w:val="20"/>
        </w:rPr>
        <w:t>ladá Boleslav</w:t>
      </w:r>
      <w:r w:rsidRPr="00C411E0">
        <w:rPr>
          <w:rFonts w:ascii="Arial" w:hAnsi="Arial" w:cs="Arial"/>
          <w:i/>
          <w:sz w:val="20"/>
          <w:szCs w:val="20"/>
        </w:rPr>
        <w:t xml:space="preserve"> </w:t>
      </w:r>
      <w:r w:rsidR="004855D6" w:rsidRPr="00C411E0">
        <w:rPr>
          <w:rFonts w:ascii="Arial" w:hAnsi="Arial" w:cs="Arial"/>
          <w:i/>
          <w:sz w:val="20"/>
          <w:szCs w:val="20"/>
        </w:rPr>
        <w:t>–</w:t>
      </w:r>
      <w:r w:rsidRPr="00C411E0">
        <w:rPr>
          <w:rFonts w:ascii="Arial" w:hAnsi="Arial" w:cs="Arial"/>
          <w:i/>
          <w:sz w:val="20"/>
          <w:szCs w:val="20"/>
        </w:rPr>
        <w:t xml:space="preserve"> </w:t>
      </w:r>
      <w:r w:rsidR="004855D6" w:rsidRPr="00C411E0">
        <w:rPr>
          <w:rFonts w:ascii="Arial" w:hAnsi="Arial" w:cs="Arial"/>
          <w:i/>
          <w:sz w:val="20"/>
          <w:szCs w:val="20"/>
        </w:rPr>
        <w:t>oprava opěrné zdi, kanálu a chodníku</w:t>
      </w:r>
      <w:r w:rsidRPr="00C411E0">
        <w:rPr>
          <w:rFonts w:ascii="Arial" w:hAnsi="Arial" w:cs="Arial"/>
          <w:i/>
          <w:sz w:val="20"/>
          <w:szCs w:val="20"/>
        </w:rPr>
        <w:t xml:space="preserve"> – projektová dokumentace I</w:t>
      </w:r>
      <w:r w:rsidR="004855D6" w:rsidRPr="00C411E0">
        <w:rPr>
          <w:rFonts w:ascii="Arial" w:hAnsi="Arial" w:cs="Arial"/>
          <w:i/>
          <w:sz w:val="20"/>
          <w:szCs w:val="20"/>
        </w:rPr>
        <w:t>V</w:t>
      </w:r>
      <w:r w:rsidRPr="00C411E0">
        <w:rPr>
          <w:rFonts w:ascii="Arial" w:hAnsi="Arial" w:cs="Arial"/>
          <w:sz w:val="20"/>
          <w:szCs w:val="20"/>
        </w:rPr>
        <w:t xml:space="preserve">“ uzavřely smluvní strany mezi sebou dne </w:t>
      </w:r>
      <w:r w:rsidR="004855D6" w:rsidRPr="00C411E0">
        <w:rPr>
          <w:rFonts w:ascii="Arial" w:hAnsi="Arial" w:cs="Arial"/>
          <w:sz w:val="20"/>
          <w:szCs w:val="20"/>
        </w:rPr>
        <w:t>6</w:t>
      </w:r>
      <w:r w:rsidRPr="00C411E0">
        <w:rPr>
          <w:rFonts w:ascii="Arial" w:hAnsi="Arial" w:cs="Arial"/>
          <w:sz w:val="20"/>
          <w:szCs w:val="20"/>
        </w:rPr>
        <w:t xml:space="preserve">. </w:t>
      </w:r>
      <w:r w:rsidR="004855D6" w:rsidRPr="00C411E0">
        <w:rPr>
          <w:rFonts w:ascii="Arial" w:hAnsi="Arial" w:cs="Arial"/>
          <w:sz w:val="20"/>
          <w:szCs w:val="20"/>
        </w:rPr>
        <w:t>3</w:t>
      </w:r>
      <w:r w:rsidRPr="00C411E0">
        <w:rPr>
          <w:rFonts w:ascii="Arial" w:hAnsi="Arial" w:cs="Arial"/>
          <w:sz w:val="20"/>
          <w:szCs w:val="20"/>
        </w:rPr>
        <w:t>. 202</w:t>
      </w:r>
      <w:r w:rsidR="004855D6" w:rsidRPr="00C411E0">
        <w:rPr>
          <w:rFonts w:ascii="Arial" w:hAnsi="Arial" w:cs="Arial"/>
          <w:sz w:val="20"/>
          <w:szCs w:val="20"/>
        </w:rPr>
        <w:t>4</w:t>
      </w:r>
      <w:r w:rsidRPr="00C411E0">
        <w:rPr>
          <w:rFonts w:ascii="Arial" w:hAnsi="Arial" w:cs="Arial"/>
          <w:sz w:val="20"/>
          <w:szCs w:val="20"/>
        </w:rPr>
        <w:t xml:space="preserve"> Smlouvu o dílo č. 0</w:t>
      </w:r>
      <w:r w:rsidR="004855D6" w:rsidRPr="00C411E0">
        <w:rPr>
          <w:rFonts w:ascii="Arial" w:hAnsi="Arial" w:cs="Arial"/>
          <w:sz w:val="20"/>
          <w:szCs w:val="20"/>
        </w:rPr>
        <w:t>34</w:t>
      </w:r>
      <w:r w:rsidRPr="00C411E0">
        <w:rPr>
          <w:rFonts w:ascii="Arial" w:hAnsi="Arial" w:cs="Arial"/>
          <w:sz w:val="20"/>
          <w:szCs w:val="20"/>
        </w:rPr>
        <w:t>/OPI/202</w:t>
      </w:r>
      <w:r w:rsidR="004855D6" w:rsidRPr="00C411E0">
        <w:rPr>
          <w:rFonts w:ascii="Arial" w:hAnsi="Arial" w:cs="Arial"/>
          <w:sz w:val="20"/>
          <w:szCs w:val="20"/>
        </w:rPr>
        <w:t>3</w:t>
      </w:r>
      <w:r w:rsidRPr="00C411E0">
        <w:rPr>
          <w:rFonts w:ascii="Arial" w:hAnsi="Arial" w:cs="Arial"/>
          <w:sz w:val="20"/>
          <w:szCs w:val="20"/>
        </w:rPr>
        <w:t xml:space="preserve"> (dále jen: „Smlouva“).</w:t>
      </w:r>
    </w:p>
    <w:p w:rsidR="001475D6" w:rsidRPr="00C411E0" w:rsidRDefault="001475D6" w:rsidP="002C1172">
      <w:pPr>
        <w:pStyle w:val="Zkladntextodsazen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Z důvodu nepředvídateln</w:t>
      </w:r>
      <w:r w:rsidR="006952EE">
        <w:rPr>
          <w:rFonts w:ascii="Arial" w:hAnsi="Arial" w:cs="Arial"/>
          <w:sz w:val="20"/>
          <w:szCs w:val="20"/>
        </w:rPr>
        <w:t>é</w:t>
      </w:r>
      <w:r w:rsidRPr="00C411E0">
        <w:rPr>
          <w:rFonts w:ascii="Arial" w:hAnsi="Arial" w:cs="Arial"/>
          <w:sz w:val="20"/>
          <w:szCs w:val="20"/>
        </w:rPr>
        <w:t xml:space="preserve"> </w:t>
      </w:r>
      <w:r w:rsidR="000D138C">
        <w:rPr>
          <w:rFonts w:ascii="Arial" w:hAnsi="Arial" w:cs="Arial"/>
          <w:sz w:val="20"/>
          <w:szCs w:val="20"/>
        </w:rPr>
        <w:t>skutečnost</w:t>
      </w:r>
      <w:r w:rsidR="006952EE">
        <w:rPr>
          <w:rFonts w:ascii="Arial" w:hAnsi="Arial" w:cs="Arial"/>
          <w:sz w:val="20"/>
          <w:szCs w:val="20"/>
        </w:rPr>
        <w:t>i</w:t>
      </w:r>
      <w:r w:rsidR="000D138C" w:rsidRPr="00C411E0">
        <w:rPr>
          <w:rFonts w:ascii="Arial" w:hAnsi="Arial" w:cs="Arial"/>
          <w:sz w:val="20"/>
          <w:szCs w:val="20"/>
        </w:rPr>
        <w:t xml:space="preserve"> </w:t>
      </w:r>
      <w:r w:rsidRPr="00C411E0">
        <w:rPr>
          <w:rFonts w:ascii="Arial" w:hAnsi="Arial" w:cs="Arial"/>
          <w:sz w:val="20"/>
          <w:szCs w:val="20"/>
        </w:rPr>
        <w:t>spočívající v</w:t>
      </w:r>
      <w:r w:rsidR="004D0F0E">
        <w:rPr>
          <w:rFonts w:ascii="Arial" w:hAnsi="Arial" w:cs="Arial"/>
          <w:sz w:val="20"/>
          <w:szCs w:val="20"/>
        </w:rPr>
        <w:t>e statickým posudkem konstatovaném</w:t>
      </w:r>
      <w:r w:rsidR="006A7AD6" w:rsidRPr="00C411E0">
        <w:rPr>
          <w:rFonts w:ascii="Arial" w:hAnsi="Arial" w:cs="Arial"/>
          <w:sz w:val="20"/>
          <w:szCs w:val="20"/>
        </w:rPr>
        <w:t> havarijním stavu opěrné zdi</w:t>
      </w:r>
      <w:r w:rsidR="004D0F0E">
        <w:rPr>
          <w:rFonts w:ascii="Arial" w:hAnsi="Arial" w:cs="Arial"/>
          <w:sz w:val="20"/>
          <w:szCs w:val="20"/>
        </w:rPr>
        <w:t xml:space="preserve"> </w:t>
      </w:r>
      <w:r w:rsidR="00E744B7">
        <w:rPr>
          <w:rFonts w:ascii="Arial" w:hAnsi="Arial" w:cs="Arial"/>
          <w:sz w:val="20"/>
          <w:szCs w:val="20"/>
        </w:rPr>
        <w:t>neumožňujícím jiné řešení než</w:t>
      </w:r>
      <w:r w:rsidR="004D0F0E">
        <w:rPr>
          <w:rFonts w:ascii="Arial" w:hAnsi="Arial" w:cs="Arial"/>
          <w:sz w:val="20"/>
          <w:szCs w:val="20"/>
        </w:rPr>
        <w:t xml:space="preserve"> její zbourání a nahrazení </w:t>
      </w:r>
      <w:r w:rsidR="00CA1C92">
        <w:rPr>
          <w:rFonts w:ascii="Arial" w:hAnsi="Arial" w:cs="Arial"/>
          <w:sz w:val="20"/>
          <w:szCs w:val="20"/>
        </w:rPr>
        <w:t xml:space="preserve">zdí </w:t>
      </w:r>
      <w:r w:rsidR="004D0F0E">
        <w:rPr>
          <w:rFonts w:ascii="Arial" w:hAnsi="Arial" w:cs="Arial"/>
          <w:sz w:val="20"/>
          <w:szCs w:val="20"/>
        </w:rPr>
        <w:t>novou</w:t>
      </w:r>
      <w:r w:rsidR="00CA1C92">
        <w:rPr>
          <w:rFonts w:ascii="Arial" w:hAnsi="Arial" w:cs="Arial"/>
          <w:sz w:val="20"/>
          <w:szCs w:val="20"/>
        </w:rPr>
        <w:t xml:space="preserve"> </w:t>
      </w:r>
      <w:r w:rsidR="003A0AC7">
        <w:rPr>
          <w:rFonts w:ascii="Arial" w:hAnsi="Arial" w:cs="Arial"/>
          <w:sz w:val="20"/>
          <w:szCs w:val="20"/>
        </w:rPr>
        <w:t xml:space="preserve">včetně touto okolností vyvolaných </w:t>
      </w:r>
      <w:r w:rsidR="00CA1C92">
        <w:rPr>
          <w:rFonts w:ascii="Arial" w:hAnsi="Arial" w:cs="Arial"/>
          <w:sz w:val="20"/>
          <w:szCs w:val="20"/>
        </w:rPr>
        <w:t>nezbytný</w:t>
      </w:r>
      <w:r w:rsidR="003A0AC7">
        <w:rPr>
          <w:rFonts w:ascii="Arial" w:hAnsi="Arial" w:cs="Arial"/>
          <w:sz w:val="20"/>
          <w:szCs w:val="20"/>
        </w:rPr>
        <w:t>ch</w:t>
      </w:r>
      <w:r w:rsidR="00CA1C92">
        <w:rPr>
          <w:rFonts w:ascii="Arial" w:hAnsi="Arial" w:cs="Arial"/>
          <w:sz w:val="20"/>
          <w:szCs w:val="20"/>
        </w:rPr>
        <w:t xml:space="preserve"> úkon</w:t>
      </w:r>
      <w:r w:rsidR="003A0AC7">
        <w:rPr>
          <w:rFonts w:ascii="Arial" w:hAnsi="Arial" w:cs="Arial"/>
          <w:sz w:val="20"/>
          <w:szCs w:val="20"/>
        </w:rPr>
        <w:t>ů</w:t>
      </w:r>
      <w:r w:rsidR="00CA1C92">
        <w:rPr>
          <w:rFonts w:ascii="Arial" w:hAnsi="Arial" w:cs="Arial"/>
          <w:sz w:val="20"/>
          <w:szCs w:val="20"/>
        </w:rPr>
        <w:t xml:space="preserve"> -</w:t>
      </w:r>
      <w:r w:rsidR="00507206">
        <w:rPr>
          <w:rFonts w:ascii="Arial" w:hAnsi="Arial" w:cs="Arial"/>
          <w:sz w:val="20"/>
          <w:szCs w:val="20"/>
        </w:rPr>
        <w:t xml:space="preserve"> </w:t>
      </w:r>
      <w:r w:rsidR="009560DF">
        <w:rPr>
          <w:rFonts w:ascii="Arial" w:hAnsi="Arial" w:cs="Arial"/>
          <w:sz w:val="20"/>
          <w:szCs w:val="20"/>
        </w:rPr>
        <w:t xml:space="preserve">vybourání stávajícího chodníku </w:t>
      </w:r>
      <w:r w:rsidR="00843286">
        <w:rPr>
          <w:rFonts w:ascii="Arial" w:hAnsi="Arial" w:cs="Arial"/>
          <w:sz w:val="20"/>
          <w:szCs w:val="20"/>
        </w:rPr>
        <w:t>(</w:t>
      </w:r>
      <w:r w:rsidR="003A0AC7">
        <w:rPr>
          <w:rFonts w:ascii="Arial" w:hAnsi="Arial" w:cs="Arial"/>
          <w:sz w:val="20"/>
          <w:szCs w:val="20"/>
        </w:rPr>
        <w:t>a</w:t>
      </w:r>
      <w:r w:rsidR="00843286">
        <w:rPr>
          <w:rFonts w:ascii="Arial" w:hAnsi="Arial" w:cs="Arial"/>
          <w:sz w:val="20"/>
          <w:szCs w:val="20"/>
        </w:rPr>
        <w:t xml:space="preserve"> </w:t>
      </w:r>
      <w:r w:rsidR="009560DF">
        <w:rPr>
          <w:rFonts w:ascii="Arial" w:hAnsi="Arial" w:cs="Arial"/>
          <w:sz w:val="20"/>
          <w:szCs w:val="20"/>
        </w:rPr>
        <w:t xml:space="preserve">jeho </w:t>
      </w:r>
      <w:r w:rsidR="00843286">
        <w:rPr>
          <w:rFonts w:ascii="Arial" w:hAnsi="Arial" w:cs="Arial"/>
          <w:sz w:val="20"/>
          <w:szCs w:val="20"/>
        </w:rPr>
        <w:t>následn</w:t>
      </w:r>
      <w:r w:rsidR="003A0AC7">
        <w:rPr>
          <w:rFonts w:ascii="Arial" w:hAnsi="Arial" w:cs="Arial"/>
          <w:sz w:val="20"/>
          <w:szCs w:val="20"/>
        </w:rPr>
        <w:t>ý</w:t>
      </w:r>
      <w:r w:rsidR="00843286">
        <w:rPr>
          <w:rFonts w:ascii="Arial" w:hAnsi="Arial" w:cs="Arial"/>
          <w:sz w:val="20"/>
          <w:szCs w:val="20"/>
        </w:rPr>
        <w:t xml:space="preserve"> </w:t>
      </w:r>
      <w:r w:rsidR="009560DF">
        <w:rPr>
          <w:rFonts w:ascii="Arial" w:hAnsi="Arial" w:cs="Arial"/>
          <w:sz w:val="20"/>
          <w:szCs w:val="20"/>
        </w:rPr>
        <w:t>návrat</w:t>
      </w:r>
      <w:r w:rsidR="00843286">
        <w:rPr>
          <w:rFonts w:ascii="Arial" w:hAnsi="Arial" w:cs="Arial"/>
          <w:sz w:val="20"/>
          <w:szCs w:val="20"/>
        </w:rPr>
        <w:t>)</w:t>
      </w:r>
      <w:r w:rsidR="009560DF">
        <w:rPr>
          <w:rFonts w:ascii="Arial" w:hAnsi="Arial" w:cs="Arial"/>
          <w:sz w:val="20"/>
          <w:szCs w:val="20"/>
        </w:rPr>
        <w:t>,</w:t>
      </w:r>
      <w:r w:rsidR="00CA1C92">
        <w:rPr>
          <w:rFonts w:ascii="Arial" w:hAnsi="Arial" w:cs="Arial"/>
          <w:sz w:val="20"/>
          <w:szCs w:val="20"/>
        </w:rPr>
        <w:t xml:space="preserve"> </w:t>
      </w:r>
      <w:r w:rsidR="009560DF">
        <w:rPr>
          <w:rFonts w:ascii="Arial" w:hAnsi="Arial" w:cs="Arial"/>
          <w:sz w:val="20"/>
          <w:szCs w:val="20"/>
        </w:rPr>
        <w:t>úprav</w:t>
      </w:r>
      <w:r w:rsidR="00CA1C92">
        <w:rPr>
          <w:rFonts w:ascii="Arial" w:hAnsi="Arial" w:cs="Arial"/>
          <w:sz w:val="20"/>
          <w:szCs w:val="20"/>
        </w:rPr>
        <w:t>a</w:t>
      </w:r>
      <w:r w:rsidR="009560DF">
        <w:rPr>
          <w:rFonts w:ascii="Arial" w:hAnsi="Arial" w:cs="Arial"/>
          <w:sz w:val="20"/>
          <w:szCs w:val="20"/>
        </w:rPr>
        <w:t xml:space="preserve"> stávající kanalizace</w:t>
      </w:r>
      <w:r w:rsidR="004D0F0E">
        <w:rPr>
          <w:rFonts w:ascii="Arial" w:hAnsi="Arial" w:cs="Arial"/>
          <w:sz w:val="20"/>
          <w:szCs w:val="20"/>
        </w:rPr>
        <w:t xml:space="preserve"> </w:t>
      </w:r>
      <w:r w:rsidR="00CA1C92">
        <w:rPr>
          <w:rFonts w:ascii="Arial" w:hAnsi="Arial" w:cs="Arial"/>
          <w:sz w:val="20"/>
          <w:szCs w:val="20"/>
        </w:rPr>
        <w:t xml:space="preserve">- </w:t>
      </w:r>
      <w:r w:rsidR="009560DF">
        <w:rPr>
          <w:rFonts w:ascii="Arial" w:hAnsi="Arial" w:cs="Arial"/>
          <w:sz w:val="20"/>
          <w:szCs w:val="20"/>
        </w:rPr>
        <w:t xml:space="preserve">a </w:t>
      </w:r>
      <w:r w:rsidR="00D723DE">
        <w:rPr>
          <w:rFonts w:ascii="Arial" w:hAnsi="Arial" w:cs="Arial"/>
          <w:sz w:val="20"/>
          <w:szCs w:val="20"/>
        </w:rPr>
        <w:t xml:space="preserve">dále </w:t>
      </w:r>
      <w:r w:rsidR="00E744B7">
        <w:rPr>
          <w:rFonts w:ascii="Arial" w:hAnsi="Arial" w:cs="Arial"/>
          <w:sz w:val="20"/>
          <w:szCs w:val="20"/>
        </w:rPr>
        <w:t>z toho vyplývající</w:t>
      </w:r>
      <w:r w:rsidR="004D0F0E">
        <w:rPr>
          <w:rFonts w:ascii="Arial" w:hAnsi="Arial" w:cs="Arial"/>
          <w:sz w:val="20"/>
          <w:szCs w:val="20"/>
        </w:rPr>
        <w:t xml:space="preserve"> </w:t>
      </w:r>
      <w:r w:rsidRPr="00C411E0">
        <w:rPr>
          <w:rFonts w:ascii="Arial" w:hAnsi="Arial" w:cs="Arial"/>
          <w:sz w:val="20"/>
          <w:szCs w:val="20"/>
        </w:rPr>
        <w:t>nutnost</w:t>
      </w:r>
      <w:r w:rsidR="00D723DE">
        <w:rPr>
          <w:rFonts w:ascii="Arial" w:hAnsi="Arial" w:cs="Arial"/>
          <w:sz w:val="20"/>
          <w:szCs w:val="20"/>
        </w:rPr>
        <w:t>i</w:t>
      </w:r>
      <w:r w:rsidR="006A7AD6" w:rsidRPr="00C411E0">
        <w:rPr>
          <w:rFonts w:ascii="Arial" w:hAnsi="Arial" w:cs="Arial"/>
          <w:sz w:val="20"/>
          <w:szCs w:val="20"/>
        </w:rPr>
        <w:t xml:space="preserve"> </w:t>
      </w:r>
      <w:r w:rsidR="00D723DE">
        <w:rPr>
          <w:rFonts w:ascii="Arial" w:hAnsi="Arial" w:cs="Arial"/>
          <w:sz w:val="20"/>
          <w:szCs w:val="20"/>
        </w:rPr>
        <w:t xml:space="preserve">tzv. </w:t>
      </w:r>
      <w:r w:rsidR="004D0F0E">
        <w:rPr>
          <w:rFonts w:ascii="Arial" w:hAnsi="Arial" w:cs="Arial"/>
          <w:sz w:val="20"/>
          <w:szCs w:val="20"/>
        </w:rPr>
        <w:t>sloučeného řízení, tj.</w:t>
      </w:r>
      <w:r w:rsidR="003C5FF0">
        <w:rPr>
          <w:rFonts w:ascii="Arial" w:hAnsi="Arial" w:cs="Arial"/>
          <w:sz w:val="20"/>
          <w:szCs w:val="20"/>
        </w:rPr>
        <w:t xml:space="preserve"> </w:t>
      </w:r>
      <w:r w:rsidR="006A7AD6" w:rsidRPr="00C411E0">
        <w:rPr>
          <w:rFonts w:ascii="Arial" w:hAnsi="Arial" w:cs="Arial"/>
          <w:sz w:val="20"/>
          <w:szCs w:val="20"/>
        </w:rPr>
        <w:t>získ</w:t>
      </w:r>
      <w:r w:rsidR="003C5FF0">
        <w:rPr>
          <w:rFonts w:ascii="Arial" w:hAnsi="Arial" w:cs="Arial"/>
          <w:sz w:val="20"/>
          <w:szCs w:val="20"/>
        </w:rPr>
        <w:t>ání</w:t>
      </w:r>
      <w:r w:rsidR="006A7AD6" w:rsidRPr="00C411E0">
        <w:rPr>
          <w:rFonts w:ascii="Arial" w:hAnsi="Arial" w:cs="Arial"/>
          <w:sz w:val="20"/>
          <w:szCs w:val="20"/>
        </w:rPr>
        <w:t xml:space="preserve"> stavební povolení včetně územního rozhodnutí</w:t>
      </w:r>
      <w:r w:rsidRPr="00C411E0">
        <w:rPr>
          <w:rFonts w:ascii="Arial" w:hAnsi="Arial" w:cs="Arial"/>
          <w:sz w:val="20"/>
          <w:szCs w:val="20"/>
        </w:rPr>
        <w:t>, přistoupily smluvní strany k</w:t>
      </w:r>
      <w:r w:rsidR="00D723DE">
        <w:rPr>
          <w:rFonts w:ascii="Arial" w:hAnsi="Arial" w:cs="Arial"/>
          <w:sz w:val="20"/>
          <w:szCs w:val="20"/>
        </w:rPr>
        <w:t xml:space="preserve"> následující změně Smlouvy formou </w:t>
      </w:r>
      <w:r w:rsidRPr="00C411E0">
        <w:rPr>
          <w:rFonts w:ascii="Arial" w:hAnsi="Arial" w:cs="Arial"/>
          <w:sz w:val="20"/>
          <w:szCs w:val="20"/>
        </w:rPr>
        <w:t xml:space="preserve">uzavření tohoto Dodatku č. 1. </w:t>
      </w:r>
    </w:p>
    <w:p w:rsidR="001475D6" w:rsidRPr="00C411E0" w:rsidRDefault="001475D6" w:rsidP="001475D6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475D6" w:rsidRPr="00C411E0" w:rsidRDefault="001475D6" w:rsidP="00C411E0">
      <w:pPr>
        <w:pStyle w:val="Zkladntextodsazen"/>
        <w:spacing w:after="6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II.</w:t>
      </w:r>
    </w:p>
    <w:p w:rsidR="001475D6" w:rsidRDefault="000D138C" w:rsidP="002C1172">
      <w:pPr>
        <w:pStyle w:val="Normln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poukazem na</w:t>
      </w:r>
      <w:r w:rsidR="001475D6" w:rsidRPr="00C411E0">
        <w:rPr>
          <w:rFonts w:ascii="Arial" w:hAnsi="Arial" w:cs="Arial"/>
          <w:sz w:val="20"/>
          <w:szCs w:val="20"/>
        </w:rPr>
        <w:t> ujednání obsažen</w:t>
      </w:r>
      <w:r>
        <w:rPr>
          <w:rFonts w:ascii="Arial" w:hAnsi="Arial" w:cs="Arial"/>
          <w:sz w:val="20"/>
          <w:szCs w:val="20"/>
        </w:rPr>
        <w:t>é</w:t>
      </w:r>
      <w:r w:rsidR="001475D6" w:rsidRPr="00C411E0">
        <w:rPr>
          <w:rFonts w:ascii="Arial" w:hAnsi="Arial" w:cs="Arial"/>
          <w:sz w:val="20"/>
          <w:szCs w:val="20"/>
        </w:rPr>
        <w:t xml:space="preserve"> v </w:t>
      </w:r>
      <w:r w:rsidR="00356412">
        <w:rPr>
          <w:rFonts w:ascii="Arial" w:hAnsi="Arial" w:cs="Arial"/>
          <w:sz w:val="20"/>
          <w:szCs w:val="20"/>
        </w:rPr>
        <w:t>č</w:t>
      </w:r>
      <w:r w:rsidR="001475D6" w:rsidRPr="00C411E0">
        <w:rPr>
          <w:rFonts w:ascii="Arial" w:hAnsi="Arial" w:cs="Arial"/>
          <w:sz w:val="20"/>
          <w:szCs w:val="20"/>
        </w:rPr>
        <w:t xml:space="preserve">l. II. odst. 2. </w:t>
      </w:r>
      <w:r>
        <w:rPr>
          <w:rFonts w:ascii="Arial" w:hAnsi="Arial" w:cs="Arial"/>
          <w:sz w:val="20"/>
          <w:szCs w:val="20"/>
        </w:rPr>
        <w:t>Smlouvy a v souladu s</w:t>
      </w:r>
      <w:r w:rsidR="001475D6" w:rsidRPr="00C411E0">
        <w:rPr>
          <w:rFonts w:ascii="Arial" w:hAnsi="Arial" w:cs="Arial"/>
          <w:sz w:val="20"/>
          <w:szCs w:val="20"/>
        </w:rPr>
        <w:t xml:space="preserve"> </w:t>
      </w:r>
      <w:r w:rsidR="00356412">
        <w:rPr>
          <w:rFonts w:ascii="Arial" w:hAnsi="Arial" w:cs="Arial"/>
          <w:sz w:val="20"/>
          <w:szCs w:val="20"/>
        </w:rPr>
        <w:t>č</w:t>
      </w:r>
      <w:r w:rsidR="001475D6" w:rsidRPr="00C411E0">
        <w:rPr>
          <w:rFonts w:ascii="Arial" w:hAnsi="Arial" w:cs="Arial"/>
          <w:sz w:val="20"/>
          <w:szCs w:val="20"/>
        </w:rPr>
        <w:t xml:space="preserve">l. XIII. odst. 4. Smlouvy se smluvní strany dohodly na tomto Dodatku č. 1, který ji mění následovně: </w:t>
      </w:r>
    </w:p>
    <w:p w:rsidR="001C4D1B" w:rsidRPr="00C411E0" w:rsidRDefault="001C4D1B" w:rsidP="00C411E0">
      <w:pPr>
        <w:pStyle w:val="Normlnweb"/>
        <w:spacing w:before="0" w:after="60"/>
        <w:jc w:val="both"/>
        <w:rPr>
          <w:rFonts w:ascii="Arial" w:hAnsi="Arial" w:cs="Arial"/>
          <w:sz w:val="20"/>
          <w:szCs w:val="20"/>
        </w:rPr>
      </w:pPr>
    </w:p>
    <w:p w:rsidR="001475D6" w:rsidRPr="00C411E0" w:rsidRDefault="001475D6" w:rsidP="002C1172">
      <w:pPr>
        <w:pStyle w:val="Normlnweb"/>
        <w:numPr>
          <w:ilvl w:val="0"/>
          <w:numId w:val="5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V </w:t>
      </w:r>
      <w:r w:rsidR="00356412">
        <w:rPr>
          <w:rFonts w:ascii="Arial" w:hAnsi="Arial" w:cs="Arial"/>
          <w:b/>
          <w:sz w:val="20"/>
          <w:szCs w:val="20"/>
        </w:rPr>
        <w:t>č</w:t>
      </w:r>
      <w:r w:rsidRPr="00C411E0">
        <w:rPr>
          <w:rFonts w:ascii="Arial" w:hAnsi="Arial" w:cs="Arial"/>
          <w:b/>
          <w:sz w:val="20"/>
          <w:szCs w:val="20"/>
        </w:rPr>
        <w:t>l. II. Doba a místo plnění, předání předmětu díla</w:t>
      </w:r>
      <w:r w:rsidRPr="00C411E0">
        <w:rPr>
          <w:rFonts w:ascii="Arial" w:hAnsi="Arial" w:cs="Arial"/>
          <w:sz w:val="20"/>
          <w:szCs w:val="20"/>
        </w:rPr>
        <w:t>, odst. 1.</w:t>
      </w:r>
      <w:r w:rsidR="00356412">
        <w:rPr>
          <w:rFonts w:ascii="Arial" w:hAnsi="Arial" w:cs="Arial"/>
          <w:sz w:val="20"/>
          <w:szCs w:val="20"/>
        </w:rPr>
        <w:t>,</w:t>
      </w:r>
      <w:r w:rsidRPr="00C411E0">
        <w:rPr>
          <w:rFonts w:ascii="Arial" w:hAnsi="Arial" w:cs="Arial"/>
          <w:sz w:val="20"/>
          <w:szCs w:val="20"/>
        </w:rPr>
        <w:t xml:space="preserve"> se ruší stávající znění bod</w:t>
      </w:r>
      <w:r w:rsidR="00E15696">
        <w:rPr>
          <w:rFonts w:ascii="Arial" w:hAnsi="Arial" w:cs="Arial"/>
          <w:sz w:val="20"/>
          <w:szCs w:val="20"/>
        </w:rPr>
        <w:t>ů</w:t>
      </w:r>
      <w:r w:rsidRPr="00C411E0">
        <w:rPr>
          <w:rFonts w:ascii="Arial" w:hAnsi="Arial" w:cs="Arial"/>
          <w:sz w:val="20"/>
          <w:szCs w:val="20"/>
        </w:rPr>
        <w:t xml:space="preserve"> </w:t>
      </w:r>
      <w:r w:rsidR="00E15696">
        <w:rPr>
          <w:rFonts w:ascii="Arial" w:hAnsi="Arial" w:cs="Arial"/>
          <w:sz w:val="20"/>
          <w:szCs w:val="20"/>
        </w:rPr>
        <w:t xml:space="preserve">1.2. a </w:t>
      </w:r>
      <w:r w:rsidRPr="00C411E0">
        <w:rPr>
          <w:rFonts w:ascii="Arial" w:hAnsi="Arial" w:cs="Arial"/>
          <w:sz w:val="20"/>
          <w:szCs w:val="20"/>
        </w:rPr>
        <w:t>1.3. a nahrazuj</w:t>
      </w:r>
      <w:r w:rsidR="00E15696">
        <w:rPr>
          <w:rFonts w:ascii="Arial" w:hAnsi="Arial" w:cs="Arial"/>
          <w:sz w:val="20"/>
          <w:szCs w:val="20"/>
        </w:rPr>
        <w:t>í</w:t>
      </w:r>
      <w:r w:rsidRPr="00C411E0">
        <w:rPr>
          <w:rFonts w:ascii="Arial" w:hAnsi="Arial" w:cs="Arial"/>
          <w:sz w:val="20"/>
          <w:szCs w:val="20"/>
        </w:rPr>
        <w:t xml:space="preserve"> se takto:</w:t>
      </w:r>
    </w:p>
    <w:p w:rsidR="00E15696" w:rsidRPr="002C1172" w:rsidRDefault="001475D6" w:rsidP="002C1172">
      <w:pPr>
        <w:pStyle w:val="Zkladntex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„</w:t>
      </w:r>
      <w:r w:rsidR="00E15696">
        <w:rPr>
          <w:rFonts w:ascii="Arial" w:hAnsi="Arial" w:cs="Arial"/>
          <w:i/>
          <w:sz w:val="20"/>
          <w:szCs w:val="20"/>
        </w:rPr>
        <w:t xml:space="preserve">1.2. Předání kompletní PD objednateli: </w:t>
      </w:r>
      <w:r w:rsidR="00E15696">
        <w:rPr>
          <w:rFonts w:ascii="Arial" w:hAnsi="Arial" w:cs="Arial"/>
          <w:i/>
          <w:sz w:val="20"/>
          <w:szCs w:val="20"/>
        </w:rPr>
        <w:tab/>
      </w:r>
      <w:r w:rsidR="00E15696">
        <w:rPr>
          <w:rFonts w:ascii="Arial" w:hAnsi="Arial" w:cs="Arial"/>
          <w:i/>
          <w:sz w:val="20"/>
          <w:szCs w:val="20"/>
        </w:rPr>
        <w:tab/>
      </w:r>
      <w:r w:rsidR="00E15696" w:rsidRPr="002C1172">
        <w:rPr>
          <w:rFonts w:ascii="Arial" w:hAnsi="Arial" w:cs="Arial"/>
          <w:b/>
          <w:i/>
          <w:sz w:val="20"/>
          <w:szCs w:val="20"/>
        </w:rPr>
        <w:t xml:space="preserve">do </w:t>
      </w:r>
      <w:r w:rsidR="00E15696">
        <w:rPr>
          <w:rFonts w:ascii="Arial" w:hAnsi="Arial" w:cs="Arial"/>
          <w:b/>
          <w:i/>
          <w:sz w:val="20"/>
          <w:szCs w:val="20"/>
        </w:rPr>
        <w:t>3</w:t>
      </w:r>
      <w:r w:rsidR="00E15696" w:rsidRPr="002C1172">
        <w:rPr>
          <w:rFonts w:ascii="Arial" w:hAnsi="Arial" w:cs="Arial"/>
          <w:b/>
          <w:i/>
          <w:sz w:val="20"/>
          <w:szCs w:val="20"/>
        </w:rPr>
        <w:t>0 dnů</w:t>
      </w:r>
      <w:r w:rsidR="00E15696" w:rsidRPr="00E15696">
        <w:rPr>
          <w:rFonts w:ascii="Arial" w:hAnsi="Arial" w:cs="Arial"/>
          <w:i/>
          <w:sz w:val="20"/>
          <w:szCs w:val="20"/>
        </w:rPr>
        <w:t xml:space="preserve"> </w:t>
      </w:r>
      <w:r w:rsidR="00E15696" w:rsidRPr="002C1172">
        <w:rPr>
          <w:rFonts w:ascii="Arial" w:hAnsi="Arial" w:cs="Arial"/>
          <w:i/>
          <w:sz w:val="20"/>
          <w:szCs w:val="20"/>
        </w:rPr>
        <w:t>od nabytí účinnosti tohoto Dodatku</w:t>
      </w:r>
      <w:r w:rsidR="00E15696">
        <w:rPr>
          <w:rFonts w:ascii="Arial" w:hAnsi="Arial" w:cs="Arial"/>
          <w:i/>
          <w:sz w:val="20"/>
          <w:szCs w:val="20"/>
        </w:rPr>
        <w:t xml:space="preserve"> č. 1.</w:t>
      </w:r>
    </w:p>
    <w:p w:rsidR="001475D6" w:rsidRDefault="00E15696" w:rsidP="002C1172">
      <w:pPr>
        <w:pStyle w:val="Zkladntext"/>
        <w:spacing w:after="240" w:line="240" w:lineRule="auto"/>
        <w:ind w:left="709" w:hanging="425"/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t xml:space="preserve"> </w:t>
      </w:r>
      <w:r w:rsidR="001475D6" w:rsidRPr="00C411E0">
        <w:rPr>
          <w:rFonts w:ascii="Arial" w:hAnsi="Arial" w:cs="Arial"/>
          <w:i/>
          <w:noProof/>
          <w:sz w:val="20"/>
          <w:szCs w:val="20"/>
        </w:rPr>
        <w:t>1.3.</w:t>
      </w:r>
      <w:r w:rsidR="001475D6" w:rsidRPr="00C411E0">
        <w:rPr>
          <w:rFonts w:ascii="Arial" w:hAnsi="Arial" w:cs="Arial"/>
          <w:i/>
          <w:noProof/>
          <w:sz w:val="20"/>
          <w:szCs w:val="20"/>
        </w:rPr>
        <w:tab/>
      </w:r>
      <w:r w:rsidR="00356412" w:rsidRPr="002C1172">
        <w:rPr>
          <w:rFonts w:ascii="Arial" w:hAnsi="Arial" w:cs="Arial"/>
          <w:i/>
          <w:noProof/>
          <w:sz w:val="20"/>
          <w:szCs w:val="20"/>
        </w:rPr>
        <w:t xml:space="preserve">Zajištění stanovisek DOSS (viz čl. I. odst. 3. bod 3.3. této </w:t>
      </w:r>
      <w:r>
        <w:rPr>
          <w:rFonts w:ascii="Arial" w:hAnsi="Arial" w:cs="Arial"/>
          <w:i/>
          <w:noProof/>
          <w:sz w:val="20"/>
          <w:szCs w:val="20"/>
        </w:rPr>
        <w:t>s</w:t>
      </w:r>
      <w:r w:rsidR="00356412" w:rsidRPr="002C1172">
        <w:rPr>
          <w:rFonts w:ascii="Arial" w:hAnsi="Arial" w:cs="Arial"/>
          <w:i/>
          <w:noProof/>
          <w:sz w:val="20"/>
          <w:szCs w:val="20"/>
        </w:rPr>
        <w:t>mlouvy</w:t>
      </w:r>
      <w:r w:rsidR="00FA13FC" w:rsidRPr="002C1172">
        <w:rPr>
          <w:rFonts w:ascii="Arial" w:hAnsi="Arial" w:cs="Arial"/>
          <w:i/>
          <w:noProof/>
          <w:sz w:val="20"/>
          <w:szCs w:val="20"/>
        </w:rPr>
        <w:t>) a jejich předání objednateli</w:t>
      </w:r>
      <w:r w:rsidR="001475D6" w:rsidRPr="002C1172">
        <w:rPr>
          <w:rFonts w:ascii="Arial" w:hAnsi="Arial" w:cs="Arial"/>
          <w:i/>
          <w:noProof/>
          <w:sz w:val="20"/>
          <w:szCs w:val="20"/>
        </w:rPr>
        <w:t>:</w:t>
      </w:r>
      <w:r w:rsidR="001475D6" w:rsidRPr="00C411E0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356412"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tab/>
      </w:r>
      <w:r w:rsidR="001475D6" w:rsidRPr="00C411E0">
        <w:rPr>
          <w:rFonts w:ascii="Arial" w:hAnsi="Arial" w:cs="Arial"/>
          <w:b/>
          <w:i/>
          <w:noProof/>
          <w:sz w:val="20"/>
          <w:szCs w:val="20"/>
        </w:rPr>
        <w:t xml:space="preserve">do </w:t>
      </w:r>
      <w:r>
        <w:rPr>
          <w:rFonts w:ascii="Arial" w:hAnsi="Arial" w:cs="Arial"/>
          <w:b/>
          <w:i/>
          <w:noProof/>
          <w:sz w:val="20"/>
          <w:szCs w:val="20"/>
        </w:rPr>
        <w:t>90</w:t>
      </w:r>
      <w:r w:rsidRPr="00C411E0">
        <w:rPr>
          <w:rFonts w:ascii="Arial" w:hAnsi="Arial" w:cs="Arial"/>
          <w:b/>
          <w:i/>
          <w:noProof/>
          <w:sz w:val="20"/>
          <w:szCs w:val="20"/>
        </w:rPr>
        <w:t xml:space="preserve"> </w:t>
      </w:r>
      <w:r w:rsidR="001475D6" w:rsidRPr="00C411E0">
        <w:rPr>
          <w:rFonts w:ascii="Arial" w:hAnsi="Arial" w:cs="Arial"/>
          <w:b/>
          <w:i/>
          <w:noProof/>
          <w:sz w:val="20"/>
          <w:szCs w:val="20"/>
        </w:rPr>
        <w:t>dnů</w:t>
      </w:r>
      <w:r w:rsidR="001475D6" w:rsidRPr="00C411E0">
        <w:rPr>
          <w:rFonts w:ascii="Arial" w:hAnsi="Arial" w:cs="Arial"/>
          <w:i/>
          <w:noProof/>
          <w:sz w:val="20"/>
          <w:szCs w:val="20"/>
        </w:rPr>
        <w:t xml:space="preserve"> od </w:t>
      </w:r>
      <w:r w:rsidR="006426F7" w:rsidRPr="00C411E0">
        <w:rPr>
          <w:rFonts w:ascii="Arial" w:hAnsi="Arial" w:cs="Arial"/>
          <w:i/>
          <w:noProof/>
          <w:sz w:val="20"/>
          <w:szCs w:val="20"/>
        </w:rPr>
        <w:t>nabytí účinnosti Dodatku č. 1</w:t>
      </w:r>
      <w:r w:rsidR="00FA13FC">
        <w:rPr>
          <w:rFonts w:ascii="Arial" w:hAnsi="Arial" w:cs="Arial"/>
          <w:i/>
          <w:noProof/>
          <w:sz w:val="20"/>
          <w:szCs w:val="20"/>
        </w:rPr>
        <w:t>.“</w:t>
      </w:r>
    </w:p>
    <w:p w:rsidR="00842637" w:rsidRPr="002C1172" w:rsidRDefault="009A15A9" w:rsidP="002C1172">
      <w:pPr>
        <w:pStyle w:val="Zkladntextodsazen"/>
        <w:numPr>
          <w:ilvl w:val="0"/>
          <w:numId w:val="5"/>
        </w:numPr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4CC2">
        <w:rPr>
          <w:rFonts w:ascii="Arial" w:hAnsi="Arial" w:cs="Arial"/>
          <w:b/>
          <w:sz w:val="20"/>
          <w:szCs w:val="20"/>
        </w:rPr>
        <w:t xml:space="preserve">V čl. III. Cena díla, platební a fakturační podmínky, </w:t>
      </w:r>
      <w:r w:rsidR="00764CC2" w:rsidRPr="002C1172">
        <w:rPr>
          <w:rFonts w:ascii="Arial" w:hAnsi="Arial" w:cs="Arial"/>
          <w:sz w:val="20"/>
          <w:szCs w:val="20"/>
        </w:rPr>
        <w:t>odst. 1.</w:t>
      </w:r>
      <w:r w:rsidR="00764CC2">
        <w:rPr>
          <w:rFonts w:ascii="Arial" w:hAnsi="Arial" w:cs="Arial"/>
          <w:b/>
          <w:sz w:val="20"/>
          <w:szCs w:val="20"/>
        </w:rPr>
        <w:t xml:space="preserve"> </w:t>
      </w:r>
      <w:r w:rsidRPr="00764CC2">
        <w:rPr>
          <w:rFonts w:ascii="Arial" w:hAnsi="Arial" w:cs="Arial"/>
          <w:sz w:val="20"/>
          <w:szCs w:val="20"/>
        </w:rPr>
        <w:t xml:space="preserve">se ruší stávající </w:t>
      </w:r>
      <w:r w:rsidR="00764CC2" w:rsidRPr="002C1172">
        <w:rPr>
          <w:rFonts w:ascii="Arial" w:hAnsi="Arial" w:cs="Arial"/>
          <w:noProof/>
          <w:sz w:val="20"/>
          <w:szCs w:val="20"/>
        </w:rPr>
        <w:t xml:space="preserve">cena ve výši 119 611 Kč a nahrazuje se částkou </w:t>
      </w:r>
      <w:r w:rsidR="00842637" w:rsidRPr="002C1172">
        <w:rPr>
          <w:rFonts w:ascii="Arial" w:hAnsi="Arial" w:cs="Arial"/>
          <w:noProof/>
          <w:sz w:val="20"/>
          <w:szCs w:val="20"/>
        </w:rPr>
        <w:t xml:space="preserve">ve výši </w:t>
      </w:r>
      <w:r w:rsidR="00842637" w:rsidRPr="002C1172">
        <w:rPr>
          <w:rFonts w:ascii="Arial" w:hAnsi="Arial" w:cs="Arial"/>
          <w:b/>
          <w:noProof/>
          <w:sz w:val="20"/>
          <w:szCs w:val="20"/>
        </w:rPr>
        <w:t>168 911 Kč</w:t>
      </w:r>
      <w:r w:rsidR="00842637" w:rsidRPr="002C1172">
        <w:rPr>
          <w:rFonts w:ascii="Arial" w:hAnsi="Arial" w:cs="Arial"/>
          <w:noProof/>
          <w:sz w:val="20"/>
          <w:szCs w:val="20"/>
        </w:rPr>
        <w:t xml:space="preserve"> (slovy: jedno sto šedesát osm tisíc devět set jednáct korun českých) </w:t>
      </w:r>
      <w:r w:rsidR="00842637" w:rsidRPr="002C1172">
        <w:rPr>
          <w:rFonts w:ascii="Arial" w:hAnsi="Arial" w:cs="Arial"/>
          <w:b/>
          <w:noProof/>
          <w:sz w:val="20"/>
          <w:szCs w:val="20"/>
        </w:rPr>
        <w:t>bez DPH</w:t>
      </w:r>
      <w:r w:rsidR="00842637" w:rsidRPr="002C1172">
        <w:rPr>
          <w:rFonts w:ascii="Arial" w:hAnsi="Arial" w:cs="Arial"/>
          <w:noProof/>
          <w:sz w:val="20"/>
          <w:szCs w:val="20"/>
        </w:rPr>
        <w:t>.</w:t>
      </w:r>
      <w:r w:rsidR="00842637" w:rsidRPr="00DF5CA4">
        <w:rPr>
          <w:rFonts w:ascii="Arial" w:hAnsi="Arial" w:cs="Arial"/>
          <w:i/>
          <w:noProof/>
          <w:sz w:val="20"/>
          <w:szCs w:val="20"/>
        </w:rPr>
        <w:t xml:space="preserve"> </w:t>
      </w:r>
    </w:p>
    <w:p w:rsidR="009A15A9" w:rsidRPr="002C1172" w:rsidRDefault="009A15A9" w:rsidP="002C1172">
      <w:pPr>
        <w:pStyle w:val="Zkladntextodsazen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noProof/>
          <w:sz w:val="20"/>
          <w:szCs w:val="20"/>
        </w:rPr>
      </w:pPr>
      <w:r w:rsidRPr="00764CC2">
        <w:rPr>
          <w:rFonts w:ascii="Arial" w:hAnsi="Arial" w:cs="Arial"/>
          <w:b/>
          <w:sz w:val="20"/>
          <w:szCs w:val="20"/>
        </w:rPr>
        <w:t xml:space="preserve">V čl. III. Cena díla, platební a fakturační podmínky, </w:t>
      </w:r>
      <w:r w:rsidRPr="00764CC2">
        <w:rPr>
          <w:rFonts w:ascii="Arial" w:hAnsi="Arial" w:cs="Arial"/>
          <w:sz w:val="20"/>
          <w:szCs w:val="20"/>
        </w:rPr>
        <w:t>odst. 4</w:t>
      </w:r>
      <w:r w:rsidR="00764CC2" w:rsidRPr="00764CC2">
        <w:rPr>
          <w:rFonts w:ascii="Arial" w:hAnsi="Arial" w:cs="Arial"/>
          <w:sz w:val="20"/>
          <w:szCs w:val="20"/>
        </w:rPr>
        <w:t xml:space="preserve">., bodě 4.1. </w:t>
      </w:r>
      <w:r w:rsidRPr="00764CC2">
        <w:rPr>
          <w:rFonts w:ascii="Arial" w:hAnsi="Arial" w:cs="Arial"/>
          <w:sz w:val="20"/>
          <w:szCs w:val="20"/>
        </w:rPr>
        <w:t xml:space="preserve">se ruší stávající </w:t>
      </w:r>
      <w:r w:rsidR="00764CC2" w:rsidRPr="00764CC2">
        <w:rPr>
          <w:rFonts w:ascii="Arial" w:hAnsi="Arial" w:cs="Arial"/>
          <w:sz w:val="20"/>
          <w:szCs w:val="20"/>
        </w:rPr>
        <w:t xml:space="preserve">částka ve výši 107 111 Kč </w:t>
      </w:r>
      <w:r w:rsidRPr="00764CC2">
        <w:rPr>
          <w:rFonts w:ascii="Arial" w:hAnsi="Arial" w:cs="Arial"/>
          <w:sz w:val="20"/>
          <w:szCs w:val="20"/>
        </w:rPr>
        <w:t xml:space="preserve">a nahrazuje </w:t>
      </w:r>
      <w:r w:rsidR="00CD2CD0">
        <w:rPr>
          <w:rFonts w:ascii="Arial" w:hAnsi="Arial" w:cs="Arial"/>
          <w:sz w:val="20"/>
          <w:szCs w:val="20"/>
        </w:rPr>
        <w:t xml:space="preserve">se </w:t>
      </w:r>
      <w:r w:rsidR="00842637" w:rsidRPr="002C1172">
        <w:rPr>
          <w:rFonts w:ascii="Arial" w:hAnsi="Arial" w:cs="Arial"/>
          <w:noProof/>
          <w:sz w:val="20"/>
          <w:szCs w:val="20"/>
        </w:rPr>
        <w:t>částk</w:t>
      </w:r>
      <w:r w:rsidR="00764CC2">
        <w:rPr>
          <w:rFonts w:ascii="Arial" w:hAnsi="Arial" w:cs="Arial"/>
          <w:noProof/>
          <w:sz w:val="20"/>
          <w:szCs w:val="20"/>
        </w:rPr>
        <w:t>o</w:t>
      </w:r>
      <w:r w:rsidR="00842637" w:rsidRPr="002C1172">
        <w:rPr>
          <w:rFonts w:ascii="Arial" w:hAnsi="Arial" w:cs="Arial"/>
          <w:noProof/>
          <w:sz w:val="20"/>
          <w:szCs w:val="20"/>
        </w:rPr>
        <w:t xml:space="preserve">u </w:t>
      </w:r>
      <w:r w:rsidR="00764CC2">
        <w:rPr>
          <w:rFonts w:ascii="Arial" w:hAnsi="Arial" w:cs="Arial"/>
          <w:noProof/>
          <w:sz w:val="20"/>
          <w:szCs w:val="20"/>
        </w:rPr>
        <w:t xml:space="preserve">ve výši </w:t>
      </w:r>
      <w:r w:rsidR="00842637" w:rsidRPr="002C1172">
        <w:rPr>
          <w:rFonts w:ascii="Arial" w:hAnsi="Arial" w:cs="Arial"/>
          <w:b/>
          <w:noProof/>
          <w:sz w:val="20"/>
          <w:szCs w:val="20"/>
        </w:rPr>
        <w:t>156 411 Kč bez DPH</w:t>
      </w:r>
      <w:r w:rsidR="00842637" w:rsidRPr="00DF5CA4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842637" w:rsidRPr="002C1172">
        <w:rPr>
          <w:rFonts w:ascii="Arial" w:hAnsi="Arial" w:cs="Arial"/>
          <w:noProof/>
          <w:sz w:val="20"/>
          <w:szCs w:val="20"/>
        </w:rPr>
        <w:t xml:space="preserve">(slovy: jedno </w:t>
      </w:r>
      <w:r w:rsidR="00764CC2" w:rsidRPr="002C1172">
        <w:rPr>
          <w:rFonts w:ascii="Arial" w:hAnsi="Arial" w:cs="Arial"/>
          <w:noProof/>
          <w:sz w:val="20"/>
          <w:szCs w:val="20"/>
        </w:rPr>
        <w:t xml:space="preserve">sto </w:t>
      </w:r>
      <w:r w:rsidR="00842637" w:rsidRPr="002C1172">
        <w:rPr>
          <w:rFonts w:ascii="Arial" w:hAnsi="Arial" w:cs="Arial"/>
          <w:noProof/>
          <w:sz w:val="20"/>
          <w:szCs w:val="20"/>
        </w:rPr>
        <w:t>padesát šest tisíc čtyři sta jedenáct korun českých</w:t>
      </w:r>
      <w:r w:rsidR="00764CC2" w:rsidRPr="002C1172">
        <w:rPr>
          <w:rFonts w:ascii="Arial" w:hAnsi="Arial" w:cs="Arial"/>
          <w:noProof/>
          <w:sz w:val="20"/>
          <w:szCs w:val="20"/>
        </w:rPr>
        <w:t>)</w:t>
      </w:r>
      <w:r w:rsidR="00842637" w:rsidRPr="002C1172">
        <w:rPr>
          <w:rFonts w:ascii="Arial" w:hAnsi="Arial" w:cs="Arial"/>
          <w:noProof/>
          <w:sz w:val="20"/>
          <w:szCs w:val="20"/>
        </w:rPr>
        <w:t xml:space="preserve"> </w:t>
      </w:r>
    </w:p>
    <w:p w:rsidR="009A15A9" w:rsidRPr="009A15A9" w:rsidRDefault="009A15A9" w:rsidP="009A15A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9529B" w:rsidRPr="00C411E0" w:rsidRDefault="0079529B" w:rsidP="001475D6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1475D6" w:rsidRPr="00C411E0" w:rsidRDefault="001475D6" w:rsidP="00C411E0">
      <w:pPr>
        <w:pStyle w:val="Zkladntextodsazen"/>
        <w:spacing w:after="6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III.</w:t>
      </w:r>
    </w:p>
    <w:p w:rsidR="001475D6" w:rsidRPr="00C411E0" w:rsidRDefault="001475D6" w:rsidP="00C411E0">
      <w:pPr>
        <w:pStyle w:val="Zkladntextodsazen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 xml:space="preserve">Tento Dodatek č. 1 nabývá účinnosti dnem jeho uveřejnění prostřednictvím registru smluv a stává se nedílnou součástí Smlouvy. </w:t>
      </w:r>
    </w:p>
    <w:p w:rsidR="001475D6" w:rsidRPr="00C411E0" w:rsidRDefault="001475D6" w:rsidP="00C411E0">
      <w:pPr>
        <w:pStyle w:val="Normlnweb"/>
        <w:numPr>
          <w:ilvl w:val="0"/>
          <w:numId w:val="3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lastRenderedPageBreak/>
        <w:t>Ostatní ustanovení Smlouvy, která nejsou tímto Dodatkem č. 1 dotčena, zůstávají nadále v platnosti v nezměněném znění.</w:t>
      </w:r>
    </w:p>
    <w:p w:rsidR="006426F7" w:rsidRPr="00C411E0" w:rsidRDefault="001475D6" w:rsidP="00C411E0">
      <w:pPr>
        <w:pStyle w:val="Zkladntextodsazen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Dodatek č. 1 je vyhotoven v</w:t>
      </w:r>
      <w:r w:rsidR="00A72639" w:rsidRPr="00C411E0">
        <w:rPr>
          <w:rFonts w:ascii="Arial" w:hAnsi="Arial" w:cs="Arial"/>
          <w:sz w:val="20"/>
          <w:szCs w:val="20"/>
        </w:rPr>
        <w:t>e</w:t>
      </w:r>
      <w:r w:rsidRPr="00C411E0">
        <w:rPr>
          <w:rFonts w:ascii="Arial" w:hAnsi="Arial" w:cs="Arial"/>
          <w:sz w:val="20"/>
          <w:szCs w:val="20"/>
        </w:rPr>
        <w:t xml:space="preserve"> </w:t>
      </w:r>
      <w:r w:rsidR="00A72639" w:rsidRPr="00C411E0">
        <w:rPr>
          <w:rFonts w:ascii="Arial" w:hAnsi="Arial" w:cs="Arial"/>
          <w:sz w:val="20"/>
          <w:szCs w:val="20"/>
        </w:rPr>
        <w:t>t</w:t>
      </w:r>
      <w:r w:rsidRPr="00C411E0">
        <w:rPr>
          <w:rFonts w:ascii="Arial" w:hAnsi="Arial" w:cs="Arial"/>
          <w:sz w:val="20"/>
          <w:szCs w:val="20"/>
        </w:rPr>
        <w:t xml:space="preserve">řech stejnopisech s platností originálu, z nichž </w:t>
      </w:r>
      <w:r w:rsidR="00D35A73" w:rsidRPr="00C411E0">
        <w:rPr>
          <w:rFonts w:ascii="Arial" w:hAnsi="Arial" w:cs="Arial"/>
          <w:sz w:val="20"/>
          <w:szCs w:val="20"/>
        </w:rPr>
        <w:t>dvě vyhotove</w:t>
      </w:r>
      <w:r w:rsidR="00AA3545" w:rsidRPr="00C411E0">
        <w:rPr>
          <w:rFonts w:ascii="Arial" w:hAnsi="Arial" w:cs="Arial"/>
          <w:sz w:val="20"/>
          <w:szCs w:val="20"/>
        </w:rPr>
        <w:t>ní</w:t>
      </w:r>
      <w:r w:rsidRPr="00C411E0">
        <w:rPr>
          <w:rFonts w:ascii="Arial" w:hAnsi="Arial" w:cs="Arial"/>
          <w:sz w:val="20"/>
          <w:szCs w:val="20"/>
        </w:rPr>
        <w:t xml:space="preserve"> obdrží </w:t>
      </w:r>
      <w:r w:rsidR="00AA3545" w:rsidRPr="00C411E0">
        <w:rPr>
          <w:rFonts w:ascii="Arial" w:hAnsi="Arial" w:cs="Arial"/>
          <w:sz w:val="20"/>
          <w:szCs w:val="20"/>
        </w:rPr>
        <w:t>objednatel a jedno zhotovitel</w:t>
      </w:r>
      <w:r w:rsidRPr="00C411E0">
        <w:rPr>
          <w:rFonts w:ascii="Arial" w:hAnsi="Arial" w:cs="Arial"/>
          <w:sz w:val="20"/>
          <w:szCs w:val="20"/>
        </w:rPr>
        <w:t xml:space="preserve">. </w:t>
      </w:r>
    </w:p>
    <w:p w:rsidR="002520BD" w:rsidRPr="00C411E0" w:rsidRDefault="002520BD" w:rsidP="002520BD">
      <w:pPr>
        <w:pStyle w:val="Zkladntextodsazen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475D6" w:rsidRPr="00C411E0" w:rsidRDefault="001475D6" w:rsidP="002C1172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V Praze dne: ……………………….</w:t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="000D138C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>V Praze dne: ………………………….</w:t>
      </w:r>
    </w:p>
    <w:p w:rsidR="001475D6" w:rsidRPr="00C411E0" w:rsidRDefault="001475D6" w:rsidP="002C1172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Objednatel:</w:t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="000D138C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>Zhotovitel:</w:t>
      </w:r>
    </w:p>
    <w:p w:rsidR="001475D6" w:rsidRPr="00C411E0" w:rsidRDefault="001475D6" w:rsidP="001475D6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C411E0">
        <w:rPr>
          <w:rFonts w:ascii="Arial" w:hAnsi="Arial" w:cs="Arial"/>
          <w:b/>
          <w:sz w:val="20"/>
          <w:szCs w:val="20"/>
        </w:rPr>
        <w:tab/>
      </w:r>
      <w:r w:rsidRPr="00C411E0">
        <w:rPr>
          <w:rFonts w:ascii="Arial" w:hAnsi="Arial" w:cs="Arial"/>
          <w:b/>
          <w:sz w:val="20"/>
          <w:szCs w:val="20"/>
        </w:rPr>
        <w:tab/>
      </w:r>
      <w:r w:rsidRPr="00C411E0">
        <w:rPr>
          <w:rFonts w:ascii="Arial" w:hAnsi="Arial" w:cs="Arial"/>
          <w:b/>
          <w:sz w:val="20"/>
          <w:szCs w:val="20"/>
        </w:rPr>
        <w:tab/>
      </w:r>
      <w:r w:rsidR="000D138C">
        <w:rPr>
          <w:rFonts w:ascii="Arial" w:hAnsi="Arial" w:cs="Arial"/>
          <w:b/>
          <w:sz w:val="20"/>
          <w:szCs w:val="20"/>
        </w:rPr>
        <w:tab/>
      </w:r>
      <w:r w:rsidRPr="00C411E0">
        <w:rPr>
          <w:rFonts w:ascii="Arial" w:hAnsi="Arial" w:cs="Arial"/>
          <w:b/>
          <w:sz w:val="20"/>
          <w:szCs w:val="20"/>
        </w:rPr>
        <w:t>ISONOE INVEST</w:t>
      </w:r>
      <w:r w:rsidR="00A72639" w:rsidRPr="00C411E0">
        <w:rPr>
          <w:rFonts w:ascii="Arial" w:hAnsi="Arial" w:cs="Arial"/>
          <w:b/>
          <w:sz w:val="20"/>
          <w:szCs w:val="20"/>
        </w:rPr>
        <w:t>,</w:t>
      </w:r>
      <w:r w:rsidRPr="00C411E0">
        <w:rPr>
          <w:rFonts w:ascii="Arial" w:hAnsi="Arial" w:cs="Arial"/>
          <w:b/>
          <w:sz w:val="20"/>
          <w:szCs w:val="20"/>
        </w:rPr>
        <w:t xml:space="preserve"> a.s.</w:t>
      </w:r>
    </w:p>
    <w:p w:rsidR="001475D6" w:rsidRPr="00C411E0" w:rsidRDefault="001475D6" w:rsidP="001475D6">
      <w:pPr>
        <w:ind w:left="709" w:firstLine="52"/>
        <w:contextualSpacing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České republiky</w:t>
      </w:r>
    </w:p>
    <w:p w:rsidR="001475D6" w:rsidRPr="00C411E0" w:rsidRDefault="001475D6" w:rsidP="001475D6">
      <w:pPr>
        <w:spacing w:after="0" w:line="240" w:lineRule="auto"/>
        <w:rPr>
          <w:rFonts w:ascii="Arial" w:eastAsia="Times New Roman" w:hAnsi="Arial" w:cs="Arial"/>
          <w:color w:val="B7DEE8"/>
          <w:sz w:val="20"/>
          <w:szCs w:val="20"/>
          <w:lang w:eastAsia="cs-CZ"/>
        </w:rPr>
      </w:pP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</w:p>
    <w:p w:rsidR="001475D6" w:rsidRPr="00C411E0" w:rsidRDefault="001475D6" w:rsidP="001475D6">
      <w:pPr>
        <w:ind w:hanging="2"/>
        <w:rPr>
          <w:rFonts w:ascii="Arial" w:hAnsi="Arial" w:cs="Arial"/>
          <w:sz w:val="20"/>
          <w:szCs w:val="20"/>
        </w:rPr>
      </w:pPr>
    </w:p>
    <w:p w:rsidR="001475D6" w:rsidRPr="00C411E0" w:rsidRDefault="001475D6" w:rsidP="001475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______________________________</w:t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="000D138C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>__________________________</w:t>
      </w:r>
    </w:p>
    <w:p w:rsidR="001475D6" w:rsidRPr="00C411E0" w:rsidRDefault="001475D6" w:rsidP="001475D6">
      <w:pPr>
        <w:spacing w:after="0" w:line="240" w:lineRule="auto"/>
        <w:ind w:firstLine="708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Ing. Marek Cvrček</w:t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="000D138C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="00A72639" w:rsidRPr="00C411E0">
        <w:rPr>
          <w:rFonts w:ascii="Arial" w:hAnsi="Arial" w:cs="Arial"/>
          <w:sz w:val="20"/>
          <w:szCs w:val="20"/>
        </w:rPr>
        <w:t>Zdeněk Chuchel</w:t>
      </w:r>
    </w:p>
    <w:p w:rsidR="0034273A" w:rsidRPr="00C411E0" w:rsidRDefault="001475D6" w:rsidP="00C41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411E0">
        <w:rPr>
          <w:rFonts w:ascii="Arial" w:hAnsi="Arial" w:cs="Arial"/>
          <w:sz w:val="20"/>
          <w:szCs w:val="20"/>
        </w:rPr>
        <w:t>ekonomický náměstek ředitele</w:t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</w:rPr>
        <w:tab/>
      </w:r>
      <w:r w:rsidR="000D138C">
        <w:rPr>
          <w:rFonts w:ascii="Arial" w:hAnsi="Arial" w:cs="Arial"/>
          <w:sz w:val="20"/>
          <w:szCs w:val="20"/>
        </w:rPr>
        <w:tab/>
      </w:r>
      <w:r w:rsidR="000D138C">
        <w:rPr>
          <w:rFonts w:ascii="Arial" w:hAnsi="Arial" w:cs="Arial"/>
          <w:sz w:val="20"/>
          <w:szCs w:val="20"/>
        </w:rPr>
        <w:tab/>
        <w:t xml:space="preserve">         </w:t>
      </w:r>
      <w:r w:rsidR="00A72639" w:rsidRPr="00C411E0">
        <w:rPr>
          <w:rFonts w:ascii="Arial" w:hAnsi="Arial" w:cs="Arial"/>
          <w:sz w:val="20"/>
          <w:szCs w:val="20"/>
        </w:rPr>
        <w:t>člen představenstva</w:t>
      </w:r>
    </w:p>
    <w:sectPr w:rsidR="0034273A" w:rsidRPr="00C411E0" w:rsidSect="00BE0B98">
      <w:headerReference w:type="default" r:id="rId7"/>
      <w:footerReference w:type="default" r:id="rId8"/>
      <w:pgSz w:w="11906" w:h="16838"/>
      <w:pgMar w:top="1077" w:right="964" w:bottom="1077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27" w:rsidRDefault="00B01F27">
      <w:pPr>
        <w:spacing w:after="0" w:line="240" w:lineRule="auto"/>
      </w:pPr>
      <w:r>
        <w:separator/>
      </w:r>
    </w:p>
  </w:endnote>
  <w:endnote w:type="continuationSeparator" w:id="0">
    <w:p w:rsidR="00B01F27" w:rsidRDefault="00B0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9EE" w:rsidRDefault="006A7AD6" w:rsidP="00E83F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369EE" w:rsidRDefault="00B01F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27" w:rsidRDefault="00B01F27">
      <w:pPr>
        <w:spacing w:after="0" w:line="240" w:lineRule="auto"/>
      </w:pPr>
      <w:r>
        <w:separator/>
      </w:r>
    </w:p>
  </w:footnote>
  <w:footnote w:type="continuationSeparator" w:id="0">
    <w:p w:rsidR="00B01F27" w:rsidRDefault="00B0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E75" w:rsidRPr="008E1C96" w:rsidRDefault="00B01F27" w:rsidP="00E26E75">
    <w:pPr>
      <w:spacing w:after="0" w:line="240" w:lineRule="auto"/>
      <w:jc w:val="both"/>
      <w:rPr>
        <w:rFonts w:ascii="Arial" w:hAnsi="Arial" w:cs="Arial"/>
        <w:iCs/>
        <w:sz w:val="20"/>
        <w:szCs w:val="20"/>
      </w:rPr>
    </w:pPr>
  </w:p>
  <w:p w:rsidR="00E26E75" w:rsidRDefault="00B01F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C6BF2"/>
    <w:multiLevelType w:val="hybridMultilevel"/>
    <w:tmpl w:val="F34416C2"/>
    <w:lvl w:ilvl="0" w:tplc="A98836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40C110C"/>
    <w:multiLevelType w:val="hybridMultilevel"/>
    <w:tmpl w:val="50DC5D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9DA"/>
    <w:multiLevelType w:val="hybridMultilevel"/>
    <w:tmpl w:val="DC203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54FBF"/>
    <w:multiLevelType w:val="multilevel"/>
    <w:tmpl w:val="737A8B4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4" w15:restartNumberingAfterBreak="0">
    <w:nsid w:val="7BD326BE"/>
    <w:multiLevelType w:val="hybridMultilevel"/>
    <w:tmpl w:val="AF5E5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D6"/>
    <w:rsid w:val="000154C2"/>
    <w:rsid w:val="000D138C"/>
    <w:rsid w:val="001475D6"/>
    <w:rsid w:val="001C4D1B"/>
    <w:rsid w:val="002520BD"/>
    <w:rsid w:val="002C1172"/>
    <w:rsid w:val="0034273A"/>
    <w:rsid w:val="00356412"/>
    <w:rsid w:val="003970D4"/>
    <w:rsid w:val="003A0AC7"/>
    <w:rsid w:val="003C5FF0"/>
    <w:rsid w:val="00421E32"/>
    <w:rsid w:val="004855D6"/>
    <w:rsid w:val="004D0F0E"/>
    <w:rsid w:val="00507206"/>
    <w:rsid w:val="006426F7"/>
    <w:rsid w:val="006952EE"/>
    <w:rsid w:val="006A4891"/>
    <w:rsid w:val="006A7AD6"/>
    <w:rsid w:val="006F4CCF"/>
    <w:rsid w:val="00733558"/>
    <w:rsid w:val="00764CC2"/>
    <w:rsid w:val="0079529B"/>
    <w:rsid w:val="00842637"/>
    <w:rsid w:val="00843286"/>
    <w:rsid w:val="008A6B09"/>
    <w:rsid w:val="009560DF"/>
    <w:rsid w:val="009A15A9"/>
    <w:rsid w:val="00A638AE"/>
    <w:rsid w:val="00A71586"/>
    <w:rsid w:val="00A72639"/>
    <w:rsid w:val="00A95C30"/>
    <w:rsid w:val="00AA3545"/>
    <w:rsid w:val="00B01F27"/>
    <w:rsid w:val="00BB7394"/>
    <w:rsid w:val="00BC4079"/>
    <w:rsid w:val="00BC4A49"/>
    <w:rsid w:val="00C411E0"/>
    <w:rsid w:val="00C54CDB"/>
    <w:rsid w:val="00CA1C92"/>
    <w:rsid w:val="00CD1B79"/>
    <w:rsid w:val="00CD2CD0"/>
    <w:rsid w:val="00CF15CA"/>
    <w:rsid w:val="00D35A73"/>
    <w:rsid w:val="00D723DE"/>
    <w:rsid w:val="00DA5639"/>
    <w:rsid w:val="00DB3429"/>
    <w:rsid w:val="00DD6104"/>
    <w:rsid w:val="00DF5CA4"/>
    <w:rsid w:val="00E15696"/>
    <w:rsid w:val="00E22C06"/>
    <w:rsid w:val="00E458C3"/>
    <w:rsid w:val="00E744B7"/>
    <w:rsid w:val="00E801ED"/>
    <w:rsid w:val="00EC6999"/>
    <w:rsid w:val="00EE3666"/>
    <w:rsid w:val="00EE64CE"/>
    <w:rsid w:val="00F81E20"/>
    <w:rsid w:val="00FA13FC"/>
    <w:rsid w:val="00FA703B"/>
    <w:rsid w:val="00F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96CDC-F789-419C-9E81-79358FCC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75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475D6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uiPriority w:val="99"/>
    <w:rsid w:val="001475D6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75D6"/>
    <w:rPr>
      <w:rFonts w:ascii="Calibri" w:eastAsia="Calibri" w:hAnsi="Calibri" w:cs="Calibri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1475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475D6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1475D6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1475D6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14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5D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5D6"/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475D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8C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952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Rusfel Martin Ing. (VZP ČR Ústředí)</dc:creator>
  <cp:keywords/>
  <dc:description/>
  <cp:lastModifiedBy>Jandová Iveta (VZP ČR Ústředí)</cp:lastModifiedBy>
  <cp:revision>2</cp:revision>
  <cp:lastPrinted>2024-06-26T09:25:00Z</cp:lastPrinted>
  <dcterms:created xsi:type="dcterms:W3CDTF">2024-08-30T06:26:00Z</dcterms:created>
  <dcterms:modified xsi:type="dcterms:W3CDTF">2024-08-30T06:26:00Z</dcterms:modified>
</cp:coreProperties>
</file>