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85" w:rsidRPr="00051D85" w:rsidRDefault="00051D85" w:rsidP="00051D85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cs-CZ"/>
        </w:rPr>
      </w:pPr>
      <w:proofErr w:type="gramStart"/>
      <w:r w:rsidRPr="00051D85">
        <w:rPr>
          <w:rFonts w:ascii="Calibri" w:eastAsia="Times New Roman" w:hAnsi="Calibri" w:cs="Times New Roman"/>
          <w:b/>
          <w:bCs/>
          <w:color w:val="000000"/>
          <w:lang w:eastAsia="cs-CZ"/>
        </w:rPr>
        <w:t>Od</w:t>
      </w:r>
      <w:proofErr w:type="gramEnd"/>
      <w:r w:rsidRPr="00051D85">
        <w:rPr>
          <w:rFonts w:ascii="Calibri" w:eastAsia="Times New Roman" w:hAnsi="Calibri" w:cs="Times New Roman"/>
          <w:b/>
          <w:bCs/>
          <w:color w:val="000000"/>
          <w:lang w:eastAsia="cs-CZ"/>
        </w:rPr>
        <w:t>:                                              </w:t>
      </w:r>
      <w:r w:rsidRPr="00051D85">
        <w:rPr>
          <w:rFonts w:ascii="Calibri" w:eastAsia="Times New Roman" w:hAnsi="Calibri" w:cs="Times New Roman"/>
          <w:color w:val="000000"/>
          <w:lang w:eastAsia="cs-CZ"/>
        </w:rPr>
        <w:t xml:space="preserve">Michal </w:t>
      </w:r>
      <w:proofErr w:type="spellStart"/>
      <w:r w:rsidRPr="00051D85">
        <w:rPr>
          <w:rFonts w:ascii="Calibri" w:eastAsia="Times New Roman" w:hAnsi="Calibri" w:cs="Times New Roman"/>
          <w:color w:val="000000"/>
          <w:lang w:eastAsia="cs-CZ"/>
        </w:rPr>
        <w:t>Kuběnský</w:t>
      </w:r>
      <w:proofErr w:type="spellEnd"/>
      <w:r w:rsidRPr="00051D85">
        <w:rPr>
          <w:rFonts w:ascii="Calibri" w:eastAsia="Times New Roman" w:hAnsi="Calibri" w:cs="Times New Roman"/>
          <w:color w:val="000000"/>
          <w:lang w:eastAsia="cs-CZ"/>
        </w:rPr>
        <w:t xml:space="preserve"> &lt;michal@kubensky.cz&gt;</w:t>
      </w:r>
    </w:p>
    <w:p w:rsidR="00051D85" w:rsidRPr="00051D85" w:rsidRDefault="00051D85" w:rsidP="00051D85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b/>
          <w:bCs/>
          <w:color w:val="000000"/>
          <w:lang w:eastAsia="cs-CZ"/>
        </w:rPr>
        <w:t>Odesláno:                                </w:t>
      </w:r>
      <w:r w:rsidRPr="00051D85">
        <w:rPr>
          <w:rFonts w:ascii="Calibri" w:eastAsia="Times New Roman" w:hAnsi="Calibri" w:cs="Times New Roman"/>
          <w:color w:val="000000"/>
          <w:lang w:eastAsia="cs-CZ"/>
        </w:rPr>
        <w:t>15. července 2016 15:01</w:t>
      </w:r>
    </w:p>
    <w:p w:rsidR="00051D85" w:rsidRPr="00051D85" w:rsidRDefault="00051D85" w:rsidP="00051D85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b/>
          <w:bCs/>
          <w:color w:val="000000"/>
          <w:lang w:eastAsia="cs-CZ"/>
        </w:rPr>
        <w:t>Komu:                                        </w:t>
      </w:r>
      <w:proofErr w:type="spellStart"/>
      <w:r>
        <w:rPr>
          <w:rFonts w:ascii="Calibri" w:eastAsia="Times New Roman" w:hAnsi="Calibri" w:cs="Times New Roman"/>
          <w:color w:val="000000"/>
          <w:lang w:eastAsia="cs-CZ"/>
        </w:rPr>
        <w:t>xxxxx</w:t>
      </w:r>
      <w:proofErr w:type="spellEnd"/>
    </w:p>
    <w:p w:rsidR="00051D85" w:rsidRPr="00051D85" w:rsidRDefault="00051D85" w:rsidP="00051D85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b/>
          <w:bCs/>
          <w:color w:val="000000"/>
          <w:lang w:eastAsia="cs-CZ"/>
        </w:rPr>
        <w:t>Kopie:                                        </w:t>
      </w:r>
      <w:r w:rsidRPr="00051D85">
        <w:rPr>
          <w:rFonts w:ascii="Calibri" w:eastAsia="Times New Roman" w:hAnsi="Calibri" w:cs="Times New Roman"/>
          <w:color w:val="000000"/>
          <w:lang w:eastAsia="cs-CZ"/>
        </w:rPr>
        <w:t>EL Obchod</w:t>
      </w:r>
    </w:p>
    <w:p w:rsidR="00051D85" w:rsidRPr="00051D85" w:rsidRDefault="00051D85" w:rsidP="00051D85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b/>
          <w:bCs/>
          <w:color w:val="000000"/>
          <w:lang w:eastAsia="cs-CZ"/>
        </w:rPr>
        <w:t>Předmět:                                  </w:t>
      </w:r>
      <w:r w:rsidRPr="00051D85">
        <w:rPr>
          <w:rFonts w:ascii="Calibri" w:eastAsia="Times New Roman" w:hAnsi="Calibri" w:cs="Times New Roman"/>
          <w:color w:val="000000"/>
          <w:lang w:eastAsia="cs-CZ"/>
        </w:rPr>
        <w:t xml:space="preserve">RE: Muzeum </w:t>
      </w:r>
      <w:proofErr w:type="spellStart"/>
      <w:r w:rsidRPr="00051D85">
        <w:rPr>
          <w:rFonts w:ascii="Calibri" w:eastAsia="Times New Roman" w:hAnsi="Calibri" w:cs="Times New Roman"/>
          <w:color w:val="000000"/>
          <w:lang w:eastAsia="cs-CZ"/>
        </w:rPr>
        <w:t>umněí</w:t>
      </w:r>
      <w:proofErr w:type="spellEnd"/>
      <w:r w:rsidRPr="00051D85">
        <w:rPr>
          <w:rFonts w:ascii="Calibri" w:eastAsia="Times New Roman" w:hAnsi="Calibri" w:cs="Times New Roman"/>
          <w:color w:val="000000"/>
          <w:lang w:eastAsia="cs-CZ"/>
        </w:rPr>
        <w:t xml:space="preserve"> Olomouc: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1F497D"/>
          <w:lang w:eastAsia="cs-CZ"/>
        </w:rPr>
        <w:t>Vážený pane Nováku,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1F497D"/>
          <w:lang w:eastAsia="cs-CZ"/>
        </w:rPr>
        <w:t>děkujeme za vaši objednávku. Tímto potvrzujeme její přijetí a akceptování.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1F497D"/>
          <w:lang w:eastAsia="cs-CZ"/>
        </w:rPr>
        <w:t>Příjemný den přeji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Arial Narrow" w:eastAsia="Times New Roman" w:hAnsi="Arial Narrow" w:cs="Times New Roman"/>
          <w:b/>
          <w:bCs/>
          <w:color w:val="1F497D"/>
          <w:lang w:eastAsia="cs-CZ"/>
        </w:rPr>
        <w:t xml:space="preserve">Michal </w:t>
      </w:r>
      <w:proofErr w:type="spellStart"/>
      <w:r w:rsidRPr="00051D85">
        <w:rPr>
          <w:rFonts w:ascii="Arial Narrow" w:eastAsia="Times New Roman" w:hAnsi="Arial Narrow" w:cs="Times New Roman"/>
          <w:b/>
          <w:bCs/>
          <w:color w:val="1F497D"/>
          <w:lang w:eastAsia="cs-CZ"/>
        </w:rPr>
        <w:t>Kuběnský</w:t>
      </w:r>
      <w:proofErr w:type="spellEnd"/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>
        <w:rPr>
          <w:rFonts w:ascii="Arial Narrow" w:eastAsia="Times New Roman" w:hAnsi="Arial Narrow" w:cs="Times New Roman"/>
          <w:color w:val="1F497D"/>
          <w:lang w:eastAsia="cs-CZ"/>
        </w:rPr>
        <w:t>xxxx</w:t>
      </w:r>
      <w:proofErr w:type="spellEnd"/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Arial Narrow" w:eastAsia="Times New Roman" w:hAnsi="Arial Narrow" w:cs="Times New Roman"/>
          <w:color w:val="1F497D"/>
          <w:lang w:eastAsia="cs-CZ"/>
        </w:rPr>
        <w:t>273 74 Klobuky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Arial Narrow" w:eastAsia="Times New Roman" w:hAnsi="Arial Narrow" w:cs="Times New Roman"/>
          <w:color w:val="1F497D"/>
          <w:lang w:eastAsia="cs-CZ"/>
        </w:rPr>
        <w:t>IČ 66320747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>
        <w:rPr>
          <w:rFonts w:ascii="Arial Narrow" w:eastAsia="Times New Roman" w:hAnsi="Arial Narrow" w:cs="Times New Roman"/>
          <w:color w:val="1F497D"/>
          <w:lang w:eastAsia="cs-CZ"/>
        </w:rPr>
        <w:t>xxxxxx</w:t>
      </w:r>
      <w:proofErr w:type="spellEnd"/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hyperlink r:id="rId5" w:history="1">
        <w:proofErr w:type="spellStart"/>
        <w:r>
          <w:rPr>
            <w:rFonts w:ascii="Arial Narrow" w:eastAsia="Times New Roman" w:hAnsi="Arial Narrow" w:cs="Times New Roman"/>
            <w:color w:val="C00000"/>
            <w:u w:val="single"/>
            <w:lang w:eastAsia="cs-CZ"/>
          </w:rPr>
          <w:t>xxxxxx</w:t>
        </w:r>
        <w:proofErr w:type="spellEnd"/>
      </w:hyperlink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hyperlink r:id="rId6" w:history="1">
        <w:r w:rsidRPr="00051D85">
          <w:rPr>
            <w:rFonts w:ascii="Arial Narrow" w:eastAsia="Times New Roman" w:hAnsi="Arial Narrow" w:cs="Times New Roman"/>
            <w:color w:val="C00000"/>
            <w:u w:val="single"/>
            <w:lang w:eastAsia="cs-CZ"/>
          </w:rPr>
          <w:t>www.kubensky.cz</w:t>
        </w:r>
      </w:hyperlink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Arial Narrow" w:eastAsia="Times New Roman" w:hAnsi="Arial Narrow" w:cs="Times New Roman"/>
          <w:color w:val="C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Arial Narrow" w:eastAsia="Times New Roman" w:hAnsi="Arial Narrow" w:cs="Times New Roman"/>
          <w:noProof/>
          <w:color w:val="C00000"/>
          <w:lang w:eastAsia="cs-CZ"/>
        </w:rPr>
        <mc:AlternateContent>
          <mc:Choice Requires="wps">
            <w:drawing>
              <wp:inline distT="0" distB="0" distL="0" distR="0">
                <wp:extent cx="2438400" cy="581025"/>
                <wp:effectExtent l="0" t="0" r="0" b="0"/>
                <wp:docPr id="1" name="Obdélník 1" descr="Kuběnský logo - 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38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Kuběnský logo - kopie" style="width:192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j72AIAANkFAAAOAAAAZHJzL2Uyb0RvYy54bWysVN1u0zAUvkfiHSzfZ/lZ2iXR0mlrGoQY&#10;bNLgAdzEaawmdrDdpgPxJDwBFzwCV+PBOHbart2EhIBcWPY5znfOd87nc36xaRu0plIxwVPsn3gY&#10;UV6IkvFFij+8z50II6UJL0kjOE3xPVX4YvLyxXnfJTQQtWhKKhGAcJX0XYprrbvEdVVR05aoE9FR&#10;Ds5KyJZoOMqFW0rSA3rbuIHnjd1eyLKToqBKgTUbnHhi8auKFvqmqhTVqEkx5KbtKu06N6s7OSfJ&#10;QpKuZsU2DfIXWbSEcQi6h8qIJmgl2TOolhVSKFHpk0K0rqgqVlDLAdj43hM2dzXpqOUCxVHdvkzq&#10;/8EW79a3ErESeocRJy206GZePnxr+MP3JQJbSVUB9Xqzmv/8ytXy4QdqxEIgBy1Fx6ipX9+pBGDu&#10;ultpKqC6a1EsFeJiWhO+oJeqgy4M+DuTlKKvKSmBiG8g3CMMc1CAhub9W1FCRmSlha3uppKtiQF1&#10;QxvbxPt9E+lGowKMQXgahR70ugDfKPK9YGRDkGT3dyeVfkVFi8wmxRLSs+hkfa20yYYkuysmGBc5&#10;axorlIYfGeDiYIHY8KvxmSxs3z/HXjyLZlHohMF45oReljmX+TR0xrl/NspOs+k087+YuH6Y1Kws&#10;KTdhdhr0wz/r8fY1DOrZq1CJhpUGzqSk5GI+bSRaE3gDuf22BTm45h6nYYsAXJ5Q8oPQuwpiJx9H&#10;Z06YhyMnPvMix/Pjq3jshXGY5ceUrhmn/04J9SmOR9BHS+e33Dz7PedGkpZpmDINa1Mc7S+RxEhw&#10;xkvbWk1YM+wPSmHSfywFtHvXaCtYo9FB/nNR3oNepQA5gfJgHsKmFvITRj3MlhSrjysiKUbNaw6a&#10;j/0wNMPIHsLRWQAHeeiZH3oILwAqxRqjYTvVwwBbdZItaojk28JwcQnvpGJWwuYNDVltXxfMD8tk&#10;O+vMgDo821uPE3nyCwAA//8DAFBLAwQUAAYACAAAACEA79Zgu90AAAAEAQAADwAAAGRycy9kb3du&#10;cmV2LnhtbEyPQUvDQBCF74L/YRnBi7SbqpUasymlIBYpFNPa8zY7JqHZ2TS7TeK/d+xFLw8eb3jv&#10;m2Q+2Fp02PrKkYLJOAKBlDtTUaFgt30dzUD4oMno2hEq+EYP8/T6KtGxcT19YJeFQnAJ+VgrKENo&#10;Yil9XqLVfuwaJM6+XGt1YNsW0rS653Jby/soepJWV8QLpW5wWWJ+zM5WQZ9vuv12/SY3d/uVo9Pq&#10;tMw+35W6vRkWLyACDuHvGH7xGR1SZjq4MxkvagX8SLgoZw+zR7YHBc+TKcg0kf/h0x8AAAD//wMA&#10;UEsBAi0AFAAGAAgAAAAhALaDOJL+AAAA4QEAABMAAAAAAAAAAAAAAAAAAAAAAFtDb250ZW50X1R5&#10;cGVzXS54bWxQSwECLQAUAAYACAAAACEAOP0h/9YAAACUAQAACwAAAAAAAAAAAAAAAAAvAQAAX3Jl&#10;bHMvLnJlbHNQSwECLQAUAAYACAAAACEAm1Io+9gCAADZBQAADgAAAAAAAAAAAAAAAAAuAgAAZHJz&#10;L2Uyb0RvYy54bWxQSwECLQAUAAYACAAAACEA79Zgu90AAAAEAQAADwAAAAAAAAAAAAAAAAAy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Arial Narrow" w:eastAsia="Times New Roman" w:hAnsi="Arial Narrow" w:cs="Times New Roman"/>
          <w:color w:val="C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Arial Narrow" w:eastAsia="Times New Roman" w:hAnsi="Arial Narrow" w:cs="Times New Roman"/>
          <w:color w:val="C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Arial Narrow" w:eastAsia="Times New Roman" w:hAnsi="Arial Narrow" w:cs="Times New Roman"/>
          <w:color w:val="C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051D8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051D8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</w:t>
      </w:r>
      <w:proofErr w:type="spellEnd"/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051D8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Friday</w:t>
      </w:r>
      <w:proofErr w:type="spellEnd"/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July 15, 2016 11:57 AM</w:t>
      </w:r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051D8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</w:t>
      </w:r>
      <w:proofErr w:type="spellEnd"/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051D8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051D85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 Muzeum </w:t>
      </w:r>
      <w:proofErr w:type="spellStart"/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umněí</w:t>
      </w:r>
      <w:proofErr w:type="spellEnd"/>
      <w:r w:rsidRPr="00051D8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Olomouc: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Vážení pane Dodavateli.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Na základě výsledku výběrového řízení na zakázku Vám zasílám objednávku na dodávku osvětlovacího systému do AMK.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 xml:space="preserve">Jelikož pro </w:t>
      </w:r>
      <w:proofErr w:type="gramStart"/>
      <w:r w:rsidRPr="00051D85">
        <w:rPr>
          <w:rFonts w:ascii="Calibri" w:eastAsia="Times New Roman" w:hAnsi="Calibri" w:cs="Times New Roman"/>
          <w:color w:val="000000"/>
          <w:lang w:eastAsia="cs-CZ"/>
        </w:rPr>
        <w:t>naší instituci</w:t>
      </w:r>
      <w:proofErr w:type="gramEnd"/>
      <w:r w:rsidRPr="00051D85">
        <w:rPr>
          <w:rFonts w:ascii="Calibri" w:eastAsia="Times New Roman" w:hAnsi="Calibri" w:cs="Times New Roman"/>
          <w:color w:val="000000"/>
          <w:lang w:eastAsia="cs-CZ"/>
        </w:rPr>
        <w:t xml:space="preserve"> začala platit povinnost zveřejňovat – registrovat objednávky či smlouvy k zakázkám v centrálním Registru smluv, žádám Vás o </w:t>
      </w:r>
      <w:r w:rsidRPr="00051D85">
        <w:rPr>
          <w:rFonts w:ascii="Calibri" w:eastAsia="Times New Roman" w:hAnsi="Calibri" w:cs="Times New Roman"/>
          <w:color w:val="000000"/>
          <w:u w:val="single"/>
          <w:lang w:eastAsia="cs-CZ"/>
        </w:rPr>
        <w:t>potvrzení zaslané objednávky</w:t>
      </w:r>
      <w:r w:rsidRPr="00051D85">
        <w:rPr>
          <w:rFonts w:ascii="Calibri" w:eastAsia="Times New Roman" w:hAnsi="Calibri" w:cs="Times New Roman"/>
          <w:color w:val="000000"/>
          <w:lang w:eastAsia="cs-CZ"/>
        </w:rPr>
        <w:t>, týkající se zakázky dotované z programu MKČR NAKI II, formou zaslání krátké e-mailové zprávy s hlavičkou společnosti, že jako Dodavatel s danou objednávkou souhlasíte, a že ji akceptujete v plném rozsahu.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Prosím, učiňte tak pokud možno obratem, aby mohla být zakázka v Registru smluv zaevidována, a mohla být označena za platnou!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Děkuji za spolupráci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xxxxxxx</w:t>
      </w:r>
      <w:bookmarkStart w:id="0" w:name="_GoBack"/>
      <w:bookmarkEnd w:id="0"/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MUO, 15-7-2016</w:t>
      </w:r>
    </w:p>
    <w:p w:rsidR="00051D85" w:rsidRPr="00051D85" w:rsidRDefault="00051D85" w:rsidP="00051D8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051D85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52637D" w:rsidRDefault="0052637D"/>
    <w:sectPr w:rsidR="0052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85"/>
    <w:rsid w:val="00051D85"/>
    <w:rsid w:val="0052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51D85"/>
  </w:style>
  <w:style w:type="character" w:styleId="Hypertextovodkaz">
    <w:name w:val="Hyperlink"/>
    <w:basedOn w:val="Standardnpsmoodstavce"/>
    <w:uiPriority w:val="99"/>
    <w:semiHidden/>
    <w:unhideWhenUsed/>
    <w:rsid w:val="00051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51D85"/>
  </w:style>
  <w:style w:type="character" w:styleId="Hypertextovodkaz">
    <w:name w:val="Hyperlink"/>
    <w:basedOn w:val="Standardnpsmoodstavce"/>
    <w:uiPriority w:val="99"/>
    <w:semiHidden/>
    <w:unhideWhenUsed/>
    <w:rsid w:val="00051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153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ubensky.cz/" TargetMode="External"/><Relationship Id="rId5" Type="http://schemas.openxmlformats.org/officeDocument/2006/relationships/hyperlink" Target="mailto:michal@kuben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Jurečková</dc:creator>
  <cp:lastModifiedBy>Eva Jurečková</cp:lastModifiedBy>
  <cp:revision>1</cp:revision>
  <dcterms:created xsi:type="dcterms:W3CDTF">2016-09-20T13:25:00Z</dcterms:created>
  <dcterms:modified xsi:type="dcterms:W3CDTF">2016-09-20T13:27:00Z</dcterms:modified>
</cp:coreProperties>
</file>