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A883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 xml:space="preserve">Příloha č. </w:t>
      </w:r>
      <w:r>
        <w:rPr>
          <w:rFonts w:ascii="Arial" w:hAnsi="Arial" w:cs="Arial"/>
          <w:b/>
          <w:bCs/>
          <w:kern w:val="0"/>
        </w:rPr>
        <w:t xml:space="preserve">5 </w:t>
      </w:r>
      <w:r>
        <w:rPr>
          <w:rFonts w:ascii="Arial-BoldMT" w:hAnsi="Arial-BoldMT" w:cs="Arial-BoldMT"/>
          <w:b/>
          <w:bCs/>
          <w:kern w:val="0"/>
        </w:rPr>
        <w:t>– Vzor písemného souhlasu ohledně poddodavatele</w:t>
      </w:r>
    </w:p>
    <w:p w14:paraId="4F90A359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Technická správa komunikací hl. m. Prahy, a.s.</w:t>
      </w:r>
    </w:p>
    <w:p w14:paraId="7AD76D9D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35950989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MT" w:hAnsi="ArialMT" w:cs="ArialMT"/>
          <w:kern w:val="0"/>
        </w:rPr>
        <w:t>se sídlem Veletržní 1623/24</w:t>
      </w:r>
      <w:r>
        <w:rPr>
          <w:rFonts w:ascii="Arial" w:hAnsi="Arial" w:cs="Arial"/>
          <w:kern w:val="0"/>
        </w:rPr>
        <w:t xml:space="preserve">, </w:t>
      </w:r>
      <w:r>
        <w:rPr>
          <w:rFonts w:ascii="ArialMT" w:hAnsi="ArialMT" w:cs="ArialMT"/>
          <w:kern w:val="0"/>
        </w:rPr>
        <w:t>Holešovice</w:t>
      </w:r>
      <w:r>
        <w:rPr>
          <w:rFonts w:ascii="Arial" w:hAnsi="Arial" w:cs="Arial"/>
          <w:kern w:val="0"/>
        </w:rPr>
        <w:t>, 170 00 Praha 7</w:t>
      </w:r>
    </w:p>
    <w:p w14:paraId="319B9D05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IČO: 03447286</w:t>
      </w:r>
    </w:p>
    <w:p w14:paraId="39E390E6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DIČ: CZ03447286</w:t>
      </w:r>
    </w:p>
    <w:p w14:paraId="6A3A975A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Zapsaná v obchodním rejstříku vedeném Městským soudem v Praze, oddíl B, </w:t>
      </w:r>
      <w:proofErr w:type="spellStart"/>
      <w:r>
        <w:rPr>
          <w:rFonts w:ascii="ArialMT" w:hAnsi="ArialMT" w:cs="ArialMT"/>
          <w:kern w:val="0"/>
        </w:rPr>
        <w:t>vl</w:t>
      </w:r>
      <w:proofErr w:type="spellEnd"/>
      <w:r>
        <w:rPr>
          <w:rFonts w:ascii="ArialMT" w:hAnsi="ArialMT" w:cs="ArialMT"/>
          <w:kern w:val="0"/>
        </w:rPr>
        <w:t>. 20059</w:t>
      </w:r>
    </w:p>
    <w:p w14:paraId="64CD42B1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MT" w:hAnsi="ArialMT" w:cs="ArialMT"/>
          <w:kern w:val="0"/>
        </w:rPr>
        <w:t>kterou zastupují</w:t>
      </w:r>
      <w:r>
        <w:rPr>
          <w:rFonts w:ascii="Arial" w:hAnsi="Arial" w:cs="Arial"/>
          <w:kern w:val="0"/>
        </w:rPr>
        <w:t>: 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</w:p>
    <w:p w14:paraId="318468D4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FB64F67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(dále jen „</w:t>
      </w:r>
      <w:r>
        <w:rPr>
          <w:rFonts w:ascii="Arial" w:hAnsi="Arial" w:cs="Arial"/>
          <w:b/>
          <w:bCs/>
          <w:kern w:val="0"/>
        </w:rPr>
        <w:t>Objednatel</w:t>
      </w:r>
      <w:r>
        <w:rPr>
          <w:rFonts w:ascii="ArialMT" w:hAnsi="ArialMT" w:cs="ArialMT"/>
          <w:kern w:val="0"/>
        </w:rPr>
        <w:t>“)</w:t>
      </w:r>
    </w:p>
    <w:p w14:paraId="5010F9B5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648860C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tímto uděluje</w:t>
      </w:r>
    </w:p>
    <w:p w14:paraId="174B466A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3DD911FF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4B943409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</w:p>
    <w:p w14:paraId="0F9D134A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MT" w:hAnsi="ArialMT" w:cs="ArialMT"/>
          <w:kern w:val="0"/>
        </w:rPr>
        <w:t xml:space="preserve">se sídlem </w:t>
      </w:r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</w:p>
    <w:p w14:paraId="17F9C571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MT" w:hAnsi="ArialMT" w:cs="ArialMT"/>
          <w:kern w:val="0"/>
        </w:rPr>
        <w:t xml:space="preserve">IČO: </w:t>
      </w:r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</w:p>
    <w:p w14:paraId="6418456F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22C94CF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(dále jen „</w:t>
      </w:r>
      <w:r>
        <w:rPr>
          <w:rFonts w:ascii="Arial" w:hAnsi="Arial" w:cs="Arial"/>
          <w:b/>
          <w:bCs/>
          <w:kern w:val="0"/>
        </w:rPr>
        <w:t>Poskytovatel</w:t>
      </w:r>
      <w:r>
        <w:rPr>
          <w:rFonts w:ascii="ArialMT" w:hAnsi="ArialMT" w:cs="ArialMT"/>
          <w:kern w:val="0"/>
        </w:rPr>
        <w:t>“)</w:t>
      </w:r>
    </w:p>
    <w:p w14:paraId="535588BD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36B95B3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215AC21B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MT" w:hAnsi="ArialMT" w:cs="ArialMT"/>
          <w:kern w:val="0"/>
        </w:rPr>
        <w:t xml:space="preserve">ve smyslu článku </w:t>
      </w:r>
      <w:r>
        <w:rPr>
          <w:rFonts w:ascii="Arial" w:hAnsi="Arial" w:cs="Arial"/>
          <w:kern w:val="0"/>
        </w:rPr>
        <w:t xml:space="preserve">7.2 (d) Smlouvy </w:t>
      </w:r>
      <w:r>
        <w:rPr>
          <w:rFonts w:ascii="ArialMT" w:hAnsi="ArialMT" w:cs="ArialMT"/>
          <w:kern w:val="0"/>
        </w:rPr>
        <w:t xml:space="preserve">o poskytování služeb uzavřené dne </w:t>
      </w:r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 mezi Objednatelem</w:t>
      </w:r>
    </w:p>
    <w:p w14:paraId="31D543A0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" w:hAnsi="Arial" w:cs="Arial"/>
          <w:kern w:val="0"/>
        </w:rPr>
        <w:t>a Poskytovatelem</w:t>
      </w:r>
      <w:r>
        <w:rPr>
          <w:rFonts w:ascii="ArialMT" w:hAnsi="ArialMT" w:cs="ArialMT"/>
          <w:kern w:val="0"/>
        </w:rPr>
        <w:t xml:space="preserve">, č. </w:t>
      </w:r>
      <w:r>
        <w:rPr>
          <w:rFonts w:ascii="Arial" w:hAnsi="Arial" w:cs="Arial"/>
          <w:kern w:val="0"/>
        </w:rPr>
        <w:t>smlouvy Objednatele 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  <w:r>
        <w:rPr>
          <w:rFonts w:ascii="ArialMT" w:hAnsi="ArialMT" w:cs="ArialMT"/>
          <w:kern w:val="0"/>
        </w:rPr>
        <w:t xml:space="preserve">, č. smlouvy Poskytovatele </w:t>
      </w:r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 xml:space="preserve">] </w:t>
      </w:r>
      <w:r>
        <w:rPr>
          <w:rFonts w:ascii="ArialMT" w:hAnsi="ArialMT" w:cs="ArialMT"/>
          <w:kern w:val="0"/>
        </w:rPr>
        <w:t>(dále jen</w:t>
      </w:r>
    </w:p>
    <w:p w14:paraId="5D902558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„</w:t>
      </w:r>
      <w:r>
        <w:rPr>
          <w:rFonts w:ascii="Arial" w:hAnsi="Arial" w:cs="Arial"/>
          <w:b/>
          <w:bCs/>
          <w:kern w:val="0"/>
        </w:rPr>
        <w:t>Smlouva</w:t>
      </w:r>
      <w:r>
        <w:rPr>
          <w:rFonts w:ascii="ArialMT" w:hAnsi="ArialMT" w:cs="ArialMT"/>
          <w:kern w:val="0"/>
        </w:rPr>
        <w:t>“)</w:t>
      </w:r>
    </w:p>
    <w:p w14:paraId="7DF58119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4E669E02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s o u h l a s</w:t>
      </w:r>
    </w:p>
    <w:p w14:paraId="51C88B5E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15976A6B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" w:hAnsi="Arial" w:cs="Arial"/>
          <w:kern w:val="0"/>
        </w:rPr>
        <w:t xml:space="preserve">v </w:t>
      </w:r>
      <w:r>
        <w:rPr>
          <w:rFonts w:ascii="ArialMT" w:hAnsi="ArialMT" w:cs="ArialMT"/>
          <w:kern w:val="0"/>
        </w:rPr>
        <w:t xml:space="preserve">tom smyslu, že </w:t>
      </w:r>
      <w:r>
        <w:rPr>
          <w:rFonts w:ascii="Arial" w:hAnsi="Arial" w:cs="Arial"/>
          <w:kern w:val="0"/>
        </w:rPr>
        <w:t xml:space="preserve">Poskytovatel </w:t>
      </w:r>
      <w:r>
        <w:rPr>
          <w:rFonts w:ascii="ArialMT" w:hAnsi="ArialMT" w:cs="ArialMT"/>
          <w:kern w:val="0"/>
        </w:rPr>
        <w:t>je oprávněn v rámci poskytování Služeb dle výše uvedené</w:t>
      </w:r>
    </w:p>
    <w:p w14:paraId="6CDA5978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Smlouvy zadat svému poddodavateli </w:t>
      </w:r>
      <w:r>
        <w:rPr>
          <w:rFonts w:ascii="Arial" w:hAnsi="Arial" w:cs="Arial"/>
          <w:kern w:val="0"/>
        </w:rPr>
        <w:t>- 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  <w:r>
        <w:rPr>
          <w:rFonts w:ascii="ArialMT" w:hAnsi="ArialMT" w:cs="ArialMT"/>
          <w:kern w:val="0"/>
        </w:rPr>
        <w:t>, nar./IČ</w:t>
      </w:r>
      <w:r>
        <w:rPr>
          <w:rFonts w:ascii="Arial" w:hAnsi="Arial" w:cs="Arial"/>
          <w:kern w:val="0"/>
        </w:rPr>
        <w:t>O: 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  <w:r>
        <w:rPr>
          <w:rFonts w:ascii="ArialMT" w:hAnsi="ArialMT" w:cs="ArialMT"/>
          <w:kern w:val="0"/>
        </w:rPr>
        <w:t xml:space="preserve">, bytem/se sídlem </w:t>
      </w:r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 xml:space="preserve">] </w:t>
      </w:r>
      <w:r>
        <w:rPr>
          <w:rFonts w:ascii="ArialMT" w:hAnsi="ArialMT" w:cs="ArialMT"/>
          <w:kern w:val="0"/>
        </w:rPr>
        <w:t>plnění Služeb</w:t>
      </w:r>
    </w:p>
    <w:p w14:paraId="0FA73F31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" w:hAnsi="Arial" w:cs="Arial"/>
          <w:kern w:val="0"/>
        </w:rPr>
        <w:t xml:space="preserve">v </w:t>
      </w:r>
      <w:r>
        <w:rPr>
          <w:rFonts w:ascii="ArialMT" w:hAnsi="ArialMT" w:cs="ArialMT"/>
          <w:kern w:val="0"/>
        </w:rPr>
        <w:t>následujícím rozsahu:</w:t>
      </w:r>
    </w:p>
    <w:p w14:paraId="1E2FF22D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06A64BE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</w:p>
    <w:p w14:paraId="7CA78FEE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V Praze dne 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>]</w:t>
      </w:r>
    </w:p>
    <w:p w14:paraId="4349A588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B6026D9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2BF47DF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F35055C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01B81F9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_________________________</w:t>
      </w:r>
    </w:p>
    <w:p w14:paraId="1A56087F" w14:textId="77777777" w:rsidR="000A3DCF" w:rsidRDefault="000A3DCF" w:rsidP="000A3D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Technická správa komunikací hl. m. Prahy, a.s.</w:t>
      </w:r>
    </w:p>
    <w:p w14:paraId="7190BE36" w14:textId="77777777" w:rsidR="003078A4" w:rsidRDefault="000A3DCF" w:rsidP="000A3DCF"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jméno, příjmení</w:t>
      </w:r>
      <w:r>
        <w:rPr>
          <w:rFonts w:ascii="Arial" w:hAnsi="Arial" w:cs="Arial"/>
          <w:kern w:val="0"/>
        </w:rPr>
        <w:t xml:space="preserve">, </w:t>
      </w:r>
      <w:r>
        <w:rPr>
          <w:rFonts w:ascii="ArialMT" w:hAnsi="ArialMT" w:cs="ArialMT"/>
          <w:kern w:val="0"/>
        </w:rPr>
        <w:t xml:space="preserve">ředitel </w:t>
      </w:r>
      <w:r>
        <w:rPr>
          <w:rFonts w:ascii="Arial" w:hAnsi="Arial" w:cs="Arial"/>
          <w:kern w:val="0"/>
        </w:rPr>
        <w:t>[</w:t>
      </w:r>
      <w:r>
        <w:rPr>
          <w:rFonts w:ascii="ArialMT" w:hAnsi="ArialMT" w:cs="ArialMT"/>
          <w:kern w:val="0"/>
        </w:rPr>
        <w:t>●</w:t>
      </w:r>
      <w:r>
        <w:rPr>
          <w:rFonts w:ascii="Arial" w:hAnsi="Arial" w:cs="Arial"/>
          <w:kern w:val="0"/>
        </w:rPr>
        <w:t xml:space="preserve">] </w:t>
      </w:r>
      <w:r>
        <w:rPr>
          <w:rFonts w:ascii="ArialMT" w:hAnsi="ArialMT" w:cs="ArialMT"/>
          <w:kern w:val="0"/>
        </w:rPr>
        <w:t>úseku</w:t>
      </w:r>
      <w:r>
        <w:rPr>
          <w:rFonts w:ascii="Arial" w:hAnsi="Arial" w:cs="Arial"/>
          <w:kern w:val="0"/>
        </w:rPr>
        <w:t>]</w:t>
      </w:r>
    </w:p>
    <w:sectPr w:rsidR="0030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CF"/>
    <w:rsid w:val="000A3DCF"/>
    <w:rsid w:val="003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266E"/>
  <w15:chartTrackingRefBased/>
  <w15:docId w15:val="{B0F6F64C-E3EA-457D-841F-6F56949F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Všetečková Tereza</dc:creator>
  <cp:keywords/>
  <dc:description/>
  <cp:lastModifiedBy>Všetečková Tereza</cp:lastModifiedBy>
  <cp:revision>1</cp:revision>
  <dcterms:created xsi:type="dcterms:W3CDTF">2024-08-30T06:18:00Z</dcterms:created>
  <dcterms:modified xsi:type="dcterms:W3CDTF">2024-08-30T06:19:00Z</dcterms:modified>
</cp:coreProperties>
</file>