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31A8E" w14:textId="646B02EA" w:rsidR="003671C6" w:rsidRPr="005C127E" w:rsidRDefault="005441AF" w:rsidP="003671C6">
      <w:pPr>
        <w:jc w:val="center"/>
        <w:rPr>
          <w:rFonts w:asciiTheme="minorHAnsi" w:hAnsiTheme="minorHAnsi" w:cstheme="minorHAnsi"/>
          <w:sz w:val="40"/>
          <w:szCs w:val="32"/>
          <w:lang w:val="cs-CZ"/>
        </w:rPr>
      </w:pPr>
      <w:r w:rsidRPr="005C127E">
        <w:rPr>
          <w:rFonts w:asciiTheme="minorHAnsi" w:hAnsiTheme="minorHAnsi" w:cstheme="minorHAnsi"/>
          <w:sz w:val="40"/>
          <w:szCs w:val="32"/>
          <w:lang w:val="cs-CZ"/>
        </w:rPr>
        <w:t>Smlouva o nájmu prostor</w:t>
      </w:r>
      <w:r w:rsidR="0097252E" w:rsidRPr="005C127E">
        <w:rPr>
          <w:rFonts w:asciiTheme="minorHAnsi" w:hAnsiTheme="minorHAnsi" w:cstheme="minorHAnsi"/>
          <w:sz w:val="40"/>
          <w:szCs w:val="32"/>
          <w:lang w:val="cs-CZ"/>
        </w:rPr>
        <w:t>u sloužícího k podnikání</w:t>
      </w:r>
      <w:r w:rsidRPr="005C127E">
        <w:rPr>
          <w:rFonts w:asciiTheme="minorHAnsi" w:hAnsiTheme="minorHAnsi" w:cstheme="minorHAnsi"/>
          <w:sz w:val="40"/>
          <w:szCs w:val="32"/>
          <w:lang w:val="cs-CZ"/>
        </w:rPr>
        <w:t xml:space="preserve"> </w:t>
      </w:r>
    </w:p>
    <w:p w14:paraId="16D89AEC" w14:textId="460D1AA0" w:rsidR="005441AF" w:rsidRPr="002B7AF2" w:rsidRDefault="002B7AF2" w:rsidP="002B7AF2">
      <w:pPr>
        <w:jc w:val="center"/>
        <w:rPr>
          <w:rFonts w:asciiTheme="minorHAnsi" w:hAnsiTheme="minorHAnsi" w:cstheme="minorHAnsi"/>
          <w:i/>
          <w:iCs/>
          <w:sz w:val="24"/>
          <w:lang w:val="cs-CZ"/>
        </w:rPr>
      </w:pPr>
      <w:r>
        <w:rPr>
          <w:rFonts w:asciiTheme="minorHAnsi" w:hAnsiTheme="minorHAnsi" w:cstheme="minorHAnsi"/>
          <w:i/>
          <w:iCs/>
          <w:sz w:val="24"/>
          <w:lang w:val="cs-CZ"/>
        </w:rPr>
        <w:t>p</w:t>
      </w:r>
      <w:r w:rsidR="0011580E" w:rsidRPr="002B7AF2">
        <w:rPr>
          <w:rFonts w:asciiTheme="minorHAnsi" w:hAnsiTheme="minorHAnsi" w:cstheme="minorHAnsi"/>
          <w:i/>
          <w:iCs/>
          <w:sz w:val="24"/>
          <w:lang w:val="cs-CZ"/>
        </w:rPr>
        <w:t>odle</w:t>
      </w:r>
      <w:r>
        <w:rPr>
          <w:rFonts w:asciiTheme="minorHAnsi" w:hAnsiTheme="minorHAnsi" w:cstheme="minorHAnsi"/>
          <w:i/>
          <w:iCs/>
          <w:sz w:val="24"/>
          <w:lang w:val="cs-CZ"/>
        </w:rPr>
        <w:t xml:space="preserve"> </w:t>
      </w:r>
      <w:r w:rsidR="0011580E" w:rsidRPr="002B7AF2">
        <w:rPr>
          <w:rFonts w:asciiTheme="minorHAnsi" w:hAnsiTheme="minorHAnsi" w:cstheme="minorHAnsi"/>
          <w:i/>
          <w:iCs/>
          <w:sz w:val="24"/>
          <w:lang w:val="cs-CZ"/>
        </w:rPr>
        <w:t xml:space="preserve">§ </w:t>
      </w:r>
      <w:r w:rsidRPr="002B7AF2">
        <w:rPr>
          <w:rFonts w:asciiTheme="minorHAnsi" w:hAnsiTheme="minorHAnsi" w:cstheme="minorHAnsi"/>
          <w:i/>
          <w:iCs/>
          <w:sz w:val="24"/>
          <w:lang w:val="cs-CZ"/>
        </w:rPr>
        <w:t xml:space="preserve">2201 a násl. ve spojení s </w:t>
      </w:r>
      <w:r w:rsidR="0011580E" w:rsidRPr="002B7AF2">
        <w:rPr>
          <w:rFonts w:asciiTheme="minorHAnsi" w:hAnsiTheme="minorHAnsi" w:cstheme="minorHAnsi"/>
          <w:i/>
          <w:iCs/>
          <w:sz w:val="24"/>
          <w:lang w:val="cs-CZ"/>
        </w:rPr>
        <w:t>§ 2302 a</w:t>
      </w:r>
      <w:r w:rsidRPr="002B7AF2">
        <w:rPr>
          <w:rFonts w:asciiTheme="minorHAnsi" w:hAnsiTheme="minorHAnsi" w:cstheme="minorHAnsi"/>
          <w:i/>
          <w:iCs/>
          <w:sz w:val="24"/>
          <w:lang w:val="cs-CZ"/>
        </w:rPr>
        <w:t xml:space="preserve"> násl. zákona č. 89/2012 Sb., </w:t>
      </w:r>
      <w:r w:rsidRPr="002B7AF2">
        <w:rPr>
          <w:rFonts w:asciiTheme="minorHAnsi" w:hAnsiTheme="minorHAnsi" w:cstheme="minorHAnsi"/>
          <w:i/>
          <w:iCs/>
          <w:sz w:val="24"/>
          <w:lang w:val="cs-CZ"/>
        </w:rPr>
        <w:br/>
        <w:t>občanský zákoník, ve znění pozdějších předpisů</w:t>
      </w:r>
    </w:p>
    <w:p w14:paraId="776F160B" w14:textId="479A85C1" w:rsidR="00C038AE" w:rsidRDefault="005E0DBE" w:rsidP="005441AF">
      <w:pPr>
        <w:jc w:val="center"/>
        <w:rPr>
          <w:rFonts w:asciiTheme="minorHAnsi" w:hAnsiTheme="minorHAnsi" w:cstheme="minorHAnsi"/>
          <w:b/>
          <w:sz w:val="24"/>
          <w:lang w:val="cs-CZ"/>
        </w:rPr>
      </w:pPr>
      <w:r w:rsidRPr="005E0DBE">
        <w:rPr>
          <w:rFonts w:asciiTheme="minorHAnsi" w:hAnsiTheme="minorHAnsi" w:cstheme="minorHAnsi"/>
          <w:b/>
          <w:bCs/>
          <w:sz w:val="24"/>
        </w:rPr>
        <w:t>SMLO-0014/61894737/2024</w:t>
      </w:r>
    </w:p>
    <w:p w14:paraId="0442A52B" w14:textId="77777777" w:rsidR="002B7AF2" w:rsidRDefault="002B7AF2" w:rsidP="005441AF">
      <w:pPr>
        <w:jc w:val="center"/>
        <w:rPr>
          <w:rFonts w:asciiTheme="minorHAnsi" w:hAnsiTheme="minorHAnsi" w:cstheme="minorHAnsi"/>
          <w:b/>
          <w:sz w:val="24"/>
          <w:lang w:val="cs-CZ"/>
        </w:rPr>
      </w:pPr>
    </w:p>
    <w:p w14:paraId="0F5C94D0" w14:textId="1C3D5192"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Adresa předmětu nájmu:</w:t>
      </w:r>
    </w:p>
    <w:p w14:paraId="5206C890" w14:textId="5A2E4E01" w:rsidR="005441AF" w:rsidRPr="00C038AE" w:rsidRDefault="00C038AE" w:rsidP="005441AF">
      <w:pPr>
        <w:jc w:val="center"/>
        <w:rPr>
          <w:rFonts w:asciiTheme="minorHAnsi" w:hAnsiTheme="minorHAnsi" w:cstheme="minorHAnsi"/>
          <w:b/>
          <w:bCs/>
          <w:sz w:val="24"/>
          <w:lang w:val="cs-CZ"/>
        </w:rPr>
      </w:pPr>
      <w:r w:rsidRPr="00C038AE">
        <w:rPr>
          <w:rFonts w:asciiTheme="minorHAnsi" w:hAnsiTheme="minorHAnsi" w:cstheme="minorHAnsi"/>
          <w:b/>
          <w:bCs/>
          <w:sz w:val="24"/>
          <w:lang w:val="cs-CZ"/>
        </w:rPr>
        <w:t xml:space="preserve">Plzeňská 3103, 272 01 Kladno  </w:t>
      </w:r>
    </w:p>
    <w:p w14:paraId="4840A5A8" w14:textId="77777777" w:rsidR="00C038AE" w:rsidRPr="005441AF" w:rsidRDefault="00C038AE" w:rsidP="005441AF">
      <w:pPr>
        <w:jc w:val="center"/>
        <w:rPr>
          <w:rFonts w:asciiTheme="minorHAnsi" w:hAnsiTheme="minorHAnsi" w:cstheme="minorHAnsi"/>
          <w:b/>
          <w:sz w:val="24"/>
          <w:lang w:val="cs-CZ"/>
        </w:rPr>
      </w:pPr>
    </w:p>
    <w:p w14:paraId="69491DF1" w14:textId="77777777" w:rsidR="005441AF" w:rsidRPr="005441AF" w:rsidRDefault="005441AF" w:rsidP="005441AF">
      <w:pPr>
        <w:jc w:val="center"/>
        <w:rPr>
          <w:rFonts w:asciiTheme="minorHAnsi" w:hAnsiTheme="minorHAnsi" w:cstheme="minorHAnsi"/>
          <w:b/>
          <w:sz w:val="24"/>
          <w:lang w:val="cs-CZ"/>
        </w:rPr>
      </w:pPr>
    </w:p>
    <w:p w14:paraId="350E9A64" w14:textId="2F60B604" w:rsidR="005441AF" w:rsidRPr="005441AF" w:rsidRDefault="005441AF" w:rsidP="005441AF">
      <w:pPr>
        <w:jc w:val="center"/>
        <w:rPr>
          <w:rFonts w:asciiTheme="minorHAnsi" w:hAnsiTheme="minorHAnsi" w:cstheme="minorHAnsi"/>
          <w:sz w:val="24"/>
          <w:lang w:val="cs-CZ"/>
        </w:rPr>
      </w:pPr>
      <w:r>
        <w:rPr>
          <w:rFonts w:asciiTheme="minorHAnsi" w:hAnsiTheme="minorHAnsi" w:cstheme="minorHAnsi"/>
          <w:b/>
          <w:sz w:val="24"/>
          <w:lang w:val="cs-CZ"/>
        </w:rPr>
        <w:t xml:space="preserve">Smluvní strany: </w:t>
      </w:r>
    </w:p>
    <w:p w14:paraId="0C45C121" w14:textId="77777777" w:rsidR="005441AF" w:rsidRPr="005441AF" w:rsidRDefault="005441AF" w:rsidP="005441AF">
      <w:pPr>
        <w:jc w:val="center"/>
        <w:rPr>
          <w:rFonts w:asciiTheme="minorHAnsi" w:hAnsiTheme="minorHAnsi" w:cstheme="minorHAnsi"/>
          <w:sz w:val="24"/>
          <w:lang w:val="cs-CZ"/>
        </w:rPr>
      </w:pPr>
    </w:p>
    <w:p w14:paraId="2D11160A" w14:textId="35F9EAE7" w:rsidR="005441AF" w:rsidRDefault="005441AF" w:rsidP="005441AF">
      <w:pPr>
        <w:jc w:val="both"/>
        <w:rPr>
          <w:rFonts w:asciiTheme="minorHAnsi" w:hAnsiTheme="minorHAnsi" w:cstheme="minorHAnsi"/>
          <w:b/>
          <w:sz w:val="24"/>
          <w:lang w:val="cs-CZ"/>
        </w:rPr>
      </w:pPr>
      <w:r>
        <w:rPr>
          <w:rFonts w:asciiTheme="minorHAnsi" w:hAnsiTheme="minorHAnsi" w:cstheme="minorHAnsi"/>
          <w:b/>
          <w:sz w:val="24"/>
          <w:lang w:val="cs-CZ"/>
        </w:rPr>
        <w:t>Pronajímatel:</w:t>
      </w:r>
      <w:r>
        <w:rPr>
          <w:rFonts w:asciiTheme="minorHAnsi" w:hAnsiTheme="minorHAnsi" w:cstheme="minorHAnsi"/>
          <w:b/>
          <w:sz w:val="24"/>
          <w:lang w:val="cs-CZ"/>
        </w:rPr>
        <w:tab/>
      </w:r>
      <w:r w:rsidRPr="005441AF">
        <w:rPr>
          <w:rFonts w:asciiTheme="minorHAnsi" w:hAnsiTheme="minorHAnsi" w:cstheme="minorHAnsi"/>
          <w:b/>
          <w:sz w:val="24"/>
          <w:lang w:val="cs-CZ"/>
        </w:rPr>
        <w:t xml:space="preserve"> Sportovní gymnázium, Kladno, Plzeňská 3103</w:t>
      </w:r>
    </w:p>
    <w:p w14:paraId="2EA093EA" w14:textId="07290B61" w:rsidR="005441AF" w:rsidRPr="005441AF" w:rsidRDefault="005441AF" w:rsidP="005441AF">
      <w:pPr>
        <w:ind w:left="708" w:firstLine="708"/>
        <w:jc w:val="both"/>
        <w:rPr>
          <w:rFonts w:asciiTheme="minorHAnsi" w:hAnsiTheme="minorHAnsi" w:cstheme="minorHAnsi"/>
          <w:b/>
          <w:sz w:val="24"/>
          <w:lang w:val="cs-CZ"/>
        </w:rPr>
      </w:pPr>
      <w:r>
        <w:rPr>
          <w:rFonts w:asciiTheme="minorHAnsi" w:hAnsiTheme="minorHAnsi" w:cstheme="minorHAnsi"/>
          <w:sz w:val="24"/>
          <w:lang w:val="cs-CZ"/>
        </w:rPr>
        <w:t>sídlo:</w:t>
      </w:r>
      <w:r>
        <w:rPr>
          <w:rFonts w:asciiTheme="minorHAnsi" w:hAnsiTheme="minorHAnsi" w:cstheme="minorHAnsi"/>
          <w:sz w:val="24"/>
          <w:lang w:val="cs-CZ"/>
        </w:rPr>
        <w:tab/>
      </w:r>
      <w:r w:rsidR="00C038AE">
        <w:rPr>
          <w:rFonts w:asciiTheme="minorHAnsi" w:hAnsiTheme="minorHAnsi" w:cstheme="minorHAnsi"/>
          <w:sz w:val="24"/>
          <w:lang w:val="cs-CZ"/>
        </w:rPr>
        <w:t xml:space="preserve">Plzeňská 3103, </w:t>
      </w:r>
      <w:r w:rsidR="00C038AE" w:rsidRPr="00C038AE">
        <w:rPr>
          <w:rFonts w:asciiTheme="minorHAnsi" w:hAnsiTheme="minorHAnsi" w:cstheme="minorHAnsi"/>
          <w:sz w:val="24"/>
          <w:lang w:val="cs-CZ"/>
        </w:rPr>
        <w:t>272 01</w:t>
      </w:r>
      <w:r w:rsidR="00C038AE">
        <w:rPr>
          <w:rFonts w:asciiTheme="minorHAnsi" w:hAnsiTheme="minorHAnsi" w:cstheme="minorHAnsi"/>
          <w:sz w:val="24"/>
          <w:lang w:val="cs-CZ"/>
        </w:rPr>
        <w:t xml:space="preserve"> Kladno </w:t>
      </w:r>
      <w:r w:rsidRPr="005441AF">
        <w:rPr>
          <w:rFonts w:asciiTheme="minorHAnsi" w:hAnsiTheme="minorHAnsi" w:cstheme="minorHAnsi"/>
          <w:sz w:val="24"/>
          <w:lang w:val="cs-CZ"/>
        </w:rPr>
        <w:t xml:space="preserve"> </w:t>
      </w:r>
    </w:p>
    <w:p w14:paraId="2135A4DF" w14:textId="45DC213C" w:rsidR="005441AF" w:rsidRPr="005441AF" w:rsidRDefault="005441AF" w:rsidP="005441AF">
      <w:pPr>
        <w:ind w:left="708" w:firstLine="708"/>
        <w:jc w:val="both"/>
        <w:rPr>
          <w:rFonts w:asciiTheme="minorHAnsi" w:hAnsiTheme="minorHAnsi" w:cstheme="minorHAnsi"/>
          <w:sz w:val="24"/>
          <w:lang w:val="cs-CZ"/>
        </w:rPr>
      </w:pPr>
      <w:r w:rsidRPr="005441AF">
        <w:rPr>
          <w:rFonts w:asciiTheme="minorHAnsi" w:hAnsiTheme="minorHAnsi" w:cstheme="minorHAnsi"/>
          <w:sz w:val="24"/>
          <w:lang w:val="cs-CZ"/>
        </w:rPr>
        <w:t xml:space="preserve">IČO: </w:t>
      </w:r>
      <w:r>
        <w:rPr>
          <w:rFonts w:asciiTheme="minorHAnsi" w:hAnsiTheme="minorHAnsi" w:cstheme="minorHAnsi"/>
          <w:sz w:val="24"/>
          <w:lang w:val="cs-CZ"/>
        </w:rPr>
        <w:tab/>
      </w:r>
      <w:r w:rsidRPr="005441AF">
        <w:rPr>
          <w:rFonts w:asciiTheme="minorHAnsi" w:hAnsiTheme="minorHAnsi" w:cstheme="minorHAnsi"/>
          <w:sz w:val="24"/>
          <w:lang w:val="cs-CZ"/>
        </w:rPr>
        <w:t>61894737</w:t>
      </w:r>
    </w:p>
    <w:p w14:paraId="18A62322" w14:textId="34311A3B" w:rsidR="005441AF" w:rsidRDefault="005441AF" w:rsidP="005441AF">
      <w:pPr>
        <w:ind w:left="708" w:firstLine="708"/>
        <w:jc w:val="both"/>
        <w:rPr>
          <w:rFonts w:asciiTheme="minorHAnsi" w:hAnsiTheme="minorHAnsi" w:cstheme="minorHAnsi"/>
          <w:sz w:val="24"/>
          <w:lang w:val="cs-CZ"/>
        </w:rPr>
      </w:pPr>
      <w:r w:rsidRPr="005441AF">
        <w:rPr>
          <w:rFonts w:asciiTheme="minorHAnsi" w:hAnsiTheme="minorHAnsi" w:cstheme="minorHAnsi"/>
          <w:sz w:val="24"/>
          <w:lang w:val="cs-CZ"/>
        </w:rPr>
        <w:t xml:space="preserve">DIČ: </w:t>
      </w:r>
      <w:r>
        <w:rPr>
          <w:rFonts w:asciiTheme="minorHAnsi" w:hAnsiTheme="minorHAnsi" w:cstheme="minorHAnsi"/>
          <w:sz w:val="24"/>
          <w:lang w:val="cs-CZ"/>
        </w:rPr>
        <w:tab/>
      </w:r>
      <w:r w:rsidRPr="005441AF">
        <w:rPr>
          <w:rFonts w:asciiTheme="minorHAnsi" w:hAnsiTheme="minorHAnsi" w:cstheme="minorHAnsi"/>
          <w:sz w:val="24"/>
          <w:lang w:val="cs-CZ"/>
        </w:rPr>
        <w:t>CZ</w:t>
      </w:r>
      <w:r w:rsidR="00C038AE" w:rsidRPr="005441AF">
        <w:rPr>
          <w:rFonts w:asciiTheme="minorHAnsi" w:hAnsiTheme="minorHAnsi" w:cstheme="minorHAnsi"/>
          <w:sz w:val="24"/>
          <w:lang w:val="cs-CZ"/>
        </w:rPr>
        <w:t>61894737</w:t>
      </w:r>
    </w:p>
    <w:p w14:paraId="49E9B180" w14:textId="1BB63F03" w:rsidR="005441AF" w:rsidRPr="005441AF" w:rsidRDefault="00C038AE" w:rsidP="00C038AE">
      <w:pPr>
        <w:ind w:left="708" w:firstLine="708"/>
        <w:jc w:val="both"/>
        <w:rPr>
          <w:rFonts w:asciiTheme="minorHAnsi" w:hAnsiTheme="minorHAnsi" w:cstheme="minorHAnsi"/>
          <w:sz w:val="24"/>
          <w:lang w:val="cs-CZ"/>
        </w:rPr>
      </w:pPr>
      <w:r>
        <w:rPr>
          <w:rFonts w:asciiTheme="minorHAnsi" w:hAnsiTheme="minorHAnsi" w:cstheme="minorHAnsi"/>
          <w:sz w:val="24"/>
          <w:lang w:val="cs-CZ"/>
        </w:rPr>
        <w:t>b</w:t>
      </w:r>
      <w:r w:rsidR="005441AF" w:rsidRPr="005441AF">
        <w:rPr>
          <w:rFonts w:asciiTheme="minorHAnsi" w:hAnsiTheme="minorHAnsi" w:cstheme="minorHAnsi"/>
          <w:sz w:val="24"/>
          <w:lang w:val="cs-CZ"/>
        </w:rPr>
        <w:t xml:space="preserve">ankovní spojení: </w:t>
      </w:r>
      <w:r w:rsidR="005441AF" w:rsidRPr="005441AF">
        <w:rPr>
          <w:rFonts w:asciiTheme="minorHAnsi" w:hAnsiTheme="minorHAnsi" w:cstheme="minorHAnsi"/>
          <w:i/>
          <w:sz w:val="24"/>
          <w:lang w:val="cs-CZ"/>
        </w:rPr>
        <w:t>viz text smlouvy níže</w:t>
      </w:r>
    </w:p>
    <w:p w14:paraId="254B4635" w14:textId="345B3800" w:rsidR="005441AF" w:rsidRPr="005441AF" w:rsidRDefault="00C038AE" w:rsidP="00C038AE">
      <w:pPr>
        <w:ind w:left="708" w:firstLine="708"/>
        <w:jc w:val="both"/>
        <w:rPr>
          <w:rFonts w:asciiTheme="minorHAnsi" w:hAnsiTheme="minorHAnsi" w:cstheme="minorHAnsi"/>
          <w:i/>
          <w:sz w:val="24"/>
          <w:lang w:val="cs-CZ"/>
        </w:rPr>
      </w:pPr>
      <w:r>
        <w:rPr>
          <w:rFonts w:asciiTheme="minorHAnsi" w:hAnsiTheme="minorHAnsi" w:cstheme="minorHAnsi"/>
          <w:sz w:val="24"/>
          <w:lang w:val="cs-CZ"/>
        </w:rPr>
        <w:t>č</w:t>
      </w:r>
      <w:r w:rsidR="005441AF" w:rsidRPr="005441AF">
        <w:rPr>
          <w:rFonts w:asciiTheme="minorHAnsi" w:hAnsiTheme="minorHAnsi" w:cstheme="minorHAnsi"/>
          <w:sz w:val="24"/>
          <w:lang w:val="cs-CZ"/>
        </w:rPr>
        <w:t xml:space="preserve">íslo účtu: </w:t>
      </w:r>
      <w:r w:rsidR="005441AF" w:rsidRPr="005441AF">
        <w:rPr>
          <w:rFonts w:asciiTheme="minorHAnsi" w:hAnsiTheme="minorHAnsi" w:cstheme="minorHAnsi"/>
          <w:i/>
          <w:sz w:val="24"/>
          <w:lang w:val="cs-CZ"/>
        </w:rPr>
        <w:t>viz text smlouvy níže</w:t>
      </w:r>
    </w:p>
    <w:p w14:paraId="53D11666" w14:textId="12A31B2D" w:rsidR="005441AF" w:rsidRPr="00C038AE" w:rsidRDefault="00C038AE" w:rsidP="005441AF">
      <w:pPr>
        <w:ind w:left="708" w:firstLine="708"/>
        <w:jc w:val="both"/>
        <w:rPr>
          <w:rFonts w:asciiTheme="minorHAnsi" w:hAnsiTheme="minorHAnsi" w:cstheme="minorHAnsi"/>
          <w:b/>
          <w:bCs/>
          <w:i/>
          <w:iCs/>
          <w:sz w:val="24"/>
          <w:lang w:val="cs-CZ"/>
        </w:rPr>
      </w:pPr>
      <w:r w:rsidRPr="00C038AE">
        <w:rPr>
          <w:rFonts w:asciiTheme="minorHAnsi" w:hAnsiTheme="minorHAnsi" w:cstheme="minorHAnsi"/>
          <w:b/>
          <w:bCs/>
          <w:i/>
          <w:iCs/>
          <w:sz w:val="24"/>
          <w:lang w:val="cs-CZ"/>
        </w:rPr>
        <w:t>z</w:t>
      </w:r>
      <w:r w:rsidR="005441AF" w:rsidRPr="00C038AE">
        <w:rPr>
          <w:rFonts w:asciiTheme="minorHAnsi" w:hAnsiTheme="minorHAnsi" w:cstheme="minorHAnsi"/>
          <w:b/>
          <w:bCs/>
          <w:i/>
          <w:iCs/>
          <w:sz w:val="24"/>
          <w:lang w:val="cs-CZ"/>
        </w:rPr>
        <w:t>ástupce:</w:t>
      </w:r>
      <w:r w:rsidR="005441AF" w:rsidRPr="00C038AE">
        <w:rPr>
          <w:rFonts w:asciiTheme="minorHAnsi" w:hAnsiTheme="minorHAnsi" w:cstheme="minorHAnsi"/>
          <w:b/>
          <w:bCs/>
          <w:i/>
          <w:iCs/>
          <w:sz w:val="24"/>
          <w:lang w:val="cs-CZ"/>
        </w:rPr>
        <w:tab/>
        <w:t xml:space="preserve">Mgr. Květoslava </w:t>
      </w:r>
      <w:proofErr w:type="spellStart"/>
      <w:r w:rsidR="005441AF" w:rsidRPr="00C038AE">
        <w:rPr>
          <w:rFonts w:asciiTheme="minorHAnsi" w:hAnsiTheme="minorHAnsi" w:cstheme="minorHAnsi"/>
          <w:b/>
          <w:bCs/>
          <w:i/>
          <w:iCs/>
          <w:sz w:val="24"/>
          <w:lang w:val="cs-CZ"/>
        </w:rPr>
        <w:t>Havlůjová</w:t>
      </w:r>
      <w:proofErr w:type="spellEnd"/>
      <w:r w:rsidR="005441AF" w:rsidRPr="00C038AE">
        <w:rPr>
          <w:rFonts w:asciiTheme="minorHAnsi" w:hAnsiTheme="minorHAnsi" w:cstheme="minorHAnsi"/>
          <w:b/>
          <w:bCs/>
          <w:i/>
          <w:iCs/>
          <w:sz w:val="24"/>
          <w:lang w:val="cs-CZ"/>
        </w:rPr>
        <w:t xml:space="preserve">, ředitelka </w:t>
      </w:r>
    </w:p>
    <w:p w14:paraId="2E370F73" w14:textId="77777777" w:rsidR="005441AF" w:rsidRPr="005441AF" w:rsidRDefault="005441AF" w:rsidP="005441AF">
      <w:pPr>
        <w:jc w:val="both"/>
        <w:rPr>
          <w:rFonts w:asciiTheme="minorHAnsi" w:hAnsiTheme="minorHAnsi" w:cstheme="minorHAnsi"/>
          <w:sz w:val="24"/>
          <w:lang w:val="cs-CZ"/>
        </w:rPr>
      </w:pPr>
    </w:p>
    <w:p w14:paraId="08959414" w14:textId="77777777" w:rsidR="005441AF" w:rsidRPr="005441AF" w:rsidRDefault="005441AF" w:rsidP="005441AF">
      <w:pPr>
        <w:pStyle w:val="AD"/>
        <w:jc w:val="both"/>
        <w:rPr>
          <w:rFonts w:asciiTheme="minorHAnsi" w:hAnsiTheme="minorHAnsi" w:cstheme="minorHAnsi"/>
          <w:sz w:val="24"/>
          <w:lang w:val="cs-CZ"/>
        </w:rPr>
      </w:pPr>
    </w:p>
    <w:p w14:paraId="5E20501F" w14:textId="2B23F980" w:rsidR="005441AF" w:rsidRPr="005441AF" w:rsidRDefault="00C038AE" w:rsidP="005441AF">
      <w:pPr>
        <w:jc w:val="both"/>
        <w:rPr>
          <w:rFonts w:asciiTheme="minorHAnsi" w:hAnsiTheme="minorHAnsi" w:cstheme="minorHAnsi"/>
          <w:b/>
          <w:sz w:val="24"/>
          <w:lang w:val="cs-CZ"/>
        </w:rPr>
      </w:pPr>
      <w:r>
        <w:rPr>
          <w:rFonts w:asciiTheme="minorHAnsi" w:hAnsiTheme="minorHAnsi" w:cstheme="minorHAnsi"/>
          <w:b/>
          <w:sz w:val="24"/>
          <w:lang w:val="cs-CZ"/>
        </w:rPr>
        <w:t>Nájemce:</w:t>
      </w:r>
      <w:r>
        <w:rPr>
          <w:rFonts w:asciiTheme="minorHAnsi" w:hAnsiTheme="minorHAnsi" w:cstheme="minorHAnsi"/>
          <w:b/>
          <w:sz w:val="24"/>
          <w:lang w:val="cs-CZ"/>
        </w:rPr>
        <w:tab/>
      </w:r>
      <w:r w:rsidR="00635294">
        <w:rPr>
          <w:rFonts w:asciiTheme="minorHAnsi" w:hAnsiTheme="minorHAnsi" w:cstheme="minorHAnsi"/>
          <w:b/>
          <w:sz w:val="24"/>
          <w:lang w:val="cs-CZ"/>
        </w:rPr>
        <w:t>Startujeme o.p.s.</w:t>
      </w:r>
    </w:p>
    <w:p w14:paraId="18AEA548" w14:textId="5E47AF27" w:rsidR="005441AF" w:rsidRPr="005441AF" w:rsidRDefault="00C038AE" w:rsidP="005441AF">
      <w:pPr>
        <w:jc w:val="both"/>
        <w:rPr>
          <w:rFonts w:asciiTheme="minorHAnsi" w:hAnsiTheme="minorHAnsi" w:cstheme="minorHAnsi"/>
          <w:sz w:val="24"/>
          <w:lang w:val="cs-CZ"/>
        </w:rPr>
      </w:pPr>
      <w:r>
        <w:rPr>
          <w:rFonts w:asciiTheme="minorHAnsi" w:hAnsiTheme="minorHAnsi" w:cstheme="minorHAnsi"/>
          <w:sz w:val="24"/>
          <w:lang w:val="cs-CZ"/>
        </w:rPr>
        <w:tab/>
      </w:r>
      <w:r>
        <w:rPr>
          <w:rFonts w:asciiTheme="minorHAnsi" w:hAnsiTheme="minorHAnsi" w:cstheme="minorHAnsi"/>
          <w:sz w:val="24"/>
          <w:lang w:val="cs-CZ"/>
        </w:rPr>
        <w:tab/>
        <w:t>sídlo:</w:t>
      </w:r>
      <w:r>
        <w:rPr>
          <w:rFonts w:asciiTheme="minorHAnsi" w:hAnsiTheme="minorHAnsi" w:cstheme="minorHAnsi"/>
          <w:sz w:val="24"/>
          <w:lang w:val="cs-CZ"/>
        </w:rPr>
        <w:tab/>
      </w:r>
      <w:r w:rsidR="009A4B70" w:rsidRPr="009A4B70">
        <w:rPr>
          <w:rFonts w:asciiTheme="minorHAnsi" w:hAnsiTheme="minorHAnsi" w:cstheme="minorHAnsi"/>
          <w:sz w:val="24"/>
          <w:lang w:val="cs-CZ"/>
        </w:rPr>
        <w:t>Dělnická 235, Kročehlavy, 272 01 Kladno</w:t>
      </w:r>
    </w:p>
    <w:p w14:paraId="458010E3" w14:textId="31C097CF" w:rsidR="00C038AE" w:rsidRPr="005441AF" w:rsidRDefault="00C038AE" w:rsidP="00C038AE">
      <w:pPr>
        <w:ind w:left="708" w:firstLine="708"/>
        <w:jc w:val="both"/>
        <w:rPr>
          <w:rFonts w:asciiTheme="minorHAnsi" w:hAnsiTheme="minorHAnsi" w:cstheme="minorHAnsi"/>
          <w:sz w:val="24"/>
          <w:lang w:val="cs-CZ"/>
        </w:rPr>
      </w:pPr>
      <w:r w:rsidRPr="005441AF">
        <w:rPr>
          <w:rFonts w:asciiTheme="minorHAnsi" w:hAnsiTheme="minorHAnsi" w:cstheme="minorHAnsi"/>
          <w:sz w:val="24"/>
          <w:lang w:val="cs-CZ"/>
        </w:rPr>
        <w:t>IČ</w:t>
      </w:r>
      <w:r>
        <w:rPr>
          <w:rFonts w:asciiTheme="minorHAnsi" w:hAnsiTheme="minorHAnsi" w:cstheme="minorHAnsi"/>
          <w:sz w:val="24"/>
          <w:lang w:val="cs-CZ"/>
        </w:rPr>
        <w:t>O</w:t>
      </w:r>
      <w:r w:rsidRPr="005441AF">
        <w:rPr>
          <w:rFonts w:asciiTheme="minorHAnsi" w:hAnsiTheme="minorHAnsi" w:cstheme="minorHAnsi"/>
          <w:sz w:val="24"/>
          <w:lang w:val="cs-CZ"/>
        </w:rPr>
        <w:t xml:space="preserve">: </w:t>
      </w:r>
      <w:r>
        <w:rPr>
          <w:rFonts w:asciiTheme="minorHAnsi" w:hAnsiTheme="minorHAnsi" w:cstheme="minorHAnsi"/>
          <w:sz w:val="24"/>
          <w:lang w:val="cs-CZ"/>
        </w:rPr>
        <w:tab/>
      </w:r>
      <w:r w:rsidR="00635294" w:rsidRPr="00635294">
        <w:rPr>
          <w:rFonts w:asciiTheme="minorHAnsi" w:hAnsiTheme="minorHAnsi" w:cstheme="minorHAnsi"/>
          <w:sz w:val="24"/>
          <w:lang w:val="cs-CZ"/>
        </w:rPr>
        <w:t>28969839</w:t>
      </w:r>
    </w:p>
    <w:p w14:paraId="6FD20D70" w14:textId="2578F9CB" w:rsidR="00DC779F" w:rsidRDefault="00C038AE" w:rsidP="00DC779F">
      <w:pPr>
        <w:ind w:left="708" w:firstLine="708"/>
        <w:jc w:val="both"/>
        <w:rPr>
          <w:rFonts w:asciiTheme="minorHAnsi" w:hAnsiTheme="minorHAnsi" w:cstheme="minorHAnsi"/>
          <w:sz w:val="24"/>
          <w:lang w:val="cs-CZ"/>
        </w:rPr>
      </w:pPr>
      <w:r w:rsidRPr="005441AF">
        <w:rPr>
          <w:rFonts w:asciiTheme="minorHAnsi" w:hAnsiTheme="minorHAnsi" w:cstheme="minorHAnsi"/>
          <w:sz w:val="24"/>
          <w:lang w:val="cs-CZ"/>
        </w:rPr>
        <w:t xml:space="preserve">DIČ: </w:t>
      </w:r>
      <w:r>
        <w:rPr>
          <w:rFonts w:asciiTheme="minorHAnsi" w:hAnsiTheme="minorHAnsi" w:cstheme="minorHAnsi"/>
          <w:sz w:val="24"/>
          <w:lang w:val="cs-CZ"/>
        </w:rPr>
        <w:tab/>
      </w:r>
      <w:r w:rsidR="009A4B70">
        <w:rPr>
          <w:rFonts w:asciiTheme="minorHAnsi" w:hAnsiTheme="minorHAnsi" w:cstheme="minorHAnsi"/>
          <w:sz w:val="24"/>
          <w:lang w:val="cs-CZ"/>
        </w:rPr>
        <w:t>CZ</w:t>
      </w:r>
      <w:r w:rsidR="00635294" w:rsidRPr="00635294">
        <w:rPr>
          <w:rFonts w:asciiTheme="minorHAnsi" w:hAnsiTheme="minorHAnsi" w:cstheme="minorHAnsi"/>
          <w:sz w:val="24"/>
          <w:lang w:val="cs-CZ"/>
        </w:rPr>
        <w:t>28969839</w:t>
      </w:r>
    </w:p>
    <w:p w14:paraId="5E5989EC" w14:textId="7AFAEA35" w:rsidR="005441AF" w:rsidRDefault="00C038AE" w:rsidP="00DC779F">
      <w:pPr>
        <w:ind w:left="1416"/>
        <w:jc w:val="both"/>
        <w:rPr>
          <w:rFonts w:asciiTheme="minorHAnsi" w:hAnsiTheme="minorHAnsi" w:cstheme="minorHAnsi"/>
          <w:sz w:val="24"/>
          <w:lang w:val="cs-CZ"/>
        </w:rPr>
      </w:pPr>
      <w:r>
        <w:rPr>
          <w:rFonts w:asciiTheme="minorHAnsi" w:hAnsiTheme="minorHAnsi" w:cstheme="minorHAnsi"/>
          <w:sz w:val="24"/>
          <w:lang w:val="cs-CZ"/>
        </w:rPr>
        <w:t xml:space="preserve">společnost </w:t>
      </w:r>
      <w:r w:rsidR="005441AF" w:rsidRPr="005441AF">
        <w:rPr>
          <w:rFonts w:asciiTheme="minorHAnsi" w:hAnsiTheme="minorHAnsi" w:cstheme="minorHAnsi"/>
          <w:sz w:val="24"/>
          <w:lang w:val="cs-CZ"/>
        </w:rPr>
        <w:t xml:space="preserve">zapsaná v obchodním rejstříku u </w:t>
      </w:r>
      <w:r w:rsidR="00DC779F">
        <w:rPr>
          <w:rFonts w:asciiTheme="minorHAnsi" w:hAnsiTheme="minorHAnsi" w:cstheme="minorHAnsi"/>
          <w:sz w:val="24"/>
          <w:lang w:val="cs-CZ"/>
        </w:rPr>
        <w:t>Městského soudu v Praze</w:t>
      </w:r>
      <w:r w:rsidR="005441AF" w:rsidRPr="005441AF">
        <w:rPr>
          <w:rFonts w:asciiTheme="minorHAnsi" w:hAnsiTheme="minorHAnsi" w:cstheme="minorHAnsi"/>
          <w:sz w:val="24"/>
          <w:lang w:val="cs-CZ"/>
        </w:rPr>
        <w:t xml:space="preserve">, oddíl </w:t>
      </w:r>
      <w:r w:rsidR="00635294">
        <w:rPr>
          <w:rFonts w:asciiTheme="minorHAnsi" w:hAnsiTheme="minorHAnsi" w:cstheme="minorHAnsi"/>
          <w:sz w:val="24"/>
          <w:lang w:val="cs-CZ"/>
        </w:rPr>
        <w:t>O</w:t>
      </w:r>
      <w:r w:rsidR="005441AF" w:rsidRPr="005441AF">
        <w:rPr>
          <w:rFonts w:asciiTheme="minorHAnsi" w:hAnsiTheme="minorHAnsi" w:cstheme="minorHAnsi"/>
          <w:sz w:val="24"/>
          <w:lang w:val="cs-CZ"/>
        </w:rPr>
        <w:t>, vložka</w:t>
      </w:r>
      <w:r w:rsidR="00635294">
        <w:rPr>
          <w:rFonts w:asciiTheme="minorHAnsi" w:hAnsiTheme="minorHAnsi" w:cstheme="minorHAnsi"/>
          <w:sz w:val="24"/>
          <w:lang w:val="cs-CZ"/>
        </w:rPr>
        <w:t xml:space="preserve"> 683</w:t>
      </w:r>
    </w:p>
    <w:p w14:paraId="054675AE" w14:textId="0756A0C4" w:rsidR="00C038AE" w:rsidRDefault="00C038AE" w:rsidP="00C038AE">
      <w:pPr>
        <w:ind w:left="708" w:firstLine="708"/>
        <w:jc w:val="both"/>
        <w:rPr>
          <w:rFonts w:asciiTheme="minorHAnsi" w:hAnsiTheme="minorHAnsi" w:cstheme="minorHAnsi"/>
          <w:b/>
          <w:bCs/>
          <w:i/>
          <w:iCs/>
          <w:sz w:val="24"/>
          <w:lang w:val="cs-CZ"/>
        </w:rPr>
      </w:pPr>
      <w:r w:rsidRPr="00431F0B">
        <w:rPr>
          <w:rFonts w:asciiTheme="minorHAnsi" w:hAnsiTheme="minorHAnsi" w:cstheme="minorHAnsi"/>
          <w:b/>
          <w:bCs/>
          <w:i/>
          <w:iCs/>
          <w:sz w:val="24"/>
          <w:lang w:val="cs-CZ"/>
        </w:rPr>
        <w:t xml:space="preserve">zástupce: </w:t>
      </w:r>
      <w:r w:rsidR="00DC779F" w:rsidRPr="00431F0B">
        <w:rPr>
          <w:rFonts w:asciiTheme="minorHAnsi" w:hAnsiTheme="minorHAnsi" w:cstheme="minorHAnsi"/>
          <w:b/>
          <w:bCs/>
          <w:i/>
          <w:iCs/>
          <w:sz w:val="24"/>
          <w:lang w:val="cs-CZ"/>
        </w:rPr>
        <w:tab/>
      </w:r>
      <w:r w:rsidR="00431F0B" w:rsidRPr="00431F0B">
        <w:rPr>
          <w:rFonts w:asciiTheme="minorHAnsi" w:hAnsiTheme="minorHAnsi" w:cstheme="minorHAnsi"/>
          <w:b/>
          <w:bCs/>
          <w:i/>
          <w:iCs/>
          <w:sz w:val="24"/>
          <w:lang w:val="cs-CZ"/>
        </w:rPr>
        <w:t xml:space="preserve">Mgr. Jakub Knězů, </w:t>
      </w:r>
      <w:r w:rsidR="00635294">
        <w:rPr>
          <w:rFonts w:asciiTheme="minorHAnsi" w:hAnsiTheme="minorHAnsi" w:cstheme="minorHAnsi"/>
          <w:b/>
          <w:bCs/>
          <w:i/>
          <w:iCs/>
          <w:sz w:val="24"/>
          <w:lang w:val="cs-CZ"/>
        </w:rPr>
        <w:t>ředitel</w:t>
      </w:r>
    </w:p>
    <w:p w14:paraId="5164162E" w14:textId="77777777" w:rsidR="00635294" w:rsidRDefault="00635294" w:rsidP="00782147">
      <w:pPr>
        <w:jc w:val="center"/>
        <w:rPr>
          <w:rFonts w:asciiTheme="minorHAnsi" w:hAnsiTheme="minorHAnsi" w:cstheme="minorHAnsi"/>
          <w:b/>
          <w:bCs/>
          <w:i/>
          <w:iCs/>
          <w:sz w:val="24"/>
          <w:lang w:val="cs-CZ"/>
        </w:rPr>
      </w:pPr>
    </w:p>
    <w:p w14:paraId="1528D140" w14:textId="216240FE" w:rsidR="005441AF" w:rsidRPr="005441AF" w:rsidRDefault="00C038AE" w:rsidP="00782147">
      <w:pPr>
        <w:jc w:val="center"/>
        <w:rPr>
          <w:rFonts w:asciiTheme="minorHAnsi" w:hAnsiTheme="minorHAnsi" w:cstheme="minorHAnsi"/>
          <w:b/>
          <w:sz w:val="24"/>
          <w:lang w:val="cs-CZ"/>
        </w:rPr>
      </w:pPr>
      <w:r>
        <w:rPr>
          <w:rFonts w:asciiTheme="minorHAnsi" w:hAnsiTheme="minorHAnsi" w:cstheme="minorHAnsi"/>
          <w:sz w:val="24"/>
          <w:lang w:val="cs-CZ"/>
        </w:rPr>
        <w:t>(</w:t>
      </w:r>
      <w:r w:rsidR="005441AF" w:rsidRPr="005441AF">
        <w:rPr>
          <w:rFonts w:asciiTheme="minorHAnsi" w:hAnsiTheme="minorHAnsi" w:cstheme="minorHAnsi"/>
          <w:sz w:val="24"/>
          <w:lang w:val="cs-CZ"/>
        </w:rPr>
        <w:t>společně jen jako</w:t>
      </w:r>
      <w:r w:rsidR="005441AF" w:rsidRPr="005441AF">
        <w:rPr>
          <w:rFonts w:asciiTheme="minorHAnsi" w:hAnsiTheme="minorHAnsi" w:cstheme="minorHAnsi"/>
          <w:b/>
          <w:sz w:val="24"/>
          <w:lang w:val="cs-CZ"/>
        </w:rPr>
        <w:t xml:space="preserve"> </w:t>
      </w:r>
      <w:r w:rsidR="005441AF" w:rsidRPr="005441AF">
        <w:rPr>
          <w:rFonts w:asciiTheme="minorHAnsi" w:hAnsiTheme="minorHAnsi" w:cstheme="minorHAnsi"/>
          <w:sz w:val="24"/>
          <w:lang w:val="cs-CZ"/>
        </w:rPr>
        <w:t>„</w:t>
      </w:r>
      <w:r w:rsidR="005441AF" w:rsidRPr="005441AF">
        <w:rPr>
          <w:rFonts w:asciiTheme="minorHAnsi" w:hAnsiTheme="minorHAnsi" w:cstheme="minorHAnsi"/>
          <w:b/>
          <w:sz w:val="24"/>
          <w:lang w:val="cs-CZ"/>
        </w:rPr>
        <w:t>smluvní strany</w:t>
      </w:r>
      <w:r w:rsidR="005441AF" w:rsidRPr="005441AF">
        <w:rPr>
          <w:rFonts w:asciiTheme="minorHAnsi" w:hAnsiTheme="minorHAnsi" w:cstheme="minorHAnsi"/>
          <w:sz w:val="24"/>
          <w:lang w:val="cs-CZ"/>
        </w:rPr>
        <w:t>“</w:t>
      </w:r>
      <w:r>
        <w:rPr>
          <w:rFonts w:asciiTheme="minorHAnsi" w:hAnsiTheme="minorHAnsi" w:cstheme="minorHAnsi"/>
          <w:sz w:val="24"/>
          <w:lang w:val="cs-CZ"/>
        </w:rPr>
        <w:t>)</w:t>
      </w:r>
    </w:p>
    <w:p w14:paraId="59F0413E" w14:textId="77777777" w:rsidR="005441AF" w:rsidRPr="005441AF" w:rsidRDefault="005441AF" w:rsidP="005441AF">
      <w:pPr>
        <w:jc w:val="both"/>
        <w:rPr>
          <w:rFonts w:asciiTheme="minorHAnsi" w:hAnsiTheme="minorHAnsi" w:cstheme="minorHAnsi"/>
          <w:sz w:val="24"/>
          <w:lang w:val="cs-CZ"/>
        </w:rPr>
      </w:pPr>
    </w:p>
    <w:p w14:paraId="0C916BFD" w14:textId="58F524F1" w:rsidR="005441AF" w:rsidRPr="005441AF" w:rsidRDefault="00C038AE" w:rsidP="002B7AF2">
      <w:pPr>
        <w:jc w:val="center"/>
        <w:rPr>
          <w:rFonts w:asciiTheme="minorHAnsi" w:hAnsiTheme="minorHAnsi" w:cstheme="minorHAnsi"/>
          <w:sz w:val="24"/>
          <w:lang w:val="cs-CZ"/>
        </w:rPr>
      </w:pPr>
      <w:r>
        <w:rPr>
          <w:rFonts w:asciiTheme="minorHAnsi" w:hAnsiTheme="minorHAnsi" w:cstheme="minorHAnsi"/>
          <w:sz w:val="24"/>
          <w:lang w:val="cs-CZ"/>
        </w:rPr>
        <w:t>níže uvedeného dne, měsíce a roku</w:t>
      </w:r>
      <w:r w:rsidR="005441AF" w:rsidRPr="005441AF">
        <w:rPr>
          <w:rFonts w:asciiTheme="minorHAnsi" w:hAnsiTheme="minorHAnsi" w:cstheme="minorHAnsi"/>
          <w:sz w:val="24"/>
          <w:lang w:val="cs-CZ"/>
        </w:rPr>
        <w:t xml:space="preserve"> uzavírají následující nájemní smlouvu</w:t>
      </w:r>
      <w:r w:rsidR="002B7AF2">
        <w:rPr>
          <w:rFonts w:asciiTheme="minorHAnsi" w:hAnsiTheme="minorHAnsi" w:cstheme="minorHAnsi"/>
          <w:sz w:val="24"/>
          <w:lang w:val="cs-CZ"/>
        </w:rPr>
        <w:t xml:space="preserve"> (</w:t>
      </w:r>
      <w:r w:rsidR="005441AF" w:rsidRPr="005441AF">
        <w:rPr>
          <w:rFonts w:asciiTheme="minorHAnsi" w:hAnsiTheme="minorHAnsi" w:cstheme="minorHAnsi"/>
          <w:sz w:val="24"/>
          <w:lang w:val="cs-CZ"/>
        </w:rPr>
        <w:t>dále jen „</w:t>
      </w:r>
      <w:r w:rsidR="005441AF" w:rsidRPr="005441AF">
        <w:rPr>
          <w:rFonts w:asciiTheme="minorHAnsi" w:hAnsiTheme="minorHAnsi" w:cstheme="minorHAnsi"/>
          <w:b/>
          <w:sz w:val="24"/>
          <w:lang w:val="cs-CZ"/>
        </w:rPr>
        <w:t>Smlouva</w:t>
      </w:r>
      <w:r w:rsidR="005441AF" w:rsidRPr="005441AF">
        <w:rPr>
          <w:rFonts w:asciiTheme="minorHAnsi" w:hAnsiTheme="minorHAnsi" w:cstheme="minorHAnsi"/>
          <w:sz w:val="24"/>
          <w:lang w:val="cs-CZ"/>
        </w:rPr>
        <w:t>“</w:t>
      </w:r>
      <w:r w:rsidR="002B7AF2">
        <w:rPr>
          <w:rFonts w:asciiTheme="minorHAnsi" w:hAnsiTheme="minorHAnsi" w:cstheme="minorHAnsi"/>
          <w:sz w:val="24"/>
          <w:lang w:val="cs-CZ"/>
        </w:rPr>
        <w:t>):</w:t>
      </w:r>
    </w:p>
    <w:p w14:paraId="41E87B69" w14:textId="77777777" w:rsidR="005441AF" w:rsidRPr="005441AF" w:rsidRDefault="005441AF" w:rsidP="005441AF">
      <w:pPr>
        <w:jc w:val="center"/>
        <w:rPr>
          <w:rFonts w:asciiTheme="minorHAnsi" w:hAnsiTheme="minorHAnsi" w:cstheme="minorHAnsi"/>
          <w:b/>
          <w:sz w:val="24"/>
          <w:lang w:val="cs-CZ"/>
        </w:rPr>
      </w:pPr>
    </w:p>
    <w:p w14:paraId="0ED35552" w14:textId="77777777" w:rsidR="005441AF" w:rsidRPr="005441AF" w:rsidRDefault="005441AF" w:rsidP="005441AF">
      <w:pPr>
        <w:jc w:val="center"/>
        <w:rPr>
          <w:rFonts w:asciiTheme="minorHAnsi" w:hAnsiTheme="minorHAnsi" w:cstheme="minorHAnsi"/>
          <w:b/>
          <w:sz w:val="24"/>
          <w:lang w:val="cs-CZ"/>
        </w:rPr>
      </w:pPr>
    </w:p>
    <w:p w14:paraId="5C7CED06"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1.</w:t>
      </w:r>
    </w:p>
    <w:p w14:paraId="3F9DEEE6"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Úvodní ustanovení</w:t>
      </w:r>
    </w:p>
    <w:p w14:paraId="28E2C0BA" w14:textId="77777777" w:rsidR="005441AF" w:rsidRPr="005441AF" w:rsidRDefault="005441AF" w:rsidP="005441AF">
      <w:pPr>
        <w:jc w:val="center"/>
        <w:rPr>
          <w:rFonts w:asciiTheme="minorHAnsi" w:hAnsiTheme="minorHAnsi" w:cstheme="minorHAnsi"/>
          <w:b/>
          <w:sz w:val="24"/>
          <w:lang w:val="cs-CZ"/>
        </w:rPr>
      </w:pPr>
    </w:p>
    <w:p w14:paraId="1E086AE0"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1.1. Pronajímatel</w:t>
      </w:r>
    </w:p>
    <w:p w14:paraId="43F8DBE8" w14:textId="025B4C70" w:rsidR="005441AF" w:rsidRPr="005441AF" w:rsidRDefault="005441AF" w:rsidP="005441AF">
      <w:pPr>
        <w:pStyle w:val="AD"/>
        <w:jc w:val="both"/>
        <w:rPr>
          <w:rFonts w:asciiTheme="minorHAnsi" w:hAnsiTheme="minorHAnsi" w:cstheme="minorHAnsi"/>
          <w:sz w:val="24"/>
          <w:lang w:val="cs-CZ"/>
        </w:rPr>
      </w:pPr>
      <w:r w:rsidRPr="005441AF">
        <w:rPr>
          <w:rFonts w:asciiTheme="minorHAnsi" w:hAnsiTheme="minorHAnsi" w:cstheme="minorHAnsi"/>
          <w:sz w:val="24"/>
          <w:lang w:val="cs-CZ"/>
        </w:rPr>
        <w:t xml:space="preserve">Pronajímatel je </w:t>
      </w:r>
      <w:r w:rsidR="00764C1C">
        <w:rPr>
          <w:rFonts w:asciiTheme="minorHAnsi" w:hAnsiTheme="minorHAnsi" w:cstheme="minorHAnsi"/>
          <w:sz w:val="24"/>
          <w:lang w:val="cs-CZ"/>
        </w:rPr>
        <w:t xml:space="preserve">příspěvkovou </w:t>
      </w:r>
      <w:r w:rsidR="00C432FD">
        <w:rPr>
          <w:rFonts w:asciiTheme="minorHAnsi" w:hAnsiTheme="minorHAnsi" w:cstheme="minorHAnsi"/>
          <w:sz w:val="24"/>
          <w:lang w:val="cs-CZ"/>
        </w:rPr>
        <w:t>organizací</w:t>
      </w:r>
      <w:r w:rsidRPr="005441AF">
        <w:rPr>
          <w:rFonts w:asciiTheme="minorHAnsi" w:hAnsiTheme="minorHAnsi" w:cstheme="minorHAnsi"/>
          <w:sz w:val="24"/>
          <w:lang w:val="cs-CZ"/>
        </w:rPr>
        <w:t xml:space="preserve"> </w:t>
      </w:r>
      <w:r w:rsidR="00C432FD">
        <w:rPr>
          <w:rFonts w:asciiTheme="minorHAnsi" w:hAnsiTheme="minorHAnsi" w:cstheme="minorHAnsi"/>
          <w:sz w:val="24"/>
          <w:lang w:val="cs-CZ"/>
        </w:rPr>
        <w:t>založenou</w:t>
      </w:r>
      <w:r w:rsidRPr="005441AF">
        <w:rPr>
          <w:rFonts w:asciiTheme="minorHAnsi" w:hAnsiTheme="minorHAnsi" w:cstheme="minorHAnsi"/>
          <w:sz w:val="24"/>
          <w:lang w:val="cs-CZ"/>
        </w:rPr>
        <w:t xml:space="preserve"> a registrovanou v souladu s příslušnými právními předpisy, což dokládá </w:t>
      </w:r>
      <w:r w:rsidR="00C64FA2">
        <w:rPr>
          <w:rFonts w:asciiTheme="minorHAnsi" w:hAnsiTheme="minorHAnsi" w:cstheme="minorHAnsi"/>
          <w:sz w:val="24"/>
          <w:lang w:val="cs-CZ"/>
        </w:rPr>
        <w:t xml:space="preserve">zřizovací listinou </w:t>
      </w:r>
      <w:r w:rsidRPr="005441AF">
        <w:rPr>
          <w:rFonts w:asciiTheme="minorHAnsi" w:hAnsiTheme="minorHAnsi" w:cstheme="minorHAnsi"/>
          <w:sz w:val="24"/>
          <w:lang w:val="cs-CZ"/>
        </w:rPr>
        <w:t>připojen</w:t>
      </w:r>
      <w:r w:rsidR="00C64FA2">
        <w:rPr>
          <w:rFonts w:asciiTheme="minorHAnsi" w:hAnsiTheme="minorHAnsi" w:cstheme="minorHAnsi"/>
          <w:sz w:val="24"/>
          <w:lang w:val="cs-CZ"/>
        </w:rPr>
        <w:t>ou</w:t>
      </w:r>
      <w:r w:rsidRPr="005441AF">
        <w:rPr>
          <w:rFonts w:asciiTheme="minorHAnsi" w:hAnsiTheme="minorHAnsi" w:cstheme="minorHAnsi"/>
          <w:sz w:val="24"/>
          <w:lang w:val="cs-CZ"/>
        </w:rPr>
        <w:t xml:space="preserve"> jako </w:t>
      </w:r>
      <w:r w:rsidRPr="005441AF">
        <w:rPr>
          <w:rFonts w:asciiTheme="minorHAnsi" w:hAnsiTheme="minorHAnsi" w:cstheme="minorHAnsi"/>
          <w:b/>
          <w:sz w:val="24"/>
          <w:u w:val="single"/>
          <w:lang w:val="cs-CZ"/>
        </w:rPr>
        <w:t>Příloha č. 1</w:t>
      </w:r>
      <w:r w:rsidRPr="005441AF">
        <w:rPr>
          <w:rFonts w:asciiTheme="minorHAnsi" w:hAnsiTheme="minorHAnsi" w:cstheme="minorHAnsi"/>
          <w:sz w:val="24"/>
          <w:lang w:val="cs-CZ"/>
        </w:rPr>
        <w:t xml:space="preserve"> této Smlouvy</w:t>
      </w:r>
      <w:r w:rsidR="00170824">
        <w:rPr>
          <w:rFonts w:asciiTheme="minorHAnsi" w:hAnsiTheme="minorHAnsi" w:cstheme="minorHAnsi"/>
          <w:sz w:val="24"/>
          <w:lang w:val="cs-CZ"/>
        </w:rPr>
        <w:t>;</w:t>
      </w:r>
      <w:r w:rsidRPr="005441AF">
        <w:rPr>
          <w:rFonts w:asciiTheme="minorHAnsi" w:hAnsiTheme="minorHAnsi" w:cstheme="minorHAnsi"/>
          <w:sz w:val="24"/>
          <w:lang w:val="cs-CZ"/>
        </w:rPr>
        <w:t xml:space="preserve"> </w:t>
      </w:r>
      <w:r w:rsidR="00170824">
        <w:rPr>
          <w:rFonts w:asciiTheme="minorHAnsi" w:hAnsiTheme="minorHAnsi" w:cstheme="minorHAnsi"/>
          <w:sz w:val="24"/>
          <w:lang w:val="cs-CZ"/>
        </w:rPr>
        <w:t>Pronajímatel prohlašuje,</w:t>
      </w:r>
      <w:r w:rsidRPr="005441AF">
        <w:rPr>
          <w:rFonts w:asciiTheme="minorHAnsi" w:hAnsiTheme="minorHAnsi" w:cstheme="minorHAnsi"/>
          <w:sz w:val="24"/>
          <w:lang w:val="cs-CZ"/>
        </w:rPr>
        <w:t xml:space="preserve"> že j</w:t>
      </w:r>
      <w:r w:rsidR="000A2E66">
        <w:rPr>
          <w:rFonts w:asciiTheme="minorHAnsi" w:hAnsiTheme="minorHAnsi" w:cstheme="minorHAnsi"/>
          <w:sz w:val="24"/>
          <w:lang w:val="cs-CZ"/>
        </w:rPr>
        <w:t>e</w:t>
      </w:r>
      <w:r w:rsidRPr="005441AF">
        <w:rPr>
          <w:rFonts w:asciiTheme="minorHAnsi" w:hAnsiTheme="minorHAnsi" w:cstheme="minorHAnsi"/>
          <w:sz w:val="24"/>
          <w:lang w:val="cs-CZ"/>
        </w:rPr>
        <w:t xml:space="preserve"> podle příslušných právních předpisů, jakož i podle svých vnitřních "zakladatelských" dokumentů, oprávněn </w:t>
      </w:r>
      <w:r w:rsidR="00A31635">
        <w:rPr>
          <w:rFonts w:asciiTheme="minorHAnsi" w:hAnsiTheme="minorHAnsi" w:cstheme="minorHAnsi"/>
          <w:sz w:val="24"/>
          <w:lang w:val="cs-CZ"/>
        </w:rPr>
        <w:t>uzavřít tuto Smlouvu a</w:t>
      </w:r>
      <w:r w:rsidRPr="005441AF">
        <w:rPr>
          <w:rFonts w:asciiTheme="minorHAnsi" w:hAnsiTheme="minorHAnsi" w:cstheme="minorHAnsi"/>
          <w:sz w:val="24"/>
          <w:lang w:val="cs-CZ"/>
        </w:rPr>
        <w:t xml:space="preserve"> plnit veškeré závazky pro něj</w:t>
      </w:r>
      <w:r w:rsidR="002F01AD">
        <w:rPr>
          <w:rFonts w:asciiTheme="minorHAnsi" w:hAnsiTheme="minorHAnsi" w:cstheme="minorHAnsi"/>
          <w:sz w:val="24"/>
          <w:lang w:val="cs-CZ"/>
        </w:rPr>
        <w:t xml:space="preserve"> ze Smlouvy</w:t>
      </w:r>
      <w:r w:rsidRPr="005441AF">
        <w:rPr>
          <w:rFonts w:asciiTheme="minorHAnsi" w:hAnsiTheme="minorHAnsi" w:cstheme="minorHAnsi"/>
          <w:sz w:val="24"/>
          <w:lang w:val="cs-CZ"/>
        </w:rPr>
        <w:t xml:space="preserve"> vyplývající. </w:t>
      </w:r>
      <w:r w:rsidRPr="00687965">
        <w:rPr>
          <w:rFonts w:asciiTheme="minorHAnsi" w:hAnsiTheme="minorHAnsi" w:cstheme="minorHAnsi"/>
          <w:sz w:val="24"/>
          <w:lang w:val="cs-CZ"/>
        </w:rPr>
        <w:t xml:space="preserve">Pronajímatel </w:t>
      </w:r>
      <w:r w:rsidR="00066CC0" w:rsidRPr="00687965">
        <w:rPr>
          <w:rFonts w:asciiTheme="minorHAnsi" w:hAnsiTheme="minorHAnsi" w:cstheme="minorHAnsi"/>
          <w:sz w:val="24"/>
          <w:lang w:val="cs-CZ"/>
        </w:rPr>
        <w:t>není</w:t>
      </w:r>
      <w:r w:rsidRPr="00687965">
        <w:rPr>
          <w:rFonts w:asciiTheme="minorHAnsi" w:hAnsiTheme="minorHAnsi" w:cstheme="minorHAnsi"/>
          <w:sz w:val="24"/>
          <w:lang w:val="cs-CZ"/>
        </w:rPr>
        <w:t xml:space="preserve"> plátcem DPH.</w:t>
      </w:r>
    </w:p>
    <w:p w14:paraId="3D192687" w14:textId="77777777" w:rsidR="005441AF" w:rsidRDefault="005441AF" w:rsidP="005441AF">
      <w:pPr>
        <w:pStyle w:val="AD"/>
        <w:jc w:val="both"/>
        <w:rPr>
          <w:rFonts w:asciiTheme="minorHAnsi" w:hAnsiTheme="minorHAnsi" w:cstheme="minorHAnsi"/>
          <w:sz w:val="24"/>
          <w:lang w:val="cs-CZ"/>
        </w:rPr>
      </w:pPr>
    </w:p>
    <w:p w14:paraId="0BF98A3D" w14:textId="77777777" w:rsidR="008A1BAD" w:rsidRPr="005441AF" w:rsidRDefault="008A1BAD" w:rsidP="005441AF">
      <w:pPr>
        <w:pStyle w:val="AD"/>
        <w:jc w:val="both"/>
        <w:rPr>
          <w:rFonts w:asciiTheme="minorHAnsi" w:hAnsiTheme="minorHAnsi" w:cstheme="minorHAnsi"/>
          <w:sz w:val="24"/>
          <w:lang w:val="cs-CZ"/>
        </w:rPr>
      </w:pPr>
    </w:p>
    <w:p w14:paraId="08E7DB51" w14:textId="77777777" w:rsidR="005441AF" w:rsidRPr="005441AF" w:rsidRDefault="005441AF" w:rsidP="005441AF">
      <w:pPr>
        <w:pStyle w:val="AD"/>
        <w:jc w:val="center"/>
        <w:rPr>
          <w:rFonts w:asciiTheme="minorHAnsi" w:hAnsiTheme="minorHAnsi" w:cstheme="minorHAnsi"/>
          <w:b/>
          <w:sz w:val="24"/>
          <w:lang w:val="cs-CZ"/>
        </w:rPr>
      </w:pPr>
      <w:r w:rsidRPr="005441AF">
        <w:rPr>
          <w:rFonts w:asciiTheme="minorHAnsi" w:hAnsiTheme="minorHAnsi" w:cstheme="minorHAnsi"/>
          <w:b/>
          <w:sz w:val="24"/>
          <w:lang w:val="cs-CZ"/>
        </w:rPr>
        <w:lastRenderedPageBreak/>
        <w:t>1.2. Objekt nájmu</w:t>
      </w:r>
    </w:p>
    <w:p w14:paraId="41D576D6" w14:textId="6ED68E52" w:rsidR="005441AF" w:rsidRPr="005441AF" w:rsidRDefault="005441AF" w:rsidP="005441AF">
      <w:pPr>
        <w:jc w:val="both"/>
        <w:textAlignment w:val="auto"/>
        <w:rPr>
          <w:rFonts w:asciiTheme="minorHAnsi" w:hAnsiTheme="minorHAnsi" w:cstheme="minorHAnsi"/>
          <w:color w:val="000000"/>
          <w:sz w:val="24"/>
          <w:lang w:val="cs-CZ"/>
        </w:rPr>
      </w:pPr>
      <w:r w:rsidRPr="005441AF">
        <w:rPr>
          <w:rFonts w:asciiTheme="minorHAnsi" w:hAnsiTheme="minorHAnsi" w:cstheme="minorHAnsi"/>
          <w:color w:val="000000"/>
          <w:sz w:val="24"/>
          <w:lang w:val="cs-CZ"/>
        </w:rPr>
        <w:t>Pronajímatel prohlašuje, že k datu podpisu této Smlouvy je</w:t>
      </w:r>
      <w:r w:rsidR="00936827">
        <w:rPr>
          <w:rFonts w:asciiTheme="minorHAnsi" w:hAnsiTheme="minorHAnsi" w:cstheme="minorHAnsi"/>
          <w:color w:val="000000"/>
          <w:sz w:val="24"/>
          <w:lang w:val="cs-CZ"/>
        </w:rPr>
        <w:t xml:space="preserve"> </w:t>
      </w:r>
      <w:r w:rsidR="000B67EF">
        <w:rPr>
          <w:rFonts w:asciiTheme="minorHAnsi" w:hAnsiTheme="minorHAnsi" w:cstheme="minorHAnsi"/>
          <w:color w:val="000000"/>
          <w:sz w:val="24"/>
          <w:lang w:val="cs-CZ"/>
        </w:rPr>
        <w:t xml:space="preserve">na základě zákona a v jeho mezích, jakož i </w:t>
      </w:r>
      <w:r w:rsidR="00F77E28">
        <w:rPr>
          <w:rFonts w:asciiTheme="minorHAnsi" w:hAnsiTheme="minorHAnsi" w:cstheme="minorHAnsi"/>
          <w:color w:val="000000"/>
          <w:sz w:val="24"/>
          <w:lang w:val="cs-CZ"/>
        </w:rPr>
        <w:t>v souladu s dotčenými ustanoveními jeho vnitřních „</w:t>
      </w:r>
      <w:r w:rsidR="00DB6128">
        <w:rPr>
          <w:rFonts w:asciiTheme="minorHAnsi" w:hAnsiTheme="minorHAnsi" w:cstheme="minorHAnsi"/>
          <w:color w:val="000000"/>
          <w:sz w:val="24"/>
          <w:lang w:val="cs-CZ"/>
        </w:rPr>
        <w:t>zakladatelský</w:t>
      </w:r>
      <w:r w:rsidR="00F77E28">
        <w:rPr>
          <w:rFonts w:asciiTheme="minorHAnsi" w:hAnsiTheme="minorHAnsi" w:cstheme="minorHAnsi"/>
          <w:color w:val="000000"/>
          <w:sz w:val="24"/>
          <w:lang w:val="cs-CZ"/>
        </w:rPr>
        <w:t>ch“</w:t>
      </w:r>
      <w:r w:rsidR="00DB6128">
        <w:rPr>
          <w:rFonts w:asciiTheme="minorHAnsi" w:hAnsiTheme="minorHAnsi" w:cstheme="minorHAnsi"/>
          <w:color w:val="000000"/>
          <w:sz w:val="24"/>
          <w:lang w:val="cs-CZ"/>
        </w:rPr>
        <w:t xml:space="preserve"> dokument</w:t>
      </w:r>
      <w:r w:rsidR="00F77E28">
        <w:rPr>
          <w:rFonts w:asciiTheme="minorHAnsi" w:hAnsiTheme="minorHAnsi" w:cstheme="minorHAnsi"/>
          <w:color w:val="000000"/>
          <w:sz w:val="24"/>
          <w:lang w:val="cs-CZ"/>
        </w:rPr>
        <w:t>ů</w:t>
      </w:r>
      <w:r w:rsidR="00DB6128">
        <w:rPr>
          <w:rFonts w:asciiTheme="minorHAnsi" w:hAnsiTheme="minorHAnsi" w:cstheme="minorHAnsi"/>
          <w:color w:val="000000"/>
          <w:sz w:val="24"/>
          <w:lang w:val="cs-CZ"/>
        </w:rPr>
        <w:t>,</w:t>
      </w:r>
      <w:r w:rsidRPr="005441AF">
        <w:rPr>
          <w:rFonts w:asciiTheme="minorHAnsi" w:hAnsiTheme="minorHAnsi" w:cstheme="minorHAnsi"/>
          <w:color w:val="000000"/>
          <w:sz w:val="24"/>
          <w:lang w:val="cs-CZ"/>
        </w:rPr>
        <w:t xml:space="preserve"> </w:t>
      </w:r>
      <w:r w:rsidR="00066CC0">
        <w:rPr>
          <w:rFonts w:asciiTheme="minorHAnsi" w:hAnsiTheme="minorHAnsi" w:cstheme="minorHAnsi"/>
          <w:color w:val="000000"/>
          <w:sz w:val="24"/>
          <w:lang w:val="cs-CZ"/>
        </w:rPr>
        <w:t xml:space="preserve">oprávněn </w:t>
      </w:r>
      <w:r w:rsidR="00A31635">
        <w:rPr>
          <w:rFonts w:asciiTheme="minorHAnsi" w:hAnsiTheme="minorHAnsi" w:cstheme="minorHAnsi"/>
          <w:color w:val="000000"/>
          <w:sz w:val="24"/>
          <w:lang w:val="cs-CZ"/>
        </w:rPr>
        <w:t>hospodařit</w:t>
      </w:r>
      <w:r w:rsidR="00066CC0">
        <w:rPr>
          <w:rFonts w:asciiTheme="minorHAnsi" w:hAnsiTheme="minorHAnsi" w:cstheme="minorHAnsi"/>
          <w:color w:val="000000"/>
          <w:sz w:val="24"/>
          <w:lang w:val="cs-CZ"/>
        </w:rPr>
        <w:t xml:space="preserve"> s</w:t>
      </w:r>
      <w:r w:rsidR="00936827">
        <w:rPr>
          <w:rFonts w:asciiTheme="minorHAnsi" w:hAnsiTheme="minorHAnsi" w:cstheme="minorHAnsi"/>
          <w:color w:val="000000"/>
          <w:sz w:val="24"/>
          <w:lang w:val="cs-CZ"/>
        </w:rPr>
        <w:t xml:space="preserve"> nemovitostí </w:t>
      </w:r>
      <w:proofErr w:type="spellStart"/>
      <w:r w:rsidRPr="005441AF">
        <w:rPr>
          <w:rFonts w:asciiTheme="minorHAnsi" w:hAnsiTheme="minorHAnsi" w:cstheme="minorHAnsi"/>
          <w:color w:val="000000"/>
          <w:sz w:val="24"/>
          <w:lang w:val="cs-CZ"/>
        </w:rPr>
        <w:t>parc</w:t>
      </w:r>
      <w:proofErr w:type="spellEnd"/>
      <w:r w:rsidRPr="005441AF">
        <w:rPr>
          <w:rFonts w:asciiTheme="minorHAnsi" w:hAnsiTheme="minorHAnsi" w:cstheme="minorHAnsi"/>
          <w:color w:val="000000"/>
          <w:sz w:val="24"/>
          <w:lang w:val="cs-CZ"/>
        </w:rPr>
        <w:t xml:space="preserve">. číslo </w:t>
      </w:r>
      <w:r w:rsidR="00082FD4">
        <w:rPr>
          <w:rFonts w:asciiTheme="minorHAnsi" w:hAnsiTheme="minorHAnsi" w:cstheme="minorHAnsi"/>
          <w:color w:val="000000"/>
          <w:sz w:val="24"/>
          <w:lang w:val="cs-CZ"/>
        </w:rPr>
        <w:t>5860/1</w:t>
      </w:r>
      <w:r w:rsidRPr="005441AF">
        <w:rPr>
          <w:rFonts w:asciiTheme="minorHAnsi" w:hAnsiTheme="minorHAnsi" w:cstheme="minorHAnsi"/>
          <w:color w:val="000000"/>
          <w:sz w:val="24"/>
          <w:lang w:val="cs-CZ"/>
        </w:rPr>
        <w:t xml:space="preserve">, </w:t>
      </w:r>
      <w:r w:rsidR="00345FCA">
        <w:rPr>
          <w:rFonts w:asciiTheme="minorHAnsi" w:hAnsiTheme="minorHAnsi" w:cstheme="minorHAnsi"/>
          <w:color w:val="000000"/>
          <w:sz w:val="24"/>
          <w:lang w:val="cs-CZ"/>
        </w:rPr>
        <w:t>jejíž</w:t>
      </w:r>
      <w:r w:rsidRPr="005441AF">
        <w:rPr>
          <w:rFonts w:asciiTheme="minorHAnsi" w:hAnsiTheme="minorHAnsi" w:cstheme="minorHAnsi"/>
          <w:color w:val="000000"/>
          <w:sz w:val="24"/>
          <w:lang w:val="cs-CZ"/>
        </w:rPr>
        <w:t xml:space="preserve"> součástí je budova č.p. </w:t>
      </w:r>
      <w:r w:rsidR="00082FD4">
        <w:rPr>
          <w:rFonts w:asciiTheme="minorHAnsi" w:hAnsiTheme="minorHAnsi" w:cstheme="minorHAnsi"/>
          <w:color w:val="000000"/>
          <w:sz w:val="24"/>
          <w:lang w:val="cs-CZ"/>
        </w:rPr>
        <w:t>3103</w:t>
      </w:r>
      <w:r w:rsidRPr="005441AF">
        <w:rPr>
          <w:rFonts w:asciiTheme="minorHAnsi" w:hAnsiTheme="minorHAnsi" w:cstheme="minorHAnsi"/>
          <w:color w:val="000000"/>
          <w:sz w:val="24"/>
          <w:lang w:val="cs-CZ"/>
        </w:rPr>
        <w:t xml:space="preserve">, vše v katastrálním území </w:t>
      </w:r>
      <w:r w:rsidR="00C450C7">
        <w:rPr>
          <w:rFonts w:asciiTheme="minorHAnsi" w:hAnsiTheme="minorHAnsi" w:cstheme="minorHAnsi"/>
          <w:color w:val="000000"/>
          <w:sz w:val="24"/>
          <w:lang w:val="cs-CZ"/>
        </w:rPr>
        <w:t>Kročehlavy</w:t>
      </w:r>
      <w:r w:rsidRPr="005441AF">
        <w:rPr>
          <w:rFonts w:asciiTheme="minorHAnsi" w:hAnsiTheme="minorHAnsi" w:cstheme="minorHAnsi"/>
          <w:color w:val="000000"/>
          <w:sz w:val="24"/>
          <w:lang w:val="cs-CZ"/>
        </w:rPr>
        <w:t xml:space="preserve">, zapsáno na LV </w:t>
      </w:r>
      <w:r w:rsidR="00942EB3" w:rsidRPr="00942EB3">
        <w:rPr>
          <w:rFonts w:asciiTheme="minorHAnsi" w:hAnsiTheme="minorHAnsi" w:cstheme="minorHAnsi"/>
          <w:color w:val="000000"/>
          <w:sz w:val="24"/>
          <w:lang w:val="cs-CZ"/>
        </w:rPr>
        <w:t>31847</w:t>
      </w:r>
      <w:r w:rsidRPr="005441AF">
        <w:rPr>
          <w:rFonts w:asciiTheme="minorHAnsi" w:hAnsiTheme="minorHAnsi" w:cstheme="minorHAnsi"/>
          <w:color w:val="000000"/>
          <w:sz w:val="24"/>
          <w:lang w:val="cs-CZ"/>
        </w:rPr>
        <w:t xml:space="preserve"> u Katastrálního úřadu</w:t>
      </w:r>
      <w:r w:rsidR="00942EB3">
        <w:rPr>
          <w:rFonts w:asciiTheme="minorHAnsi" w:hAnsiTheme="minorHAnsi" w:cstheme="minorHAnsi"/>
          <w:color w:val="000000"/>
          <w:sz w:val="24"/>
          <w:lang w:val="cs-CZ"/>
        </w:rPr>
        <w:t xml:space="preserve"> </w:t>
      </w:r>
      <w:r w:rsidR="006F1243">
        <w:rPr>
          <w:rFonts w:asciiTheme="minorHAnsi" w:hAnsiTheme="minorHAnsi" w:cstheme="minorHAnsi"/>
          <w:color w:val="000000"/>
          <w:sz w:val="24"/>
          <w:lang w:val="cs-CZ"/>
        </w:rPr>
        <w:t>pro Středočeský kraj</w:t>
      </w:r>
      <w:r w:rsidR="00942EB3">
        <w:rPr>
          <w:rFonts w:asciiTheme="minorHAnsi" w:hAnsiTheme="minorHAnsi" w:cstheme="minorHAnsi"/>
          <w:color w:val="000000"/>
          <w:sz w:val="24"/>
          <w:lang w:val="cs-CZ"/>
        </w:rPr>
        <w:t>,</w:t>
      </w:r>
      <w:r w:rsidRPr="005441AF">
        <w:rPr>
          <w:rFonts w:asciiTheme="minorHAnsi" w:hAnsiTheme="minorHAnsi" w:cstheme="minorHAnsi"/>
          <w:color w:val="000000"/>
          <w:sz w:val="24"/>
          <w:lang w:val="cs-CZ"/>
        </w:rPr>
        <w:t xml:space="preserve"> Katastrální pracoviště </w:t>
      </w:r>
      <w:r w:rsidR="00942EB3" w:rsidRPr="00942EB3">
        <w:rPr>
          <w:rFonts w:asciiTheme="minorHAnsi" w:hAnsiTheme="minorHAnsi" w:cstheme="minorHAnsi"/>
          <w:color w:val="000000"/>
          <w:sz w:val="24"/>
          <w:lang w:val="cs-CZ"/>
        </w:rPr>
        <w:t>Kladn</w:t>
      </w:r>
      <w:r w:rsidR="006F1243">
        <w:rPr>
          <w:rFonts w:asciiTheme="minorHAnsi" w:hAnsiTheme="minorHAnsi" w:cstheme="minorHAnsi"/>
          <w:color w:val="000000"/>
          <w:sz w:val="24"/>
          <w:lang w:val="cs-CZ"/>
        </w:rPr>
        <w:t>o</w:t>
      </w:r>
      <w:r w:rsidRPr="00942EB3">
        <w:rPr>
          <w:rFonts w:asciiTheme="minorHAnsi" w:hAnsiTheme="minorHAnsi" w:cstheme="minorHAnsi"/>
          <w:color w:val="000000"/>
          <w:sz w:val="24"/>
          <w:lang w:val="cs-CZ"/>
        </w:rPr>
        <w:t>,</w:t>
      </w:r>
      <w:r w:rsidRPr="005441AF">
        <w:rPr>
          <w:rFonts w:asciiTheme="minorHAnsi" w:hAnsiTheme="minorHAnsi" w:cstheme="minorHAnsi"/>
          <w:color w:val="000000"/>
          <w:sz w:val="24"/>
          <w:lang w:val="cs-CZ"/>
        </w:rPr>
        <w:t xml:space="preserve"> přičemž uvedená budova č.p. </w:t>
      </w:r>
      <w:r w:rsidR="00942EB3">
        <w:rPr>
          <w:rFonts w:asciiTheme="minorHAnsi" w:hAnsiTheme="minorHAnsi" w:cstheme="minorHAnsi"/>
          <w:color w:val="000000"/>
          <w:sz w:val="24"/>
          <w:lang w:val="cs-CZ"/>
        </w:rPr>
        <w:t>3103</w:t>
      </w:r>
      <w:r w:rsidRPr="005441AF">
        <w:rPr>
          <w:rFonts w:asciiTheme="minorHAnsi" w:hAnsiTheme="minorHAnsi" w:cstheme="minorHAnsi"/>
          <w:color w:val="000000"/>
          <w:sz w:val="24"/>
          <w:lang w:val="cs-CZ"/>
        </w:rPr>
        <w:t xml:space="preserve"> se nachází na adrese </w:t>
      </w:r>
      <w:r w:rsidR="00F77E28">
        <w:rPr>
          <w:rFonts w:asciiTheme="minorHAnsi" w:hAnsiTheme="minorHAnsi" w:cstheme="minorHAnsi"/>
          <w:color w:val="000000"/>
          <w:sz w:val="24"/>
          <w:lang w:val="cs-CZ"/>
        </w:rPr>
        <w:t>Plzeňská 3103, 272 01 Kladno</w:t>
      </w:r>
      <w:r w:rsidRPr="005441AF">
        <w:rPr>
          <w:rFonts w:asciiTheme="minorHAnsi" w:hAnsiTheme="minorHAnsi" w:cstheme="minorHAnsi"/>
          <w:color w:val="000000"/>
          <w:sz w:val="24"/>
          <w:lang w:val="cs-CZ"/>
        </w:rPr>
        <w:t xml:space="preserve"> (dále jen "</w:t>
      </w:r>
      <w:r w:rsidRPr="005441AF">
        <w:rPr>
          <w:rFonts w:asciiTheme="minorHAnsi" w:hAnsiTheme="minorHAnsi" w:cstheme="minorHAnsi"/>
          <w:b/>
          <w:color w:val="000000"/>
          <w:sz w:val="24"/>
          <w:lang w:val="cs-CZ"/>
        </w:rPr>
        <w:t>Objekt</w:t>
      </w:r>
      <w:r w:rsidRPr="005441AF">
        <w:rPr>
          <w:rFonts w:asciiTheme="minorHAnsi" w:hAnsiTheme="minorHAnsi" w:cstheme="minorHAnsi"/>
          <w:color w:val="000000"/>
          <w:sz w:val="24"/>
          <w:lang w:val="cs-CZ"/>
        </w:rPr>
        <w:t>"). Uveden</w:t>
      </w:r>
      <w:r w:rsidR="00F77E28">
        <w:rPr>
          <w:rFonts w:asciiTheme="minorHAnsi" w:hAnsiTheme="minorHAnsi" w:cstheme="minorHAnsi"/>
          <w:color w:val="000000"/>
          <w:sz w:val="24"/>
          <w:lang w:val="cs-CZ"/>
        </w:rPr>
        <w:t>ou skutečnost</w:t>
      </w:r>
      <w:r w:rsidR="002F01AD">
        <w:rPr>
          <w:rFonts w:asciiTheme="minorHAnsi" w:hAnsiTheme="minorHAnsi" w:cstheme="minorHAnsi"/>
          <w:color w:val="000000"/>
          <w:sz w:val="24"/>
          <w:lang w:val="cs-CZ"/>
        </w:rPr>
        <w:t xml:space="preserve"> Pronajímatel</w:t>
      </w:r>
      <w:r w:rsidR="00F77E28">
        <w:rPr>
          <w:rFonts w:asciiTheme="minorHAnsi" w:hAnsiTheme="minorHAnsi" w:cstheme="minorHAnsi"/>
          <w:color w:val="000000"/>
          <w:sz w:val="24"/>
          <w:lang w:val="cs-CZ"/>
        </w:rPr>
        <w:t xml:space="preserve"> </w:t>
      </w:r>
      <w:r w:rsidRPr="005441AF">
        <w:rPr>
          <w:rFonts w:asciiTheme="minorHAnsi" w:hAnsiTheme="minorHAnsi" w:cstheme="minorHAnsi"/>
          <w:color w:val="000000"/>
          <w:sz w:val="24"/>
          <w:lang w:val="cs-CZ"/>
        </w:rPr>
        <w:t xml:space="preserve">dokládá výpisem z listu vlastnictví z katastru nemovitostí, připojeným k této Smlouvě jako </w:t>
      </w:r>
      <w:r w:rsidRPr="005441AF">
        <w:rPr>
          <w:rFonts w:asciiTheme="minorHAnsi" w:hAnsiTheme="minorHAnsi" w:cstheme="minorHAnsi"/>
          <w:b/>
          <w:color w:val="000000"/>
          <w:sz w:val="24"/>
          <w:u w:val="single"/>
          <w:lang w:val="cs-CZ"/>
        </w:rPr>
        <w:t>Příloha č. 2</w:t>
      </w:r>
      <w:r w:rsidRPr="005441AF">
        <w:rPr>
          <w:rFonts w:asciiTheme="minorHAnsi" w:hAnsiTheme="minorHAnsi" w:cstheme="minorHAnsi"/>
          <w:color w:val="000000"/>
          <w:sz w:val="24"/>
          <w:lang w:val="cs-CZ"/>
        </w:rPr>
        <w:t xml:space="preserve">. Přesná poloha Objektu vyplývá z polohového plánu, který je připojen k této Smlouvě jako </w:t>
      </w:r>
      <w:r w:rsidRPr="005441AF">
        <w:rPr>
          <w:rFonts w:asciiTheme="minorHAnsi" w:hAnsiTheme="minorHAnsi" w:cstheme="minorHAnsi"/>
          <w:b/>
          <w:color w:val="000000"/>
          <w:sz w:val="24"/>
          <w:u w:val="single"/>
          <w:lang w:val="cs-CZ"/>
        </w:rPr>
        <w:t>Příloha č. 3</w:t>
      </w:r>
      <w:r w:rsidRPr="005441AF">
        <w:rPr>
          <w:rFonts w:asciiTheme="minorHAnsi" w:hAnsiTheme="minorHAnsi" w:cstheme="minorHAnsi"/>
          <w:color w:val="000000"/>
          <w:sz w:val="24"/>
          <w:lang w:val="cs-CZ"/>
        </w:rPr>
        <w:t xml:space="preserve">. </w:t>
      </w:r>
    </w:p>
    <w:p w14:paraId="353CC35D" w14:textId="77777777" w:rsidR="005441AF" w:rsidRPr="005441AF" w:rsidRDefault="005441AF" w:rsidP="005441AF">
      <w:pPr>
        <w:pStyle w:val="AD"/>
        <w:jc w:val="both"/>
        <w:rPr>
          <w:rFonts w:asciiTheme="minorHAnsi" w:hAnsiTheme="minorHAnsi" w:cstheme="minorHAnsi"/>
          <w:sz w:val="24"/>
          <w:lang w:val="cs-CZ"/>
        </w:rPr>
      </w:pPr>
    </w:p>
    <w:p w14:paraId="771F9588" w14:textId="77777777" w:rsidR="005441AF" w:rsidRPr="005441AF" w:rsidRDefault="005441AF" w:rsidP="005441AF">
      <w:pPr>
        <w:pStyle w:val="AD"/>
        <w:jc w:val="center"/>
        <w:rPr>
          <w:rFonts w:asciiTheme="minorHAnsi" w:hAnsiTheme="minorHAnsi" w:cstheme="minorHAnsi"/>
          <w:b/>
          <w:sz w:val="24"/>
          <w:lang w:val="cs-CZ"/>
        </w:rPr>
      </w:pPr>
      <w:r w:rsidRPr="005441AF">
        <w:rPr>
          <w:rFonts w:asciiTheme="minorHAnsi" w:hAnsiTheme="minorHAnsi" w:cstheme="minorHAnsi"/>
          <w:b/>
          <w:sz w:val="24"/>
          <w:lang w:val="cs-CZ"/>
        </w:rPr>
        <w:t>1.3. Nájemce</w:t>
      </w:r>
    </w:p>
    <w:p w14:paraId="0CE62E76" w14:textId="004E84C1" w:rsidR="00880A29" w:rsidRDefault="00DF5844" w:rsidP="00DF5844">
      <w:pPr>
        <w:pStyle w:val="AD"/>
        <w:ind w:left="708" w:hanging="708"/>
        <w:jc w:val="both"/>
        <w:rPr>
          <w:rFonts w:asciiTheme="minorHAnsi" w:hAnsiTheme="minorHAnsi" w:cstheme="minorHAnsi"/>
          <w:sz w:val="24"/>
          <w:lang w:val="cs-CZ"/>
        </w:rPr>
      </w:pPr>
      <w:r>
        <w:rPr>
          <w:rFonts w:asciiTheme="minorHAnsi" w:hAnsiTheme="minorHAnsi" w:cstheme="minorHAnsi"/>
          <w:sz w:val="24"/>
          <w:lang w:val="cs-CZ"/>
        </w:rPr>
        <w:t>1.3.1.</w:t>
      </w:r>
      <w:r>
        <w:rPr>
          <w:rFonts w:asciiTheme="minorHAnsi" w:hAnsiTheme="minorHAnsi" w:cstheme="minorHAnsi"/>
          <w:sz w:val="24"/>
          <w:lang w:val="cs-CZ"/>
        </w:rPr>
        <w:tab/>
      </w:r>
      <w:r w:rsidR="005441AF" w:rsidRPr="005441AF">
        <w:rPr>
          <w:rFonts w:asciiTheme="minorHAnsi" w:hAnsiTheme="minorHAnsi" w:cstheme="minorHAnsi"/>
          <w:sz w:val="24"/>
          <w:lang w:val="cs-CZ"/>
        </w:rPr>
        <w:t xml:space="preserve">Nájemce prohlašuje, že k datu podpisu této Smlouvy je </w:t>
      </w:r>
      <w:r w:rsidR="00635294">
        <w:rPr>
          <w:rFonts w:asciiTheme="minorHAnsi" w:hAnsiTheme="minorHAnsi" w:cstheme="minorHAnsi"/>
          <w:sz w:val="24"/>
          <w:lang w:val="cs-CZ"/>
        </w:rPr>
        <w:t>obecně prospěšnou společností</w:t>
      </w:r>
      <w:r w:rsidR="005441AF" w:rsidRPr="005441AF">
        <w:rPr>
          <w:rFonts w:asciiTheme="minorHAnsi" w:hAnsiTheme="minorHAnsi" w:cstheme="minorHAnsi"/>
          <w:sz w:val="24"/>
          <w:lang w:val="cs-CZ"/>
        </w:rPr>
        <w:t>, řádně založenou a registrovanou v souladu s příslušnými právními předpisy, což dokládá výpisem z</w:t>
      </w:r>
      <w:r w:rsidR="00635294" w:rsidRPr="00635294">
        <w:rPr>
          <w:rFonts w:asciiTheme="minorHAnsi" w:hAnsiTheme="minorHAnsi" w:cstheme="minorHAnsi"/>
          <w:sz w:val="24"/>
          <w:lang w:val="cs-CZ"/>
        </w:rPr>
        <w:t xml:space="preserve"> rejstříku obecně prospěšných společností</w:t>
      </w:r>
      <w:r w:rsidR="00635294">
        <w:rPr>
          <w:rFonts w:asciiTheme="minorHAnsi" w:hAnsiTheme="minorHAnsi" w:cstheme="minorHAnsi"/>
          <w:sz w:val="24"/>
          <w:lang w:val="cs-CZ"/>
        </w:rPr>
        <w:t xml:space="preserve"> vedeného </w:t>
      </w:r>
      <w:r w:rsidR="009B6690">
        <w:rPr>
          <w:rFonts w:asciiTheme="minorHAnsi" w:hAnsiTheme="minorHAnsi" w:cstheme="minorHAnsi"/>
          <w:sz w:val="24"/>
          <w:lang w:val="cs-CZ"/>
        </w:rPr>
        <w:t>Městským soudem v Pra</w:t>
      </w:r>
      <w:r w:rsidR="002374BB">
        <w:rPr>
          <w:rFonts w:asciiTheme="minorHAnsi" w:hAnsiTheme="minorHAnsi" w:cstheme="minorHAnsi"/>
          <w:sz w:val="24"/>
          <w:lang w:val="cs-CZ"/>
        </w:rPr>
        <w:t>ze</w:t>
      </w:r>
      <w:r w:rsidR="005441AF" w:rsidRPr="005441AF">
        <w:rPr>
          <w:rFonts w:asciiTheme="minorHAnsi" w:hAnsiTheme="minorHAnsi" w:cstheme="minorHAnsi"/>
          <w:sz w:val="24"/>
          <w:lang w:val="cs-CZ"/>
        </w:rPr>
        <w:t xml:space="preserve">, připojeným jako </w:t>
      </w:r>
      <w:r w:rsidR="005441AF" w:rsidRPr="005441AF">
        <w:rPr>
          <w:rFonts w:asciiTheme="minorHAnsi" w:hAnsiTheme="minorHAnsi" w:cstheme="minorHAnsi"/>
          <w:b/>
          <w:sz w:val="24"/>
          <w:u w:val="single"/>
          <w:lang w:val="cs-CZ"/>
        </w:rPr>
        <w:t>Příloha č. 4</w:t>
      </w:r>
      <w:r w:rsidR="005441AF" w:rsidRPr="005441AF">
        <w:rPr>
          <w:rFonts w:asciiTheme="minorHAnsi" w:hAnsiTheme="minorHAnsi" w:cstheme="minorHAnsi"/>
          <w:sz w:val="24"/>
          <w:lang w:val="cs-CZ"/>
        </w:rPr>
        <w:t xml:space="preserve"> této Smlouvy, a že je podle příslušných právních předpisů, jakož i podle svých vnitřních "zakladatelských" dokumentů, oprávněn </w:t>
      </w:r>
      <w:r w:rsidR="005441AF" w:rsidRPr="005441AF">
        <w:rPr>
          <w:rFonts w:asciiTheme="minorHAnsi" w:hAnsiTheme="minorHAnsi" w:cstheme="minorHAnsi"/>
          <w:color w:val="000000"/>
          <w:sz w:val="24"/>
          <w:lang w:val="cs-CZ"/>
        </w:rPr>
        <w:t>uzavřít</w:t>
      </w:r>
      <w:r w:rsidR="005441AF" w:rsidRPr="005441AF">
        <w:rPr>
          <w:rFonts w:asciiTheme="minorHAnsi" w:hAnsiTheme="minorHAnsi" w:cstheme="minorHAnsi"/>
          <w:sz w:val="24"/>
          <w:lang w:val="cs-CZ"/>
        </w:rPr>
        <w:t xml:space="preserve"> tuto Smlouvu a plnit veškeré závazky z této Smlouvy pro něj vyplývající. </w:t>
      </w:r>
      <w:r w:rsidR="005441AF" w:rsidRPr="009B6690">
        <w:rPr>
          <w:rFonts w:asciiTheme="minorHAnsi" w:hAnsiTheme="minorHAnsi" w:cstheme="minorHAnsi"/>
          <w:sz w:val="24"/>
          <w:lang w:val="cs-CZ"/>
        </w:rPr>
        <w:t>Nájemce je plátcem DPH.</w:t>
      </w:r>
      <w:r w:rsidR="005441AF" w:rsidRPr="005441AF">
        <w:rPr>
          <w:rFonts w:asciiTheme="minorHAnsi" w:hAnsiTheme="minorHAnsi" w:cstheme="minorHAnsi"/>
          <w:sz w:val="24"/>
          <w:lang w:val="cs-CZ"/>
        </w:rPr>
        <w:t xml:space="preserve"> Jak vyplývá z </w:t>
      </w:r>
      <w:r w:rsidR="005441AF" w:rsidRPr="005441AF">
        <w:rPr>
          <w:rFonts w:asciiTheme="minorHAnsi" w:hAnsiTheme="minorHAnsi" w:cstheme="minorHAnsi"/>
          <w:b/>
          <w:sz w:val="24"/>
          <w:u w:val="single"/>
          <w:lang w:val="cs-CZ"/>
        </w:rPr>
        <w:t>Přílohy č. 4</w:t>
      </w:r>
      <w:r w:rsidR="005441AF" w:rsidRPr="005441AF">
        <w:rPr>
          <w:rFonts w:asciiTheme="minorHAnsi" w:hAnsiTheme="minorHAnsi" w:cstheme="minorHAnsi"/>
          <w:sz w:val="24"/>
          <w:lang w:val="cs-CZ"/>
        </w:rPr>
        <w:t xml:space="preserve">, této Smlouvy, předmětem </w:t>
      </w:r>
      <w:r w:rsidR="00635294" w:rsidRPr="00635294">
        <w:rPr>
          <w:rFonts w:asciiTheme="minorHAnsi" w:hAnsiTheme="minorHAnsi" w:cstheme="minorHAnsi"/>
          <w:sz w:val="24"/>
          <w:lang w:val="cs-CZ"/>
        </w:rPr>
        <w:t>obecně prospěšných služeb</w:t>
      </w:r>
      <w:r w:rsidR="00635294">
        <w:rPr>
          <w:rFonts w:asciiTheme="minorHAnsi" w:hAnsiTheme="minorHAnsi" w:cstheme="minorHAnsi"/>
          <w:sz w:val="24"/>
          <w:lang w:val="cs-CZ"/>
        </w:rPr>
        <w:t xml:space="preserve"> poskytovaných Nájemcem je:</w:t>
      </w:r>
    </w:p>
    <w:p w14:paraId="6E7E0402" w14:textId="736CC2CD" w:rsidR="00635294" w:rsidRDefault="00635294" w:rsidP="00880A29">
      <w:pPr>
        <w:pStyle w:val="AD"/>
        <w:jc w:val="both"/>
        <w:rPr>
          <w:rFonts w:asciiTheme="minorHAnsi" w:hAnsiTheme="minorHAnsi" w:cstheme="minorHAnsi"/>
          <w:sz w:val="24"/>
          <w:lang w:val="cs-CZ"/>
        </w:rPr>
      </w:pPr>
    </w:p>
    <w:p w14:paraId="1C8CD8CA"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provoz sociální firmy zaměřené na zaměstnávání osob se zdravotním postižením</w:t>
      </w:r>
    </w:p>
    <w:p w14:paraId="62657055"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provoz chráněné kavárny</w:t>
      </w:r>
    </w:p>
    <w:p w14:paraId="68935A7F"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provoz chráněné pekárny</w:t>
      </w:r>
    </w:p>
    <w:p w14:paraId="7803B05F"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poskytování sociálních služeb</w:t>
      </w:r>
    </w:p>
    <w:p w14:paraId="40921E7A"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organizace seminářů a školení</w:t>
      </w:r>
    </w:p>
    <w:p w14:paraId="40A812CD"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sociální poradenství</w:t>
      </w:r>
    </w:p>
    <w:p w14:paraId="0AE60C35"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vytváření pracovních míst pro osoby se zdravotním postižením</w:t>
      </w:r>
    </w:p>
    <w:p w14:paraId="366EF68A"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terénní výchova sociální znevýhodněných osob</w:t>
      </w:r>
    </w:p>
    <w:p w14:paraId="59F4E931"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konzultační činnost a poradenství v oblasti získávání dotací a podpor</w:t>
      </w:r>
    </w:p>
    <w:p w14:paraId="23A2ED92"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osvětová činnost ve prospěch domovů pro osoby se zdravotním postižením</w:t>
      </w:r>
    </w:p>
    <w:p w14:paraId="2E7A18E7" w14:textId="2975885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podpora rozvoje občanských iniciativ na místní a regionální úrovni, ochrana přírodního a kulturního bohats</w:t>
      </w:r>
      <w:r w:rsidR="008B02FC" w:rsidRPr="00561DDC">
        <w:rPr>
          <w:rFonts w:asciiTheme="minorHAnsi" w:hAnsiTheme="minorHAnsi" w:cstheme="minorHAnsi"/>
          <w:i/>
          <w:iCs/>
          <w:sz w:val="24"/>
          <w:lang w:val="cs-CZ"/>
        </w:rPr>
        <w:t>t</w:t>
      </w:r>
      <w:r w:rsidRPr="00561DDC">
        <w:rPr>
          <w:rFonts w:asciiTheme="minorHAnsi" w:hAnsiTheme="minorHAnsi" w:cstheme="minorHAnsi"/>
          <w:i/>
          <w:iCs/>
          <w:sz w:val="24"/>
          <w:lang w:val="cs-CZ"/>
        </w:rPr>
        <w:t>ví regionu</w:t>
      </w:r>
    </w:p>
    <w:p w14:paraId="58B36CE9" w14:textId="0D589CFF" w:rsidR="00880A29" w:rsidRDefault="00880A29" w:rsidP="00880A29">
      <w:pPr>
        <w:pStyle w:val="AD"/>
        <w:jc w:val="both"/>
        <w:rPr>
          <w:rFonts w:asciiTheme="minorHAnsi" w:hAnsiTheme="minorHAnsi" w:cstheme="minorHAnsi"/>
          <w:sz w:val="24"/>
          <w:lang w:val="cs-CZ"/>
        </w:rPr>
      </w:pPr>
    </w:p>
    <w:p w14:paraId="1B8B8974" w14:textId="0868C6FA" w:rsidR="00635294" w:rsidRDefault="00DF5844" w:rsidP="00880A29">
      <w:pPr>
        <w:pStyle w:val="AD"/>
        <w:jc w:val="both"/>
        <w:rPr>
          <w:rFonts w:asciiTheme="minorHAnsi" w:hAnsiTheme="minorHAnsi" w:cstheme="minorHAnsi"/>
          <w:sz w:val="24"/>
          <w:lang w:val="cs-CZ"/>
        </w:rPr>
      </w:pPr>
      <w:r>
        <w:rPr>
          <w:rFonts w:asciiTheme="minorHAnsi" w:hAnsiTheme="minorHAnsi" w:cstheme="minorHAnsi"/>
          <w:sz w:val="24"/>
          <w:lang w:val="cs-CZ"/>
        </w:rPr>
        <w:t xml:space="preserve">1.3.2. Ke dni podpisu této Smlouvy je Nájemce oprávněn provozovat následující živnosti: </w:t>
      </w:r>
    </w:p>
    <w:p w14:paraId="757A7687" w14:textId="77777777" w:rsidR="00561DDC" w:rsidRDefault="00561DDC" w:rsidP="00DF5844">
      <w:pPr>
        <w:pStyle w:val="AD"/>
        <w:ind w:left="708"/>
        <w:jc w:val="both"/>
        <w:rPr>
          <w:rFonts w:asciiTheme="minorHAnsi" w:hAnsiTheme="minorHAnsi" w:cstheme="minorHAnsi"/>
          <w:i/>
          <w:iCs/>
          <w:sz w:val="24"/>
          <w:lang w:val="cs-CZ"/>
        </w:rPr>
      </w:pPr>
    </w:p>
    <w:p w14:paraId="7341BA16" w14:textId="6745A291" w:rsidR="00635294" w:rsidRPr="00561DDC" w:rsidRDefault="00635294" w:rsidP="00DF5844">
      <w:pPr>
        <w:pStyle w:val="AD"/>
        <w:ind w:left="708"/>
        <w:jc w:val="both"/>
        <w:rPr>
          <w:rFonts w:asciiTheme="minorHAnsi" w:hAnsiTheme="minorHAnsi" w:cstheme="minorHAnsi"/>
          <w:i/>
          <w:iCs/>
          <w:sz w:val="24"/>
          <w:lang w:val="cs-CZ"/>
        </w:rPr>
      </w:pPr>
      <w:r w:rsidRPr="00561DDC">
        <w:rPr>
          <w:rFonts w:asciiTheme="minorHAnsi" w:hAnsiTheme="minorHAnsi" w:cstheme="minorHAnsi"/>
          <w:i/>
          <w:iCs/>
          <w:sz w:val="24"/>
          <w:lang w:val="cs-CZ"/>
        </w:rPr>
        <w:t>Živnostenské oprávnění č. 1:</w:t>
      </w:r>
    </w:p>
    <w:p w14:paraId="4CAB6CFF" w14:textId="030234E1" w:rsidR="00DF5844" w:rsidRPr="00561DDC" w:rsidRDefault="00DF5844" w:rsidP="00DF5844">
      <w:pPr>
        <w:pStyle w:val="AD"/>
        <w:numPr>
          <w:ilvl w:val="0"/>
          <w:numId w:val="20"/>
        </w:numPr>
        <w:jc w:val="both"/>
        <w:rPr>
          <w:rFonts w:asciiTheme="minorHAnsi" w:hAnsiTheme="minorHAnsi" w:cstheme="minorHAnsi"/>
          <w:i/>
          <w:iCs/>
          <w:sz w:val="24"/>
          <w:lang w:val="cs-CZ"/>
        </w:rPr>
      </w:pPr>
      <w:r w:rsidRPr="00561DDC">
        <w:rPr>
          <w:rFonts w:asciiTheme="minorHAnsi" w:hAnsiTheme="minorHAnsi" w:cstheme="minorHAnsi"/>
          <w:i/>
          <w:iCs/>
          <w:sz w:val="24"/>
          <w:lang w:val="cs-CZ"/>
        </w:rPr>
        <w:t>Hostinská činnost</w:t>
      </w:r>
    </w:p>
    <w:p w14:paraId="6A8741FB" w14:textId="2FF4A3C4" w:rsidR="00635294" w:rsidRPr="00561DDC" w:rsidRDefault="00DF5844" w:rsidP="00DF5844">
      <w:pPr>
        <w:pStyle w:val="AD"/>
        <w:ind w:firstLine="708"/>
        <w:jc w:val="both"/>
        <w:rPr>
          <w:rFonts w:asciiTheme="minorHAnsi" w:hAnsiTheme="minorHAnsi" w:cstheme="minorHAnsi"/>
          <w:i/>
          <w:iCs/>
          <w:sz w:val="24"/>
          <w:lang w:val="cs-CZ"/>
        </w:rPr>
      </w:pPr>
      <w:r w:rsidRPr="00561DDC">
        <w:rPr>
          <w:rFonts w:asciiTheme="minorHAnsi" w:hAnsiTheme="minorHAnsi" w:cstheme="minorHAnsi"/>
          <w:i/>
          <w:iCs/>
          <w:sz w:val="24"/>
          <w:lang w:val="cs-CZ"/>
        </w:rPr>
        <w:t>Živnostenské oprávnění č. 2:</w:t>
      </w:r>
    </w:p>
    <w:p w14:paraId="7FD81E32" w14:textId="77777777" w:rsidR="00DF5844" w:rsidRPr="00561DDC" w:rsidRDefault="00635294" w:rsidP="00DF5844">
      <w:pPr>
        <w:pStyle w:val="AD"/>
        <w:numPr>
          <w:ilvl w:val="0"/>
          <w:numId w:val="18"/>
        </w:numPr>
        <w:ind w:left="1776"/>
        <w:jc w:val="both"/>
        <w:rPr>
          <w:rFonts w:asciiTheme="minorHAnsi" w:hAnsiTheme="minorHAnsi" w:cstheme="minorHAnsi"/>
          <w:i/>
          <w:iCs/>
          <w:sz w:val="24"/>
          <w:lang w:val="cs-CZ"/>
        </w:rPr>
      </w:pPr>
      <w:r w:rsidRPr="00561DDC">
        <w:rPr>
          <w:rFonts w:asciiTheme="minorHAnsi" w:hAnsiTheme="minorHAnsi" w:cstheme="minorHAnsi"/>
          <w:i/>
          <w:iCs/>
          <w:sz w:val="24"/>
          <w:lang w:val="cs-CZ"/>
        </w:rPr>
        <w:t>Výroba, obchod a služby neuvedené v přílohách 1 až 3 živnostenského zákona</w:t>
      </w:r>
      <w:r w:rsidR="00DF5844" w:rsidRPr="00561DDC">
        <w:rPr>
          <w:rFonts w:asciiTheme="minorHAnsi" w:hAnsiTheme="minorHAnsi" w:cstheme="minorHAnsi"/>
          <w:i/>
          <w:iCs/>
          <w:sz w:val="24"/>
          <w:lang w:val="cs-CZ"/>
        </w:rPr>
        <w:t xml:space="preserve">; </w:t>
      </w:r>
      <w:r w:rsidRPr="00561DDC">
        <w:rPr>
          <w:rFonts w:asciiTheme="minorHAnsi" w:hAnsiTheme="minorHAnsi" w:cstheme="minorHAnsi"/>
          <w:i/>
          <w:iCs/>
          <w:sz w:val="24"/>
          <w:lang w:val="cs-CZ"/>
        </w:rPr>
        <w:t>Obory činnosti:</w:t>
      </w:r>
    </w:p>
    <w:p w14:paraId="117FCB33" w14:textId="77777777" w:rsidR="00DF5844" w:rsidRPr="00561DDC" w:rsidRDefault="00635294" w:rsidP="00DF5844">
      <w:pPr>
        <w:pStyle w:val="AD"/>
        <w:numPr>
          <w:ilvl w:val="1"/>
          <w:numId w:val="18"/>
        </w:numPr>
        <w:ind w:left="2496"/>
        <w:jc w:val="both"/>
        <w:rPr>
          <w:rFonts w:asciiTheme="minorHAnsi" w:hAnsiTheme="minorHAnsi" w:cstheme="minorHAnsi"/>
          <w:i/>
          <w:iCs/>
          <w:sz w:val="24"/>
          <w:lang w:val="cs-CZ"/>
        </w:rPr>
      </w:pPr>
      <w:r w:rsidRPr="00561DDC">
        <w:rPr>
          <w:rFonts w:asciiTheme="minorHAnsi" w:hAnsiTheme="minorHAnsi" w:cstheme="minorHAnsi"/>
          <w:i/>
          <w:iCs/>
          <w:sz w:val="24"/>
          <w:lang w:val="cs-CZ"/>
        </w:rPr>
        <w:t>Výroba potravinářských a škrobárenských výrobků</w:t>
      </w:r>
    </w:p>
    <w:p w14:paraId="027F89FD" w14:textId="77777777" w:rsidR="00DF5844" w:rsidRPr="00561DDC" w:rsidRDefault="00635294" w:rsidP="00DF5844">
      <w:pPr>
        <w:pStyle w:val="AD"/>
        <w:numPr>
          <w:ilvl w:val="1"/>
          <w:numId w:val="18"/>
        </w:numPr>
        <w:ind w:left="2496"/>
        <w:jc w:val="both"/>
        <w:rPr>
          <w:rFonts w:asciiTheme="minorHAnsi" w:hAnsiTheme="minorHAnsi" w:cstheme="minorHAnsi"/>
          <w:i/>
          <w:iCs/>
          <w:sz w:val="24"/>
          <w:lang w:val="cs-CZ"/>
        </w:rPr>
      </w:pPr>
      <w:r w:rsidRPr="00561DDC">
        <w:rPr>
          <w:rFonts w:asciiTheme="minorHAnsi" w:hAnsiTheme="minorHAnsi" w:cstheme="minorHAnsi"/>
          <w:i/>
          <w:iCs/>
          <w:sz w:val="24"/>
          <w:lang w:val="cs-CZ"/>
        </w:rPr>
        <w:t>Zprostředkování obchodu a služeb</w:t>
      </w:r>
    </w:p>
    <w:p w14:paraId="520664D1" w14:textId="77777777" w:rsidR="00DF5844" w:rsidRPr="00561DDC" w:rsidRDefault="00635294" w:rsidP="00DF5844">
      <w:pPr>
        <w:pStyle w:val="AD"/>
        <w:numPr>
          <w:ilvl w:val="1"/>
          <w:numId w:val="18"/>
        </w:numPr>
        <w:ind w:left="2496"/>
        <w:jc w:val="both"/>
        <w:rPr>
          <w:rFonts w:asciiTheme="minorHAnsi" w:hAnsiTheme="minorHAnsi" w:cstheme="minorHAnsi"/>
          <w:i/>
          <w:iCs/>
          <w:sz w:val="24"/>
          <w:lang w:val="cs-CZ"/>
        </w:rPr>
      </w:pPr>
      <w:r w:rsidRPr="00561DDC">
        <w:rPr>
          <w:rFonts w:asciiTheme="minorHAnsi" w:hAnsiTheme="minorHAnsi" w:cstheme="minorHAnsi"/>
          <w:i/>
          <w:iCs/>
          <w:sz w:val="24"/>
          <w:lang w:val="cs-CZ"/>
        </w:rPr>
        <w:t>Velkoobchod a maloobchod</w:t>
      </w:r>
    </w:p>
    <w:p w14:paraId="4256A08D" w14:textId="77777777" w:rsidR="00DF5844" w:rsidRPr="00561DDC" w:rsidRDefault="00635294" w:rsidP="00DF5844">
      <w:pPr>
        <w:pStyle w:val="AD"/>
        <w:numPr>
          <w:ilvl w:val="1"/>
          <w:numId w:val="18"/>
        </w:numPr>
        <w:ind w:left="2496"/>
        <w:jc w:val="both"/>
        <w:rPr>
          <w:rFonts w:asciiTheme="minorHAnsi" w:hAnsiTheme="minorHAnsi" w:cstheme="minorHAnsi"/>
          <w:i/>
          <w:iCs/>
          <w:sz w:val="24"/>
          <w:lang w:val="cs-CZ"/>
        </w:rPr>
      </w:pPr>
      <w:r w:rsidRPr="00561DDC">
        <w:rPr>
          <w:rFonts w:asciiTheme="minorHAnsi" w:hAnsiTheme="minorHAnsi" w:cstheme="minorHAnsi"/>
          <w:i/>
          <w:iCs/>
          <w:sz w:val="24"/>
          <w:lang w:val="cs-CZ"/>
        </w:rPr>
        <w:lastRenderedPageBreak/>
        <w:t>Poskytování software, poradenství v oblasti informačních technologií, zpracování dat, hostingové a související činnosti a webové portály</w:t>
      </w:r>
    </w:p>
    <w:p w14:paraId="4EBAED4A" w14:textId="77777777" w:rsidR="00603B55" w:rsidRPr="00561DDC" w:rsidRDefault="00635294" w:rsidP="00603B55">
      <w:pPr>
        <w:pStyle w:val="AD"/>
        <w:numPr>
          <w:ilvl w:val="1"/>
          <w:numId w:val="18"/>
        </w:numPr>
        <w:ind w:left="2496"/>
        <w:jc w:val="both"/>
        <w:rPr>
          <w:rFonts w:asciiTheme="minorHAnsi" w:hAnsiTheme="minorHAnsi" w:cstheme="minorHAnsi"/>
          <w:i/>
          <w:iCs/>
          <w:sz w:val="24"/>
          <w:lang w:val="cs-CZ"/>
        </w:rPr>
      </w:pPr>
      <w:r w:rsidRPr="00561DDC">
        <w:rPr>
          <w:rFonts w:asciiTheme="minorHAnsi" w:hAnsiTheme="minorHAnsi" w:cstheme="minorHAnsi"/>
          <w:i/>
          <w:iCs/>
          <w:sz w:val="24"/>
          <w:lang w:val="cs-CZ"/>
        </w:rPr>
        <w:t>Reklamní činnost, marketing, mediální zastoupení</w:t>
      </w:r>
    </w:p>
    <w:p w14:paraId="17F604B7" w14:textId="66972031" w:rsidR="00DF5844" w:rsidRPr="00561DDC" w:rsidRDefault="00635294" w:rsidP="00603B55">
      <w:pPr>
        <w:pStyle w:val="AD"/>
        <w:numPr>
          <w:ilvl w:val="1"/>
          <w:numId w:val="18"/>
        </w:numPr>
        <w:ind w:left="2496"/>
        <w:jc w:val="both"/>
        <w:rPr>
          <w:rFonts w:asciiTheme="minorHAnsi" w:hAnsiTheme="minorHAnsi" w:cstheme="minorHAnsi"/>
          <w:i/>
          <w:iCs/>
          <w:sz w:val="24"/>
          <w:lang w:val="cs-CZ"/>
        </w:rPr>
      </w:pPr>
      <w:r w:rsidRPr="00561DDC">
        <w:rPr>
          <w:rFonts w:asciiTheme="minorHAnsi" w:hAnsiTheme="minorHAnsi" w:cstheme="minorHAnsi"/>
          <w:i/>
          <w:iCs/>
          <w:sz w:val="24"/>
          <w:lang w:val="cs-CZ"/>
        </w:rPr>
        <w:t>Provozování kulturních, kulturně-vzdělávacích a zábavních zařízení, pořádání kulturních produkcí, zábav, výstav, veletrhů, přehlídek, prodejních a obdobných akcí</w:t>
      </w:r>
      <w:r w:rsidR="00DF5844" w:rsidRPr="00561DDC">
        <w:rPr>
          <w:rFonts w:asciiTheme="minorHAnsi" w:hAnsiTheme="minorHAnsi" w:cstheme="minorHAnsi"/>
          <w:i/>
          <w:iCs/>
          <w:sz w:val="24"/>
          <w:lang w:val="cs-CZ"/>
        </w:rPr>
        <w:t xml:space="preserve"> </w:t>
      </w:r>
    </w:p>
    <w:p w14:paraId="6EC9CD1F" w14:textId="2CE63E6F" w:rsidR="00635294" w:rsidRPr="00561DDC" w:rsidRDefault="00635294" w:rsidP="00DF5844">
      <w:pPr>
        <w:pStyle w:val="AD"/>
        <w:ind w:left="720"/>
        <w:jc w:val="both"/>
        <w:rPr>
          <w:rFonts w:asciiTheme="minorHAnsi" w:hAnsiTheme="minorHAnsi" w:cstheme="minorHAnsi"/>
          <w:i/>
          <w:iCs/>
          <w:sz w:val="24"/>
          <w:lang w:val="cs-CZ"/>
        </w:rPr>
      </w:pPr>
      <w:r w:rsidRPr="00561DDC">
        <w:rPr>
          <w:rFonts w:asciiTheme="minorHAnsi" w:hAnsiTheme="minorHAnsi" w:cstheme="minorHAnsi"/>
          <w:i/>
          <w:iCs/>
          <w:sz w:val="24"/>
          <w:lang w:val="cs-CZ"/>
        </w:rPr>
        <w:t>Živnostenské oprávnění č. 3:</w:t>
      </w:r>
    </w:p>
    <w:p w14:paraId="60542FD5" w14:textId="36396655" w:rsidR="00DF5844" w:rsidRPr="00561DDC" w:rsidRDefault="00635294" w:rsidP="00603B55">
      <w:pPr>
        <w:pStyle w:val="AD"/>
        <w:numPr>
          <w:ilvl w:val="1"/>
          <w:numId w:val="18"/>
        </w:numPr>
        <w:jc w:val="both"/>
        <w:rPr>
          <w:rFonts w:asciiTheme="minorHAnsi" w:hAnsiTheme="minorHAnsi" w:cstheme="minorHAnsi"/>
          <w:i/>
          <w:iCs/>
          <w:sz w:val="24"/>
          <w:lang w:val="cs-CZ"/>
        </w:rPr>
      </w:pPr>
      <w:r w:rsidRPr="00561DDC">
        <w:rPr>
          <w:rFonts w:asciiTheme="minorHAnsi" w:hAnsiTheme="minorHAnsi" w:cstheme="minorHAnsi"/>
          <w:i/>
          <w:iCs/>
          <w:sz w:val="24"/>
          <w:lang w:val="cs-CZ"/>
        </w:rPr>
        <w:t>Pekařství, cukrářství</w:t>
      </w:r>
      <w:r w:rsidR="00DF5844" w:rsidRPr="00561DDC">
        <w:rPr>
          <w:rFonts w:asciiTheme="minorHAnsi" w:hAnsiTheme="minorHAnsi" w:cstheme="minorHAnsi"/>
          <w:i/>
          <w:iCs/>
          <w:sz w:val="24"/>
          <w:lang w:val="cs-CZ"/>
        </w:rPr>
        <w:t xml:space="preserve"> </w:t>
      </w:r>
    </w:p>
    <w:p w14:paraId="7035FA7A" w14:textId="77777777" w:rsidR="00603B55" w:rsidRPr="00561DDC" w:rsidRDefault="00635294" w:rsidP="00603B55">
      <w:pPr>
        <w:pStyle w:val="AD"/>
        <w:ind w:left="708"/>
        <w:jc w:val="both"/>
        <w:rPr>
          <w:rFonts w:asciiTheme="minorHAnsi" w:hAnsiTheme="minorHAnsi" w:cstheme="minorHAnsi"/>
          <w:i/>
          <w:iCs/>
          <w:sz w:val="24"/>
          <w:lang w:val="cs-CZ"/>
        </w:rPr>
      </w:pPr>
      <w:r w:rsidRPr="00561DDC">
        <w:rPr>
          <w:rFonts w:asciiTheme="minorHAnsi" w:hAnsiTheme="minorHAnsi" w:cstheme="minorHAnsi"/>
          <w:i/>
          <w:iCs/>
          <w:sz w:val="24"/>
          <w:lang w:val="cs-CZ"/>
        </w:rPr>
        <w:t>Živnostenské oprávnění č. 4:</w:t>
      </w:r>
    </w:p>
    <w:p w14:paraId="44D29846" w14:textId="78044D6E" w:rsidR="00880A29" w:rsidRPr="00561DDC" w:rsidRDefault="00635294" w:rsidP="00603B55">
      <w:pPr>
        <w:pStyle w:val="AD"/>
        <w:numPr>
          <w:ilvl w:val="1"/>
          <w:numId w:val="18"/>
        </w:numPr>
        <w:jc w:val="both"/>
        <w:rPr>
          <w:rFonts w:asciiTheme="minorHAnsi" w:hAnsiTheme="minorHAnsi" w:cstheme="minorHAnsi"/>
          <w:i/>
          <w:iCs/>
          <w:sz w:val="24"/>
          <w:lang w:val="cs-CZ"/>
        </w:rPr>
      </w:pPr>
      <w:r w:rsidRPr="00561DDC">
        <w:rPr>
          <w:rFonts w:asciiTheme="minorHAnsi" w:hAnsiTheme="minorHAnsi" w:cstheme="minorHAnsi"/>
          <w:i/>
          <w:iCs/>
          <w:sz w:val="24"/>
          <w:lang w:val="cs-CZ"/>
        </w:rPr>
        <w:t>Prodej lihovin</w:t>
      </w:r>
      <w:r w:rsidR="00DF5844" w:rsidRPr="00561DDC">
        <w:rPr>
          <w:rFonts w:asciiTheme="minorHAnsi" w:hAnsiTheme="minorHAnsi" w:cstheme="minorHAnsi"/>
          <w:i/>
          <w:iCs/>
          <w:sz w:val="24"/>
          <w:lang w:val="cs-CZ"/>
        </w:rPr>
        <w:t xml:space="preserve"> </w:t>
      </w:r>
    </w:p>
    <w:p w14:paraId="4227A6FA" w14:textId="77777777" w:rsidR="00880A29" w:rsidRPr="005441AF" w:rsidRDefault="00880A29" w:rsidP="00880A29">
      <w:pPr>
        <w:pStyle w:val="AD"/>
        <w:jc w:val="both"/>
        <w:rPr>
          <w:rFonts w:asciiTheme="minorHAnsi" w:hAnsiTheme="minorHAnsi" w:cstheme="minorHAnsi"/>
          <w:sz w:val="24"/>
          <w:szCs w:val="24"/>
          <w:lang w:val="cs-CZ"/>
        </w:rPr>
      </w:pPr>
    </w:p>
    <w:p w14:paraId="6DEA92D4" w14:textId="6087910F" w:rsidR="005441AF" w:rsidRPr="005441AF" w:rsidRDefault="00603B55" w:rsidP="00603B55">
      <w:pPr>
        <w:pStyle w:val="AD"/>
        <w:ind w:left="708" w:hanging="708"/>
        <w:jc w:val="both"/>
        <w:rPr>
          <w:rFonts w:asciiTheme="minorHAnsi" w:hAnsiTheme="minorHAnsi" w:cstheme="minorHAnsi"/>
          <w:sz w:val="24"/>
          <w:lang w:val="cs-CZ"/>
        </w:rPr>
      </w:pPr>
      <w:r>
        <w:rPr>
          <w:rFonts w:asciiTheme="minorHAnsi" w:hAnsiTheme="minorHAnsi" w:cstheme="minorHAnsi"/>
          <w:sz w:val="24"/>
          <w:lang w:val="cs-CZ"/>
        </w:rPr>
        <w:t xml:space="preserve">1.3.3. </w:t>
      </w:r>
      <w:r>
        <w:rPr>
          <w:rFonts w:asciiTheme="minorHAnsi" w:hAnsiTheme="minorHAnsi" w:cstheme="minorHAnsi"/>
          <w:sz w:val="24"/>
          <w:lang w:val="cs-CZ"/>
        </w:rPr>
        <w:tab/>
      </w:r>
      <w:r w:rsidR="005441AF" w:rsidRPr="005441AF">
        <w:rPr>
          <w:rFonts w:asciiTheme="minorHAnsi" w:hAnsiTheme="minorHAnsi" w:cstheme="minorHAnsi"/>
          <w:sz w:val="24"/>
          <w:lang w:val="cs-CZ"/>
        </w:rPr>
        <w:t xml:space="preserve">Nájemce prohlašuje a zaručuje Pronajímateli, že disponuje dostatečnými finančními prostředky k úhradě </w:t>
      </w:r>
      <w:r w:rsidR="007A09D3">
        <w:rPr>
          <w:rFonts w:asciiTheme="minorHAnsi" w:hAnsiTheme="minorHAnsi" w:cstheme="minorHAnsi"/>
          <w:sz w:val="24"/>
          <w:lang w:val="cs-CZ"/>
        </w:rPr>
        <w:t>svých</w:t>
      </w:r>
      <w:r w:rsidR="005441AF" w:rsidRPr="005441AF">
        <w:rPr>
          <w:rFonts w:asciiTheme="minorHAnsi" w:hAnsiTheme="minorHAnsi" w:cstheme="minorHAnsi"/>
          <w:sz w:val="24"/>
          <w:lang w:val="cs-CZ"/>
        </w:rPr>
        <w:t xml:space="preserve"> závazků podle této Smlouvy, že na základě této Smlouvy mu vznikají platné a závazné povinnosti, které je možné vůči němu případně vymáhat, že není v úpadku a ani mu úpadek nehrozí a že se jej netýká žádné rozhodnutí o zrušení s likvidací, insolvenční či podobné řízení nebo řízení, vedené příslušným soudem nebo správním úřadem ohledně jeho likvidace. Nájemce si je vědom skutečnosti, že Pronajímatel se na tato prohlášení spoléhá a že by bez nich tuto Smlouvu neuzavřel, a je srozuměn s tím, že v případě jejich nesprávnosti nebo neúplnosti uhradí Pronajímateli veškerou škodu, která mu v této souvislosti vznikne.</w:t>
      </w:r>
    </w:p>
    <w:p w14:paraId="065722A6" w14:textId="77777777" w:rsidR="005441AF" w:rsidRPr="005441AF" w:rsidRDefault="005441AF" w:rsidP="005441AF">
      <w:pPr>
        <w:jc w:val="both"/>
        <w:rPr>
          <w:rFonts w:asciiTheme="minorHAnsi" w:hAnsiTheme="minorHAnsi" w:cstheme="minorHAnsi"/>
          <w:sz w:val="24"/>
          <w:lang w:val="cs-CZ"/>
        </w:rPr>
      </w:pPr>
    </w:p>
    <w:p w14:paraId="57D8DB1F" w14:textId="3D4A9B8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2.</w:t>
      </w:r>
    </w:p>
    <w:p w14:paraId="355B2388"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Předmět nájmu a služby poskytované Pronajímatelem</w:t>
      </w:r>
    </w:p>
    <w:p w14:paraId="046EE822" w14:textId="77777777" w:rsidR="005441AF" w:rsidRPr="005441AF" w:rsidRDefault="005441AF" w:rsidP="005441AF">
      <w:pPr>
        <w:jc w:val="center"/>
        <w:rPr>
          <w:rFonts w:asciiTheme="minorHAnsi" w:hAnsiTheme="minorHAnsi" w:cstheme="minorHAnsi"/>
          <w:b/>
          <w:sz w:val="24"/>
          <w:lang w:val="cs-CZ"/>
        </w:rPr>
      </w:pPr>
    </w:p>
    <w:p w14:paraId="2DCC1E05" w14:textId="77777777" w:rsidR="005441AF" w:rsidRPr="005441AF" w:rsidRDefault="005441AF" w:rsidP="00617C1B">
      <w:pPr>
        <w:jc w:val="center"/>
        <w:rPr>
          <w:rFonts w:asciiTheme="minorHAnsi" w:hAnsiTheme="minorHAnsi" w:cstheme="minorHAnsi"/>
          <w:b/>
          <w:sz w:val="24"/>
          <w:lang w:val="cs-CZ"/>
        </w:rPr>
      </w:pPr>
      <w:r w:rsidRPr="005441AF">
        <w:rPr>
          <w:rFonts w:asciiTheme="minorHAnsi" w:hAnsiTheme="minorHAnsi" w:cstheme="minorHAnsi"/>
          <w:b/>
          <w:sz w:val="24"/>
          <w:lang w:val="cs-CZ"/>
        </w:rPr>
        <w:t>2.1. Předmět nájmu</w:t>
      </w:r>
    </w:p>
    <w:p w14:paraId="0AA86C1A" w14:textId="4B495FD8" w:rsidR="005441AF" w:rsidRPr="005441AF" w:rsidRDefault="005441AF" w:rsidP="005441AF">
      <w:pPr>
        <w:pStyle w:val="AD"/>
        <w:jc w:val="both"/>
        <w:rPr>
          <w:rFonts w:asciiTheme="minorHAnsi" w:hAnsiTheme="minorHAnsi" w:cstheme="minorHAnsi"/>
          <w:sz w:val="24"/>
          <w:lang w:val="cs-CZ"/>
        </w:rPr>
      </w:pPr>
      <w:r w:rsidRPr="005441AF">
        <w:rPr>
          <w:rFonts w:asciiTheme="minorHAnsi" w:hAnsiTheme="minorHAnsi" w:cstheme="minorHAnsi"/>
          <w:sz w:val="24"/>
          <w:lang w:val="cs-CZ"/>
        </w:rPr>
        <w:t>Pronajímatel tímto dává Nájemci do nájmu a Nájemce tímto od Pronajímatele přijímá do nájmu prostory</w:t>
      </w:r>
      <w:r w:rsidR="00F77E28">
        <w:rPr>
          <w:rFonts w:asciiTheme="minorHAnsi" w:hAnsiTheme="minorHAnsi" w:cstheme="minorHAnsi"/>
          <w:sz w:val="24"/>
          <w:lang w:val="cs-CZ"/>
        </w:rPr>
        <w:t xml:space="preserve"> určené k provozování podnikatelské činnosti</w:t>
      </w:r>
      <w:r w:rsidR="00A51B8C">
        <w:rPr>
          <w:rFonts w:asciiTheme="minorHAnsi" w:hAnsiTheme="minorHAnsi" w:cstheme="minorHAnsi"/>
          <w:sz w:val="24"/>
          <w:lang w:val="cs-CZ"/>
        </w:rPr>
        <w:t xml:space="preserve">, spočívající v </w:t>
      </w:r>
      <w:r w:rsidR="00A51B8C" w:rsidRPr="00A51B8C">
        <w:rPr>
          <w:rFonts w:asciiTheme="minorHAnsi" w:hAnsiTheme="minorHAnsi" w:cstheme="minorHAnsi"/>
          <w:sz w:val="24"/>
          <w:lang w:val="cs-CZ"/>
        </w:rPr>
        <w:t>příprav</w:t>
      </w:r>
      <w:r w:rsidR="00A51B8C">
        <w:rPr>
          <w:rFonts w:asciiTheme="minorHAnsi" w:hAnsiTheme="minorHAnsi" w:cstheme="minorHAnsi"/>
          <w:sz w:val="24"/>
          <w:lang w:val="cs-CZ"/>
        </w:rPr>
        <w:t>ě</w:t>
      </w:r>
      <w:r w:rsidR="00A51B8C" w:rsidRPr="00A51B8C">
        <w:rPr>
          <w:rFonts w:asciiTheme="minorHAnsi" w:hAnsiTheme="minorHAnsi" w:cstheme="minorHAnsi"/>
          <w:sz w:val="24"/>
          <w:lang w:val="cs-CZ"/>
        </w:rPr>
        <w:t xml:space="preserve"> a prodej</w:t>
      </w:r>
      <w:r w:rsidR="00A51B8C">
        <w:rPr>
          <w:rFonts w:asciiTheme="minorHAnsi" w:hAnsiTheme="minorHAnsi" w:cstheme="minorHAnsi"/>
          <w:sz w:val="24"/>
          <w:lang w:val="cs-CZ"/>
        </w:rPr>
        <w:t>i</w:t>
      </w:r>
      <w:r w:rsidR="00A51B8C" w:rsidRPr="00A51B8C">
        <w:rPr>
          <w:rFonts w:asciiTheme="minorHAnsi" w:hAnsiTheme="minorHAnsi" w:cstheme="minorHAnsi"/>
          <w:sz w:val="24"/>
          <w:lang w:val="cs-CZ"/>
        </w:rPr>
        <w:t xml:space="preserve"> pokrmů a nápojů k bezprostřední spotřeb</w:t>
      </w:r>
      <w:r w:rsidR="00A51B8C">
        <w:rPr>
          <w:rFonts w:asciiTheme="minorHAnsi" w:hAnsiTheme="minorHAnsi" w:cstheme="minorHAnsi"/>
          <w:sz w:val="24"/>
          <w:lang w:val="cs-CZ"/>
        </w:rPr>
        <w:t xml:space="preserve">ě, </w:t>
      </w:r>
      <w:r w:rsidRPr="005441AF">
        <w:rPr>
          <w:rFonts w:asciiTheme="minorHAnsi" w:hAnsiTheme="minorHAnsi" w:cstheme="minorHAnsi"/>
          <w:sz w:val="24"/>
          <w:lang w:val="cs-CZ"/>
        </w:rPr>
        <w:t xml:space="preserve">o celkové podlahové ploše </w:t>
      </w:r>
      <w:r w:rsidR="00846092">
        <w:rPr>
          <w:rFonts w:asciiTheme="minorHAnsi" w:hAnsiTheme="minorHAnsi" w:cstheme="minorHAnsi"/>
          <w:b/>
          <w:sz w:val="24"/>
          <w:lang w:val="cs-CZ"/>
        </w:rPr>
        <w:t>42</w:t>
      </w:r>
      <w:r w:rsidR="00F77E28">
        <w:rPr>
          <w:rFonts w:asciiTheme="minorHAnsi" w:hAnsiTheme="minorHAnsi" w:cstheme="minorHAnsi"/>
          <w:b/>
          <w:sz w:val="24"/>
          <w:lang w:val="cs-CZ"/>
        </w:rPr>
        <w:t>,</w:t>
      </w:r>
      <w:r w:rsidR="00846092">
        <w:rPr>
          <w:rFonts w:asciiTheme="minorHAnsi" w:hAnsiTheme="minorHAnsi" w:cstheme="minorHAnsi"/>
          <w:b/>
          <w:sz w:val="24"/>
          <w:lang w:val="cs-CZ"/>
        </w:rPr>
        <w:t>35</w:t>
      </w:r>
      <w:r w:rsidRPr="005441AF">
        <w:rPr>
          <w:rFonts w:asciiTheme="minorHAnsi" w:hAnsiTheme="minorHAnsi" w:cstheme="minorHAnsi"/>
          <w:b/>
          <w:sz w:val="24"/>
          <w:lang w:val="cs-CZ"/>
        </w:rPr>
        <w:t xml:space="preserve"> m</w:t>
      </w:r>
      <w:r w:rsidRPr="005441AF">
        <w:rPr>
          <w:rFonts w:asciiTheme="minorHAnsi" w:hAnsiTheme="minorHAnsi" w:cstheme="minorHAnsi"/>
          <w:b/>
          <w:sz w:val="24"/>
          <w:vertAlign w:val="superscript"/>
          <w:lang w:val="cs-CZ"/>
        </w:rPr>
        <w:t>2</w:t>
      </w:r>
      <w:r w:rsidRPr="005441AF">
        <w:rPr>
          <w:rFonts w:asciiTheme="minorHAnsi" w:hAnsiTheme="minorHAnsi" w:cstheme="minorHAnsi"/>
          <w:sz w:val="24"/>
          <w:lang w:val="cs-CZ"/>
        </w:rPr>
        <w:t xml:space="preserve">, umístěné v 1. nadzemním podlaží Objektu </w:t>
      </w:r>
      <w:r w:rsidR="00DC4AB5">
        <w:rPr>
          <w:rFonts w:asciiTheme="minorHAnsi" w:hAnsiTheme="minorHAnsi" w:cstheme="minorHAnsi"/>
          <w:sz w:val="24"/>
          <w:lang w:val="cs-CZ"/>
        </w:rPr>
        <w:t>(</w:t>
      </w:r>
      <w:r w:rsidRPr="005441AF">
        <w:rPr>
          <w:rFonts w:asciiTheme="minorHAnsi" w:hAnsiTheme="minorHAnsi" w:cstheme="minorHAnsi"/>
          <w:sz w:val="24"/>
          <w:lang w:val="cs-CZ"/>
        </w:rPr>
        <w:t>dále t</w:t>
      </w:r>
      <w:r w:rsidR="00364017">
        <w:rPr>
          <w:rFonts w:asciiTheme="minorHAnsi" w:hAnsiTheme="minorHAnsi" w:cstheme="minorHAnsi"/>
          <w:sz w:val="24"/>
          <w:lang w:val="cs-CZ"/>
        </w:rPr>
        <w:t>éž</w:t>
      </w:r>
      <w:r w:rsidRPr="005441AF">
        <w:rPr>
          <w:rFonts w:asciiTheme="minorHAnsi" w:hAnsiTheme="minorHAnsi" w:cstheme="minorHAnsi"/>
          <w:sz w:val="24"/>
          <w:lang w:val="cs-CZ"/>
        </w:rPr>
        <w:t xml:space="preserve"> </w:t>
      </w:r>
      <w:r w:rsidRPr="005441AF">
        <w:rPr>
          <w:rFonts w:asciiTheme="minorHAnsi" w:hAnsiTheme="minorHAnsi" w:cstheme="minorHAnsi"/>
          <w:b/>
          <w:sz w:val="24"/>
          <w:lang w:val="cs-CZ"/>
        </w:rPr>
        <w:t>„Pronajaté prostory“</w:t>
      </w:r>
      <w:r w:rsidRPr="005441AF">
        <w:rPr>
          <w:rFonts w:asciiTheme="minorHAnsi" w:hAnsiTheme="minorHAnsi" w:cstheme="minorHAnsi"/>
          <w:sz w:val="24"/>
          <w:lang w:val="cs-CZ"/>
        </w:rPr>
        <w:t xml:space="preserve">), které jsou z důvodů jejich přesné identifikace barevně vyznačeny na připojeném půdorysném plánu, který </w:t>
      </w:r>
      <w:proofErr w:type="gramStart"/>
      <w:r w:rsidRPr="005441AF">
        <w:rPr>
          <w:rFonts w:asciiTheme="minorHAnsi" w:hAnsiTheme="minorHAnsi" w:cstheme="minorHAnsi"/>
          <w:sz w:val="24"/>
          <w:lang w:val="cs-CZ"/>
        </w:rPr>
        <w:t>tvoří</w:t>
      </w:r>
      <w:proofErr w:type="gramEnd"/>
      <w:r w:rsidRPr="005441AF">
        <w:rPr>
          <w:rFonts w:asciiTheme="minorHAnsi" w:hAnsiTheme="minorHAnsi" w:cstheme="minorHAnsi"/>
          <w:sz w:val="24"/>
          <w:lang w:val="cs-CZ"/>
        </w:rPr>
        <w:t xml:space="preserve"> </w:t>
      </w:r>
      <w:r w:rsidRPr="005441AF">
        <w:rPr>
          <w:rFonts w:asciiTheme="minorHAnsi" w:hAnsiTheme="minorHAnsi" w:cstheme="minorHAnsi"/>
          <w:b/>
          <w:sz w:val="24"/>
          <w:u w:val="single"/>
          <w:lang w:val="cs-CZ"/>
        </w:rPr>
        <w:t>Přílohu č. 5</w:t>
      </w:r>
      <w:r w:rsidRPr="005441AF">
        <w:rPr>
          <w:rFonts w:asciiTheme="minorHAnsi" w:hAnsiTheme="minorHAnsi" w:cstheme="minorHAnsi"/>
          <w:sz w:val="24"/>
          <w:lang w:val="cs-CZ"/>
        </w:rPr>
        <w:t>, této Smlouvy.</w:t>
      </w:r>
      <w:r w:rsidR="002619D6">
        <w:rPr>
          <w:rFonts w:asciiTheme="minorHAnsi" w:hAnsiTheme="minorHAnsi" w:cstheme="minorHAnsi"/>
          <w:sz w:val="24"/>
          <w:lang w:val="cs-CZ"/>
        </w:rPr>
        <w:t xml:space="preserve"> Nájemce</w:t>
      </w:r>
      <w:r w:rsidR="00355AED">
        <w:rPr>
          <w:rFonts w:asciiTheme="minorHAnsi" w:hAnsiTheme="minorHAnsi" w:cstheme="minorHAnsi"/>
          <w:sz w:val="24"/>
          <w:lang w:val="cs-CZ"/>
        </w:rPr>
        <w:t xml:space="preserve"> je nad rámec Pronajatých prostor oprávněn též </w:t>
      </w:r>
      <w:r w:rsidR="00561DDC">
        <w:rPr>
          <w:rFonts w:asciiTheme="minorHAnsi" w:hAnsiTheme="minorHAnsi" w:cstheme="minorHAnsi"/>
          <w:sz w:val="24"/>
          <w:lang w:val="cs-CZ"/>
        </w:rPr>
        <w:t xml:space="preserve">na základě předchozí domluvy s Pronajímatelem </w:t>
      </w:r>
      <w:r w:rsidR="00355AED">
        <w:rPr>
          <w:rFonts w:asciiTheme="minorHAnsi" w:hAnsiTheme="minorHAnsi" w:cstheme="minorHAnsi"/>
          <w:sz w:val="24"/>
          <w:lang w:val="cs-CZ"/>
        </w:rPr>
        <w:t>užívat prostory bezprostředně přiléhající k Pronajatým prostorám, a to výhradně za účelem zajištění obvyklého posezení jeho zákazníků; Nájemce je přitom povinen dbát</w:t>
      </w:r>
      <w:r w:rsidR="00FC73A4">
        <w:rPr>
          <w:rFonts w:asciiTheme="minorHAnsi" w:hAnsiTheme="minorHAnsi" w:cstheme="minorHAnsi"/>
          <w:sz w:val="24"/>
          <w:lang w:val="cs-CZ"/>
        </w:rPr>
        <w:t xml:space="preserve"> pokynů a</w:t>
      </w:r>
      <w:r w:rsidR="00355AED">
        <w:rPr>
          <w:rFonts w:asciiTheme="minorHAnsi" w:hAnsiTheme="minorHAnsi" w:cstheme="minorHAnsi"/>
          <w:sz w:val="24"/>
          <w:lang w:val="cs-CZ"/>
        </w:rPr>
        <w:t xml:space="preserve"> oprávněných zájmů Pronajímatele.  </w:t>
      </w:r>
    </w:p>
    <w:p w14:paraId="7A47E374" w14:textId="77777777" w:rsidR="005441AF" w:rsidRPr="005441AF" w:rsidRDefault="005441AF" w:rsidP="005441AF">
      <w:pPr>
        <w:pStyle w:val="AD"/>
        <w:jc w:val="both"/>
        <w:rPr>
          <w:rFonts w:asciiTheme="minorHAnsi" w:hAnsiTheme="minorHAnsi" w:cstheme="minorHAnsi"/>
          <w:sz w:val="24"/>
          <w:lang w:val="cs-CZ"/>
        </w:rPr>
      </w:pPr>
    </w:p>
    <w:p w14:paraId="32EDDA51"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2.2. Služby poskytované Pronajímatelem</w:t>
      </w:r>
    </w:p>
    <w:p w14:paraId="69DD34F5" w14:textId="19F7CD9B" w:rsidR="005441AF" w:rsidRPr="005441AF" w:rsidRDefault="005441AF" w:rsidP="005441AF">
      <w:pPr>
        <w:pStyle w:val="AD"/>
        <w:tabs>
          <w:tab w:val="left" w:pos="578"/>
        </w:tabs>
        <w:jc w:val="both"/>
        <w:rPr>
          <w:rFonts w:asciiTheme="minorHAnsi" w:hAnsiTheme="minorHAnsi" w:cstheme="minorHAnsi"/>
          <w:sz w:val="24"/>
          <w:lang w:val="cs-CZ"/>
        </w:rPr>
      </w:pPr>
      <w:r w:rsidRPr="005441AF">
        <w:rPr>
          <w:rFonts w:asciiTheme="minorHAnsi" w:hAnsiTheme="minorHAnsi" w:cstheme="minorHAnsi"/>
          <w:sz w:val="24"/>
          <w:lang w:val="cs-CZ"/>
        </w:rPr>
        <w:t xml:space="preserve">Pronajímatel bude Nájemci zajišťovat dodávku elektrické energie do Pronajatých prostor a další služby ve smyslu ve smyslu bodu 5.3. této Smlouvy. </w:t>
      </w:r>
    </w:p>
    <w:p w14:paraId="6E2C3141" w14:textId="77777777" w:rsidR="005441AF" w:rsidRPr="005441AF" w:rsidRDefault="005441AF" w:rsidP="005441AF">
      <w:pPr>
        <w:pStyle w:val="AD"/>
        <w:jc w:val="both"/>
        <w:rPr>
          <w:rFonts w:asciiTheme="minorHAnsi" w:hAnsiTheme="minorHAnsi" w:cstheme="minorHAnsi"/>
          <w:sz w:val="24"/>
          <w:lang w:val="cs-CZ"/>
        </w:rPr>
      </w:pPr>
    </w:p>
    <w:p w14:paraId="306A83D9"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3.</w:t>
      </w:r>
    </w:p>
    <w:p w14:paraId="0150F1C7"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Účel nájmu</w:t>
      </w:r>
    </w:p>
    <w:p w14:paraId="19581FE2" w14:textId="4FF3A989" w:rsidR="005441AF" w:rsidRPr="005441AF" w:rsidRDefault="005441AF" w:rsidP="00565B39">
      <w:pPr>
        <w:pStyle w:val="AX"/>
        <w:jc w:val="both"/>
        <w:rPr>
          <w:rFonts w:asciiTheme="minorHAnsi" w:hAnsiTheme="minorHAnsi" w:cstheme="minorHAnsi"/>
          <w:sz w:val="24"/>
          <w:lang w:val="cs-CZ"/>
        </w:rPr>
      </w:pPr>
      <w:r w:rsidRPr="005441AF">
        <w:rPr>
          <w:rFonts w:asciiTheme="minorHAnsi" w:hAnsiTheme="minorHAnsi" w:cstheme="minorHAnsi"/>
          <w:sz w:val="24"/>
          <w:lang w:val="cs-CZ"/>
        </w:rPr>
        <w:t>3.1.</w:t>
      </w:r>
      <w:r w:rsidRPr="005441AF">
        <w:rPr>
          <w:rFonts w:asciiTheme="minorHAnsi" w:hAnsiTheme="minorHAnsi" w:cstheme="minorHAnsi"/>
          <w:sz w:val="24"/>
          <w:lang w:val="cs-CZ"/>
        </w:rPr>
        <w:tab/>
        <w:t xml:space="preserve">Nájemce se zavazuje, že bude užívat Pronajaté prostory výhradně jako </w:t>
      </w:r>
      <w:r w:rsidR="008A1BAD">
        <w:rPr>
          <w:rFonts w:asciiTheme="minorHAnsi" w:hAnsiTheme="minorHAnsi" w:cstheme="minorHAnsi"/>
          <w:sz w:val="24"/>
          <w:lang w:val="cs-CZ"/>
        </w:rPr>
        <w:t>prostory určené k</w:t>
      </w:r>
      <w:r w:rsidR="008E6CFF">
        <w:rPr>
          <w:rFonts w:asciiTheme="minorHAnsi" w:hAnsiTheme="minorHAnsi" w:cstheme="minorHAnsi"/>
          <w:sz w:val="24"/>
          <w:lang w:val="cs-CZ"/>
        </w:rPr>
        <w:t xml:space="preserve"> provozování hostinské činnosti </w:t>
      </w:r>
      <w:r w:rsidR="004945D8">
        <w:rPr>
          <w:rFonts w:asciiTheme="minorHAnsi" w:hAnsiTheme="minorHAnsi" w:cstheme="minorHAnsi"/>
          <w:sz w:val="24"/>
          <w:lang w:val="cs-CZ"/>
        </w:rPr>
        <w:t>v podobě</w:t>
      </w:r>
      <w:r w:rsidR="00B94262">
        <w:rPr>
          <w:rFonts w:asciiTheme="minorHAnsi" w:hAnsiTheme="minorHAnsi" w:cstheme="minorHAnsi"/>
          <w:sz w:val="24"/>
          <w:lang w:val="cs-CZ"/>
        </w:rPr>
        <w:t xml:space="preserve"> školního bufetu/kantýny</w:t>
      </w:r>
      <w:r w:rsidR="00AB711A">
        <w:rPr>
          <w:rFonts w:asciiTheme="minorHAnsi" w:hAnsiTheme="minorHAnsi" w:cstheme="minorHAnsi"/>
          <w:sz w:val="24"/>
          <w:lang w:val="cs-CZ"/>
        </w:rPr>
        <w:t xml:space="preserve">; Nájemce se </w:t>
      </w:r>
      <w:r w:rsidR="00846092">
        <w:rPr>
          <w:rFonts w:asciiTheme="minorHAnsi" w:hAnsiTheme="minorHAnsi" w:cstheme="minorHAnsi"/>
          <w:sz w:val="24"/>
          <w:lang w:val="cs-CZ"/>
        </w:rPr>
        <w:t xml:space="preserve">tedy </w:t>
      </w:r>
      <w:r w:rsidR="00AB711A">
        <w:rPr>
          <w:rFonts w:asciiTheme="minorHAnsi" w:hAnsiTheme="minorHAnsi" w:cstheme="minorHAnsi"/>
          <w:sz w:val="24"/>
          <w:lang w:val="cs-CZ"/>
        </w:rPr>
        <w:t xml:space="preserve">zavazuje poskytovat služby obvyklé charakteru a povaze stravovacího zařízení umístěného </w:t>
      </w:r>
      <w:r w:rsidR="00AB711A">
        <w:rPr>
          <w:rFonts w:asciiTheme="minorHAnsi" w:hAnsiTheme="minorHAnsi" w:cstheme="minorHAnsi"/>
          <w:sz w:val="24"/>
          <w:lang w:val="cs-CZ"/>
        </w:rPr>
        <w:lastRenderedPageBreak/>
        <w:t xml:space="preserve">v budově školy s důrazem na </w:t>
      </w:r>
      <w:r w:rsidR="00AB711A" w:rsidRPr="00AB711A">
        <w:rPr>
          <w:rFonts w:asciiTheme="minorHAnsi" w:hAnsiTheme="minorHAnsi" w:cstheme="minorHAnsi"/>
          <w:sz w:val="24"/>
          <w:lang w:val="cs-CZ"/>
        </w:rPr>
        <w:t>zdravý tělesný, psychický i sociální vývoj dětí a mládeže</w:t>
      </w:r>
      <w:r w:rsidR="00AB711A">
        <w:rPr>
          <w:rFonts w:asciiTheme="minorHAnsi" w:hAnsiTheme="minorHAnsi" w:cstheme="minorHAnsi"/>
          <w:sz w:val="24"/>
          <w:lang w:val="cs-CZ"/>
        </w:rPr>
        <w:t xml:space="preserve">. </w:t>
      </w:r>
      <w:r w:rsidRPr="005441AF">
        <w:rPr>
          <w:rFonts w:asciiTheme="minorHAnsi" w:hAnsiTheme="minorHAnsi" w:cstheme="minorHAnsi"/>
          <w:sz w:val="24"/>
          <w:lang w:val="cs-CZ"/>
        </w:rPr>
        <w:t>Nájemce není oprávněn bez předchozího souhlasu Pronajímatele nijak měnit, oproti ujednáním vyplývajícím z této Smlouvy, činnost provozovanou v Pronajatých prostorách, resp. způsob, rozsah či podmínky jejího výkonu. Pronajímatel žádným způsobem neodpovídá za provozování a provádění podnikatelské činnosti Nájemce v Pronajatých prostorách.</w:t>
      </w:r>
      <w:r w:rsidR="00AB711A">
        <w:rPr>
          <w:rFonts w:asciiTheme="minorHAnsi" w:hAnsiTheme="minorHAnsi" w:cstheme="minorHAnsi"/>
          <w:sz w:val="24"/>
          <w:lang w:val="cs-CZ"/>
        </w:rPr>
        <w:t xml:space="preserve"> Nájemce je oprávněn přiměřeným a vhodným způsobem propagovat </w:t>
      </w:r>
      <w:r w:rsidR="002619D6">
        <w:rPr>
          <w:rFonts w:asciiTheme="minorHAnsi" w:hAnsiTheme="minorHAnsi" w:cstheme="minorHAnsi"/>
          <w:sz w:val="24"/>
          <w:lang w:val="cs-CZ"/>
        </w:rPr>
        <w:t xml:space="preserve">své výrobky a služby pro účely výkonu podnikatelské činnosti, a to jednak využitím vyhrazených reklamních ploch v Objektu, jednak jinými vhodnými reklamními prostředky.  </w:t>
      </w:r>
    </w:p>
    <w:p w14:paraId="64CBEA9B" w14:textId="77777777" w:rsidR="005441AF" w:rsidRPr="005441AF" w:rsidRDefault="005441AF" w:rsidP="005441AF">
      <w:pPr>
        <w:pStyle w:val="AX"/>
        <w:jc w:val="both"/>
        <w:rPr>
          <w:rFonts w:asciiTheme="minorHAnsi" w:hAnsiTheme="minorHAnsi" w:cstheme="minorHAnsi"/>
          <w:sz w:val="24"/>
          <w:lang w:val="cs-CZ"/>
        </w:rPr>
      </w:pPr>
    </w:p>
    <w:p w14:paraId="7DF428EA" w14:textId="7AF74CAC"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3.2.</w:t>
      </w:r>
      <w:r w:rsidRPr="005441AF">
        <w:rPr>
          <w:rFonts w:asciiTheme="minorHAnsi" w:hAnsiTheme="minorHAnsi" w:cstheme="minorHAnsi"/>
          <w:sz w:val="24"/>
          <w:lang w:val="cs-CZ"/>
        </w:rPr>
        <w:tab/>
        <w:t xml:space="preserve">Nájemce nesmí </w:t>
      </w:r>
      <w:r w:rsidR="008A1C06">
        <w:rPr>
          <w:rFonts w:asciiTheme="minorHAnsi" w:hAnsiTheme="minorHAnsi" w:cstheme="minorHAnsi"/>
          <w:sz w:val="24"/>
          <w:lang w:val="cs-CZ"/>
        </w:rPr>
        <w:t>s výjimkou ploch uvedených v odst. 3.1. této Smlouvy</w:t>
      </w:r>
      <w:r w:rsidR="008A1C06" w:rsidRPr="005441AF">
        <w:rPr>
          <w:rFonts w:asciiTheme="minorHAnsi" w:hAnsiTheme="minorHAnsi" w:cstheme="minorHAnsi"/>
          <w:sz w:val="24"/>
          <w:lang w:val="cs-CZ"/>
        </w:rPr>
        <w:t xml:space="preserve"> </w:t>
      </w:r>
      <w:r w:rsidRPr="005441AF">
        <w:rPr>
          <w:rFonts w:asciiTheme="minorHAnsi" w:hAnsiTheme="minorHAnsi" w:cstheme="minorHAnsi"/>
          <w:sz w:val="24"/>
          <w:lang w:val="cs-CZ"/>
        </w:rPr>
        <w:t xml:space="preserve">využívat plochy ležící mimo Pronajaté prostory, zvláště únikové cesty, pavlače </w:t>
      </w:r>
      <w:r w:rsidR="00A51B8C">
        <w:rPr>
          <w:rFonts w:asciiTheme="minorHAnsi" w:hAnsiTheme="minorHAnsi" w:cstheme="minorHAnsi"/>
          <w:sz w:val="24"/>
          <w:lang w:val="cs-CZ"/>
        </w:rPr>
        <w:t>apod.,</w:t>
      </w:r>
      <w:r w:rsidRPr="005441AF">
        <w:rPr>
          <w:rFonts w:asciiTheme="minorHAnsi" w:hAnsiTheme="minorHAnsi" w:cstheme="minorHAnsi"/>
          <w:sz w:val="24"/>
          <w:lang w:val="cs-CZ"/>
        </w:rPr>
        <w:t xml:space="preserve"> jako</w:t>
      </w:r>
      <w:r w:rsidR="00A51B8C">
        <w:rPr>
          <w:rFonts w:asciiTheme="minorHAnsi" w:hAnsiTheme="minorHAnsi" w:cstheme="minorHAnsi"/>
          <w:sz w:val="24"/>
          <w:lang w:val="cs-CZ"/>
        </w:rPr>
        <w:t xml:space="preserve"> např.</w:t>
      </w:r>
      <w:r w:rsidRPr="005441AF">
        <w:rPr>
          <w:rFonts w:asciiTheme="minorHAnsi" w:hAnsiTheme="minorHAnsi" w:cstheme="minorHAnsi"/>
          <w:sz w:val="24"/>
          <w:lang w:val="cs-CZ"/>
        </w:rPr>
        <w:t xml:space="preserve"> čekárny, ke skladovacím účelům atd. Jakékoliv užívání společných ploch a komunikací, či jiných míst vně Pronajatých prostor, pro reklamní účely, umístění reklamních nosičů a dalších předmětů vyžaduje předchozí souhlas Pronajímatele. Souhlas může být v odůvodněných případech (např. Nájemce je v prodlení s plněním svých závazků vyplývajících z této Smlouvy, v návaznosti na rozhodnutí příslušných úřadů, z bezpečnostních důvodů, z důvodu změny právních předpisů) kdykoliv odvolán. Nájemce </w:t>
      </w:r>
      <w:proofErr w:type="gramStart"/>
      <w:r w:rsidRPr="005441AF">
        <w:rPr>
          <w:rFonts w:asciiTheme="minorHAnsi" w:hAnsiTheme="minorHAnsi" w:cstheme="minorHAnsi"/>
          <w:sz w:val="24"/>
          <w:lang w:val="cs-CZ"/>
        </w:rPr>
        <w:t>ručí</w:t>
      </w:r>
      <w:proofErr w:type="gramEnd"/>
      <w:r w:rsidRPr="005441AF">
        <w:rPr>
          <w:rFonts w:asciiTheme="minorHAnsi" w:hAnsiTheme="minorHAnsi" w:cstheme="minorHAnsi"/>
          <w:sz w:val="24"/>
          <w:lang w:val="cs-CZ"/>
        </w:rPr>
        <w:t xml:space="preserve"> za škody vzniklé v této souvislosti.</w:t>
      </w:r>
    </w:p>
    <w:p w14:paraId="43B2BE31" w14:textId="77777777" w:rsidR="002154FB" w:rsidRPr="005441AF" w:rsidRDefault="002154FB" w:rsidP="002154FB">
      <w:pPr>
        <w:rPr>
          <w:rFonts w:asciiTheme="minorHAnsi" w:hAnsiTheme="minorHAnsi" w:cstheme="minorHAnsi"/>
          <w:b/>
          <w:sz w:val="24"/>
          <w:lang w:val="cs-CZ"/>
        </w:rPr>
      </w:pPr>
    </w:p>
    <w:p w14:paraId="1B132C8A" w14:textId="4D83D1A6"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4.</w:t>
      </w:r>
    </w:p>
    <w:p w14:paraId="49A05FEE"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Doba nájmu a předání předmětu nájmu</w:t>
      </w:r>
    </w:p>
    <w:p w14:paraId="288D1756" w14:textId="77777777" w:rsidR="005441AF" w:rsidRPr="005441AF" w:rsidRDefault="005441AF" w:rsidP="005441AF">
      <w:pPr>
        <w:jc w:val="center"/>
        <w:rPr>
          <w:rFonts w:asciiTheme="minorHAnsi" w:hAnsiTheme="minorHAnsi" w:cstheme="minorHAnsi"/>
          <w:b/>
          <w:sz w:val="24"/>
          <w:u w:val="single"/>
          <w:lang w:val="cs-CZ"/>
        </w:rPr>
      </w:pPr>
    </w:p>
    <w:p w14:paraId="47C50AF8"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4.1. Doba nájmu </w:t>
      </w:r>
    </w:p>
    <w:p w14:paraId="6D42A5EE" w14:textId="16D54B78" w:rsidR="005441AF" w:rsidRDefault="005441AF" w:rsidP="005441AF">
      <w:pPr>
        <w:jc w:val="both"/>
        <w:rPr>
          <w:rFonts w:asciiTheme="minorHAnsi" w:hAnsiTheme="minorHAnsi" w:cstheme="minorHAnsi"/>
          <w:sz w:val="24"/>
          <w:lang w:val="cs-CZ"/>
        </w:rPr>
      </w:pPr>
      <w:r w:rsidRPr="005441AF">
        <w:rPr>
          <w:rFonts w:asciiTheme="minorHAnsi" w:hAnsiTheme="minorHAnsi" w:cstheme="minorHAnsi"/>
          <w:sz w:val="24"/>
          <w:lang w:val="cs-CZ"/>
        </w:rPr>
        <w:t xml:space="preserve">Smlouva se uzavírá </w:t>
      </w:r>
      <w:r w:rsidR="00FC73A4">
        <w:rPr>
          <w:rFonts w:asciiTheme="minorHAnsi" w:hAnsiTheme="minorHAnsi" w:cstheme="minorHAnsi"/>
          <w:b/>
          <w:sz w:val="24"/>
          <w:lang w:val="cs-CZ"/>
        </w:rPr>
        <w:t>na dobu určitou</w:t>
      </w:r>
      <w:r w:rsidR="00846092">
        <w:rPr>
          <w:rFonts w:asciiTheme="minorHAnsi" w:hAnsiTheme="minorHAnsi" w:cstheme="minorHAnsi"/>
          <w:b/>
          <w:sz w:val="24"/>
          <w:lang w:val="cs-CZ"/>
        </w:rPr>
        <w:t xml:space="preserve"> </w:t>
      </w:r>
      <w:r w:rsidR="00846092" w:rsidRPr="00846092">
        <w:rPr>
          <w:rFonts w:asciiTheme="minorHAnsi" w:hAnsiTheme="minorHAnsi" w:cstheme="minorHAnsi"/>
          <w:bCs/>
          <w:sz w:val="24"/>
          <w:lang w:val="cs-CZ"/>
        </w:rPr>
        <w:t>v</w:t>
      </w:r>
      <w:r w:rsidR="00846092">
        <w:rPr>
          <w:rFonts w:asciiTheme="minorHAnsi" w:hAnsiTheme="minorHAnsi" w:cstheme="minorHAnsi"/>
          <w:sz w:val="24"/>
          <w:lang w:val="cs-CZ"/>
        </w:rPr>
        <w:t xml:space="preserve"> trvání </w:t>
      </w:r>
      <w:r w:rsidR="005D271F">
        <w:rPr>
          <w:rFonts w:asciiTheme="minorHAnsi" w:hAnsiTheme="minorHAnsi" w:cstheme="minorHAnsi"/>
          <w:sz w:val="24"/>
          <w:lang w:val="cs-CZ"/>
        </w:rPr>
        <w:t>10 měsíců</w:t>
      </w:r>
      <w:r w:rsidR="00846092">
        <w:rPr>
          <w:rFonts w:asciiTheme="minorHAnsi" w:hAnsiTheme="minorHAnsi" w:cstheme="minorHAnsi"/>
          <w:sz w:val="24"/>
          <w:lang w:val="cs-CZ"/>
        </w:rPr>
        <w:t xml:space="preserve">, tj. </w:t>
      </w:r>
      <w:r w:rsidR="00846092" w:rsidRPr="00846092">
        <w:rPr>
          <w:rFonts w:asciiTheme="minorHAnsi" w:hAnsiTheme="minorHAnsi" w:cstheme="minorHAnsi"/>
          <w:b/>
          <w:bCs/>
          <w:sz w:val="24"/>
          <w:lang w:val="cs-CZ"/>
        </w:rPr>
        <w:t>od 01.</w:t>
      </w:r>
      <w:r w:rsidR="005D271F">
        <w:rPr>
          <w:rFonts w:asciiTheme="minorHAnsi" w:hAnsiTheme="minorHAnsi" w:cstheme="minorHAnsi"/>
          <w:b/>
          <w:bCs/>
          <w:sz w:val="24"/>
          <w:lang w:val="cs-CZ"/>
        </w:rPr>
        <w:t>9</w:t>
      </w:r>
      <w:r w:rsidR="00846092" w:rsidRPr="00846092">
        <w:rPr>
          <w:rFonts w:asciiTheme="minorHAnsi" w:hAnsiTheme="minorHAnsi" w:cstheme="minorHAnsi"/>
          <w:b/>
          <w:bCs/>
          <w:sz w:val="24"/>
          <w:lang w:val="cs-CZ"/>
        </w:rPr>
        <w:t>.202</w:t>
      </w:r>
      <w:r w:rsidR="005D271F">
        <w:rPr>
          <w:rFonts w:asciiTheme="minorHAnsi" w:hAnsiTheme="minorHAnsi" w:cstheme="minorHAnsi"/>
          <w:b/>
          <w:bCs/>
          <w:sz w:val="24"/>
          <w:lang w:val="cs-CZ"/>
        </w:rPr>
        <w:t>4</w:t>
      </w:r>
      <w:r w:rsidR="00846092" w:rsidRPr="00846092">
        <w:rPr>
          <w:rFonts w:asciiTheme="minorHAnsi" w:hAnsiTheme="minorHAnsi" w:cstheme="minorHAnsi"/>
          <w:b/>
          <w:bCs/>
          <w:sz w:val="24"/>
          <w:lang w:val="cs-CZ"/>
        </w:rPr>
        <w:t xml:space="preserve"> do </w:t>
      </w:r>
      <w:r w:rsidR="009A17CC">
        <w:rPr>
          <w:rFonts w:asciiTheme="minorHAnsi" w:hAnsiTheme="minorHAnsi" w:cstheme="minorHAnsi"/>
          <w:b/>
          <w:bCs/>
          <w:sz w:val="24"/>
          <w:lang w:val="cs-CZ"/>
        </w:rPr>
        <w:t>30</w:t>
      </w:r>
      <w:r w:rsidR="00846092" w:rsidRPr="00846092">
        <w:rPr>
          <w:rFonts w:asciiTheme="minorHAnsi" w:hAnsiTheme="minorHAnsi" w:cstheme="minorHAnsi"/>
          <w:b/>
          <w:bCs/>
          <w:sz w:val="24"/>
          <w:lang w:val="cs-CZ"/>
        </w:rPr>
        <w:t>.0</w:t>
      </w:r>
      <w:r w:rsidR="009039D3">
        <w:rPr>
          <w:rFonts w:asciiTheme="minorHAnsi" w:hAnsiTheme="minorHAnsi" w:cstheme="minorHAnsi"/>
          <w:b/>
          <w:bCs/>
          <w:sz w:val="24"/>
          <w:lang w:val="cs-CZ"/>
        </w:rPr>
        <w:t>6</w:t>
      </w:r>
      <w:r w:rsidR="00846092" w:rsidRPr="00846092">
        <w:rPr>
          <w:rFonts w:asciiTheme="minorHAnsi" w:hAnsiTheme="minorHAnsi" w:cstheme="minorHAnsi"/>
          <w:b/>
          <w:bCs/>
          <w:sz w:val="24"/>
          <w:lang w:val="cs-CZ"/>
        </w:rPr>
        <w:t>.202</w:t>
      </w:r>
      <w:r w:rsidR="005D271F">
        <w:rPr>
          <w:rFonts w:asciiTheme="minorHAnsi" w:hAnsiTheme="minorHAnsi" w:cstheme="minorHAnsi"/>
          <w:b/>
          <w:bCs/>
          <w:sz w:val="24"/>
          <w:lang w:val="cs-CZ"/>
        </w:rPr>
        <w:t>5</w:t>
      </w:r>
      <w:r w:rsidRPr="005441AF">
        <w:rPr>
          <w:rFonts w:asciiTheme="minorHAnsi" w:hAnsiTheme="minorHAnsi" w:cstheme="minorHAnsi"/>
          <w:sz w:val="24"/>
          <w:lang w:val="cs-CZ"/>
        </w:rPr>
        <w:t xml:space="preserve"> (dále jen "</w:t>
      </w:r>
      <w:r w:rsidRPr="005441AF">
        <w:rPr>
          <w:rFonts w:asciiTheme="minorHAnsi" w:hAnsiTheme="minorHAnsi" w:cstheme="minorHAnsi"/>
          <w:b/>
          <w:sz w:val="24"/>
          <w:lang w:val="cs-CZ"/>
        </w:rPr>
        <w:t>Doba nájmu</w:t>
      </w:r>
      <w:r w:rsidRPr="005441AF">
        <w:rPr>
          <w:rFonts w:asciiTheme="minorHAnsi" w:hAnsiTheme="minorHAnsi" w:cstheme="minorHAnsi"/>
          <w:sz w:val="24"/>
          <w:lang w:val="cs-CZ"/>
        </w:rPr>
        <w:t>")</w:t>
      </w:r>
      <w:r w:rsidR="00846092">
        <w:rPr>
          <w:rFonts w:asciiTheme="minorHAnsi" w:hAnsiTheme="minorHAnsi" w:cstheme="minorHAnsi"/>
          <w:sz w:val="24"/>
          <w:lang w:val="cs-CZ"/>
        </w:rPr>
        <w:t>. Nájemce výslovně prohlašuje, že v</w:t>
      </w:r>
      <w:r w:rsidR="00A51B8C">
        <w:rPr>
          <w:rFonts w:asciiTheme="minorHAnsi" w:hAnsiTheme="minorHAnsi" w:cstheme="minorHAnsi"/>
          <w:sz w:val="24"/>
          <w:lang w:val="cs-CZ"/>
        </w:rPr>
        <w:t> Době nájmu</w:t>
      </w:r>
      <w:r w:rsidR="00846092">
        <w:rPr>
          <w:rFonts w:asciiTheme="minorHAnsi" w:hAnsiTheme="minorHAnsi" w:cstheme="minorHAnsi"/>
          <w:sz w:val="24"/>
          <w:lang w:val="cs-CZ"/>
        </w:rPr>
        <w:t xml:space="preserve"> </w:t>
      </w:r>
      <w:r w:rsidR="00A51B8C">
        <w:rPr>
          <w:rFonts w:asciiTheme="minorHAnsi" w:hAnsiTheme="minorHAnsi" w:cstheme="minorHAnsi"/>
          <w:sz w:val="24"/>
          <w:lang w:val="cs-CZ"/>
        </w:rPr>
        <w:t xml:space="preserve">tuto </w:t>
      </w:r>
      <w:r w:rsidR="00846092">
        <w:rPr>
          <w:rFonts w:asciiTheme="minorHAnsi" w:hAnsiTheme="minorHAnsi" w:cstheme="minorHAnsi"/>
          <w:sz w:val="24"/>
          <w:lang w:val="cs-CZ"/>
        </w:rPr>
        <w:t>Smlouvu nevypoví z jiných než zákonných důvodů, resp. důvodů sjednaných v této Smlouvě.</w:t>
      </w:r>
      <w:r w:rsidRPr="005441AF">
        <w:rPr>
          <w:rFonts w:asciiTheme="minorHAnsi" w:hAnsiTheme="minorHAnsi" w:cstheme="minorHAnsi"/>
          <w:sz w:val="24"/>
          <w:lang w:val="cs-CZ"/>
        </w:rPr>
        <w:t xml:space="preserve">  </w:t>
      </w:r>
    </w:p>
    <w:p w14:paraId="627708D1" w14:textId="77777777" w:rsidR="0058644D" w:rsidRPr="005441AF" w:rsidRDefault="0058644D" w:rsidP="005441AF">
      <w:pPr>
        <w:jc w:val="both"/>
        <w:rPr>
          <w:rFonts w:asciiTheme="minorHAnsi" w:hAnsiTheme="minorHAnsi" w:cstheme="minorHAnsi"/>
          <w:sz w:val="24"/>
          <w:lang w:val="cs-CZ"/>
        </w:rPr>
      </w:pPr>
    </w:p>
    <w:p w14:paraId="30E4937F" w14:textId="77777777" w:rsidR="005441AF" w:rsidRPr="005441AF" w:rsidRDefault="005441AF" w:rsidP="005441AF">
      <w:pPr>
        <w:jc w:val="center"/>
        <w:rPr>
          <w:rFonts w:asciiTheme="minorHAnsi" w:hAnsiTheme="minorHAnsi" w:cstheme="minorHAnsi"/>
          <w:b/>
          <w:sz w:val="24"/>
          <w:lang w:val="cs-CZ"/>
        </w:rPr>
      </w:pPr>
    </w:p>
    <w:p w14:paraId="4BFB48AD"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4.2. Předání předmětu nájmu</w:t>
      </w:r>
    </w:p>
    <w:p w14:paraId="72AEC43C" w14:textId="1ECA4B40" w:rsidR="009371F5" w:rsidRPr="007B0595" w:rsidRDefault="005441AF" w:rsidP="007B0595">
      <w:pPr>
        <w:pStyle w:val="AX"/>
        <w:jc w:val="both"/>
        <w:rPr>
          <w:rFonts w:asciiTheme="minorHAnsi" w:hAnsiTheme="minorHAnsi" w:cstheme="minorHAnsi"/>
          <w:sz w:val="24"/>
          <w:lang w:val="cs-CZ"/>
        </w:rPr>
      </w:pPr>
      <w:r w:rsidRPr="005441AF">
        <w:rPr>
          <w:rFonts w:asciiTheme="minorHAnsi" w:hAnsiTheme="minorHAnsi" w:cstheme="minorHAnsi"/>
          <w:sz w:val="24"/>
          <w:lang w:val="cs-CZ"/>
        </w:rPr>
        <w:t>4.2.1.</w:t>
      </w:r>
      <w:r w:rsidRPr="005441AF">
        <w:rPr>
          <w:rFonts w:asciiTheme="minorHAnsi" w:hAnsiTheme="minorHAnsi" w:cstheme="minorHAnsi"/>
          <w:sz w:val="24"/>
          <w:lang w:val="cs-CZ"/>
        </w:rPr>
        <w:tab/>
      </w:r>
      <w:r w:rsidR="001B44D4">
        <w:rPr>
          <w:rFonts w:asciiTheme="minorHAnsi" w:hAnsiTheme="minorHAnsi" w:cstheme="minorHAnsi"/>
          <w:sz w:val="24"/>
          <w:lang w:val="cs-CZ"/>
        </w:rPr>
        <w:t>Smluvní strany</w:t>
      </w:r>
      <w:r w:rsidR="00846092">
        <w:rPr>
          <w:rFonts w:asciiTheme="minorHAnsi" w:hAnsiTheme="minorHAnsi" w:cstheme="minorHAnsi"/>
          <w:sz w:val="24"/>
          <w:lang w:val="cs-CZ"/>
        </w:rPr>
        <w:t xml:space="preserve"> se</w:t>
      </w:r>
      <w:r w:rsidR="001B44D4">
        <w:rPr>
          <w:rFonts w:asciiTheme="minorHAnsi" w:hAnsiTheme="minorHAnsi" w:cstheme="minorHAnsi"/>
          <w:sz w:val="24"/>
          <w:lang w:val="cs-CZ"/>
        </w:rPr>
        <w:t xml:space="preserve"> dohodly, že </w:t>
      </w:r>
      <w:proofErr w:type="gramStart"/>
      <w:r w:rsidR="00846092">
        <w:rPr>
          <w:rFonts w:asciiTheme="minorHAnsi" w:hAnsiTheme="minorHAnsi" w:cstheme="minorHAnsi"/>
          <w:sz w:val="24"/>
          <w:lang w:val="cs-CZ"/>
        </w:rPr>
        <w:t>předtím</w:t>
      </w:r>
      <w:proofErr w:type="gramEnd"/>
      <w:r w:rsidR="00846092">
        <w:rPr>
          <w:rFonts w:asciiTheme="minorHAnsi" w:hAnsiTheme="minorHAnsi" w:cstheme="minorHAnsi"/>
          <w:sz w:val="24"/>
          <w:lang w:val="cs-CZ"/>
        </w:rPr>
        <w:t xml:space="preserve"> než budou Nájemci předány </w:t>
      </w:r>
      <w:r w:rsidR="001B44D4">
        <w:rPr>
          <w:rFonts w:asciiTheme="minorHAnsi" w:hAnsiTheme="minorHAnsi" w:cstheme="minorHAnsi"/>
          <w:sz w:val="24"/>
          <w:lang w:val="cs-CZ"/>
        </w:rPr>
        <w:t>P</w:t>
      </w:r>
      <w:r w:rsidRPr="005441AF">
        <w:rPr>
          <w:rFonts w:asciiTheme="minorHAnsi" w:hAnsiTheme="minorHAnsi" w:cstheme="minorHAnsi"/>
          <w:sz w:val="24"/>
          <w:lang w:val="cs-CZ"/>
        </w:rPr>
        <w:t>ronajat</w:t>
      </w:r>
      <w:r w:rsidR="00846092">
        <w:rPr>
          <w:rFonts w:asciiTheme="minorHAnsi" w:hAnsiTheme="minorHAnsi" w:cstheme="minorHAnsi"/>
          <w:sz w:val="24"/>
          <w:lang w:val="cs-CZ"/>
        </w:rPr>
        <w:t>é</w:t>
      </w:r>
      <w:r w:rsidRPr="005441AF">
        <w:rPr>
          <w:rFonts w:asciiTheme="minorHAnsi" w:hAnsiTheme="minorHAnsi" w:cstheme="minorHAnsi"/>
          <w:sz w:val="24"/>
          <w:lang w:val="cs-CZ"/>
        </w:rPr>
        <w:t xml:space="preserve"> prostor</w:t>
      </w:r>
      <w:r w:rsidR="00846092">
        <w:rPr>
          <w:rFonts w:asciiTheme="minorHAnsi" w:hAnsiTheme="minorHAnsi" w:cstheme="minorHAnsi"/>
          <w:sz w:val="24"/>
          <w:lang w:val="cs-CZ"/>
        </w:rPr>
        <w:t xml:space="preserve">y k výkonu </w:t>
      </w:r>
      <w:r w:rsidR="00A51B8C">
        <w:rPr>
          <w:rFonts w:asciiTheme="minorHAnsi" w:hAnsiTheme="minorHAnsi" w:cstheme="minorHAnsi"/>
          <w:sz w:val="24"/>
          <w:lang w:val="cs-CZ"/>
        </w:rPr>
        <w:t xml:space="preserve">jeho </w:t>
      </w:r>
      <w:r w:rsidR="00846092">
        <w:rPr>
          <w:rFonts w:asciiTheme="minorHAnsi" w:hAnsiTheme="minorHAnsi" w:cstheme="minorHAnsi"/>
          <w:sz w:val="24"/>
          <w:lang w:val="cs-CZ"/>
        </w:rPr>
        <w:t>podnikatelské činnosti</w:t>
      </w:r>
      <w:r w:rsidR="00A51B8C">
        <w:rPr>
          <w:rFonts w:asciiTheme="minorHAnsi" w:hAnsiTheme="minorHAnsi" w:cstheme="minorHAnsi"/>
          <w:sz w:val="24"/>
          <w:lang w:val="cs-CZ"/>
        </w:rPr>
        <w:t xml:space="preserve"> v souladu s touto Smlouvou</w:t>
      </w:r>
      <w:r w:rsidR="00846092">
        <w:rPr>
          <w:rFonts w:asciiTheme="minorHAnsi" w:hAnsiTheme="minorHAnsi" w:cstheme="minorHAnsi"/>
          <w:sz w:val="24"/>
          <w:lang w:val="cs-CZ"/>
        </w:rPr>
        <w:t xml:space="preserve">, Nájemce provede v Pronajatých prostorách na </w:t>
      </w:r>
      <w:r w:rsidR="009371F5">
        <w:rPr>
          <w:rFonts w:asciiTheme="minorHAnsi" w:hAnsiTheme="minorHAnsi" w:cstheme="minorHAnsi"/>
          <w:sz w:val="24"/>
          <w:lang w:val="cs-CZ"/>
        </w:rPr>
        <w:t>svůj</w:t>
      </w:r>
      <w:r w:rsidR="00846092">
        <w:rPr>
          <w:rFonts w:asciiTheme="minorHAnsi" w:hAnsiTheme="minorHAnsi" w:cstheme="minorHAnsi"/>
          <w:sz w:val="24"/>
          <w:lang w:val="cs-CZ"/>
        </w:rPr>
        <w:t xml:space="preserve"> náklad nezbytné stavební úpravy, jakož i další opatření </w:t>
      </w:r>
      <w:r w:rsidR="001E190C">
        <w:rPr>
          <w:rFonts w:asciiTheme="minorHAnsi" w:hAnsiTheme="minorHAnsi" w:cstheme="minorHAnsi"/>
          <w:sz w:val="24"/>
          <w:lang w:val="cs-CZ"/>
        </w:rPr>
        <w:t>stavebně-technick</w:t>
      </w:r>
      <w:r w:rsidR="008615EB">
        <w:rPr>
          <w:rFonts w:asciiTheme="minorHAnsi" w:hAnsiTheme="minorHAnsi" w:cstheme="minorHAnsi"/>
          <w:sz w:val="24"/>
          <w:lang w:val="cs-CZ"/>
        </w:rPr>
        <w:t xml:space="preserve">é a </w:t>
      </w:r>
      <w:r w:rsidR="001E190C">
        <w:rPr>
          <w:rFonts w:asciiTheme="minorHAnsi" w:hAnsiTheme="minorHAnsi" w:cstheme="minorHAnsi"/>
          <w:sz w:val="24"/>
          <w:lang w:val="cs-CZ"/>
        </w:rPr>
        <w:t xml:space="preserve">hygienické </w:t>
      </w:r>
      <w:r w:rsidR="008615EB">
        <w:rPr>
          <w:rFonts w:asciiTheme="minorHAnsi" w:hAnsiTheme="minorHAnsi" w:cstheme="minorHAnsi"/>
          <w:sz w:val="24"/>
          <w:lang w:val="cs-CZ"/>
        </w:rPr>
        <w:t>připravenosti</w:t>
      </w:r>
      <w:r w:rsidR="00846092">
        <w:rPr>
          <w:rFonts w:asciiTheme="minorHAnsi" w:hAnsiTheme="minorHAnsi" w:cstheme="minorHAnsi"/>
          <w:sz w:val="24"/>
          <w:lang w:val="cs-CZ"/>
        </w:rPr>
        <w:t xml:space="preserve"> odpovídající potřebám výkonu</w:t>
      </w:r>
      <w:r w:rsidR="003F31BF">
        <w:rPr>
          <w:rFonts w:asciiTheme="minorHAnsi" w:hAnsiTheme="minorHAnsi" w:cstheme="minorHAnsi"/>
          <w:sz w:val="24"/>
          <w:lang w:val="cs-CZ"/>
        </w:rPr>
        <w:t xml:space="preserve"> podnikatelské činnosti</w:t>
      </w:r>
      <w:r w:rsidR="00846092">
        <w:rPr>
          <w:rFonts w:asciiTheme="minorHAnsi" w:hAnsiTheme="minorHAnsi" w:cstheme="minorHAnsi"/>
          <w:sz w:val="24"/>
          <w:lang w:val="cs-CZ"/>
        </w:rPr>
        <w:t xml:space="preserve"> Nájemce</w:t>
      </w:r>
      <w:r w:rsidR="00FE79E6">
        <w:rPr>
          <w:rFonts w:asciiTheme="minorHAnsi" w:hAnsiTheme="minorHAnsi" w:cstheme="minorHAnsi"/>
          <w:sz w:val="24"/>
          <w:lang w:val="cs-CZ"/>
        </w:rPr>
        <w:t>.</w:t>
      </w:r>
      <w:r w:rsidR="008A1C06" w:rsidRPr="00882488">
        <w:rPr>
          <w:rFonts w:asciiTheme="minorHAnsi" w:hAnsiTheme="minorHAnsi" w:cstheme="minorHAnsi"/>
          <w:sz w:val="24"/>
          <w:lang w:val="cs-CZ"/>
        </w:rPr>
        <w:t xml:space="preserve"> </w:t>
      </w:r>
      <w:r w:rsidR="007B0595" w:rsidRPr="00882488">
        <w:rPr>
          <w:rFonts w:asciiTheme="minorHAnsi" w:hAnsiTheme="minorHAnsi" w:cstheme="minorHAnsi"/>
          <w:sz w:val="24"/>
          <w:lang w:val="cs-CZ"/>
        </w:rPr>
        <w:t>Z</w:t>
      </w:r>
      <w:r w:rsidR="00866634" w:rsidRPr="00882488">
        <w:rPr>
          <w:rFonts w:asciiTheme="minorHAnsi" w:hAnsiTheme="minorHAnsi" w:cstheme="minorHAnsi"/>
          <w:sz w:val="24"/>
          <w:lang w:val="cs-CZ"/>
        </w:rPr>
        <w:t>ávazek</w:t>
      </w:r>
      <w:r w:rsidRPr="00882488">
        <w:rPr>
          <w:rFonts w:asciiTheme="minorHAnsi" w:hAnsiTheme="minorHAnsi" w:cstheme="minorHAnsi"/>
          <w:sz w:val="24"/>
          <w:lang w:val="cs-CZ"/>
        </w:rPr>
        <w:t xml:space="preserve"> platit nájemné a další platby podle článku 5. této Smlouvy</w:t>
      </w:r>
      <w:r w:rsidR="00F158A7" w:rsidRPr="00882488">
        <w:rPr>
          <w:rFonts w:asciiTheme="minorHAnsi" w:hAnsiTheme="minorHAnsi" w:cstheme="minorHAnsi"/>
          <w:sz w:val="24"/>
          <w:lang w:val="cs-CZ"/>
        </w:rPr>
        <w:t xml:space="preserve"> </w:t>
      </w:r>
      <w:r w:rsidRPr="00882488">
        <w:rPr>
          <w:rFonts w:asciiTheme="minorHAnsi" w:hAnsiTheme="minorHAnsi" w:cstheme="minorHAnsi"/>
          <w:sz w:val="24"/>
          <w:lang w:val="cs-CZ"/>
        </w:rPr>
        <w:t>vznik</w:t>
      </w:r>
      <w:r w:rsidR="00F158A7" w:rsidRPr="00882488">
        <w:rPr>
          <w:rFonts w:asciiTheme="minorHAnsi" w:hAnsiTheme="minorHAnsi" w:cstheme="minorHAnsi"/>
          <w:sz w:val="24"/>
          <w:lang w:val="cs-CZ"/>
        </w:rPr>
        <w:t>á</w:t>
      </w:r>
      <w:r w:rsidRPr="00882488">
        <w:rPr>
          <w:rFonts w:asciiTheme="minorHAnsi" w:hAnsiTheme="minorHAnsi" w:cstheme="minorHAnsi"/>
          <w:sz w:val="24"/>
          <w:lang w:val="cs-CZ"/>
        </w:rPr>
        <w:t xml:space="preserve"> Nájemci ode dne </w:t>
      </w:r>
      <w:r w:rsidR="00490051">
        <w:rPr>
          <w:rFonts w:asciiTheme="minorHAnsi" w:hAnsiTheme="minorHAnsi" w:cstheme="minorHAnsi"/>
          <w:sz w:val="24"/>
          <w:lang w:val="cs-CZ"/>
        </w:rPr>
        <w:t>01</w:t>
      </w:r>
      <w:r w:rsidRPr="00882488">
        <w:rPr>
          <w:rFonts w:asciiTheme="minorHAnsi" w:hAnsiTheme="minorHAnsi" w:cstheme="minorHAnsi"/>
          <w:sz w:val="24"/>
          <w:lang w:val="cs-CZ"/>
        </w:rPr>
        <w:t>.</w:t>
      </w:r>
      <w:r w:rsidR="00490051">
        <w:rPr>
          <w:rFonts w:asciiTheme="minorHAnsi" w:hAnsiTheme="minorHAnsi" w:cstheme="minorHAnsi"/>
          <w:sz w:val="24"/>
          <w:lang w:val="cs-CZ"/>
        </w:rPr>
        <w:t>10</w:t>
      </w:r>
      <w:r w:rsidRPr="00882488">
        <w:rPr>
          <w:rFonts w:asciiTheme="minorHAnsi" w:hAnsiTheme="minorHAnsi" w:cstheme="minorHAnsi"/>
          <w:sz w:val="24"/>
          <w:lang w:val="cs-CZ"/>
        </w:rPr>
        <w:t>.20</w:t>
      </w:r>
      <w:r w:rsidR="004F5B96" w:rsidRPr="00882488">
        <w:rPr>
          <w:rFonts w:asciiTheme="minorHAnsi" w:hAnsiTheme="minorHAnsi" w:cstheme="minorHAnsi"/>
          <w:sz w:val="24"/>
          <w:lang w:val="cs-CZ"/>
        </w:rPr>
        <w:t>2</w:t>
      </w:r>
      <w:r w:rsidR="00846092" w:rsidRPr="00882488">
        <w:rPr>
          <w:rFonts w:asciiTheme="minorHAnsi" w:hAnsiTheme="minorHAnsi" w:cstheme="minorHAnsi"/>
          <w:sz w:val="24"/>
          <w:lang w:val="cs-CZ"/>
        </w:rPr>
        <w:t>3</w:t>
      </w:r>
      <w:r w:rsidR="00DB77FD" w:rsidRPr="00882488">
        <w:rPr>
          <w:rFonts w:asciiTheme="minorHAnsi" w:hAnsiTheme="minorHAnsi" w:cstheme="minorHAnsi"/>
          <w:sz w:val="24"/>
          <w:lang w:val="cs-CZ"/>
        </w:rPr>
        <w:t xml:space="preserve"> </w:t>
      </w:r>
      <w:r w:rsidR="00161596" w:rsidRPr="00882488">
        <w:rPr>
          <w:rFonts w:asciiTheme="minorHAnsi" w:hAnsiTheme="minorHAnsi" w:cstheme="minorHAnsi"/>
          <w:sz w:val="24"/>
          <w:lang w:val="cs-CZ"/>
        </w:rPr>
        <w:t xml:space="preserve">se splatností </w:t>
      </w:r>
      <w:r w:rsidR="00DB77FD" w:rsidRPr="00882488">
        <w:rPr>
          <w:rFonts w:asciiTheme="minorHAnsi" w:hAnsiTheme="minorHAnsi" w:cstheme="minorHAnsi"/>
          <w:sz w:val="24"/>
          <w:lang w:val="cs-CZ"/>
        </w:rPr>
        <w:t xml:space="preserve">k 15. </w:t>
      </w:r>
      <w:r w:rsidR="00657331" w:rsidRPr="00882488">
        <w:rPr>
          <w:rFonts w:asciiTheme="minorHAnsi" w:hAnsiTheme="minorHAnsi" w:cstheme="minorHAnsi"/>
          <w:sz w:val="24"/>
          <w:lang w:val="cs-CZ"/>
        </w:rPr>
        <w:t>dni příslušného kalendářního měsíce</w:t>
      </w:r>
      <w:r w:rsidR="007B0595" w:rsidRPr="00882488">
        <w:rPr>
          <w:rFonts w:asciiTheme="minorHAnsi" w:hAnsiTheme="minorHAnsi" w:cstheme="minorHAnsi"/>
          <w:sz w:val="24"/>
          <w:lang w:val="cs-CZ"/>
        </w:rPr>
        <w:t xml:space="preserve"> (</w:t>
      </w:r>
      <w:r w:rsidR="00161596" w:rsidRPr="00882488">
        <w:rPr>
          <w:rFonts w:asciiTheme="minorHAnsi" w:hAnsiTheme="minorHAnsi" w:cstheme="minorHAnsi"/>
          <w:sz w:val="24"/>
          <w:lang w:val="cs-CZ"/>
        </w:rPr>
        <w:t xml:space="preserve">tzn. ke dni </w:t>
      </w:r>
      <w:r w:rsidR="007752A6">
        <w:rPr>
          <w:rFonts w:asciiTheme="minorHAnsi" w:hAnsiTheme="minorHAnsi" w:cstheme="minorHAnsi"/>
          <w:sz w:val="24"/>
          <w:lang w:val="cs-CZ"/>
        </w:rPr>
        <w:t>15.10.2023</w:t>
      </w:r>
      <w:r w:rsidR="00161596" w:rsidRPr="00882488">
        <w:rPr>
          <w:rFonts w:asciiTheme="minorHAnsi" w:hAnsiTheme="minorHAnsi" w:cstheme="minorHAnsi"/>
          <w:sz w:val="24"/>
          <w:lang w:val="cs-CZ"/>
        </w:rPr>
        <w:t>)</w:t>
      </w:r>
      <w:r w:rsidR="003E1BD7" w:rsidRPr="00882488">
        <w:rPr>
          <w:rFonts w:asciiTheme="minorHAnsi" w:hAnsiTheme="minorHAnsi" w:cstheme="minorHAnsi"/>
          <w:sz w:val="24"/>
          <w:lang w:val="cs-CZ"/>
        </w:rPr>
        <w:t>.</w:t>
      </w:r>
      <w:r w:rsidR="003E1BD7">
        <w:rPr>
          <w:rFonts w:asciiTheme="minorHAnsi" w:hAnsiTheme="minorHAnsi" w:cstheme="minorHAnsi"/>
          <w:sz w:val="24"/>
          <w:lang w:val="cs-CZ"/>
        </w:rPr>
        <w:t xml:space="preserve"> Nájemce </w:t>
      </w:r>
      <w:r w:rsidR="00661DF0">
        <w:rPr>
          <w:rFonts w:asciiTheme="minorHAnsi" w:hAnsiTheme="minorHAnsi" w:cstheme="minorHAnsi"/>
          <w:sz w:val="24"/>
          <w:lang w:val="cs-CZ"/>
        </w:rPr>
        <w:t xml:space="preserve">plně odpovídá za </w:t>
      </w:r>
      <w:r w:rsidR="00F6108E">
        <w:rPr>
          <w:rFonts w:asciiTheme="minorHAnsi" w:hAnsiTheme="minorHAnsi" w:cstheme="minorHAnsi"/>
          <w:sz w:val="24"/>
          <w:lang w:val="cs-CZ"/>
        </w:rPr>
        <w:t>veškeré</w:t>
      </w:r>
      <w:r w:rsidR="00661DF0">
        <w:rPr>
          <w:rFonts w:asciiTheme="minorHAnsi" w:hAnsiTheme="minorHAnsi" w:cstheme="minorHAnsi"/>
          <w:sz w:val="24"/>
          <w:lang w:val="cs-CZ"/>
        </w:rPr>
        <w:t xml:space="preserve"> škody vzniklé na Pronajatých prostorách </w:t>
      </w:r>
      <w:r w:rsidR="00F6108E">
        <w:rPr>
          <w:rFonts w:asciiTheme="minorHAnsi" w:hAnsiTheme="minorHAnsi" w:cstheme="minorHAnsi"/>
          <w:sz w:val="24"/>
          <w:lang w:val="cs-CZ"/>
        </w:rPr>
        <w:t>od okamžiku jejich předání do jeho faktické dispozice.</w:t>
      </w:r>
      <w:r w:rsidR="00661DF0">
        <w:rPr>
          <w:rFonts w:asciiTheme="minorHAnsi" w:hAnsiTheme="minorHAnsi" w:cstheme="minorHAnsi"/>
          <w:sz w:val="24"/>
          <w:lang w:val="cs-CZ"/>
        </w:rPr>
        <w:t xml:space="preserve"> </w:t>
      </w:r>
    </w:p>
    <w:p w14:paraId="1E6DC39A" w14:textId="77777777" w:rsidR="005441AF" w:rsidRPr="005441AF" w:rsidRDefault="005441AF" w:rsidP="005441AF">
      <w:pPr>
        <w:pStyle w:val="AX"/>
        <w:jc w:val="both"/>
        <w:rPr>
          <w:rFonts w:asciiTheme="minorHAnsi" w:hAnsiTheme="minorHAnsi" w:cstheme="minorHAnsi"/>
          <w:lang w:val="cs-CZ"/>
        </w:rPr>
      </w:pPr>
    </w:p>
    <w:p w14:paraId="73F5B7AC" w14:textId="18625E51"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4.2.2.</w:t>
      </w:r>
      <w:r w:rsidRPr="005441AF">
        <w:rPr>
          <w:rFonts w:asciiTheme="minorHAnsi" w:hAnsiTheme="minorHAnsi" w:cstheme="minorHAnsi"/>
          <w:sz w:val="24"/>
          <w:lang w:val="cs-CZ"/>
        </w:rPr>
        <w:tab/>
        <w:t xml:space="preserve">O předání Pronajatých prostor bude vyhotoven předávací protokol, v němž smluvní strany </w:t>
      </w:r>
      <w:proofErr w:type="gramStart"/>
      <w:r w:rsidRPr="005441AF">
        <w:rPr>
          <w:rFonts w:asciiTheme="minorHAnsi" w:hAnsiTheme="minorHAnsi" w:cstheme="minorHAnsi"/>
          <w:sz w:val="24"/>
          <w:lang w:val="cs-CZ"/>
        </w:rPr>
        <w:t>vyznačí</w:t>
      </w:r>
      <w:proofErr w:type="gramEnd"/>
      <w:r w:rsidRPr="005441AF">
        <w:rPr>
          <w:rFonts w:asciiTheme="minorHAnsi" w:hAnsiTheme="minorHAnsi" w:cstheme="minorHAnsi"/>
          <w:sz w:val="24"/>
          <w:lang w:val="cs-CZ"/>
        </w:rPr>
        <w:t xml:space="preserve"> datum </w:t>
      </w:r>
      <w:r w:rsidR="00897856">
        <w:rPr>
          <w:rFonts w:asciiTheme="minorHAnsi" w:hAnsiTheme="minorHAnsi" w:cstheme="minorHAnsi"/>
          <w:sz w:val="24"/>
          <w:lang w:val="cs-CZ"/>
        </w:rPr>
        <w:t>zahájení</w:t>
      </w:r>
      <w:r w:rsidRPr="005441AF">
        <w:rPr>
          <w:rFonts w:asciiTheme="minorHAnsi" w:hAnsiTheme="minorHAnsi" w:cstheme="minorHAnsi"/>
          <w:sz w:val="24"/>
          <w:lang w:val="cs-CZ"/>
        </w:rPr>
        <w:t xml:space="preserve"> </w:t>
      </w:r>
      <w:r w:rsidR="00897856">
        <w:rPr>
          <w:rFonts w:asciiTheme="minorHAnsi" w:hAnsiTheme="minorHAnsi" w:cstheme="minorHAnsi"/>
          <w:sz w:val="24"/>
          <w:lang w:val="cs-CZ"/>
        </w:rPr>
        <w:t>faktického užívání Pronajatých prostor Nájemcem</w:t>
      </w:r>
      <w:r w:rsidRPr="005441AF">
        <w:rPr>
          <w:rFonts w:asciiTheme="minorHAnsi" w:hAnsiTheme="minorHAnsi" w:cstheme="minorHAnsi"/>
          <w:sz w:val="24"/>
          <w:lang w:val="cs-CZ"/>
        </w:rPr>
        <w:t xml:space="preserve"> a</w:t>
      </w:r>
      <w:r w:rsidR="00897856">
        <w:rPr>
          <w:rFonts w:asciiTheme="minorHAnsi" w:hAnsiTheme="minorHAnsi" w:cstheme="minorHAnsi"/>
          <w:sz w:val="24"/>
          <w:lang w:val="cs-CZ"/>
        </w:rPr>
        <w:t xml:space="preserve"> zároveň</w:t>
      </w:r>
      <w:r w:rsidRPr="005441AF">
        <w:rPr>
          <w:rFonts w:asciiTheme="minorHAnsi" w:hAnsiTheme="minorHAnsi" w:cstheme="minorHAnsi"/>
          <w:sz w:val="24"/>
          <w:lang w:val="cs-CZ"/>
        </w:rPr>
        <w:t xml:space="preserve"> uvedou popis Pronajatých prostor a jejich vybavení (dále jen </w:t>
      </w:r>
      <w:r w:rsidRPr="005441AF">
        <w:rPr>
          <w:rFonts w:asciiTheme="minorHAnsi" w:hAnsiTheme="minorHAnsi" w:cstheme="minorHAnsi"/>
          <w:b/>
          <w:sz w:val="24"/>
          <w:lang w:val="cs-CZ"/>
        </w:rPr>
        <w:t>„Vybavení“</w:t>
      </w:r>
      <w:r w:rsidRPr="005441AF">
        <w:rPr>
          <w:rFonts w:asciiTheme="minorHAnsi" w:hAnsiTheme="minorHAnsi" w:cstheme="minorHAnsi"/>
          <w:sz w:val="24"/>
          <w:lang w:val="cs-CZ"/>
        </w:rPr>
        <w:t xml:space="preserve">) a popis veškerých zjištěných závad a nedodělků. Protokol řádně podepsaný oběma smluvními stranami se stane nedílnou součástí této Smlouvy jako její </w:t>
      </w:r>
      <w:r w:rsidRPr="005441AF">
        <w:rPr>
          <w:rFonts w:asciiTheme="minorHAnsi" w:hAnsiTheme="minorHAnsi" w:cstheme="minorHAnsi"/>
          <w:b/>
          <w:sz w:val="24"/>
          <w:u w:val="single"/>
          <w:lang w:val="cs-CZ"/>
        </w:rPr>
        <w:t>Příloha č. 6</w:t>
      </w:r>
      <w:r w:rsidRPr="005441AF">
        <w:rPr>
          <w:rFonts w:asciiTheme="minorHAnsi" w:hAnsiTheme="minorHAnsi" w:cstheme="minorHAnsi"/>
          <w:sz w:val="24"/>
          <w:lang w:val="cs-CZ"/>
        </w:rPr>
        <w:t xml:space="preserve">. Případné vady se </w:t>
      </w:r>
      <w:proofErr w:type="gramStart"/>
      <w:r w:rsidRPr="005441AF">
        <w:rPr>
          <w:rFonts w:asciiTheme="minorHAnsi" w:hAnsiTheme="minorHAnsi" w:cstheme="minorHAnsi"/>
          <w:sz w:val="24"/>
          <w:lang w:val="cs-CZ"/>
        </w:rPr>
        <w:t>zapíší</w:t>
      </w:r>
      <w:proofErr w:type="gramEnd"/>
      <w:r w:rsidRPr="005441AF">
        <w:rPr>
          <w:rFonts w:asciiTheme="minorHAnsi" w:hAnsiTheme="minorHAnsi" w:cstheme="minorHAnsi"/>
          <w:sz w:val="24"/>
          <w:lang w:val="cs-CZ"/>
        </w:rPr>
        <w:t xml:space="preserve"> do předávacího protokolu. Pronajímatel se zavazuje zjištěné vady co nejrychleji odstranit. Odstranění vad Nájemce Pronajímateli písemně potvrdí. </w:t>
      </w:r>
    </w:p>
    <w:p w14:paraId="34943254" w14:textId="77777777" w:rsidR="005441AF" w:rsidRPr="005441AF" w:rsidRDefault="005441AF" w:rsidP="005441AF">
      <w:pPr>
        <w:pStyle w:val="AX"/>
        <w:jc w:val="both"/>
        <w:rPr>
          <w:rFonts w:asciiTheme="minorHAnsi" w:hAnsiTheme="minorHAnsi" w:cstheme="minorHAnsi"/>
          <w:sz w:val="24"/>
          <w:lang w:val="cs-CZ"/>
        </w:rPr>
      </w:pPr>
    </w:p>
    <w:p w14:paraId="345B8946" w14:textId="7777777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4.2.3.</w:t>
      </w:r>
      <w:r w:rsidRPr="005441AF">
        <w:rPr>
          <w:rFonts w:asciiTheme="minorHAnsi" w:hAnsiTheme="minorHAnsi" w:cstheme="minorHAnsi"/>
          <w:sz w:val="24"/>
          <w:lang w:val="cs-CZ"/>
        </w:rPr>
        <w:tab/>
        <w:t>Práce na odstranění vad zjištěných v předávacím protokolu strpí Nájemce i po svém nastěhování. Nájemce nebude z důvodu odstraňování vad požadovat slevu, popř. náhradu škody. Odstraňování vad zjištěných v předávacím protokolu však nesmí neobvyklou mírou rušit Nájemce v užívání Předmětu nájmu.</w:t>
      </w:r>
    </w:p>
    <w:p w14:paraId="36AE0438" w14:textId="77777777" w:rsidR="005441AF" w:rsidRPr="005441AF" w:rsidRDefault="005441AF" w:rsidP="005441AF">
      <w:pPr>
        <w:pStyle w:val="AX"/>
        <w:jc w:val="both"/>
        <w:rPr>
          <w:rFonts w:asciiTheme="minorHAnsi" w:hAnsiTheme="minorHAnsi" w:cstheme="minorHAnsi"/>
          <w:sz w:val="24"/>
          <w:lang w:val="cs-CZ"/>
        </w:rPr>
      </w:pPr>
    </w:p>
    <w:p w14:paraId="4CE49E40" w14:textId="7777777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4.2.4.</w:t>
      </w:r>
      <w:r w:rsidRPr="005441AF">
        <w:rPr>
          <w:rFonts w:asciiTheme="minorHAnsi" w:hAnsiTheme="minorHAnsi" w:cstheme="minorHAnsi"/>
          <w:sz w:val="24"/>
          <w:lang w:val="cs-CZ"/>
        </w:rPr>
        <w:tab/>
        <w:t xml:space="preserve">V případě změn právních předpisů (např. požárních, hygienických, bezpečnostních apod.), jež by mohly mít dopad na užívání Pronajatých prostor a souvisejí s předmětem podnikání Nájemce, provede Nájemce nutná opatření na vlastní náklady s předchozím souhlasem Pronajímatele. Nájemce nebude v tomto případě požadovat slevu, popř. náhradu škody. </w:t>
      </w:r>
    </w:p>
    <w:p w14:paraId="0BE786E9" w14:textId="77777777" w:rsidR="002154FB" w:rsidRPr="005441AF" w:rsidRDefault="002154FB" w:rsidP="001D44C5">
      <w:pPr>
        <w:rPr>
          <w:rFonts w:asciiTheme="minorHAnsi" w:hAnsiTheme="minorHAnsi" w:cstheme="minorHAnsi"/>
          <w:b/>
          <w:sz w:val="24"/>
          <w:lang w:val="cs-CZ"/>
        </w:rPr>
      </w:pPr>
    </w:p>
    <w:p w14:paraId="53D81FDC"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5.</w:t>
      </w:r>
    </w:p>
    <w:p w14:paraId="254B18A9" w14:textId="77777777" w:rsidR="005441AF" w:rsidRPr="005441AF" w:rsidRDefault="005441AF" w:rsidP="005441AF">
      <w:pPr>
        <w:ind w:left="705" w:hanging="705"/>
        <w:jc w:val="center"/>
        <w:rPr>
          <w:rFonts w:asciiTheme="minorHAnsi" w:hAnsiTheme="minorHAnsi" w:cstheme="minorHAnsi"/>
          <w:b/>
          <w:sz w:val="24"/>
          <w:lang w:val="cs-CZ"/>
        </w:rPr>
      </w:pPr>
      <w:r w:rsidRPr="005441AF">
        <w:rPr>
          <w:rFonts w:asciiTheme="minorHAnsi" w:hAnsiTheme="minorHAnsi" w:cstheme="minorHAnsi"/>
          <w:b/>
          <w:sz w:val="24"/>
          <w:lang w:val="cs-CZ"/>
        </w:rPr>
        <w:t>Nájemné a platby za služby, související s nájmem</w:t>
      </w:r>
    </w:p>
    <w:p w14:paraId="4CFDC7C9" w14:textId="77777777" w:rsidR="005441AF" w:rsidRPr="005441AF" w:rsidRDefault="005441AF" w:rsidP="005441AF">
      <w:pPr>
        <w:ind w:left="705" w:hanging="705"/>
        <w:jc w:val="center"/>
        <w:rPr>
          <w:rFonts w:asciiTheme="minorHAnsi" w:hAnsiTheme="minorHAnsi" w:cstheme="minorHAnsi"/>
          <w:b/>
          <w:sz w:val="24"/>
          <w:lang w:val="cs-CZ"/>
        </w:rPr>
      </w:pPr>
    </w:p>
    <w:p w14:paraId="251645F4" w14:textId="73FD8C6A" w:rsidR="005441AF" w:rsidRDefault="005441AF" w:rsidP="00C60D12">
      <w:pPr>
        <w:ind w:left="705" w:hanging="705"/>
        <w:jc w:val="center"/>
        <w:rPr>
          <w:rFonts w:asciiTheme="minorHAnsi" w:hAnsiTheme="minorHAnsi" w:cstheme="minorHAnsi"/>
          <w:b/>
          <w:sz w:val="24"/>
          <w:lang w:val="cs-CZ"/>
        </w:rPr>
      </w:pPr>
      <w:r w:rsidRPr="005441AF">
        <w:rPr>
          <w:rFonts w:asciiTheme="minorHAnsi" w:hAnsiTheme="minorHAnsi" w:cstheme="minorHAnsi"/>
          <w:b/>
          <w:sz w:val="24"/>
          <w:lang w:val="cs-CZ"/>
        </w:rPr>
        <w:t>5.1. Nájemné a paušální platby za služby, související s</w:t>
      </w:r>
      <w:r w:rsidR="00C60D12">
        <w:rPr>
          <w:rFonts w:asciiTheme="minorHAnsi" w:hAnsiTheme="minorHAnsi" w:cstheme="minorHAnsi"/>
          <w:b/>
          <w:sz w:val="24"/>
          <w:lang w:val="cs-CZ"/>
        </w:rPr>
        <w:t> </w:t>
      </w:r>
      <w:r w:rsidRPr="005441AF">
        <w:rPr>
          <w:rFonts w:asciiTheme="minorHAnsi" w:hAnsiTheme="minorHAnsi" w:cstheme="minorHAnsi"/>
          <w:b/>
          <w:sz w:val="24"/>
          <w:lang w:val="cs-CZ"/>
        </w:rPr>
        <w:t>nájmem</w:t>
      </w:r>
    </w:p>
    <w:p w14:paraId="691315C1" w14:textId="77777777" w:rsidR="00C60D12" w:rsidRPr="00C60D12" w:rsidRDefault="00C60D12" w:rsidP="00C60D12">
      <w:pPr>
        <w:ind w:left="705" w:hanging="705"/>
        <w:jc w:val="center"/>
        <w:rPr>
          <w:rFonts w:asciiTheme="minorHAnsi" w:hAnsiTheme="minorHAnsi" w:cstheme="minorHAnsi"/>
          <w:b/>
          <w:sz w:val="24"/>
          <w:lang w:val="cs-CZ"/>
        </w:rPr>
      </w:pPr>
    </w:p>
    <w:p w14:paraId="7AFA8821" w14:textId="78454ECC" w:rsidR="00E6391D" w:rsidRDefault="005441AF" w:rsidP="00E6391D">
      <w:pPr>
        <w:pStyle w:val="AX"/>
        <w:jc w:val="both"/>
        <w:rPr>
          <w:rFonts w:asciiTheme="minorHAnsi" w:hAnsiTheme="minorHAnsi" w:cstheme="minorHAnsi"/>
          <w:sz w:val="24"/>
          <w:lang w:val="cs-CZ"/>
        </w:rPr>
      </w:pPr>
      <w:bookmarkStart w:id="0" w:name="_Hlk125194162"/>
      <w:r w:rsidRPr="005441AF">
        <w:rPr>
          <w:rFonts w:asciiTheme="minorHAnsi" w:hAnsiTheme="minorHAnsi" w:cstheme="minorHAnsi"/>
          <w:sz w:val="24"/>
          <w:lang w:val="cs-CZ"/>
        </w:rPr>
        <w:t>5.1.1.</w:t>
      </w:r>
      <w:bookmarkEnd w:id="0"/>
      <w:r w:rsidRPr="005441AF">
        <w:rPr>
          <w:rFonts w:asciiTheme="minorHAnsi" w:hAnsiTheme="minorHAnsi" w:cstheme="minorHAnsi"/>
          <w:sz w:val="24"/>
          <w:lang w:val="cs-CZ"/>
        </w:rPr>
        <w:tab/>
        <w:t xml:space="preserve">Smluvní strany </w:t>
      </w:r>
      <w:r w:rsidR="001C46A1">
        <w:rPr>
          <w:rFonts w:asciiTheme="minorHAnsi" w:hAnsiTheme="minorHAnsi" w:cstheme="minorHAnsi"/>
          <w:sz w:val="24"/>
          <w:lang w:val="cs-CZ"/>
        </w:rPr>
        <w:t xml:space="preserve">se </w:t>
      </w:r>
      <w:r w:rsidRPr="005441AF">
        <w:rPr>
          <w:rFonts w:asciiTheme="minorHAnsi" w:hAnsiTheme="minorHAnsi" w:cstheme="minorHAnsi"/>
          <w:sz w:val="24"/>
          <w:lang w:val="cs-CZ"/>
        </w:rPr>
        <w:t>dohodly na výši nájemného a paušální platby za služby související s nájmem Pronajatých prostor</w:t>
      </w:r>
      <w:r w:rsidR="001C46A1">
        <w:rPr>
          <w:rFonts w:asciiTheme="minorHAnsi" w:hAnsiTheme="minorHAnsi" w:cstheme="minorHAnsi"/>
          <w:sz w:val="24"/>
          <w:lang w:val="cs-CZ"/>
        </w:rPr>
        <w:t xml:space="preserve"> takto</w:t>
      </w:r>
      <w:r w:rsidR="00267229">
        <w:rPr>
          <w:rFonts w:asciiTheme="minorHAnsi" w:hAnsiTheme="minorHAnsi" w:cstheme="minorHAnsi"/>
          <w:sz w:val="24"/>
          <w:lang w:val="cs-CZ"/>
        </w:rPr>
        <w:t>:</w:t>
      </w:r>
    </w:p>
    <w:p w14:paraId="5F6D8C74" w14:textId="088BDDDD" w:rsidR="001A0236" w:rsidRDefault="00267229" w:rsidP="001A0236">
      <w:pPr>
        <w:pStyle w:val="AX"/>
        <w:numPr>
          <w:ilvl w:val="0"/>
          <w:numId w:val="12"/>
        </w:numPr>
        <w:jc w:val="both"/>
        <w:rPr>
          <w:rFonts w:asciiTheme="minorHAnsi" w:hAnsiTheme="minorHAnsi" w:cstheme="minorHAnsi"/>
          <w:sz w:val="24"/>
          <w:lang w:val="cs-CZ"/>
        </w:rPr>
      </w:pPr>
      <w:r>
        <w:rPr>
          <w:rFonts w:asciiTheme="minorHAnsi" w:hAnsiTheme="minorHAnsi" w:cstheme="minorHAnsi"/>
          <w:sz w:val="24"/>
          <w:lang w:val="cs-CZ"/>
        </w:rPr>
        <w:t>Nájemné</w:t>
      </w:r>
      <w:r w:rsidR="001C46A1">
        <w:rPr>
          <w:rFonts w:asciiTheme="minorHAnsi" w:hAnsiTheme="minorHAnsi" w:cstheme="minorHAnsi"/>
          <w:sz w:val="24"/>
          <w:lang w:val="cs-CZ"/>
        </w:rPr>
        <w:t>:</w:t>
      </w:r>
      <w:r>
        <w:rPr>
          <w:rFonts w:asciiTheme="minorHAnsi" w:hAnsiTheme="minorHAnsi" w:cstheme="minorHAnsi"/>
          <w:sz w:val="24"/>
          <w:lang w:val="cs-CZ"/>
        </w:rPr>
        <w:t xml:space="preserve"> </w:t>
      </w:r>
      <w:r w:rsidR="00245259">
        <w:rPr>
          <w:rFonts w:asciiTheme="minorHAnsi" w:hAnsiTheme="minorHAnsi" w:cstheme="minorHAnsi"/>
          <w:sz w:val="24"/>
          <w:lang w:val="cs-CZ"/>
        </w:rPr>
        <w:tab/>
      </w:r>
      <w:r w:rsidR="00245259">
        <w:rPr>
          <w:rFonts w:asciiTheme="minorHAnsi" w:hAnsiTheme="minorHAnsi" w:cstheme="minorHAnsi"/>
          <w:sz w:val="24"/>
          <w:lang w:val="cs-CZ"/>
        </w:rPr>
        <w:tab/>
      </w:r>
      <w:r w:rsidR="00245259">
        <w:rPr>
          <w:rFonts w:asciiTheme="minorHAnsi" w:hAnsiTheme="minorHAnsi" w:cstheme="minorHAnsi"/>
          <w:sz w:val="24"/>
          <w:lang w:val="cs-CZ"/>
        </w:rPr>
        <w:tab/>
      </w:r>
      <w:r w:rsidR="00245259">
        <w:rPr>
          <w:rFonts w:asciiTheme="minorHAnsi" w:hAnsiTheme="minorHAnsi" w:cstheme="minorHAnsi"/>
          <w:sz w:val="24"/>
          <w:lang w:val="cs-CZ"/>
        </w:rPr>
        <w:tab/>
      </w:r>
      <w:r w:rsidR="009039D3">
        <w:rPr>
          <w:rFonts w:asciiTheme="minorHAnsi" w:hAnsiTheme="minorHAnsi" w:cstheme="minorHAnsi"/>
          <w:sz w:val="24"/>
          <w:lang w:val="cs-CZ"/>
        </w:rPr>
        <w:t>2.600</w:t>
      </w:r>
      <w:r w:rsidR="001A0236">
        <w:rPr>
          <w:rFonts w:asciiTheme="minorHAnsi" w:hAnsiTheme="minorHAnsi" w:cstheme="minorHAnsi"/>
          <w:sz w:val="24"/>
          <w:lang w:val="cs-CZ"/>
        </w:rPr>
        <w:t xml:space="preserve"> K</w:t>
      </w:r>
      <w:r w:rsidR="00507FEF">
        <w:rPr>
          <w:rFonts w:asciiTheme="minorHAnsi" w:hAnsiTheme="minorHAnsi" w:cstheme="minorHAnsi"/>
          <w:sz w:val="24"/>
          <w:lang w:val="cs-CZ"/>
        </w:rPr>
        <w:t>č/měsíc</w:t>
      </w:r>
      <w:r w:rsidR="001A0236">
        <w:rPr>
          <w:rFonts w:asciiTheme="minorHAnsi" w:hAnsiTheme="minorHAnsi" w:cstheme="minorHAnsi"/>
          <w:sz w:val="24"/>
          <w:lang w:val="cs-CZ"/>
        </w:rPr>
        <w:t xml:space="preserve"> </w:t>
      </w:r>
    </w:p>
    <w:p w14:paraId="7557B2D7" w14:textId="50FCEE73" w:rsidR="00245259" w:rsidRDefault="00245259" w:rsidP="001A0236">
      <w:pPr>
        <w:pStyle w:val="AX"/>
        <w:numPr>
          <w:ilvl w:val="0"/>
          <w:numId w:val="12"/>
        </w:numPr>
        <w:jc w:val="both"/>
        <w:rPr>
          <w:rFonts w:asciiTheme="minorHAnsi" w:hAnsiTheme="minorHAnsi" w:cstheme="minorHAnsi"/>
          <w:sz w:val="24"/>
          <w:lang w:val="cs-CZ"/>
        </w:rPr>
      </w:pPr>
      <w:r>
        <w:rPr>
          <w:rFonts w:asciiTheme="minorHAnsi" w:hAnsiTheme="minorHAnsi" w:cstheme="minorHAnsi"/>
          <w:sz w:val="24"/>
          <w:lang w:val="cs-CZ"/>
        </w:rPr>
        <w:t>Náklady za elektrickou energii</w:t>
      </w:r>
      <w:r w:rsidR="001C46A1">
        <w:rPr>
          <w:rFonts w:asciiTheme="minorHAnsi" w:hAnsiTheme="minorHAnsi" w:cstheme="minorHAnsi"/>
          <w:sz w:val="24"/>
          <w:lang w:val="cs-CZ"/>
        </w:rPr>
        <w:t>:</w:t>
      </w:r>
      <w:r>
        <w:rPr>
          <w:rFonts w:asciiTheme="minorHAnsi" w:hAnsiTheme="minorHAnsi" w:cstheme="minorHAnsi"/>
          <w:sz w:val="24"/>
          <w:lang w:val="cs-CZ"/>
        </w:rPr>
        <w:t xml:space="preserve"> </w:t>
      </w:r>
      <w:r>
        <w:rPr>
          <w:rFonts w:asciiTheme="minorHAnsi" w:hAnsiTheme="minorHAnsi" w:cstheme="minorHAnsi"/>
          <w:sz w:val="24"/>
          <w:lang w:val="cs-CZ"/>
        </w:rPr>
        <w:tab/>
        <w:t>2.</w:t>
      </w:r>
      <w:r w:rsidR="00846092">
        <w:rPr>
          <w:rFonts w:asciiTheme="minorHAnsi" w:hAnsiTheme="minorHAnsi" w:cstheme="minorHAnsi"/>
          <w:sz w:val="24"/>
          <w:lang w:val="cs-CZ"/>
        </w:rPr>
        <w:t>8</w:t>
      </w:r>
      <w:r>
        <w:rPr>
          <w:rFonts w:asciiTheme="minorHAnsi" w:hAnsiTheme="minorHAnsi" w:cstheme="minorHAnsi"/>
          <w:sz w:val="24"/>
          <w:lang w:val="cs-CZ"/>
        </w:rPr>
        <w:t>00 Kč/měsíc</w:t>
      </w:r>
    </w:p>
    <w:p w14:paraId="1604278C" w14:textId="531D9FCF" w:rsidR="001A0236" w:rsidRDefault="001A0236" w:rsidP="001A0236">
      <w:pPr>
        <w:pStyle w:val="AX"/>
        <w:numPr>
          <w:ilvl w:val="0"/>
          <w:numId w:val="12"/>
        </w:numPr>
        <w:jc w:val="both"/>
        <w:rPr>
          <w:rFonts w:asciiTheme="minorHAnsi" w:hAnsiTheme="minorHAnsi" w:cstheme="minorHAnsi"/>
          <w:sz w:val="24"/>
          <w:lang w:val="cs-CZ"/>
        </w:rPr>
      </w:pPr>
      <w:r>
        <w:rPr>
          <w:rFonts w:asciiTheme="minorHAnsi" w:hAnsiTheme="minorHAnsi" w:cstheme="minorHAnsi"/>
          <w:sz w:val="24"/>
          <w:lang w:val="cs-CZ"/>
        </w:rPr>
        <w:t>Náklady na vytápění</w:t>
      </w:r>
      <w:r w:rsidR="00BE3B67">
        <w:rPr>
          <w:rFonts w:asciiTheme="minorHAnsi" w:hAnsiTheme="minorHAnsi" w:cstheme="minorHAnsi"/>
          <w:sz w:val="24"/>
          <w:lang w:val="cs-CZ"/>
        </w:rPr>
        <w:t>:</w:t>
      </w:r>
      <w:r>
        <w:rPr>
          <w:rFonts w:asciiTheme="minorHAnsi" w:hAnsiTheme="minorHAnsi" w:cstheme="minorHAnsi"/>
          <w:sz w:val="24"/>
          <w:lang w:val="cs-CZ"/>
        </w:rPr>
        <w:t xml:space="preserve"> </w:t>
      </w:r>
      <w:r w:rsidR="00245259">
        <w:rPr>
          <w:rFonts w:asciiTheme="minorHAnsi" w:hAnsiTheme="minorHAnsi" w:cstheme="minorHAnsi"/>
          <w:sz w:val="24"/>
          <w:lang w:val="cs-CZ"/>
        </w:rPr>
        <w:tab/>
      </w:r>
      <w:r w:rsidR="00245259">
        <w:rPr>
          <w:rFonts w:asciiTheme="minorHAnsi" w:hAnsiTheme="minorHAnsi" w:cstheme="minorHAnsi"/>
          <w:sz w:val="24"/>
          <w:lang w:val="cs-CZ"/>
        </w:rPr>
        <w:tab/>
      </w:r>
      <w:r w:rsidR="00245259">
        <w:rPr>
          <w:rFonts w:asciiTheme="minorHAnsi" w:hAnsiTheme="minorHAnsi" w:cstheme="minorHAnsi"/>
          <w:sz w:val="24"/>
          <w:lang w:val="cs-CZ"/>
        </w:rPr>
        <w:tab/>
        <w:t xml:space="preserve">   </w:t>
      </w:r>
      <w:r w:rsidR="00846092">
        <w:rPr>
          <w:rFonts w:asciiTheme="minorHAnsi" w:hAnsiTheme="minorHAnsi" w:cstheme="minorHAnsi"/>
          <w:sz w:val="24"/>
          <w:lang w:val="cs-CZ"/>
        </w:rPr>
        <w:t>7</w:t>
      </w:r>
      <w:r>
        <w:rPr>
          <w:rFonts w:asciiTheme="minorHAnsi" w:hAnsiTheme="minorHAnsi" w:cstheme="minorHAnsi"/>
          <w:sz w:val="24"/>
          <w:lang w:val="cs-CZ"/>
        </w:rPr>
        <w:t>00 Kč</w:t>
      </w:r>
      <w:r w:rsidR="00507FEF">
        <w:rPr>
          <w:rFonts w:asciiTheme="minorHAnsi" w:hAnsiTheme="minorHAnsi" w:cstheme="minorHAnsi"/>
          <w:sz w:val="24"/>
          <w:lang w:val="cs-CZ"/>
        </w:rPr>
        <w:t>/měsíc</w:t>
      </w:r>
    </w:p>
    <w:p w14:paraId="13B01C1B" w14:textId="3DE2B522" w:rsidR="00507FEF" w:rsidRPr="001A0236" w:rsidRDefault="00245259" w:rsidP="001A0236">
      <w:pPr>
        <w:pStyle w:val="AX"/>
        <w:numPr>
          <w:ilvl w:val="0"/>
          <w:numId w:val="12"/>
        </w:numPr>
        <w:jc w:val="both"/>
        <w:rPr>
          <w:rFonts w:asciiTheme="minorHAnsi" w:hAnsiTheme="minorHAnsi" w:cstheme="minorHAnsi"/>
          <w:sz w:val="24"/>
          <w:lang w:val="cs-CZ"/>
        </w:rPr>
      </w:pPr>
      <w:r>
        <w:rPr>
          <w:rFonts w:asciiTheme="minorHAnsi" w:hAnsiTheme="minorHAnsi" w:cstheme="minorHAnsi"/>
          <w:sz w:val="24"/>
          <w:lang w:val="cs-CZ"/>
        </w:rPr>
        <w:t>Vodného a stočné</w:t>
      </w:r>
      <w:r w:rsidR="00BE3B67">
        <w:rPr>
          <w:rFonts w:asciiTheme="minorHAnsi" w:hAnsiTheme="minorHAnsi" w:cstheme="minorHAnsi"/>
          <w:sz w:val="24"/>
          <w:lang w:val="cs-CZ"/>
        </w:rPr>
        <w:t>:</w:t>
      </w:r>
      <w:r>
        <w:rPr>
          <w:rFonts w:asciiTheme="minorHAnsi" w:hAnsiTheme="minorHAnsi" w:cstheme="minorHAnsi"/>
          <w:sz w:val="24"/>
          <w:lang w:val="cs-CZ"/>
        </w:rPr>
        <w:tab/>
      </w:r>
      <w:r>
        <w:rPr>
          <w:rFonts w:asciiTheme="minorHAnsi" w:hAnsiTheme="minorHAnsi" w:cstheme="minorHAnsi"/>
          <w:sz w:val="24"/>
          <w:lang w:val="cs-CZ"/>
        </w:rPr>
        <w:tab/>
      </w:r>
      <w:r>
        <w:rPr>
          <w:rFonts w:asciiTheme="minorHAnsi" w:hAnsiTheme="minorHAnsi" w:cstheme="minorHAnsi"/>
          <w:sz w:val="24"/>
          <w:lang w:val="cs-CZ"/>
        </w:rPr>
        <w:tab/>
      </w:r>
      <w:r w:rsidR="00560635">
        <w:rPr>
          <w:rFonts w:asciiTheme="minorHAnsi" w:hAnsiTheme="minorHAnsi" w:cstheme="minorHAnsi"/>
          <w:sz w:val="24"/>
          <w:lang w:val="cs-CZ"/>
        </w:rPr>
        <w:t xml:space="preserve">   </w:t>
      </w:r>
      <w:r w:rsidR="00846092">
        <w:rPr>
          <w:rFonts w:asciiTheme="minorHAnsi" w:hAnsiTheme="minorHAnsi" w:cstheme="minorHAnsi"/>
          <w:sz w:val="24"/>
          <w:lang w:val="cs-CZ"/>
        </w:rPr>
        <w:t>7</w:t>
      </w:r>
      <w:r>
        <w:rPr>
          <w:rFonts w:asciiTheme="minorHAnsi" w:hAnsiTheme="minorHAnsi" w:cstheme="minorHAnsi"/>
          <w:sz w:val="24"/>
          <w:lang w:val="cs-CZ"/>
        </w:rPr>
        <w:t>00 Kč/měsíc</w:t>
      </w:r>
    </w:p>
    <w:p w14:paraId="5B6CF8AA" w14:textId="77777777" w:rsidR="005441AF" w:rsidRPr="005441AF" w:rsidRDefault="005441AF" w:rsidP="005441AF">
      <w:pPr>
        <w:jc w:val="both"/>
        <w:rPr>
          <w:rFonts w:asciiTheme="minorHAnsi" w:hAnsiTheme="minorHAnsi" w:cstheme="minorHAnsi"/>
          <w:sz w:val="24"/>
          <w:lang w:val="cs-CZ"/>
        </w:rPr>
      </w:pPr>
    </w:p>
    <w:tbl>
      <w:tblPr>
        <w:tblW w:w="9493" w:type="dxa"/>
        <w:tblLayout w:type="fixed"/>
        <w:tblCellMar>
          <w:left w:w="70" w:type="dxa"/>
          <w:right w:w="70" w:type="dxa"/>
        </w:tblCellMar>
        <w:tblLook w:val="0000" w:firstRow="0" w:lastRow="0" w:firstColumn="0" w:lastColumn="0" w:noHBand="0" w:noVBand="0"/>
      </w:tblPr>
      <w:tblGrid>
        <w:gridCol w:w="4039"/>
        <w:gridCol w:w="1701"/>
        <w:gridCol w:w="1701"/>
        <w:gridCol w:w="2052"/>
      </w:tblGrid>
      <w:tr w:rsidR="005441AF" w:rsidRPr="009039D3" w14:paraId="54EF4314" w14:textId="77777777" w:rsidTr="0081326F">
        <w:tc>
          <w:tcPr>
            <w:tcW w:w="4039" w:type="dxa"/>
            <w:tcBorders>
              <w:top w:val="single" w:sz="4" w:space="0" w:color="auto"/>
              <w:left w:val="single" w:sz="4" w:space="0" w:color="auto"/>
              <w:bottom w:val="single" w:sz="4" w:space="0" w:color="auto"/>
              <w:right w:val="single" w:sz="4" w:space="0" w:color="auto"/>
            </w:tcBorders>
            <w:shd w:val="clear" w:color="auto" w:fill="auto"/>
          </w:tcPr>
          <w:p w14:paraId="04C8813B" w14:textId="77777777" w:rsidR="005441AF" w:rsidRPr="005441AF" w:rsidRDefault="005441AF" w:rsidP="003513A1">
            <w:pPr>
              <w:rPr>
                <w:rFonts w:asciiTheme="minorHAnsi" w:hAnsiTheme="minorHAnsi" w:cstheme="minorHAnsi"/>
                <w:b/>
                <w:sz w:val="24"/>
                <w:lang w:val="cs-CZ"/>
              </w:rPr>
            </w:pPr>
            <w:r w:rsidRPr="005441AF">
              <w:rPr>
                <w:rFonts w:asciiTheme="minorHAnsi" w:hAnsiTheme="minorHAnsi" w:cstheme="minorHAnsi"/>
                <w:b/>
                <w:sz w:val="24"/>
                <w:lang w:val="cs-CZ"/>
              </w:rPr>
              <w:t>Celková měsíční částka včetně DPH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1270C1" w14:textId="77777777" w:rsidR="005441AF" w:rsidRPr="005441AF" w:rsidRDefault="005441AF" w:rsidP="003513A1">
            <w:pPr>
              <w:rPr>
                <w:rFonts w:asciiTheme="minorHAnsi" w:hAnsiTheme="minorHAnsi" w:cstheme="minorHAnsi"/>
                <w:sz w:val="24"/>
                <w:lang w:val="cs-CZ"/>
              </w:rPr>
            </w:pPr>
            <w:r w:rsidRPr="005441AF">
              <w:rPr>
                <w:rFonts w:asciiTheme="minorHAnsi" w:hAnsiTheme="minorHAnsi" w:cstheme="minorHAnsi"/>
                <w:sz w:val="24"/>
                <w:lang w:val="cs-CZ"/>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7C580F" w14:textId="77777777" w:rsidR="005441AF" w:rsidRPr="005441AF" w:rsidRDefault="005441AF" w:rsidP="003513A1">
            <w:pPr>
              <w:rPr>
                <w:rFonts w:asciiTheme="minorHAnsi" w:hAnsiTheme="minorHAnsi" w:cstheme="minorHAnsi"/>
                <w:sz w:val="24"/>
                <w:lang w:val="cs-CZ"/>
              </w:rPr>
            </w:pPr>
            <w:r w:rsidRPr="005441AF">
              <w:rPr>
                <w:rFonts w:asciiTheme="minorHAnsi" w:hAnsiTheme="minorHAnsi" w:cstheme="minorHAnsi"/>
                <w:sz w:val="24"/>
                <w:lang w:val="cs-CZ"/>
              </w:rPr>
              <w:t> </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164AF6EB" w14:textId="6E099E31" w:rsidR="005441AF" w:rsidRPr="005441AF" w:rsidRDefault="009039D3" w:rsidP="003513A1">
            <w:pPr>
              <w:jc w:val="right"/>
              <w:rPr>
                <w:rFonts w:asciiTheme="minorHAnsi" w:hAnsiTheme="minorHAnsi" w:cstheme="minorHAnsi"/>
                <w:b/>
                <w:sz w:val="24"/>
                <w:lang w:val="cs-CZ"/>
              </w:rPr>
            </w:pPr>
            <w:r>
              <w:rPr>
                <w:rFonts w:asciiTheme="minorHAnsi" w:hAnsiTheme="minorHAnsi" w:cstheme="minorHAnsi"/>
                <w:b/>
                <w:sz w:val="24"/>
                <w:lang w:val="cs-CZ"/>
              </w:rPr>
              <w:t>6.800</w:t>
            </w:r>
            <w:r w:rsidR="0081326F">
              <w:rPr>
                <w:rFonts w:asciiTheme="minorHAnsi" w:hAnsiTheme="minorHAnsi" w:cstheme="minorHAnsi"/>
                <w:b/>
                <w:sz w:val="24"/>
                <w:lang w:val="cs-CZ"/>
              </w:rPr>
              <w:t xml:space="preserve"> Kč</w:t>
            </w:r>
          </w:p>
        </w:tc>
      </w:tr>
    </w:tbl>
    <w:p w14:paraId="42283049" w14:textId="77777777" w:rsidR="005441AF" w:rsidRPr="005441AF" w:rsidRDefault="005441AF" w:rsidP="001A4B61">
      <w:pPr>
        <w:pStyle w:val="AX"/>
        <w:ind w:left="0" w:firstLine="0"/>
        <w:jc w:val="both"/>
        <w:rPr>
          <w:rFonts w:asciiTheme="minorHAnsi" w:hAnsiTheme="minorHAnsi" w:cstheme="minorHAnsi"/>
          <w:sz w:val="24"/>
          <w:lang w:val="cs-CZ"/>
        </w:rPr>
      </w:pPr>
    </w:p>
    <w:p w14:paraId="58AB43D0" w14:textId="77777777" w:rsidR="00136B0B" w:rsidRPr="00E6391D" w:rsidRDefault="00136B0B" w:rsidP="00E6391D">
      <w:pPr>
        <w:rPr>
          <w:rFonts w:asciiTheme="minorHAnsi" w:hAnsiTheme="minorHAnsi" w:cstheme="minorHAnsi"/>
          <w:bCs/>
          <w:sz w:val="24"/>
          <w:lang w:val="cs-CZ"/>
        </w:rPr>
      </w:pPr>
    </w:p>
    <w:p w14:paraId="05C08D78"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5.2. Splatnost</w:t>
      </w:r>
    </w:p>
    <w:p w14:paraId="6020E71C" w14:textId="2B0308BF" w:rsidR="005441AF" w:rsidRDefault="005441AF" w:rsidP="00E6391D">
      <w:pPr>
        <w:pStyle w:val="AX"/>
        <w:jc w:val="both"/>
        <w:rPr>
          <w:rFonts w:asciiTheme="minorHAnsi" w:hAnsiTheme="minorHAnsi" w:cstheme="minorHAnsi"/>
          <w:sz w:val="24"/>
          <w:lang w:val="cs-CZ"/>
        </w:rPr>
      </w:pPr>
      <w:r w:rsidRPr="005441AF">
        <w:rPr>
          <w:rFonts w:asciiTheme="minorHAnsi" w:hAnsiTheme="minorHAnsi" w:cstheme="minorHAnsi"/>
          <w:sz w:val="24"/>
          <w:lang w:val="cs-CZ"/>
        </w:rPr>
        <w:t>5.2.1.</w:t>
      </w:r>
      <w:r w:rsidRPr="005441AF">
        <w:rPr>
          <w:rFonts w:asciiTheme="minorHAnsi" w:hAnsiTheme="minorHAnsi" w:cstheme="minorHAnsi"/>
          <w:sz w:val="24"/>
          <w:lang w:val="cs-CZ"/>
        </w:rPr>
        <w:tab/>
        <w:t xml:space="preserve">Nájemné a paušální platby na služby související s nájmem Pronajatých prostor je Nájemce povinen uhradit Pronajímateli vždy nejpozději </w:t>
      </w:r>
      <w:r w:rsidRPr="002154FB">
        <w:rPr>
          <w:rFonts w:asciiTheme="minorHAnsi" w:hAnsiTheme="minorHAnsi" w:cstheme="minorHAnsi"/>
          <w:b/>
          <w:bCs/>
          <w:sz w:val="24"/>
          <w:lang w:val="cs-CZ"/>
        </w:rPr>
        <w:t xml:space="preserve">do </w:t>
      </w:r>
      <w:r w:rsidR="00267229" w:rsidRPr="002154FB">
        <w:rPr>
          <w:rFonts w:asciiTheme="minorHAnsi" w:hAnsiTheme="minorHAnsi" w:cstheme="minorHAnsi"/>
          <w:b/>
          <w:bCs/>
          <w:sz w:val="24"/>
          <w:lang w:val="cs-CZ"/>
        </w:rPr>
        <w:t>15.</w:t>
      </w:r>
      <w:r w:rsidRPr="002154FB">
        <w:rPr>
          <w:rFonts w:asciiTheme="minorHAnsi" w:hAnsiTheme="minorHAnsi" w:cstheme="minorHAnsi"/>
          <w:b/>
          <w:bCs/>
          <w:sz w:val="24"/>
          <w:lang w:val="cs-CZ"/>
        </w:rPr>
        <w:t xml:space="preserve"> dne kalendářního měsíce, za který se platby hradí</w:t>
      </w:r>
      <w:r w:rsidRPr="005441AF">
        <w:rPr>
          <w:rFonts w:asciiTheme="minorHAnsi" w:hAnsiTheme="minorHAnsi" w:cstheme="minorHAnsi"/>
          <w:sz w:val="24"/>
          <w:lang w:val="cs-CZ"/>
        </w:rPr>
        <w:t>, v českých korunách. Pro posouzení včasného zaplacení nájemného a dalších plateb dle této Smlouvy, není rozhodující den odeslání, ale den připsání částky na účet Pronajímatele. Veškeré bankovní poplatky vzniklé při úhradě, resp. při převodu částky, která představuje nájemné a paušálních plateb za služby související s nájmem anebo poplatky za služby související s nájmem, resp. další platby dle této Smlouvy, hradí bez výhrad Nájemce.</w:t>
      </w:r>
      <w:r w:rsidR="00E6391D" w:rsidRPr="006457EF">
        <w:rPr>
          <w:lang w:val="cs-CZ"/>
        </w:rPr>
        <w:t xml:space="preserve"> </w:t>
      </w:r>
    </w:p>
    <w:p w14:paraId="2E734295" w14:textId="77777777" w:rsidR="00E6391D" w:rsidRPr="005441AF" w:rsidRDefault="00E6391D" w:rsidP="00E6391D">
      <w:pPr>
        <w:pStyle w:val="AX"/>
        <w:jc w:val="both"/>
        <w:rPr>
          <w:rFonts w:asciiTheme="minorHAnsi" w:hAnsiTheme="minorHAnsi" w:cstheme="minorHAnsi"/>
          <w:sz w:val="24"/>
          <w:lang w:val="cs-CZ"/>
        </w:rPr>
      </w:pPr>
    </w:p>
    <w:p w14:paraId="694F03BF" w14:textId="34BE8A8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5.2.2.</w:t>
      </w:r>
      <w:r w:rsidRPr="005441AF">
        <w:rPr>
          <w:rFonts w:asciiTheme="minorHAnsi" w:hAnsiTheme="minorHAnsi" w:cstheme="minorHAnsi"/>
          <w:sz w:val="24"/>
          <w:lang w:val="cs-CZ"/>
        </w:rPr>
        <w:tab/>
        <w:t xml:space="preserve">V případě, že se Nájemce dostane do prodlení s placením nájemného anebo s placením paušálních plateb za služby související s nájmem, popřípadě jejich části, anebo dalších plateb dle této Smlouvy, je Nájemce povinen zaplatit Pronajímateli úrok z prodlení ve výši 0,05 % (slovy: pět setin procenta) za každý den prodlení z částky neuhrazeného nájemného a/nebo paušálních plateb za služby související s nájmem, resp. dalších plateb dle této Smlouvy. </w:t>
      </w:r>
    </w:p>
    <w:p w14:paraId="174FA9C7" w14:textId="77777777" w:rsidR="005441AF" w:rsidRPr="005441AF" w:rsidRDefault="005441AF" w:rsidP="005441AF">
      <w:pPr>
        <w:pStyle w:val="AX"/>
        <w:rPr>
          <w:rFonts w:asciiTheme="minorHAnsi" w:hAnsiTheme="minorHAnsi" w:cstheme="minorHAnsi"/>
          <w:sz w:val="24"/>
          <w:lang w:val="cs-CZ"/>
        </w:rPr>
      </w:pPr>
    </w:p>
    <w:p w14:paraId="663106A4" w14:textId="260E4323"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lastRenderedPageBreak/>
        <w:t>5.2.3.</w:t>
      </w:r>
      <w:r w:rsidRPr="005441AF">
        <w:rPr>
          <w:rFonts w:asciiTheme="minorHAnsi" w:hAnsiTheme="minorHAnsi" w:cstheme="minorHAnsi"/>
          <w:sz w:val="24"/>
          <w:lang w:val="cs-CZ"/>
        </w:rPr>
        <w:tab/>
        <w:t xml:space="preserve">Bude-li Nájemce ve zpoždění s platbami, budou splacené částky nejprve zaúčtovány na příslušenství dluhu, a nakonec na úhradu dlužné částky, a sice přednostně na splacení starších dluhů. </w:t>
      </w:r>
    </w:p>
    <w:p w14:paraId="01D8A922" w14:textId="77777777" w:rsidR="005441AF" w:rsidRPr="005441AF" w:rsidRDefault="005441AF" w:rsidP="005441AF">
      <w:pPr>
        <w:pStyle w:val="AX"/>
        <w:rPr>
          <w:rFonts w:asciiTheme="minorHAnsi" w:hAnsiTheme="minorHAnsi" w:cstheme="minorHAnsi"/>
          <w:sz w:val="24"/>
          <w:lang w:val="cs-CZ"/>
        </w:rPr>
      </w:pPr>
    </w:p>
    <w:p w14:paraId="6FDD31E0" w14:textId="7777777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5.2.4.</w:t>
      </w:r>
      <w:r w:rsidRPr="005441AF">
        <w:rPr>
          <w:rFonts w:asciiTheme="minorHAnsi" w:hAnsiTheme="minorHAnsi" w:cstheme="minorHAnsi"/>
          <w:sz w:val="24"/>
          <w:lang w:val="cs-CZ"/>
        </w:rPr>
        <w:tab/>
        <w:t>Nájemné a paušální platby za služby související s nájmem budou hrazeny na účet Pronajímatele:</w:t>
      </w:r>
    </w:p>
    <w:p w14:paraId="13CF44E2" w14:textId="77777777" w:rsidR="005441AF" w:rsidRPr="005441AF" w:rsidRDefault="005441AF" w:rsidP="005441AF">
      <w:pPr>
        <w:jc w:val="both"/>
        <w:rPr>
          <w:rFonts w:asciiTheme="minorHAnsi" w:hAnsiTheme="minorHAnsi" w:cstheme="minorHAnsi"/>
          <w:sz w:val="24"/>
          <w:lang w:val="cs-CZ"/>
        </w:rPr>
      </w:pPr>
    </w:p>
    <w:p w14:paraId="119248E1" w14:textId="68830B3E" w:rsidR="005441AF" w:rsidRPr="006457EF" w:rsidRDefault="00EA3EC6" w:rsidP="005441AF">
      <w:pPr>
        <w:jc w:val="center"/>
        <w:rPr>
          <w:rFonts w:asciiTheme="minorHAnsi" w:hAnsiTheme="minorHAnsi" w:cstheme="minorHAnsi"/>
          <w:color w:val="000000"/>
          <w:sz w:val="24"/>
          <w:szCs w:val="24"/>
          <w:lang w:val="cs-CZ"/>
        </w:rPr>
      </w:pPr>
      <w:r w:rsidRPr="006457EF">
        <w:rPr>
          <w:rFonts w:asciiTheme="minorHAnsi" w:hAnsiTheme="minorHAnsi" w:cstheme="minorHAnsi"/>
          <w:b/>
          <w:color w:val="000000"/>
          <w:sz w:val="24"/>
          <w:szCs w:val="24"/>
          <w:lang w:val="cs-CZ"/>
        </w:rPr>
        <w:t>Komerční banka,</w:t>
      </w:r>
      <w:r w:rsidR="005441AF" w:rsidRPr="006457EF">
        <w:rPr>
          <w:rFonts w:asciiTheme="minorHAnsi" w:hAnsiTheme="minorHAnsi" w:cstheme="minorHAnsi"/>
          <w:b/>
          <w:color w:val="000000"/>
          <w:sz w:val="24"/>
          <w:szCs w:val="24"/>
          <w:lang w:val="cs-CZ"/>
        </w:rPr>
        <w:t xml:space="preserve"> a.s., číslo </w:t>
      </w:r>
      <w:proofErr w:type="gramStart"/>
      <w:r w:rsidR="005441AF" w:rsidRPr="006457EF">
        <w:rPr>
          <w:rFonts w:asciiTheme="minorHAnsi" w:hAnsiTheme="minorHAnsi" w:cstheme="minorHAnsi"/>
          <w:b/>
          <w:color w:val="000000"/>
          <w:sz w:val="24"/>
          <w:szCs w:val="24"/>
          <w:lang w:val="cs-CZ"/>
        </w:rPr>
        <w:t>účtu</w:t>
      </w:r>
      <w:r w:rsidRPr="006457EF">
        <w:rPr>
          <w:rFonts w:asciiTheme="minorHAnsi" w:hAnsiTheme="minorHAnsi" w:cstheme="minorHAnsi"/>
          <w:b/>
          <w:color w:val="000000"/>
          <w:sz w:val="24"/>
          <w:szCs w:val="24"/>
          <w:lang w:val="cs-CZ"/>
        </w:rPr>
        <w:t>:  2187330227</w:t>
      </w:r>
      <w:proofErr w:type="gramEnd"/>
      <w:r w:rsidRPr="006457EF">
        <w:rPr>
          <w:rFonts w:asciiTheme="minorHAnsi" w:hAnsiTheme="minorHAnsi" w:cstheme="minorHAnsi"/>
          <w:b/>
          <w:color w:val="000000"/>
          <w:sz w:val="24"/>
          <w:szCs w:val="24"/>
          <w:lang w:val="cs-CZ"/>
        </w:rPr>
        <w:t>/0100</w:t>
      </w:r>
    </w:p>
    <w:p w14:paraId="6091A544" w14:textId="77777777" w:rsidR="005441AF" w:rsidRPr="005441AF" w:rsidRDefault="005441AF" w:rsidP="005441AF">
      <w:pPr>
        <w:jc w:val="both"/>
        <w:rPr>
          <w:rFonts w:asciiTheme="minorHAnsi" w:hAnsiTheme="minorHAnsi" w:cstheme="minorHAnsi"/>
          <w:sz w:val="24"/>
          <w:lang w:val="cs-CZ"/>
        </w:rPr>
      </w:pPr>
    </w:p>
    <w:p w14:paraId="4E7E0069" w14:textId="77777777" w:rsidR="005441AF" w:rsidRPr="005441AF" w:rsidRDefault="005441AF" w:rsidP="005441AF">
      <w:pPr>
        <w:ind w:left="851"/>
        <w:jc w:val="both"/>
        <w:rPr>
          <w:rFonts w:asciiTheme="minorHAnsi" w:hAnsiTheme="minorHAnsi" w:cstheme="minorHAnsi"/>
          <w:sz w:val="24"/>
          <w:lang w:val="cs-CZ"/>
        </w:rPr>
      </w:pPr>
      <w:r w:rsidRPr="005441AF">
        <w:rPr>
          <w:rFonts w:asciiTheme="minorHAnsi" w:hAnsiTheme="minorHAnsi" w:cstheme="minorHAnsi"/>
          <w:sz w:val="24"/>
          <w:lang w:val="cs-CZ"/>
        </w:rPr>
        <w:t>Číslo účtu, případně bankovní ústav může Pronajímatel změnit, takovou změnu oznámí Pronajímatel Nájemci písemně.</w:t>
      </w:r>
    </w:p>
    <w:p w14:paraId="52E2ACC3" w14:textId="77777777" w:rsidR="005441AF" w:rsidRPr="005441AF" w:rsidRDefault="005441AF" w:rsidP="005441AF">
      <w:pPr>
        <w:ind w:left="851"/>
        <w:jc w:val="both"/>
        <w:rPr>
          <w:rFonts w:asciiTheme="minorHAnsi" w:hAnsiTheme="minorHAnsi" w:cstheme="minorHAnsi"/>
          <w:sz w:val="24"/>
          <w:lang w:val="cs-CZ"/>
        </w:rPr>
      </w:pPr>
    </w:p>
    <w:p w14:paraId="5D0A8EE7" w14:textId="153D9E4A" w:rsidR="005441AF" w:rsidRPr="005441AF" w:rsidRDefault="002154FB" w:rsidP="005441AF">
      <w:pPr>
        <w:overflowPunct/>
        <w:autoSpaceDE/>
        <w:autoSpaceDN/>
        <w:adjustRightInd/>
        <w:ind w:left="851" w:hanging="851"/>
        <w:jc w:val="both"/>
        <w:textAlignment w:val="auto"/>
        <w:rPr>
          <w:rFonts w:asciiTheme="minorHAnsi" w:hAnsiTheme="minorHAnsi" w:cstheme="minorHAnsi"/>
          <w:sz w:val="24"/>
          <w:szCs w:val="24"/>
          <w:lang w:val="cs-CZ"/>
        </w:rPr>
      </w:pPr>
      <w:proofErr w:type="gramStart"/>
      <w:r>
        <w:rPr>
          <w:rFonts w:asciiTheme="minorHAnsi" w:hAnsiTheme="minorHAnsi" w:cstheme="minorHAnsi"/>
          <w:color w:val="000000"/>
          <w:sz w:val="24"/>
          <w:szCs w:val="24"/>
          <w:lang w:val="cs-CZ"/>
        </w:rPr>
        <w:t>5.2.5.</w:t>
      </w:r>
      <w:r w:rsidR="005441AF" w:rsidRPr="005441AF">
        <w:rPr>
          <w:rFonts w:asciiTheme="minorHAnsi" w:hAnsiTheme="minorHAnsi" w:cstheme="minorHAnsi"/>
          <w:color w:val="000000"/>
          <w:sz w:val="24"/>
          <w:szCs w:val="24"/>
          <w:lang w:val="cs-CZ"/>
        </w:rPr>
        <w:t xml:space="preserve">  </w:t>
      </w:r>
      <w:r w:rsidR="005441AF" w:rsidRPr="005441AF">
        <w:rPr>
          <w:rFonts w:asciiTheme="minorHAnsi" w:hAnsiTheme="minorHAnsi" w:cstheme="minorHAnsi"/>
          <w:color w:val="000000"/>
          <w:sz w:val="24"/>
          <w:szCs w:val="24"/>
          <w:lang w:val="cs-CZ"/>
        </w:rPr>
        <w:tab/>
      </w:r>
      <w:proofErr w:type="gramEnd"/>
      <w:r w:rsidR="005441AF" w:rsidRPr="005441AF">
        <w:rPr>
          <w:rFonts w:asciiTheme="minorHAnsi" w:hAnsiTheme="minorHAnsi" w:cstheme="minorHAnsi"/>
          <w:sz w:val="24"/>
          <w:szCs w:val="24"/>
          <w:lang w:val="cs-CZ"/>
        </w:rPr>
        <w:t>Nájemce není oprávněn po dobu trvání nájmu započíst jednostranně na nájemné nebo paušální platby za služby související s</w:t>
      </w:r>
      <w:r w:rsidR="00E0337B">
        <w:rPr>
          <w:rFonts w:asciiTheme="minorHAnsi" w:hAnsiTheme="minorHAnsi" w:cstheme="minorHAnsi"/>
          <w:sz w:val="24"/>
          <w:szCs w:val="24"/>
          <w:lang w:val="cs-CZ"/>
        </w:rPr>
        <w:t> </w:t>
      </w:r>
      <w:r w:rsidR="005441AF" w:rsidRPr="005441AF">
        <w:rPr>
          <w:rFonts w:asciiTheme="minorHAnsi" w:hAnsiTheme="minorHAnsi" w:cstheme="minorHAnsi"/>
          <w:sz w:val="24"/>
          <w:szCs w:val="24"/>
          <w:lang w:val="cs-CZ"/>
        </w:rPr>
        <w:t>nájmem své případné pohledávky vůči Pronajímateli.</w:t>
      </w:r>
    </w:p>
    <w:p w14:paraId="79191A7E" w14:textId="77777777" w:rsidR="005441AF" w:rsidRPr="005441AF" w:rsidRDefault="005441AF" w:rsidP="005441AF">
      <w:pPr>
        <w:jc w:val="center"/>
        <w:rPr>
          <w:rFonts w:asciiTheme="minorHAnsi" w:hAnsiTheme="minorHAnsi" w:cstheme="minorHAnsi"/>
          <w:sz w:val="24"/>
          <w:lang w:val="cs-CZ"/>
        </w:rPr>
      </w:pPr>
    </w:p>
    <w:p w14:paraId="531A472A" w14:textId="3CA34B1D" w:rsidR="005441AF" w:rsidRPr="005441AF" w:rsidRDefault="005441AF" w:rsidP="005441AF">
      <w:pPr>
        <w:jc w:val="center"/>
        <w:rPr>
          <w:rFonts w:asciiTheme="minorHAnsi" w:hAnsiTheme="minorHAnsi" w:cstheme="minorHAnsi"/>
          <w:sz w:val="24"/>
          <w:lang w:val="cs-CZ"/>
        </w:rPr>
      </w:pPr>
      <w:r w:rsidRPr="005441AF">
        <w:rPr>
          <w:rFonts w:asciiTheme="minorHAnsi" w:hAnsiTheme="minorHAnsi" w:cstheme="minorHAnsi"/>
          <w:b/>
          <w:sz w:val="24"/>
          <w:lang w:val="cs-CZ"/>
        </w:rPr>
        <w:t>5.3. Provozní náklady</w:t>
      </w:r>
    </w:p>
    <w:p w14:paraId="3228E59C" w14:textId="621511C1" w:rsidR="005441AF" w:rsidRPr="005441AF" w:rsidRDefault="005441AF" w:rsidP="00617C1B">
      <w:pPr>
        <w:pStyle w:val="AX"/>
        <w:ind w:left="0" w:firstLine="0"/>
        <w:jc w:val="both"/>
        <w:rPr>
          <w:rFonts w:asciiTheme="minorHAnsi" w:hAnsiTheme="minorHAnsi" w:cstheme="minorHAnsi"/>
          <w:sz w:val="24"/>
          <w:lang w:val="cs-CZ"/>
        </w:rPr>
      </w:pPr>
      <w:r w:rsidRPr="005441AF">
        <w:rPr>
          <w:rFonts w:asciiTheme="minorHAnsi" w:hAnsiTheme="minorHAnsi" w:cstheme="minorHAnsi"/>
          <w:sz w:val="24"/>
          <w:lang w:val="cs-CZ"/>
        </w:rPr>
        <w:t>Provozní</w:t>
      </w:r>
      <w:r w:rsidR="00377E2A">
        <w:rPr>
          <w:rFonts w:asciiTheme="minorHAnsi" w:hAnsiTheme="minorHAnsi" w:cstheme="minorHAnsi"/>
          <w:sz w:val="24"/>
          <w:lang w:val="cs-CZ"/>
        </w:rPr>
        <w:t>mi</w:t>
      </w:r>
      <w:r w:rsidRPr="005441AF">
        <w:rPr>
          <w:rFonts w:asciiTheme="minorHAnsi" w:hAnsiTheme="minorHAnsi" w:cstheme="minorHAnsi"/>
          <w:sz w:val="24"/>
          <w:lang w:val="cs-CZ"/>
        </w:rPr>
        <w:t xml:space="preserve"> náklady jsou všechny náklady, které Pronajímateli vznikají provozem, užíváním, popř.</w:t>
      </w:r>
      <w:r w:rsidR="00617C1B">
        <w:rPr>
          <w:rFonts w:asciiTheme="minorHAnsi" w:hAnsiTheme="minorHAnsi" w:cstheme="minorHAnsi"/>
          <w:sz w:val="24"/>
          <w:lang w:val="cs-CZ"/>
        </w:rPr>
        <w:t xml:space="preserve"> </w:t>
      </w:r>
      <w:r w:rsidRPr="005441AF">
        <w:rPr>
          <w:rFonts w:asciiTheme="minorHAnsi" w:hAnsiTheme="minorHAnsi" w:cstheme="minorHAnsi"/>
          <w:sz w:val="24"/>
          <w:lang w:val="cs-CZ"/>
        </w:rPr>
        <w:t>vlastnictvím Objektu. S výjimkou zvláštních provozních nákladů Pronajatých prostor, které si hradí Nájemce sám, budou všechny ostatní provozní náklady hrazeny ze strany Nájemce prostřednictvím paušálních plateb na služby, které jsou stanoveny jako paušální podíl na těchto nákladech v závislosti na velikosti jím užívané plochy</w:t>
      </w:r>
      <w:r w:rsidR="00937E1B">
        <w:rPr>
          <w:rFonts w:asciiTheme="minorHAnsi" w:hAnsiTheme="minorHAnsi" w:cstheme="minorHAnsi"/>
          <w:sz w:val="24"/>
          <w:lang w:val="cs-CZ"/>
        </w:rPr>
        <w:t>;</w:t>
      </w:r>
      <w:r w:rsidRPr="005441AF">
        <w:rPr>
          <w:rFonts w:asciiTheme="minorHAnsi" w:hAnsiTheme="minorHAnsi" w:cstheme="minorHAnsi"/>
          <w:sz w:val="24"/>
          <w:lang w:val="cs-CZ"/>
        </w:rPr>
        <w:t xml:space="preserve"> </w:t>
      </w:r>
      <w:r w:rsidR="00937E1B">
        <w:rPr>
          <w:rFonts w:asciiTheme="minorHAnsi" w:hAnsiTheme="minorHAnsi" w:cstheme="minorHAnsi"/>
          <w:sz w:val="24"/>
          <w:lang w:val="cs-CZ"/>
        </w:rPr>
        <w:t>Nájemce</w:t>
      </w:r>
      <w:r w:rsidRPr="005441AF">
        <w:rPr>
          <w:rFonts w:asciiTheme="minorHAnsi" w:hAnsiTheme="minorHAnsi" w:cstheme="minorHAnsi"/>
          <w:sz w:val="24"/>
          <w:lang w:val="cs-CZ"/>
        </w:rPr>
        <w:t xml:space="preserve"> takto hradí zejména níže uvedené provozní náklady: </w:t>
      </w:r>
    </w:p>
    <w:p w14:paraId="65FD52DC" w14:textId="77777777" w:rsidR="005441AF" w:rsidRPr="005441AF" w:rsidRDefault="005441AF" w:rsidP="005441AF">
      <w:pPr>
        <w:ind w:left="1701" w:hanging="850"/>
        <w:rPr>
          <w:rFonts w:asciiTheme="minorHAnsi" w:hAnsiTheme="minorHAnsi" w:cstheme="minorHAnsi"/>
          <w:sz w:val="24"/>
          <w:lang w:val="cs-CZ"/>
        </w:rPr>
      </w:pPr>
    </w:p>
    <w:p w14:paraId="42609CCF"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odvoz odpadků;</w:t>
      </w:r>
    </w:p>
    <w:p w14:paraId="0F6C97B4"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revize a čištění komínů;</w:t>
      </w:r>
    </w:p>
    <w:p w14:paraId="54049A73"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kanalizace;</w:t>
      </w:r>
    </w:p>
    <w:p w14:paraId="4FA6013F"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voda;</w:t>
      </w:r>
    </w:p>
    <w:p w14:paraId="2E8AB510" w14:textId="074ABDF2"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topení, ohřev vody</w:t>
      </w:r>
      <w:r w:rsidR="00E1209D">
        <w:rPr>
          <w:rFonts w:asciiTheme="minorHAnsi" w:hAnsiTheme="minorHAnsi" w:cstheme="minorHAnsi"/>
          <w:sz w:val="24"/>
          <w:lang w:val="cs-CZ"/>
        </w:rPr>
        <w:t>;</w:t>
      </w:r>
      <w:r w:rsidRPr="005441AF">
        <w:rPr>
          <w:rFonts w:asciiTheme="minorHAnsi" w:hAnsiTheme="minorHAnsi" w:cstheme="minorHAnsi"/>
          <w:sz w:val="24"/>
          <w:lang w:val="cs-CZ"/>
        </w:rPr>
        <w:tab/>
      </w:r>
    </w:p>
    <w:p w14:paraId="1A51053A" w14:textId="2903A24E"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elektřina společných prostor</w:t>
      </w:r>
      <w:r w:rsidR="00E1209D">
        <w:rPr>
          <w:rFonts w:asciiTheme="minorHAnsi" w:hAnsiTheme="minorHAnsi" w:cstheme="minorHAnsi"/>
          <w:sz w:val="24"/>
          <w:lang w:val="cs-CZ"/>
        </w:rPr>
        <w:t>;</w:t>
      </w:r>
      <w:r w:rsidRPr="005441AF">
        <w:rPr>
          <w:rFonts w:asciiTheme="minorHAnsi" w:hAnsiTheme="minorHAnsi" w:cstheme="minorHAnsi"/>
          <w:sz w:val="24"/>
          <w:lang w:val="cs-CZ"/>
        </w:rPr>
        <w:t xml:space="preserve"> </w:t>
      </w:r>
    </w:p>
    <w:p w14:paraId="31423074"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úklid a osvětlení společných ploch, popř. Objektu;</w:t>
      </w:r>
    </w:p>
    <w:p w14:paraId="53499653"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úklid chodníku, posyp a odklízení sněhu;</w:t>
      </w:r>
    </w:p>
    <w:p w14:paraId="586C598C"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ostraha Objektu;</w:t>
      </w:r>
    </w:p>
    <w:p w14:paraId="4FB424E7"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správa domu a domovník;</w:t>
      </w:r>
    </w:p>
    <w:p w14:paraId="4CF891FA"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revize společných zařízení;</w:t>
      </w:r>
    </w:p>
    <w:p w14:paraId="7704F869"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pravidelné hubení škůdců;</w:t>
      </w:r>
    </w:p>
    <w:p w14:paraId="14BAD71F"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údržba a opravy společných ploch;</w:t>
      </w:r>
    </w:p>
    <w:p w14:paraId="5EDB8738"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údržba a provoz hlásičů požárů, protipožárních a hasicích zařízení;</w:t>
      </w:r>
    </w:p>
    <w:p w14:paraId="26DF49B6"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veškeré nutné zákonné poplatky, daně a pojištění, které odůvodněně souvisí s nemovitostí;</w:t>
      </w:r>
    </w:p>
    <w:p w14:paraId="3D2A9B03" w14:textId="6FB474FD" w:rsidR="005441AF" w:rsidRPr="005441AF" w:rsidRDefault="005441AF" w:rsidP="00E0337B">
      <w:pPr>
        <w:pStyle w:val="AX"/>
        <w:ind w:left="0" w:firstLine="0"/>
        <w:jc w:val="both"/>
        <w:rPr>
          <w:rFonts w:asciiTheme="minorHAnsi" w:hAnsiTheme="minorHAnsi" w:cstheme="minorHAnsi"/>
          <w:sz w:val="24"/>
          <w:lang w:val="cs-CZ"/>
        </w:rPr>
      </w:pPr>
    </w:p>
    <w:p w14:paraId="268992F0"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5.4. Náklady na vytápění</w:t>
      </w:r>
    </w:p>
    <w:p w14:paraId="06D6DAA8" w14:textId="77777777" w:rsidR="005441AF" w:rsidRPr="005441AF" w:rsidRDefault="005441AF" w:rsidP="005441AF">
      <w:pPr>
        <w:pStyle w:val="AD"/>
        <w:jc w:val="both"/>
        <w:rPr>
          <w:rFonts w:asciiTheme="minorHAnsi" w:hAnsiTheme="minorHAnsi" w:cstheme="minorHAnsi"/>
          <w:sz w:val="24"/>
          <w:lang w:val="cs-CZ"/>
        </w:rPr>
      </w:pPr>
      <w:r w:rsidRPr="005441AF">
        <w:rPr>
          <w:rFonts w:asciiTheme="minorHAnsi" w:hAnsiTheme="minorHAnsi" w:cstheme="minorHAnsi"/>
          <w:sz w:val="24"/>
          <w:lang w:val="cs-CZ"/>
        </w:rPr>
        <w:t xml:space="preserve">Pronajaté prostory jsou vybaveny topným zařízením. Uvedená paušální platba nákladů na vytápění vychází z kalkulované ceny energie. </w:t>
      </w:r>
    </w:p>
    <w:p w14:paraId="7B8F0DDC" w14:textId="77777777" w:rsidR="005441AF" w:rsidRPr="005441AF" w:rsidRDefault="005441AF" w:rsidP="005441AF">
      <w:pPr>
        <w:jc w:val="center"/>
        <w:rPr>
          <w:rFonts w:asciiTheme="minorHAnsi" w:hAnsiTheme="minorHAnsi" w:cstheme="minorHAnsi"/>
          <w:b/>
          <w:sz w:val="24"/>
          <w:lang w:val="cs-CZ"/>
        </w:rPr>
      </w:pPr>
    </w:p>
    <w:p w14:paraId="3A139EEB"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5.5. Navýšení paušálních plateb za služby</w:t>
      </w:r>
    </w:p>
    <w:p w14:paraId="1DC469BA" w14:textId="200C4035" w:rsidR="005441AF" w:rsidRPr="005441AF" w:rsidRDefault="005441AF" w:rsidP="005441AF">
      <w:pPr>
        <w:jc w:val="both"/>
        <w:rPr>
          <w:rFonts w:asciiTheme="minorHAnsi" w:hAnsiTheme="minorHAnsi" w:cstheme="minorHAnsi"/>
          <w:sz w:val="24"/>
          <w:lang w:val="cs-CZ"/>
        </w:rPr>
      </w:pPr>
      <w:r w:rsidRPr="005441AF">
        <w:rPr>
          <w:rFonts w:asciiTheme="minorHAnsi" w:hAnsiTheme="minorHAnsi" w:cstheme="minorHAnsi"/>
          <w:sz w:val="24"/>
          <w:lang w:val="cs-CZ"/>
        </w:rPr>
        <w:lastRenderedPageBreak/>
        <w:t>Paušální platby za služby (ať už jde o provozní náklady a topné nákla</w:t>
      </w:r>
      <w:r w:rsidR="00260A8D">
        <w:rPr>
          <w:rFonts w:asciiTheme="minorHAnsi" w:hAnsiTheme="minorHAnsi" w:cstheme="minorHAnsi"/>
          <w:sz w:val="24"/>
          <w:lang w:val="cs-CZ"/>
        </w:rPr>
        <w:t>dy</w:t>
      </w:r>
      <w:r w:rsidRPr="005441AF">
        <w:rPr>
          <w:rFonts w:asciiTheme="minorHAnsi" w:hAnsiTheme="minorHAnsi" w:cstheme="minorHAnsi"/>
          <w:sz w:val="24"/>
          <w:lang w:val="cs-CZ"/>
        </w:rPr>
        <w:t>) Nájemce platí prostřednictvím paušální platby bez ohledu na to, zda a v jakém rozsahu odpovídající zařízení či službu používá nebo využije</w:t>
      </w:r>
      <w:r w:rsidR="007913BC">
        <w:rPr>
          <w:rFonts w:asciiTheme="minorHAnsi" w:hAnsiTheme="minorHAnsi" w:cstheme="minorHAnsi"/>
          <w:sz w:val="24"/>
          <w:lang w:val="cs-CZ"/>
        </w:rPr>
        <w:t xml:space="preserve">, ledaže vyjde najevo hrubý nepoměr mezi </w:t>
      </w:r>
      <w:r w:rsidR="00260A8D">
        <w:rPr>
          <w:rFonts w:asciiTheme="minorHAnsi" w:hAnsiTheme="minorHAnsi" w:cstheme="minorHAnsi"/>
          <w:sz w:val="24"/>
          <w:lang w:val="cs-CZ"/>
        </w:rPr>
        <w:t xml:space="preserve">skutečnou výší nákladů </w:t>
      </w:r>
      <w:r w:rsidR="007913BC">
        <w:rPr>
          <w:rFonts w:asciiTheme="minorHAnsi" w:hAnsiTheme="minorHAnsi" w:cstheme="minorHAnsi"/>
          <w:sz w:val="24"/>
          <w:lang w:val="cs-CZ"/>
        </w:rPr>
        <w:t xml:space="preserve">a </w:t>
      </w:r>
      <w:r w:rsidR="00260A8D">
        <w:rPr>
          <w:rFonts w:asciiTheme="minorHAnsi" w:hAnsiTheme="minorHAnsi" w:cstheme="minorHAnsi"/>
          <w:sz w:val="24"/>
          <w:lang w:val="cs-CZ"/>
        </w:rPr>
        <w:t>výší paušální platby</w:t>
      </w:r>
      <w:r w:rsidR="00CC7FB3">
        <w:rPr>
          <w:rFonts w:asciiTheme="minorHAnsi" w:hAnsiTheme="minorHAnsi" w:cstheme="minorHAnsi"/>
          <w:sz w:val="24"/>
          <w:lang w:val="cs-CZ"/>
        </w:rPr>
        <w:t>; v takovém případě je Pronajímatel oprávněn požadovat po Nájemci úhradu paušálních plateb za služby</w:t>
      </w:r>
      <w:r w:rsidR="00066DC5">
        <w:rPr>
          <w:rFonts w:asciiTheme="minorHAnsi" w:hAnsiTheme="minorHAnsi" w:cstheme="minorHAnsi"/>
          <w:sz w:val="24"/>
          <w:lang w:val="cs-CZ"/>
        </w:rPr>
        <w:t xml:space="preserve"> v rozsahu </w:t>
      </w:r>
      <w:r w:rsidR="00CC7FB3">
        <w:rPr>
          <w:rFonts w:asciiTheme="minorHAnsi" w:hAnsiTheme="minorHAnsi" w:cstheme="minorHAnsi"/>
          <w:sz w:val="24"/>
          <w:lang w:val="cs-CZ"/>
        </w:rPr>
        <w:t>reflektuj</w:t>
      </w:r>
      <w:r w:rsidR="00066DC5">
        <w:rPr>
          <w:rFonts w:asciiTheme="minorHAnsi" w:hAnsiTheme="minorHAnsi" w:cstheme="minorHAnsi"/>
          <w:sz w:val="24"/>
          <w:lang w:val="cs-CZ"/>
        </w:rPr>
        <w:t>ícím</w:t>
      </w:r>
      <w:r w:rsidR="00CC7FB3">
        <w:rPr>
          <w:rFonts w:asciiTheme="minorHAnsi" w:hAnsiTheme="minorHAnsi" w:cstheme="minorHAnsi"/>
          <w:sz w:val="24"/>
          <w:lang w:val="cs-CZ"/>
        </w:rPr>
        <w:t xml:space="preserve"> skutečn</w:t>
      </w:r>
      <w:r w:rsidR="00066DC5">
        <w:rPr>
          <w:rFonts w:asciiTheme="minorHAnsi" w:hAnsiTheme="minorHAnsi" w:cstheme="minorHAnsi"/>
          <w:sz w:val="24"/>
          <w:lang w:val="cs-CZ"/>
        </w:rPr>
        <w:t>ě vynakládané náklady</w:t>
      </w:r>
      <w:r w:rsidR="00CC7FB3">
        <w:rPr>
          <w:rFonts w:asciiTheme="minorHAnsi" w:hAnsiTheme="minorHAnsi" w:cstheme="minorHAnsi"/>
          <w:sz w:val="24"/>
          <w:lang w:val="cs-CZ"/>
        </w:rPr>
        <w:t>. Hrubým nepoměrem mezi skutečnou výší nákladů a výší paušální platby smluvní strany</w:t>
      </w:r>
      <w:r w:rsidR="00066DC5">
        <w:rPr>
          <w:rFonts w:asciiTheme="minorHAnsi" w:hAnsiTheme="minorHAnsi" w:cstheme="minorHAnsi"/>
          <w:sz w:val="24"/>
          <w:lang w:val="cs-CZ"/>
        </w:rPr>
        <w:t xml:space="preserve"> rozumějí</w:t>
      </w:r>
      <w:r w:rsidR="00CC7FB3">
        <w:rPr>
          <w:rFonts w:asciiTheme="minorHAnsi" w:hAnsiTheme="minorHAnsi" w:cstheme="minorHAnsi"/>
          <w:sz w:val="24"/>
          <w:lang w:val="cs-CZ"/>
        </w:rPr>
        <w:t xml:space="preserve"> rozmezí </w:t>
      </w:r>
      <w:r w:rsidR="00CC7FB3" w:rsidRPr="00CC7FB3">
        <w:rPr>
          <w:rFonts w:asciiTheme="minorHAnsi" w:hAnsiTheme="minorHAnsi" w:cstheme="minorHAnsi"/>
          <w:sz w:val="24"/>
          <w:lang w:val="cs-CZ"/>
        </w:rPr>
        <w:t xml:space="preserve">zhruba </w:t>
      </w:r>
      <w:r w:rsidR="00CC7FB3">
        <w:rPr>
          <w:rFonts w:asciiTheme="minorHAnsi" w:hAnsiTheme="minorHAnsi" w:cstheme="minorHAnsi"/>
          <w:sz w:val="24"/>
          <w:lang w:val="cs-CZ"/>
        </w:rPr>
        <w:t>od</w:t>
      </w:r>
      <w:r w:rsidR="00CC7FB3" w:rsidRPr="00CC7FB3">
        <w:rPr>
          <w:rFonts w:asciiTheme="minorHAnsi" w:hAnsiTheme="minorHAnsi" w:cstheme="minorHAnsi"/>
          <w:sz w:val="24"/>
          <w:lang w:val="cs-CZ"/>
        </w:rPr>
        <w:t xml:space="preserve"> poloviny </w:t>
      </w:r>
      <w:r w:rsidR="00CC7FB3">
        <w:rPr>
          <w:rFonts w:asciiTheme="minorHAnsi" w:hAnsiTheme="minorHAnsi" w:cstheme="minorHAnsi"/>
          <w:sz w:val="24"/>
          <w:lang w:val="cs-CZ"/>
        </w:rPr>
        <w:t>stanoveného</w:t>
      </w:r>
      <w:r w:rsidR="00CC7FB3" w:rsidRPr="00CC7FB3">
        <w:rPr>
          <w:rFonts w:asciiTheme="minorHAnsi" w:hAnsiTheme="minorHAnsi" w:cstheme="minorHAnsi"/>
          <w:sz w:val="24"/>
          <w:lang w:val="cs-CZ"/>
        </w:rPr>
        <w:t xml:space="preserve"> plnění (rozpětí 45 až 55 %)</w:t>
      </w:r>
      <w:r w:rsidR="00CC7FB3">
        <w:rPr>
          <w:rFonts w:asciiTheme="minorHAnsi" w:hAnsiTheme="minorHAnsi" w:cstheme="minorHAnsi"/>
          <w:sz w:val="24"/>
          <w:lang w:val="cs-CZ"/>
        </w:rPr>
        <w:t xml:space="preserve">. </w:t>
      </w:r>
      <w:r w:rsidRPr="005441AF">
        <w:rPr>
          <w:rFonts w:asciiTheme="minorHAnsi" w:hAnsiTheme="minorHAnsi" w:cstheme="minorHAnsi"/>
          <w:sz w:val="24"/>
          <w:lang w:val="cs-CZ"/>
        </w:rPr>
        <w:t xml:space="preserve">Budou-li zavedeny nové poplatky a daně související s provozem a užíváním Objektu nebo vzniknou-li nové odůvodněné provozní náklady, je Pronajímatel oprávněn na základě této nové skutečnosti paušální platbu za služby odpovídajícím způsobem navýšit. Stejně tak, pokud dojde k navýšení některé ceny za výše uvedené služby o více </w:t>
      </w:r>
      <w:r w:rsidR="00066DC5">
        <w:rPr>
          <w:rFonts w:asciiTheme="minorHAnsi" w:hAnsiTheme="minorHAnsi" w:cstheme="minorHAnsi"/>
          <w:sz w:val="24"/>
          <w:lang w:val="cs-CZ"/>
        </w:rPr>
        <w:t>než</w:t>
      </w:r>
      <w:r w:rsidRPr="005441AF">
        <w:rPr>
          <w:rFonts w:asciiTheme="minorHAnsi" w:hAnsiTheme="minorHAnsi" w:cstheme="minorHAnsi"/>
          <w:sz w:val="24"/>
          <w:lang w:val="cs-CZ"/>
        </w:rPr>
        <w:t xml:space="preserve"> 10 %, je </w:t>
      </w:r>
      <w:r w:rsidR="0097645C">
        <w:rPr>
          <w:rFonts w:asciiTheme="minorHAnsi" w:hAnsiTheme="minorHAnsi" w:cstheme="minorHAnsi"/>
          <w:sz w:val="24"/>
          <w:lang w:val="cs-CZ"/>
        </w:rPr>
        <w:t>Pronajímatel</w:t>
      </w:r>
      <w:r w:rsidRPr="005441AF">
        <w:rPr>
          <w:rFonts w:asciiTheme="minorHAnsi" w:hAnsiTheme="minorHAnsi" w:cstheme="minorHAnsi"/>
          <w:sz w:val="24"/>
          <w:lang w:val="cs-CZ"/>
        </w:rPr>
        <w:t xml:space="preserve"> oprávněn odpovídající paušální platbu navýšit. Uvedené navýšení, ať už půjde o nové odůvodněné provozní náklady nebo se bude jednat o navýšení některé ceny o více </w:t>
      </w:r>
      <w:r w:rsidR="00066DC5">
        <w:rPr>
          <w:rFonts w:asciiTheme="minorHAnsi" w:hAnsiTheme="minorHAnsi" w:cstheme="minorHAnsi"/>
          <w:sz w:val="24"/>
          <w:lang w:val="cs-CZ"/>
        </w:rPr>
        <w:t>než</w:t>
      </w:r>
      <w:r w:rsidRPr="005441AF">
        <w:rPr>
          <w:rFonts w:asciiTheme="minorHAnsi" w:hAnsiTheme="minorHAnsi" w:cstheme="minorHAnsi"/>
          <w:sz w:val="24"/>
          <w:lang w:val="cs-CZ"/>
        </w:rPr>
        <w:t xml:space="preserve"> 10 %, musí Pronajímatel před takovým navýšením ceny služeb Nájemci řádně doložit. </w:t>
      </w:r>
    </w:p>
    <w:p w14:paraId="48B02C28" w14:textId="77777777" w:rsidR="00617C1B" w:rsidRPr="005441AF" w:rsidRDefault="00617C1B" w:rsidP="00066DC5">
      <w:pPr>
        <w:pStyle w:val="AX"/>
        <w:ind w:left="0" w:firstLine="0"/>
        <w:jc w:val="both"/>
        <w:rPr>
          <w:rFonts w:asciiTheme="minorHAnsi" w:hAnsiTheme="minorHAnsi" w:cstheme="minorHAnsi"/>
          <w:sz w:val="24"/>
          <w:lang w:val="cs-CZ"/>
        </w:rPr>
      </w:pPr>
    </w:p>
    <w:p w14:paraId="479E0ED1" w14:textId="77777777" w:rsidR="005441AF" w:rsidRPr="005441AF" w:rsidRDefault="005441AF" w:rsidP="005441AF">
      <w:pPr>
        <w:ind w:left="240"/>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6 </w:t>
      </w:r>
    </w:p>
    <w:p w14:paraId="15AB4836" w14:textId="641C4F89" w:rsidR="005441AF" w:rsidRPr="005441AF" w:rsidRDefault="00A02994" w:rsidP="005441AF">
      <w:pPr>
        <w:ind w:left="240"/>
        <w:jc w:val="center"/>
        <w:rPr>
          <w:rFonts w:asciiTheme="minorHAnsi" w:hAnsiTheme="minorHAnsi" w:cstheme="minorHAnsi"/>
          <w:b/>
          <w:sz w:val="24"/>
          <w:lang w:val="cs-CZ"/>
        </w:rPr>
      </w:pPr>
      <w:r>
        <w:rPr>
          <w:rFonts w:asciiTheme="minorHAnsi" w:hAnsiTheme="minorHAnsi" w:cstheme="minorHAnsi"/>
          <w:b/>
          <w:sz w:val="24"/>
          <w:lang w:val="cs-CZ"/>
        </w:rPr>
        <w:t xml:space="preserve"> </w:t>
      </w:r>
      <w:r w:rsidR="005441AF" w:rsidRPr="005441AF">
        <w:rPr>
          <w:rFonts w:asciiTheme="minorHAnsi" w:hAnsiTheme="minorHAnsi" w:cstheme="minorHAnsi"/>
          <w:b/>
          <w:sz w:val="24"/>
          <w:lang w:val="cs-CZ"/>
        </w:rPr>
        <w:t>Údržba Pronajatých prostor</w:t>
      </w:r>
    </w:p>
    <w:p w14:paraId="66FE02C0" w14:textId="3FBDDE4E" w:rsidR="005441AF" w:rsidRDefault="00A15618" w:rsidP="00A74570">
      <w:pPr>
        <w:pStyle w:val="AX"/>
        <w:ind w:left="0" w:firstLine="0"/>
        <w:jc w:val="both"/>
        <w:rPr>
          <w:rFonts w:asciiTheme="minorHAnsi" w:hAnsiTheme="minorHAnsi" w:cstheme="minorHAnsi"/>
          <w:sz w:val="24"/>
          <w:lang w:val="cs-CZ"/>
        </w:rPr>
      </w:pPr>
      <w:r>
        <w:rPr>
          <w:rFonts w:asciiTheme="minorHAnsi" w:hAnsiTheme="minorHAnsi" w:cstheme="minorHAnsi"/>
          <w:sz w:val="24"/>
          <w:lang w:val="cs-CZ"/>
        </w:rPr>
        <w:t>N</w:t>
      </w:r>
      <w:r w:rsidR="005441AF" w:rsidRPr="005441AF">
        <w:rPr>
          <w:rFonts w:asciiTheme="minorHAnsi" w:hAnsiTheme="minorHAnsi" w:cstheme="minorHAnsi"/>
          <w:sz w:val="24"/>
          <w:lang w:val="cs-CZ"/>
        </w:rPr>
        <w:t xml:space="preserve">ájemce je povinen na vlastní náklady </w:t>
      </w:r>
      <w:r w:rsidR="00D41762">
        <w:rPr>
          <w:rFonts w:asciiTheme="minorHAnsi" w:hAnsiTheme="minorHAnsi" w:cstheme="minorHAnsi"/>
          <w:sz w:val="24"/>
          <w:lang w:val="cs-CZ"/>
        </w:rPr>
        <w:t>Pronajaté prostory</w:t>
      </w:r>
      <w:r w:rsidR="005441AF" w:rsidRPr="005441AF">
        <w:rPr>
          <w:rFonts w:asciiTheme="minorHAnsi" w:hAnsiTheme="minorHAnsi" w:cstheme="minorHAnsi"/>
          <w:sz w:val="24"/>
          <w:lang w:val="cs-CZ"/>
        </w:rPr>
        <w:t xml:space="preserve"> užívat šetrně, pečovat o ně, a až do doby sjednaného předání zpět Pronajímateli vykonávat veškerou běžnou údržbu a opravy. V rámci drobných oprav a běžné údržby </w:t>
      </w:r>
      <w:r w:rsidR="00D41762">
        <w:rPr>
          <w:rFonts w:asciiTheme="minorHAnsi" w:hAnsiTheme="minorHAnsi" w:cstheme="minorHAnsi"/>
          <w:sz w:val="24"/>
          <w:lang w:val="cs-CZ"/>
        </w:rPr>
        <w:t>Pronajatých prostor</w:t>
      </w:r>
      <w:r w:rsidR="005441AF" w:rsidRPr="005441AF">
        <w:rPr>
          <w:rFonts w:asciiTheme="minorHAnsi" w:hAnsiTheme="minorHAnsi" w:cstheme="minorHAnsi"/>
          <w:sz w:val="24"/>
          <w:lang w:val="cs-CZ"/>
        </w:rPr>
        <w:t xml:space="preserve"> bude Nájemce provádět údržbu a opravy</w:t>
      </w:r>
      <w:r w:rsidR="00F70EA1">
        <w:rPr>
          <w:rFonts w:asciiTheme="minorHAnsi" w:hAnsiTheme="minorHAnsi" w:cstheme="minorHAnsi"/>
          <w:sz w:val="24"/>
          <w:lang w:val="cs-CZ"/>
        </w:rPr>
        <w:t>, a to</w:t>
      </w:r>
      <w:r w:rsidR="005441AF" w:rsidRPr="005441AF">
        <w:rPr>
          <w:rFonts w:asciiTheme="minorHAnsi" w:hAnsiTheme="minorHAnsi" w:cstheme="minorHAnsi"/>
          <w:sz w:val="24"/>
          <w:lang w:val="cs-CZ"/>
        </w:rPr>
        <w:t xml:space="preserve"> zejména vypínač</w:t>
      </w:r>
      <w:r w:rsidR="006478B4">
        <w:rPr>
          <w:rFonts w:asciiTheme="minorHAnsi" w:hAnsiTheme="minorHAnsi" w:cstheme="minorHAnsi"/>
          <w:sz w:val="24"/>
          <w:lang w:val="cs-CZ"/>
        </w:rPr>
        <w:t>ů</w:t>
      </w:r>
      <w:r w:rsidR="005441AF" w:rsidRPr="005441AF">
        <w:rPr>
          <w:rFonts w:asciiTheme="minorHAnsi" w:hAnsiTheme="minorHAnsi" w:cstheme="minorHAnsi"/>
          <w:sz w:val="24"/>
          <w:lang w:val="cs-CZ"/>
        </w:rPr>
        <w:t>, zásuv</w:t>
      </w:r>
      <w:r w:rsidR="006478B4">
        <w:rPr>
          <w:rFonts w:asciiTheme="minorHAnsi" w:hAnsiTheme="minorHAnsi" w:cstheme="minorHAnsi"/>
          <w:sz w:val="24"/>
          <w:lang w:val="cs-CZ"/>
        </w:rPr>
        <w:t>e</w:t>
      </w:r>
      <w:r w:rsidR="005441AF" w:rsidRPr="005441AF">
        <w:rPr>
          <w:rFonts w:asciiTheme="minorHAnsi" w:hAnsiTheme="minorHAnsi" w:cstheme="minorHAnsi"/>
          <w:sz w:val="24"/>
          <w:lang w:val="cs-CZ"/>
        </w:rPr>
        <w:t>k, ventilátor</w:t>
      </w:r>
      <w:r w:rsidR="006478B4">
        <w:rPr>
          <w:rFonts w:asciiTheme="minorHAnsi" w:hAnsiTheme="minorHAnsi" w:cstheme="minorHAnsi"/>
          <w:sz w:val="24"/>
          <w:lang w:val="cs-CZ"/>
        </w:rPr>
        <w:t>ů</w:t>
      </w:r>
      <w:r w:rsidR="005441AF" w:rsidRPr="005441AF">
        <w:rPr>
          <w:rFonts w:asciiTheme="minorHAnsi" w:hAnsiTheme="minorHAnsi" w:cstheme="minorHAnsi"/>
          <w:sz w:val="24"/>
          <w:lang w:val="cs-CZ"/>
        </w:rPr>
        <w:t>, svítid</w:t>
      </w:r>
      <w:r w:rsidR="006478B4">
        <w:rPr>
          <w:rFonts w:asciiTheme="minorHAnsi" w:hAnsiTheme="minorHAnsi" w:cstheme="minorHAnsi"/>
          <w:sz w:val="24"/>
          <w:lang w:val="cs-CZ"/>
        </w:rPr>
        <w:t>e</w:t>
      </w:r>
      <w:r w:rsidR="005441AF" w:rsidRPr="005441AF">
        <w:rPr>
          <w:rFonts w:asciiTheme="minorHAnsi" w:hAnsiTheme="minorHAnsi" w:cstheme="minorHAnsi"/>
          <w:sz w:val="24"/>
          <w:lang w:val="cs-CZ"/>
        </w:rPr>
        <w:t xml:space="preserve">l, </w:t>
      </w:r>
      <w:r w:rsidR="006478B4">
        <w:rPr>
          <w:rFonts w:asciiTheme="minorHAnsi" w:hAnsiTheme="minorHAnsi" w:cstheme="minorHAnsi"/>
          <w:sz w:val="24"/>
          <w:lang w:val="cs-CZ"/>
        </w:rPr>
        <w:t xml:space="preserve">podlahových krytin, </w:t>
      </w:r>
      <w:r w:rsidR="005441AF" w:rsidRPr="005441AF">
        <w:rPr>
          <w:rFonts w:asciiTheme="minorHAnsi" w:hAnsiTheme="minorHAnsi" w:cstheme="minorHAnsi"/>
          <w:sz w:val="24"/>
          <w:lang w:val="cs-CZ"/>
        </w:rPr>
        <w:t>zařizovací</w:t>
      </w:r>
      <w:r w:rsidR="006478B4">
        <w:rPr>
          <w:rFonts w:asciiTheme="minorHAnsi" w:hAnsiTheme="minorHAnsi" w:cstheme="minorHAnsi"/>
          <w:sz w:val="24"/>
          <w:lang w:val="cs-CZ"/>
        </w:rPr>
        <w:t>ch</w:t>
      </w:r>
      <w:r w:rsidR="005441AF" w:rsidRPr="005441AF">
        <w:rPr>
          <w:rFonts w:asciiTheme="minorHAnsi" w:hAnsiTheme="minorHAnsi" w:cstheme="minorHAnsi"/>
          <w:sz w:val="24"/>
          <w:lang w:val="cs-CZ"/>
        </w:rPr>
        <w:t xml:space="preserve"> předmět</w:t>
      </w:r>
      <w:r w:rsidR="006478B4">
        <w:rPr>
          <w:rFonts w:asciiTheme="minorHAnsi" w:hAnsiTheme="minorHAnsi" w:cstheme="minorHAnsi"/>
          <w:sz w:val="24"/>
          <w:lang w:val="cs-CZ"/>
        </w:rPr>
        <w:t>ů</w:t>
      </w:r>
      <w:r w:rsidR="005441AF" w:rsidRPr="005441AF">
        <w:rPr>
          <w:rFonts w:asciiTheme="minorHAnsi" w:hAnsiTheme="minorHAnsi" w:cstheme="minorHAnsi"/>
          <w:sz w:val="24"/>
          <w:lang w:val="cs-CZ"/>
        </w:rPr>
        <w:t xml:space="preserve"> včetně pohyblivých a ohebných přívodů, vodovodní baterie, dveř</w:t>
      </w:r>
      <w:r w:rsidR="006478B4">
        <w:rPr>
          <w:rFonts w:asciiTheme="minorHAnsi" w:hAnsiTheme="minorHAnsi" w:cstheme="minorHAnsi"/>
          <w:sz w:val="24"/>
          <w:lang w:val="cs-CZ"/>
        </w:rPr>
        <w:t>í,</w:t>
      </w:r>
      <w:r w:rsidR="005441AF" w:rsidRPr="005441AF">
        <w:rPr>
          <w:rFonts w:asciiTheme="minorHAnsi" w:hAnsiTheme="minorHAnsi" w:cstheme="minorHAnsi"/>
          <w:sz w:val="24"/>
          <w:lang w:val="cs-CZ"/>
        </w:rPr>
        <w:t xml:space="preserve"> ok</w:t>
      </w:r>
      <w:r w:rsidR="006478B4">
        <w:rPr>
          <w:rFonts w:asciiTheme="minorHAnsi" w:hAnsiTheme="minorHAnsi" w:cstheme="minorHAnsi"/>
          <w:sz w:val="24"/>
          <w:lang w:val="cs-CZ"/>
        </w:rPr>
        <w:t>e</w:t>
      </w:r>
      <w:r w:rsidR="005441AF" w:rsidRPr="005441AF">
        <w:rPr>
          <w:rFonts w:asciiTheme="minorHAnsi" w:hAnsiTheme="minorHAnsi" w:cstheme="minorHAnsi"/>
          <w:sz w:val="24"/>
          <w:lang w:val="cs-CZ"/>
        </w:rPr>
        <w:t>n včetně kování a zámků, malování stěn a stropů. V případě porušení této povinnosti bude Pronajímatel oprávněn po předchozí marné výzvě provést údržbu, úklid či opravy sám a veškeré náklady s tím spojené vyúčtovat Nájemci</w:t>
      </w:r>
      <w:r w:rsidR="00EA2F88">
        <w:rPr>
          <w:rFonts w:asciiTheme="minorHAnsi" w:hAnsiTheme="minorHAnsi" w:cstheme="minorHAnsi"/>
          <w:sz w:val="24"/>
          <w:lang w:val="cs-CZ"/>
        </w:rPr>
        <w:t>;</w:t>
      </w:r>
      <w:r w:rsidR="005441AF" w:rsidRPr="005441AF">
        <w:rPr>
          <w:rFonts w:asciiTheme="minorHAnsi" w:hAnsiTheme="minorHAnsi" w:cstheme="minorHAnsi"/>
          <w:sz w:val="24"/>
          <w:lang w:val="cs-CZ"/>
        </w:rPr>
        <w:t xml:space="preserve"> Nájemce se zavazuje uhradit </w:t>
      </w:r>
      <w:r w:rsidR="00EA2F88">
        <w:rPr>
          <w:rFonts w:asciiTheme="minorHAnsi" w:hAnsiTheme="minorHAnsi" w:cstheme="minorHAnsi"/>
          <w:sz w:val="24"/>
          <w:lang w:val="cs-CZ"/>
        </w:rPr>
        <w:t>takovéto</w:t>
      </w:r>
      <w:r w:rsidR="005441AF" w:rsidRPr="005441AF">
        <w:rPr>
          <w:rFonts w:asciiTheme="minorHAnsi" w:hAnsiTheme="minorHAnsi" w:cstheme="minorHAnsi"/>
          <w:sz w:val="24"/>
          <w:lang w:val="cs-CZ"/>
        </w:rPr>
        <w:t xml:space="preserve"> náklady nejpozději do 3 (tří) dnů ode dne doručení výzvy Pronajímatele k jejich úhradě.</w:t>
      </w:r>
    </w:p>
    <w:p w14:paraId="0E1595DF" w14:textId="77777777" w:rsidR="005441AF" w:rsidRPr="005441AF" w:rsidRDefault="005441AF" w:rsidP="002154FB">
      <w:pPr>
        <w:rPr>
          <w:rFonts w:asciiTheme="minorHAnsi" w:hAnsiTheme="minorHAnsi" w:cstheme="minorHAnsi"/>
          <w:b/>
          <w:sz w:val="24"/>
          <w:lang w:val="cs-CZ"/>
        </w:rPr>
      </w:pPr>
    </w:p>
    <w:p w14:paraId="6D233572"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7 </w:t>
      </w:r>
    </w:p>
    <w:p w14:paraId="7AC64169"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Odevzdání Pronajatých prostor zpět Pronajímateli</w:t>
      </w:r>
    </w:p>
    <w:p w14:paraId="22C841AC" w14:textId="4CD54D61"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7.1.</w:t>
      </w:r>
      <w:r w:rsidR="00A15618">
        <w:rPr>
          <w:rFonts w:asciiTheme="minorHAnsi" w:hAnsiTheme="minorHAnsi" w:cstheme="minorHAnsi"/>
          <w:sz w:val="24"/>
          <w:lang w:val="cs-CZ"/>
        </w:rPr>
        <w:tab/>
      </w:r>
      <w:r w:rsidRPr="005441AF">
        <w:rPr>
          <w:rFonts w:asciiTheme="minorHAnsi" w:hAnsiTheme="minorHAnsi" w:cstheme="minorHAnsi"/>
          <w:sz w:val="24"/>
          <w:lang w:val="cs-CZ"/>
        </w:rPr>
        <w:t xml:space="preserve">Nejpozději v poslední den trvání nájmu je Nájemce povinen Pronajaté prostory včetně jejich Vybavení Pronajímateli vrátit zpět ve stavu, v jakém je převzal, a to ve funkčním stavu, vyklizené s přihlédnutím k obvyklému opotřebení, pokud se s Pronajímatelem nedohodne jinak. Nájemce je oprávněn požádat alespoň 30 dnů před výše uvedeným předáním Pronajatých prostor o vyhotovení kalkulace na zajištění činností uvedených výše, nebo jen některých z nich, ze strany samotného Pronajímatele a následně se rozhodnout, nejpozději do 7 dnů před termínem předání, zda za navrženou cenu nechá provést tyto práce Pronajímatele nebo zda </w:t>
      </w:r>
      <w:proofErr w:type="gramStart"/>
      <w:r w:rsidRPr="005441AF">
        <w:rPr>
          <w:rFonts w:asciiTheme="minorHAnsi" w:hAnsiTheme="minorHAnsi" w:cstheme="minorHAnsi"/>
          <w:sz w:val="24"/>
          <w:lang w:val="cs-CZ"/>
        </w:rPr>
        <w:t>pověří</w:t>
      </w:r>
      <w:proofErr w:type="gramEnd"/>
      <w:r w:rsidRPr="005441AF">
        <w:rPr>
          <w:rFonts w:asciiTheme="minorHAnsi" w:hAnsiTheme="minorHAnsi" w:cstheme="minorHAnsi"/>
          <w:sz w:val="24"/>
          <w:lang w:val="cs-CZ"/>
        </w:rPr>
        <w:t xml:space="preserve"> tímto třetí osobu. </w:t>
      </w:r>
    </w:p>
    <w:p w14:paraId="778C25F1" w14:textId="77777777" w:rsidR="005441AF" w:rsidRPr="005441AF" w:rsidRDefault="005441AF" w:rsidP="005441AF">
      <w:pPr>
        <w:pStyle w:val="AX"/>
        <w:ind w:left="705" w:hanging="705"/>
        <w:jc w:val="both"/>
        <w:rPr>
          <w:rFonts w:asciiTheme="minorHAnsi" w:hAnsiTheme="minorHAnsi" w:cstheme="minorHAnsi"/>
          <w:sz w:val="24"/>
          <w:lang w:val="cs-CZ"/>
        </w:rPr>
      </w:pPr>
    </w:p>
    <w:p w14:paraId="5698932C" w14:textId="1A321D1A"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7.2.</w:t>
      </w:r>
      <w:r w:rsidRPr="005441AF">
        <w:rPr>
          <w:rFonts w:asciiTheme="minorHAnsi" w:hAnsiTheme="minorHAnsi" w:cstheme="minorHAnsi"/>
          <w:sz w:val="24"/>
          <w:lang w:val="cs-CZ"/>
        </w:rPr>
        <w:tab/>
        <w:t>Veškeré škody na předmětu nájmu v okamžiku ukončení nájemního vztahu, které způsobil Nájemce svým zaviněním, musí Nájemce odstranit na vlastní náklady. Pokud tuto povinnost nesplní ani po písemném upomenutí během přiměřené lhůty, může Pronajímatel učinit potřebná opatření na náklady a nebezpečí Nájemce. Písemné upomenutí nebo stanovení lhůty není zapotřebí, hrozí-li Pronajímateli bezprostředně škoda.</w:t>
      </w:r>
    </w:p>
    <w:p w14:paraId="3652EC4E" w14:textId="77777777" w:rsidR="005441AF" w:rsidRPr="005441AF" w:rsidRDefault="005441AF" w:rsidP="005441AF">
      <w:pPr>
        <w:jc w:val="both"/>
        <w:rPr>
          <w:rFonts w:asciiTheme="minorHAnsi" w:hAnsiTheme="minorHAnsi" w:cstheme="minorHAnsi"/>
          <w:sz w:val="24"/>
          <w:lang w:val="cs-CZ"/>
        </w:rPr>
      </w:pPr>
    </w:p>
    <w:p w14:paraId="264046B4" w14:textId="77777777" w:rsidR="005441AF" w:rsidRPr="005441AF" w:rsidRDefault="005441AF" w:rsidP="005441AF">
      <w:pPr>
        <w:pStyle w:val="AX"/>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lastRenderedPageBreak/>
        <w:t>7.3.</w:t>
      </w:r>
      <w:r w:rsidRPr="005441AF">
        <w:rPr>
          <w:rFonts w:asciiTheme="minorHAnsi" w:hAnsiTheme="minorHAnsi" w:cstheme="minorHAnsi"/>
          <w:sz w:val="24"/>
          <w:lang w:val="cs-CZ"/>
        </w:rPr>
        <w:tab/>
        <w:t>Nájemce je povinen vrátit Pronajímateli všechny klíče, které mu Pronajímatel předal; tato povinnost se však nevztahuje na klíče a vložky zamykacího systému, které si obstaral Nájemce sám, pokud Nájemce zajistí instalaci původního zamykání nebo takového zamykání, které původnímu odpovídá.</w:t>
      </w:r>
    </w:p>
    <w:p w14:paraId="566EF3E6" w14:textId="77777777" w:rsidR="005441AF" w:rsidRPr="005441AF" w:rsidRDefault="005441AF" w:rsidP="00421360">
      <w:pPr>
        <w:pStyle w:val="AX"/>
        <w:ind w:left="0" w:firstLine="0"/>
        <w:jc w:val="both"/>
        <w:rPr>
          <w:rFonts w:asciiTheme="minorHAnsi" w:hAnsiTheme="minorHAnsi" w:cstheme="minorHAnsi"/>
          <w:sz w:val="24"/>
          <w:lang w:val="cs-CZ"/>
        </w:rPr>
      </w:pPr>
    </w:p>
    <w:p w14:paraId="798F9804" w14:textId="4246E993" w:rsidR="005441AF" w:rsidRPr="005441AF" w:rsidRDefault="005441AF" w:rsidP="005441AF">
      <w:pPr>
        <w:pStyle w:val="AD"/>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t>7.</w:t>
      </w:r>
      <w:r w:rsidR="00421360">
        <w:rPr>
          <w:rFonts w:asciiTheme="minorHAnsi" w:hAnsiTheme="minorHAnsi" w:cstheme="minorHAnsi"/>
          <w:sz w:val="24"/>
          <w:lang w:val="cs-CZ"/>
        </w:rPr>
        <w:t>4</w:t>
      </w:r>
      <w:r w:rsidRPr="005441AF">
        <w:rPr>
          <w:rFonts w:asciiTheme="minorHAnsi" w:hAnsiTheme="minorHAnsi" w:cstheme="minorHAnsi"/>
          <w:sz w:val="24"/>
          <w:lang w:val="cs-CZ"/>
        </w:rPr>
        <w:t>.</w:t>
      </w:r>
      <w:r w:rsidRPr="005441AF">
        <w:rPr>
          <w:rFonts w:asciiTheme="minorHAnsi" w:hAnsiTheme="minorHAnsi" w:cstheme="minorHAnsi"/>
          <w:sz w:val="24"/>
          <w:lang w:val="cs-CZ"/>
        </w:rPr>
        <w:tab/>
        <w:t>Nájemce</w:t>
      </w:r>
      <w:r w:rsidR="00D4759D">
        <w:rPr>
          <w:rFonts w:asciiTheme="minorHAnsi" w:hAnsiTheme="minorHAnsi" w:cstheme="minorHAnsi"/>
          <w:sz w:val="24"/>
          <w:lang w:val="cs-CZ"/>
        </w:rPr>
        <w:t xml:space="preserve"> ani jeho případný podnájemce</w:t>
      </w:r>
      <w:r w:rsidRPr="005441AF">
        <w:rPr>
          <w:rFonts w:asciiTheme="minorHAnsi" w:hAnsiTheme="minorHAnsi" w:cstheme="minorHAnsi"/>
          <w:sz w:val="24"/>
          <w:lang w:val="cs-CZ"/>
        </w:rPr>
        <w:t xml:space="preserve"> </w:t>
      </w:r>
      <w:r w:rsidR="00094F69">
        <w:rPr>
          <w:rFonts w:asciiTheme="minorHAnsi" w:hAnsiTheme="minorHAnsi" w:cstheme="minorHAnsi"/>
          <w:sz w:val="24"/>
          <w:lang w:val="cs-CZ"/>
        </w:rPr>
        <w:t xml:space="preserve">není oprávněn umístit na </w:t>
      </w:r>
      <w:r w:rsidRPr="005441AF">
        <w:rPr>
          <w:rFonts w:asciiTheme="minorHAnsi" w:hAnsiTheme="minorHAnsi" w:cstheme="minorHAnsi"/>
          <w:sz w:val="24"/>
          <w:lang w:val="cs-CZ"/>
        </w:rPr>
        <w:t>adresu Objektu své sídlo</w:t>
      </w:r>
      <w:r w:rsidR="00D4759D">
        <w:rPr>
          <w:rFonts w:asciiTheme="minorHAnsi" w:hAnsiTheme="minorHAnsi" w:cstheme="minorHAnsi"/>
          <w:sz w:val="24"/>
          <w:lang w:val="cs-CZ"/>
        </w:rPr>
        <w:t>.</w:t>
      </w:r>
      <w:r w:rsidRPr="005441AF">
        <w:rPr>
          <w:rFonts w:asciiTheme="minorHAnsi" w:hAnsiTheme="minorHAnsi" w:cstheme="minorHAnsi"/>
          <w:sz w:val="24"/>
          <w:lang w:val="cs-CZ"/>
        </w:rPr>
        <w:t xml:space="preserve"> </w:t>
      </w:r>
    </w:p>
    <w:p w14:paraId="2BCE6C6E" w14:textId="77777777" w:rsidR="005441AF" w:rsidRPr="005441AF" w:rsidRDefault="005441AF" w:rsidP="00D4759D">
      <w:pPr>
        <w:pStyle w:val="Zkladntext22"/>
        <w:ind w:left="0" w:firstLine="0"/>
        <w:rPr>
          <w:rFonts w:asciiTheme="minorHAnsi" w:hAnsiTheme="minorHAnsi" w:cstheme="minorHAnsi"/>
          <w:sz w:val="24"/>
        </w:rPr>
      </w:pPr>
    </w:p>
    <w:p w14:paraId="29229134" w14:textId="5E8F0D8E" w:rsidR="005441AF" w:rsidRPr="005441AF" w:rsidRDefault="005441AF" w:rsidP="005441AF">
      <w:pPr>
        <w:pStyle w:val="Zkladntext22"/>
        <w:ind w:left="709" w:hanging="709"/>
        <w:rPr>
          <w:rFonts w:asciiTheme="minorHAnsi" w:hAnsiTheme="minorHAnsi" w:cstheme="minorHAnsi"/>
          <w:sz w:val="24"/>
        </w:rPr>
      </w:pPr>
      <w:r w:rsidRPr="005441AF">
        <w:rPr>
          <w:rFonts w:asciiTheme="minorHAnsi" w:hAnsiTheme="minorHAnsi" w:cstheme="minorHAnsi"/>
          <w:sz w:val="24"/>
        </w:rPr>
        <w:t>7.</w:t>
      </w:r>
      <w:r w:rsidR="00421360">
        <w:rPr>
          <w:rFonts w:asciiTheme="minorHAnsi" w:hAnsiTheme="minorHAnsi" w:cstheme="minorHAnsi"/>
          <w:sz w:val="24"/>
        </w:rPr>
        <w:t>5</w:t>
      </w:r>
      <w:r w:rsidRPr="005441AF">
        <w:rPr>
          <w:rFonts w:asciiTheme="minorHAnsi" w:hAnsiTheme="minorHAnsi" w:cstheme="minorHAnsi"/>
          <w:sz w:val="24"/>
        </w:rPr>
        <w:t>.</w:t>
      </w:r>
      <w:r w:rsidRPr="005441AF">
        <w:rPr>
          <w:rFonts w:asciiTheme="minorHAnsi" w:hAnsiTheme="minorHAnsi" w:cstheme="minorHAnsi"/>
          <w:sz w:val="24"/>
        </w:rPr>
        <w:tab/>
        <w:t xml:space="preserve">Stav, v jakém byly Pronajaté prostory po skončení nájmu předány zpět Pronajímateli, bude popsán ve zvláštním protokolu, který obě smluvní strany </w:t>
      </w:r>
      <w:proofErr w:type="gramStart"/>
      <w:r w:rsidRPr="005441AF">
        <w:rPr>
          <w:rFonts w:asciiTheme="minorHAnsi" w:hAnsiTheme="minorHAnsi" w:cstheme="minorHAnsi"/>
          <w:sz w:val="24"/>
        </w:rPr>
        <w:t>podepíší</w:t>
      </w:r>
      <w:proofErr w:type="gramEnd"/>
      <w:r w:rsidRPr="005441AF">
        <w:rPr>
          <w:rFonts w:asciiTheme="minorHAnsi" w:hAnsiTheme="minorHAnsi" w:cstheme="minorHAnsi"/>
          <w:sz w:val="24"/>
        </w:rPr>
        <w:t xml:space="preserve">. </w:t>
      </w:r>
    </w:p>
    <w:p w14:paraId="7E5D10B4" w14:textId="77777777" w:rsidR="005441AF" w:rsidRPr="005441AF" w:rsidRDefault="005441AF" w:rsidP="002154FB">
      <w:pPr>
        <w:rPr>
          <w:rFonts w:asciiTheme="minorHAnsi" w:hAnsiTheme="minorHAnsi" w:cstheme="minorHAnsi"/>
          <w:b/>
          <w:sz w:val="24"/>
          <w:lang w:val="cs-CZ"/>
        </w:rPr>
      </w:pPr>
    </w:p>
    <w:p w14:paraId="5356BAFB"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8 </w:t>
      </w:r>
    </w:p>
    <w:p w14:paraId="4150171C"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Stavební úpravy</w:t>
      </w:r>
    </w:p>
    <w:p w14:paraId="3893648A" w14:textId="77777777"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8.1.</w:t>
      </w:r>
      <w:r w:rsidRPr="005441AF">
        <w:rPr>
          <w:rFonts w:asciiTheme="minorHAnsi" w:hAnsiTheme="minorHAnsi" w:cstheme="minorHAnsi"/>
          <w:sz w:val="24"/>
          <w:lang w:val="cs-CZ"/>
        </w:rPr>
        <w:tab/>
        <w:t>Pronajímatel smí provádět stavební úpravy, které jsou nutné pro údržbu a zlepšení stavu Objektu nebo Pronajatých prostor a také pro odvrácení hrozícího nebezpečí nebo pro odstranění škod, i bez souhlasu Nájemce. Je ale povinen Nájemce o svém záměru včas informovat.</w:t>
      </w:r>
    </w:p>
    <w:p w14:paraId="0984D408" w14:textId="77777777" w:rsidR="005441AF" w:rsidRPr="005441AF" w:rsidRDefault="005441AF" w:rsidP="005441AF">
      <w:pPr>
        <w:jc w:val="both"/>
        <w:rPr>
          <w:rFonts w:asciiTheme="minorHAnsi" w:hAnsiTheme="minorHAnsi" w:cstheme="minorHAnsi"/>
          <w:sz w:val="24"/>
          <w:lang w:val="cs-CZ"/>
        </w:rPr>
      </w:pPr>
    </w:p>
    <w:p w14:paraId="47C6FED6" w14:textId="77777777"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8.2.</w:t>
      </w:r>
      <w:r w:rsidRPr="005441AF">
        <w:rPr>
          <w:rFonts w:asciiTheme="minorHAnsi" w:hAnsiTheme="minorHAnsi" w:cstheme="minorHAnsi"/>
          <w:sz w:val="24"/>
          <w:lang w:val="cs-CZ"/>
        </w:rPr>
        <w:tab/>
        <w:t xml:space="preserve">Nájemce smí provádět stavební úpravy Pronajatých prostor pouze s písemným souhlasem Pronajímatele a popřípadě pod dohledem osoby pověřené Pronajímatelem. Tomuto souhlasu podléhají také veškeré změny fasády Objektu, umísťování reklamních štítů či používání jiných prostředků reklamy nebo jiné změny ovlivňující celkový vzhled Objektu. Za zajištění úředních povolení odpovídá Nájemce. </w:t>
      </w:r>
    </w:p>
    <w:p w14:paraId="382B3FF8" w14:textId="77777777" w:rsidR="005441AF" w:rsidRPr="005441AF" w:rsidRDefault="005441AF" w:rsidP="005441AF">
      <w:pPr>
        <w:jc w:val="both"/>
        <w:rPr>
          <w:rFonts w:asciiTheme="minorHAnsi" w:hAnsiTheme="minorHAnsi" w:cstheme="minorHAnsi"/>
          <w:sz w:val="24"/>
          <w:lang w:val="cs-CZ"/>
        </w:rPr>
      </w:pPr>
    </w:p>
    <w:p w14:paraId="6E41D9F8" w14:textId="77777777"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8.3.</w:t>
      </w:r>
      <w:r w:rsidRPr="005441AF">
        <w:rPr>
          <w:rFonts w:asciiTheme="minorHAnsi" w:hAnsiTheme="minorHAnsi" w:cstheme="minorHAnsi"/>
          <w:sz w:val="24"/>
          <w:lang w:val="cs-CZ"/>
        </w:rPr>
        <w:tab/>
        <w:t>Těžké stroje, přístroje, trezory, zdraví nebezpečné věci, věci hrozící výbuchem apod. mohou být v Pronajatých prostorách umístěny pouze se souhlasem Pronajímatele. Souhlas může být podmíněn předložením odborného posudku, z kterého bude vyplývat, že neexistují pochybnosti z hlediska statiky/nosnosti a hlučnosti. Náklady s tímto spojené nese Nájemce.</w:t>
      </w:r>
    </w:p>
    <w:p w14:paraId="7FDFD302" w14:textId="77777777" w:rsidR="005441AF" w:rsidRPr="005441AF" w:rsidRDefault="005441AF" w:rsidP="006241C6">
      <w:pPr>
        <w:rPr>
          <w:rFonts w:asciiTheme="minorHAnsi" w:hAnsiTheme="minorHAnsi" w:cstheme="minorHAnsi"/>
          <w:b/>
          <w:sz w:val="24"/>
          <w:u w:val="single"/>
          <w:lang w:val="cs-CZ"/>
        </w:rPr>
      </w:pPr>
    </w:p>
    <w:p w14:paraId="48AEDEA6"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9 </w:t>
      </w:r>
    </w:p>
    <w:p w14:paraId="77A067EF"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Podnájem</w:t>
      </w:r>
    </w:p>
    <w:p w14:paraId="5FC02FA9" w14:textId="77777777" w:rsidR="005441AF" w:rsidRPr="005441AF" w:rsidRDefault="005441AF" w:rsidP="005441AF">
      <w:pPr>
        <w:pStyle w:val="AX"/>
        <w:ind w:left="0" w:firstLine="0"/>
        <w:jc w:val="both"/>
        <w:rPr>
          <w:rFonts w:asciiTheme="minorHAnsi" w:hAnsiTheme="minorHAnsi" w:cstheme="minorHAnsi"/>
          <w:sz w:val="24"/>
          <w:lang w:val="cs-CZ"/>
        </w:rPr>
      </w:pPr>
      <w:r w:rsidRPr="005441AF">
        <w:rPr>
          <w:rFonts w:asciiTheme="minorHAnsi" w:hAnsiTheme="minorHAnsi" w:cstheme="minorHAnsi"/>
          <w:sz w:val="24"/>
          <w:lang w:val="cs-CZ"/>
        </w:rPr>
        <w:t xml:space="preserve">Nájemce smí celé Pronajaté prostory nebo jejich část pronajmout nebo přenechat k užití třetím osobám pouze na dobu určitou, nepřesahující dobu nájmu a jen s předchozím písemným souhlasem Pronajímatele. Nájemce zůstává po dobu trvání této Smlouvy vůči Pronajímateli v plném rozsahu smluvním a platebním partnerem. Pronajímatel může pronájem další osobě odmítnout. Všechna práva a povinnosti z této Smlouvy zůstávají u Nájemce. Nájemce </w:t>
      </w:r>
      <w:proofErr w:type="gramStart"/>
      <w:r w:rsidRPr="005441AF">
        <w:rPr>
          <w:rFonts w:asciiTheme="minorHAnsi" w:hAnsiTheme="minorHAnsi" w:cstheme="minorHAnsi"/>
          <w:sz w:val="24"/>
          <w:lang w:val="cs-CZ"/>
        </w:rPr>
        <w:t>ručí</w:t>
      </w:r>
      <w:proofErr w:type="gramEnd"/>
      <w:r w:rsidRPr="005441AF">
        <w:rPr>
          <w:rFonts w:asciiTheme="minorHAnsi" w:hAnsiTheme="minorHAnsi" w:cstheme="minorHAnsi"/>
          <w:sz w:val="24"/>
          <w:lang w:val="cs-CZ"/>
        </w:rPr>
        <w:t xml:space="preserve"> za své podnájemníky. Podnájemní vztahy </w:t>
      </w:r>
      <w:proofErr w:type="gramStart"/>
      <w:r w:rsidRPr="005441AF">
        <w:rPr>
          <w:rFonts w:asciiTheme="minorHAnsi" w:hAnsiTheme="minorHAnsi" w:cstheme="minorHAnsi"/>
          <w:sz w:val="24"/>
          <w:lang w:val="cs-CZ"/>
        </w:rPr>
        <w:t>končí</w:t>
      </w:r>
      <w:proofErr w:type="gramEnd"/>
      <w:r w:rsidRPr="005441AF">
        <w:rPr>
          <w:rFonts w:asciiTheme="minorHAnsi" w:hAnsiTheme="minorHAnsi" w:cstheme="minorHAnsi"/>
          <w:sz w:val="24"/>
          <w:lang w:val="cs-CZ"/>
        </w:rPr>
        <w:t xml:space="preserve"> spolu s nájemním vztahem dle této Smlouvy. Při odmítnutí udělení souhlasu Pronajímatelem nenáleží Nájemci právo podat výpověď. </w:t>
      </w:r>
    </w:p>
    <w:p w14:paraId="6AF15FB3" w14:textId="77777777" w:rsidR="005441AF" w:rsidRPr="005441AF" w:rsidRDefault="005441AF" w:rsidP="005441AF">
      <w:pPr>
        <w:jc w:val="both"/>
        <w:rPr>
          <w:rFonts w:asciiTheme="minorHAnsi" w:hAnsiTheme="minorHAnsi" w:cstheme="minorHAnsi"/>
          <w:sz w:val="24"/>
          <w:lang w:val="cs-CZ"/>
        </w:rPr>
      </w:pPr>
    </w:p>
    <w:p w14:paraId="48F15927"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10 </w:t>
      </w:r>
    </w:p>
    <w:p w14:paraId="6DF60236"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Pojištění</w:t>
      </w:r>
    </w:p>
    <w:p w14:paraId="11BFB1AE" w14:textId="0EA5F74B"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10.1.</w:t>
      </w:r>
      <w:r w:rsidRPr="005441AF">
        <w:rPr>
          <w:rFonts w:asciiTheme="minorHAnsi" w:hAnsiTheme="minorHAnsi" w:cstheme="minorHAnsi"/>
          <w:sz w:val="24"/>
          <w:lang w:val="cs-CZ"/>
        </w:rPr>
        <w:tab/>
        <w:t>Nájemce je povinen se na vlastní náklad pojistit zejména pro případ odpovědnosti za</w:t>
      </w:r>
      <w:r w:rsidR="005D0816">
        <w:rPr>
          <w:rFonts w:asciiTheme="minorHAnsi" w:hAnsiTheme="minorHAnsi" w:cstheme="minorHAnsi"/>
          <w:sz w:val="24"/>
          <w:lang w:val="cs-CZ"/>
        </w:rPr>
        <w:t xml:space="preserve"> případnou</w:t>
      </w:r>
      <w:r w:rsidRPr="005441AF">
        <w:rPr>
          <w:rFonts w:asciiTheme="minorHAnsi" w:hAnsiTheme="minorHAnsi" w:cstheme="minorHAnsi"/>
          <w:sz w:val="24"/>
          <w:lang w:val="cs-CZ"/>
        </w:rPr>
        <w:t xml:space="preserve"> škodu, kterou Nájemce a veškeré osoby s ním spojené </w:t>
      </w:r>
      <w:r w:rsidR="005D0816">
        <w:rPr>
          <w:rFonts w:asciiTheme="minorHAnsi" w:hAnsiTheme="minorHAnsi" w:cstheme="minorHAnsi"/>
          <w:sz w:val="24"/>
          <w:lang w:val="cs-CZ"/>
        </w:rPr>
        <w:t>(</w:t>
      </w:r>
      <w:r w:rsidRPr="005441AF">
        <w:rPr>
          <w:rFonts w:asciiTheme="minorHAnsi" w:hAnsiTheme="minorHAnsi" w:cstheme="minorHAnsi"/>
          <w:sz w:val="24"/>
          <w:lang w:val="cs-CZ"/>
        </w:rPr>
        <w:t>např. jeho zaměstnanci</w:t>
      </w:r>
      <w:r w:rsidR="005D0816">
        <w:rPr>
          <w:rFonts w:asciiTheme="minorHAnsi" w:hAnsiTheme="minorHAnsi" w:cstheme="minorHAnsi"/>
          <w:sz w:val="24"/>
          <w:lang w:val="cs-CZ"/>
        </w:rPr>
        <w:t>)</w:t>
      </w:r>
      <w:r w:rsidRPr="005441AF">
        <w:rPr>
          <w:rFonts w:asciiTheme="minorHAnsi" w:hAnsiTheme="minorHAnsi" w:cstheme="minorHAnsi"/>
          <w:sz w:val="24"/>
          <w:lang w:val="cs-CZ"/>
        </w:rPr>
        <w:t xml:space="preserve"> způsobí Pronajímateli nebo třetím stranám nebo na předmětu nájmu nebo Objektu, s pojistnou částkou nejméně </w:t>
      </w:r>
      <w:r w:rsidR="0090723A">
        <w:rPr>
          <w:rFonts w:asciiTheme="minorHAnsi" w:hAnsiTheme="minorHAnsi" w:cstheme="minorHAnsi"/>
          <w:sz w:val="24"/>
          <w:lang w:val="cs-CZ"/>
        </w:rPr>
        <w:t xml:space="preserve">1.000.000 </w:t>
      </w:r>
      <w:r w:rsidRPr="005441AF">
        <w:rPr>
          <w:rFonts w:asciiTheme="minorHAnsi" w:hAnsiTheme="minorHAnsi" w:cstheme="minorHAnsi"/>
          <w:sz w:val="24"/>
          <w:lang w:val="cs-CZ"/>
        </w:rPr>
        <w:t xml:space="preserve">Kč (slovy </w:t>
      </w:r>
      <w:r w:rsidR="0090723A">
        <w:rPr>
          <w:rFonts w:asciiTheme="minorHAnsi" w:hAnsiTheme="minorHAnsi" w:cstheme="minorHAnsi"/>
          <w:sz w:val="24"/>
          <w:lang w:val="cs-CZ"/>
        </w:rPr>
        <w:t>jeden milion</w:t>
      </w:r>
      <w:r w:rsidR="0047321D">
        <w:rPr>
          <w:rFonts w:asciiTheme="minorHAnsi" w:hAnsiTheme="minorHAnsi" w:cstheme="minorHAnsi"/>
          <w:sz w:val="24"/>
          <w:lang w:val="cs-CZ"/>
        </w:rPr>
        <w:t xml:space="preserve"> </w:t>
      </w:r>
      <w:r w:rsidRPr="005441AF">
        <w:rPr>
          <w:rFonts w:asciiTheme="minorHAnsi" w:hAnsiTheme="minorHAnsi" w:cstheme="minorHAnsi"/>
          <w:sz w:val="24"/>
          <w:lang w:val="cs-CZ"/>
        </w:rPr>
        <w:t xml:space="preserve">korun českých). Dále je </w:t>
      </w:r>
      <w:r w:rsidRPr="005441AF">
        <w:rPr>
          <w:rFonts w:asciiTheme="minorHAnsi" w:hAnsiTheme="minorHAnsi" w:cstheme="minorHAnsi"/>
          <w:sz w:val="24"/>
          <w:lang w:val="cs-CZ"/>
        </w:rPr>
        <w:lastRenderedPageBreak/>
        <w:t xml:space="preserve">Nájemce povinen na vlastní náklad sjednat dostatečné pojištění vnitřního zařízení Pronajatých prostor, jakož i vlastního movitého majetku proti riziku ztráty nebo poškození. Pojištění musí být takového rozsahu, aby Pronajímateli nevznikla z titulu pronájmu předmětu nájmu Nájemci žádná škoda, tj. aby výše pojistného plnění pokryla případně vzniklé škody v plném rozsahu, a to i v případě totálního zničení majetku. </w:t>
      </w:r>
    </w:p>
    <w:p w14:paraId="02100E98" w14:textId="77777777" w:rsidR="005441AF" w:rsidRPr="005441AF" w:rsidRDefault="005441AF" w:rsidP="005441AF">
      <w:pPr>
        <w:jc w:val="both"/>
        <w:rPr>
          <w:rFonts w:asciiTheme="minorHAnsi" w:hAnsiTheme="minorHAnsi" w:cstheme="minorHAnsi"/>
          <w:sz w:val="24"/>
          <w:lang w:val="cs-CZ"/>
        </w:rPr>
      </w:pPr>
    </w:p>
    <w:p w14:paraId="3D0CA167" w14:textId="77777777"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10.2.</w:t>
      </w:r>
      <w:r w:rsidRPr="005441AF">
        <w:rPr>
          <w:rFonts w:asciiTheme="minorHAnsi" w:hAnsiTheme="minorHAnsi" w:cstheme="minorHAnsi"/>
          <w:sz w:val="24"/>
          <w:lang w:val="cs-CZ"/>
        </w:rPr>
        <w:tab/>
        <w:t>Před začátkem nájmu je Nájemce povinen Pronajímateli doložit, že uzavřel smlouvu/smlouvy o pojištění výše uvedených rizik. Uvedená pojištění je Nájemce povinen sjednat a udržovat po celou Dobu nájmu, což je povinen na výzvu Pronajímatele neprodleně prokázat.</w:t>
      </w:r>
    </w:p>
    <w:p w14:paraId="2898D180" w14:textId="77777777" w:rsidR="005441AF" w:rsidRPr="005441AF" w:rsidRDefault="005441AF" w:rsidP="005441AF">
      <w:pPr>
        <w:jc w:val="both"/>
        <w:rPr>
          <w:rFonts w:asciiTheme="minorHAnsi" w:hAnsiTheme="minorHAnsi" w:cstheme="minorHAnsi"/>
          <w:sz w:val="24"/>
          <w:lang w:val="cs-CZ"/>
        </w:rPr>
      </w:pPr>
    </w:p>
    <w:p w14:paraId="09A9E742" w14:textId="77777777"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10.3.</w:t>
      </w:r>
      <w:r w:rsidRPr="005441AF">
        <w:rPr>
          <w:rFonts w:asciiTheme="minorHAnsi" w:hAnsiTheme="minorHAnsi" w:cstheme="minorHAnsi"/>
          <w:sz w:val="24"/>
          <w:lang w:val="cs-CZ"/>
        </w:rPr>
        <w:tab/>
        <w:t>Neplnění povinností uvedené v článku 10 této Smlouvy se považuje za podstatné porušení této Smlouvy, které opravňuje Pronajímatele k okamžitému odstoupení od Smlouvy.</w:t>
      </w:r>
    </w:p>
    <w:p w14:paraId="56197497" w14:textId="77777777" w:rsidR="005441AF" w:rsidRPr="005441AF" w:rsidRDefault="005441AF" w:rsidP="005441AF">
      <w:pPr>
        <w:jc w:val="center"/>
        <w:rPr>
          <w:rFonts w:asciiTheme="minorHAnsi" w:hAnsiTheme="minorHAnsi" w:cstheme="minorHAnsi"/>
          <w:b/>
          <w:sz w:val="24"/>
          <w:lang w:val="cs-CZ"/>
        </w:rPr>
      </w:pPr>
    </w:p>
    <w:p w14:paraId="299AA5BD"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11 </w:t>
      </w:r>
    </w:p>
    <w:p w14:paraId="2CD5182E"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Zamykání objektu</w:t>
      </w:r>
    </w:p>
    <w:p w14:paraId="060D725C" w14:textId="163ED99D" w:rsidR="005441AF" w:rsidRPr="005441AF" w:rsidRDefault="005441AF" w:rsidP="005441AF">
      <w:pPr>
        <w:pStyle w:val="AX"/>
        <w:ind w:left="709" w:hanging="709"/>
        <w:jc w:val="both"/>
        <w:rPr>
          <w:rFonts w:asciiTheme="minorHAnsi" w:hAnsiTheme="minorHAnsi" w:cstheme="minorHAnsi"/>
          <w:color w:val="000000"/>
          <w:sz w:val="24"/>
          <w:szCs w:val="22"/>
          <w:lang w:val="cs-CZ"/>
        </w:rPr>
      </w:pPr>
      <w:r w:rsidRPr="005441AF">
        <w:rPr>
          <w:rFonts w:asciiTheme="minorHAnsi" w:hAnsiTheme="minorHAnsi" w:cstheme="minorHAnsi"/>
          <w:sz w:val="24"/>
          <w:lang w:val="cs-CZ"/>
        </w:rPr>
        <w:t>11.1.</w:t>
      </w:r>
      <w:r w:rsidRPr="005441AF">
        <w:rPr>
          <w:rFonts w:asciiTheme="minorHAnsi" w:hAnsiTheme="minorHAnsi" w:cstheme="minorHAnsi"/>
          <w:sz w:val="24"/>
          <w:lang w:val="cs-CZ"/>
        </w:rPr>
        <w:tab/>
      </w:r>
      <w:r w:rsidRPr="005441AF">
        <w:rPr>
          <w:rFonts w:asciiTheme="minorHAnsi" w:hAnsiTheme="minorHAnsi" w:cstheme="minorHAnsi"/>
          <w:color w:val="000000"/>
          <w:sz w:val="24"/>
          <w:lang w:val="cs-CZ"/>
        </w:rPr>
        <w:t xml:space="preserve">Zamykání objektu se řídí </w:t>
      </w:r>
      <w:r w:rsidRPr="0090723A">
        <w:rPr>
          <w:rFonts w:asciiTheme="minorHAnsi" w:hAnsiTheme="minorHAnsi" w:cstheme="minorHAnsi"/>
          <w:color w:val="000000"/>
          <w:sz w:val="24"/>
          <w:lang w:val="cs-CZ"/>
        </w:rPr>
        <w:t>domovním řádem</w:t>
      </w:r>
      <w:r w:rsidRPr="005441AF">
        <w:rPr>
          <w:rFonts w:asciiTheme="minorHAnsi" w:hAnsiTheme="minorHAnsi" w:cstheme="minorHAnsi"/>
          <w:color w:val="000000"/>
          <w:sz w:val="24"/>
          <w:lang w:val="cs-CZ"/>
        </w:rPr>
        <w:t xml:space="preserve"> (viz </w:t>
      </w:r>
      <w:r w:rsidRPr="005441AF">
        <w:rPr>
          <w:rFonts w:asciiTheme="minorHAnsi" w:hAnsiTheme="minorHAnsi" w:cstheme="minorHAnsi"/>
          <w:b/>
          <w:color w:val="000000"/>
          <w:sz w:val="24"/>
          <w:u w:val="single"/>
          <w:lang w:val="cs-CZ"/>
        </w:rPr>
        <w:t>Příloha č. 9</w:t>
      </w:r>
      <w:r w:rsidRPr="005441AF">
        <w:rPr>
          <w:rFonts w:asciiTheme="minorHAnsi" w:hAnsiTheme="minorHAnsi" w:cstheme="minorHAnsi"/>
          <w:color w:val="000000"/>
          <w:sz w:val="24"/>
          <w:lang w:val="cs-CZ"/>
        </w:rPr>
        <w:t xml:space="preserve">), který je nedílnou součástí této </w:t>
      </w:r>
      <w:r w:rsidR="00A3033E">
        <w:rPr>
          <w:rFonts w:asciiTheme="minorHAnsi" w:hAnsiTheme="minorHAnsi" w:cstheme="minorHAnsi"/>
          <w:color w:val="000000"/>
          <w:sz w:val="24"/>
          <w:lang w:val="cs-CZ"/>
        </w:rPr>
        <w:t>S</w:t>
      </w:r>
      <w:r w:rsidRPr="005441AF">
        <w:rPr>
          <w:rFonts w:asciiTheme="minorHAnsi" w:hAnsiTheme="minorHAnsi" w:cstheme="minorHAnsi"/>
          <w:color w:val="000000"/>
          <w:sz w:val="24"/>
          <w:lang w:val="cs-CZ"/>
        </w:rPr>
        <w:t>mlouvy. Předmět nájmu je vybaven zamykacím systémem Pronajímatele. Nájemce si může vybavit předmět nájmu s písemným souhlasem Pronajímatele vlastním zamykacím systémem, a to na vlastní náklady, při splnění povinnosti uložení klíče</w:t>
      </w:r>
      <w:r w:rsidRPr="005441AF">
        <w:rPr>
          <w:rFonts w:asciiTheme="minorHAnsi" w:hAnsiTheme="minorHAnsi" w:cstheme="minorHAnsi"/>
          <w:color w:val="000000"/>
          <w:sz w:val="24"/>
          <w:szCs w:val="22"/>
          <w:lang w:val="cs-CZ"/>
        </w:rPr>
        <w:t xml:space="preserve"> z vlastního zamykacího systému v souladu s ustanovením bodu 11.3 této smlouvy níže. </w:t>
      </w:r>
    </w:p>
    <w:p w14:paraId="4CE8D823" w14:textId="77777777" w:rsidR="005441AF" w:rsidRPr="005441AF" w:rsidRDefault="005441AF" w:rsidP="005441AF">
      <w:pPr>
        <w:pStyle w:val="AX"/>
        <w:ind w:left="709" w:hanging="4"/>
        <w:jc w:val="both"/>
        <w:rPr>
          <w:rFonts w:asciiTheme="minorHAnsi" w:hAnsiTheme="minorHAnsi" w:cstheme="minorHAnsi"/>
          <w:sz w:val="24"/>
          <w:lang w:val="cs-CZ"/>
        </w:rPr>
      </w:pPr>
    </w:p>
    <w:p w14:paraId="1BB890B5" w14:textId="77777777"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11.2.</w:t>
      </w:r>
      <w:r w:rsidRPr="005441AF">
        <w:rPr>
          <w:rFonts w:asciiTheme="minorHAnsi" w:hAnsiTheme="minorHAnsi" w:cstheme="minorHAnsi"/>
          <w:sz w:val="24"/>
          <w:lang w:val="cs-CZ"/>
        </w:rPr>
        <w:tab/>
        <w:t>Nájemce vrátí při vystěhování Pronajímateli nebo jeho pověřeným osobám všechny klíče, které mu Pronajímatel předal, s výjimkou těch klíčů a vložek zamykacího systému, který si sám obstaral. V tomto případě je Nájemce povinen zajistit původní zamykání nebo takové, které původnímu odpovídá.</w:t>
      </w:r>
    </w:p>
    <w:p w14:paraId="12942901" w14:textId="77777777" w:rsidR="005441AF" w:rsidRPr="005441AF" w:rsidRDefault="005441AF" w:rsidP="005441AF">
      <w:pPr>
        <w:jc w:val="both"/>
        <w:rPr>
          <w:rFonts w:asciiTheme="minorHAnsi" w:hAnsiTheme="minorHAnsi" w:cstheme="minorHAnsi"/>
          <w:sz w:val="24"/>
          <w:lang w:val="cs-CZ"/>
        </w:rPr>
      </w:pPr>
    </w:p>
    <w:p w14:paraId="16DFB008" w14:textId="1866B1EA" w:rsidR="002154FB" w:rsidRPr="0033016E" w:rsidRDefault="005441AF" w:rsidP="0033016E">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11.3.</w:t>
      </w:r>
      <w:r w:rsidRPr="005441AF">
        <w:rPr>
          <w:rFonts w:asciiTheme="minorHAnsi" w:hAnsiTheme="minorHAnsi" w:cstheme="minorHAnsi"/>
          <w:sz w:val="24"/>
          <w:lang w:val="cs-CZ"/>
        </w:rPr>
        <w:tab/>
        <w:t>Nájemce je povinen uložit na centrálním místě, určeném Pronajímatelem, jeden klíč v zapečetěné obálce, aby byl v případě nutnosti umožněn vstup do Objektu a Pronajatých prostor. Z této povinnosti uložení klíče nevznikají Nájemci vůči Pronajímateli žádné nároky jakéhokoliv druhu.</w:t>
      </w:r>
    </w:p>
    <w:p w14:paraId="6A9816DD" w14:textId="77777777" w:rsidR="002154FB" w:rsidRDefault="002154FB" w:rsidP="005441AF">
      <w:pPr>
        <w:jc w:val="center"/>
        <w:rPr>
          <w:rFonts w:asciiTheme="minorHAnsi" w:hAnsiTheme="minorHAnsi" w:cstheme="minorHAnsi"/>
          <w:b/>
          <w:sz w:val="24"/>
          <w:lang w:val="cs-CZ"/>
        </w:rPr>
      </w:pPr>
    </w:p>
    <w:p w14:paraId="3A2D235E" w14:textId="1E70DB41"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12 </w:t>
      </w:r>
    </w:p>
    <w:p w14:paraId="70B29647"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Vstup do Pronajatých prostor</w:t>
      </w:r>
    </w:p>
    <w:p w14:paraId="0E3C066D" w14:textId="77777777" w:rsidR="005441AF" w:rsidRPr="005441AF" w:rsidRDefault="005441AF" w:rsidP="005441AF">
      <w:pPr>
        <w:pStyle w:val="AD"/>
        <w:spacing w:after="120"/>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t>12.1.</w:t>
      </w:r>
      <w:r w:rsidRPr="005441AF">
        <w:rPr>
          <w:rFonts w:asciiTheme="minorHAnsi" w:hAnsiTheme="minorHAnsi" w:cstheme="minorHAnsi"/>
          <w:sz w:val="24"/>
          <w:lang w:val="cs-CZ"/>
        </w:rPr>
        <w:tab/>
        <w:t>Nájemce je povinen zejména v případech souvisejících s poskytováním služeb v souvislosti s nájmem, dále v případech kontroly předmětu nájmu a provádění oprav spadajících do působnosti Pronajímatele, povolit osobám, pověřeným Pronajímatelem, vstup do Pronajatých prostor v pracovní dny, během pracovní doby nebo po dohodě. To neplatí při hrozícím nebezpečí nebo v jiných případech předvídaných v této Smlouvě. Pronajímatel si smí přizvat třetí osoby.</w:t>
      </w:r>
    </w:p>
    <w:p w14:paraId="2FCF34FA" w14:textId="404E273E" w:rsidR="005441AF" w:rsidRPr="005441AF" w:rsidRDefault="005441AF" w:rsidP="005441AF">
      <w:pPr>
        <w:pStyle w:val="AD"/>
        <w:spacing w:after="120"/>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t>12.2.</w:t>
      </w:r>
      <w:r w:rsidRPr="005441AF">
        <w:rPr>
          <w:rFonts w:asciiTheme="minorHAnsi" w:hAnsiTheme="minorHAnsi" w:cstheme="minorHAnsi"/>
          <w:sz w:val="24"/>
          <w:lang w:val="cs-CZ"/>
        </w:rPr>
        <w:tab/>
        <w:t>Pronajímatel se zavazuje umožnit Nájemci vstup do Pronajatých prostor</w:t>
      </w:r>
      <w:r w:rsidR="008A2786">
        <w:rPr>
          <w:rFonts w:asciiTheme="minorHAnsi" w:hAnsiTheme="minorHAnsi" w:cstheme="minorHAnsi"/>
          <w:sz w:val="24"/>
          <w:lang w:val="cs-CZ"/>
        </w:rPr>
        <w:t xml:space="preserve"> </w:t>
      </w:r>
      <w:r w:rsidR="008A2786" w:rsidRPr="003B6C0E">
        <w:rPr>
          <w:rFonts w:asciiTheme="minorHAnsi" w:hAnsiTheme="minorHAnsi" w:cstheme="minorHAnsi"/>
          <w:b/>
          <w:bCs/>
          <w:sz w:val="24"/>
          <w:lang w:val="cs-CZ"/>
        </w:rPr>
        <w:t>v pracovních dnech od 06:00 hod. do 17:00 hod</w:t>
      </w:r>
      <w:r w:rsidR="008A2786">
        <w:rPr>
          <w:rFonts w:asciiTheme="minorHAnsi" w:hAnsiTheme="minorHAnsi" w:cstheme="minorHAnsi"/>
          <w:sz w:val="24"/>
          <w:lang w:val="cs-CZ"/>
        </w:rPr>
        <w:t xml:space="preserve">. </w:t>
      </w:r>
    </w:p>
    <w:p w14:paraId="3B302932" w14:textId="77777777" w:rsidR="005441AF" w:rsidRPr="005441AF" w:rsidRDefault="005441AF" w:rsidP="005441AF">
      <w:pPr>
        <w:pStyle w:val="AD"/>
        <w:jc w:val="both"/>
        <w:rPr>
          <w:rFonts w:asciiTheme="minorHAnsi" w:hAnsiTheme="minorHAnsi" w:cstheme="minorHAnsi"/>
          <w:sz w:val="24"/>
          <w:lang w:val="cs-CZ"/>
        </w:rPr>
      </w:pPr>
    </w:p>
    <w:p w14:paraId="41A93CDA" w14:textId="77777777" w:rsidR="005441AF" w:rsidRPr="005441AF" w:rsidRDefault="005441AF" w:rsidP="005441AF">
      <w:pPr>
        <w:jc w:val="center"/>
        <w:rPr>
          <w:rFonts w:asciiTheme="minorHAnsi" w:hAnsiTheme="minorHAnsi" w:cstheme="minorHAnsi"/>
          <w:sz w:val="24"/>
          <w:lang w:val="cs-CZ"/>
        </w:rPr>
      </w:pPr>
      <w:r w:rsidRPr="005441AF">
        <w:rPr>
          <w:rFonts w:asciiTheme="minorHAnsi" w:hAnsiTheme="minorHAnsi" w:cstheme="minorHAnsi"/>
          <w:b/>
          <w:sz w:val="24"/>
          <w:lang w:val="cs-CZ"/>
        </w:rPr>
        <w:t>Článek 13</w:t>
      </w:r>
    </w:p>
    <w:p w14:paraId="1490614C" w14:textId="770059D1"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Obecné povinni Nájemce</w:t>
      </w:r>
    </w:p>
    <w:p w14:paraId="01F15BE2" w14:textId="77777777" w:rsidR="005441AF" w:rsidRPr="005441AF" w:rsidRDefault="005441AF" w:rsidP="005441AF">
      <w:pPr>
        <w:jc w:val="center"/>
        <w:rPr>
          <w:rFonts w:asciiTheme="minorHAnsi" w:hAnsiTheme="minorHAnsi" w:cstheme="minorHAnsi"/>
          <w:b/>
          <w:sz w:val="24"/>
          <w:lang w:val="cs-CZ"/>
        </w:rPr>
      </w:pPr>
    </w:p>
    <w:p w14:paraId="235E9437"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13.1. Oznamovací povinnost, převod práv a povinností Nájemcem</w:t>
      </w:r>
    </w:p>
    <w:p w14:paraId="7E68D4C6" w14:textId="77777777" w:rsidR="005441AF" w:rsidRPr="005441AF" w:rsidRDefault="005441AF" w:rsidP="005441AF">
      <w:pPr>
        <w:pStyle w:val="AX"/>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t>13.1.1.</w:t>
      </w:r>
      <w:r w:rsidRPr="005441AF">
        <w:rPr>
          <w:rFonts w:asciiTheme="minorHAnsi" w:hAnsiTheme="minorHAnsi" w:cstheme="minorHAnsi"/>
          <w:sz w:val="24"/>
          <w:lang w:val="cs-CZ"/>
        </w:rPr>
        <w:tab/>
        <w:t xml:space="preserve">Nájemce je povinen písemně oznámit Pronajímateli převod podniku nebo jeho majoritní části či jiný případ přechodu jeho práv a povinností na jiný subjekt (např. v důsledku sloučení, splynutí atd.) do 10 kalendářních dnů ode dne vzniku takovéto skutečnosti. </w:t>
      </w:r>
    </w:p>
    <w:p w14:paraId="16B7BC20" w14:textId="77777777" w:rsidR="005441AF" w:rsidRPr="005441AF" w:rsidRDefault="005441AF" w:rsidP="005441AF">
      <w:pPr>
        <w:jc w:val="both"/>
        <w:rPr>
          <w:rFonts w:asciiTheme="minorHAnsi" w:hAnsiTheme="minorHAnsi" w:cstheme="minorHAnsi"/>
          <w:sz w:val="24"/>
          <w:lang w:val="cs-CZ"/>
        </w:rPr>
      </w:pPr>
    </w:p>
    <w:p w14:paraId="114A9020" w14:textId="7B993FAE" w:rsidR="00136B0B" w:rsidRDefault="005441AF" w:rsidP="006241C6">
      <w:pPr>
        <w:pStyle w:val="AX"/>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t>13.1.2.</w:t>
      </w:r>
      <w:r w:rsidRPr="005441AF">
        <w:rPr>
          <w:rFonts w:asciiTheme="minorHAnsi" w:hAnsiTheme="minorHAnsi" w:cstheme="minorHAnsi"/>
          <w:sz w:val="24"/>
          <w:lang w:val="cs-CZ"/>
        </w:rPr>
        <w:tab/>
        <w:t>Nájemce není oprávněn bez písemného souhlasu Pronajímatele převést práva a povinnosti z této Smlouvy na třetí subjekt.</w:t>
      </w:r>
    </w:p>
    <w:p w14:paraId="73246734" w14:textId="77777777" w:rsidR="006241C6" w:rsidRPr="006241C6" w:rsidRDefault="006241C6" w:rsidP="006241C6">
      <w:pPr>
        <w:pStyle w:val="AX"/>
        <w:ind w:left="709" w:hanging="709"/>
        <w:jc w:val="both"/>
        <w:rPr>
          <w:rFonts w:asciiTheme="minorHAnsi" w:hAnsiTheme="minorHAnsi" w:cstheme="minorHAnsi"/>
          <w:sz w:val="24"/>
          <w:lang w:val="cs-CZ"/>
        </w:rPr>
      </w:pPr>
    </w:p>
    <w:p w14:paraId="0B5CC69A" w14:textId="77777777" w:rsidR="005441AF" w:rsidRPr="005441AF" w:rsidRDefault="005441AF" w:rsidP="005441AF">
      <w:pPr>
        <w:ind w:left="705" w:hanging="705"/>
        <w:jc w:val="center"/>
        <w:rPr>
          <w:rFonts w:asciiTheme="minorHAnsi" w:hAnsiTheme="minorHAnsi" w:cstheme="minorHAnsi"/>
          <w:sz w:val="24"/>
          <w:lang w:val="cs-CZ"/>
        </w:rPr>
      </w:pPr>
      <w:r w:rsidRPr="005441AF">
        <w:rPr>
          <w:rFonts w:asciiTheme="minorHAnsi" w:hAnsiTheme="minorHAnsi" w:cstheme="minorHAnsi"/>
          <w:b/>
          <w:sz w:val="24"/>
          <w:lang w:val="cs-CZ"/>
        </w:rPr>
        <w:t>13.2. Ručení</w:t>
      </w:r>
    </w:p>
    <w:p w14:paraId="013BB3B4" w14:textId="77777777" w:rsidR="005441AF" w:rsidRPr="005441AF" w:rsidRDefault="005441AF" w:rsidP="005441AF">
      <w:pPr>
        <w:pStyle w:val="AD"/>
        <w:jc w:val="both"/>
        <w:rPr>
          <w:rFonts w:asciiTheme="minorHAnsi" w:hAnsiTheme="minorHAnsi" w:cstheme="minorHAnsi"/>
          <w:sz w:val="24"/>
          <w:lang w:val="cs-CZ"/>
        </w:rPr>
      </w:pPr>
      <w:r w:rsidRPr="005441AF">
        <w:rPr>
          <w:rFonts w:asciiTheme="minorHAnsi" w:hAnsiTheme="minorHAnsi" w:cstheme="minorHAnsi"/>
          <w:sz w:val="24"/>
          <w:lang w:val="cs-CZ"/>
        </w:rPr>
        <w:t xml:space="preserve">V případě přechodu práv a povinností Nájemce na třetí subjekt </w:t>
      </w:r>
      <w:proofErr w:type="gramStart"/>
      <w:r w:rsidRPr="005441AF">
        <w:rPr>
          <w:rFonts w:asciiTheme="minorHAnsi" w:hAnsiTheme="minorHAnsi" w:cstheme="minorHAnsi"/>
          <w:sz w:val="24"/>
          <w:lang w:val="cs-CZ"/>
        </w:rPr>
        <w:t>ručí</w:t>
      </w:r>
      <w:proofErr w:type="gramEnd"/>
      <w:r w:rsidRPr="005441AF">
        <w:rPr>
          <w:rFonts w:asciiTheme="minorHAnsi" w:hAnsiTheme="minorHAnsi" w:cstheme="minorHAnsi"/>
          <w:sz w:val="24"/>
          <w:lang w:val="cs-CZ"/>
        </w:rPr>
        <w:t xml:space="preserve"> Nájemce osobně za splnění veškerých povinností, vyplývajících mu z této Smlouvy jeho právními nástupci.</w:t>
      </w:r>
    </w:p>
    <w:p w14:paraId="6A69A4E1" w14:textId="77777777" w:rsidR="005441AF" w:rsidRPr="005441AF" w:rsidRDefault="005441AF" w:rsidP="005441AF">
      <w:pPr>
        <w:ind w:left="705"/>
        <w:jc w:val="both"/>
        <w:rPr>
          <w:rFonts w:asciiTheme="minorHAnsi" w:hAnsiTheme="minorHAnsi" w:cstheme="minorHAnsi"/>
          <w:sz w:val="24"/>
          <w:lang w:val="cs-CZ"/>
        </w:rPr>
      </w:pPr>
    </w:p>
    <w:p w14:paraId="71E7372F" w14:textId="77777777" w:rsidR="005441AF" w:rsidRPr="005441AF" w:rsidRDefault="005441AF" w:rsidP="005441AF">
      <w:pPr>
        <w:ind w:left="705" w:hanging="705"/>
        <w:jc w:val="center"/>
        <w:rPr>
          <w:rFonts w:asciiTheme="minorHAnsi" w:hAnsiTheme="minorHAnsi" w:cstheme="minorHAnsi"/>
          <w:sz w:val="24"/>
          <w:lang w:val="cs-CZ"/>
        </w:rPr>
      </w:pPr>
      <w:r w:rsidRPr="005441AF">
        <w:rPr>
          <w:rFonts w:asciiTheme="minorHAnsi" w:hAnsiTheme="minorHAnsi" w:cstheme="minorHAnsi"/>
          <w:b/>
          <w:sz w:val="24"/>
          <w:lang w:val="cs-CZ"/>
        </w:rPr>
        <w:t>13.3. Smluvní pokuta při předčasném ukončení nájmu</w:t>
      </w:r>
    </w:p>
    <w:p w14:paraId="4E3CFD82" w14:textId="6510637B" w:rsidR="005441AF" w:rsidRPr="005441AF" w:rsidRDefault="005441AF" w:rsidP="005441AF">
      <w:pPr>
        <w:pStyle w:val="AD"/>
        <w:ind w:left="709" w:hanging="709"/>
        <w:jc w:val="both"/>
        <w:rPr>
          <w:rFonts w:asciiTheme="minorHAnsi" w:hAnsiTheme="minorHAnsi" w:cstheme="minorHAnsi"/>
          <w:color w:val="000000"/>
          <w:sz w:val="24"/>
          <w:szCs w:val="24"/>
          <w:lang w:val="cs-CZ"/>
        </w:rPr>
      </w:pPr>
      <w:r w:rsidRPr="005441AF">
        <w:rPr>
          <w:rFonts w:asciiTheme="minorHAnsi" w:hAnsiTheme="minorHAnsi" w:cstheme="minorHAnsi"/>
          <w:color w:val="000000"/>
          <w:sz w:val="24"/>
          <w:szCs w:val="24"/>
          <w:lang w:val="cs-CZ"/>
        </w:rPr>
        <w:t>13.3.1.</w:t>
      </w:r>
      <w:r w:rsidRPr="005441AF">
        <w:rPr>
          <w:rFonts w:asciiTheme="minorHAnsi" w:hAnsiTheme="minorHAnsi" w:cstheme="minorHAnsi"/>
          <w:color w:val="000000"/>
          <w:sz w:val="24"/>
          <w:szCs w:val="24"/>
          <w:lang w:val="cs-CZ"/>
        </w:rPr>
        <w:tab/>
        <w:t xml:space="preserve">Pokud se Nájemce dopustí takového porušení této Smlouvy, které opravňuje Pronajímatele k předčasnému ukončení této Smlouvy, tj. porušení povinností ve smyslu bodu 14.1.1. c), d), e), f), a bodu 14.4 této Smlouvy, zaplatí Pronajímateli smluvní pokutu, a to částku ve výši </w:t>
      </w:r>
      <w:r w:rsidR="000F0FEE">
        <w:rPr>
          <w:rFonts w:asciiTheme="minorHAnsi" w:hAnsiTheme="minorHAnsi" w:cstheme="minorHAnsi"/>
          <w:color w:val="000000"/>
          <w:sz w:val="24"/>
          <w:szCs w:val="24"/>
          <w:lang w:val="cs-CZ"/>
        </w:rPr>
        <w:t>dvoun</w:t>
      </w:r>
      <w:r w:rsidRPr="005441AF">
        <w:rPr>
          <w:rFonts w:asciiTheme="minorHAnsi" w:hAnsiTheme="minorHAnsi" w:cstheme="minorHAnsi"/>
          <w:color w:val="000000"/>
          <w:sz w:val="24"/>
          <w:szCs w:val="24"/>
          <w:lang w:val="cs-CZ"/>
        </w:rPr>
        <w:t>ásobku aktuálního měsíčního nájemného za každé porušení této Smlouvy zmíněné v tomto bodě 13.3.1.</w:t>
      </w:r>
    </w:p>
    <w:p w14:paraId="14D652C0" w14:textId="77777777" w:rsidR="005441AF" w:rsidRPr="005441AF" w:rsidRDefault="005441AF" w:rsidP="005441AF">
      <w:pPr>
        <w:pStyle w:val="AD"/>
        <w:ind w:left="709" w:hanging="709"/>
        <w:jc w:val="both"/>
        <w:rPr>
          <w:rFonts w:asciiTheme="minorHAnsi" w:hAnsiTheme="minorHAnsi" w:cstheme="minorHAnsi"/>
          <w:color w:val="000000"/>
          <w:sz w:val="24"/>
          <w:szCs w:val="24"/>
          <w:lang w:val="cs-CZ"/>
        </w:rPr>
      </w:pPr>
    </w:p>
    <w:p w14:paraId="7D314026" w14:textId="1DD4CD74" w:rsidR="005441AF" w:rsidRPr="005441AF" w:rsidRDefault="005441AF" w:rsidP="005441AF">
      <w:pPr>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t>13.3.2</w:t>
      </w:r>
      <w:r w:rsidRPr="005441AF">
        <w:rPr>
          <w:rFonts w:asciiTheme="minorHAnsi" w:hAnsiTheme="minorHAnsi" w:cstheme="minorHAnsi"/>
          <w:sz w:val="24"/>
          <w:lang w:val="cs-CZ"/>
        </w:rPr>
        <w:tab/>
        <w:t>Smluvní pokuta je splatná do 3 dnů ode dne jejího vyúčtování Pronajímatelem. Nárokem na zaplacení smluvní pokuty dle tohoto ujednání nejsou dotčeny případné nároky Pronajímatele na náhradu škody ani limitována jejich výše. Ust</w:t>
      </w:r>
      <w:r w:rsidR="00DB1107">
        <w:rPr>
          <w:rFonts w:asciiTheme="minorHAnsi" w:hAnsiTheme="minorHAnsi" w:cstheme="minorHAnsi"/>
          <w:sz w:val="24"/>
          <w:lang w:val="cs-CZ"/>
        </w:rPr>
        <w:t>anovení</w:t>
      </w:r>
      <w:r w:rsidRPr="005441AF">
        <w:rPr>
          <w:rFonts w:asciiTheme="minorHAnsi" w:hAnsiTheme="minorHAnsi" w:cstheme="minorHAnsi"/>
          <w:sz w:val="24"/>
          <w:lang w:val="cs-CZ"/>
        </w:rPr>
        <w:t xml:space="preserve"> § 2050 zákona č. 89/2012 Sb., občansk</w:t>
      </w:r>
      <w:r w:rsidR="00DB1107">
        <w:rPr>
          <w:rFonts w:asciiTheme="minorHAnsi" w:hAnsiTheme="minorHAnsi" w:cstheme="minorHAnsi"/>
          <w:sz w:val="24"/>
          <w:lang w:val="cs-CZ"/>
        </w:rPr>
        <w:t>ý</w:t>
      </w:r>
      <w:r w:rsidRPr="005441AF">
        <w:rPr>
          <w:rFonts w:asciiTheme="minorHAnsi" w:hAnsiTheme="minorHAnsi" w:cstheme="minorHAnsi"/>
          <w:sz w:val="24"/>
          <w:lang w:val="cs-CZ"/>
        </w:rPr>
        <w:t xml:space="preserve"> zákoník, v platném znění, se nepoužije.</w:t>
      </w:r>
    </w:p>
    <w:p w14:paraId="6576FF0B" w14:textId="77777777" w:rsidR="005441AF" w:rsidRPr="005441AF" w:rsidRDefault="005441AF" w:rsidP="005441AF">
      <w:pPr>
        <w:ind w:left="709" w:hanging="709"/>
        <w:jc w:val="both"/>
        <w:rPr>
          <w:rFonts w:asciiTheme="minorHAnsi" w:hAnsiTheme="minorHAnsi" w:cstheme="minorHAnsi"/>
          <w:sz w:val="24"/>
          <w:lang w:val="cs-CZ"/>
        </w:rPr>
      </w:pPr>
    </w:p>
    <w:p w14:paraId="212331F9"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13.4. Povinnost neomezovat ostatní ve výkonu jejich práv</w:t>
      </w:r>
    </w:p>
    <w:p w14:paraId="5E40E34A" w14:textId="34739056" w:rsidR="005441AF" w:rsidRPr="005441AF" w:rsidRDefault="005441AF" w:rsidP="005441AF">
      <w:pPr>
        <w:jc w:val="both"/>
        <w:rPr>
          <w:rFonts w:asciiTheme="minorHAnsi" w:hAnsiTheme="minorHAnsi" w:cstheme="minorHAnsi"/>
          <w:sz w:val="24"/>
          <w:lang w:val="cs-CZ"/>
        </w:rPr>
      </w:pPr>
      <w:r w:rsidRPr="005441AF">
        <w:rPr>
          <w:rFonts w:asciiTheme="minorHAnsi" w:hAnsiTheme="minorHAnsi" w:cstheme="minorHAnsi"/>
          <w:sz w:val="24"/>
          <w:lang w:val="cs-CZ"/>
        </w:rPr>
        <w:t>Nájemce není oprávněn jakýmkoliv způsobem narušovat či omezovat výkon užívacích práv ostatních nájemců v Objektu či výkon</w:t>
      </w:r>
      <w:r w:rsidR="00617C1B">
        <w:rPr>
          <w:rFonts w:asciiTheme="minorHAnsi" w:hAnsiTheme="minorHAnsi" w:cstheme="minorHAnsi"/>
          <w:sz w:val="24"/>
          <w:lang w:val="cs-CZ"/>
        </w:rPr>
        <w:t xml:space="preserve"> </w:t>
      </w:r>
      <w:r w:rsidRPr="005441AF">
        <w:rPr>
          <w:rFonts w:asciiTheme="minorHAnsi" w:hAnsiTheme="minorHAnsi" w:cstheme="minorHAnsi"/>
          <w:sz w:val="24"/>
          <w:lang w:val="cs-CZ"/>
        </w:rPr>
        <w:t>práv Pronajímatele (např. skladovat před Pronajatými prostorami či v Objektu žádné zboží či jiné předměty, rušit hlukem, zápachem apod.).</w:t>
      </w:r>
    </w:p>
    <w:p w14:paraId="370458B2" w14:textId="77777777" w:rsidR="002154FB" w:rsidRPr="005441AF" w:rsidRDefault="002154FB" w:rsidP="005441AF">
      <w:pPr>
        <w:jc w:val="both"/>
        <w:rPr>
          <w:rFonts w:asciiTheme="minorHAnsi" w:hAnsiTheme="minorHAnsi" w:cstheme="minorHAnsi"/>
          <w:sz w:val="24"/>
          <w:lang w:val="cs-CZ"/>
        </w:rPr>
      </w:pPr>
    </w:p>
    <w:p w14:paraId="47AD62BD"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13.5. Oznamovací povinnost v případě ohrožení práv Pronajímatele</w:t>
      </w:r>
    </w:p>
    <w:p w14:paraId="61B1CA18" w14:textId="77777777" w:rsidR="005441AF" w:rsidRPr="005441AF" w:rsidRDefault="005441AF" w:rsidP="005441AF">
      <w:pPr>
        <w:jc w:val="both"/>
        <w:rPr>
          <w:rFonts w:asciiTheme="minorHAnsi" w:hAnsiTheme="minorHAnsi" w:cstheme="minorHAnsi"/>
          <w:sz w:val="24"/>
          <w:lang w:val="cs-CZ"/>
        </w:rPr>
      </w:pPr>
      <w:r w:rsidRPr="005441AF">
        <w:rPr>
          <w:rFonts w:asciiTheme="minorHAnsi" w:hAnsiTheme="minorHAnsi" w:cstheme="minorHAnsi"/>
          <w:sz w:val="24"/>
          <w:lang w:val="cs-CZ"/>
        </w:rPr>
        <w:t>Nájemce je povinen neprodleně oznámit Pronajímateli veškeré skutečnosti, které by mohly mít vliv na práva Pronajímatele dle této Smlouvy (mimo jiné, že mu hrozí úpadek apod.).</w:t>
      </w:r>
    </w:p>
    <w:p w14:paraId="10A9C221" w14:textId="77777777" w:rsidR="005441AF" w:rsidRPr="005441AF" w:rsidRDefault="005441AF" w:rsidP="006241C6">
      <w:pPr>
        <w:rPr>
          <w:rFonts w:asciiTheme="minorHAnsi" w:hAnsiTheme="minorHAnsi" w:cstheme="minorHAnsi"/>
          <w:b/>
          <w:sz w:val="24"/>
          <w:lang w:val="cs-CZ"/>
        </w:rPr>
      </w:pPr>
    </w:p>
    <w:p w14:paraId="5B8925E8"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14</w:t>
      </w:r>
    </w:p>
    <w:p w14:paraId="37801EC8"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Ukončení nájmu</w:t>
      </w:r>
    </w:p>
    <w:p w14:paraId="4929AEE7" w14:textId="77777777" w:rsidR="005441AF" w:rsidRPr="005441AF" w:rsidRDefault="005441AF" w:rsidP="005441AF">
      <w:pPr>
        <w:jc w:val="center"/>
        <w:rPr>
          <w:rFonts w:asciiTheme="minorHAnsi" w:hAnsiTheme="minorHAnsi" w:cstheme="minorHAnsi"/>
          <w:b/>
          <w:sz w:val="24"/>
          <w:lang w:val="cs-CZ"/>
        </w:rPr>
      </w:pPr>
    </w:p>
    <w:p w14:paraId="5F27C25C"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14.1. Důvody skončení </w:t>
      </w:r>
    </w:p>
    <w:p w14:paraId="13583996" w14:textId="77777777" w:rsidR="005441AF" w:rsidRPr="005441AF" w:rsidRDefault="005441AF" w:rsidP="005441AF">
      <w:pPr>
        <w:pStyle w:val="AX"/>
        <w:ind w:left="709" w:hanging="709"/>
        <w:rPr>
          <w:rFonts w:asciiTheme="minorHAnsi" w:hAnsiTheme="minorHAnsi" w:cstheme="minorHAnsi"/>
          <w:sz w:val="24"/>
          <w:lang w:val="cs-CZ"/>
        </w:rPr>
      </w:pPr>
      <w:r w:rsidRPr="005441AF">
        <w:rPr>
          <w:rFonts w:asciiTheme="minorHAnsi" w:hAnsiTheme="minorHAnsi" w:cstheme="minorHAnsi"/>
          <w:sz w:val="24"/>
          <w:lang w:val="cs-CZ"/>
        </w:rPr>
        <w:t>14.1.1.</w:t>
      </w:r>
      <w:r w:rsidRPr="005441AF">
        <w:rPr>
          <w:rFonts w:asciiTheme="minorHAnsi" w:hAnsiTheme="minorHAnsi" w:cstheme="minorHAnsi"/>
          <w:sz w:val="24"/>
          <w:lang w:val="cs-CZ"/>
        </w:rPr>
        <w:tab/>
        <w:t xml:space="preserve">Nájem podle této Smlouvy </w:t>
      </w:r>
      <w:proofErr w:type="gramStart"/>
      <w:r w:rsidRPr="005441AF">
        <w:rPr>
          <w:rFonts w:asciiTheme="minorHAnsi" w:hAnsiTheme="minorHAnsi" w:cstheme="minorHAnsi"/>
          <w:sz w:val="24"/>
          <w:lang w:val="cs-CZ"/>
        </w:rPr>
        <w:t>skončí</w:t>
      </w:r>
      <w:proofErr w:type="gramEnd"/>
      <w:r w:rsidRPr="005441AF">
        <w:rPr>
          <w:rFonts w:asciiTheme="minorHAnsi" w:hAnsiTheme="minorHAnsi" w:cstheme="minorHAnsi"/>
          <w:sz w:val="24"/>
          <w:lang w:val="cs-CZ"/>
        </w:rPr>
        <w:t>:</w:t>
      </w:r>
    </w:p>
    <w:p w14:paraId="3AA5F421" w14:textId="77777777" w:rsidR="005441AF" w:rsidRPr="005441AF" w:rsidRDefault="005441AF" w:rsidP="005441AF">
      <w:pPr>
        <w:tabs>
          <w:tab w:val="left" w:pos="-3119"/>
          <w:tab w:val="left" w:pos="851"/>
        </w:tabs>
        <w:spacing w:line="240" w:lineRule="auto"/>
        <w:ind w:left="851" w:hanging="851"/>
        <w:jc w:val="both"/>
        <w:rPr>
          <w:rFonts w:asciiTheme="minorHAnsi" w:hAnsiTheme="minorHAnsi" w:cstheme="minorHAnsi"/>
          <w:sz w:val="12"/>
          <w:lang w:val="cs-CZ"/>
        </w:rPr>
      </w:pPr>
    </w:p>
    <w:p w14:paraId="0B935827" w14:textId="77777777"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uplynutím Doby nájmu;</w:t>
      </w:r>
    </w:p>
    <w:p w14:paraId="2EA9928E" w14:textId="77777777" w:rsidR="005441AF" w:rsidRPr="005441AF" w:rsidRDefault="005441AF" w:rsidP="005441AF">
      <w:pPr>
        <w:numPr>
          <w:ilvl w:val="12"/>
          <w:numId w:val="0"/>
        </w:numPr>
        <w:tabs>
          <w:tab w:val="left" w:pos="-3119"/>
        </w:tabs>
        <w:spacing w:line="240" w:lineRule="auto"/>
        <w:ind w:left="709"/>
        <w:jc w:val="both"/>
        <w:rPr>
          <w:rFonts w:asciiTheme="minorHAnsi" w:hAnsiTheme="minorHAnsi" w:cstheme="minorHAnsi"/>
          <w:sz w:val="12"/>
          <w:lang w:val="cs-CZ"/>
        </w:rPr>
      </w:pPr>
    </w:p>
    <w:p w14:paraId="3A6828E1" w14:textId="77777777"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kdykoli na základě vzájemné písemné dohody obou smluvních stran;</w:t>
      </w:r>
    </w:p>
    <w:p w14:paraId="48F50AAB" w14:textId="77777777" w:rsidR="005441AF" w:rsidRPr="005441AF" w:rsidRDefault="005441AF" w:rsidP="005441AF">
      <w:pPr>
        <w:numPr>
          <w:ilvl w:val="12"/>
          <w:numId w:val="0"/>
        </w:numPr>
        <w:tabs>
          <w:tab w:val="left" w:pos="-3119"/>
        </w:tabs>
        <w:spacing w:line="240" w:lineRule="auto"/>
        <w:ind w:left="709"/>
        <w:jc w:val="both"/>
        <w:rPr>
          <w:rFonts w:asciiTheme="minorHAnsi" w:hAnsiTheme="minorHAnsi" w:cstheme="minorHAnsi"/>
          <w:sz w:val="12"/>
          <w:lang w:val="cs-CZ"/>
        </w:rPr>
      </w:pPr>
    </w:p>
    <w:p w14:paraId="7BA70E2C" w14:textId="678F19BA"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 xml:space="preserve">písemnou výpovědí danou Pronajímatelem z důvodů uvedených v § 2309 zákona č. 89/2012 Sb., </w:t>
      </w:r>
      <w:r w:rsidR="00761223">
        <w:rPr>
          <w:rFonts w:asciiTheme="minorHAnsi" w:hAnsiTheme="minorHAnsi" w:cstheme="minorHAnsi"/>
          <w:sz w:val="24"/>
          <w:lang w:val="cs-CZ"/>
        </w:rPr>
        <w:t>občanský zákoník</w:t>
      </w:r>
      <w:r w:rsidRPr="005441AF">
        <w:rPr>
          <w:rFonts w:asciiTheme="minorHAnsi" w:hAnsiTheme="minorHAnsi" w:cstheme="minorHAnsi"/>
          <w:sz w:val="24"/>
          <w:lang w:val="cs-CZ"/>
        </w:rPr>
        <w:t>, v</w:t>
      </w:r>
      <w:r w:rsidR="00761223">
        <w:rPr>
          <w:rFonts w:asciiTheme="minorHAnsi" w:hAnsiTheme="minorHAnsi" w:cstheme="minorHAnsi"/>
          <w:sz w:val="24"/>
          <w:lang w:val="cs-CZ"/>
        </w:rPr>
        <w:t>e</w:t>
      </w:r>
      <w:r w:rsidRPr="005441AF">
        <w:rPr>
          <w:rFonts w:asciiTheme="minorHAnsi" w:hAnsiTheme="minorHAnsi" w:cstheme="minorHAnsi"/>
          <w:sz w:val="24"/>
          <w:lang w:val="cs-CZ"/>
        </w:rPr>
        <w:t xml:space="preserve"> znění</w:t>
      </w:r>
      <w:r w:rsidR="00761223">
        <w:rPr>
          <w:rFonts w:asciiTheme="minorHAnsi" w:hAnsiTheme="minorHAnsi" w:cstheme="minorHAnsi"/>
          <w:sz w:val="24"/>
          <w:lang w:val="cs-CZ"/>
        </w:rPr>
        <w:t xml:space="preserve"> pozdějších předpisů</w:t>
      </w:r>
      <w:r w:rsidR="007711CB">
        <w:rPr>
          <w:rFonts w:asciiTheme="minorHAnsi" w:hAnsiTheme="minorHAnsi" w:cstheme="minorHAnsi"/>
          <w:sz w:val="24"/>
          <w:lang w:val="cs-CZ"/>
        </w:rPr>
        <w:t>;</w:t>
      </w:r>
    </w:p>
    <w:p w14:paraId="52D795D6" w14:textId="77777777" w:rsidR="005441AF" w:rsidRPr="005441AF" w:rsidRDefault="005441AF" w:rsidP="005441AF">
      <w:pPr>
        <w:tabs>
          <w:tab w:val="left" w:pos="-3119"/>
        </w:tabs>
        <w:ind w:left="709"/>
        <w:jc w:val="both"/>
        <w:rPr>
          <w:rFonts w:asciiTheme="minorHAnsi" w:hAnsiTheme="minorHAnsi" w:cstheme="minorHAnsi"/>
          <w:sz w:val="24"/>
          <w:lang w:val="cs-CZ"/>
        </w:rPr>
      </w:pPr>
    </w:p>
    <w:p w14:paraId="339C034B" w14:textId="232CE14A"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písemnou výpovědí danou Pronajímatelem, bude-li věcně a místně příslušným insolvenčním soudem rozhodnuto o úpadku Nájemce</w:t>
      </w:r>
      <w:r w:rsidR="007711CB">
        <w:rPr>
          <w:rFonts w:asciiTheme="minorHAnsi" w:hAnsiTheme="minorHAnsi" w:cstheme="minorHAnsi"/>
          <w:sz w:val="24"/>
          <w:lang w:val="cs-CZ"/>
        </w:rPr>
        <w:t>;</w:t>
      </w:r>
      <w:r w:rsidRPr="005441AF">
        <w:rPr>
          <w:rFonts w:asciiTheme="minorHAnsi" w:hAnsiTheme="minorHAnsi" w:cstheme="minorHAnsi"/>
          <w:sz w:val="24"/>
          <w:lang w:val="cs-CZ"/>
        </w:rPr>
        <w:t xml:space="preserve"> </w:t>
      </w:r>
    </w:p>
    <w:p w14:paraId="033711D7" w14:textId="77777777" w:rsidR="005441AF" w:rsidRPr="005441AF" w:rsidRDefault="005441AF" w:rsidP="005441AF">
      <w:pPr>
        <w:tabs>
          <w:tab w:val="left" w:pos="-3119"/>
        </w:tabs>
        <w:ind w:left="709"/>
        <w:jc w:val="both"/>
        <w:rPr>
          <w:rFonts w:asciiTheme="minorHAnsi" w:hAnsiTheme="minorHAnsi" w:cstheme="minorHAnsi"/>
          <w:sz w:val="24"/>
          <w:lang w:val="cs-CZ"/>
        </w:rPr>
      </w:pPr>
    </w:p>
    <w:p w14:paraId="72B4246B" w14:textId="1BDAD1AA"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písemnou výpovědí danou Pronajímatelem, pokud dojde k přechodu práv a povinností Nájemce dle této Smlouvy na jinou osobu bez písemného oznámení Pronajímateli (např. v důsledku fúze nebo rozdělení Nájemce nebo převodu jeho závodu či jeho části)</w:t>
      </w:r>
      <w:r w:rsidR="007711CB">
        <w:rPr>
          <w:rFonts w:asciiTheme="minorHAnsi" w:hAnsiTheme="minorHAnsi" w:cstheme="minorHAnsi"/>
          <w:sz w:val="24"/>
          <w:lang w:val="cs-CZ"/>
        </w:rPr>
        <w:t>;</w:t>
      </w:r>
    </w:p>
    <w:p w14:paraId="03E60960" w14:textId="77777777" w:rsidR="005441AF" w:rsidRPr="005441AF" w:rsidRDefault="005441AF" w:rsidP="005441AF">
      <w:pPr>
        <w:tabs>
          <w:tab w:val="left" w:pos="-3119"/>
        </w:tabs>
        <w:ind w:left="709"/>
        <w:jc w:val="both"/>
        <w:rPr>
          <w:rFonts w:asciiTheme="minorHAnsi" w:hAnsiTheme="minorHAnsi" w:cstheme="minorHAnsi"/>
          <w:sz w:val="24"/>
          <w:lang w:val="cs-CZ"/>
        </w:rPr>
      </w:pPr>
    </w:p>
    <w:p w14:paraId="2B024CAB" w14:textId="5B973BC3"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písemnou výpovědí danou Pronajímatelem, pokud Nájemce poruší některou z oznamovacích nebo jiných podstatných povinností dle této Smlouvy</w:t>
      </w:r>
      <w:r w:rsidR="00917234">
        <w:rPr>
          <w:rFonts w:asciiTheme="minorHAnsi" w:hAnsiTheme="minorHAnsi" w:cstheme="minorHAnsi"/>
          <w:sz w:val="24"/>
          <w:lang w:val="cs-CZ"/>
        </w:rPr>
        <w:t xml:space="preserve">, </w:t>
      </w:r>
      <w:r w:rsidRPr="005441AF">
        <w:rPr>
          <w:rFonts w:asciiTheme="minorHAnsi" w:hAnsiTheme="minorHAnsi" w:cstheme="minorHAnsi"/>
          <w:sz w:val="24"/>
          <w:lang w:val="cs-CZ"/>
        </w:rPr>
        <w:t xml:space="preserve">nebo se jeho prohlášení obsažená v této Smlouvě </w:t>
      </w:r>
      <w:proofErr w:type="gramStart"/>
      <w:r w:rsidRPr="005441AF">
        <w:rPr>
          <w:rFonts w:asciiTheme="minorHAnsi" w:hAnsiTheme="minorHAnsi" w:cstheme="minorHAnsi"/>
          <w:sz w:val="24"/>
          <w:lang w:val="cs-CZ"/>
        </w:rPr>
        <w:t>ukáží</w:t>
      </w:r>
      <w:proofErr w:type="gramEnd"/>
      <w:r w:rsidRPr="005441AF">
        <w:rPr>
          <w:rFonts w:asciiTheme="minorHAnsi" w:hAnsiTheme="minorHAnsi" w:cstheme="minorHAnsi"/>
          <w:sz w:val="24"/>
          <w:lang w:val="cs-CZ"/>
        </w:rPr>
        <w:t xml:space="preserve"> být nepravdivými nebo neúplnými</w:t>
      </w:r>
      <w:r w:rsidR="00917234">
        <w:rPr>
          <w:rFonts w:asciiTheme="minorHAnsi" w:hAnsiTheme="minorHAnsi" w:cstheme="minorHAnsi"/>
          <w:sz w:val="24"/>
          <w:lang w:val="cs-CZ"/>
        </w:rPr>
        <w:t>;</w:t>
      </w:r>
    </w:p>
    <w:p w14:paraId="1243F6B8" w14:textId="77777777" w:rsidR="005441AF" w:rsidRPr="005441AF" w:rsidRDefault="005441AF" w:rsidP="005441AF">
      <w:pPr>
        <w:tabs>
          <w:tab w:val="left" w:pos="-3119"/>
        </w:tabs>
        <w:ind w:left="709"/>
        <w:jc w:val="both"/>
        <w:rPr>
          <w:rFonts w:asciiTheme="minorHAnsi" w:hAnsiTheme="minorHAnsi" w:cstheme="minorHAnsi"/>
          <w:sz w:val="24"/>
          <w:lang w:val="cs-CZ"/>
        </w:rPr>
      </w:pPr>
    </w:p>
    <w:p w14:paraId="545CA5F8" w14:textId="3F680F94"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písemnou výpovědí danou Nájemcem z důvodů uvedených v § 2308 písm. b) a c) zákona č. 89/2012 Sb., občansk</w:t>
      </w:r>
      <w:r w:rsidR="00907F8F">
        <w:rPr>
          <w:rFonts w:asciiTheme="minorHAnsi" w:hAnsiTheme="minorHAnsi" w:cstheme="minorHAnsi"/>
          <w:sz w:val="24"/>
          <w:lang w:val="cs-CZ"/>
        </w:rPr>
        <w:t>ý</w:t>
      </w:r>
      <w:r w:rsidRPr="005441AF">
        <w:rPr>
          <w:rFonts w:asciiTheme="minorHAnsi" w:hAnsiTheme="minorHAnsi" w:cstheme="minorHAnsi"/>
          <w:sz w:val="24"/>
          <w:lang w:val="cs-CZ"/>
        </w:rPr>
        <w:t xml:space="preserve"> zákoník, v</w:t>
      </w:r>
      <w:r w:rsidR="00917234">
        <w:rPr>
          <w:rFonts w:asciiTheme="minorHAnsi" w:hAnsiTheme="minorHAnsi" w:cstheme="minorHAnsi"/>
          <w:sz w:val="24"/>
          <w:lang w:val="cs-CZ"/>
        </w:rPr>
        <w:t>e znění pozdějších předpisů,</w:t>
      </w:r>
      <w:r w:rsidRPr="005441AF">
        <w:rPr>
          <w:rFonts w:asciiTheme="minorHAnsi" w:hAnsiTheme="minorHAnsi" w:cstheme="minorHAnsi"/>
          <w:sz w:val="24"/>
          <w:lang w:val="cs-CZ"/>
        </w:rPr>
        <w:t xml:space="preserve"> a doručenou Pronajímateli formou doporučeného psaní s dodejkou; anebo</w:t>
      </w:r>
    </w:p>
    <w:p w14:paraId="0157EC9F" w14:textId="77777777" w:rsidR="005441AF" w:rsidRPr="005441AF" w:rsidRDefault="005441AF" w:rsidP="005441AF">
      <w:pPr>
        <w:numPr>
          <w:ilvl w:val="12"/>
          <w:numId w:val="0"/>
        </w:numPr>
        <w:tabs>
          <w:tab w:val="left" w:pos="-3119"/>
        </w:tabs>
        <w:spacing w:line="240" w:lineRule="auto"/>
        <w:ind w:left="709"/>
        <w:jc w:val="both"/>
        <w:rPr>
          <w:rFonts w:asciiTheme="minorHAnsi" w:hAnsiTheme="minorHAnsi" w:cstheme="minorHAnsi"/>
          <w:sz w:val="12"/>
          <w:lang w:val="cs-CZ"/>
        </w:rPr>
      </w:pPr>
    </w:p>
    <w:p w14:paraId="251D34DA" w14:textId="77777777"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odstoupením od této Smlouvy.</w:t>
      </w:r>
    </w:p>
    <w:p w14:paraId="6C8165A9" w14:textId="77777777" w:rsidR="005441AF" w:rsidRPr="005441AF" w:rsidRDefault="005441AF" w:rsidP="005441AF">
      <w:pPr>
        <w:rPr>
          <w:rFonts w:asciiTheme="minorHAnsi" w:hAnsiTheme="minorHAnsi" w:cstheme="minorHAnsi"/>
          <w:b/>
          <w:sz w:val="24"/>
          <w:lang w:val="cs-CZ"/>
        </w:rPr>
      </w:pPr>
    </w:p>
    <w:p w14:paraId="3B260143" w14:textId="53EC3E13" w:rsidR="005441AF" w:rsidRPr="005441AF" w:rsidRDefault="005441AF" w:rsidP="005441AF">
      <w:pPr>
        <w:tabs>
          <w:tab w:val="left" w:pos="-3119"/>
        </w:tabs>
        <w:ind w:left="720" w:hanging="720"/>
        <w:jc w:val="both"/>
        <w:rPr>
          <w:rFonts w:asciiTheme="minorHAnsi" w:hAnsiTheme="minorHAnsi" w:cstheme="minorHAnsi"/>
          <w:sz w:val="24"/>
          <w:lang w:val="cs-CZ"/>
        </w:rPr>
      </w:pPr>
      <w:r w:rsidRPr="005441AF">
        <w:rPr>
          <w:rFonts w:asciiTheme="minorHAnsi" w:hAnsiTheme="minorHAnsi" w:cstheme="minorHAnsi"/>
          <w:sz w:val="24"/>
          <w:lang w:val="cs-CZ"/>
        </w:rPr>
        <w:t>14.1.2.</w:t>
      </w:r>
      <w:r w:rsidRPr="005441AF">
        <w:rPr>
          <w:rFonts w:asciiTheme="minorHAnsi" w:hAnsiTheme="minorHAnsi" w:cstheme="minorHAnsi"/>
          <w:sz w:val="24"/>
          <w:lang w:val="cs-CZ"/>
        </w:rPr>
        <w:tab/>
        <w:t>Pro vyloučení pochybností smluvní strany sjednávají, že, bez ohledu na jiná ustanovení této Smlouvy, se za hrubé porušení povinností Nájemce, zakládající právo Pronajímatele vypovědět tuto Smlouvu před uplynutím sjednané doby nájmu ve smyslu § 2309 zákona č. 89/2012 Sb., občansk</w:t>
      </w:r>
      <w:r w:rsidR="00907F8F">
        <w:rPr>
          <w:rFonts w:asciiTheme="minorHAnsi" w:hAnsiTheme="minorHAnsi" w:cstheme="minorHAnsi"/>
          <w:sz w:val="24"/>
          <w:lang w:val="cs-CZ"/>
        </w:rPr>
        <w:t>ý</w:t>
      </w:r>
      <w:r w:rsidRPr="005441AF">
        <w:rPr>
          <w:rFonts w:asciiTheme="minorHAnsi" w:hAnsiTheme="minorHAnsi" w:cstheme="minorHAnsi"/>
          <w:sz w:val="24"/>
          <w:lang w:val="cs-CZ"/>
        </w:rPr>
        <w:t xml:space="preserve"> zákoník, v</w:t>
      </w:r>
      <w:r w:rsidR="000A2A9C">
        <w:rPr>
          <w:rFonts w:asciiTheme="minorHAnsi" w:hAnsiTheme="minorHAnsi" w:cstheme="minorHAnsi"/>
          <w:sz w:val="24"/>
          <w:lang w:val="cs-CZ"/>
        </w:rPr>
        <w:t>e</w:t>
      </w:r>
      <w:r w:rsidRPr="005441AF">
        <w:rPr>
          <w:rFonts w:asciiTheme="minorHAnsi" w:hAnsiTheme="minorHAnsi" w:cstheme="minorHAnsi"/>
          <w:sz w:val="24"/>
          <w:lang w:val="cs-CZ"/>
        </w:rPr>
        <w:t xml:space="preserve"> znění</w:t>
      </w:r>
      <w:r w:rsidR="000A2A9C">
        <w:rPr>
          <w:rFonts w:asciiTheme="minorHAnsi" w:hAnsiTheme="minorHAnsi" w:cstheme="minorHAnsi"/>
          <w:sz w:val="24"/>
          <w:lang w:val="cs-CZ"/>
        </w:rPr>
        <w:t xml:space="preserve"> pozdějších předpisů</w:t>
      </w:r>
      <w:r w:rsidRPr="005441AF">
        <w:rPr>
          <w:rFonts w:asciiTheme="minorHAnsi" w:hAnsiTheme="minorHAnsi" w:cstheme="minorHAnsi"/>
          <w:sz w:val="24"/>
          <w:lang w:val="cs-CZ"/>
        </w:rPr>
        <w:t xml:space="preserve">, považuje zejména to, že: </w:t>
      </w:r>
    </w:p>
    <w:p w14:paraId="3C0B491F" w14:textId="77777777" w:rsidR="005441AF" w:rsidRPr="005441AF" w:rsidRDefault="005441AF" w:rsidP="005441AF">
      <w:pPr>
        <w:tabs>
          <w:tab w:val="left" w:pos="-3119"/>
        </w:tabs>
        <w:ind w:left="1276" w:hanging="578"/>
        <w:jc w:val="both"/>
        <w:rPr>
          <w:rFonts w:asciiTheme="minorHAnsi" w:hAnsiTheme="minorHAnsi" w:cstheme="minorHAnsi"/>
          <w:sz w:val="24"/>
          <w:lang w:val="cs-CZ"/>
        </w:rPr>
      </w:pPr>
      <w:r w:rsidRPr="005441AF">
        <w:rPr>
          <w:rFonts w:asciiTheme="minorHAnsi" w:hAnsiTheme="minorHAnsi" w:cstheme="minorHAnsi"/>
          <w:sz w:val="24"/>
          <w:lang w:val="cs-CZ"/>
        </w:rPr>
        <w:t xml:space="preserve">(i) </w:t>
      </w:r>
      <w:r w:rsidRPr="005441AF">
        <w:rPr>
          <w:rFonts w:asciiTheme="minorHAnsi" w:hAnsiTheme="minorHAnsi" w:cstheme="minorHAnsi"/>
          <w:sz w:val="24"/>
          <w:lang w:val="cs-CZ"/>
        </w:rPr>
        <w:tab/>
        <w:t xml:space="preserve">Nájemce užívá Pronajaté prostory v rozporu s touto Smlouvou, zejména tím, že mění bez předchozího písemného souhlasu Pronajímatele oproti ujednáním vyplývajícím z této Smlouvy činnost provozovanou v Pronajatých prostorách, resp. způsob, rozsah či podmínky jejího výkonu, nebo </w:t>
      </w:r>
    </w:p>
    <w:p w14:paraId="180105AD" w14:textId="77777777" w:rsidR="005441AF" w:rsidRPr="005441AF" w:rsidRDefault="005441AF" w:rsidP="005441AF">
      <w:pPr>
        <w:tabs>
          <w:tab w:val="left" w:pos="-3119"/>
        </w:tabs>
        <w:ind w:left="1276" w:hanging="578"/>
        <w:jc w:val="both"/>
        <w:rPr>
          <w:rFonts w:asciiTheme="minorHAnsi" w:hAnsiTheme="minorHAnsi" w:cstheme="minorHAnsi"/>
          <w:sz w:val="24"/>
          <w:lang w:val="cs-CZ"/>
        </w:rPr>
      </w:pPr>
      <w:r w:rsidRPr="005441AF">
        <w:rPr>
          <w:rFonts w:asciiTheme="minorHAnsi" w:hAnsiTheme="minorHAnsi" w:cstheme="minorHAnsi"/>
          <w:sz w:val="24"/>
          <w:lang w:val="cs-CZ"/>
        </w:rPr>
        <w:t>(</w:t>
      </w:r>
      <w:proofErr w:type="spellStart"/>
      <w:r w:rsidRPr="005441AF">
        <w:rPr>
          <w:rFonts w:asciiTheme="minorHAnsi" w:hAnsiTheme="minorHAnsi" w:cstheme="minorHAnsi"/>
          <w:sz w:val="24"/>
          <w:lang w:val="cs-CZ"/>
        </w:rPr>
        <w:t>ii</w:t>
      </w:r>
      <w:proofErr w:type="spellEnd"/>
      <w:r w:rsidRPr="005441AF">
        <w:rPr>
          <w:rFonts w:asciiTheme="minorHAnsi" w:hAnsiTheme="minorHAnsi" w:cstheme="minorHAnsi"/>
          <w:sz w:val="24"/>
          <w:lang w:val="cs-CZ"/>
        </w:rPr>
        <w:t xml:space="preserve">) </w:t>
      </w:r>
      <w:r w:rsidRPr="005441AF">
        <w:rPr>
          <w:rFonts w:asciiTheme="minorHAnsi" w:hAnsiTheme="minorHAnsi" w:cstheme="minorHAnsi"/>
          <w:sz w:val="24"/>
          <w:lang w:val="cs-CZ"/>
        </w:rPr>
        <w:tab/>
        <w:t xml:space="preserve">Nájemce je o více než jeden měsíc v prodlení s placením nájemného nebo paušálních plateb za služby nebo jiné platby dle této Smlouvy, nebo </w:t>
      </w:r>
    </w:p>
    <w:p w14:paraId="7A438866" w14:textId="77777777" w:rsidR="005441AF" w:rsidRPr="005441AF" w:rsidRDefault="005441AF" w:rsidP="005441AF">
      <w:pPr>
        <w:tabs>
          <w:tab w:val="left" w:pos="-3119"/>
        </w:tabs>
        <w:ind w:left="1276" w:hanging="578"/>
        <w:jc w:val="both"/>
        <w:rPr>
          <w:rFonts w:asciiTheme="minorHAnsi" w:hAnsiTheme="minorHAnsi" w:cstheme="minorHAnsi"/>
          <w:sz w:val="24"/>
          <w:lang w:val="cs-CZ"/>
        </w:rPr>
      </w:pPr>
      <w:r w:rsidRPr="005441AF">
        <w:rPr>
          <w:rFonts w:asciiTheme="minorHAnsi" w:hAnsiTheme="minorHAnsi" w:cstheme="minorHAnsi"/>
          <w:sz w:val="24"/>
          <w:lang w:val="cs-CZ"/>
        </w:rPr>
        <w:t>(</w:t>
      </w:r>
      <w:proofErr w:type="spellStart"/>
      <w:r w:rsidRPr="005441AF">
        <w:rPr>
          <w:rFonts w:asciiTheme="minorHAnsi" w:hAnsiTheme="minorHAnsi" w:cstheme="minorHAnsi"/>
          <w:sz w:val="24"/>
          <w:lang w:val="cs-CZ"/>
        </w:rPr>
        <w:t>iii</w:t>
      </w:r>
      <w:proofErr w:type="spellEnd"/>
      <w:r w:rsidRPr="005441AF">
        <w:rPr>
          <w:rFonts w:asciiTheme="minorHAnsi" w:hAnsiTheme="minorHAnsi" w:cstheme="minorHAnsi"/>
          <w:sz w:val="24"/>
          <w:lang w:val="cs-CZ"/>
        </w:rPr>
        <w:t xml:space="preserve">) </w:t>
      </w:r>
      <w:r w:rsidRPr="005441AF">
        <w:rPr>
          <w:rFonts w:asciiTheme="minorHAnsi" w:hAnsiTheme="minorHAnsi" w:cstheme="minorHAnsi"/>
          <w:sz w:val="24"/>
          <w:lang w:val="cs-CZ"/>
        </w:rPr>
        <w:tab/>
        <w:t xml:space="preserve">Nájemce nebo osoby, které Pronajaté prostory užívají, přes písemné upozornění Pronajímatele, </w:t>
      </w:r>
      <w:proofErr w:type="gramStart"/>
      <w:r w:rsidRPr="005441AF">
        <w:rPr>
          <w:rFonts w:asciiTheme="minorHAnsi" w:hAnsiTheme="minorHAnsi" w:cstheme="minorHAnsi"/>
          <w:sz w:val="24"/>
          <w:lang w:val="cs-CZ"/>
        </w:rPr>
        <w:t>ruší</w:t>
      </w:r>
      <w:proofErr w:type="gramEnd"/>
      <w:r w:rsidRPr="005441AF">
        <w:rPr>
          <w:rFonts w:asciiTheme="minorHAnsi" w:hAnsiTheme="minorHAnsi" w:cstheme="minorHAnsi"/>
          <w:sz w:val="24"/>
          <w:lang w:val="cs-CZ"/>
        </w:rPr>
        <w:t xml:space="preserve"> klid, pořádek nebo dobré mravy v Objektu, nebo </w:t>
      </w:r>
    </w:p>
    <w:p w14:paraId="0BD4A6FF" w14:textId="77777777" w:rsidR="005441AF" w:rsidRPr="005441AF" w:rsidRDefault="005441AF" w:rsidP="005441AF">
      <w:pPr>
        <w:tabs>
          <w:tab w:val="left" w:pos="-3119"/>
        </w:tabs>
        <w:ind w:left="1276" w:hanging="578"/>
        <w:jc w:val="both"/>
        <w:rPr>
          <w:rFonts w:asciiTheme="minorHAnsi" w:hAnsiTheme="minorHAnsi" w:cstheme="minorHAnsi"/>
          <w:sz w:val="24"/>
          <w:lang w:val="cs-CZ"/>
        </w:rPr>
      </w:pPr>
      <w:r w:rsidRPr="005441AF">
        <w:rPr>
          <w:rFonts w:asciiTheme="minorHAnsi" w:hAnsiTheme="minorHAnsi" w:cstheme="minorHAnsi"/>
          <w:sz w:val="24"/>
          <w:lang w:val="cs-CZ"/>
        </w:rPr>
        <w:t>(</w:t>
      </w:r>
      <w:proofErr w:type="spellStart"/>
      <w:r w:rsidRPr="005441AF">
        <w:rPr>
          <w:rFonts w:asciiTheme="minorHAnsi" w:hAnsiTheme="minorHAnsi" w:cstheme="minorHAnsi"/>
          <w:sz w:val="24"/>
          <w:lang w:val="cs-CZ"/>
        </w:rPr>
        <w:t>iv</w:t>
      </w:r>
      <w:proofErr w:type="spellEnd"/>
      <w:r w:rsidRPr="005441AF">
        <w:rPr>
          <w:rFonts w:asciiTheme="minorHAnsi" w:hAnsiTheme="minorHAnsi" w:cstheme="minorHAnsi"/>
          <w:sz w:val="24"/>
          <w:lang w:val="cs-CZ"/>
        </w:rPr>
        <w:t xml:space="preserve">) </w:t>
      </w:r>
      <w:r w:rsidRPr="005441AF">
        <w:rPr>
          <w:rFonts w:asciiTheme="minorHAnsi" w:hAnsiTheme="minorHAnsi" w:cstheme="minorHAnsi"/>
          <w:sz w:val="24"/>
          <w:lang w:val="cs-CZ"/>
        </w:rPr>
        <w:tab/>
        <w:t xml:space="preserve">Nájemce přenechá Pronajaté prostory nebo jejich část do podnájmu třetí osobě bez předchozího písemného souhlasu Pronajímatele, nebo </w:t>
      </w:r>
    </w:p>
    <w:p w14:paraId="78173483" w14:textId="77777777" w:rsidR="005441AF" w:rsidRPr="005441AF" w:rsidRDefault="005441AF" w:rsidP="005441AF">
      <w:pPr>
        <w:tabs>
          <w:tab w:val="left" w:pos="-3119"/>
        </w:tabs>
        <w:ind w:left="1276" w:hanging="578"/>
        <w:jc w:val="both"/>
        <w:rPr>
          <w:rFonts w:asciiTheme="minorHAnsi" w:hAnsiTheme="minorHAnsi" w:cstheme="minorHAnsi"/>
          <w:sz w:val="24"/>
          <w:lang w:val="cs-CZ"/>
        </w:rPr>
      </w:pPr>
      <w:r w:rsidRPr="005441AF">
        <w:rPr>
          <w:rFonts w:asciiTheme="minorHAnsi" w:hAnsiTheme="minorHAnsi" w:cstheme="minorHAnsi"/>
          <w:sz w:val="24"/>
          <w:lang w:val="cs-CZ"/>
        </w:rPr>
        <w:t xml:space="preserve">(v) </w:t>
      </w:r>
      <w:r w:rsidRPr="005441AF">
        <w:rPr>
          <w:rFonts w:asciiTheme="minorHAnsi" w:hAnsiTheme="minorHAnsi" w:cstheme="minorHAnsi"/>
          <w:sz w:val="24"/>
          <w:lang w:val="cs-CZ"/>
        </w:rPr>
        <w:tab/>
        <w:t xml:space="preserve">Nájemce bez předchozího písemného souhlasu Pronajímatele instaluje vně Pronajatých prostor reklamy, loga, poutače, štíty apod., nebo </w:t>
      </w:r>
    </w:p>
    <w:p w14:paraId="2D46886B" w14:textId="77777777" w:rsidR="005441AF" w:rsidRPr="005441AF" w:rsidRDefault="005441AF" w:rsidP="005441AF">
      <w:pPr>
        <w:tabs>
          <w:tab w:val="left" w:pos="-3119"/>
        </w:tabs>
        <w:ind w:left="1276" w:hanging="578"/>
        <w:jc w:val="both"/>
        <w:rPr>
          <w:rFonts w:asciiTheme="minorHAnsi" w:hAnsiTheme="minorHAnsi" w:cstheme="minorHAnsi"/>
          <w:sz w:val="24"/>
          <w:lang w:val="cs-CZ"/>
        </w:rPr>
      </w:pPr>
      <w:r w:rsidRPr="005441AF">
        <w:rPr>
          <w:rFonts w:asciiTheme="minorHAnsi" w:hAnsiTheme="minorHAnsi" w:cstheme="minorHAnsi"/>
          <w:sz w:val="24"/>
          <w:lang w:val="cs-CZ"/>
        </w:rPr>
        <w:t>(</w:t>
      </w:r>
      <w:proofErr w:type="spellStart"/>
      <w:r w:rsidRPr="005441AF">
        <w:rPr>
          <w:rFonts w:asciiTheme="minorHAnsi" w:hAnsiTheme="minorHAnsi" w:cstheme="minorHAnsi"/>
          <w:sz w:val="24"/>
          <w:lang w:val="cs-CZ"/>
        </w:rPr>
        <w:t>vi</w:t>
      </w:r>
      <w:proofErr w:type="spellEnd"/>
      <w:r w:rsidRPr="005441AF">
        <w:rPr>
          <w:rFonts w:asciiTheme="minorHAnsi" w:hAnsiTheme="minorHAnsi" w:cstheme="minorHAnsi"/>
          <w:sz w:val="24"/>
          <w:lang w:val="cs-CZ"/>
        </w:rPr>
        <w:t xml:space="preserve">) </w:t>
      </w:r>
      <w:r w:rsidRPr="005441AF">
        <w:rPr>
          <w:rFonts w:asciiTheme="minorHAnsi" w:hAnsiTheme="minorHAnsi" w:cstheme="minorHAnsi"/>
          <w:sz w:val="24"/>
          <w:lang w:val="cs-CZ"/>
        </w:rPr>
        <w:tab/>
        <w:t>Nájemce porušuje jiné své povinnosti než výše uvedené vyplývající z této Smlouvy a nezjedná nápravu ani v přiměřené lhůtě stanovené Pronajímatelem ve výzvě k nápravě.</w:t>
      </w:r>
    </w:p>
    <w:p w14:paraId="05EC2A0C" w14:textId="77777777" w:rsidR="005441AF" w:rsidRPr="005441AF" w:rsidRDefault="005441AF" w:rsidP="005441AF">
      <w:pPr>
        <w:tabs>
          <w:tab w:val="left" w:pos="-3119"/>
        </w:tabs>
        <w:ind w:left="720" w:hanging="1080"/>
        <w:jc w:val="both"/>
        <w:rPr>
          <w:rFonts w:asciiTheme="minorHAnsi" w:hAnsiTheme="minorHAnsi" w:cstheme="minorHAnsi"/>
          <w:sz w:val="24"/>
          <w:lang w:val="cs-CZ"/>
        </w:rPr>
      </w:pPr>
    </w:p>
    <w:p w14:paraId="001DBA68" w14:textId="762C3A17" w:rsidR="005441AF" w:rsidRPr="006241C6" w:rsidRDefault="005441AF" w:rsidP="006241C6">
      <w:pPr>
        <w:tabs>
          <w:tab w:val="left" w:pos="-3119"/>
        </w:tabs>
        <w:ind w:left="720" w:hanging="720"/>
        <w:jc w:val="both"/>
        <w:rPr>
          <w:rFonts w:asciiTheme="minorHAnsi" w:hAnsiTheme="minorHAnsi" w:cstheme="minorHAnsi"/>
          <w:sz w:val="24"/>
          <w:lang w:val="cs-CZ"/>
        </w:rPr>
      </w:pPr>
      <w:r w:rsidRPr="005441AF">
        <w:rPr>
          <w:rFonts w:asciiTheme="minorHAnsi" w:hAnsiTheme="minorHAnsi" w:cstheme="minorHAnsi"/>
          <w:sz w:val="24"/>
          <w:lang w:val="cs-CZ"/>
        </w:rPr>
        <w:t>14.1.3.</w:t>
      </w:r>
      <w:r w:rsidRPr="005441AF">
        <w:rPr>
          <w:rFonts w:asciiTheme="minorHAnsi" w:hAnsiTheme="minorHAnsi" w:cstheme="minorHAnsi"/>
          <w:sz w:val="24"/>
          <w:lang w:val="cs-CZ"/>
        </w:rPr>
        <w:tab/>
        <w:t>Pro vyloučení pochybností smluvní strany dále sjednávají, že se vylučuje právo Nájemce na vypovězení této Smlouvy bez výpovědní doby dle § 2208 odst. 1, § 2210 odst. 3, § 2226 odst. 2, § 2227 a § 2232 zákona č. 89/2012 Sb., občansk</w:t>
      </w:r>
      <w:r w:rsidR="00907F8F">
        <w:rPr>
          <w:rFonts w:asciiTheme="minorHAnsi" w:hAnsiTheme="minorHAnsi" w:cstheme="minorHAnsi"/>
          <w:sz w:val="24"/>
          <w:lang w:val="cs-CZ"/>
        </w:rPr>
        <w:t>ý</w:t>
      </w:r>
      <w:r w:rsidRPr="005441AF">
        <w:rPr>
          <w:rFonts w:asciiTheme="minorHAnsi" w:hAnsiTheme="minorHAnsi" w:cstheme="minorHAnsi"/>
          <w:sz w:val="24"/>
          <w:lang w:val="cs-CZ"/>
        </w:rPr>
        <w:t xml:space="preserve"> zákoník, </w:t>
      </w:r>
      <w:r w:rsidR="00032710">
        <w:rPr>
          <w:rFonts w:asciiTheme="minorHAnsi" w:hAnsiTheme="minorHAnsi" w:cstheme="minorHAnsi"/>
          <w:sz w:val="24"/>
          <w:lang w:val="cs-CZ"/>
        </w:rPr>
        <w:t>ve znění pozdějších předpisů</w:t>
      </w:r>
      <w:r w:rsidRPr="005441AF">
        <w:rPr>
          <w:rFonts w:asciiTheme="minorHAnsi" w:hAnsiTheme="minorHAnsi" w:cstheme="minorHAnsi"/>
          <w:sz w:val="24"/>
          <w:lang w:val="cs-CZ"/>
        </w:rPr>
        <w:t xml:space="preserve">. Ve výše uvedených případech má Nájemce právo na přiměřenou slevu z nájemného. Dále smluvní strany sjednávají, že při skončení nájmu z jakéhokoli důvodu, Nájemce nebude mít nárok na náhradu za převzetí zákaznické základny vybudované Nájemcem či obdobnou platbu ze strany Pronajímatele či nového nájemce Pronajatých prostor. </w:t>
      </w:r>
    </w:p>
    <w:p w14:paraId="0F84D44B" w14:textId="77777777" w:rsidR="005441AF" w:rsidRPr="005441AF" w:rsidRDefault="005441AF" w:rsidP="005441AF">
      <w:pPr>
        <w:rPr>
          <w:rFonts w:asciiTheme="minorHAnsi" w:hAnsiTheme="minorHAnsi" w:cstheme="minorHAnsi"/>
          <w:b/>
          <w:sz w:val="24"/>
          <w:lang w:val="cs-CZ"/>
        </w:rPr>
      </w:pPr>
    </w:p>
    <w:p w14:paraId="75D0F0AD" w14:textId="2DEEFB10"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14.2. Výpovědní </w:t>
      </w:r>
      <w:r w:rsidR="00BA6EE4">
        <w:rPr>
          <w:rFonts w:asciiTheme="minorHAnsi" w:hAnsiTheme="minorHAnsi" w:cstheme="minorHAnsi"/>
          <w:b/>
          <w:sz w:val="24"/>
          <w:lang w:val="cs-CZ"/>
        </w:rPr>
        <w:t>doba</w:t>
      </w:r>
      <w:r w:rsidRPr="005441AF">
        <w:rPr>
          <w:rFonts w:asciiTheme="minorHAnsi" w:hAnsiTheme="minorHAnsi" w:cstheme="minorHAnsi"/>
          <w:b/>
          <w:sz w:val="24"/>
          <w:lang w:val="cs-CZ"/>
        </w:rPr>
        <w:t xml:space="preserve"> </w:t>
      </w:r>
    </w:p>
    <w:p w14:paraId="6BAE043A" w14:textId="289F80D2"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14.2.1.</w:t>
      </w:r>
      <w:r w:rsidRPr="005441AF">
        <w:rPr>
          <w:rFonts w:asciiTheme="minorHAnsi" w:hAnsiTheme="minorHAnsi" w:cstheme="minorHAnsi"/>
          <w:sz w:val="24"/>
          <w:lang w:val="cs-CZ"/>
        </w:rPr>
        <w:tab/>
        <w:t xml:space="preserve">V případech, uvedených v bodě. 14.1.1. písm. c) až f) shora, </w:t>
      </w:r>
      <w:proofErr w:type="gramStart"/>
      <w:r w:rsidRPr="005441AF">
        <w:rPr>
          <w:rFonts w:asciiTheme="minorHAnsi" w:hAnsiTheme="minorHAnsi" w:cstheme="minorHAnsi"/>
          <w:sz w:val="24"/>
          <w:lang w:val="cs-CZ"/>
        </w:rPr>
        <w:t>skončí</w:t>
      </w:r>
      <w:proofErr w:type="gramEnd"/>
      <w:r w:rsidRPr="005441AF">
        <w:rPr>
          <w:rFonts w:asciiTheme="minorHAnsi" w:hAnsiTheme="minorHAnsi" w:cstheme="minorHAnsi"/>
          <w:sz w:val="24"/>
          <w:lang w:val="cs-CZ"/>
        </w:rPr>
        <w:t xml:space="preserve"> nájem uplynutím jednoměsíční výpovědní </w:t>
      </w:r>
      <w:r w:rsidR="00BA6EE4">
        <w:rPr>
          <w:rFonts w:asciiTheme="minorHAnsi" w:hAnsiTheme="minorHAnsi" w:cstheme="minorHAnsi"/>
          <w:sz w:val="24"/>
          <w:lang w:val="cs-CZ"/>
        </w:rPr>
        <w:t>doby</w:t>
      </w:r>
      <w:r w:rsidRPr="005441AF">
        <w:rPr>
          <w:rFonts w:asciiTheme="minorHAnsi" w:hAnsiTheme="minorHAnsi" w:cstheme="minorHAnsi"/>
          <w:sz w:val="24"/>
          <w:lang w:val="cs-CZ"/>
        </w:rPr>
        <w:t xml:space="preserve">, která se počítá od prvého dne měsíce následujícího po doručení výpovědi druhé smluvní straně. </w:t>
      </w:r>
    </w:p>
    <w:p w14:paraId="0DE52055" w14:textId="77777777" w:rsidR="005441AF" w:rsidRPr="005441AF" w:rsidRDefault="005441AF" w:rsidP="005441AF">
      <w:pPr>
        <w:pStyle w:val="AX"/>
        <w:rPr>
          <w:rFonts w:asciiTheme="minorHAnsi" w:hAnsiTheme="minorHAnsi" w:cstheme="minorHAnsi"/>
          <w:sz w:val="24"/>
          <w:lang w:val="cs-CZ"/>
        </w:rPr>
      </w:pPr>
    </w:p>
    <w:p w14:paraId="2A1608B7" w14:textId="46C0F40C"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14.2.2.</w:t>
      </w:r>
      <w:r w:rsidRPr="005441AF">
        <w:rPr>
          <w:rFonts w:asciiTheme="minorHAnsi" w:hAnsiTheme="minorHAnsi" w:cstheme="minorHAnsi"/>
          <w:sz w:val="24"/>
          <w:lang w:val="cs-CZ"/>
        </w:rPr>
        <w:tab/>
        <w:t xml:space="preserve">V případech, uvedených v bodě 14.1.1. písm. g) shora, </w:t>
      </w:r>
      <w:proofErr w:type="gramStart"/>
      <w:r w:rsidRPr="005441AF">
        <w:rPr>
          <w:rFonts w:asciiTheme="minorHAnsi" w:hAnsiTheme="minorHAnsi" w:cstheme="minorHAnsi"/>
          <w:sz w:val="24"/>
          <w:lang w:val="cs-CZ"/>
        </w:rPr>
        <w:t>skončí</w:t>
      </w:r>
      <w:proofErr w:type="gramEnd"/>
      <w:r w:rsidRPr="005441AF">
        <w:rPr>
          <w:rFonts w:asciiTheme="minorHAnsi" w:hAnsiTheme="minorHAnsi" w:cstheme="minorHAnsi"/>
          <w:sz w:val="24"/>
          <w:lang w:val="cs-CZ"/>
        </w:rPr>
        <w:t xml:space="preserve"> nájem uplynutím dvouměsíční výpovědní </w:t>
      </w:r>
      <w:r w:rsidR="00BA6EE4">
        <w:rPr>
          <w:rFonts w:asciiTheme="minorHAnsi" w:hAnsiTheme="minorHAnsi" w:cstheme="minorHAnsi"/>
          <w:sz w:val="24"/>
          <w:lang w:val="cs-CZ"/>
        </w:rPr>
        <w:t>doby</w:t>
      </w:r>
      <w:r w:rsidRPr="005441AF">
        <w:rPr>
          <w:rFonts w:asciiTheme="minorHAnsi" w:hAnsiTheme="minorHAnsi" w:cstheme="minorHAnsi"/>
          <w:sz w:val="24"/>
          <w:lang w:val="cs-CZ"/>
        </w:rPr>
        <w:t xml:space="preserve">, která se počítá od prvého dne měsíce následujícího po doručení výpovědi druhé smluvní straně. </w:t>
      </w:r>
    </w:p>
    <w:p w14:paraId="2A5911EC" w14:textId="77777777" w:rsidR="005441AF" w:rsidRPr="005441AF" w:rsidRDefault="005441AF" w:rsidP="005441AF">
      <w:pPr>
        <w:pStyle w:val="AX"/>
        <w:jc w:val="both"/>
        <w:rPr>
          <w:rFonts w:asciiTheme="minorHAnsi" w:hAnsiTheme="minorHAnsi" w:cstheme="minorHAnsi"/>
          <w:sz w:val="24"/>
          <w:lang w:val="cs-CZ"/>
        </w:rPr>
      </w:pPr>
    </w:p>
    <w:p w14:paraId="3611627A" w14:textId="77777777" w:rsidR="005441AF" w:rsidRPr="005441AF" w:rsidRDefault="005441AF" w:rsidP="005441AF">
      <w:pPr>
        <w:pStyle w:val="AX"/>
        <w:rPr>
          <w:rFonts w:asciiTheme="minorHAnsi" w:hAnsiTheme="minorHAnsi" w:cstheme="minorHAnsi"/>
          <w:sz w:val="24"/>
          <w:lang w:val="cs-CZ"/>
        </w:rPr>
      </w:pPr>
      <w:r w:rsidRPr="005441AF">
        <w:rPr>
          <w:rFonts w:asciiTheme="minorHAnsi" w:hAnsiTheme="minorHAnsi" w:cstheme="minorHAnsi"/>
          <w:sz w:val="24"/>
          <w:lang w:val="cs-CZ"/>
        </w:rPr>
        <w:t>14.2.3.</w:t>
      </w:r>
      <w:r w:rsidRPr="005441AF">
        <w:rPr>
          <w:rFonts w:asciiTheme="minorHAnsi" w:hAnsiTheme="minorHAnsi" w:cstheme="minorHAnsi"/>
          <w:sz w:val="24"/>
          <w:lang w:val="cs-CZ"/>
        </w:rPr>
        <w:tab/>
        <w:t>Při nedodržení sjednané formy výpovědi je výpověď neplatná.</w:t>
      </w:r>
    </w:p>
    <w:p w14:paraId="79B6765A" w14:textId="77777777" w:rsidR="005441AF" w:rsidRPr="005441AF" w:rsidRDefault="005441AF" w:rsidP="006241C6">
      <w:pPr>
        <w:pStyle w:val="AX"/>
        <w:ind w:left="0" w:firstLine="0"/>
        <w:rPr>
          <w:rFonts w:asciiTheme="minorHAnsi" w:hAnsiTheme="minorHAnsi" w:cstheme="minorHAnsi"/>
          <w:sz w:val="24"/>
          <w:lang w:val="cs-CZ"/>
        </w:rPr>
      </w:pPr>
    </w:p>
    <w:p w14:paraId="67E744CB"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14.3. Práva Pronajímatele při skončení Smlouvy</w:t>
      </w:r>
    </w:p>
    <w:p w14:paraId="2E470161" w14:textId="64BBF5C3"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14.3.1.</w:t>
      </w:r>
      <w:r w:rsidRPr="005441AF">
        <w:rPr>
          <w:rFonts w:asciiTheme="minorHAnsi" w:hAnsiTheme="minorHAnsi" w:cstheme="minorHAnsi"/>
          <w:sz w:val="24"/>
          <w:lang w:val="cs-CZ"/>
        </w:rPr>
        <w:tab/>
        <w:t xml:space="preserve">V době </w:t>
      </w:r>
      <w:r w:rsidR="0039088F">
        <w:rPr>
          <w:rFonts w:asciiTheme="minorHAnsi" w:hAnsiTheme="minorHAnsi" w:cstheme="minorHAnsi"/>
          <w:sz w:val="24"/>
          <w:lang w:val="cs-CZ"/>
        </w:rPr>
        <w:t>dvou</w:t>
      </w:r>
      <w:r w:rsidRPr="005441AF">
        <w:rPr>
          <w:rFonts w:asciiTheme="minorHAnsi" w:hAnsiTheme="minorHAnsi" w:cstheme="minorHAnsi"/>
          <w:sz w:val="24"/>
          <w:lang w:val="cs-CZ"/>
        </w:rPr>
        <w:t xml:space="preserve"> měsíců před ukončením nájemního vztahu, popř. v případě výpovědi kterékoliv smluvní strany, má Pronajímatel právo po předchozí dohodě s Nájemcem vstoupit do prostor předmětu nájmu v pracovní/otevírací době Nájemce, za účelem umožnění prohlídky těchto prostor jinému zájemci o nájem.</w:t>
      </w:r>
    </w:p>
    <w:p w14:paraId="750CB3B6" w14:textId="77777777" w:rsidR="005441AF" w:rsidRPr="005441AF" w:rsidRDefault="005441AF" w:rsidP="005441AF">
      <w:pPr>
        <w:pStyle w:val="AX"/>
        <w:rPr>
          <w:rFonts w:asciiTheme="minorHAnsi" w:hAnsiTheme="minorHAnsi" w:cstheme="minorHAnsi"/>
          <w:sz w:val="24"/>
          <w:lang w:val="cs-CZ"/>
        </w:rPr>
      </w:pPr>
    </w:p>
    <w:p w14:paraId="03574648" w14:textId="7777777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14.3.2.</w:t>
      </w:r>
      <w:r w:rsidRPr="005441AF">
        <w:rPr>
          <w:rFonts w:asciiTheme="minorHAnsi" w:hAnsiTheme="minorHAnsi" w:cstheme="minorHAnsi"/>
          <w:sz w:val="24"/>
          <w:lang w:val="cs-CZ"/>
        </w:rPr>
        <w:tab/>
        <w:t xml:space="preserve">Pokud Nájemce nevyklidí Pronajaté prostory ke dni skončení nájmu, je Pronajímatel oprávněn vstoupit za využití oprávnění podle článku 11.3. této Smlouvy do Pronajatých prostor a odstranit z nich na náklady Nájemce všechen jeho majetek a na náklady Nájemce jej uskladnit, a následně po uplynutí jednoho měsíce prodat. </w:t>
      </w:r>
    </w:p>
    <w:p w14:paraId="63D562A6" w14:textId="77777777" w:rsidR="002154FB" w:rsidRPr="005441AF" w:rsidRDefault="002154FB" w:rsidP="007965FA">
      <w:pPr>
        <w:pStyle w:val="AX"/>
        <w:ind w:left="0" w:firstLine="0"/>
        <w:rPr>
          <w:rFonts w:asciiTheme="minorHAnsi" w:hAnsiTheme="minorHAnsi" w:cstheme="minorHAnsi"/>
          <w:b/>
          <w:sz w:val="24"/>
          <w:lang w:val="cs-CZ"/>
        </w:rPr>
      </w:pPr>
    </w:p>
    <w:p w14:paraId="6620C508" w14:textId="77777777" w:rsidR="005441AF" w:rsidRPr="005441AF" w:rsidRDefault="005441AF" w:rsidP="005441AF">
      <w:pPr>
        <w:pStyle w:val="AX"/>
        <w:jc w:val="center"/>
        <w:rPr>
          <w:rFonts w:asciiTheme="minorHAnsi" w:hAnsiTheme="minorHAnsi" w:cstheme="minorHAnsi"/>
          <w:sz w:val="24"/>
          <w:lang w:val="cs-CZ"/>
        </w:rPr>
      </w:pPr>
      <w:r w:rsidRPr="005441AF">
        <w:rPr>
          <w:rFonts w:asciiTheme="minorHAnsi" w:hAnsiTheme="minorHAnsi" w:cstheme="minorHAnsi"/>
          <w:b/>
          <w:sz w:val="24"/>
          <w:lang w:val="cs-CZ"/>
        </w:rPr>
        <w:t>14.4. Odstoupení od Smlouvy</w:t>
      </w:r>
    </w:p>
    <w:p w14:paraId="1233A82A" w14:textId="7777777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14.4.1.</w:t>
      </w:r>
      <w:r w:rsidRPr="005441AF">
        <w:rPr>
          <w:rFonts w:asciiTheme="minorHAnsi" w:hAnsiTheme="minorHAnsi" w:cstheme="minorHAnsi"/>
          <w:sz w:val="24"/>
          <w:lang w:val="cs-CZ"/>
        </w:rPr>
        <w:tab/>
        <w:t>Pronajímatel může od této Smlouvy okamžitě odstoupit, pokud je Nájemce z vlastního či bez vlastního zavinění v úpadku nebo se ocitne v situaci, jež má nepříznivý dopad na zájmy Pronajímatele, zejména pokud (i) bylo v souvislosti s majetkem Nájemce zahájeno insolvenční řízení, nebo (</w:t>
      </w:r>
      <w:proofErr w:type="spellStart"/>
      <w:r w:rsidRPr="005441AF">
        <w:rPr>
          <w:rFonts w:asciiTheme="minorHAnsi" w:hAnsiTheme="minorHAnsi" w:cstheme="minorHAnsi"/>
          <w:sz w:val="24"/>
          <w:lang w:val="cs-CZ"/>
        </w:rPr>
        <w:t>ii</w:t>
      </w:r>
      <w:proofErr w:type="spellEnd"/>
      <w:r w:rsidRPr="005441AF">
        <w:rPr>
          <w:rFonts w:asciiTheme="minorHAnsi" w:hAnsiTheme="minorHAnsi" w:cstheme="minorHAnsi"/>
          <w:sz w:val="24"/>
          <w:lang w:val="cs-CZ"/>
        </w:rPr>
        <w:t>) Nájemce vstoupil do likvidace, nebo (</w:t>
      </w:r>
      <w:proofErr w:type="spellStart"/>
      <w:r w:rsidRPr="005441AF">
        <w:rPr>
          <w:rFonts w:asciiTheme="minorHAnsi" w:hAnsiTheme="minorHAnsi" w:cstheme="minorHAnsi"/>
          <w:sz w:val="24"/>
          <w:lang w:val="cs-CZ"/>
        </w:rPr>
        <w:t>iii</w:t>
      </w:r>
      <w:proofErr w:type="spellEnd"/>
      <w:r w:rsidRPr="005441AF">
        <w:rPr>
          <w:rFonts w:asciiTheme="minorHAnsi" w:hAnsiTheme="minorHAnsi" w:cstheme="minorHAnsi"/>
          <w:sz w:val="24"/>
          <w:lang w:val="cs-CZ"/>
        </w:rPr>
        <w:t xml:space="preserve">) byla na majetek Nájemce uvalena exekuce a nebyla zastavena do 4 (čtyř) týdnů. </w:t>
      </w:r>
    </w:p>
    <w:p w14:paraId="62C70815" w14:textId="77777777" w:rsidR="005441AF" w:rsidRPr="005441AF" w:rsidRDefault="005441AF" w:rsidP="005441AF">
      <w:pPr>
        <w:pStyle w:val="AX"/>
        <w:rPr>
          <w:rFonts w:asciiTheme="minorHAnsi" w:hAnsiTheme="minorHAnsi" w:cstheme="minorHAnsi"/>
          <w:sz w:val="24"/>
          <w:lang w:val="cs-CZ"/>
        </w:rPr>
      </w:pPr>
    </w:p>
    <w:p w14:paraId="088DE9A5" w14:textId="05DB190E"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14.4.2.</w:t>
      </w:r>
      <w:r w:rsidRPr="005441AF">
        <w:rPr>
          <w:rFonts w:asciiTheme="minorHAnsi" w:hAnsiTheme="minorHAnsi" w:cstheme="minorHAnsi"/>
          <w:sz w:val="24"/>
          <w:lang w:val="cs-CZ"/>
        </w:rPr>
        <w:tab/>
        <w:t>V případě, že Nájemce bude více než o 30 kalendářních dní v prodlení s placením nájemného a/nebo s placením paušálních plateb za služby související s nájmem, popřípadě jejich části, a dlužnou částku po doručení písemné upomínky během 3 pracovních dnů neuhradí, je Pronajímatel oprávněn od této Smlouvy okamžitě odstoupit.</w:t>
      </w:r>
    </w:p>
    <w:p w14:paraId="47491484" w14:textId="77777777" w:rsidR="005441AF" w:rsidRPr="005441AF" w:rsidRDefault="005441AF" w:rsidP="005441AF">
      <w:pPr>
        <w:pStyle w:val="AX"/>
        <w:jc w:val="both"/>
        <w:rPr>
          <w:rFonts w:asciiTheme="minorHAnsi" w:hAnsiTheme="minorHAnsi" w:cstheme="minorHAnsi"/>
          <w:sz w:val="24"/>
          <w:lang w:val="cs-CZ"/>
        </w:rPr>
      </w:pPr>
    </w:p>
    <w:p w14:paraId="59A4E0EC" w14:textId="7777777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14.4.3.</w:t>
      </w:r>
      <w:r w:rsidRPr="005441AF">
        <w:rPr>
          <w:rFonts w:asciiTheme="minorHAnsi" w:hAnsiTheme="minorHAnsi" w:cstheme="minorHAnsi"/>
          <w:sz w:val="24"/>
          <w:lang w:val="cs-CZ"/>
        </w:rPr>
        <w:tab/>
        <w:t xml:space="preserve">Odstoupením se Smlouva </w:t>
      </w:r>
      <w:proofErr w:type="gramStart"/>
      <w:r w:rsidRPr="005441AF">
        <w:rPr>
          <w:rFonts w:asciiTheme="minorHAnsi" w:hAnsiTheme="minorHAnsi" w:cstheme="minorHAnsi"/>
          <w:sz w:val="24"/>
          <w:lang w:val="cs-CZ"/>
        </w:rPr>
        <w:t>ruší</w:t>
      </w:r>
      <w:proofErr w:type="gramEnd"/>
      <w:r w:rsidRPr="005441AF">
        <w:rPr>
          <w:rFonts w:asciiTheme="minorHAnsi" w:hAnsiTheme="minorHAnsi" w:cstheme="minorHAnsi"/>
          <w:sz w:val="24"/>
          <w:lang w:val="cs-CZ"/>
        </w:rPr>
        <w:t xml:space="preserve"> k okamžiku účinnosti odstoupení. Tím nejsou dotčeny případné nároky Pronajímatele na náhradu škody a zaplacení smluvní pokuty nebo případného odstupného, jakož i ustanovení Smlouvy, stanovící práva a povinnosti smluvních stran při skončení Smlouvy.</w:t>
      </w:r>
    </w:p>
    <w:p w14:paraId="255596D3" w14:textId="77777777" w:rsidR="005441AF" w:rsidRPr="005441AF" w:rsidRDefault="005441AF" w:rsidP="005441AF">
      <w:pPr>
        <w:pStyle w:val="AX"/>
        <w:jc w:val="both"/>
        <w:rPr>
          <w:rFonts w:asciiTheme="minorHAnsi" w:hAnsiTheme="minorHAnsi" w:cstheme="minorHAnsi"/>
          <w:sz w:val="24"/>
          <w:lang w:val="cs-CZ"/>
        </w:rPr>
      </w:pPr>
    </w:p>
    <w:p w14:paraId="5F87F55E" w14:textId="0A0C732F"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14.4.4.</w:t>
      </w:r>
      <w:r w:rsidRPr="005441AF">
        <w:rPr>
          <w:rFonts w:asciiTheme="minorHAnsi" w:hAnsiTheme="minorHAnsi" w:cstheme="minorHAnsi"/>
          <w:sz w:val="24"/>
          <w:lang w:val="cs-CZ"/>
        </w:rPr>
        <w:tab/>
        <w:t>Smluvní strany vylučují použití § 2002 zákona č. 89/2012 Sb., občansk</w:t>
      </w:r>
      <w:r w:rsidR="00E741A1">
        <w:rPr>
          <w:rFonts w:asciiTheme="minorHAnsi" w:hAnsiTheme="minorHAnsi" w:cstheme="minorHAnsi"/>
          <w:sz w:val="24"/>
          <w:lang w:val="cs-CZ"/>
        </w:rPr>
        <w:t>ý</w:t>
      </w:r>
      <w:r w:rsidRPr="005441AF">
        <w:rPr>
          <w:rFonts w:asciiTheme="minorHAnsi" w:hAnsiTheme="minorHAnsi" w:cstheme="minorHAnsi"/>
          <w:sz w:val="24"/>
          <w:lang w:val="cs-CZ"/>
        </w:rPr>
        <w:t xml:space="preserve"> zákoník, v</w:t>
      </w:r>
      <w:r w:rsidR="00D1361F">
        <w:rPr>
          <w:rFonts w:asciiTheme="minorHAnsi" w:hAnsiTheme="minorHAnsi" w:cstheme="minorHAnsi"/>
          <w:sz w:val="24"/>
          <w:lang w:val="cs-CZ"/>
        </w:rPr>
        <w:t>e znění pozdějších předpisů,</w:t>
      </w:r>
      <w:r w:rsidRPr="005441AF">
        <w:rPr>
          <w:rFonts w:asciiTheme="minorHAnsi" w:hAnsiTheme="minorHAnsi" w:cstheme="minorHAnsi"/>
          <w:sz w:val="24"/>
          <w:lang w:val="cs-CZ"/>
        </w:rPr>
        <w:t xml:space="preserve"> na vztah mezi nimi.</w:t>
      </w:r>
    </w:p>
    <w:p w14:paraId="7DDCF362" w14:textId="77777777" w:rsidR="005441AF" w:rsidRPr="005441AF" w:rsidRDefault="005441AF" w:rsidP="005441AF">
      <w:pPr>
        <w:jc w:val="center"/>
        <w:rPr>
          <w:rFonts w:asciiTheme="minorHAnsi" w:hAnsiTheme="minorHAnsi" w:cstheme="minorHAnsi"/>
          <w:b/>
          <w:sz w:val="24"/>
          <w:lang w:val="cs-CZ"/>
        </w:rPr>
      </w:pPr>
    </w:p>
    <w:p w14:paraId="2071E772"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14.5. Povinnosti Nájemce při skončení nájmu odstoupením od Smlouvy</w:t>
      </w:r>
    </w:p>
    <w:p w14:paraId="4CC8C92B" w14:textId="77777777" w:rsidR="005441AF" w:rsidRPr="005441AF" w:rsidRDefault="005441AF" w:rsidP="005441AF">
      <w:pPr>
        <w:pStyle w:val="AD"/>
        <w:jc w:val="both"/>
        <w:rPr>
          <w:rFonts w:asciiTheme="minorHAnsi" w:hAnsiTheme="minorHAnsi" w:cstheme="minorHAnsi"/>
          <w:sz w:val="24"/>
          <w:lang w:val="cs-CZ"/>
        </w:rPr>
      </w:pPr>
      <w:r w:rsidRPr="005441AF">
        <w:rPr>
          <w:rFonts w:asciiTheme="minorHAnsi" w:hAnsiTheme="minorHAnsi" w:cstheme="minorHAnsi"/>
          <w:sz w:val="24"/>
          <w:lang w:val="cs-CZ"/>
        </w:rPr>
        <w:lastRenderedPageBreak/>
        <w:t>Po skončení nájmu z důvodu uvedeného v bodě 14.4. v této Smlouvě je Nájemce povinen bez zbytečného odkladu, nejpozději do 3 (tří) pracovních dnů předat v souladu s článkem 7. této Smlouvy zpět Pronajímateli Pronajaté prostory včetně jejich Vybavení.</w:t>
      </w:r>
    </w:p>
    <w:p w14:paraId="3479126D" w14:textId="77777777" w:rsidR="00475CF7" w:rsidRPr="005441AF" w:rsidRDefault="00475CF7" w:rsidP="005441AF">
      <w:pPr>
        <w:jc w:val="both"/>
        <w:rPr>
          <w:rFonts w:asciiTheme="minorHAnsi" w:hAnsiTheme="minorHAnsi" w:cstheme="minorHAnsi"/>
          <w:sz w:val="24"/>
          <w:lang w:val="cs-CZ"/>
        </w:rPr>
      </w:pPr>
    </w:p>
    <w:p w14:paraId="4037D8A4"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15</w:t>
      </w:r>
    </w:p>
    <w:p w14:paraId="397ED4A2"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Písemná forma, doručování</w:t>
      </w:r>
    </w:p>
    <w:p w14:paraId="51B02883" w14:textId="77777777" w:rsidR="005441AF" w:rsidRPr="005441AF" w:rsidRDefault="005441AF" w:rsidP="005441AF">
      <w:pPr>
        <w:jc w:val="center"/>
        <w:rPr>
          <w:rFonts w:asciiTheme="minorHAnsi" w:hAnsiTheme="minorHAnsi" w:cstheme="minorHAnsi"/>
          <w:b/>
          <w:sz w:val="24"/>
          <w:lang w:val="cs-CZ"/>
        </w:rPr>
      </w:pPr>
    </w:p>
    <w:p w14:paraId="6E0F0560"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15.1. Změny Smlouvy</w:t>
      </w:r>
    </w:p>
    <w:p w14:paraId="514E2145" w14:textId="7377466C" w:rsidR="005441AF" w:rsidRPr="005441AF" w:rsidRDefault="005441AF" w:rsidP="005441AF">
      <w:pPr>
        <w:pStyle w:val="AX"/>
        <w:ind w:left="0" w:firstLine="0"/>
        <w:jc w:val="both"/>
        <w:rPr>
          <w:rFonts w:asciiTheme="minorHAnsi" w:hAnsiTheme="minorHAnsi" w:cstheme="minorHAnsi"/>
          <w:sz w:val="24"/>
          <w:lang w:val="cs-CZ"/>
        </w:rPr>
      </w:pPr>
      <w:r w:rsidRPr="005441AF">
        <w:rPr>
          <w:rFonts w:asciiTheme="minorHAnsi" w:hAnsiTheme="minorHAnsi" w:cstheme="minorHAnsi"/>
          <w:sz w:val="24"/>
          <w:lang w:val="cs-CZ"/>
        </w:rPr>
        <w:t>Doplňky a změny této Smlouvy vyžadují ke své platnosti písemnou formu</w:t>
      </w:r>
      <w:r w:rsidR="00366D6D">
        <w:rPr>
          <w:rFonts w:asciiTheme="minorHAnsi" w:hAnsiTheme="minorHAnsi" w:cstheme="minorHAnsi"/>
          <w:sz w:val="24"/>
          <w:lang w:val="cs-CZ"/>
        </w:rPr>
        <w:t>. Tím není dotčena povinnost Nájemce dbát oprávněných zájmů a pokynů Pronajímatele podle bodu 2.1. této Smlouvy.</w:t>
      </w:r>
    </w:p>
    <w:p w14:paraId="3D5F3566" w14:textId="77777777" w:rsidR="005441AF" w:rsidRPr="005441AF" w:rsidRDefault="005441AF" w:rsidP="005441AF">
      <w:pPr>
        <w:jc w:val="both"/>
        <w:rPr>
          <w:rFonts w:asciiTheme="minorHAnsi" w:hAnsiTheme="minorHAnsi" w:cstheme="minorHAnsi"/>
          <w:b/>
          <w:sz w:val="24"/>
          <w:lang w:val="cs-CZ"/>
        </w:rPr>
      </w:pPr>
    </w:p>
    <w:p w14:paraId="08906206"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15.2. Jednání, doručování, hlášení změn</w:t>
      </w:r>
    </w:p>
    <w:p w14:paraId="260D3D19" w14:textId="0122C608" w:rsidR="005441AF" w:rsidRPr="005441AF" w:rsidRDefault="005441AF" w:rsidP="005441AF">
      <w:pPr>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15.2.1.</w:t>
      </w:r>
      <w:r w:rsidRPr="005441AF">
        <w:rPr>
          <w:rFonts w:asciiTheme="minorHAnsi" w:hAnsiTheme="minorHAnsi" w:cstheme="minorHAnsi"/>
          <w:sz w:val="24"/>
          <w:lang w:val="cs-CZ"/>
        </w:rPr>
        <w:tab/>
        <w:t>Pokud tato Smlouva nebo smluvní strany na základě dohody nestanoví jinak, vyžaduje se k platnosti veškerých právních jednání podle této Smlouvy jejich písemná forma a doručení na adresu té které smluvní strany uvedenou v záhlaví Smlouvy, popř. na adresu sdělenou dle bodu 15.2.2. Pokud jedna ze stran na své adrese uvedené v záhlaví této Smlouvy nepřevezme zásilku j</w:t>
      </w:r>
      <w:r w:rsidR="00B125D3">
        <w:rPr>
          <w:rFonts w:asciiTheme="minorHAnsi" w:hAnsiTheme="minorHAnsi" w:cstheme="minorHAnsi"/>
          <w:sz w:val="24"/>
          <w:lang w:val="cs-CZ"/>
        </w:rPr>
        <w:t>í</w:t>
      </w:r>
      <w:r w:rsidRPr="005441AF">
        <w:rPr>
          <w:rFonts w:asciiTheme="minorHAnsi" w:hAnsiTheme="minorHAnsi" w:cstheme="minorHAnsi"/>
          <w:sz w:val="24"/>
          <w:lang w:val="cs-CZ"/>
        </w:rPr>
        <w:t xml:space="preserve"> určenou, považuje se poslední den úložní lhůty za den doručení.</w:t>
      </w:r>
    </w:p>
    <w:p w14:paraId="64EDB568" w14:textId="77777777" w:rsidR="005441AF" w:rsidRPr="005441AF" w:rsidRDefault="005441AF" w:rsidP="005441AF">
      <w:pPr>
        <w:jc w:val="both"/>
        <w:rPr>
          <w:rFonts w:asciiTheme="minorHAnsi" w:hAnsiTheme="minorHAnsi" w:cstheme="minorHAnsi"/>
          <w:sz w:val="24"/>
          <w:lang w:val="cs-CZ"/>
        </w:rPr>
      </w:pPr>
    </w:p>
    <w:p w14:paraId="0E554202" w14:textId="0A4FE263" w:rsidR="005441AF" w:rsidRPr="005441AF" w:rsidRDefault="005441AF" w:rsidP="005441AF">
      <w:pPr>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15.2.2.</w:t>
      </w:r>
      <w:r w:rsidRPr="005441AF">
        <w:rPr>
          <w:rFonts w:asciiTheme="minorHAnsi" w:hAnsiTheme="minorHAnsi" w:cstheme="minorHAnsi"/>
          <w:sz w:val="24"/>
          <w:lang w:val="cs-CZ"/>
        </w:rPr>
        <w:tab/>
        <w:t>Smluvní strany jsou povinny si vzájemně bez zbytečného odkladu prokazatelně hlásit změnu údajů uvedených v záhlaví této Smlouvy.</w:t>
      </w:r>
    </w:p>
    <w:p w14:paraId="1D54E973" w14:textId="77777777" w:rsidR="002154FB" w:rsidRPr="005441AF" w:rsidRDefault="002154FB" w:rsidP="00550153">
      <w:pPr>
        <w:rPr>
          <w:rFonts w:asciiTheme="minorHAnsi" w:hAnsiTheme="minorHAnsi" w:cstheme="minorHAnsi"/>
          <w:b/>
          <w:sz w:val="24"/>
          <w:lang w:val="cs-CZ"/>
        </w:rPr>
      </w:pPr>
    </w:p>
    <w:p w14:paraId="4D0E1359"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16</w:t>
      </w:r>
    </w:p>
    <w:p w14:paraId="300915D3" w14:textId="2DEABD13"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Salvátorská klau</w:t>
      </w:r>
      <w:r w:rsidR="00D77D99">
        <w:rPr>
          <w:rFonts w:asciiTheme="minorHAnsi" w:hAnsiTheme="minorHAnsi" w:cstheme="minorHAnsi"/>
          <w:b/>
          <w:sz w:val="24"/>
          <w:lang w:val="cs-CZ"/>
        </w:rPr>
        <w:t>z</w:t>
      </w:r>
      <w:r w:rsidRPr="005441AF">
        <w:rPr>
          <w:rFonts w:asciiTheme="minorHAnsi" w:hAnsiTheme="minorHAnsi" w:cstheme="minorHAnsi"/>
          <w:b/>
          <w:sz w:val="24"/>
          <w:lang w:val="cs-CZ"/>
        </w:rPr>
        <w:t>ule</w:t>
      </w:r>
    </w:p>
    <w:p w14:paraId="679706FB" w14:textId="77777777" w:rsidR="005441AF" w:rsidRPr="005441AF" w:rsidRDefault="005441AF" w:rsidP="005441AF">
      <w:pPr>
        <w:pStyle w:val="AD"/>
        <w:jc w:val="both"/>
        <w:rPr>
          <w:rFonts w:asciiTheme="minorHAnsi" w:hAnsiTheme="minorHAnsi" w:cstheme="minorHAnsi"/>
          <w:sz w:val="24"/>
          <w:lang w:val="cs-CZ"/>
        </w:rPr>
      </w:pPr>
      <w:r w:rsidRPr="005441AF">
        <w:rPr>
          <w:rFonts w:asciiTheme="minorHAnsi" w:hAnsiTheme="minorHAnsi" w:cstheme="minorHAnsi"/>
          <w:sz w:val="24"/>
          <w:lang w:val="cs-CZ"/>
        </w:rPr>
        <w:t>Stanou-li se jednotlivá ustanovení této Smlouvy neúčinnými, neplatnými nebo neproveditelnými nebo obsahuje-li tato Smlouva mezery, není tímto dotčena účinnost, platnost anebo proveditelnost ostatních ustanovení. Namísto neúčinného, neplatného nebo neproveditelného ustanovení musí být sjednáno takové ustanovení, které co možná nejvíce odpovídá smyslu a účelu neúčinného, neplatného nebo neproveditelného ustanovení. V případě, že Smlouva obsahuje mezery, musí být sjednáno takové ustanovení, které bude nejvíce odpovídat tomu, co by bývalo bylo sjednáno, kdyby smluvní strany vzaly tyto okolnosti v úvahu již při uzavírání Smlouvy.</w:t>
      </w:r>
    </w:p>
    <w:p w14:paraId="27F3C864" w14:textId="77777777" w:rsidR="005441AF" w:rsidRPr="005441AF" w:rsidRDefault="005441AF" w:rsidP="005441AF">
      <w:pPr>
        <w:jc w:val="center"/>
        <w:rPr>
          <w:rFonts w:asciiTheme="minorHAnsi" w:hAnsiTheme="minorHAnsi" w:cstheme="minorHAnsi"/>
          <w:b/>
          <w:sz w:val="24"/>
          <w:lang w:val="cs-CZ"/>
        </w:rPr>
      </w:pPr>
    </w:p>
    <w:p w14:paraId="4E5B6BCF"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17 </w:t>
      </w:r>
    </w:p>
    <w:p w14:paraId="2443C8FB"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Povinnost mlčenlivosti</w:t>
      </w:r>
    </w:p>
    <w:p w14:paraId="5782046C" w14:textId="77777777" w:rsidR="005441AF" w:rsidRPr="005441AF" w:rsidRDefault="005441AF" w:rsidP="005441AF">
      <w:pPr>
        <w:overflowPunct/>
        <w:autoSpaceDE/>
        <w:autoSpaceDN/>
        <w:adjustRightInd/>
        <w:jc w:val="both"/>
        <w:textAlignment w:val="auto"/>
        <w:rPr>
          <w:rFonts w:asciiTheme="minorHAnsi" w:hAnsiTheme="minorHAnsi" w:cstheme="minorHAnsi"/>
          <w:sz w:val="24"/>
          <w:szCs w:val="24"/>
          <w:lang w:val="cs-CZ"/>
        </w:rPr>
      </w:pPr>
      <w:r w:rsidRPr="005441AF">
        <w:rPr>
          <w:rFonts w:asciiTheme="minorHAnsi" w:hAnsiTheme="minorHAnsi" w:cstheme="minorHAnsi"/>
          <w:sz w:val="24"/>
          <w:szCs w:val="24"/>
          <w:lang w:val="cs-CZ"/>
        </w:rPr>
        <w:t>Smluvní strany se dohodly, že informace o výši nájemného, výši služeb spojených s nájmem, jakož i výše veškerých smluvních sankcí sjednaných mezi smluvními stranami v této Smlouvě, budou považovány za informace důvěrné a Nájemce není oprávněn je bez předchozího písemného souhlasu Pronajímatele sdělit třetí osobě.</w:t>
      </w:r>
    </w:p>
    <w:p w14:paraId="31F088C3" w14:textId="77777777" w:rsidR="005441AF" w:rsidRPr="005441AF" w:rsidRDefault="005441AF" w:rsidP="005441AF">
      <w:pPr>
        <w:overflowPunct/>
        <w:autoSpaceDE/>
        <w:autoSpaceDN/>
        <w:adjustRightInd/>
        <w:jc w:val="both"/>
        <w:textAlignment w:val="auto"/>
        <w:rPr>
          <w:rFonts w:asciiTheme="minorHAnsi" w:hAnsiTheme="minorHAnsi" w:cstheme="minorHAnsi"/>
          <w:sz w:val="24"/>
          <w:szCs w:val="24"/>
          <w:lang w:val="cs-CZ"/>
        </w:rPr>
      </w:pPr>
    </w:p>
    <w:p w14:paraId="7B134EBB" w14:textId="3F169B73" w:rsidR="005441AF" w:rsidRDefault="005441AF" w:rsidP="002154FB">
      <w:pPr>
        <w:overflowPunct/>
        <w:autoSpaceDE/>
        <w:autoSpaceDN/>
        <w:adjustRightInd/>
        <w:jc w:val="both"/>
        <w:textAlignment w:val="auto"/>
        <w:rPr>
          <w:rFonts w:asciiTheme="minorHAnsi" w:hAnsiTheme="minorHAnsi" w:cstheme="minorHAnsi"/>
          <w:sz w:val="24"/>
          <w:szCs w:val="24"/>
          <w:lang w:val="cs-CZ"/>
        </w:rPr>
      </w:pPr>
      <w:r w:rsidRPr="005441AF">
        <w:rPr>
          <w:rFonts w:asciiTheme="minorHAnsi" w:hAnsiTheme="minorHAnsi" w:cstheme="minorHAnsi"/>
          <w:sz w:val="24"/>
          <w:szCs w:val="24"/>
          <w:lang w:val="cs-CZ"/>
        </w:rPr>
        <w:t xml:space="preserve">Výjimkou z této povinnosti mlčenlivosti je předání informací vůči svým financujícím bankám, finančním úřadům, soudům, policii, státnímu zastupitelství, svým daňovým poradcům, popřípadě jinému subjektu, u kterého zákon povinnost mlčenlivosti nepovoluje. V případě porušení této povinnosti mlčenlivosti je Pronajímatel oprávněn požadovat po Nájemci zaplacení smluvní pokuty ve výši </w:t>
      </w:r>
      <w:r w:rsidR="00475CF7">
        <w:rPr>
          <w:rFonts w:asciiTheme="minorHAnsi" w:hAnsiTheme="minorHAnsi" w:cstheme="minorHAnsi"/>
          <w:sz w:val="24"/>
          <w:szCs w:val="24"/>
          <w:lang w:val="cs-CZ"/>
        </w:rPr>
        <w:t>tří</w:t>
      </w:r>
      <w:r w:rsidRPr="005441AF">
        <w:rPr>
          <w:rFonts w:asciiTheme="minorHAnsi" w:hAnsiTheme="minorHAnsi" w:cstheme="minorHAnsi"/>
          <w:sz w:val="24"/>
          <w:szCs w:val="24"/>
          <w:lang w:val="cs-CZ"/>
        </w:rPr>
        <w:t xml:space="preserve"> měsíční</w:t>
      </w:r>
      <w:r w:rsidR="00475CF7">
        <w:rPr>
          <w:rFonts w:asciiTheme="minorHAnsi" w:hAnsiTheme="minorHAnsi" w:cstheme="minorHAnsi"/>
          <w:sz w:val="24"/>
          <w:szCs w:val="24"/>
          <w:lang w:val="cs-CZ"/>
        </w:rPr>
        <w:t>ch</w:t>
      </w:r>
      <w:r w:rsidRPr="005441AF">
        <w:rPr>
          <w:rFonts w:asciiTheme="minorHAnsi" w:hAnsiTheme="minorHAnsi" w:cstheme="minorHAnsi"/>
          <w:sz w:val="24"/>
          <w:szCs w:val="24"/>
          <w:lang w:val="cs-CZ"/>
        </w:rPr>
        <w:t xml:space="preserve"> </w:t>
      </w:r>
      <w:r w:rsidR="00475CF7">
        <w:rPr>
          <w:rFonts w:asciiTheme="minorHAnsi" w:hAnsiTheme="minorHAnsi" w:cstheme="minorHAnsi"/>
          <w:sz w:val="24"/>
          <w:szCs w:val="24"/>
          <w:lang w:val="cs-CZ"/>
        </w:rPr>
        <w:t xml:space="preserve">plateb </w:t>
      </w:r>
      <w:r w:rsidRPr="005441AF">
        <w:rPr>
          <w:rFonts w:asciiTheme="minorHAnsi" w:hAnsiTheme="minorHAnsi" w:cstheme="minorHAnsi"/>
          <w:sz w:val="24"/>
          <w:szCs w:val="24"/>
          <w:lang w:val="cs-CZ"/>
        </w:rPr>
        <w:t>náj</w:t>
      </w:r>
      <w:r w:rsidR="00475CF7">
        <w:rPr>
          <w:rFonts w:asciiTheme="minorHAnsi" w:hAnsiTheme="minorHAnsi" w:cstheme="minorHAnsi"/>
          <w:sz w:val="24"/>
          <w:szCs w:val="24"/>
          <w:lang w:val="cs-CZ"/>
        </w:rPr>
        <w:t>emného</w:t>
      </w:r>
      <w:r w:rsidRPr="005441AF">
        <w:rPr>
          <w:rFonts w:asciiTheme="minorHAnsi" w:hAnsiTheme="minorHAnsi" w:cstheme="minorHAnsi"/>
          <w:sz w:val="24"/>
          <w:szCs w:val="24"/>
          <w:lang w:val="cs-CZ"/>
        </w:rPr>
        <w:t xml:space="preserve"> za každý jednotlivý případ porušení této povinnosti mlčenlivosti.</w:t>
      </w:r>
    </w:p>
    <w:p w14:paraId="0305814B" w14:textId="77777777" w:rsidR="005441AF" w:rsidRPr="005441AF" w:rsidRDefault="005441AF" w:rsidP="002D210E">
      <w:pPr>
        <w:rPr>
          <w:rFonts w:asciiTheme="minorHAnsi" w:hAnsiTheme="minorHAnsi" w:cstheme="minorHAnsi"/>
          <w:b/>
          <w:sz w:val="24"/>
          <w:lang w:val="cs-CZ"/>
        </w:rPr>
      </w:pPr>
    </w:p>
    <w:p w14:paraId="053DD48B" w14:textId="46FDBEFF"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w:t>
      </w:r>
      <w:r w:rsidR="001E3570">
        <w:rPr>
          <w:rFonts w:asciiTheme="minorHAnsi" w:hAnsiTheme="minorHAnsi" w:cstheme="minorHAnsi"/>
          <w:b/>
          <w:sz w:val="24"/>
          <w:lang w:val="cs-CZ"/>
        </w:rPr>
        <w:t>18</w:t>
      </w:r>
    </w:p>
    <w:p w14:paraId="300F981D" w14:textId="5AD2F549"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Platnost</w:t>
      </w:r>
      <w:r w:rsidR="00475CF7">
        <w:rPr>
          <w:rFonts w:asciiTheme="minorHAnsi" w:hAnsiTheme="minorHAnsi" w:cstheme="minorHAnsi"/>
          <w:b/>
          <w:sz w:val="24"/>
          <w:lang w:val="cs-CZ"/>
        </w:rPr>
        <w:t xml:space="preserve"> a účinnost</w:t>
      </w:r>
    </w:p>
    <w:p w14:paraId="3460F83D" w14:textId="77D044FA" w:rsidR="00475CF7" w:rsidRPr="00475CF7" w:rsidRDefault="00475CF7" w:rsidP="00475CF7">
      <w:pPr>
        <w:jc w:val="both"/>
        <w:rPr>
          <w:rFonts w:asciiTheme="minorHAnsi" w:hAnsiTheme="minorHAnsi" w:cstheme="minorHAnsi"/>
          <w:sz w:val="24"/>
          <w:lang w:val="cs-CZ"/>
        </w:rPr>
      </w:pPr>
      <w:r w:rsidRPr="00475CF7">
        <w:rPr>
          <w:rFonts w:asciiTheme="minorHAnsi" w:hAnsiTheme="minorHAnsi" w:cstheme="minorHAnsi"/>
          <w:sz w:val="24"/>
          <w:lang w:val="cs-CZ"/>
        </w:rPr>
        <w:t xml:space="preserve">Smluvní strany berou na vědomí, že tato </w:t>
      </w:r>
      <w:r w:rsidR="00E03A9B">
        <w:rPr>
          <w:rFonts w:asciiTheme="minorHAnsi" w:hAnsiTheme="minorHAnsi" w:cstheme="minorHAnsi"/>
          <w:sz w:val="24"/>
          <w:lang w:val="cs-CZ"/>
        </w:rPr>
        <w:t>S</w:t>
      </w:r>
      <w:r w:rsidRPr="00475CF7">
        <w:rPr>
          <w:rFonts w:asciiTheme="minorHAnsi" w:hAnsiTheme="minorHAnsi" w:cstheme="minorHAnsi"/>
          <w:sz w:val="24"/>
          <w:lang w:val="cs-CZ"/>
        </w:rPr>
        <w:t>mlouva nabývá účinnosti v souladu s příslušnými ustanoveními zákona č. 340/2015 Sb., o zvláštních podmínkách účinnosti některých smluv, uveřejňování těchto smluv a o registru smluv, ve znění pozdějších předpisů.</w:t>
      </w:r>
    </w:p>
    <w:p w14:paraId="242866FD" w14:textId="77777777" w:rsidR="005441AF" w:rsidRPr="005441AF" w:rsidRDefault="005441AF" w:rsidP="005441AF">
      <w:pPr>
        <w:jc w:val="center"/>
        <w:rPr>
          <w:rFonts w:asciiTheme="minorHAnsi" w:hAnsiTheme="minorHAnsi" w:cstheme="minorHAnsi"/>
          <w:b/>
          <w:sz w:val="24"/>
          <w:lang w:val="cs-CZ"/>
        </w:rPr>
      </w:pPr>
    </w:p>
    <w:p w14:paraId="3D03CB88" w14:textId="7A379503"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w:t>
      </w:r>
      <w:r w:rsidR="001E3570">
        <w:rPr>
          <w:rFonts w:asciiTheme="minorHAnsi" w:hAnsiTheme="minorHAnsi" w:cstheme="minorHAnsi"/>
          <w:b/>
          <w:sz w:val="24"/>
          <w:lang w:val="cs-CZ"/>
        </w:rPr>
        <w:t>19</w:t>
      </w:r>
    </w:p>
    <w:p w14:paraId="55A3EF28"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Rozhodné právo, rozhodování sporů </w:t>
      </w:r>
    </w:p>
    <w:p w14:paraId="52E8717C" w14:textId="4F867263" w:rsidR="005441AF" w:rsidRPr="002154FB" w:rsidRDefault="005441AF" w:rsidP="002154FB">
      <w:pPr>
        <w:pStyle w:val="AD"/>
        <w:jc w:val="both"/>
        <w:rPr>
          <w:rFonts w:asciiTheme="minorHAnsi" w:hAnsiTheme="minorHAnsi" w:cstheme="minorHAnsi"/>
          <w:sz w:val="24"/>
          <w:lang w:val="cs-CZ"/>
        </w:rPr>
      </w:pPr>
      <w:r w:rsidRPr="005441AF">
        <w:rPr>
          <w:rFonts w:asciiTheme="minorHAnsi" w:hAnsiTheme="minorHAnsi" w:cstheme="minorHAnsi"/>
          <w:sz w:val="24"/>
          <w:lang w:val="cs-CZ"/>
        </w:rPr>
        <w:t>Tato Smlouva se řídí českým právem. Veškeré soudní spory, které by mohly v souvislosti s touto Smlouvou nastat, budou dle dohody smluvních stran řešeny věcně</w:t>
      </w:r>
      <w:r w:rsidR="006A260B">
        <w:rPr>
          <w:rFonts w:asciiTheme="minorHAnsi" w:hAnsiTheme="minorHAnsi" w:cstheme="minorHAnsi"/>
          <w:sz w:val="24"/>
          <w:lang w:val="cs-CZ"/>
        </w:rPr>
        <w:t xml:space="preserve"> </w:t>
      </w:r>
      <w:r w:rsidRPr="005441AF">
        <w:rPr>
          <w:rFonts w:asciiTheme="minorHAnsi" w:hAnsiTheme="minorHAnsi" w:cstheme="minorHAnsi"/>
          <w:sz w:val="24"/>
          <w:lang w:val="cs-CZ"/>
        </w:rPr>
        <w:t>příslušným soudem</w:t>
      </w:r>
      <w:r w:rsidR="006A260B">
        <w:rPr>
          <w:rFonts w:asciiTheme="minorHAnsi" w:hAnsiTheme="minorHAnsi" w:cstheme="minorHAnsi"/>
          <w:sz w:val="24"/>
          <w:lang w:val="cs-CZ"/>
        </w:rPr>
        <w:t xml:space="preserve"> v Kladně, popř. v Praze. </w:t>
      </w:r>
      <w:r w:rsidRPr="005441AF">
        <w:rPr>
          <w:rFonts w:asciiTheme="minorHAnsi" w:hAnsiTheme="minorHAnsi" w:cstheme="minorHAnsi"/>
          <w:sz w:val="24"/>
          <w:lang w:val="cs-CZ"/>
        </w:rPr>
        <w:t xml:space="preserve"> </w:t>
      </w:r>
    </w:p>
    <w:p w14:paraId="7A5CE093" w14:textId="77777777" w:rsidR="006A260B" w:rsidRDefault="006A260B" w:rsidP="005441AF">
      <w:pPr>
        <w:jc w:val="center"/>
        <w:rPr>
          <w:rFonts w:asciiTheme="minorHAnsi" w:hAnsiTheme="minorHAnsi" w:cstheme="minorHAnsi"/>
          <w:b/>
          <w:sz w:val="24"/>
          <w:lang w:val="cs-CZ"/>
        </w:rPr>
      </w:pPr>
    </w:p>
    <w:p w14:paraId="3A5676B7" w14:textId="50CA4243"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w:t>
      </w:r>
      <w:r w:rsidR="008E2F2B">
        <w:rPr>
          <w:rFonts w:asciiTheme="minorHAnsi" w:hAnsiTheme="minorHAnsi" w:cstheme="minorHAnsi"/>
          <w:b/>
          <w:sz w:val="24"/>
          <w:lang w:val="cs-CZ"/>
        </w:rPr>
        <w:t>20</w:t>
      </w:r>
    </w:p>
    <w:p w14:paraId="22152E10" w14:textId="77777777" w:rsidR="005441AF" w:rsidRPr="005441AF" w:rsidRDefault="005441AF" w:rsidP="005441AF">
      <w:pPr>
        <w:jc w:val="center"/>
        <w:rPr>
          <w:rFonts w:asciiTheme="minorHAnsi" w:hAnsiTheme="minorHAnsi" w:cstheme="minorHAnsi"/>
          <w:b/>
          <w:sz w:val="24"/>
          <w:u w:val="single"/>
          <w:lang w:val="cs-CZ"/>
        </w:rPr>
      </w:pPr>
      <w:r w:rsidRPr="005441AF">
        <w:rPr>
          <w:rFonts w:asciiTheme="minorHAnsi" w:hAnsiTheme="minorHAnsi" w:cstheme="minorHAnsi"/>
          <w:b/>
          <w:sz w:val="24"/>
          <w:lang w:val="cs-CZ"/>
        </w:rPr>
        <w:t>Smluvní dokumenty</w:t>
      </w:r>
    </w:p>
    <w:p w14:paraId="6837639E" w14:textId="57B316F1" w:rsidR="008E2F2B" w:rsidRDefault="005441AF" w:rsidP="005441AF">
      <w:pPr>
        <w:jc w:val="both"/>
        <w:rPr>
          <w:rFonts w:asciiTheme="minorHAnsi" w:hAnsiTheme="minorHAnsi" w:cstheme="minorHAnsi"/>
          <w:sz w:val="24"/>
          <w:lang w:val="cs-CZ"/>
        </w:rPr>
      </w:pPr>
      <w:r w:rsidRPr="005441AF">
        <w:rPr>
          <w:rFonts w:asciiTheme="minorHAnsi" w:hAnsiTheme="minorHAnsi" w:cstheme="minorHAnsi"/>
          <w:sz w:val="24"/>
          <w:lang w:val="cs-CZ"/>
        </w:rPr>
        <w:t>Smlouva je vyhotovena ve dvou stejnopisech v</w:t>
      </w:r>
      <w:r w:rsidR="008E2F2B">
        <w:rPr>
          <w:rFonts w:asciiTheme="minorHAnsi" w:hAnsiTheme="minorHAnsi" w:cstheme="minorHAnsi"/>
          <w:sz w:val="24"/>
          <w:lang w:val="cs-CZ"/>
        </w:rPr>
        <w:t> </w:t>
      </w:r>
      <w:r w:rsidRPr="005441AF">
        <w:rPr>
          <w:rFonts w:asciiTheme="minorHAnsi" w:hAnsiTheme="minorHAnsi" w:cstheme="minorHAnsi"/>
          <w:sz w:val="24"/>
          <w:lang w:val="cs-CZ"/>
        </w:rPr>
        <w:t>českém</w:t>
      </w:r>
      <w:r w:rsidR="008E2F2B">
        <w:rPr>
          <w:rFonts w:asciiTheme="minorHAnsi" w:hAnsiTheme="minorHAnsi" w:cstheme="minorHAnsi"/>
          <w:sz w:val="24"/>
          <w:lang w:val="cs-CZ"/>
        </w:rPr>
        <w:t xml:space="preserve"> jazyce</w:t>
      </w:r>
      <w:r w:rsidRPr="005441AF">
        <w:rPr>
          <w:rFonts w:asciiTheme="minorHAnsi" w:hAnsiTheme="minorHAnsi" w:cstheme="minorHAnsi"/>
          <w:sz w:val="24"/>
          <w:lang w:val="cs-CZ"/>
        </w:rPr>
        <w:t xml:space="preserve">, kdy každá ze smluvních stran </w:t>
      </w:r>
      <w:proofErr w:type="gramStart"/>
      <w:r w:rsidRPr="005441AF">
        <w:rPr>
          <w:rFonts w:asciiTheme="minorHAnsi" w:hAnsiTheme="minorHAnsi" w:cstheme="minorHAnsi"/>
          <w:sz w:val="24"/>
          <w:lang w:val="cs-CZ"/>
        </w:rPr>
        <w:t>obdrží</w:t>
      </w:r>
      <w:proofErr w:type="gramEnd"/>
      <w:r w:rsidRPr="005441AF">
        <w:rPr>
          <w:rFonts w:asciiTheme="minorHAnsi" w:hAnsiTheme="minorHAnsi" w:cstheme="minorHAnsi"/>
          <w:sz w:val="24"/>
          <w:lang w:val="cs-CZ"/>
        </w:rPr>
        <w:t xml:space="preserve"> po jednom stejnopise. Smlouva obsahuje strany </w:t>
      </w:r>
      <w:r w:rsidR="008E2F2B">
        <w:rPr>
          <w:rFonts w:asciiTheme="minorHAnsi" w:hAnsiTheme="minorHAnsi" w:cstheme="minorHAnsi"/>
          <w:sz w:val="24"/>
          <w:lang w:val="cs-CZ"/>
        </w:rPr>
        <w:t xml:space="preserve">1 až </w:t>
      </w:r>
      <w:r w:rsidR="006241C6">
        <w:rPr>
          <w:rFonts w:asciiTheme="minorHAnsi" w:hAnsiTheme="minorHAnsi" w:cstheme="minorHAnsi"/>
          <w:sz w:val="24"/>
          <w:lang w:val="cs-CZ"/>
        </w:rPr>
        <w:t>14</w:t>
      </w:r>
      <w:r w:rsidR="008E2F2B">
        <w:rPr>
          <w:rFonts w:asciiTheme="minorHAnsi" w:hAnsiTheme="minorHAnsi" w:cstheme="minorHAnsi"/>
          <w:sz w:val="24"/>
          <w:lang w:val="cs-CZ"/>
        </w:rPr>
        <w:t xml:space="preserve"> </w:t>
      </w:r>
      <w:r w:rsidRPr="005441AF">
        <w:rPr>
          <w:rFonts w:asciiTheme="minorHAnsi" w:hAnsiTheme="minorHAnsi" w:cstheme="minorHAnsi"/>
          <w:sz w:val="24"/>
          <w:lang w:val="cs-CZ"/>
        </w:rPr>
        <w:t>a přílohy</w:t>
      </w:r>
      <w:r w:rsidR="00167801">
        <w:rPr>
          <w:rFonts w:asciiTheme="minorHAnsi" w:hAnsiTheme="minorHAnsi" w:cstheme="minorHAnsi"/>
          <w:sz w:val="24"/>
          <w:lang w:val="cs-CZ"/>
        </w:rPr>
        <w:t xml:space="preserve"> uvedené v textu. </w:t>
      </w:r>
    </w:p>
    <w:p w14:paraId="4386535A" w14:textId="77777777" w:rsidR="00167801" w:rsidRPr="005441AF" w:rsidRDefault="00167801" w:rsidP="005441AF">
      <w:pPr>
        <w:jc w:val="both"/>
        <w:rPr>
          <w:rFonts w:asciiTheme="minorHAnsi" w:hAnsiTheme="minorHAnsi" w:cstheme="minorHAnsi"/>
          <w:sz w:val="24"/>
          <w:lang w:val="cs-CZ"/>
        </w:rPr>
      </w:pPr>
    </w:p>
    <w:p w14:paraId="40050CE6" w14:textId="77777777" w:rsidR="005441AF" w:rsidRPr="005441AF" w:rsidRDefault="005441AF" w:rsidP="005441AF">
      <w:pPr>
        <w:pStyle w:val="AD"/>
        <w:rPr>
          <w:rFonts w:asciiTheme="minorHAnsi" w:hAnsiTheme="minorHAnsi" w:cstheme="minorHAnsi"/>
          <w:sz w:val="24"/>
          <w:lang w:val="cs-CZ"/>
        </w:rPr>
      </w:pPr>
    </w:p>
    <w:p w14:paraId="734D0B8D" w14:textId="24E667C2" w:rsidR="005441AF" w:rsidRPr="005441AF" w:rsidRDefault="00167801" w:rsidP="005441AF">
      <w:pPr>
        <w:tabs>
          <w:tab w:val="center" w:pos="7938"/>
        </w:tabs>
        <w:jc w:val="both"/>
        <w:rPr>
          <w:rFonts w:asciiTheme="minorHAnsi" w:hAnsiTheme="minorHAnsi" w:cstheme="minorHAnsi"/>
          <w:sz w:val="24"/>
          <w:lang w:val="cs-CZ"/>
        </w:rPr>
      </w:pPr>
      <w:r>
        <w:rPr>
          <w:rFonts w:asciiTheme="minorHAnsi" w:hAnsiTheme="minorHAnsi" w:cstheme="minorHAnsi"/>
          <w:sz w:val="24"/>
          <w:lang w:val="cs-CZ"/>
        </w:rPr>
        <w:t>V _________________, dne _____________</w:t>
      </w:r>
      <w:r>
        <w:rPr>
          <w:rFonts w:asciiTheme="minorHAnsi" w:hAnsiTheme="minorHAnsi" w:cstheme="minorHAnsi"/>
          <w:sz w:val="24"/>
          <w:lang w:val="cs-CZ"/>
        </w:rPr>
        <w:tab/>
        <w:t>V _________________, dne _____________</w:t>
      </w:r>
    </w:p>
    <w:p w14:paraId="6DC10CA4" w14:textId="77777777" w:rsidR="005441AF" w:rsidRDefault="005441AF" w:rsidP="005441AF">
      <w:pPr>
        <w:tabs>
          <w:tab w:val="center" w:pos="1701"/>
          <w:tab w:val="center" w:pos="7230"/>
        </w:tabs>
        <w:jc w:val="both"/>
        <w:rPr>
          <w:rFonts w:asciiTheme="minorHAnsi" w:hAnsiTheme="minorHAnsi" w:cstheme="minorHAnsi"/>
          <w:sz w:val="24"/>
          <w:lang w:val="cs-CZ"/>
        </w:rPr>
      </w:pPr>
    </w:p>
    <w:p w14:paraId="3474E4A1" w14:textId="77777777" w:rsidR="002154FB" w:rsidRDefault="002154FB" w:rsidP="005441AF">
      <w:pPr>
        <w:tabs>
          <w:tab w:val="center" w:pos="1701"/>
          <w:tab w:val="center" w:pos="7230"/>
        </w:tabs>
        <w:jc w:val="both"/>
        <w:rPr>
          <w:rFonts w:asciiTheme="minorHAnsi" w:hAnsiTheme="minorHAnsi" w:cstheme="minorHAnsi"/>
          <w:sz w:val="24"/>
          <w:lang w:val="cs-CZ"/>
        </w:rPr>
      </w:pPr>
    </w:p>
    <w:p w14:paraId="30801F05" w14:textId="3AA2ABCA" w:rsidR="00167801" w:rsidRPr="005441AF" w:rsidRDefault="00E52D1B" w:rsidP="00E52D1B">
      <w:pPr>
        <w:tabs>
          <w:tab w:val="left" w:pos="3489"/>
        </w:tabs>
        <w:jc w:val="both"/>
        <w:rPr>
          <w:rFonts w:asciiTheme="minorHAnsi" w:hAnsiTheme="minorHAnsi" w:cstheme="minorHAnsi"/>
          <w:sz w:val="24"/>
          <w:lang w:val="cs-CZ"/>
        </w:rPr>
      </w:pPr>
      <w:r>
        <w:rPr>
          <w:rFonts w:asciiTheme="minorHAnsi" w:hAnsiTheme="minorHAnsi" w:cstheme="minorHAnsi"/>
          <w:sz w:val="24"/>
          <w:lang w:val="cs-CZ"/>
        </w:rPr>
        <w:tab/>
      </w:r>
    </w:p>
    <w:p w14:paraId="31202845" w14:textId="08E54FE6" w:rsidR="005441AF" w:rsidRPr="005441AF" w:rsidRDefault="004F236E" w:rsidP="002154FB">
      <w:pPr>
        <w:tabs>
          <w:tab w:val="left" w:pos="5812"/>
          <w:tab w:val="center" w:pos="7938"/>
        </w:tabs>
        <w:jc w:val="both"/>
        <w:rPr>
          <w:rFonts w:asciiTheme="minorHAnsi" w:hAnsiTheme="minorHAnsi" w:cstheme="minorHAnsi"/>
          <w:sz w:val="24"/>
          <w:lang w:val="cs-CZ"/>
        </w:rPr>
      </w:pPr>
      <w:r>
        <w:rPr>
          <w:rFonts w:asciiTheme="minorHAnsi" w:hAnsiTheme="minorHAnsi" w:cstheme="minorHAnsi"/>
          <w:sz w:val="24"/>
          <w:lang w:val="cs-CZ"/>
        </w:rPr>
        <w:t>_________________________</w:t>
      </w:r>
      <w:r>
        <w:rPr>
          <w:rFonts w:asciiTheme="minorHAnsi" w:hAnsiTheme="minorHAnsi" w:cstheme="minorHAnsi"/>
          <w:sz w:val="24"/>
          <w:lang w:val="cs-CZ"/>
        </w:rPr>
        <w:tab/>
        <w:t>_________________________</w:t>
      </w:r>
    </w:p>
    <w:p w14:paraId="7D99E142" w14:textId="6ADE6938" w:rsidR="007A2997" w:rsidRDefault="004F236E" w:rsidP="00FF5C11">
      <w:pPr>
        <w:tabs>
          <w:tab w:val="center" w:pos="1701"/>
          <w:tab w:val="center" w:pos="7230"/>
        </w:tabs>
        <w:jc w:val="both"/>
        <w:rPr>
          <w:rFonts w:asciiTheme="minorHAnsi" w:hAnsiTheme="minorHAnsi" w:cstheme="minorHAnsi"/>
          <w:sz w:val="24"/>
          <w:lang w:val="cs-CZ"/>
        </w:rPr>
      </w:pPr>
      <w:r>
        <w:rPr>
          <w:rFonts w:asciiTheme="minorHAnsi" w:hAnsiTheme="minorHAnsi" w:cstheme="minorHAnsi"/>
          <w:sz w:val="24"/>
          <w:lang w:val="cs-CZ"/>
        </w:rPr>
        <w:tab/>
        <w:t>Nájemce</w:t>
      </w:r>
      <w:r w:rsidR="005441AF" w:rsidRPr="005441AF">
        <w:rPr>
          <w:rFonts w:asciiTheme="minorHAnsi" w:hAnsiTheme="minorHAnsi" w:cstheme="minorHAnsi"/>
          <w:sz w:val="24"/>
          <w:lang w:val="cs-CZ"/>
        </w:rPr>
        <w:tab/>
        <w:t>Pronajímatel</w:t>
      </w:r>
      <w:r w:rsidR="005441AF" w:rsidRPr="005441AF">
        <w:rPr>
          <w:rFonts w:asciiTheme="minorHAnsi" w:hAnsiTheme="minorHAnsi" w:cstheme="minorHAnsi"/>
          <w:sz w:val="24"/>
          <w:lang w:val="cs-CZ"/>
        </w:rPr>
        <w:tab/>
      </w:r>
    </w:p>
    <w:p w14:paraId="6F9911B0" w14:textId="77777777" w:rsidR="00E52D1B" w:rsidRPr="00E52D1B" w:rsidRDefault="00E52D1B" w:rsidP="00E52D1B">
      <w:pPr>
        <w:rPr>
          <w:rFonts w:asciiTheme="minorHAnsi" w:hAnsiTheme="minorHAnsi" w:cstheme="minorHAnsi"/>
        </w:rPr>
      </w:pPr>
    </w:p>
    <w:p w14:paraId="1D3F33BA" w14:textId="77777777" w:rsidR="00E52D1B" w:rsidRDefault="00E52D1B" w:rsidP="00E52D1B">
      <w:pPr>
        <w:rPr>
          <w:rFonts w:asciiTheme="minorHAnsi" w:hAnsiTheme="minorHAnsi" w:cstheme="minorHAnsi"/>
          <w:sz w:val="24"/>
          <w:lang w:val="cs-CZ"/>
        </w:rPr>
      </w:pPr>
    </w:p>
    <w:p w14:paraId="2B8228EB" w14:textId="77777777" w:rsidR="00E52D1B" w:rsidRDefault="00E52D1B" w:rsidP="00E52D1B">
      <w:pPr>
        <w:rPr>
          <w:rFonts w:asciiTheme="minorHAnsi" w:hAnsiTheme="minorHAnsi" w:cstheme="minorHAnsi"/>
          <w:sz w:val="24"/>
          <w:lang w:val="cs-CZ"/>
        </w:rPr>
      </w:pPr>
    </w:p>
    <w:p w14:paraId="374058FD" w14:textId="77777777" w:rsidR="00E52D1B" w:rsidRPr="00E52D1B" w:rsidRDefault="00E52D1B" w:rsidP="00E52D1B">
      <w:pPr>
        <w:jc w:val="center"/>
        <w:rPr>
          <w:rFonts w:asciiTheme="minorHAnsi" w:hAnsiTheme="minorHAnsi" w:cstheme="minorHAnsi"/>
        </w:rPr>
      </w:pPr>
    </w:p>
    <w:sectPr w:rsidR="00E52D1B" w:rsidRPr="00E52D1B" w:rsidSect="0046660F">
      <w:footerReference w:type="default" r:id="rId7"/>
      <w:footerReference w:type="first" r:id="rId8"/>
      <w:pgSz w:w="11906" w:h="16838"/>
      <w:pgMar w:top="1247" w:right="851" w:bottom="1247"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96E01" w14:textId="77777777" w:rsidR="00275776" w:rsidRDefault="00275776" w:rsidP="00782147">
      <w:pPr>
        <w:spacing w:line="240" w:lineRule="auto"/>
      </w:pPr>
      <w:r>
        <w:separator/>
      </w:r>
    </w:p>
  </w:endnote>
  <w:endnote w:type="continuationSeparator" w:id="0">
    <w:p w14:paraId="1B8AEA03" w14:textId="77777777" w:rsidR="00275776" w:rsidRDefault="00275776" w:rsidP="00782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A28B5" w14:textId="77777777" w:rsidR="00B319DF" w:rsidRDefault="00842B82">
    <w:pPr>
      <w:pStyle w:val="Zpat"/>
      <w:jc w:val="center"/>
      <w:rPr>
        <w:rFonts w:ascii="Times New Roman" w:hAnsi="Times New Roman"/>
        <w:sz w:val="16"/>
      </w:rPr>
    </w:pPr>
    <w:r>
      <w:rPr>
        <w:rStyle w:val="slostrnky"/>
        <w:rFonts w:ascii="Times New Roman" w:hAnsi="Times New Roman"/>
        <w:sz w:val="16"/>
      </w:rPr>
      <w:t xml:space="preserve">- </w:t>
    </w:r>
    <w:r>
      <w:rPr>
        <w:rStyle w:val="slostrnky"/>
        <w:rFonts w:ascii="Times New Roman" w:hAnsi="Times New Roman"/>
        <w:sz w:val="16"/>
      </w:rPr>
      <w:fldChar w:fldCharType="begin"/>
    </w:r>
    <w:r>
      <w:rPr>
        <w:rStyle w:val="slostrnky"/>
        <w:rFonts w:ascii="Times New Roman" w:hAnsi="Times New Roman"/>
        <w:sz w:val="16"/>
      </w:rPr>
      <w:instrText xml:space="preserve"> PAGE </w:instrText>
    </w:r>
    <w:r>
      <w:rPr>
        <w:rStyle w:val="slostrnky"/>
        <w:rFonts w:ascii="Times New Roman" w:hAnsi="Times New Roman"/>
        <w:sz w:val="16"/>
      </w:rPr>
      <w:fldChar w:fldCharType="separate"/>
    </w:r>
    <w:r w:rsidR="009039D3">
      <w:rPr>
        <w:rStyle w:val="slostrnky"/>
        <w:rFonts w:ascii="Times New Roman" w:hAnsi="Times New Roman"/>
        <w:noProof/>
        <w:sz w:val="16"/>
      </w:rPr>
      <w:t>9</w:t>
    </w:r>
    <w:r>
      <w:rPr>
        <w:rStyle w:val="slostrnky"/>
        <w:rFonts w:ascii="Times New Roman" w:hAnsi="Times New Roman"/>
        <w:sz w:val="16"/>
      </w:rPr>
      <w:fldChar w:fldCharType="end"/>
    </w:r>
    <w:r>
      <w:rPr>
        <w:rStyle w:val="slostrnky"/>
        <w:rFonts w:ascii="Times New Roman" w:hAnsi="Times New Roman"/>
        <w:sz w:val="16"/>
      </w:rPr>
      <w:t xml:space="preserve"> -</w:t>
    </w:r>
  </w:p>
  <w:p w14:paraId="0718936E" w14:textId="77777777" w:rsidR="00B319DF" w:rsidRDefault="00B319DF">
    <w:pPr>
      <w:pStyle w:val="Zpat"/>
      <w:jc w:val="right"/>
    </w:pPr>
  </w:p>
  <w:p w14:paraId="54DC972F" w14:textId="77777777" w:rsidR="00B319DF" w:rsidRDefault="00B319DF">
    <w:pPr>
      <w:pStyle w:val="Zpat"/>
      <w:jc w:val="center"/>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022325"/>
      <w:docPartObj>
        <w:docPartGallery w:val="Page Numbers (Bottom of Page)"/>
        <w:docPartUnique/>
      </w:docPartObj>
    </w:sdtPr>
    <w:sdtContent>
      <w:p w14:paraId="2A32D684" w14:textId="57C42C53" w:rsidR="00782147" w:rsidRDefault="00782147">
        <w:pPr>
          <w:pStyle w:val="Zpat"/>
          <w:jc w:val="right"/>
        </w:pPr>
        <w:r>
          <w:fldChar w:fldCharType="begin"/>
        </w:r>
        <w:r>
          <w:instrText>PAGE   \* MERGEFORMAT</w:instrText>
        </w:r>
        <w:r>
          <w:fldChar w:fldCharType="separate"/>
        </w:r>
        <w:r w:rsidR="009039D3" w:rsidRPr="009039D3">
          <w:rPr>
            <w:noProof/>
            <w:lang w:val="cs-CZ"/>
          </w:rPr>
          <w:t>1</w:t>
        </w:r>
        <w:r>
          <w:fldChar w:fldCharType="end"/>
        </w:r>
      </w:p>
    </w:sdtContent>
  </w:sdt>
  <w:p w14:paraId="71321A96" w14:textId="77777777" w:rsidR="00782147" w:rsidRDefault="007821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B3311" w14:textId="77777777" w:rsidR="00275776" w:rsidRDefault="00275776" w:rsidP="00782147">
      <w:pPr>
        <w:spacing w:line="240" w:lineRule="auto"/>
      </w:pPr>
      <w:r>
        <w:separator/>
      </w:r>
    </w:p>
  </w:footnote>
  <w:footnote w:type="continuationSeparator" w:id="0">
    <w:p w14:paraId="1BA0364E" w14:textId="77777777" w:rsidR="00275776" w:rsidRDefault="00275776" w:rsidP="007821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614C0A0"/>
    <w:lvl w:ilvl="0">
      <w:numFmt w:val="bullet"/>
      <w:lvlText w:val="*"/>
      <w:lvlJc w:val="left"/>
    </w:lvl>
  </w:abstractNum>
  <w:abstractNum w:abstractNumId="1" w15:restartNumberingAfterBreak="0">
    <w:nsid w:val="04932BAB"/>
    <w:multiLevelType w:val="hybridMultilevel"/>
    <w:tmpl w:val="7A8856E0"/>
    <w:lvl w:ilvl="0" w:tplc="55A04B98">
      <w:start w:val="1"/>
      <w:numFmt w:val="bullet"/>
      <w:lvlText w:val="-"/>
      <w:lvlJc w:val="left"/>
      <w:pPr>
        <w:ind w:left="1068" w:hanging="360"/>
      </w:pPr>
      <w:rPr>
        <w:rFonts w:ascii="Calibri" w:eastAsia="Times New Roman" w:hAnsi="Calibri" w:cs="Calibri" w:hint="default"/>
      </w:rPr>
    </w:lvl>
    <w:lvl w:ilvl="1" w:tplc="55A04B98">
      <w:start w:val="1"/>
      <w:numFmt w:val="bullet"/>
      <w:lvlText w:val="-"/>
      <w:lvlJc w:val="left"/>
      <w:pPr>
        <w:ind w:left="1788" w:hanging="360"/>
      </w:pPr>
      <w:rPr>
        <w:rFonts w:ascii="Calibri" w:eastAsia="Times New Roman" w:hAnsi="Calibri" w:cs="Calibri"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8E157E7"/>
    <w:multiLevelType w:val="hybridMultilevel"/>
    <w:tmpl w:val="3E06EBDE"/>
    <w:lvl w:ilvl="0" w:tplc="347A9D7E">
      <w:start w:val="1"/>
      <w:numFmt w:val="decimal"/>
      <w:lvlText w:val="%1."/>
      <w:lvlJc w:val="left"/>
      <w:pPr>
        <w:ind w:left="1215" w:hanging="85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3029F1"/>
    <w:multiLevelType w:val="multilevel"/>
    <w:tmpl w:val="8A46325C"/>
    <w:lvl w:ilvl="0">
      <w:start w:val="5"/>
      <w:numFmt w:val="decimal"/>
      <w:lvlText w:val="%1."/>
      <w:legacy w:legacy="1" w:legacySpace="0" w:legacyIndent="0"/>
      <w:lvlJc w:val="left"/>
    </w:lvl>
    <w:lvl w:ilvl="1">
      <w:start w:val="1"/>
      <w:numFmt w:val="decimal"/>
      <w:lvlText w:val="%1.%2."/>
      <w:legacy w:legacy="1" w:legacySpace="0" w:legacyIndent="0"/>
      <w:lvlJc w:val="left"/>
    </w:lvl>
    <w:lvl w:ilvl="2">
      <w:start w:val="3"/>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11104A75"/>
    <w:multiLevelType w:val="hybridMultilevel"/>
    <w:tmpl w:val="3E941D3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D242AF1"/>
    <w:multiLevelType w:val="hybridMultilevel"/>
    <w:tmpl w:val="4FE6BF2C"/>
    <w:lvl w:ilvl="0" w:tplc="B6D80C12">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08418B1"/>
    <w:multiLevelType w:val="hybridMultilevel"/>
    <w:tmpl w:val="D00E5076"/>
    <w:lvl w:ilvl="0" w:tplc="7DC8D170">
      <w:start w:val="1"/>
      <w:numFmt w:val="lowerLetter"/>
      <w:lvlText w:val="%1)"/>
      <w:legacy w:legacy="1" w:legacySpace="120" w:legacyIndent="360"/>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22713D"/>
    <w:multiLevelType w:val="hybridMultilevel"/>
    <w:tmpl w:val="6B5ACAE4"/>
    <w:lvl w:ilvl="0" w:tplc="04050001">
      <w:start w:val="1"/>
      <w:numFmt w:val="bullet"/>
      <w:lvlText w:val=""/>
      <w:lvlJc w:val="left"/>
      <w:pPr>
        <w:ind w:left="720" w:hanging="360"/>
      </w:pPr>
      <w:rPr>
        <w:rFonts w:ascii="Symbol" w:hAnsi="Symbol" w:hint="default"/>
      </w:rPr>
    </w:lvl>
    <w:lvl w:ilvl="1" w:tplc="30A80882">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2F0339"/>
    <w:multiLevelType w:val="singleLevel"/>
    <w:tmpl w:val="7DC8D170"/>
    <w:lvl w:ilvl="0">
      <w:start w:val="1"/>
      <w:numFmt w:val="lowerLetter"/>
      <w:lvlText w:val="%1)"/>
      <w:legacy w:legacy="1" w:legacySpace="120" w:legacyIndent="360"/>
      <w:lvlJc w:val="left"/>
      <w:pPr>
        <w:ind w:left="360" w:hanging="360"/>
      </w:pPr>
    </w:lvl>
  </w:abstractNum>
  <w:abstractNum w:abstractNumId="9" w15:restartNumberingAfterBreak="0">
    <w:nsid w:val="2AF95236"/>
    <w:multiLevelType w:val="singleLevel"/>
    <w:tmpl w:val="4FD4F826"/>
    <w:lvl w:ilvl="0">
      <w:start w:val="1"/>
      <w:numFmt w:val="lowerLetter"/>
      <w:lvlText w:val="%1)"/>
      <w:legacy w:legacy="1" w:legacySpace="120" w:legacyIndent="360"/>
      <w:lvlJc w:val="left"/>
      <w:pPr>
        <w:ind w:left="360" w:hanging="360"/>
      </w:pPr>
    </w:lvl>
  </w:abstractNum>
  <w:abstractNum w:abstractNumId="10" w15:restartNumberingAfterBreak="0">
    <w:nsid w:val="2D055BAA"/>
    <w:multiLevelType w:val="hybridMultilevel"/>
    <w:tmpl w:val="736ED25A"/>
    <w:lvl w:ilvl="0" w:tplc="52BA122C">
      <w:start w:val="1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780D5D"/>
    <w:multiLevelType w:val="hybridMultilevel"/>
    <w:tmpl w:val="0416F932"/>
    <w:lvl w:ilvl="0" w:tplc="ED1E2CB2">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7032B"/>
    <w:multiLevelType w:val="multilevel"/>
    <w:tmpl w:val="4BDED16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283D8B"/>
    <w:multiLevelType w:val="hybridMultilevel"/>
    <w:tmpl w:val="947836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41F509A7"/>
    <w:multiLevelType w:val="hybridMultilevel"/>
    <w:tmpl w:val="4DD8DA0C"/>
    <w:lvl w:ilvl="0" w:tplc="C422DA96">
      <w:start w:val="1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9A3CF1"/>
    <w:multiLevelType w:val="hybridMultilevel"/>
    <w:tmpl w:val="15582B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6F342E"/>
    <w:multiLevelType w:val="hybridMultilevel"/>
    <w:tmpl w:val="6ACEB724"/>
    <w:lvl w:ilvl="0" w:tplc="066CB2DE">
      <w:start w:val="1"/>
      <w:numFmt w:val="bullet"/>
      <w:lvlText w:val="-"/>
      <w:lvlJc w:val="left"/>
      <w:pPr>
        <w:ind w:left="1776" w:hanging="360"/>
      </w:pPr>
      <w:rPr>
        <w:rFonts w:ascii="Calibri" w:eastAsia="Times New Roman"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781060A2"/>
    <w:multiLevelType w:val="hybridMultilevel"/>
    <w:tmpl w:val="E8C680B4"/>
    <w:lvl w:ilvl="0" w:tplc="B6D80C12">
      <w:numFmt w:val="bullet"/>
      <w:lvlText w:val="-"/>
      <w:lvlJc w:val="left"/>
      <w:pPr>
        <w:ind w:left="1428" w:hanging="360"/>
      </w:pPr>
      <w:rPr>
        <w:rFonts w:ascii="Calibri" w:eastAsiaTheme="minorHAnsi" w:hAnsi="Calibri" w:cs="Calibri"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79A632F9"/>
    <w:multiLevelType w:val="hybridMultilevel"/>
    <w:tmpl w:val="400C6620"/>
    <w:lvl w:ilvl="0" w:tplc="3B349D7C">
      <w:start w:val="1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042E09"/>
    <w:multiLevelType w:val="hybridMultilevel"/>
    <w:tmpl w:val="A74C9B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368409733">
    <w:abstractNumId w:val="0"/>
    <w:lvlOverride w:ilvl="0">
      <w:lvl w:ilvl="0">
        <w:start w:val="1"/>
        <w:numFmt w:val="bullet"/>
        <w:lvlText w:val=""/>
        <w:legacy w:legacy="1" w:legacySpace="0" w:legacyIndent="283"/>
        <w:lvlJc w:val="left"/>
        <w:pPr>
          <w:ind w:left="1276" w:hanging="283"/>
        </w:pPr>
        <w:rPr>
          <w:rFonts w:ascii="Wingdings" w:hAnsi="Wingdings" w:hint="default"/>
          <w:b w:val="0"/>
          <w:i w:val="0"/>
          <w:sz w:val="24"/>
        </w:rPr>
      </w:lvl>
    </w:lvlOverride>
  </w:num>
  <w:num w:numId="2" w16cid:durableId="1170754130">
    <w:abstractNumId w:val="9"/>
  </w:num>
  <w:num w:numId="3" w16cid:durableId="520827667">
    <w:abstractNumId w:val="12"/>
  </w:num>
  <w:num w:numId="4" w16cid:durableId="821387675">
    <w:abstractNumId w:val="3"/>
  </w:num>
  <w:num w:numId="5" w16cid:durableId="118888988">
    <w:abstractNumId w:val="8"/>
  </w:num>
  <w:num w:numId="6" w16cid:durableId="467358559">
    <w:abstractNumId w:val="11"/>
  </w:num>
  <w:num w:numId="7" w16cid:durableId="1447001187">
    <w:abstractNumId w:val="6"/>
  </w:num>
  <w:num w:numId="8" w16cid:durableId="2041540634">
    <w:abstractNumId w:val="2"/>
  </w:num>
  <w:num w:numId="9" w16cid:durableId="109054459">
    <w:abstractNumId w:val="15"/>
  </w:num>
  <w:num w:numId="10" w16cid:durableId="737675000">
    <w:abstractNumId w:val="7"/>
  </w:num>
  <w:num w:numId="11" w16cid:durableId="960913391">
    <w:abstractNumId w:val="17"/>
  </w:num>
  <w:num w:numId="12" w16cid:durableId="2121366325">
    <w:abstractNumId w:val="19"/>
  </w:num>
  <w:num w:numId="13" w16cid:durableId="1670981332">
    <w:abstractNumId w:val="10"/>
  </w:num>
  <w:num w:numId="14" w16cid:durableId="1518618160">
    <w:abstractNumId w:val="18"/>
  </w:num>
  <w:num w:numId="15" w16cid:durableId="1262687719">
    <w:abstractNumId w:val="14"/>
  </w:num>
  <w:num w:numId="16" w16cid:durableId="1909000062">
    <w:abstractNumId w:val="5"/>
  </w:num>
  <w:num w:numId="17" w16cid:durableId="1054694066">
    <w:abstractNumId w:val="4"/>
  </w:num>
  <w:num w:numId="18" w16cid:durableId="632254651">
    <w:abstractNumId w:val="1"/>
  </w:num>
  <w:num w:numId="19" w16cid:durableId="1760101701">
    <w:abstractNumId w:val="13"/>
  </w:num>
  <w:num w:numId="20" w16cid:durableId="20699571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AF"/>
    <w:rsid w:val="0000536F"/>
    <w:rsid w:val="00011143"/>
    <w:rsid w:val="00032710"/>
    <w:rsid w:val="00066CC0"/>
    <w:rsid w:val="00066DC5"/>
    <w:rsid w:val="00082FD4"/>
    <w:rsid w:val="00090331"/>
    <w:rsid w:val="00094F69"/>
    <w:rsid w:val="000A2A9C"/>
    <w:rsid w:val="000A2E66"/>
    <w:rsid w:val="000A46CE"/>
    <w:rsid w:val="000B67EF"/>
    <w:rsid w:val="000F0FEE"/>
    <w:rsid w:val="00104A3E"/>
    <w:rsid w:val="0011580E"/>
    <w:rsid w:val="00117716"/>
    <w:rsid w:val="00136B0B"/>
    <w:rsid w:val="00161596"/>
    <w:rsid w:val="00167801"/>
    <w:rsid w:val="00170824"/>
    <w:rsid w:val="001720C7"/>
    <w:rsid w:val="001A0236"/>
    <w:rsid w:val="001A4B61"/>
    <w:rsid w:val="001B44D4"/>
    <w:rsid w:val="001C46A1"/>
    <w:rsid w:val="001D44C5"/>
    <w:rsid w:val="001E190C"/>
    <w:rsid w:val="001E3570"/>
    <w:rsid w:val="002136AB"/>
    <w:rsid w:val="002154FB"/>
    <w:rsid w:val="0022621E"/>
    <w:rsid w:val="002374BB"/>
    <w:rsid w:val="00245259"/>
    <w:rsid w:val="00245AAB"/>
    <w:rsid w:val="00246D1F"/>
    <w:rsid w:val="00260A8D"/>
    <w:rsid w:val="002619D6"/>
    <w:rsid w:val="00267229"/>
    <w:rsid w:val="00275776"/>
    <w:rsid w:val="00295740"/>
    <w:rsid w:val="002B0589"/>
    <w:rsid w:val="002B5147"/>
    <w:rsid w:val="002B7AF2"/>
    <w:rsid w:val="002D210E"/>
    <w:rsid w:val="002F01AD"/>
    <w:rsid w:val="002F2119"/>
    <w:rsid w:val="0033016E"/>
    <w:rsid w:val="00345FCA"/>
    <w:rsid w:val="00355AED"/>
    <w:rsid w:val="00357A0C"/>
    <w:rsid w:val="00364017"/>
    <w:rsid w:val="00366D6D"/>
    <w:rsid w:val="003671C6"/>
    <w:rsid w:val="00377E2A"/>
    <w:rsid w:val="0039088F"/>
    <w:rsid w:val="00391750"/>
    <w:rsid w:val="003A2E99"/>
    <w:rsid w:val="003B6C0E"/>
    <w:rsid w:val="003E1BD7"/>
    <w:rsid w:val="003F31BF"/>
    <w:rsid w:val="003F559F"/>
    <w:rsid w:val="00421360"/>
    <w:rsid w:val="00431F0B"/>
    <w:rsid w:val="00450B6E"/>
    <w:rsid w:val="004542AE"/>
    <w:rsid w:val="00463245"/>
    <w:rsid w:val="0047321D"/>
    <w:rsid w:val="00475CF7"/>
    <w:rsid w:val="00490051"/>
    <w:rsid w:val="004901BE"/>
    <w:rsid w:val="004945D8"/>
    <w:rsid w:val="004B4F40"/>
    <w:rsid w:val="004F236E"/>
    <w:rsid w:val="004F5B96"/>
    <w:rsid w:val="0050070D"/>
    <w:rsid w:val="00507FEF"/>
    <w:rsid w:val="00541527"/>
    <w:rsid w:val="005441AF"/>
    <w:rsid w:val="00550153"/>
    <w:rsid w:val="0055681E"/>
    <w:rsid w:val="00560635"/>
    <w:rsid w:val="005609B6"/>
    <w:rsid w:val="00561DDC"/>
    <w:rsid w:val="00565B39"/>
    <w:rsid w:val="0058644D"/>
    <w:rsid w:val="005A0F6D"/>
    <w:rsid w:val="005C127E"/>
    <w:rsid w:val="005D0816"/>
    <w:rsid w:val="005D271F"/>
    <w:rsid w:val="005E09B9"/>
    <w:rsid w:val="005E0DBE"/>
    <w:rsid w:val="00603B55"/>
    <w:rsid w:val="00606729"/>
    <w:rsid w:val="00617A3C"/>
    <w:rsid w:val="00617C1B"/>
    <w:rsid w:val="006241C6"/>
    <w:rsid w:val="00635294"/>
    <w:rsid w:val="006457EF"/>
    <w:rsid w:val="006478B4"/>
    <w:rsid w:val="00657331"/>
    <w:rsid w:val="00661DF0"/>
    <w:rsid w:val="00666688"/>
    <w:rsid w:val="00681AEA"/>
    <w:rsid w:val="00687965"/>
    <w:rsid w:val="00695A5A"/>
    <w:rsid w:val="006A260B"/>
    <w:rsid w:val="006C2D75"/>
    <w:rsid w:val="006F1243"/>
    <w:rsid w:val="00716078"/>
    <w:rsid w:val="00722CD1"/>
    <w:rsid w:val="007373FB"/>
    <w:rsid w:val="00761223"/>
    <w:rsid w:val="00764C1C"/>
    <w:rsid w:val="00770993"/>
    <w:rsid w:val="007711CB"/>
    <w:rsid w:val="007722FD"/>
    <w:rsid w:val="007752A6"/>
    <w:rsid w:val="00782147"/>
    <w:rsid w:val="007913BC"/>
    <w:rsid w:val="007965FA"/>
    <w:rsid w:val="007A09D3"/>
    <w:rsid w:val="007A2997"/>
    <w:rsid w:val="007A33C4"/>
    <w:rsid w:val="007B0595"/>
    <w:rsid w:val="007E050B"/>
    <w:rsid w:val="0081326F"/>
    <w:rsid w:val="00826C98"/>
    <w:rsid w:val="00842B82"/>
    <w:rsid w:val="00846092"/>
    <w:rsid w:val="008615EB"/>
    <w:rsid w:val="00866634"/>
    <w:rsid w:val="00880A29"/>
    <w:rsid w:val="00882488"/>
    <w:rsid w:val="00887ECB"/>
    <w:rsid w:val="00890193"/>
    <w:rsid w:val="00893370"/>
    <w:rsid w:val="00897856"/>
    <w:rsid w:val="008A03EB"/>
    <w:rsid w:val="008A1BAD"/>
    <w:rsid w:val="008A1C06"/>
    <w:rsid w:val="008A2786"/>
    <w:rsid w:val="008B02FC"/>
    <w:rsid w:val="008C48CD"/>
    <w:rsid w:val="008D4194"/>
    <w:rsid w:val="008E2F2B"/>
    <w:rsid w:val="008E692F"/>
    <w:rsid w:val="008E6CFF"/>
    <w:rsid w:val="009039D3"/>
    <w:rsid w:val="00906039"/>
    <w:rsid w:val="0090723A"/>
    <w:rsid w:val="00907F8F"/>
    <w:rsid w:val="00911A62"/>
    <w:rsid w:val="00917234"/>
    <w:rsid w:val="00936827"/>
    <w:rsid w:val="00936EB1"/>
    <w:rsid w:val="009371F5"/>
    <w:rsid w:val="00937A3E"/>
    <w:rsid w:val="00937E1B"/>
    <w:rsid w:val="00942EB3"/>
    <w:rsid w:val="0097252E"/>
    <w:rsid w:val="0097645C"/>
    <w:rsid w:val="009A17CC"/>
    <w:rsid w:val="009A4B70"/>
    <w:rsid w:val="009B6690"/>
    <w:rsid w:val="00A02994"/>
    <w:rsid w:val="00A15618"/>
    <w:rsid w:val="00A3033E"/>
    <w:rsid w:val="00A31635"/>
    <w:rsid w:val="00A41996"/>
    <w:rsid w:val="00A51B8C"/>
    <w:rsid w:val="00A74570"/>
    <w:rsid w:val="00AA04E8"/>
    <w:rsid w:val="00AB711A"/>
    <w:rsid w:val="00AD6257"/>
    <w:rsid w:val="00AD74B9"/>
    <w:rsid w:val="00B03958"/>
    <w:rsid w:val="00B04415"/>
    <w:rsid w:val="00B125D3"/>
    <w:rsid w:val="00B161D1"/>
    <w:rsid w:val="00B319DF"/>
    <w:rsid w:val="00B35861"/>
    <w:rsid w:val="00B507A4"/>
    <w:rsid w:val="00B674CD"/>
    <w:rsid w:val="00B94262"/>
    <w:rsid w:val="00B95DE7"/>
    <w:rsid w:val="00BA6EE4"/>
    <w:rsid w:val="00BC26CC"/>
    <w:rsid w:val="00BD0711"/>
    <w:rsid w:val="00BE3B67"/>
    <w:rsid w:val="00C0339D"/>
    <w:rsid w:val="00C038AE"/>
    <w:rsid w:val="00C235C2"/>
    <w:rsid w:val="00C41AB5"/>
    <w:rsid w:val="00C432FD"/>
    <w:rsid w:val="00C450C7"/>
    <w:rsid w:val="00C520FC"/>
    <w:rsid w:val="00C5540B"/>
    <w:rsid w:val="00C56A92"/>
    <w:rsid w:val="00C60D12"/>
    <w:rsid w:val="00C64FA2"/>
    <w:rsid w:val="00C87328"/>
    <w:rsid w:val="00CC7FB3"/>
    <w:rsid w:val="00CF6AAF"/>
    <w:rsid w:val="00D1361F"/>
    <w:rsid w:val="00D15999"/>
    <w:rsid w:val="00D41762"/>
    <w:rsid w:val="00D4759D"/>
    <w:rsid w:val="00D73DAB"/>
    <w:rsid w:val="00D770D1"/>
    <w:rsid w:val="00D77D99"/>
    <w:rsid w:val="00D91ED4"/>
    <w:rsid w:val="00DB1107"/>
    <w:rsid w:val="00DB6128"/>
    <w:rsid w:val="00DB77FD"/>
    <w:rsid w:val="00DC14DB"/>
    <w:rsid w:val="00DC4AB5"/>
    <w:rsid w:val="00DC5D38"/>
    <w:rsid w:val="00DC779F"/>
    <w:rsid w:val="00DD2FE8"/>
    <w:rsid w:val="00DD55E3"/>
    <w:rsid w:val="00DF0017"/>
    <w:rsid w:val="00DF5844"/>
    <w:rsid w:val="00E0337B"/>
    <w:rsid w:val="00E03A9B"/>
    <w:rsid w:val="00E1209D"/>
    <w:rsid w:val="00E13C6D"/>
    <w:rsid w:val="00E33BE3"/>
    <w:rsid w:val="00E52D1B"/>
    <w:rsid w:val="00E6391D"/>
    <w:rsid w:val="00E741A1"/>
    <w:rsid w:val="00EA2F88"/>
    <w:rsid w:val="00EA3EC6"/>
    <w:rsid w:val="00EA5B30"/>
    <w:rsid w:val="00EC16BE"/>
    <w:rsid w:val="00EF42DE"/>
    <w:rsid w:val="00F158A7"/>
    <w:rsid w:val="00F6108E"/>
    <w:rsid w:val="00F70EA1"/>
    <w:rsid w:val="00F77E28"/>
    <w:rsid w:val="00FC73A4"/>
    <w:rsid w:val="00FE79E6"/>
    <w:rsid w:val="00FF5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7E0B"/>
  <w15:docId w15:val="{FAA99FE2-2DEA-4215-A2CF-8EA5BF25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41AF"/>
    <w:pPr>
      <w:overflowPunct w:val="0"/>
      <w:autoSpaceDE w:val="0"/>
      <w:autoSpaceDN w:val="0"/>
      <w:adjustRightInd w:val="0"/>
      <w:spacing w:after="0" w:line="320" w:lineRule="atLeast"/>
      <w:textAlignment w:val="baseline"/>
    </w:pPr>
    <w:rPr>
      <w:rFonts w:ascii="Arial" w:eastAsia="Times New Roman" w:hAnsi="Arial" w:cs="Times New Roman"/>
      <w:szCs w:val="20"/>
      <w:lang w:val="de-DE" w:eastAsia="cs-CZ"/>
    </w:rPr>
  </w:style>
  <w:style w:type="paragraph" w:styleId="Nadpis1">
    <w:name w:val="heading 1"/>
    <w:basedOn w:val="Normln"/>
    <w:next w:val="Normln"/>
    <w:link w:val="Nadpis1Char"/>
    <w:qFormat/>
    <w:rsid w:val="005441AF"/>
    <w:pPr>
      <w:keepNext/>
      <w:ind w:left="850" w:hanging="850"/>
      <w:outlineLvl w:val="0"/>
    </w:pPr>
    <w:rPr>
      <w:b/>
      <w:kern w:val="28"/>
    </w:rPr>
  </w:style>
  <w:style w:type="paragraph" w:styleId="Nadpis2">
    <w:name w:val="heading 2"/>
    <w:basedOn w:val="Normln"/>
    <w:next w:val="Normln"/>
    <w:link w:val="Nadpis2Char"/>
    <w:qFormat/>
    <w:rsid w:val="005441AF"/>
    <w:pPr>
      <w:keepNext/>
      <w:ind w:left="1700" w:hanging="850"/>
      <w:outlineLvl w:val="1"/>
    </w:pPr>
    <w:rPr>
      <w:b/>
    </w:rPr>
  </w:style>
  <w:style w:type="paragraph" w:styleId="Nadpis3">
    <w:name w:val="heading 3"/>
    <w:basedOn w:val="Normln"/>
    <w:next w:val="Normln"/>
    <w:link w:val="Nadpis3Char"/>
    <w:qFormat/>
    <w:rsid w:val="005441AF"/>
    <w:pPr>
      <w:keepNext/>
      <w:ind w:left="2549" w:hanging="850"/>
      <w:outlineLvl w:val="2"/>
    </w:pPr>
    <w:rPr>
      <w:b/>
    </w:rPr>
  </w:style>
  <w:style w:type="paragraph" w:styleId="Nadpis4">
    <w:name w:val="heading 4"/>
    <w:basedOn w:val="Normln"/>
    <w:next w:val="Normln"/>
    <w:link w:val="Nadpis4Char"/>
    <w:qFormat/>
    <w:rsid w:val="005441AF"/>
    <w:pPr>
      <w:keepNext/>
      <w:ind w:left="3399" w:hanging="850"/>
      <w:outlineLvl w:val="3"/>
    </w:pPr>
    <w:rPr>
      <w:b/>
    </w:rPr>
  </w:style>
  <w:style w:type="paragraph" w:styleId="Nadpis5">
    <w:name w:val="heading 5"/>
    <w:basedOn w:val="Normln"/>
    <w:next w:val="Normln"/>
    <w:link w:val="Nadpis5Char"/>
    <w:qFormat/>
    <w:rsid w:val="005441AF"/>
    <w:pPr>
      <w:ind w:left="3399" w:hanging="850"/>
      <w:outlineLvl w:val="4"/>
    </w:pPr>
    <w:rPr>
      <w:b/>
    </w:rPr>
  </w:style>
  <w:style w:type="paragraph" w:styleId="Nadpis6">
    <w:name w:val="heading 6"/>
    <w:basedOn w:val="Normln"/>
    <w:next w:val="Normln"/>
    <w:link w:val="Nadpis6Char"/>
    <w:qFormat/>
    <w:rsid w:val="005441AF"/>
    <w:pPr>
      <w:ind w:left="3399" w:hanging="850"/>
      <w:outlineLvl w:val="5"/>
    </w:pPr>
    <w:rPr>
      <w:b/>
    </w:rPr>
  </w:style>
  <w:style w:type="paragraph" w:styleId="Nadpis7">
    <w:name w:val="heading 7"/>
    <w:basedOn w:val="Normln"/>
    <w:next w:val="Normln"/>
    <w:link w:val="Nadpis7Char"/>
    <w:qFormat/>
    <w:rsid w:val="005441AF"/>
    <w:pPr>
      <w:ind w:left="3403" w:hanging="851"/>
      <w:outlineLvl w:val="6"/>
    </w:pPr>
    <w:rPr>
      <w:b/>
    </w:rPr>
  </w:style>
  <w:style w:type="paragraph" w:styleId="Nadpis8">
    <w:name w:val="heading 8"/>
    <w:basedOn w:val="Normln"/>
    <w:next w:val="Normln"/>
    <w:link w:val="Nadpis8Char"/>
    <w:qFormat/>
    <w:rsid w:val="005441AF"/>
    <w:pPr>
      <w:ind w:left="3403" w:hanging="851"/>
      <w:outlineLvl w:val="7"/>
    </w:pPr>
    <w:rPr>
      <w:b/>
    </w:rPr>
  </w:style>
  <w:style w:type="paragraph" w:styleId="Nadpis9">
    <w:name w:val="heading 9"/>
    <w:basedOn w:val="Normln"/>
    <w:next w:val="Normln"/>
    <w:link w:val="Nadpis9Char"/>
    <w:qFormat/>
    <w:rsid w:val="005441AF"/>
    <w:pPr>
      <w:keepNext/>
      <w:ind w:left="3403" w:hanging="851"/>
      <w:outlineLvl w:val="8"/>
    </w:pPr>
    <w:rPr>
      <w: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441AF"/>
    <w:rPr>
      <w:rFonts w:ascii="Arial" w:eastAsia="Times New Roman" w:hAnsi="Arial" w:cs="Times New Roman"/>
      <w:b/>
      <w:kern w:val="28"/>
      <w:szCs w:val="20"/>
      <w:lang w:val="de-DE" w:eastAsia="cs-CZ"/>
    </w:rPr>
  </w:style>
  <w:style w:type="character" w:customStyle="1" w:styleId="Nadpis2Char">
    <w:name w:val="Nadpis 2 Char"/>
    <w:basedOn w:val="Standardnpsmoodstavce"/>
    <w:link w:val="Nadpis2"/>
    <w:rsid w:val="005441AF"/>
    <w:rPr>
      <w:rFonts w:ascii="Arial" w:eastAsia="Times New Roman" w:hAnsi="Arial" w:cs="Times New Roman"/>
      <w:b/>
      <w:szCs w:val="20"/>
      <w:lang w:val="de-DE" w:eastAsia="cs-CZ"/>
    </w:rPr>
  </w:style>
  <w:style w:type="character" w:customStyle="1" w:styleId="Nadpis3Char">
    <w:name w:val="Nadpis 3 Char"/>
    <w:basedOn w:val="Standardnpsmoodstavce"/>
    <w:link w:val="Nadpis3"/>
    <w:rsid w:val="005441AF"/>
    <w:rPr>
      <w:rFonts w:ascii="Arial" w:eastAsia="Times New Roman" w:hAnsi="Arial" w:cs="Times New Roman"/>
      <w:b/>
      <w:szCs w:val="20"/>
      <w:lang w:val="de-DE" w:eastAsia="cs-CZ"/>
    </w:rPr>
  </w:style>
  <w:style w:type="character" w:customStyle="1" w:styleId="Nadpis4Char">
    <w:name w:val="Nadpis 4 Char"/>
    <w:basedOn w:val="Standardnpsmoodstavce"/>
    <w:link w:val="Nadpis4"/>
    <w:rsid w:val="005441AF"/>
    <w:rPr>
      <w:rFonts w:ascii="Arial" w:eastAsia="Times New Roman" w:hAnsi="Arial" w:cs="Times New Roman"/>
      <w:b/>
      <w:szCs w:val="20"/>
      <w:lang w:val="de-DE" w:eastAsia="cs-CZ"/>
    </w:rPr>
  </w:style>
  <w:style w:type="character" w:customStyle="1" w:styleId="Nadpis5Char">
    <w:name w:val="Nadpis 5 Char"/>
    <w:basedOn w:val="Standardnpsmoodstavce"/>
    <w:link w:val="Nadpis5"/>
    <w:rsid w:val="005441AF"/>
    <w:rPr>
      <w:rFonts w:ascii="Arial" w:eastAsia="Times New Roman" w:hAnsi="Arial" w:cs="Times New Roman"/>
      <w:b/>
      <w:szCs w:val="20"/>
      <w:lang w:val="de-DE" w:eastAsia="cs-CZ"/>
    </w:rPr>
  </w:style>
  <w:style w:type="character" w:customStyle="1" w:styleId="Nadpis6Char">
    <w:name w:val="Nadpis 6 Char"/>
    <w:basedOn w:val="Standardnpsmoodstavce"/>
    <w:link w:val="Nadpis6"/>
    <w:rsid w:val="005441AF"/>
    <w:rPr>
      <w:rFonts w:ascii="Arial" w:eastAsia="Times New Roman" w:hAnsi="Arial" w:cs="Times New Roman"/>
      <w:b/>
      <w:szCs w:val="20"/>
      <w:lang w:val="de-DE" w:eastAsia="cs-CZ"/>
    </w:rPr>
  </w:style>
  <w:style w:type="character" w:customStyle="1" w:styleId="Nadpis7Char">
    <w:name w:val="Nadpis 7 Char"/>
    <w:basedOn w:val="Standardnpsmoodstavce"/>
    <w:link w:val="Nadpis7"/>
    <w:rsid w:val="005441AF"/>
    <w:rPr>
      <w:rFonts w:ascii="Arial" w:eastAsia="Times New Roman" w:hAnsi="Arial" w:cs="Times New Roman"/>
      <w:b/>
      <w:szCs w:val="20"/>
      <w:lang w:val="de-DE" w:eastAsia="cs-CZ"/>
    </w:rPr>
  </w:style>
  <w:style w:type="character" w:customStyle="1" w:styleId="Nadpis8Char">
    <w:name w:val="Nadpis 8 Char"/>
    <w:basedOn w:val="Standardnpsmoodstavce"/>
    <w:link w:val="Nadpis8"/>
    <w:rsid w:val="005441AF"/>
    <w:rPr>
      <w:rFonts w:ascii="Arial" w:eastAsia="Times New Roman" w:hAnsi="Arial" w:cs="Times New Roman"/>
      <w:b/>
      <w:szCs w:val="20"/>
      <w:lang w:val="de-DE" w:eastAsia="cs-CZ"/>
    </w:rPr>
  </w:style>
  <w:style w:type="character" w:customStyle="1" w:styleId="Nadpis9Char">
    <w:name w:val="Nadpis 9 Char"/>
    <w:basedOn w:val="Standardnpsmoodstavce"/>
    <w:link w:val="Nadpis9"/>
    <w:rsid w:val="005441AF"/>
    <w:rPr>
      <w:rFonts w:ascii="Arial" w:eastAsia="Times New Roman" w:hAnsi="Arial" w:cs="Times New Roman"/>
      <w:b/>
      <w:szCs w:val="20"/>
      <w:lang w:val="de-DE" w:eastAsia="cs-CZ"/>
    </w:rPr>
  </w:style>
  <w:style w:type="paragraph" w:customStyle="1" w:styleId="AX">
    <w:name w:val="AX"/>
    <w:basedOn w:val="Normln"/>
    <w:rsid w:val="005441AF"/>
    <w:pPr>
      <w:ind w:left="851" w:hanging="851"/>
    </w:pPr>
  </w:style>
  <w:style w:type="paragraph" w:customStyle="1" w:styleId="AY">
    <w:name w:val="AY"/>
    <w:basedOn w:val="Normln"/>
    <w:rsid w:val="005441AF"/>
    <w:pPr>
      <w:ind w:left="851"/>
    </w:pPr>
  </w:style>
  <w:style w:type="paragraph" w:customStyle="1" w:styleId="BX">
    <w:name w:val="BX"/>
    <w:basedOn w:val="Normln"/>
    <w:rsid w:val="005441AF"/>
    <w:pPr>
      <w:ind w:left="1702" w:hanging="851"/>
    </w:pPr>
  </w:style>
  <w:style w:type="paragraph" w:customStyle="1" w:styleId="BY">
    <w:name w:val="BY"/>
    <w:basedOn w:val="Normln"/>
    <w:rsid w:val="005441AF"/>
    <w:pPr>
      <w:ind w:left="1701"/>
    </w:pPr>
  </w:style>
  <w:style w:type="paragraph" w:customStyle="1" w:styleId="CX">
    <w:name w:val="CX"/>
    <w:basedOn w:val="Normln"/>
    <w:rsid w:val="005441AF"/>
    <w:pPr>
      <w:ind w:left="2552" w:hanging="851"/>
    </w:pPr>
  </w:style>
  <w:style w:type="paragraph" w:customStyle="1" w:styleId="CY">
    <w:name w:val="CY"/>
    <w:basedOn w:val="Normln"/>
    <w:rsid w:val="005441AF"/>
    <w:pPr>
      <w:ind w:left="2552"/>
    </w:pPr>
  </w:style>
  <w:style w:type="paragraph" w:customStyle="1" w:styleId="DX">
    <w:name w:val="DX"/>
    <w:basedOn w:val="Normln"/>
    <w:rsid w:val="005441AF"/>
    <w:pPr>
      <w:ind w:left="3403" w:hanging="851"/>
    </w:pPr>
  </w:style>
  <w:style w:type="paragraph" w:customStyle="1" w:styleId="DY">
    <w:name w:val="DY"/>
    <w:basedOn w:val="Normln"/>
    <w:rsid w:val="005441AF"/>
    <w:pPr>
      <w:ind w:left="3402"/>
    </w:pPr>
  </w:style>
  <w:style w:type="paragraph" w:customStyle="1" w:styleId="AD">
    <w:name w:val="AD"/>
    <w:basedOn w:val="Normln"/>
    <w:rsid w:val="005441AF"/>
  </w:style>
  <w:style w:type="paragraph" w:customStyle="1" w:styleId="pv">
    <w:name w:val="pv"/>
    <w:basedOn w:val="Normln"/>
    <w:rsid w:val="005441AF"/>
    <w:pPr>
      <w:spacing w:line="240" w:lineRule="auto"/>
    </w:pPr>
    <w:rPr>
      <w:u w:val="single"/>
    </w:rPr>
  </w:style>
  <w:style w:type="paragraph" w:styleId="Obsah1">
    <w:name w:val="toc 1"/>
    <w:basedOn w:val="Normln"/>
    <w:next w:val="Normln"/>
    <w:semiHidden/>
    <w:rsid w:val="005441AF"/>
  </w:style>
  <w:style w:type="paragraph" w:customStyle="1" w:styleId="RH">
    <w:name w:val="RH"/>
    <w:basedOn w:val="Normln"/>
    <w:rsid w:val="005441AF"/>
    <w:pPr>
      <w:spacing w:line="240" w:lineRule="auto"/>
      <w:ind w:right="567"/>
    </w:pPr>
    <w:rPr>
      <w:sz w:val="16"/>
    </w:rPr>
  </w:style>
  <w:style w:type="paragraph" w:customStyle="1" w:styleId="Druckdatum">
    <w:name w:val="Druckdatum"/>
    <w:basedOn w:val="Normln"/>
    <w:rsid w:val="005441AF"/>
    <w:pPr>
      <w:ind w:left="6180"/>
    </w:pPr>
  </w:style>
  <w:style w:type="paragraph" w:customStyle="1" w:styleId="SP">
    <w:name w:val="SP"/>
    <w:basedOn w:val="Normln"/>
    <w:next w:val="AD"/>
    <w:rsid w:val="005441AF"/>
  </w:style>
  <w:style w:type="paragraph" w:customStyle="1" w:styleId="RHS">
    <w:name w:val="RHS"/>
    <w:basedOn w:val="Normln"/>
    <w:rsid w:val="005441AF"/>
    <w:pPr>
      <w:ind w:left="6237"/>
    </w:pPr>
  </w:style>
  <w:style w:type="paragraph" w:styleId="Obsah2">
    <w:name w:val="toc 2"/>
    <w:basedOn w:val="Normln"/>
    <w:next w:val="Normln"/>
    <w:semiHidden/>
    <w:rsid w:val="005441AF"/>
    <w:pPr>
      <w:ind w:left="1702" w:hanging="851"/>
    </w:pPr>
  </w:style>
  <w:style w:type="paragraph" w:styleId="Obsah3">
    <w:name w:val="toc 3"/>
    <w:basedOn w:val="Normln"/>
    <w:next w:val="Normln"/>
    <w:semiHidden/>
    <w:rsid w:val="005441AF"/>
    <w:pPr>
      <w:ind w:left="2552" w:hanging="851"/>
    </w:pPr>
  </w:style>
  <w:style w:type="paragraph" w:styleId="Obsah4">
    <w:name w:val="toc 4"/>
    <w:basedOn w:val="Normln"/>
    <w:next w:val="Normln"/>
    <w:semiHidden/>
    <w:rsid w:val="005441AF"/>
    <w:pPr>
      <w:ind w:left="3403" w:hanging="851"/>
    </w:pPr>
  </w:style>
  <w:style w:type="paragraph" w:styleId="Zpat">
    <w:name w:val="footer"/>
    <w:basedOn w:val="Normln"/>
    <w:link w:val="ZpatChar"/>
    <w:uiPriority w:val="99"/>
    <w:rsid w:val="005441AF"/>
    <w:pPr>
      <w:spacing w:line="240" w:lineRule="auto"/>
    </w:pPr>
    <w:rPr>
      <w:sz w:val="14"/>
    </w:rPr>
  </w:style>
  <w:style w:type="character" w:customStyle="1" w:styleId="ZpatChar">
    <w:name w:val="Zápatí Char"/>
    <w:basedOn w:val="Standardnpsmoodstavce"/>
    <w:link w:val="Zpat"/>
    <w:uiPriority w:val="99"/>
    <w:rsid w:val="005441AF"/>
    <w:rPr>
      <w:rFonts w:ascii="Arial" w:eastAsia="Times New Roman" w:hAnsi="Arial" w:cs="Times New Roman"/>
      <w:sz w:val="14"/>
      <w:szCs w:val="20"/>
      <w:lang w:val="de-DE" w:eastAsia="cs-CZ"/>
    </w:rPr>
  </w:style>
  <w:style w:type="character" w:styleId="Znakapoznpodarou">
    <w:name w:val="footnote reference"/>
    <w:semiHidden/>
    <w:rsid w:val="005441AF"/>
    <w:rPr>
      <w:position w:val="6"/>
      <w:sz w:val="16"/>
    </w:rPr>
  </w:style>
  <w:style w:type="paragraph" w:styleId="Textpoznpodarou">
    <w:name w:val="footnote text"/>
    <w:basedOn w:val="Normln"/>
    <w:link w:val="TextpoznpodarouChar"/>
    <w:semiHidden/>
    <w:rsid w:val="005441AF"/>
  </w:style>
  <w:style w:type="character" w:customStyle="1" w:styleId="TextpoznpodarouChar">
    <w:name w:val="Text pozn. pod čarou Char"/>
    <w:basedOn w:val="Standardnpsmoodstavce"/>
    <w:link w:val="Textpoznpodarou"/>
    <w:semiHidden/>
    <w:rsid w:val="005441AF"/>
    <w:rPr>
      <w:rFonts w:ascii="Arial" w:eastAsia="Times New Roman" w:hAnsi="Arial" w:cs="Times New Roman"/>
      <w:szCs w:val="20"/>
      <w:lang w:val="de-DE" w:eastAsia="cs-CZ"/>
    </w:rPr>
  </w:style>
  <w:style w:type="paragraph" w:styleId="Zhlav">
    <w:name w:val="header"/>
    <w:basedOn w:val="Normln"/>
    <w:link w:val="ZhlavChar"/>
    <w:rsid w:val="005441AF"/>
    <w:pPr>
      <w:tabs>
        <w:tab w:val="right" w:pos="8504"/>
      </w:tabs>
    </w:pPr>
  </w:style>
  <w:style w:type="character" w:customStyle="1" w:styleId="ZhlavChar">
    <w:name w:val="Záhlaví Char"/>
    <w:basedOn w:val="Standardnpsmoodstavce"/>
    <w:link w:val="Zhlav"/>
    <w:rsid w:val="005441AF"/>
    <w:rPr>
      <w:rFonts w:ascii="Arial" w:eastAsia="Times New Roman" w:hAnsi="Arial" w:cs="Times New Roman"/>
      <w:szCs w:val="20"/>
      <w:lang w:val="de-DE" w:eastAsia="cs-CZ"/>
    </w:rPr>
  </w:style>
  <w:style w:type="paragraph" w:customStyle="1" w:styleId="Absender">
    <w:name w:val="Absender"/>
    <w:basedOn w:val="Normln"/>
    <w:rsid w:val="005441AF"/>
    <w:pPr>
      <w:shd w:val="clear" w:color="FFFFFF" w:fill="auto"/>
      <w:tabs>
        <w:tab w:val="left" w:pos="369"/>
      </w:tabs>
      <w:spacing w:line="240" w:lineRule="auto"/>
    </w:pPr>
    <w:rPr>
      <w:sz w:val="16"/>
    </w:rPr>
  </w:style>
  <w:style w:type="paragraph" w:customStyle="1" w:styleId="Adresse">
    <w:name w:val="Adresse"/>
    <w:basedOn w:val="Normln"/>
    <w:rsid w:val="005441AF"/>
    <w:pPr>
      <w:spacing w:line="240" w:lineRule="auto"/>
    </w:pPr>
  </w:style>
  <w:style w:type="character" w:styleId="Odkaznakoment">
    <w:name w:val="annotation reference"/>
    <w:semiHidden/>
    <w:rsid w:val="005441AF"/>
    <w:rPr>
      <w:rFonts w:ascii="Arial" w:hAnsi="Arial"/>
      <w:sz w:val="16"/>
    </w:rPr>
  </w:style>
  <w:style w:type="character" w:customStyle="1" w:styleId="Siln1">
    <w:name w:val="Silné1"/>
    <w:rsid w:val="005441AF"/>
    <w:rPr>
      <w:b/>
    </w:rPr>
  </w:style>
  <w:style w:type="paragraph" w:customStyle="1" w:styleId="Zkladntext21">
    <w:name w:val="Základní text 21"/>
    <w:basedOn w:val="Normln"/>
    <w:rsid w:val="005441AF"/>
    <w:pPr>
      <w:spacing w:line="240" w:lineRule="auto"/>
      <w:ind w:left="240"/>
      <w:jc w:val="both"/>
    </w:pPr>
    <w:rPr>
      <w:rFonts w:ascii="Times New Roman" w:hAnsi="Times New Roman"/>
      <w:sz w:val="24"/>
      <w:lang w:val="cs-CZ"/>
    </w:rPr>
  </w:style>
  <w:style w:type="character" w:styleId="slostrnky">
    <w:name w:val="page number"/>
    <w:basedOn w:val="Standardnpsmoodstavce"/>
    <w:rsid w:val="005441AF"/>
  </w:style>
  <w:style w:type="paragraph" w:customStyle="1" w:styleId="Zkladntext22">
    <w:name w:val="Základní text 22"/>
    <w:basedOn w:val="Normln"/>
    <w:rsid w:val="005441AF"/>
    <w:pPr>
      <w:ind w:left="705" w:hanging="705"/>
      <w:jc w:val="both"/>
    </w:pPr>
    <w:rPr>
      <w:lang w:val="cs-CZ"/>
    </w:rPr>
  </w:style>
  <w:style w:type="paragraph" w:customStyle="1" w:styleId="Textbubliny1">
    <w:name w:val="Text bubliny1"/>
    <w:basedOn w:val="Normln"/>
    <w:rsid w:val="005441AF"/>
    <w:rPr>
      <w:rFonts w:ascii="Tahoma" w:hAnsi="Tahoma"/>
      <w:sz w:val="16"/>
    </w:rPr>
  </w:style>
  <w:style w:type="paragraph" w:styleId="Normlnweb">
    <w:name w:val="Normal (Web)"/>
    <w:basedOn w:val="Normln"/>
    <w:uiPriority w:val="99"/>
    <w:unhideWhenUsed/>
    <w:rsid w:val="005441AF"/>
    <w:pPr>
      <w:overflowPunct/>
      <w:autoSpaceDE/>
      <w:autoSpaceDN/>
      <w:adjustRightInd/>
      <w:spacing w:before="100" w:beforeAutospacing="1" w:after="100" w:afterAutospacing="1" w:line="240" w:lineRule="auto"/>
      <w:textAlignment w:val="auto"/>
    </w:pPr>
    <w:rPr>
      <w:rFonts w:ascii="Times New Roman" w:eastAsia="Calibri" w:hAnsi="Times New Roman"/>
      <w:sz w:val="24"/>
      <w:szCs w:val="24"/>
      <w:lang w:val="cs-CZ"/>
    </w:rPr>
  </w:style>
  <w:style w:type="paragraph" w:styleId="Textbubliny">
    <w:name w:val="Balloon Text"/>
    <w:basedOn w:val="Normln"/>
    <w:link w:val="TextbublinyChar"/>
    <w:rsid w:val="005441AF"/>
    <w:pPr>
      <w:spacing w:line="240" w:lineRule="auto"/>
    </w:pPr>
    <w:rPr>
      <w:rFonts w:ascii="Tahoma" w:hAnsi="Tahoma"/>
      <w:sz w:val="16"/>
      <w:szCs w:val="16"/>
      <w:lang w:eastAsia="x-none"/>
    </w:rPr>
  </w:style>
  <w:style w:type="character" w:customStyle="1" w:styleId="TextbublinyChar">
    <w:name w:val="Text bubliny Char"/>
    <w:basedOn w:val="Standardnpsmoodstavce"/>
    <w:link w:val="Textbubliny"/>
    <w:rsid w:val="005441AF"/>
    <w:rPr>
      <w:rFonts w:ascii="Tahoma" w:eastAsia="Times New Roman" w:hAnsi="Tahoma" w:cs="Times New Roman"/>
      <w:sz w:val="16"/>
      <w:szCs w:val="16"/>
      <w:lang w:val="de-DE" w:eastAsia="x-none"/>
    </w:rPr>
  </w:style>
  <w:style w:type="paragraph" w:styleId="Textkomente">
    <w:name w:val="annotation text"/>
    <w:basedOn w:val="Normln"/>
    <w:link w:val="TextkomenteChar"/>
    <w:rsid w:val="005441AF"/>
    <w:rPr>
      <w:sz w:val="20"/>
      <w:lang w:eastAsia="x-none"/>
    </w:rPr>
  </w:style>
  <w:style w:type="character" w:customStyle="1" w:styleId="TextkomenteChar">
    <w:name w:val="Text komentáře Char"/>
    <w:basedOn w:val="Standardnpsmoodstavce"/>
    <w:link w:val="Textkomente"/>
    <w:rsid w:val="005441AF"/>
    <w:rPr>
      <w:rFonts w:ascii="Arial" w:eastAsia="Times New Roman" w:hAnsi="Arial" w:cs="Times New Roman"/>
      <w:sz w:val="20"/>
      <w:szCs w:val="20"/>
      <w:lang w:val="de-DE" w:eastAsia="x-none"/>
    </w:rPr>
  </w:style>
  <w:style w:type="paragraph" w:styleId="Pedmtkomente">
    <w:name w:val="annotation subject"/>
    <w:basedOn w:val="Textkomente"/>
    <w:next w:val="Textkomente"/>
    <w:link w:val="PedmtkomenteChar"/>
    <w:rsid w:val="005441AF"/>
    <w:rPr>
      <w:b/>
      <w:bCs/>
    </w:rPr>
  </w:style>
  <w:style w:type="character" w:customStyle="1" w:styleId="PedmtkomenteChar">
    <w:name w:val="Předmět komentáře Char"/>
    <w:basedOn w:val="TextkomenteChar"/>
    <w:link w:val="Pedmtkomente"/>
    <w:rsid w:val="005441AF"/>
    <w:rPr>
      <w:rFonts w:ascii="Arial" w:eastAsia="Times New Roman" w:hAnsi="Arial" w:cs="Times New Roman"/>
      <w:b/>
      <w:bCs/>
      <w:sz w:val="20"/>
      <w:szCs w:val="20"/>
      <w:lang w:val="de-DE" w:eastAsia="x-none"/>
    </w:rPr>
  </w:style>
  <w:style w:type="paragraph" w:styleId="Revize">
    <w:name w:val="Revision"/>
    <w:hidden/>
    <w:uiPriority w:val="99"/>
    <w:semiHidden/>
    <w:rsid w:val="005441AF"/>
    <w:pPr>
      <w:spacing w:after="0" w:line="240" w:lineRule="auto"/>
    </w:pPr>
    <w:rPr>
      <w:rFonts w:ascii="Arial" w:eastAsia="Times New Roman" w:hAnsi="Arial" w:cs="Times New Roman"/>
      <w:szCs w:val="20"/>
      <w:lang w:val="de-DE" w:eastAsia="cs-CZ"/>
    </w:rPr>
  </w:style>
  <w:style w:type="character" w:customStyle="1" w:styleId="Zkladntext2">
    <w:name w:val="Základní text (2)"/>
    <w:rsid w:val="005441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styleId="Odstavecseseznamem">
    <w:name w:val="List Paragraph"/>
    <w:basedOn w:val="Normln"/>
    <w:uiPriority w:val="34"/>
    <w:qFormat/>
    <w:rsid w:val="00115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4727</Words>
  <Characters>27894</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 Margaritov</dc:creator>
  <cp:lastModifiedBy>Lenka Kozáková</cp:lastModifiedBy>
  <cp:revision>2</cp:revision>
  <dcterms:created xsi:type="dcterms:W3CDTF">2024-08-29T09:45:00Z</dcterms:created>
  <dcterms:modified xsi:type="dcterms:W3CDTF">2024-08-29T09:45:00Z</dcterms:modified>
</cp:coreProperties>
</file>