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162"/>
        <w:gridCol w:w="323"/>
        <w:gridCol w:w="215"/>
        <w:gridCol w:w="108"/>
        <w:gridCol w:w="323"/>
        <w:gridCol w:w="215"/>
        <w:gridCol w:w="539"/>
        <w:gridCol w:w="1400"/>
        <w:gridCol w:w="323"/>
        <w:gridCol w:w="1184"/>
        <w:gridCol w:w="108"/>
        <w:gridCol w:w="538"/>
        <w:gridCol w:w="54"/>
        <w:gridCol w:w="162"/>
        <w:gridCol w:w="861"/>
        <w:gridCol w:w="216"/>
        <w:gridCol w:w="323"/>
        <w:gridCol w:w="538"/>
        <w:gridCol w:w="862"/>
        <w:gridCol w:w="54"/>
        <w:gridCol w:w="1238"/>
        <w:gridCol w:w="539"/>
      </w:tblGrid>
      <w:tr w:rsidR="000375C0">
        <w:trPr>
          <w:cantSplit/>
        </w:trPr>
        <w:tc>
          <w:tcPr>
            <w:tcW w:w="484" w:type="dxa"/>
          </w:tcPr>
          <w:p w:rsidR="000375C0" w:rsidRDefault="000B141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0550" cy="63817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" w:type="dxa"/>
            <w:gridSpan w:val="2"/>
          </w:tcPr>
          <w:p w:rsidR="000375C0" w:rsidRDefault="000375C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215" w:type="dxa"/>
          </w:tcPr>
          <w:p w:rsidR="000375C0" w:rsidRDefault="000375C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4792" w:type="dxa"/>
            <w:gridSpan w:val="10"/>
            <w:vAlign w:val="bottom"/>
          </w:tcPr>
          <w:p w:rsidR="000375C0" w:rsidRDefault="000B141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Městská část Praha 13</w:t>
            </w:r>
          </w:p>
        </w:tc>
        <w:tc>
          <w:tcPr>
            <w:tcW w:w="4793" w:type="dxa"/>
            <w:gridSpan w:val="9"/>
          </w:tcPr>
          <w:p w:rsidR="000375C0" w:rsidRDefault="000B1417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*MC13X006HCIM*</w:t>
            </w:r>
          </w:p>
        </w:tc>
      </w:tr>
      <w:tr w:rsidR="000375C0">
        <w:trPr>
          <w:cantSplit/>
        </w:trPr>
        <w:tc>
          <w:tcPr>
            <w:tcW w:w="969" w:type="dxa"/>
            <w:gridSpan w:val="3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" w:type="dxa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585" w:type="dxa"/>
            <w:gridSpan w:val="19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Sluneční nám. 2580/13</w:t>
            </w:r>
          </w:p>
        </w:tc>
      </w:tr>
      <w:tr w:rsidR="000375C0">
        <w:trPr>
          <w:cantSplit/>
        </w:trPr>
        <w:tc>
          <w:tcPr>
            <w:tcW w:w="969" w:type="dxa"/>
            <w:gridSpan w:val="3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gridSpan w:val="3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15800</w:t>
            </w:r>
          </w:p>
        </w:tc>
        <w:tc>
          <w:tcPr>
            <w:tcW w:w="3554" w:type="dxa"/>
            <w:gridSpan w:val="5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 5</w:t>
            </w:r>
          </w:p>
        </w:tc>
        <w:tc>
          <w:tcPr>
            <w:tcW w:w="5385" w:type="dxa"/>
            <w:gridSpan w:val="11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1615" w:type="dxa"/>
            <w:gridSpan w:val="6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 odběratele:</w:t>
            </w:r>
          </w:p>
        </w:tc>
        <w:tc>
          <w:tcPr>
            <w:tcW w:w="3661" w:type="dxa"/>
            <w:gridSpan w:val="5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00241687</w:t>
            </w:r>
          </w:p>
        </w:tc>
        <w:tc>
          <w:tcPr>
            <w:tcW w:w="1939" w:type="dxa"/>
            <w:gridSpan w:val="6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Objednávka číslo:</w:t>
            </w:r>
          </w:p>
        </w:tc>
        <w:tc>
          <w:tcPr>
            <w:tcW w:w="3554" w:type="dxa"/>
            <w:gridSpan w:val="6"/>
          </w:tcPr>
          <w:p w:rsidR="000375C0" w:rsidRDefault="000B14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O-2017/50/0033</w:t>
            </w:r>
          </w:p>
        </w:tc>
      </w:tr>
      <w:tr w:rsidR="000375C0">
        <w:trPr>
          <w:cantSplit/>
        </w:trPr>
        <w:tc>
          <w:tcPr>
            <w:tcW w:w="1615" w:type="dxa"/>
            <w:gridSpan w:val="6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 odběratele:</w:t>
            </w:r>
          </w:p>
        </w:tc>
        <w:tc>
          <w:tcPr>
            <w:tcW w:w="3661" w:type="dxa"/>
            <w:gridSpan w:val="5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CZ00241687</w:t>
            </w:r>
          </w:p>
        </w:tc>
        <w:tc>
          <w:tcPr>
            <w:tcW w:w="5493" w:type="dxa"/>
            <w:gridSpan w:val="12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1615" w:type="dxa"/>
            <w:gridSpan w:val="6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Bankovní spojení:</w:t>
            </w:r>
          </w:p>
        </w:tc>
        <w:tc>
          <w:tcPr>
            <w:tcW w:w="3661" w:type="dxa"/>
            <w:gridSpan w:val="5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Česká spořitelna, a. s.</w:t>
            </w:r>
          </w:p>
        </w:tc>
        <w:tc>
          <w:tcPr>
            <w:tcW w:w="1939" w:type="dxa"/>
            <w:gridSpan w:val="6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vystavení</w:t>
            </w:r>
          </w:p>
        </w:tc>
        <w:tc>
          <w:tcPr>
            <w:tcW w:w="1777" w:type="dxa"/>
            <w:gridSpan w:val="4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29.06.2017</w:t>
            </w:r>
            <w:proofErr w:type="gramEnd"/>
          </w:p>
        </w:tc>
        <w:tc>
          <w:tcPr>
            <w:tcW w:w="1777" w:type="dxa"/>
            <w:gridSpan w:val="2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1615" w:type="dxa"/>
            <w:gridSpan w:val="6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č. účtu:</w:t>
            </w:r>
          </w:p>
        </w:tc>
        <w:tc>
          <w:tcPr>
            <w:tcW w:w="3661" w:type="dxa"/>
            <w:gridSpan w:val="5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27-2000875359/0800</w:t>
            </w:r>
          </w:p>
        </w:tc>
        <w:tc>
          <w:tcPr>
            <w:tcW w:w="1939" w:type="dxa"/>
            <w:gridSpan w:val="6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554" w:type="dxa"/>
            <w:gridSpan w:val="6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1615" w:type="dxa"/>
            <w:gridSpan w:val="6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Vystavil:</w:t>
            </w:r>
          </w:p>
        </w:tc>
        <w:tc>
          <w:tcPr>
            <w:tcW w:w="3769" w:type="dxa"/>
            <w:gridSpan w:val="6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Uramová Nikola Ing.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1615" w:type="dxa"/>
            <w:gridSpan w:val="6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Telefon:</w:t>
            </w:r>
          </w:p>
        </w:tc>
        <w:tc>
          <w:tcPr>
            <w:tcW w:w="3769" w:type="dxa"/>
            <w:gridSpan w:val="6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0375C0" w:rsidRDefault="000B14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b/>
                <w:sz w:val="17"/>
              </w:rPr>
              <w:t>EduSoftware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s. r. 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1615" w:type="dxa"/>
            <w:gridSpan w:val="6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Příkazce:</w:t>
            </w:r>
          </w:p>
        </w:tc>
        <w:tc>
          <w:tcPr>
            <w:tcW w:w="3769" w:type="dxa"/>
            <w:gridSpan w:val="6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Mošovský Evžen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Jenečská 1304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5384" w:type="dxa"/>
            <w:gridSpan w:val="12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Schválil (nad limit):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3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27351</w:t>
            </w:r>
          </w:p>
        </w:tc>
        <w:tc>
          <w:tcPr>
            <w:tcW w:w="3231" w:type="dxa"/>
            <w:gridSpan w:val="6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Unhošť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5384" w:type="dxa"/>
            <w:gridSpan w:val="12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5384" w:type="dxa"/>
            <w:gridSpan w:val="12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Fakturujte na výše uvedenou adresu.</w:t>
            </w:r>
          </w:p>
        </w:tc>
        <w:tc>
          <w:tcPr>
            <w:tcW w:w="2692" w:type="dxa"/>
            <w:gridSpan w:val="7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Lhůta dodání:</w:t>
            </w:r>
          </w:p>
        </w:tc>
        <w:tc>
          <w:tcPr>
            <w:tcW w:w="2693" w:type="dxa"/>
            <w:gridSpan w:val="4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31.07.2017</w:t>
            </w:r>
            <w:proofErr w:type="gramEnd"/>
          </w:p>
        </w:tc>
      </w:tr>
      <w:tr w:rsidR="000375C0">
        <w:trPr>
          <w:cantSplit/>
        </w:trPr>
        <w:tc>
          <w:tcPr>
            <w:tcW w:w="5384" w:type="dxa"/>
            <w:gridSpan w:val="12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692" w:type="dxa"/>
            <w:gridSpan w:val="7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Splatnost faktury:</w:t>
            </w:r>
          </w:p>
        </w:tc>
        <w:tc>
          <w:tcPr>
            <w:tcW w:w="2693" w:type="dxa"/>
            <w:gridSpan w:val="4"/>
          </w:tcPr>
          <w:p w:rsidR="000375C0" w:rsidRDefault="000B14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 dní po obdržení faktury</w:t>
            </w:r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B1417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Podepsanou kopii objednávky s vyplněným datem akceptace nutno přiložit k faktuře - daňovému dokladu, jinak tato nebude uhrazena a bude vrácena zpět dodavateli.</w:t>
            </w:r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B1417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Na fakturách - daňových dokladech uvádějte vždy číslo objednávky a zda jste spolehlivý – nespolehlivý plátce.</w:t>
            </w:r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375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DD346F">
              <w:rPr>
                <w:rFonts w:ascii="Arial" w:hAnsi="Arial"/>
                <w:sz w:val="17"/>
                <w:szCs w:val="17"/>
              </w:rPr>
              <w:t>Objednáváme u Vás podle platných zákonných směrnic o odběru, dodávce zboží a službách, tyto dodávky:</w:t>
            </w:r>
          </w:p>
          <w:p w:rsidR="00DD346F" w:rsidRPr="00DD346F" w:rsidRDefault="00DD346F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:rsidR="00DD346F" w:rsidRPr="00DD346F" w:rsidRDefault="00DD346F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DD346F">
              <w:rPr>
                <w:rFonts w:ascii="Arial" w:hAnsi="Arial"/>
                <w:sz w:val="17"/>
                <w:szCs w:val="17"/>
              </w:rPr>
              <w:t xml:space="preserve">Objednávka vypracování Logických rámců pro projekt „Místní akční plán rozvoje vzdělávání“ – OP VVV. Číslo projektu: CZ.02.3.68/0.0/0.0/15_005/0000724. </w:t>
            </w:r>
          </w:p>
          <w:p w:rsidR="00DD346F" w:rsidRPr="00DD346F" w:rsidRDefault="00DD346F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:rsidR="00DD346F" w:rsidRDefault="00DD346F" w:rsidP="00DD346F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DD346F">
              <w:rPr>
                <w:rFonts w:ascii="Arial" w:hAnsi="Arial"/>
                <w:sz w:val="17"/>
                <w:szCs w:val="17"/>
              </w:rPr>
              <w:t xml:space="preserve">Logické rámce budou vypracovány pro školy: </w:t>
            </w:r>
          </w:p>
          <w:p w:rsidR="00DD346F" w:rsidRPr="00DD346F" w:rsidRDefault="00DD346F" w:rsidP="00DD346F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:rsidR="00DD346F" w:rsidRPr="00DD346F" w:rsidRDefault="00DD346F" w:rsidP="00DD346F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DD346F">
              <w:rPr>
                <w:rFonts w:ascii="Arial" w:hAnsi="Arial"/>
                <w:sz w:val="17"/>
                <w:szCs w:val="17"/>
              </w:rPr>
              <w:t>1. MŠ ÚSMĚV, Praha 13, Herčíkova 2190</w:t>
            </w:r>
          </w:p>
          <w:p w:rsidR="00DD346F" w:rsidRPr="00DD346F" w:rsidRDefault="00DD346F" w:rsidP="00DD346F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DD346F">
              <w:rPr>
                <w:rFonts w:ascii="Arial" w:hAnsi="Arial"/>
                <w:sz w:val="17"/>
                <w:szCs w:val="17"/>
              </w:rPr>
              <w:t>2. MŠ, Praha 13, Husníkova 2076</w:t>
            </w:r>
          </w:p>
          <w:p w:rsidR="00DD346F" w:rsidRPr="00DD346F" w:rsidRDefault="00DD346F" w:rsidP="00DD346F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DD346F">
              <w:rPr>
                <w:rFonts w:ascii="Arial" w:hAnsi="Arial"/>
                <w:sz w:val="17"/>
                <w:szCs w:val="17"/>
              </w:rPr>
              <w:t>3. MŠ PÍŠŤALKA, Praha 13, Chlupova 1798</w:t>
            </w:r>
          </w:p>
          <w:p w:rsidR="00DD346F" w:rsidRPr="00DD346F" w:rsidRDefault="00DD346F" w:rsidP="00DD346F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DD346F">
              <w:rPr>
                <w:rFonts w:ascii="Arial" w:hAnsi="Arial"/>
                <w:sz w:val="17"/>
                <w:szCs w:val="17"/>
              </w:rPr>
              <w:t>4. MŠ POHÁDKA, Praha 13, Klausova 2187</w:t>
            </w:r>
          </w:p>
          <w:p w:rsidR="00DD346F" w:rsidRPr="00DD346F" w:rsidRDefault="00DD346F" w:rsidP="00DD346F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DD346F">
              <w:rPr>
                <w:rFonts w:ascii="Arial" w:hAnsi="Arial"/>
                <w:sz w:val="17"/>
                <w:szCs w:val="17"/>
              </w:rPr>
              <w:t>5. MŠ BALÓNEK, Praha 13, Klausova 2188</w:t>
            </w:r>
          </w:p>
          <w:p w:rsidR="00DD346F" w:rsidRPr="00DD346F" w:rsidRDefault="00DD346F" w:rsidP="00DD346F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DD346F">
              <w:rPr>
                <w:rFonts w:ascii="Arial" w:hAnsi="Arial"/>
                <w:sz w:val="17"/>
                <w:szCs w:val="17"/>
              </w:rPr>
              <w:t>6. MŠ, Praha 13, Mezi Školami 2323</w:t>
            </w:r>
          </w:p>
          <w:p w:rsidR="00DD346F" w:rsidRPr="00DD346F" w:rsidRDefault="00DD346F" w:rsidP="00DD346F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DD346F">
              <w:rPr>
                <w:rFonts w:ascii="Arial" w:hAnsi="Arial"/>
                <w:sz w:val="17"/>
                <w:szCs w:val="17"/>
              </w:rPr>
              <w:t>7. MŠ HAVAJ, Praha 13, Mezi Školami 2482</w:t>
            </w:r>
          </w:p>
          <w:p w:rsidR="00DD346F" w:rsidRPr="00DD346F" w:rsidRDefault="00DD346F" w:rsidP="00DD346F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DD346F">
              <w:rPr>
                <w:rFonts w:ascii="Arial" w:hAnsi="Arial"/>
                <w:sz w:val="17"/>
                <w:szCs w:val="17"/>
              </w:rPr>
              <w:t xml:space="preserve">8. Fakultní MŠ SLUNÍČKO POD STŘECHOU při </w:t>
            </w:r>
            <w:proofErr w:type="spellStart"/>
            <w:r w:rsidRPr="00DD346F">
              <w:rPr>
                <w:rFonts w:ascii="Arial" w:hAnsi="Arial"/>
                <w:sz w:val="17"/>
                <w:szCs w:val="17"/>
              </w:rPr>
              <w:t>PedF</w:t>
            </w:r>
            <w:proofErr w:type="spellEnd"/>
            <w:r w:rsidRPr="00DD346F">
              <w:rPr>
                <w:rFonts w:ascii="Arial" w:hAnsi="Arial"/>
                <w:sz w:val="17"/>
                <w:szCs w:val="17"/>
              </w:rPr>
              <w:t xml:space="preserve"> UK, Praha 13, Mohylová 1964</w:t>
            </w:r>
          </w:p>
          <w:p w:rsidR="00DD346F" w:rsidRPr="00DD346F" w:rsidRDefault="00DD346F" w:rsidP="00DD346F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DD346F">
              <w:rPr>
                <w:rFonts w:ascii="Arial" w:hAnsi="Arial"/>
                <w:sz w:val="17"/>
                <w:szCs w:val="17"/>
              </w:rPr>
              <w:t>9. MŠ, Praha 13, Ovčí Hájek 2177</w:t>
            </w:r>
          </w:p>
          <w:p w:rsidR="00DD346F" w:rsidRPr="00DD346F" w:rsidRDefault="00DD346F" w:rsidP="00DD346F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DD346F">
              <w:rPr>
                <w:rFonts w:ascii="Arial" w:hAnsi="Arial"/>
                <w:sz w:val="17"/>
                <w:szCs w:val="17"/>
              </w:rPr>
              <w:t>10. MŠ VEĚRNÍČEK, Praha 13, Vlachova 1501</w:t>
            </w:r>
          </w:p>
        </w:tc>
      </w:tr>
      <w:tr w:rsidR="000375C0">
        <w:trPr>
          <w:cantSplit/>
        </w:trPr>
        <w:tc>
          <w:tcPr>
            <w:tcW w:w="89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75C0" w:rsidRDefault="000B14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Druh (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zboží</w:t>
            </w:r>
            <w:proofErr w:type="gramEnd"/>
            <w:r>
              <w:rPr>
                <w:rFonts w:ascii="Arial" w:hAnsi="Arial"/>
                <w:b/>
                <w:sz w:val="17"/>
              </w:rPr>
              <w:t>,</w:t>
            </w:r>
            <w:proofErr w:type="gramStart"/>
            <w:r>
              <w:rPr>
                <w:rFonts w:ascii="Arial" w:hAnsi="Arial"/>
                <w:b/>
                <w:sz w:val="17"/>
              </w:rPr>
              <w:t>opravy</w:t>
            </w:r>
            <w:proofErr w:type="gramEnd"/>
            <w:r>
              <w:rPr>
                <w:rFonts w:ascii="Arial" w:hAnsi="Arial"/>
                <w:b/>
                <w:sz w:val="17"/>
              </w:rPr>
              <w:t>,služby</w:t>
            </w:r>
            <w:proofErr w:type="spellEnd"/>
            <w:r>
              <w:rPr>
                <w:rFonts w:ascii="Arial" w:hAnsi="Arial"/>
                <w:b/>
                <w:sz w:val="17"/>
              </w:rPr>
              <w:t>)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5C0" w:rsidRDefault="000B14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0375C0">
        <w:trPr>
          <w:cantSplit/>
        </w:trPr>
        <w:tc>
          <w:tcPr>
            <w:tcW w:w="8938" w:type="dxa"/>
            <w:gridSpan w:val="20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375C0" w:rsidRDefault="00DD346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Logické rámce</w:t>
            </w:r>
          </w:p>
        </w:tc>
        <w:tc>
          <w:tcPr>
            <w:tcW w:w="1831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375C0" w:rsidRDefault="000B14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149 500,00</w:t>
            </w:r>
          </w:p>
        </w:tc>
      </w:tr>
      <w:tr w:rsidR="000375C0">
        <w:trPr>
          <w:cantSplit/>
        </w:trPr>
        <w:tc>
          <w:tcPr>
            <w:tcW w:w="8938" w:type="dxa"/>
            <w:gridSpan w:val="20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375C0" w:rsidRDefault="00DD346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Logické rámce</w:t>
            </w:r>
          </w:p>
        </w:tc>
        <w:tc>
          <w:tcPr>
            <w:tcW w:w="1831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375C0" w:rsidRDefault="000B14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500,00</w:t>
            </w:r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Rozpočtová skladba</w:t>
            </w:r>
          </w:p>
        </w:tc>
      </w:tr>
      <w:tr w:rsidR="000375C0">
        <w:trPr>
          <w:cantSplit/>
        </w:trPr>
        <w:tc>
          <w:tcPr>
            <w:tcW w:w="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ODPA</w:t>
            </w:r>
          </w:p>
        </w:tc>
        <w:tc>
          <w:tcPr>
            <w:tcW w:w="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POL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ORJ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</w:t>
            </w:r>
          </w:p>
        </w:tc>
        <w:tc>
          <w:tcPr>
            <w:tcW w:w="2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5C0" w:rsidRDefault="000B14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Částka</w:t>
            </w:r>
          </w:p>
        </w:tc>
        <w:tc>
          <w:tcPr>
            <w:tcW w:w="4631" w:type="dxa"/>
            <w:gridSpan w:val="8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003119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107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0000000450</w:t>
            </w: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0010346000000</w:t>
            </w:r>
          </w:p>
        </w:tc>
        <w:tc>
          <w:tcPr>
            <w:tcW w:w="2369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375C0" w:rsidRDefault="000B14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149 500,00</w:t>
            </w:r>
          </w:p>
        </w:tc>
        <w:tc>
          <w:tcPr>
            <w:tcW w:w="4631" w:type="dxa"/>
            <w:gridSpan w:val="8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003119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107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0000000450</w:t>
            </w: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0010346000000</w:t>
            </w:r>
          </w:p>
        </w:tc>
        <w:tc>
          <w:tcPr>
            <w:tcW w:w="2369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375C0" w:rsidRDefault="000B14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500,00</w:t>
            </w:r>
          </w:p>
        </w:tc>
        <w:tc>
          <w:tcPr>
            <w:tcW w:w="4631" w:type="dxa"/>
            <w:gridSpan w:val="8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375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375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4092" w:type="dxa"/>
            <w:gridSpan w:val="10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Předpokládaná cena včetně DPH v </w:t>
            </w:r>
            <w:proofErr w:type="gramStart"/>
            <w:r>
              <w:rPr>
                <w:rFonts w:ascii="Arial" w:hAnsi="Arial"/>
                <w:sz w:val="21"/>
              </w:rPr>
              <w:t>Kč :</w:t>
            </w:r>
            <w:proofErr w:type="gramEnd"/>
          </w:p>
        </w:tc>
        <w:tc>
          <w:tcPr>
            <w:tcW w:w="3446" w:type="dxa"/>
            <w:gridSpan w:val="8"/>
          </w:tcPr>
          <w:p w:rsidR="000375C0" w:rsidRDefault="000B14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150 000,00</w:t>
            </w:r>
          </w:p>
        </w:tc>
        <w:tc>
          <w:tcPr>
            <w:tcW w:w="3231" w:type="dxa"/>
            <w:gridSpan w:val="5"/>
          </w:tcPr>
          <w:p w:rsidR="000375C0" w:rsidRDefault="000B14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Razítko a podpis objednatele</w:t>
            </w:r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375C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akceptace:</w:t>
            </w:r>
            <w:r w:rsidR="005142B8">
              <w:rPr>
                <w:rFonts w:ascii="Arial" w:hAnsi="Arial"/>
                <w:sz w:val="17"/>
              </w:rPr>
              <w:t xml:space="preserve"> 10. 7. 2017</w:t>
            </w:r>
            <w:bookmarkStart w:id="0" w:name="_GoBack"/>
            <w:bookmarkEnd w:id="0"/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375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B14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Podpis dodavatele:</w:t>
            </w:r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375C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0375C0">
        <w:trPr>
          <w:cantSplit/>
        </w:trPr>
        <w:tc>
          <w:tcPr>
            <w:tcW w:w="10769" w:type="dxa"/>
            <w:gridSpan w:val="23"/>
          </w:tcPr>
          <w:p w:rsidR="000375C0" w:rsidRDefault="000B14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Pokud se dodavatel stane nespolehlivým plátcem, hodnota plnění odpovídající dani bude hrazena přímo na účet správce daně v režimu podle §109a zákona o DPH.</w:t>
            </w:r>
            <w:r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br/>
              <w:t>V případě, kdy dodavatel uvede na vystavené faktuře - daňovém dokladu, pro účely této faktury jiné číslo bankovního účtu, než které nechal zveřejnit v registru plátců DPH v souladu s § 96 zákona č. 235/2004 Sb., o dani z přidané hodnoty, ve znění pozdějších předpisů (dále jen ZDPH), vyhrazujeme si jako odběratel právo uvedenou fakturu vrátit, popřípadě DPH z této faktury uhradit přímo na účet místně příslušného finančního úřadu dodavatele. Takto provedená úhrada daně finančnímu úřadu dodavatele bude představovat zvláštní způsob zajištění daně podle § 109a ZDPH  a zároveň bude touto úhradou splněna část závazku odběratele ve výši DPH z předmětné faktury.</w:t>
            </w:r>
          </w:p>
        </w:tc>
      </w:tr>
    </w:tbl>
    <w:p w:rsidR="000B1417" w:rsidRDefault="000B1417"/>
    <w:sectPr w:rsidR="000B1417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375C0"/>
    <w:rsid w:val="000375C0"/>
    <w:rsid w:val="000B1417"/>
    <w:rsid w:val="005142B8"/>
    <w:rsid w:val="00D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Uramová Nikola Ing. (P13)</dc:creator>
  <cp:lastModifiedBy>UramovaN</cp:lastModifiedBy>
  <cp:revision>3</cp:revision>
  <dcterms:created xsi:type="dcterms:W3CDTF">2017-06-29T11:09:00Z</dcterms:created>
  <dcterms:modified xsi:type="dcterms:W3CDTF">2017-07-18T06:38:00Z</dcterms:modified>
</cp:coreProperties>
</file>