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Beckman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Coulter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s.r.o.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Radiová 1122/1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lang w:eastAsia="cs-CZ"/>
        </w:rPr>
        <w:t>102 00  Praha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10 Hostivař</w:t>
      </w:r>
    </w:p>
    <w:p w:rsidR="004A08F2" w:rsidRDefault="004A08F2" w:rsidP="004A08F2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IČO: 28233492</w:t>
      </w:r>
    </w:p>
    <w:tbl>
      <w:tblPr>
        <w:tblW w:w="5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497"/>
        <w:gridCol w:w="443"/>
        <w:gridCol w:w="190"/>
        <w:gridCol w:w="146"/>
        <w:gridCol w:w="640"/>
      </w:tblGrid>
      <w:tr w:rsidR="00331BA1" w:rsidRPr="00331BA1" w:rsidTr="00331BA1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331BA1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  <w:t>Objednávka č. 134/2024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31BA1" w:rsidRPr="00331BA1" w:rsidTr="00331BA1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BA1" w:rsidRPr="00331BA1" w:rsidTr="00331BA1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</w:pPr>
            <w:r w:rsidRPr="00331BA1"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  <w:t> </w:t>
            </w: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BA1" w:rsidRPr="00331BA1" w:rsidTr="00331BA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PN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331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BA1" w:rsidRPr="00331BA1" w:rsidTr="00331BA1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OSR6111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Bilirubin direct (DPD)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BA1" w:rsidRPr="00331BA1" w:rsidTr="00331BA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OSR61204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331BA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Creatinin</w:t>
            </w:r>
            <w:proofErr w:type="spellEnd"/>
            <w:r w:rsidRPr="00331BA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31BA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enzymatic</w:t>
            </w:r>
            <w:proofErr w:type="spellEnd"/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BA1" w:rsidRPr="00331BA1" w:rsidTr="00331BA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OSR6221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Glukose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BA1" w:rsidRPr="00331BA1" w:rsidTr="00331BA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OSR6287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HDL Cholesterol  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BA1" w:rsidRPr="00331BA1" w:rsidTr="00331BA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OSR6132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31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Total</w:t>
            </w:r>
            <w:proofErr w:type="spellEnd"/>
            <w:r w:rsidRPr="00331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protein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BA1" w:rsidRPr="00331BA1" w:rsidTr="00331BA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OSR61118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Triglyceride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BA1" w:rsidRPr="00331BA1" w:rsidTr="00331BA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OSR6104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ALP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BA1" w:rsidRPr="00331BA1" w:rsidTr="00331BA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OSR6120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GGT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BA1" w:rsidRPr="00331BA1" w:rsidTr="00331BA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C22529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31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IgE</w:t>
            </w:r>
            <w:proofErr w:type="spellEnd"/>
            <w:r w:rsidRPr="00331BA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NOVÉ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BA1" w:rsidRPr="00331BA1" w:rsidTr="00331BA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B08176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331BA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Homocystein</w:t>
            </w:r>
            <w:proofErr w:type="spellEnd"/>
            <w:r w:rsidRPr="00331BA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31BA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with</w:t>
            </w:r>
            <w:proofErr w:type="spellEnd"/>
            <w:r w:rsidRPr="00331BA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31BA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calibrator</w:t>
            </w:r>
            <w:proofErr w:type="spellEnd"/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BA1" w:rsidRPr="00331BA1" w:rsidTr="00331BA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OSR4P229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THEOPHYLLINE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BA1" w:rsidRPr="00331BA1" w:rsidTr="00331BA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B38859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Urine/CSF Albumin </w:t>
            </w:r>
            <w:proofErr w:type="spellStart"/>
            <w:r w:rsidRPr="00331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Calibrator</w:t>
            </w:r>
            <w:proofErr w:type="spellEnd"/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BA1" w:rsidRPr="00331BA1" w:rsidTr="00331BA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ODR3022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APO </w:t>
            </w:r>
            <w:proofErr w:type="spellStart"/>
            <w:r w:rsidRPr="00331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Calibrators</w:t>
            </w:r>
            <w:proofErr w:type="spellEnd"/>
            <w:r w:rsidRPr="00331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- 5 </w:t>
            </w:r>
            <w:proofErr w:type="spellStart"/>
            <w:r w:rsidRPr="00331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levels</w:t>
            </w:r>
            <w:proofErr w:type="spellEnd"/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BA1" w:rsidRPr="00331BA1" w:rsidTr="00331BA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ODC0026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CRP latex </w:t>
            </w:r>
            <w:proofErr w:type="spellStart"/>
            <w:r w:rsidRPr="00331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Calibrator</w:t>
            </w:r>
            <w:proofErr w:type="spellEnd"/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BA1" w:rsidRPr="00331BA1" w:rsidTr="00331BA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ODC0011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HDL Cholesterol </w:t>
            </w:r>
            <w:proofErr w:type="spellStart"/>
            <w:r w:rsidRPr="00331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Calibrator</w:t>
            </w:r>
            <w:proofErr w:type="spellEnd"/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BA1" w:rsidRPr="00331BA1" w:rsidTr="00331BA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4W109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VANCOMYCIN CALIBRATOR EMIT 2000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BA1" w:rsidRPr="00331BA1" w:rsidTr="00331BA1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A85264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Totalb-hCG</w:t>
            </w:r>
            <w:proofErr w:type="spellEnd"/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BA1" w:rsidRPr="00331BA1" w:rsidTr="00331BA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33600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Cortisol</w:t>
            </w:r>
            <w:proofErr w:type="spellEnd"/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BA1" w:rsidRPr="00331BA1" w:rsidTr="00331BA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A32493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sTfr</w:t>
            </w:r>
            <w:proofErr w:type="spellEnd"/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BA1" w:rsidRPr="00331BA1" w:rsidTr="00331BA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33880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Free T4            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BA1" w:rsidRPr="00331BA1" w:rsidTr="00331BA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A12985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Anti TPO         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BA1" w:rsidRPr="00331BA1" w:rsidTr="00331BA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A98856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Vitamin D </w:t>
            </w:r>
            <w:proofErr w:type="spellStart"/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Total</w:t>
            </w:r>
            <w:proofErr w:type="spellEnd"/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BA1" w:rsidRPr="00331BA1" w:rsidTr="00331BA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37200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PSA                  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BA1" w:rsidRPr="00331BA1" w:rsidTr="00331BA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C33451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Access C-Peptide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BA1" w:rsidRPr="00331BA1" w:rsidTr="00331BA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33210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AFP                  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BA1" w:rsidRPr="00331BA1" w:rsidTr="00331BA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33005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B12          </w:t>
            </w:r>
            <w:proofErr w:type="spellStart"/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calibr.set</w:t>
            </w:r>
            <w:proofErr w:type="spellEnd"/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BA1" w:rsidRPr="00331BA1" w:rsidTr="00331BA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386372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CK-MB           </w:t>
            </w:r>
            <w:proofErr w:type="spellStart"/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calib</w:t>
            </w:r>
            <w:proofErr w:type="spellEnd"/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BA1" w:rsidRPr="00331BA1" w:rsidTr="00331BA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C31860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C-Peptide </w:t>
            </w:r>
            <w:proofErr w:type="spellStart"/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Calibrator</w:t>
            </w:r>
            <w:proofErr w:type="spellEnd"/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BA1" w:rsidRPr="00331BA1" w:rsidTr="00331BA1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98202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BNP </w:t>
            </w:r>
            <w:proofErr w:type="spellStart"/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spellEnd"/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. Set.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BA1" w:rsidRPr="00331BA1" w:rsidTr="00331BA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B33459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HCV Ab V3 </w:t>
            </w:r>
            <w:proofErr w:type="spellStart"/>
            <w:proofErr w:type="gramStart"/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           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BA1" w:rsidRPr="00331BA1" w:rsidTr="00331BA1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BA1" w:rsidRPr="00331BA1" w:rsidTr="00331BA1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BA1" w:rsidRPr="00331BA1" w:rsidTr="00331BA1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926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7.8.2024, </w:t>
            </w:r>
            <w:r w:rsidR="00926F8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XXXXXXXXXXX</w:t>
            </w:r>
            <w:bookmarkStart w:id="0" w:name="_GoBack"/>
            <w:bookmarkEnd w:id="0"/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BA1" w:rsidRPr="00331BA1" w:rsidTr="00331BA1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31BA1" w:rsidRPr="00331BA1" w:rsidTr="00331BA1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1BA1">
              <w:rPr>
                <w:rFonts w:ascii="Calibri" w:eastAsia="Times New Roman" w:hAnsi="Calibri" w:cs="Calibri"/>
                <w:color w:val="000000"/>
                <w:lang w:eastAsia="cs-CZ"/>
              </w:rPr>
              <w:t>Cena bez DPH: 254.323,- Kč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331BA1" w:rsidRPr="00331BA1" w:rsidRDefault="00331BA1" w:rsidP="0033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B42E3" w:rsidRDefault="001B42E3"/>
    <w:sectPr w:rsidR="001B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2"/>
    <w:rsid w:val="001B42E3"/>
    <w:rsid w:val="00331BA1"/>
    <w:rsid w:val="004A08F2"/>
    <w:rsid w:val="0092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2024-08-28T12:20:00Z</dcterms:created>
  <dcterms:modified xsi:type="dcterms:W3CDTF">2024-08-28T12:20:00Z</dcterms:modified>
</cp:coreProperties>
</file>