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9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5106"/>
      </w:tblGrid>
      <w:tr w:rsidR="004B6664" w:rsidRPr="004B6664" w14:paraId="599E1DD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1E069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BB0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250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E81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A2B67" w:rsidRPr="004B6664" w14:paraId="090FB285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122EEAF4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</w:t>
            </w:r>
            <w:r w:rsidR="00217CC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F039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="00E31A3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</w:t>
            </w:r>
            <w:r w:rsidR="0094569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 w:rsidR="003D63EA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="00347F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6A2B67" w:rsidRPr="004B6664" w14:paraId="21B92D5E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6A2B67" w:rsidRPr="004B6664" w:rsidRDefault="006A2B67" w:rsidP="006A2B67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6A2B67" w:rsidRPr="004B6664" w:rsidRDefault="006A2B67" w:rsidP="006A2B6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31126EF8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dne:   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</w:t>
            </w:r>
            <w:r w:rsidR="0094569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E736B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28.08</w:t>
            </w:r>
            <w:r w:rsidR="00F8697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.2024</w:t>
            </w:r>
          </w:p>
        </w:tc>
      </w:tr>
      <w:tr w:rsidR="006A2B67" w:rsidRPr="004B6664" w14:paraId="4BDEA9A6" w14:textId="77777777" w:rsidTr="0094569C">
        <w:trPr>
          <w:trHeight w:val="293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A2B67" w:rsidRPr="004B6664" w14:paraId="070D45C7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3CA89F39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5D647915" w:rsidR="006A2B67" w:rsidRPr="004B6664" w:rsidRDefault="006A2B67" w:rsidP="006A2B67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3B5903" w:rsidRPr="004B6664" w14:paraId="1CE30A22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1F0FC3E4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2D053EBD" w:rsidR="003B5903" w:rsidRPr="004B6664" w:rsidRDefault="003B5903" w:rsidP="003B590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2A043CB9" w14:textId="77777777" w:rsidTr="0094569C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8782B" w14:textId="7021CE24" w:rsidR="00BF0393" w:rsidRPr="00DD675F" w:rsidRDefault="00347FAC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Tomáš Babka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34DD5F3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o.</w:t>
            </w:r>
          </w:p>
        </w:tc>
      </w:tr>
      <w:tr w:rsidR="00BF0393" w:rsidRPr="004B6664" w14:paraId="19F8D33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A5DB2" w14:textId="09E47E0A" w:rsidR="00BF0393" w:rsidRPr="00DD675F" w:rsidRDefault="00347FAC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Dunajská 168/29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6D0B2BBE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BF0393" w:rsidRPr="004B6664" w14:paraId="1FD484D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A96D9" w14:textId="01E38C9F" w:rsidR="00BF0393" w:rsidRPr="00DD675F" w:rsidRDefault="00347FAC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625 00 Brno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97B9A62" w:rsidR="00BF0393" w:rsidRPr="004B6664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602 00 </w:t>
            </w:r>
            <w:proofErr w:type="gramStart"/>
            <w:r w:rsidRPr="00DF145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Brno - město</w:t>
            </w:r>
            <w:proofErr w:type="gramEnd"/>
          </w:p>
        </w:tc>
      </w:tr>
      <w:tr w:rsidR="00BF0393" w:rsidRPr="004B6664" w14:paraId="1D4C53BF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627B" w14:textId="000B4311" w:rsidR="00BF0393" w:rsidRPr="00DD675F" w:rsidRDefault="00BF0393" w:rsidP="00BF0393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143CD1A4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F0393" w:rsidRPr="004B6664" w14:paraId="101EE07F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5C0E1C27" w:rsidR="00BF0393" w:rsidRPr="00DD675F" w:rsidRDefault="006963A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</w:t>
            </w:r>
            <w:r w:rsidR="0035456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47F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06249558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5FEFA752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BF0393" w:rsidRPr="004B6664" w14:paraId="55FABB54" w14:textId="77777777" w:rsidTr="00B05B8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2C204C8C" w:rsidR="00BF0393" w:rsidRPr="00DD675F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DIČ: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není plátce DPH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12433CBE" w:rsidR="00BF0393" w:rsidRPr="004B6664" w:rsidRDefault="00BF0393" w:rsidP="00BF039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CC042A" w:rsidRPr="004B6664" w14:paraId="7B43DDD5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1E55BD2" w:rsidR="00CC042A" w:rsidRPr="00DD675F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35EAB0D9" w:rsidR="00CC042A" w:rsidRPr="004B6664" w:rsidRDefault="00CC042A" w:rsidP="00CC042A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40576742" w14:textId="77777777" w:rsidTr="00E31A32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45DEC6BE" w:rsidR="00B05B82" w:rsidRPr="00DD675F" w:rsidRDefault="00B05B82" w:rsidP="00B05B82">
            <w:pPr>
              <w:pStyle w:val="Prosttext"/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4D99C54A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DF145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B05B82" w:rsidRPr="004B6664" w14:paraId="61E14680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59FAC8F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Kontakt:</w:t>
            </w:r>
            <w:r w:rsidRPr="002C6BB5">
              <w:rPr>
                <w:rFonts w:ascii="Tahoma" w:eastAsia="Times New Roman" w:hAnsi="Tahoma" w:cs="Tahoma"/>
                <w:color w:val="000000" w:themeColor="text1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C265D5">
              <w:rPr>
                <w:rFonts w:ascii="Tahoma" w:hAnsi="Tahoma" w:cs="Tahoma"/>
                <w:color w:val="000000" w:themeColor="text1"/>
                <w:sz w:val="20"/>
                <w:szCs w:val="20"/>
              </w:rPr>
              <w:t>xxxxx</w:t>
            </w:r>
            <w:proofErr w:type="spellEnd"/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</w:t>
            </w:r>
            <w:r w:rsidR="004551B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35456E"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C265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02BE9BBD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Registrace: KS v Brně, odd. </w:t>
            </w:r>
            <w:proofErr w:type="spellStart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Pr</w:t>
            </w:r>
            <w:proofErr w:type="spellEnd"/>
            <w:r w:rsidRPr="002C6BB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, vložka 1951</w:t>
            </w:r>
          </w:p>
        </w:tc>
      </w:tr>
      <w:tr w:rsidR="00B05B82" w:rsidRPr="004B6664" w14:paraId="1E1B5B04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B05B82" w:rsidRPr="002C6BB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7DBD2C0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16DF7B4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B05B82" w:rsidRPr="004B6664" w14:paraId="24B4CB8D" w14:textId="77777777" w:rsidTr="0094569C">
        <w:trPr>
          <w:trHeight w:val="421"/>
        </w:trPr>
        <w:tc>
          <w:tcPr>
            <w:tcW w:w="104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2E8DE72" w14:textId="33340393" w:rsidR="00CC042A" w:rsidRPr="003D63EA" w:rsidRDefault="00B05B82" w:rsidP="00CC042A">
            <w:pP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účast v porotě 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zadávací</w:t>
            </w:r>
            <w:r w:rsid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ho</w:t>
            </w:r>
            <w:r w:rsidR="005A03A9" w:rsidRPr="005A03A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řízení se soutěžním dialogem</w:t>
            </w:r>
            <w:r w:rsidR="00347F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„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Revitalizace území </w:t>
            </w:r>
            <w:proofErr w:type="spellStart"/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Ponava</w:t>
            </w:r>
            <w:proofErr w:type="spellEnd"/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“</w:t>
            </w:r>
            <w:r w:rsidR="00347FA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347FA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jako náhradník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</w:p>
          <w:p w14:paraId="2200F0C9" w14:textId="1AAAA0DF" w:rsidR="00B05B82" w:rsidRPr="00E7726F" w:rsidRDefault="00B05B82" w:rsidP="00B05B82">
            <w:pPr>
              <w:pStyle w:val="Odstavecseseznamem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0EF9EAE3" w14:textId="1D1168D7" w:rsidR="00B05B82" w:rsidRPr="009F6E25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Celkem se jedná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 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max. 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70</w:t>
            </w:r>
            <w:r w:rsidR="00F8697E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 činnosti</w:t>
            </w:r>
            <w:r w:rsidR="00CC042A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(</w:t>
            </w:r>
            <w:r w:rsidR="00E7726F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zasedání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 příprav</w:t>
            </w:r>
            <w:r w:rsidR="006963A3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a</w:t>
            </w:r>
            <w:r w:rsidR="00CC042A"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)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eastAsia="cs-CZ"/>
              </w:rPr>
              <w:t xml:space="preserve">Honorovaná hodinová částka je stanovena na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1</w:t>
            </w:r>
            <w:r w:rsidR="00E7726F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5A03A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5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00 Kč</w:t>
            </w:r>
            <w:r w:rsidR="00326D25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/</w:t>
            </w:r>
            <w:r w:rsidR="003471FC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hodina</w:t>
            </w:r>
            <w:r w:rsidR="00347FAC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.</w:t>
            </w:r>
            <w:r w:rsidR="00BF0393" w:rsidRPr="00E7726F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6963A3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E7726F" w:rsidRPr="00E7726F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Fakturace proběhne na základě skutečně odvedených a vykázaných hodin po skončení soutěže, fakturovaná částka nepřesáhne</w:t>
            </w:r>
            <w:r w:rsidR="00E7726F" w:rsidRPr="00E7726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105.000</w:t>
            </w:r>
            <w:r w:rsidR="00F8697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Kč</w:t>
            </w:r>
            <w:r w:rsidR="00347FAC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 w:rsidR="006963A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</w:p>
        </w:tc>
      </w:tr>
      <w:tr w:rsidR="00B05B82" w:rsidRPr="004B6664" w14:paraId="3F73AC67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2F5C72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ACE6514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31A6FF7B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17E0621" w14:textId="77777777" w:rsidTr="0094569C">
        <w:trPr>
          <w:trHeight w:val="293"/>
        </w:trPr>
        <w:tc>
          <w:tcPr>
            <w:tcW w:w="104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14C7965D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BDEBBD" w14:textId="1A7959D5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09A400" w14:textId="027E63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509" w14:textId="1738720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004B6C45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6B841BF7" w:rsidR="00B05B82" w:rsidRPr="004B6664" w:rsidRDefault="00B05B82" w:rsidP="00B05B8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B3048D4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7C4FC03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 ustavující schůze po ukončení soutěže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122E7404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24EFF15C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Kancelář architekta města Brna</w:t>
            </w:r>
          </w:p>
        </w:tc>
      </w:tr>
      <w:tr w:rsidR="006963A3" w:rsidRPr="004B6664" w14:paraId="7765FAD4" w14:textId="77777777" w:rsidTr="004755C7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6963A3" w:rsidRPr="004B6664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1CBD9" w14:textId="12F2E18C" w:rsidR="006963A3" w:rsidRPr="00854CC9" w:rsidRDefault="006963A3" w:rsidP="006963A3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6963A3" w:rsidRPr="004B6664" w14:paraId="54777126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DD4B8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66B4A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EC48F" w14:textId="0AC3827E" w:rsidR="006963A3" w:rsidRPr="00854CC9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963A3" w:rsidRPr="004B6664" w14:paraId="4336F49A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CE4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373C" w14:textId="77777777" w:rsidR="006963A3" w:rsidRPr="004B6664" w:rsidRDefault="006963A3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B950" w14:textId="02254871" w:rsidR="006963A3" w:rsidRPr="004B6664" w:rsidRDefault="00765694" w:rsidP="006963A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Max. c</w:t>
            </w:r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ena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proofErr w:type="gramStart"/>
            <w:r w:rsidR="00E736B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celkem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:   </w:t>
            </w:r>
            <w:proofErr w:type="gramEnd"/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="005A03A9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105.000</w:t>
            </w:r>
            <w:r w:rsidR="002C6BB5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,00 </w:t>
            </w:r>
            <w:r w:rsidR="006963A3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B05B82" w:rsidRPr="004B6664" w14:paraId="0A74D621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3AB66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215F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437FF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B05B82" w:rsidRPr="004B6664" w14:paraId="258D81C8" w14:textId="77777777" w:rsidTr="0094569C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2CF45CF9" w14:textId="77777777" w:rsidTr="0094569C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72EED731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Petra Fránková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45B3788" w:rsidR="00B05B82" w:rsidRPr="004B6664" w:rsidRDefault="002C6BB5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arch. Jan Tesárek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3D63EA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B05B82" w:rsidRPr="004B6664" w14:paraId="63022A96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1162FFDB" w:rsidR="00B05B82" w:rsidRPr="00BE7EE1" w:rsidRDefault="00B05B82" w:rsidP="00B05B82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C265D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e-mail: </w:t>
            </w:r>
            <w:proofErr w:type="spellStart"/>
            <w:r w:rsidR="00C265D5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2C8CB1C3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C265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proofErr w:type="spellStart"/>
            <w:r w:rsidR="00C265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B05B82" w:rsidRPr="004B6664" w14:paraId="6A19CB2A" w14:textId="77777777" w:rsidTr="00BD2833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6F14889B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proofErr w:type="spellStart"/>
            <w:r w:rsidR="00C265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  <w:proofErr w:type="spellEnd"/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7777777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05B82" w:rsidRPr="004B6664" w14:paraId="78FE36D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5469B4" w14:textId="77777777" w:rsidR="00B05B82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  <w:p w14:paraId="3A2A0492" w14:textId="2A0595E6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Dodavatel – odpovědná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B05B82" w:rsidRPr="004B6664" w14:paraId="060A50F3" w14:textId="77777777" w:rsidTr="0094569C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B05B82" w:rsidRPr="004B6664" w14:paraId="4FEE4881" w14:textId="77777777" w:rsidTr="00F466C0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0237D" w14:textId="52191048" w:rsidR="00B05B82" w:rsidRPr="004B6664" w:rsidRDefault="00B05B82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C265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28.8.2024 </w:t>
            </w:r>
            <w:proofErr w:type="spellStart"/>
            <w:r w:rsidR="00C265D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  <w:proofErr w:type="spellEnd"/>
          </w:p>
        </w:tc>
      </w:tr>
      <w:tr w:rsidR="00F818C1" w:rsidRPr="004B6664" w14:paraId="050FB604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DEDFC" w14:textId="77777777" w:rsidR="00F818C1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F466C0" w:rsidRPr="004B6664" w14:paraId="46938D50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B6522" w14:textId="77777777" w:rsidR="00F466C0" w:rsidRPr="004B6664" w:rsidRDefault="00F466C0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2C6BB5" w:rsidRPr="004B6664" w14:paraId="1EE55A91" w14:textId="77777777" w:rsidTr="00F818C1">
        <w:trPr>
          <w:trHeight w:val="26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4AD54B" w14:textId="04838620" w:rsidR="002C6BB5" w:rsidRPr="004B6664" w:rsidRDefault="00F818C1" w:rsidP="00B05B82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 do jeho práva na ochranu obchodní tajemství.</w:t>
            </w:r>
          </w:p>
        </w:tc>
      </w:tr>
    </w:tbl>
    <w:p w14:paraId="2C61ACAC" w14:textId="77777777" w:rsidR="00460654" w:rsidRDefault="00460654" w:rsidP="00E736B6"/>
    <w:sectPr w:rsidR="00460654" w:rsidSect="00E736B6">
      <w:headerReference w:type="default" r:id="rId7"/>
      <w:pgSz w:w="11900" w:h="16840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1729153894" name="Obrázek 172915389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DE0DD7"/>
    <w:multiLevelType w:val="hybridMultilevel"/>
    <w:tmpl w:val="B59A7166"/>
    <w:lvl w:ilvl="0" w:tplc="28A0DB4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F4DCB"/>
    <w:multiLevelType w:val="hybridMultilevel"/>
    <w:tmpl w:val="CD04C2B6"/>
    <w:lvl w:ilvl="0" w:tplc="7F741FD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F4ADF"/>
    <w:multiLevelType w:val="hybridMultilevel"/>
    <w:tmpl w:val="EFBA50C6"/>
    <w:lvl w:ilvl="0" w:tplc="918E9A7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5B3A8A"/>
    <w:multiLevelType w:val="hybridMultilevel"/>
    <w:tmpl w:val="D458E740"/>
    <w:lvl w:ilvl="0" w:tplc="477A5F20">
      <w:start w:val="6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735386">
    <w:abstractNumId w:val="0"/>
  </w:num>
  <w:num w:numId="2" w16cid:durableId="1662350384">
    <w:abstractNumId w:val="2"/>
  </w:num>
  <w:num w:numId="3" w16cid:durableId="71895765">
    <w:abstractNumId w:val="1"/>
  </w:num>
  <w:num w:numId="4" w16cid:durableId="11854384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135CE"/>
    <w:rsid w:val="000368EB"/>
    <w:rsid w:val="000443FC"/>
    <w:rsid w:val="000B3314"/>
    <w:rsid w:val="000C09B7"/>
    <w:rsid w:val="00100C4E"/>
    <w:rsid w:val="001330EF"/>
    <w:rsid w:val="00151D1A"/>
    <w:rsid w:val="00170423"/>
    <w:rsid w:val="001E2DD1"/>
    <w:rsid w:val="0021419A"/>
    <w:rsid w:val="00217CC5"/>
    <w:rsid w:val="00261A11"/>
    <w:rsid w:val="002B1AE5"/>
    <w:rsid w:val="002B4F68"/>
    <w:rsid w:val="002C5E88"/>
    <w:rsid w:val="002C6BB5"/>
    <w:rsid w:val="00323FE1"/>
    <w:rsid w:val="00326D25"/>
    <w:rsid w:val="00330AD4"/>
    <w:rsid w:val="00342517"/>
    <w:rsid w:val="00342986"/>
    <w:rsid w:val="003471FC"/>
    <w:rsid w:val="00347FAC"/>
    <w:rsid w:val="00352727"/>
    <w:rsid w:val="0035456E"/>
    <w:rsid w:val="003B0319"/>
    <w:rsid w:val="003B4A57"/>
    <w:rsid w:val="003B5903"/>
    <w:rsid w:val="003B5ADB"/>
    <w:rsid w:val="003D612E"/>
    <w:rsid w:val="003D63EA"/>
    <w:rsid w:val="004551BC"/>
    <w:rsid w:val="00460654"/>
    <w:rsid w:val="004755C7"/>
    <w:rsid w:val="004A2AB5"/>
    <w:rsid w:val="004A74FC"/>
    <w:rsid w:val="004B4311"/>
    <w:rsid w:val="004B6664"/>
    <w:rsid w:val="004B76DD"/>
    <w:rsid w:val="004D44A5"/>
    <w:rsid w:val="0051664B"/>
    <w:rsid w:val="00531FE7"/>
    <w:rsid w:val="00574EE3"/>
    <w:rsid w:val="00596F47"/>
    <w:rsid w:val="005A03A9"/>
    <w:rsid w:val="005A335A"/>
    <w:rsid w:val="00673E86"/>
    <w:rsid w:val="00682879"/>
    <w:rsid w:val="00692B25"/>
    <w:rsid w:val="00694087"/>
    <w:rsid w:val="006963A3"/>
    <w:rsid w:val="006A2B67"/>
    <w:rsid w:val="006C3912"/>
    <w:rsid w:val="006F7B16"/>
    <w:rsid w:val="0070339D"/>
    <w:rsid w:val="007143CE"/>
    <w:rsid w:val="00720134"/>
    <w:rsid w:val="00765694"/>
    <w:rsid w:val="00783D37"/>
    <w:rsid w:val="007B0D72"/>
    <w:rsid w:val="007E19E5"/>
    <w:rsid w:val="00846786"/>
    <w:rsid w:val="00854CC9"/>
    <w:rsid w:val="00866593"/>
    <w:rsid w:val="00873927"/>
    <w:rsid w:val="008B461A"/>
    <w:rsid w:val="008C4B04"/>
    <w:rsid w:val="008E049B"/>
    <w:rsid w:val="0094569C"/>
    <w:rsid w:val="009B435D"/>
    <w:rsid w:val="009F6E25"/>
    <w:rsid w:val="00A03772"/>
    <w:rsid w:val="00A76753"/>
    <w:rsid w:val="00A76B17"/>
    <w:rsid w:val="00A97C04"/>
    <w:rsid w:val="00AE285B"/>
    <w:rsid w:val="00B05B82"/>
    <w:rsid w:val="00B44A01"/>
    <w:rsid w:val="00B54C60"/>
    <w:rsid w:val="00B62ED6"/>
    <w:rsid w:val="00B65EA4"/>
    <w:rsid w:val="00B75DFB"/>
    <w:rsid w:val="00BA6D93"/>
    <w:rsid w:val="00BD2833"/>
    <w:rsid w:val="00BE7EE1"/>
    <w:rsid w:val="00BF0393"/>
    <w:rsid w:val="00C07ABF"/>
    <w:rsid w:val="00C265D5"/>
    <w:rsid w:val="00C31318"/>
    <w:rsid w:val="00C32AA3"/>
    <w:rsid w:val="00C37AFB"/>
    <w:rsid w:val="00C929D1"/>
    <w:rsid w:val="00CC042A"/>
    <w:rsid w:val="00D46795"/>
    <w:rsid w:val="00D4754C"/>
    <w:rsid w:val="00D951D8"/>
    <w:rsid w:val="00DC0C41"/>
    <w:rsid w:val="00DC4D00"/>
    <w:rsid w:val="00DD675F"/>
    <w:rsid w:val="00DE101E"/>
    <w:rsid w:val="00DE7384"/>
    <w:rsid w:val="00E31A32"/>
    <w:rsid w:val="00E723F1"/>
    <w:rsid w:val="00E736B6"/>
    <w:rsid w:val="00E7408C"/>
    <w:rsid w:val="00E76342"/>
    <w:rsid w:val="00E7726F"/>
    <w:rsid w:val="00ED2F0B"/>
    <w:rsid w:val="00EE56F7"/>
    <w:rsid w:val="00F03ECC"/>
    <w:rsid w:val="00F44390"/>
    <w:rsid w:val="00F466C0"/>
    <w:rsid w:val="00F818C1"/>
    <w:rsid w:val="00F8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D63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paragraph" w:styleId="Odstavecseseznamem">
    <w:name w:val="List Paragraph"/>
    <w:basedOn w:val="Normln"/>
    <w:uiPriority w:val="34"/>
    <w:qFormat/>
    <w:rsid w:val="006A2B6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A2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AB5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4569C"/>
    <w:rPr>
      <w:color w:val="605E5C"/>
      <w:shd w:val="clear" w:color="auto" w:fill="E1DFDD"/>
    </w:rPr>
  </w:style>
  <w:style w:type="paragraph" w:styleId="Prosttext">
    <w:name w:val="Plain Text"/>
    <w:basedOn w:val="Normln"/>
    <w:link w:val="ProsttextChar"/>
    <w:uiPriority w:val="99"/>
    <w:unhideWhenUsed/>
    <w:rsid w:val="00D951D8"/>
    <w:rPr>
      <w:rFonts w:ascii="Calibri" w:hAnsi="Calibri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D951D8"/>
    <w:rPr>
      <w:rFonts w:ascii="Calibri" w:hAnsi="Calibri"/>
      <w:sz w:val="22"/>
      <w:szCs w:val="21"/>
    </w:rPr>
  </w:style>
  <w:style w:type="character" w:customStyle="1" w:styleId="Nadpis1Char">
    <w:name w:val="Nadpis 1 Char"/>
    <w:basedOn w:val="Standardnpsmoodstavce"/>
    <w:link w:val="Nadpis1"/>
    <w:uiPriority w:val="9"/>
    <w:rsid w:val="003D63E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</cp:revision>
  <cp:lastPrinted>2024-08-28T13:29:00Z</cp:lastPrinted>
  <dcterms:created xsi:type="dcterms:W3CDTF">2024-08-29T06:43:00Z</dcterms:created>
  <dcterms:modified xsi:type="dcterms:W3CDTF">2024-08-29T06:43:00Z</dcterms:modified>
</cp:coreProperties>
</file>