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21" w:rsidRPr="000B242B" w:rsidRDefault="00C81C21" w:rsidP="000B242B">
      <w:pPr>
        <w:pStyle w:val="Nzev"/>
        <w:ind w:left="0"/>
        <w:jc w:val="center"/>
        <w:rPr>
          <w:spacing w:val="-2"/>
          <w:sz w:val="28"/>
          <w:szCs w:val="28"/>
        </w:rPr>
      </w:pPr>
      <w:r w:rsidRPr="000B242B">
        <w:rPr>
          <w:sz w:val="28"/>
          <w:szCs w:val="28"/>
        </w:rPr>
        <w:t>Smlouva</w:t>
      </w:r>
      <w:r w:rsidRPr="000B242B">
        <w:rPr>
          <w:spacing w:val="-14"/>
          <w:sz w:val="28"/>
          <w:szCs w:val="28"/>
        </w:rPr>
        <w:t xml:space="preserve"> </w:t>
      </w:r>
      <w:r w:rsidRPr="000B242B">
        <w:rPr>
          <w:sz w:val="28"/>
          <w:szCs w:val="28"/>
        </w:rPr>
        <w:t>o</w:t>
      </w:r>
      <w:r w:rsidRPr="000B242B">
        <w:rPr>
          <w:spacing w:val="-11"/>
          <w:sz w:val="28"/>
          <w:szCs w:val="28"/>
        </w:rPr>
        <w:t xml:space="preserve"> </w:t>
      </w:r>
      <w:r w:rsidRPr="000B242B">
        <w:rPr>
          <w:sz w:val="28"/>
          <w:szCs w:val="28"/>
        </w:rPr>
        <w:t>poskytnutí</w:t>
      </w:r>
      <w:r w:rsidRPr="000B242B">
        <w:rPr>
          <w:spacing w:val="-13"/>
          <w:sz w:val="28"/>
          <w:szCs w:val="28"/>
        </w:rPr>
        <w:t xml:space="preserve"> </w:t>
      </w:r>
      <w:r w:rsidRPr="000B242B">
        <w:rPr>
          <w:spacing w:val="-2"/>
          <w:sz w:val="28"/>
          <w:szCs w:val="28"/>
        </w:rPr>
        <w:t>služeb</w:t>
      </w:r>
    </w:p>
    <w:p w:rsidR="00C81C21" w:rsidRPr="000B242B" w:rsidRDefault="00C81C21" w:rsidP="000B242B">
      <w:pPr>
        <w:spacing w:before="178"/>
        <w:jc w:val="center"/>
        <w:rPr>
          <w:i/>
          <w:spacing w:val="-2"/>
          <w:sz w:val="20"/>
          <w:szCs w:val="20"/>
        </w:rPr>
      </w:pPr>
      <w:r w:rsidRPr="000B242B">
        <w:rPr>
          <w:i/>
          <w:sz w:val="20"/>
          <w:szCs w:val="20"/>
        </w:rPr>
        <w:t>uzavřená</w:t>
      </w:r>
      <w:r w:rsidRPr="000B242B">
        <w:rPr>
          <w:i/>
          <w:spacing w:val="-7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dle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ustanovení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§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1746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odst.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2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zákona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č.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89/2012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Sb.,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z w:val="20"/>
          <w:szCs w:val="20"/>
        </w:rPr>
        <w:t>občanský</w:t>
      </w:r>
      <w:r w:rsidRPr="000B242B">
        <w:rPr>
          <w:i/>
          <w:spacing w:val="-4"/>
          <w:sz w:val="20"/>
          <w:szCs w:val="20"/>
        </w:rPr>
        <w:t xml:space="preserve"> </w:t>
      </w:r>
      <w:r w:rsidRPr="000B242B">
        <w:rPr>
          <w:i/>
          <w:spacing w:val="-2"/>
          <w:sz w:val="20"/>
          <w:szCs w:val="20"/>
        </w:rPr>
        <w:t>zákoník</w:t>
      </w:r>
    </w:p>
    <w:p w:rsidR="00C81C21" w:rsidRPr="000B242B" w:rsidRDefault="00C81C21" w:rsidP="00C81C21">
      <w:pPr>
        <w:spacing w:before="178"/>
        <w:rPr>
          <w:i/>
          <w:spacing w:val="-2"/>
          <w:sz w:val="20"/>
          <w:szCs w:val="20"/>
        </w:rPr>
      </w:pPr>
    </w:p>
    <w:p w:rsidR="00C81C21" w:rsidRDefault="00C81C21" w:rsidP="00C81C21">
      <w:pPr>
        <w:pStyle w:val="Nadpis1"/>
        <w:ind w:left="232"/>
        <w:jc w:val="left"/>
        <w:rPr>
          <w:spacing w:val="-2"/>
          <w:sz w:val="20"/>
          <w:szCs w:val="20"/>
        </w:rPr>
      </w:pPr>
      <w:r w:rsidRPr="000B242B">
        <w:rPr>
          <w:sz w:val="20"/>
          <w:szCs w:val="20"/>
        </w:rPr>
        <w:t>Smluvní</w:t>
      </w:r>
      <w:r w:rsidRPr="000B242B">
        <w:rPr>
          <w:spacing w:val="-4"/>
          <w:sz w:val="20"/>
          <w:szCs w:val="20"/>
        </w:rPr>
        <w:t xml:space="preserve"> </w:t>
      </w:r>
      <w:r w:rsidRPr="000B242B">
        <w:rPr>
          <w:spacing w:val="-2"/>
          <w:sz w:val="20"/>
          <w:szCs w:val="20"/>
        </w:rPr>
        <w:t>strany:</w:t>
      </w:r>
    </w:p>
    <w:p w:rsidR="005E7F3E" w:rsidRPr="000B242B" w:rsidRDefault="005E7F3E" w:rsidP="00C81C21">
      <w:pPr>
        <w:pStyle w:val="Nadpis1"/>
        <w:ind w:left="232"/>
        <w:jc w:val="left"/>
        <w:rPr>
          <w:sz w:val="20"/>
          <w:szCs w:val="20"/>
        </w:rPr>
      </w:pPr>
    </w:p>
    <w:p w:rsidR="00C81C21" w:rsidRPr="000B242B" w:rsidRDefault="00C81C21" w:rsidP="00C81C21">
      <w:pPr>
        <w:spacing w:before="160"/>
        <w:ind w:left="232"/>
        <w:rPr>
          <w:b/>
          <w:sz w:val="20"/>
          <w:szCs w:val="20"/>
        </w:rPr>
      </w:pPr>
      <w:r w:rsidRPr="000B242B">
        <w:rPr>
          <w:b/>
          <w:sz w:val="20"/>
          <w:szCs w:val="20"/>
        </w:rPr>
        <w:t>Základní škola Brno, Novolíšeňská 10, příspěvková organizace</w:t>
      </w:r>
    </w:p>
    <w:p w:rsidR="00C81C21" w:rsidRPr="000B242B" w:rsidRDefault="00C81C21" w:rsidP="00C81C21">
      <w:pPr>
        <w:spacing w:before="37"/>
        <w:ind w:left="232"/>
        <w:rPr>
          <w:b/>
          <w:sz w:val="20"/>
          <w:szCs w:val="20"/>
        </w:rPr>
      </w:pPr>
      <w:r w:rsidRPr="000B242B">
        <w:rPr>
          <w:sz w:val="20"/>
          <w:szCs w:val="20"/>
        </w:rPr>
        <w:t>se</w:t>
      </w:r>
      <w:r w:rsidRPr="000B242B">
        <w:rPr>
          <w:spacing w:val="-5"/>
          <w:sz w:val="20"/>
          <w:szCs w:val="20"/>
        </w:rPr>
        <w:t xml:space="preserve"> </w:t>
      </w:r>
      <w:r w:rsidRPr="000B242B">
        <w:rPr>
          <w:sz w:val="20"/>
          <w:szCs w:val="20"/>
        </w:rPr>
        <w:t>sídlem:</w:t>
      </w:r>
      <w:r w:rsidRPr="000B242B">
        <w:rPr>
          <w:spacing w:val="-5"/>
          <w:sz w:val="20"/>
          <w:szCs w:val="20"/>
        </w:rPr>
        <w:t xml:space="preserve"> </w:t>
      </w:r>
      <w:r w:rsidRPr="000B242B">
        <w:rPr>
          <w:b/>
          <w:sz w:val="20"/>
          <w:szCs w:val="20"/>
        </w:rPr>
        <w:t>Novolíšeňská 10, 628 00 Brno</w:t>
      </w:r>
    </w:p>
    <w:p w:rsidR="00C81C21" w:rsidRPr="000B242B" w:rsidRDefault="00C81C21" w:rsidP="00C81C21">
      <w:pPr>
        <w:spacing w:before="40"/>
        <w:ind w:left="240"/>
        <w:rPr>
          <w:b/>
          <w:sz w:val="20"/>
          <w:szCs w:val="20"/>
        </w:rPr>
      </w:pPr>
      <w:r w:rsidRPr="000B242B">
        <w:rPr>
          <w:sz w:val="20"/>
          <w:szCs w:val="20"/>
        </w:rPr>
        <w:t>IČ:</w:t>
      </w:r>
      <w:r w:rsidRPr="000B242B">
        <w:rPr>
          <w:spacing w:val="-1"/>
          <w:sz w:val="20"/>
          <w:szCs w:val="20"/>
        </w:rPr>
        <w:t xml:space="preserve"> </w:t>
      </w:r>
      <w:r w:rsidRPr="000B242B">
        <w:rPr>
          <w:b/>
          <w:spacing w:val="-2"/>
          <w:sz w:val="20"/>
          <w:szCs w:val="20"/>
        </w:rPr>
        <w:t>48512401</w:t>
      </w:r>
    </w:p>
    <w:p w:rsidR="00C81C21" w:rsidRPr="000B242B" w:rsidRDefault="00C81C21" w:rsidP="00C81C21">
      <w:pPr>
        <w:spacing w:before="40"/>
        <w:ind w:left="232"/>
        <w:rPr>
          <w:b/>
          <w:sz w:val="20"/>
          <w:szCs w:val="20"/>
        </w:rPr>
      </w:pPr>
      <w:r w:rsidRPr="000B242B">
        <w:rPr>
          <w:sz w:val="20"/>
          <w:szCs w:val="20"/>
        </w:rPr>
        <w:t>Zastoupena:</w:t>
      </w:r>
      <w:r w:rsidRPr="000B242B">
        <w:rPr>
          <w:spacing w:val="-9"/>
          <w:sz w:val="20"/>
          <w:szCs w:val="20"/>
        </w:rPr>
        <w:t xml:space="preserve"> RNDr. Josefem Novákem</w:t>
      </w:r>
      <w:r w:rsidRPr="000B242B">
        <w:rPr>
          <w:b/>
          <w:sz w:val="20"/>
          <w:szCs w:val="20"/>
        </w:rPr>
        <w:t>,</w:t>
      </w:r>
      <w:r w:rsidRPr="000B242B">
        <w:rPr>
          <w:b/>
          <w:spacing w:val="-5"/>
          <w:sz w:val="20"/>
          <w:szCs w:val="20"/>
        </w:rPr>
        <w:t xml:space="preserve"> </w:t>
      </w:r>
      <w:r w:rsidRPr="000B242B">
        <w:rPr>
          <w:b/>
          <w:sz w:val="20"/>
          <w:szCs w:val="20"/>
        </w:rPr>
        <w:t>ředitelem</w:t>
      </w:r>
      <w:r w:rsidRPr="000B242B">
        <w:rPr>
          <w:b/>
          <w:spacing w:val="-7"/>
          <w:sz w:val="20"/>
          <w:szCs w:val="20"/>
        </w:rPr>
        <w:t xml:space="preserve"> školy</w:t>
      </w:r>
    </w:p>
    <w:p w:rsidR="005E7F3E" w:rsidRPr="005E7F3E" w:rsidRDefault="00C81C21" w:rsidP="005E7F3E">
      <w:pPr>
        <w:spacing w:before="157" w:line="612" w:lineRule="auto"/>
        <w:ind w:left="232" w:right="5981"/>
        <w:rPr>
          <w:spacing w:val="-10"/>
          <w:sz w:val="20"/>
          <w:szCs w:val="20"/>
        </w:rPr>
      </w:pPr>
      <w:r w:rsidRPr="000B242B">
        <w:rPr>
          <w:sz w:val="20"/>
          <w:szCs w:val="20"/>
        </w:rPr>
        <w:t>(dále</w:t>
      </w:r>
      <w:r w:rsidRPr="000B242B">
        <w:rPr>
          <w:spacing w:val="-7"/>
          <w:sz w:val="20"/>
          <w:szCs w:val="20"/>
        </w:rPr>
        <w:t xml:space="preserve"> </w:t>
      </w:r>
      <w:r w:rsidRPr="000B242B">
        <w:rPr>
          <w:sz w:val="20"/>
          <w:szCs w:val="20"/>
        </w:rPr>
        <w:t>jen</w:t>
      </w:r>
      <w:r w:rsidRPr="000B242B">
        <w:rPr>
          <w:spacing w:val="-8"/>
          <w:sz w:val="20"/>
          <w:szCs w:val="20"/>
        </w:rPr>
        <w:t xml:space="preserve"> </w:t>
      </w:r>
      <w:r w:rsidRPr="000B242B">
        <w:rPr>
          <w:b/>
          <w:sz w:val="20"/>
          <w:szCs w:val="20"/>
        </w:rPr>
        <w:t>„Objednatel“)</w:t>
      </w:r>
      <w:r w:rsidRPr="000B242B">
        <w:rPr>
          <w:b/>
          <w:spacing w:val="-6"/>
          <w:sz w:val="20"/>
          <w:szCs w:val="20"/>
        </w:rPr>
        <w:t xml:space="preserve"> </w:t>
      </w:r>
      <w:r w:rsidRPr="000B242B">
        <w:rPr>
          <w:sz w:val="20"/>
          <w:szCs w:val="20"/>
        </w:rPr>
        <w:t>na</w:t>
      </w:r>
      <w:r w:rsidRPr="000B242B">
        <w:rPr>
          <w:spacing w:val="-7"/>
          <w:sz w:val="20"/>
          <w:szCs w:val="20"/>
        </w:rPr>
        <w:t xml:space="preserve"> </w:t>
      </w:r>
      <w:r w:rsidRPr="000B242B">
        <w:rPr>
          <w:sz w:val="20"/>
          <w:szCs w:val="20"/>
        </w:rPr>
        <w:t>straně</w:t>
      </w:r>
      <w:r w:rsidRPr="000B242B">
        <w:rPr>
          <w:spacing w:val="-7"/>
          <w:sz w:val="20"/>
          <w:szCs w:val="20"/>
        </w:rPr>
        <w:t xml:space="preserve"> </w:t>
      </w:r>
      <w:r w:rsidRPr="000B242B">
        <w:rPr>
          <w:sz w:val="20"/>
          <w:szCs w:val="20"/>
        </w:rPr>
        <w:t xml:space="preserve">jedné </w:t>
      </w:r>
      <w:r w:rsidRPr="000B242B">
        <w:rPr>
          <w:spacing w:val="-10"/>
          <w:sz w:val="20"/>
          <w:szCs w:val="20"/>
        </w:rPr>
        <w:t>a</w:t>
      </w:r>
    </w:p>
    <w:p w:rsidR="00C81C21" w:rsidRDefault="00E27378" w:rsidP="00C81C21">
      <w:pPr>
        <w:pStyle w:val="Nadpis1"/>
        <w:spacing w:line="255" w:lineRule="exact"/>
        <w:ind w:left="232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Mgr. </w:t>
      </w:r>
      <w:r w:rsidR="00C81C21" w:rsidRPr="000B242B">
        <w:rPr>
          <w:sz w:val="20"/>
          <w:szCs w:val="20"/>
        </w:rPr>
        <w:t xml:space="preserve">Andrea </w:t>
      </w:r>
      <w:proofErr w:type="spellStart"/>
      <w:r w:rsidR="00C81C21" w:rsidRPr="000B242B">
        <w:rPr>
          <w:sz w:val="20"/>
          <w:szCs w:val="20"/>
        </w:rPr>
        <w:t>Biskupová</w:t>
      </w:r>
      <w:proofErr w:type="spellEnd"/>
    </w:p>
    <w:p w:rsidR="005E7F3E" w:rsidRPr="000B242B" w:rsidRDefault="005E7F3E" w:rsidP="00C81C21">
      <w:pPr>
        <w:pStyle w:val="Nadpis1"/>
        <w:spacing w:line="255" w:lineRule="exact"/>
        <w:ind w:left="232"/>
        <w:jc w:val="left"/>
        <w:rPr>
          <w:sz w:val="20"/>
          <w:szCs w:val="20"/>
        </w:rPr>
      </w:pPr>
    </w:p>
    <w:p w:rsidR="00C81C21" w:rsidRPr="000B242B" w:rsidRDefault="00E27378" w:rsidP="00C81C21">
      <w:pPr>
        <w:spacing w:before="40"/>
        <w:ind w:left="232"/>
        <w:rPr>
          <w:b/>
          <w:sz w:val="20"/>
          <w:szCs w:val="20"/>
        </w:rPr>
      </w:pPr>
      <w:r>
        <w:rPr>
          <w:sz w:val="20"/>
          <w:szCs w:val="20"/>
        </w:rPr>
        <w:t xml:space="preserve">Bydliště: </w:t>
      </w:r>
      <w:r w:rsidR="005E7F3E">
        <w:rPr>
          <w:sz w:val="20"/>
          <w:szCs w:val="20"/>
        </w:rPr>
        <w:t>Nová Ves 85, 675 21 Nová Ves</w:t>
      </w:r>
    </w:p>
    <w:p w:rsidR="00C81C21" w:rsidRPr="000B242B" w:rsidRDefault="00C81C21" w:rsidP="00C81C21">
      <w:pPr>
        <w:spacing w:before="40"/>
        <w:ind w:left="232"/>
        <w:rPr>
          <w:b/>
          <w:sz w:val="20"/>
          <w:szCs w:val="20"/>
        </w:rPr>
      </w:pPr>
      <w:r w:rsidRPr="000B242B">
        <w:rPr>
          <w:sz w:val="20"/>
          <w:szCs w:val="20"/>
        </w:rPr>
        <w:t>IČ:</w:t>
      </w:r>
      <w:r w:rsidRPr="000B242B">
        <w:rPr>
          <w:spacing w:val="-1"/>
          <w:sz w:val="20"/>
          <w:szCs w:val="20"/>
        </w:rPr>
        <w:t xml:space="preserve"> </w:t>
      </w:r>
      <w:r w:rsidR="005E7F3E">
        <w:rPr>
          <w:b/>
          <w:spacing w:val="-2"/>
          <w:sz w:val="20"/>
          <w:szCs w:val="20"/>
        </w:rPr>
        <w:t>08637032</w:t>
      </w:r>
    </w:p>
    <w:p w:rsidR="00C81C21" w:rsidRPr="000B242B" w:rsidRDefault="005E7F3E" w:rsidP="00C81C21">
      <w:pPr>
        <w:spacing w:before="37"/>
        <w:ind w:left="232"/>
        <w:rPr>
          <w:b/>
          <w:sz w:val="20"/>
          <w:szCs w:val="20"/>
        </w:rPr>
      </w:pPr>
      <w:proofErr w:type="gramStart"/>
      <w:r>
        <w:rPr>
          <w:sz w:val="20"/>
          <w:szCs w:val="20"/>
        </w:rPr>
        <w:t>Č.j.</w:t>
      </w:r>
      <w:proofErr w:type="gramEnd"/>
      <w:r w:rsidR="00C81C21" w:rsidRPr="000B242B">
        <w:rPr>
          <w:sz w:val="20"/>
          <w:szCs w:val="20"/>
        </w:rPr>
        <w:t>:</w:t>
      </w:r>
      <w:r w:rsidR="00C81C21" w:rsidRPr="000B242B">
        <w:rPr>
          <w:spacing w:val="-1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MMB/0449365/2019</w:t>
      </w:r>
    </w:p>
    <w:p w:rsidR="00C81C21" w:rsidRPr="000B242B" w:rsidRDefault="00C81C21" w:rsidP="00C81C21">
      <w:pPr>
        <w:spacing w:before="39"/>
        <w:ind w:left="232"/>
        <w:rPr>
          <w:b/>
          <w:sz w:val="20"/>
          <w:szCs w:val="20"/>
        </w:rPr>
      </w:pPr>
      <w:r w:rsidRPr="000B242B">
        <w:rPr>
          <w:sz w:val="20"/>
          <w:szCs w:val="20"/>
        </w:rPr>
        <w:t>Bankovní</w:t>
      </w:r>
      <w:r w:rsidRPr="000B242B">
        <w:rPr>
          <w:spacing w:val="-8"/>
          <w:sz w:val="20"/>
          <w:szCs w:val="20"/>
        </w:rPr>
        <w:t xml:space="preserve"> </w:t>
      </w:r>
      <w:r w:rsidRPr="000B242B">
        <w:rPr>
          <w:sz w:val="20"/>
          <w:szCs w:val="20"/>
        </w:rPr>
        <w:t>spojení:</w:t>
      </w:r>
      <w:r w:rsidRPr="000B242B">
        <w:rPr>
          <w:spacing w:val="-9"/>
          <w:sz w:val="20"/>
          <w:szCs w:val="20"/>
        </w:rPr>
        <w:t xml:space="preserve"> </w:t>
      </w:r>
      <w:r w:rsidR="005E7F3E">
        <w:rPr>
          <w:b/>
          <w:sz w:val="20"/>
          <w:szCs w:val="20"/>
        </w:rPr>
        <w:t>Komerční banka</w:t>
      </w:r>
      <w:r w:rsidRPr="000B242B">
        <w:rPr>
          <w:b/>
          <w:spacing w:val="-8"/>
          <w:sz w:val="20"/>
          <w:szCs w:val="20"/>
        </w:rPr>
        <w:t xml:space="preserve"> </w:t>
      </w:r>
      <w:r w:rsidR="00E129AA">
        <w:rPr>
          <w:b/>
          <w:spacing w:val="-4"/>
          <w:sz w:val="20"/>
          <w:szCs w:val="20"/>
        </w:rPr>
        <w:t xml:space="preserve">a.s. </w:t>
      </w:r>
    </w:p>
    <w:p w:rsidR="00C81C21" w:rsidRPr="000B242B" w:rsidRDefault="00C81C21" w:rsidP="00C81C21">
      <w:pPr>
        <w:spacing w:before="38"/>
        <w:ind w:left="232"/>
        <w:rPr>
          <w:b/>
          <w:sz w:val="20"/>
          <w:szCs w:val="20"/>
        </w:rPr>
      </w:pPr>
      <w:r w:rsidRPr="000B242B">
        <w:rPr>
          <w:sz w:val="20"/>
          <w:szCs w:val="20"/>
        </w:rPr>
        <w:t>Číslo</w:t>
      </w:r>
      <w:r w:rsidRPr="000B242B">
        <w:rPr>
          <w:spacing w:val="-3"/>
          <w:sz w:val="20"/>
          <w:szCs w:val="20"/>
        </w:rPr>
        <w:t xml:space="preserve"> </w:t>
      </w:r>
      <w:r w:rsidRPr="000B242B">
        <w:rPr>
          <w:sz w:val="20"/>
          <w:szCs w:val="20"/>
        </w:rPr>
        <w:t>účtu:</w:t>
      </w:r>
      <w:r w:rsidRPr="000B242B">
        <w:rPr>
          <w:spacing w:val="-2"/>
          <w:sz w:val="20"/>
          <w:szCs w:val="20"/>
        </w:rPr>
        <w:t xml:space="preserve"> </w:t>
      </w:r>
      <w:r w:rsidR="005E7F3E">
        <w:rPr>
          <w:b/>
          <w:spacing w:val="-2"/>
          <w:sz w:val="20"/>
          <w:szCs w:val="20"/>
        </w:rPr>
        <w:t>107-2815830207/0100</w:t>
      </w:r>
    </w:p>
    <w:p w:rsidR="00C81C21" w:rsidRPr="000B242B" w:rsidRDefault="00C81C21" w:rsidP="00C81C21">
      <w:pPr>
        <w:spacing w:before="159"/>
        <w:ind w:left="232"/>
        <w:rPr>
          <w:sz w:val="20"/>
          <w:szCs w:val="20"/>
        </w:rPr>
      </w:pPr>
      <w:r w:rsidRPr="000B242B">
        <w:rPr>
          <w:sz w:val="20"/>
          <w:szCs w:val="20"/>
        </w:rPr>
        <w:t>(dále</w:t>
      </w:r>
      <w:r w:rsidRPr="000B242B">
        <w:rPr>
          <w:spacing w:val="-4"/>
          <w:sz w:val="20"/>
          <w:szCs w:val="20"/>
        </w:rPr>
        <w:t xml:space="preserve"> </w:t>
      </w:r>
      <w:r w:rsidRPr="000B242B">
        <w:rPr>
          <w:sz w:val="20"/>
          <w:szCs w:val="20"/>
        </w:rPr>
        <w:t>jen</w:t>
      </w:r>
      <w:r w:rsidRPr="000B242B">
        <w:rPr>
          <w:spacing w:val="-5"/>
          <w:sz w:val="20"/>
          <w:szCs w:val="20"/>
        </w:rPr>
        <w:t xml:space="preserve"> </w:t>
      </w:r>
      <w:r w:rsidRPr="000B242B">
        <w:rPr>
          <w:b/>
          <w:sz w:val="20"/>
          <w:szCs w:val="20"/>
        </w:rPr>
        <w:t>„Dodavatel“</w:t>
      </w:r>
      <w:r w:rsidRPr="000B242B">
        <w:rPr>
          <w:sz w:val="20"/>
          <w:szCs w:val="20"/>
        </w:rPr>
        <w:t>)</w:t>
      </w:r>
      <w:r w:rsidRPr="000B242B">
        <w:rPr>
          <w:spacing w:val="-5"/>
          <w:sz w:val="20"/>
          <w:szCs w:val="20"/>
        </w:rPr>
        <w:t xml:space="preserve"> </w:t>
      </w:r>
      <w:r w:rsidRPr="000B242B">
        <w:rPr>
          <w:sz w:val="20"/>
          <w:szCs w:val="20"/>
        </w:rPr>
        <w:t>na</w:t>
      </w:r>
      <w:r w:rsidRPr="000B242B">
        <w:rPr>
          <w:spacing w:val="-4"/>
          <w:sz w:val="20"/>
          <w:szCs w:val="20"/>
        </w:rPr>
        <w:t xml:space="preserve"> </w:t>
      </w:r>
      <w:r w:rsidRPr="000B242B">
        <w:rPr>
          <w:sz w:val="20"/>
          <w:szCs w:val="20"/>
        </w:rPr>
        <w:t>straně</w:t>
      </w:r>
      <w:r w:rsidRPr="000B242B">
        <w:rPr>
          <w:spacing w:val="-3"/>
          <w:sz w:val="20"/>
          <w:szCs w:val="20"/>
        </w:rPr>
        <w:t xml:space="preserve"> </w:t>
      </w:r>
      <w:r w:rsidRPr="000B242B">
        <w:rPr>
          <w:spacing w:val="-2"/>
          <w:sz w:val="20"/>
          <w:szCs w:val="20"/>
        </w:rPr>
        <w:t>druhé</w:t>
      </w:r>
    </w:p>
    <w:p w:rsidR="00C81C21" w:rsidRPr="000B242B" w:rsidRDefault="00C81C21" w:rsidP="00C81C21">
      <w:pPr>
        <w:pStyle w:val="Zkladntext"/>
        <w:rPr>
          <w:sz w:val="20"/>
          <w:szCs w:val="20"/>
        </w:rPr>
      </w:pPr>
    </w:p>
    <w:p w:rsidR="00C81C21" w:rsidRPr="000B242B" w:rsidRDefault="00C81C21" w:rsidP="00C81C21">
      <w:pPr>
        <w:pStyle w:val="Zkladntext"/>
        <w:spacing w:before="60"/>
        <w:rPr>
          <w:sz w:val="20"/>
          <w:szCs w:val="20"/>
        </w:rPr>
      </w:pPr>
    </w:p>
    <w:p w:rsidR="00C81C21" w:rsidRPr="000B242B" w:rsidRDefault="00C81C21" w:rsidP="00C81C21">
      <w:pPr>
        <w:pStyle w:val="Zkladntext"/>
        <w:ind w:left="232"/>
        <w:rPr>
          <w:sz w:val="20"/>
          <w:szCs w:val="20"/>
        </w:rPr>
      </w:pPr>
      <w:r w:rsidRPr="000B242B">
        <w:rPr>
          <w:sz w:val="20"/>
          <w:szCs w:val="20"/>
        </w:rPr>
        <w:t>(nebo</w:t>
      </w:r>
      <w:r w:rsidRPr="000B242B">
        <w:rPr>
          <w:spacing w:val="-5"/>
          <w:sz w:val="20"/>
          <w:szCs w:val="20"/>
        </w:rPr>
        <w:t xml:space="preserve"> </w:t>
      </w:r>
      <w:r w:rsidRPr="000B242B">
        <w:rPr>
          <w:sz w:val="20"/>
          <w:szCs w:val="20"/>
        </w:rPr>
        <w:t>též</w:t>
      </w:r>
      <w:r w:rsidRPr="000B242B">
        <w:rPr>
          <w:spacing w:val="-3"/>
          <w:sz w:val="20"/>
          <w:szCs w:val="20"/>
        </w:rPr>
        <w:t xml:space="preserve"> </w:t>
      </w:r>
      <w:r w:rsidRPr="000B242B">
        <w:rPr>
          <w:sz w:val="20"/>
          <w:szCs w:val="20"/>
        </w:rPr>
        <w:t>společně</w:t>
      </w:r>
      <w:r w:rsidRPr="000B242B">
        <w:rPr>
          <w:spacing w:val="-3"/>
          <w:sz w:val="20"/>
          <w:szCs w:val="20"/>
        </w:rPr>
        <w:t xml:space="preserve"> </w:t>
      </w:r>
      <w:r w:rsidRPr="000B242B">
        <w:rPr>
          <w:sz w:val="20"/>
          <w:szCs w:val="20"/>
        </w:rPr>
        <w:t>jako</w:t>
      </w:r>
      <w:r w:rsidRPr="000B242B">
        <w:rPr>
          <w:spacing w:val="-3"/>
          <w:sz w:val="20"/>
          <w:szCs w:val="20"/>
        </w:rPr>
        <w:t xml:space="preserve"> </w:t>
      </w:r>
      <w:r w:rsidRPr="000B242B">
        <w:rPr>
          <w:sz w:val="20"/>
          <w:szCs w:val="20"/>
        </w:rPr>
        <w:t>“smluvní</w:t>
      </w:r>
      <w:r w:rsidRPr="000B242B">
        <w:rPr>
          <w:spacing w:val="-5"/>
          <w:sz w:val="20"/>
          <w:szCs w:val="20"/>
        </w:rPr>
        <w:t xml:space="preserve"> </w:t>
      </w:r>
      <w:r w:rsidRPr="000B242B">
        <w:rPr>
          <w:spacing w:val="-2"/>
          <w:sz w:val="20"/>
          <w:szCs w:val="20"/>
        </w:rPr>
        <w:t>strany”)</w:t>
      </w:r>
    </w:p>
    <w:p w:rsidR="00C81C21" w:rsidRPr="000B242B" w:rsidRDefault="00C81C21" w:rsidP="00C81C21">
      <w:pPr>
        <w:spacing w:before="178"/>
        <w:rPr>
          <w:i/>
          <w:sz w:val="20"/>
          <w:szCs w:val="20"/>
        </w:rPr>
      </w:pPr>
    </w:p>
    <w:p w:rsidR="00F22DF4" w:rsidRPr="000B242B" w:rsidRDefault="00F22DF4" w:rsidP="00F22DF4">
      <w:pPr>
        <w:ind w:left="232"/>
        <w:rPr>
          <w:sz w:val="20"/>
          <w:szCs w:val="20"/>
        </w:rPr>
      </w:pPr>
      <w:r w:rsidRPr="000B242B">
        <w:rPr>
          <w:sz w:val="20"/>
          <w:szCs w:val="20"/>
        </w:rPr>
        <w:t>uzavřely</w:t>
      </w:r>
      <w:r w:rsidRPr="000B242B">
        <w:rPr>
          <w:spacing w:val="27"/>
          <w:sz w:val="20"/>
          <w:szCs w:val="20"/>
        </w:rPr>
        <w:t xml:space="preserve"> </w:t>
      </w:r>
      <w:r w:rsidRPr="000B242B">
        <w:rPr>
          <w:sz w:val="20"/>
          <w:szCs w:val="20"/>
        </w:rPr>
        <w:t>níže</w:t>
      </w:r>
      <w:r w:rsidRPr="000B242B">
        <w:rPr>
          <w:spacing w:val="26"/>
          <w:sz w:val="20"/>
          <w:szCs w:val="20"/>
        </w:rPr>
        <w:t xml:space="preserve"> </w:t>
      </w:r>
      <w:r w:rsidRPr="000B242B">
        <w:rPr>
          <w:sz w:val="20"/>
          <w:szCs w:val="20"/>
        </w:rPr>
        <w:t>uvedeného</w:t>
      </w:r>
      <w:r w:rsidRPr="000B242B">
        <w:rPr>
          <w:spacing w:val="26"/>
          <w:sz w:val="20"/>
          <w:szCs w:val="20"/>
        </w:rPr>
        <w:t xml:space="preserve"> </w:t>
      </w:r>
      <w:r w:rsidRPr="000B242B">
        <w:rPr>
          <w:sz w:val="20"/>
          <w:szCs w:val="20"/>
        </w:rPr>
        <w:t>dne,</w:t>
      </w:r>
      <w:r w:rsidRPr="000B242B">
        <w:rPr>
          <w:spacing w:val="25"/>
          <w:sz w:val="20"/>
          <w:szCs w:val="20"/>
        </w:rPr>
        <w:t xml:space="preserve"> </w:t>
      </w:r>
      <w:r w:rsidRPr="000B242B">
        <w:rPr>
          <w:sz w:val="20"/>
          <w:szCs w:val="20"/>
        </w:rPr>
        <w:t>měsíce</w:t>
      </w:r>
      <w:r w:rsidRPr="000B242B">
        <w:rPr>
          <w:spacing w:val="27"/>
          <w:sz w:val="20"/>
          <w:szCs w:val="20"/>
        </w:rPr>
        <w:t xml:space="preserve"> </w:t>
      </w:r>
      <w:r w:rsidRPr="000B242B">
        <w:rPr>
          <w:sz w:val="20"/>
          <w:szCs w:val="20"/>
        </w:rPr>
        <w:t>a</w:t>
      </w:r>
      <w:r w:rsidRPr="000B242B">
        <w:rPr>
          <w:spacing w:val="25"/>
          <w:sz w:val="20"/>
          <w:szCs w:val="20"/>
        </w:rPr>
        <w:t xml:space="preserve"> </w:t>
      </w:r>
      <w:r w:rsidRPr="000B242B">
        <w:rPr>
          <w:sz w:val="20"/>
          <w:szCs w:val="20"/>
        </w:rPr>
        <w:t>roku</w:t>
      </w:r>
      <w:r w:rsidRPr="000B242B">
        <w:rPr>
          <w:spacing w:val="27"/>
          <w:sz w:val="20"/>
          <w:szCs w:val="20"/>
        </w:rPr>
        <w:t xml:space="preserve"> </w:t>
      </w:r>
      <w:r w:rsidRPr="000B242B">
        <w:rPr>
          <w:sz w:val="20"/>
          <w:szCs w:val="20"/>
        </w:rPr>
        <w:t>v</w:t>
      </w:r>
      <w:r w:rsidRPr="000B242B">
        <w:rPr>
          <w:spacing w:val="24"/>
          <w:sz w:val="20"/>
          <w:szCs w:val="20"/>
        </w:rPr>
        <w:t xml:space="preserve"> </w:t>
      </w:r>
      <w:r w:rsidRPr="000B242B">
        <w:rPr>
          <w:sz w:val="20"/>
          <w:szCs w:val="20"/>
        </w:rPr>
        <w:t>souladu</w:t>
      </w:r>
      <w:r w:rsidRPr="000B242B">
        <w:rPr>
          <w:spacing w:val="25"/>
          <w:sz w:val="20"/>
          <w:szCs w:val="20"/>
        </w:rPr>
        <w:t xml:space="preserve"> </w:t>
      </w:r>
      <w:r w:rsidRPr="000B242B">
        <w:rPr>
          <w:sz w:val="20"/>
          <w:szCs w:val="20"/>
        </w:rPr>
        <w:t>s</w:t>
      </w:r>
      <w:r w:rsidRPr="000B242B">
        <w:rPr>
          <w:spacing w:val="26"/>
          <w:sz w:val="20"/>
          <w:szCs w:val="20"/>
        </w:rPr>
        <w:t xml:space="preserve"> </w:t>
      </w:r>
      <w:proofErr w:type="spellStart"/>
      <w:r w:rsidRPr="000B242B">
        <w:rPr>
          <w:sz w:val="20"/>
          <w:szCs w:val="20"/>
        </w:rPr>
        <w:t>ust</w:t>
      </w:r>
      <w:proofErr w:type="spellEnd"/>
      <w:r w:rsidRPr="000B242B">
        <w:rPr>
          <w:sz w:val="20"/>
          <w:szCs w:val="20"/>
        </w:rPr>
        <w:t>.</w:t>
      </w:r>
      <w:r w:rsidRPr="000B242B">
        <w:rPr>
          <w:spacing w:val="25"/>
          <w:sz w:val="20"/>
          <w:szCs w:val="20"/>
        </w:rPr>
        <w:t xml:space="preserve"> </w:t>
      </w:r>
      <w:r w:rsidRPr="000B242B">
        <w:rPr>
          <w:sz w:val="20"/>
          <w:szCs w:val="20"/>
        </w:rPr>
        <w:t>§</w:t>
      </w:r>
      <w:r w:rsidRPr="000B242B">
        <w:rPr>
          <w:spacing w:val="27"/>
          <w:sz w:val="20"/>
          <w:szCs w:val="20"/>
        </w:rPr>
        <w:t xml:space="preserve"> </w:t>
      </w:r>
      <w:r w:rsidRPr="000B242B">
        <w:rPr>
          <w:sz w:val="20"/>
          <w:szCs w:val="20"/>
        </w:rPr>
        <w:t>1746</w:t>
      </w:r>
      <w:r w:rsidRPr="000B242B">
        <w:rPr>
          <w:spacing w:val="28"/>
          <w:sz w:val="20"/>
          <w:szCs w:val="20"/>
        </w:rPr>
        <w:t xml:space="preserve"> </w:t>
      </w:r>
      <w:r w:rsidRPr="000B242B">
        <w:rPr>
          <w:sz w:val="20"/>
          <w:szCs w:val="20"/>
        </w:rPr>
        <w:t>odst.</w:t>
      </w:r>
      <w:r w:rsidRPr="000B242B">
        <w:rPr>
          <w:spacing w:val="25"/>
          <w:sz w:val="20"/>
          <w:szCs w:val="20"/>
        </w:rPr>
        <w:t xml:space="preserve"> </w:t>
      </w:r>
      <w:r w:rsidRPr="000B242B">
        <w:rPr>
          <w:sz w:val="20"/>
          <w:szCs w:val="20"/>
        </w:rPr>
        <w:t>2</w:t>
      </w:r>
      <w:r w:rsidRPr="000B242B">
        <w:rPr>
          <w:spacing w:val="27"/>
          <w:sz w:val="20"/>
          <w:szCs w:val="20"/>
        </w:rPr>
        <w:t xml:space="preserve"> </w:t>
      </w:r>
      <w:r w:rsidRPr="000B242B">
        <w:rPr>
          <w:sz w:val="20"/>
          <w:szCs w:val="20"/>
        </w:rPr>
        <w:t>zákona</w:t>
      </w:r>
      <w:r w:rsidRPr="000B242B">
        <w:rPr>
          <w:spacing w:val="27"/>
          <w:sz w:val="20"/>
          <w:szCs w:val="20"/>
        </w:rPr>
        <w:t xml:space="preserve"> </w:t>
      </w:r>
      <w:r w:rsidRPr="000B242B">
        <w:rPr>
          <w:sz w:val="20"/>
          <w:szCs w:val="20"/>
        </w:rPr>
        <w:t>č.</w:t>
      </w:r>
      <w:r w:rsidRPr="000B242B">
        <w:rPr>
          <w:spacing w:val="25"/>
          <w:sz w:val="20"/>
          <w:szCs w:val="20"/>
        </w:rPr>
        <w:t xml:space="preserve"> </w:t>
      </w:r>
      <w:r w:rsidRPr="000B242B">
        <w:rPr>
          <w:sz w:val="20"/>
          <w:szCs w:val="20"/>
        </w:rPr>
        <w:t>89/2012</w:t>
      </w:r>
      <w:r w:rsidRPr="000B242B">
        <w:rPr>
          <w:spacing w:val="25"/>
          <w:sz w:val="20"/>
          <w:szCs w:val="20"/>
        </w:rPr>
        <w:t xml:space="preserve"> </w:t>
      </w:r>
      <w:r w:rsidRPr="000B242B">
        <w:rPr>
          <w:sz w:val="20"/>
          <w:szCs w:val="20"/>
        </w:rPr>
        <w:t xml:space="preserve">Sb., občanský zákoník, tuto </w:t>
      </w:r>
      <w:r w:rsidRPr="000B242B">
        <w:rPr>
          <w:b/>
          <w:sz w:val="20"/>
          <w:szCs w:val="20"/>
        </w:rPr>
        <w:t xml:space="preserve">smlouvu o poskytování služeb </w:t>
      </w:r>
      <w:r w:rsidRPr="000B242B">
        <w:rPr>
          <w:sz w:val="20"/>
          <w:szCs w:val="20"/>
        </w:rPr>
        <w:t>(dále jen „</w:t>
      </w:r>
      <w:r w:rsidRPr="000B242B">
        <w:rPr>
          <w:b/>
          <w:sz w:val="20"/>
          <w:szCs w:val="20"/>
        </w:rPr>
        <w:t>smlouva</w:t>
      </w:r>
      <w:r w:rsidRPr="000B242B">
        <w:rPr>
          <w:sz w:val="20"/>
          <w:szCs w:val="20"/>
        </w:rPr>
        <w:t>“).</w:t>
      </w:r>
    </w:p>
    <w:p w:rsidR="00F22DF4" w:rsidRPr="000B242B" w:rsidRDefault="00F22DF4" w:rsidP="00F22DF4">
      <w:pPr>
        <w:ind w:left="232"/>
        <w:rPr>
          <w:sz w:val="20"/>
          <w:szCs w:val="20"/>
        </w:rPr>
      </w:pPr>
    </w:p>
    <w:p w:rsidR="00F22DF4" w:rsidRPr="00CD0853" w:rsidRDefault="00F22DF4" w:rsidP="000B242B">
      <w:pPr>
        <w:ind w:left="232"/>
        <w:jc w:val="center"/>
        <w:rPr>
          <w:b/>
          <w:sz w:val="20"/>
          <w:szCs w:val="20"/>
        </w:rPr>
      </w:pPr>
      <w:r w:rsidRPr="00CD0853">
        <w:rPr>
          <w:b/>
          <w:sz w:val="20"/>
          <w:szCs w:val="20"/>
        </w:rPr>
        <w:t>Článek I.</w:t>
      </w:r>
    </w:p>
    <w:p w:rsidR="00F22DF4" w:rsidRPr="00CD0853" w:rsidRDefault="000B242B" w:rsidP="000B242B">
      <w:pPr>
        <w:ind w:left="232"/>
        <w:jc w:val="center"/>
        <w:rPr>
          <w:b/>
          <w:sz w:val="20"/>
          <w:szCs w:val="20"/>
        </w:rPr>
      </w:pPr>
      <w:r w:rsidRPr="00CD0853">
        <w:rPr>
          <w:b/>
          <w:sz w:val="20"/>
          <w:szCs w:val="20"/>
        </w:rPr>
        <w:t>Předmět smlouvy</w:t>
      </w:r>
    </w:p>
    <w:p w:rsidR="008E685A" w:rsidRDefault="00F22DF4" w:rsidP="008E685A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0B242B">
        <w:rPr>
          <w:sz w:val="20"/>
          <w:szCs w:val="20"/>
        </w:rPr>
        <w:t>Dodavatel služby se zavazuje pro Objednatele spravovat počítačovou síť na ZŠ Novolíšeňská</w:t>
      </w:r>
      <w:r w:rsidR="000B242B" w:rsidRPr="000B242B">
        <w:rPr>
          <w:sz w:val="20"/>
          <w:szCs w:val="20"/>
        </w:rPr>
        <w:t xml:space="preserve"> za podmínek níže uvedených.</w:t>
      </w:r>
    </w:p>
    <w:p w:rsidR="008E685A" w:rsidRPr="008E685A" w:rsidRDefault="008E685A" w:rsidP="008E685A">
      <w:pPr>
        <w:ind w:left="232"/>
        <w:rPr>
          <w:sz w:val="20"/>
          <w:szCs w:val="20"/>
        </w:rPr>
      </w:pPr>
    </w:p>
    <w:p w:rsidR="000B242B" w:rsidRDefault="000B242B" w:rsidP="00F22DF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Specifikace služby:</w:t>
      </w:r>
    </w:p>
    <w:p w:rsidR="000B242B" w:rsidRDefault="000B242B" w:rsidP="000B242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Instalace hardware a software školních klientských počítačů a serverů</w:t>
      </w:r>
    </w:p>
    <w:p w:rsidR="000B242B" w:rsidRDefault="00951DF9" w:rsidP="000B242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Pravidelná údržba výpočetní techniky</w:t>
      </w:r>
    </w:p>
    <w:p w:rsidR="000B242B" w:rsidRDefault="008E685A" w:rsidP="000B242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Správa počítačových rozvodů kabely UTP, včetně aktivních a pasivních síťových prvků</w:t>
      </w:r>
    </w:p>
    <w:p w:rsidR="008E685A" w:rsidRDefault="008E685A" w:rsidP="000B242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Zavádění IP adres a emailových schránek a jejich spravování</w:t>
      </w:r>
    </w:p>
    <w:p w:rsidR="008E685A" w:rsidRDefault="008E685A" w:rsidP="000B242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Pravidelná kontrola antivirovými programy</w:t>
      </w:r>
    </w:p>
    <w:p w:rsidR="008E685A" w:rsidRPr="000B242B" w:rsidRDefault="008E685A" w:rsidP="000B242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Řešení případných problémů v nastavení a funkčnosti sítě dle konzultace s vyučujícími</w:t>
      </w:r>
    </w:p>
    <w:p w:rsidR="0077779F" w:rsidRDefault="0077779F">
      <w:pPr>
        <w:rPr>
          <w:sz w:val="20"/>
          <w:szCs w:val="20"/>
        </w:rPr>
      </w:pPr>
    </w:p>
    <w:p w:rsidR="008E685A" w:rsidRDefault="008E685A">
      <w:pPr>
        <w:rPr>
          <w:sz w:val="20"/>
          <w:szCs w:val="20"/>
        </w:rPr>
      </w:pPr>
    </w:p>
    <w:p w:rsidR="008E685A" w:rsidRPr="00CD0853" w:rsidRDefault="008E685A" w:rsidP="0023095F">
      <w:pPr>
        <w:jc w:val="center"/>
        <w:rPr>
          <w:b/>
          <w:sz w:val="20"/>
          <w:szCs w:val="20"/>
        </w:rPr>
      </w:pPr>
      <w:r w:rsidRPr="00CD0853">
        <w:rPr>
          <w:b/>
          <w:sz w:val="20"/>
          <w:szCs w:val="20"/>
        </w:rPr>
        <w:t>Článek II.</w:t>
      </w:r>
    </w:p>
    <w:p w:rsidR="008E685A" w:rsidRPr="00CD0853" w:rsidRDefault="008E685A" w:rsidP="0023095F">
      <w:pPr>
        <w:jc w:val="center"/>
        <w:rPr>
          <w:b/>
          <w:sz w:val="20"/>
          <w:szCs w:val="20"/>
        </w:rPr>
      </w:pPr>
      <w:r w:rsidRPr="00CD0853">
        <w:rPr>
          <w:b/>
          <w:sz w:val="20"/>
          <w:szCs w:val="20"/>
        </w:rPr>
        <w:t>Práva a povinnosti</w:t>
      </w:r>
    </w:p>
    <w:p w:rsidR="008E685A" w:rsidRDefault="008E685A" w:rsidP="008E685A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Dodavatel se zavazuje zajistit uživateli služby nepřetržitě během celého kalendářního roku dle potřeb Objednatele.</w:t>
      </w:r>
    </w:p>
    <w:p w:rsidR="008E685A" w:rsidRDefault="008E685A" w:rsidP="008E685A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Plnit ustanovení bodu I. a III.</w:t>
      </w:r>
    </w:p>
    <w:p w:rsidR="008E685A" w:rsidRDefault="008E685A" w:rsidP="008E685A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Závady ve funkci počítačové sítě odstranit v co nejkratším možném termínu</w:t>
      </w:r>
    </w:p>
    <w:p w:rsidR="008E685A" w:rsidRDefault="008E685A" w:rsidP="008E685A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Konzultovat řešení problémů s firmou dodávající hardware</w:t>
      </w:r>
    </w:p>
    <w:p w:rsidR="008E685A" w:rsidRDefault="008E685A" w:rsidP="008E685A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Instalovat pouze software požadovaný uživatelem a tuto skutečnost doložit protokolem o instalaci</w:t>
      </w:r>
    </w:p>
    <w:p w:rsidR="008E685A" w:rsidRDefault="008E685A" w:rsidP="008E685A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Objednavatel je povinen</w:t>
      </w:r>
    </w:p>
    <w:p w:rsidR="008E685A" w:rsidRDefault="008E685A" w:rsidP="008E685A">
      <w:pPr>
        <w:pStyle w:val="Odstavecseseznamem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Poskytovat nezbytnou součinnost, zejména umožnit přístup do učeben výpočetní techniky a zajistit spolupráci s</w:t>
      </w:r>
      <w:r w:rsidR="0023095F">
        <w:rPr>
          <w:sz w:val="20"/>
          <w:szCs w:val="20"/>
        </w:rPr>
        <w:t> </w:t>
      </w:r>
      <w:r>
        <w:rPr>
          <w:sz w:val="20"/>
          <w:szCs w:val="20"/>
        </w:rPr>
        <w:t>vyučujícími</w:t>
      </w:r>
    </w:p>
    <w:p w:rsidR="0023095F" w:rsidRDefault="0023095F" w:rsidP="0023095F">
      <w:pPr>
        <w:ind w:left="720"/>
        <w:rPr>
          <w:sz w:val="20"/>
          <w:szCs w:val="20"/>
        </w:rPr>
      </w:pPr>
    </w:p>
    <w:p w:rsidR="0023095F" w:rsidRPr="00DA7212" w:rsidRDefault="0023095F" w:rsidP="00DA7212">
      <w:pPr>
        <w:ind w:left="720"/>
        <w:jc w:val="center"/>
        <w:rPr>
          <w:b/>
          <w:sz w:val="20"/>
          <w:szCs w:val="20"/>
        </w:rPr>
      </w:pPr>
      <w:r w:rsidRPr="00DA7212">
        <w:rPr>
          <w:b/>
          <w:sz w:val="20"/>
          <w:szCs w:val="20"/>
        </w:rPr>
        <w:t>Článek III.</w:t>
      </w:r>
    </w:p>
    <w:p w:rsidR="0023095F" w:rsidRPr="00DA7212" w:rsidRDefault="0023095F" w:rsidP="00DA7212">
      <w:pPr>
        <w:ind w:left="720"/>
        <w:jc w:val="center"/>
        <w:rPr>
          <w:b/>
          <w:sz w:val="20"/>
          <w:szCs w:val="20"/>
        </w:rPr>
      </w:pPr>
      <w:r w:rsidRPr="00DA7212">
        <w:rPr>
          <w:b/>
          <w:sz w:val="20"/>
          <w:szCs w:val="20"/>
        </w:rPr>
        <w:t>Místo a termín plnění</w:t>
      </w:r>
    </w:p>
    <w:p w:rsidR="0023095F" w:rsidRDefault="0023095F" w:rsidP="0023095F">
      <w:pPr>
        <w:ind w:left="720"/>
        <w:rPr>
          <w:sz w:val="20"/>
          <w:szCs w:val="20"/>
        </w:rPr>
      </w:pPr>
      <w:r>
        <w:rPr>
          <w:sz w:val="20"/>
          <w:szCs w:val="20"/>
        </w:rPr>
        <w:t>Uvedené služby bude Dodavatel poskytovat v sídle uživatele dle potřeby, zejména při řešení nestandartních situací (např. havárie systému, instalace nových aplikací nebo rozšiřování či úpravy systému) zajistí Dodavatel tyto služby v potřebném rozsahu nad rámec sjednaný touto smlouvou.</w:t>
      </w:r>
    </w:p>
    <w:p w:rsidR="0023095F" w:rsidRDefault="0023095F" w:rsidP="0023095F">
      <w:pPr>
        <w:ind w:left="720"/>
        <w:rPr>
          <w:sz w:val="20"/>
          <w:szCs w:val="20"/>
        </w:rPr>
      </w:pPr>
    </w:p>
    <w:p w:rsidR="0023095F" w:rsidRPr="00DA7212" w:rsidRDefault="0023095F" w:rsidP="00DA7212">
      <w:pPr>
        <w:ind w:left="720"/>
        <w:jc w:val="center"/>
        <w:rPr>
          <w:b/>
          <w:sz w:val="20"/>
          <w:szCs w:val="20"/>
        </w:rPr>
      </w:pPr>
      <w:r w:rsidRPr="00DA7212">
        <w:rPr>
          <w:b/>
          <w:sz w:val="20"/>
          <w:szCs w:val="20"/>
        </w:rPr>
        <w:t>Článek IV.</w:t>
      </w:r>
    </w:p>
    <w:p w:rsidR="0023095F" w:rsidRPr="00DA7212" w:rsidRDefault="0023095F" w:rsidP="00DA7212">
      <w:pPr>
        <w:ind w:left="720"/>
        <w:jc w:val="center"/>
        <w:rPr>
          <w:b/>
          <w:sz w:val="20"/>
          <w:szCs w:val="20"/>
        </w:rPr>
      </w:pPr>
      <w:r w:rsidRPr="00DA7212">
        <w:rPr>
          <w:b/>
          <w:sz w:val="20"/>
          <w:szCs w:val="20"/>
        </w:rPr>
        <w:t>Cenové a platební podmínky</w:t>
      </w:r>
    </w:p>
    <w:p w:rsidR="0023095F" w:rsidRDefault="00DA7212" w:rsidP="00DA7212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Smluvní strany se dohodly, že Dodavateli služby náleží za výkon služby dle čl. I této smlouvy paušální částka ve výši</w:t>
      </w:r>
      <w:r w:rsidR="0023095F" w:rsidRPr="00DA7212">
        <w:rPr>
          <w:sz w:val="20"/>
          <w:szCs w:val="20"/>
        </w:rPr>
        <w:t xml:space="preserve"> 8</w:t>
      </w:r>
      <w:r w:rsidRPr="00DA7212">
        <w:rPr>
          <w:sz w:val="20"/>
          <w:szCs w:val="20"/>
        </w:rPr>
        <w:t> </w:t>
      </w:r>
      <w:r w:rsidR="0023095F" w:rsidRPr="00DA7212">
        <w:rPr>
          <w:sz w:val="20"/>
          <w:szCs w:val="20"/>
        </w:rPr>
        <w:t>000</w:t>
      </w:r>
      <w:r w:rsidRPr="00DA7212">
        <w:rPr>
          <w:sz w:val="20"/>
          <w:szCs w:val="20"/>
        </w:rPr>
        <w:t>,-</w:t>
      </w:r>
      <w:r w:rsidR="0023095F" w:rsidRPr="00DA7212">
        <w:rPr>
          <w:sz w:val="20"/>
          <w:szCs w:val="20"/>
        </w:rPr>
        <w:t xml:space="preserve"> Kč</w:t>
      </w:r>
      <w:r w:rsidRPr="00DA7212">
        <w:rPr>
          <w:sz w:val="20"/>
          <w:szCs w:val="20"/>
        </w:rPr>
        <w:t xml:space="preserve"> s</w:t>
      </w:r>
      <w:r>
        <w:rPr>
          <w:sz w:val="20"/>
          <w:szCs w:val="20"/>
        </w:rPr>
        <w:t> </w:t>
      </w:r>
      <w:r w:rsidRPr="00DA7212">
        <w:rPr>
          <w:sz w:val="20"/>
          <w:szCs w:val="20"/>
        </w:rPr>
        <w:t>DPH</w:t>
      </w:r>
      <w:r>
        <w:rPr>
          <w:sz w:val="20"/>
          <w:szCs w:val="20"/>
        </w:rPr>
        <w:t>.</w:t>
      </w:r>
    </w:p>
    <w:p w:rsidR="0023095F" w:rsidRDefault="00DA7212" w:rsidP="0023095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Cena služby bude uhrazena na základě </w:t>
      </w:r>
      <w:r w:rsidR="00E47608">
        <w:rPr>
          <w:sz w:val="20"/>
          <w:szCs w:val="20"/>
        </w:rPr>
        <w:t>faktury vystavené Dodavatelem služby vždy k </w:t>
      </w:r>
      <w:proofErr w:type="gramStart"/>
      <w:r w:rsidR="00E47608">
        <w:rPr>
          <w:sz w:val="20"/>
          <w:szCs w:val="20"/>
        </w:rPr>
        <w:t>15.dni</w:t>
      </w:r>
      <w:proofErr w:type="gramEnd"/>
      <w:r w:rsidR="00E47608">
        <w:rPr>
          <w:sz w:val="20"/>
          <w:szCs w:val="20"/>
        </w:rPr>
        <w:t xml:space="preserve"> v měsíci, a to do 14 dnů od prokazatelného doručení této faktury druhé smluvní straně.</w:t>
      </w:r>
    </w:p>
    <w:p w:rsidR="00E47608" w:rsidRDefault="00E47608" w:rsidP="0023095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Objednatel souhlasí s tím, že zpoplatňování poskytovaných služeb bude zahájeno ode dne řádného poskytování služeb vyplývajících z předmětu této smlouvy.</w:t>
      </w:r>
    </w:p>
    <w:p w:rsidR="00E47608" w:rsidRDefault="00E47608" w:rsidP="0023095F">
      <w:pPr>
        <w:pStyle w:val="Odstavecseseznamem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Platba bude provedena bezhotovostně na bankovní účet Dodavatele služby uvedený v záhlaví této smlouvy.</w:t>
      </w:r>
    </w:p>
    <w:p w:rsidR="00E47608" w:rsidRDefault="00E47608" w:rsidP="00E47608">
      <w:pPr>
        <w:ind w:left="360"/>
        <w:rPr>
          <w:sz w:val="20"/>
          <w:szCs w:val="20"/>
        </w:rPr>
      </w:pPr>
    </w:p>
    <w:p w:rsidR="00E47608" w:rsidRPr="00CD0853" w:rsidRDefault="00E47608" w:rsidP="00CD0853">
      <w:pPr>
        <w:ind w:left="360"/>
        <w:jc w:val="center"/>
        <w:rPr>
          <w:b/>
          <w:sz w:val="20"/>
          <w:szCs w:val="20"/>
        </w:rPr>
      </w:pPr>
      <w:r w:rsidRPr="00CD0853">
        <w:rPr>
          <w:b/>
          <w:sz w:val="20"/>
          <w:szCs w:val="20"/>
        </w:rPr>
        <w:t>Článek V.</w:t>
      </w:r>
    </w:p>
    <w:p w:rsidR="00E47608" w:rsidRPr="00CD0853" w:rsidRDefault="00E47608" w:rsidP="00CD0853">
      <w:pPr>
        <w:ind w:left="360"/>
        <w:jc w:val="center"/>
        <w:rPr>
          <w:b/>
          <w:sz w:val="20"/>
          <w:szCs w:val="20"/>
        </w:rPr>
      </w:pPr>
      <w:r w:rsidRPr="00CD0853">
        <w:rPr>
          <w:b/>
          <w:sz w:val="20"/>
          <w:szCs w:val="20"/>
        </w:rPr>
        <w:t>Odpovědnost</w:t>
      </w:r>
    </w:p>
    <w:p w:rsidR="00E47608" w:rsidRDefault="00E47608" w:rsidP="00E4760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Dodavatel má odpovědnost</w:t>
      </w:r>
      <w:r w:rsidR="009F2FE5">
        <w:rPr>
          <w:sz w:val="20"/>
          <w:szCs w:val="20"/>
        </w:rPr>
        <w:t xml:space="preserve"> za škodu vzniklou </w:t>
      </w:r>
      <w:proofErr w:type="gramStart"/>
      <w:r w:rsidR="009F2FE5">
        <w:rPr>
          <w:sz w:val="20"/>
          <w:szCs w:val="20"/>
        </w:rPr>
        <w:t>Objednateli  v důsledku</w:t>
      </w:r>
      <w:proofErr w:type="gramEnd"/>
      <w:r w:rsidR="009F2FE5">
        <w:rPr>
          <w:sz w:val="20"/>
          <w:szCs w:val="20"/>
        </w:rPr>
        <w:t xml:space="preserve"> chybné funkce sítě, nenese však vinu za škodu způsobenou vadami hardware.</w:t>
      </w:r>
    </w:p>
    <w:p w:rsidR="009F2FE5" w:rsidRDefault="009F2FE5" w:rsidP="00E47608">
      <w:pPr>
        <w:pStyle w:val="Odstavecseseznamem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Objednatel má odpovědnost za legálnost instalovaného software.</w:t>
      </w:r>
    </w:p>
    <w:p w:rsidR="009F2FE5" w:rsidRDefault="009F2FE5" w:rsidP="009F2FE5">
      <w:pPr>
        <w:ind w:left="360"/>
        <w:rPr>
          <w:sz w:val="20"/>
          <w:szCs w:val="20"/>
        </w:rPr>
      </w:pPr>
    </w:p>
    <w:p w:rsidR="009F2FE5" w:rsidRPr="00A760AD" w:rsidRDefault="009F2FE5" w:rsidP="00A760AD">
      <w:pPr>
        <w:ind w:left="360"/>
        <w:jc w:val="center"/>
        <w:rPr>
          <w:b/>
          <w:sz w:val="20"/>
          <w:szCs w:val="20"/>
        </w:rPr>
      </w:pPr>
      <w:r w:rsidRPr="00A760AD">
        <w:rPr>
          <w:b/>
          <w:sz w:val="20"/>
          <w:szCs w:val="20"/>
        </w:rPr>
        <w:t>Článek VI.</w:t>
      </w:r>
    </w:p>
    <w:p w:rsidR="009F2FE5" w:rsidRPr="00A760AD" w:rsidRDefault="009F2FE5" w:rsidP="00A760AD">
      <w:pPr>
        <w:ind w:left="360"/>
        <w:jc w:val="center"/>
        <w:rPr>
          <w:b/>
          <w:sz w:val="20"/>
          <w:szCs w:val="20"/>
        </w:rPr>
      </w:pPr>
      <w:r w:rsidRPr="00A760AD">
        <w:rPr>
          <w:b/>
          <w:sz w:val="20"/>
          <w:szCs w:val="20"/>
        </w:rPr>
        <w:t>Závěrečná ustanovení</w:t>
      </w:r>
    </w:p>
    <w:p w:rsidR="005E7F3E" w:rsidRDefault="005E7F3E" w:rsidP="005E7F3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Tato smlouva se uzavírá na dobu neurčitou. Obě strany ji mohou vypovědět pouze písemnou výpovědí. Výpovědní lhůta je dvouměsíční a začíná běžet od 1. dne měsíce následujícího po doručení výpovědi druhé smluvní straně. Poskytování služeb končí posledním dnem výpovědní lhůty. Smlouvu lze ukončit též dohodou obou smluvních stran.</w:t>
      </w:r>
    </w:p>
    <w:p w:rsidR="005E7F3E" w:rsidRDefault="005E7F3E" w:rsidP="005E7F3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Veškerá práva a povinnosti smluvních stran vyplývající z této smlouvy se řídí ustanoveními platného právního řádu.</w:t>
      </w:r>
    </w:p>
    <w:p w:rsidR="005E7F3E" w:rsidRDefault="005E7F3E" w:rsidP="005E7F3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Dodavatel a objednatel si odpovídají navzájem za škodu způsobenou v důsledku porušení právní povinnosti.</w:t>
      </w:r>
    </w:p>
    <w:p w:rsidR="005E7F3E" w:rsidRDefault="005E7F3E" w:rsidP="005E7F3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Jakékoliv změny této smlouvy, s výjimkami v této smlouvě uvedenými</w:t>
      </w:r>
      <w:r w:rsidR="00FA4669">
        <w:rPr>
          <w:sz w:val="20"/>
          <w:szCs w:val="20"/>
        </w:rPr>
        <w:t>, lze činit pouze písemnými dodatky.</w:t>
      </w:r>
    </w:p>
    <w:p w:rsidR="00FA4669" w:rsidRDefault="00FA4669" w:rsidP="005E7F3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Ke dni</w:t>
      </w:r>
      <w:r w:rsidR="00A760AD">
        <w:rPr>
          <w:sz w:val="20"/>
          <w:szCs w:val="20"/>
        </w:rPr>
        <w:t xml:space="preserve"> účinnosti výpovědi zaniká závazek </w:t>
      </w:r>
      <w:r w:rsidR="002B7844">
        <w:rPr>
          <w:sz w:val="20"/>
          <w:szCs w:val="20"/>
        </w:rPr>
        <w:t xml:space="preserve">Dodavatele uskutečňovat činnost, k níž se touto smlouvou zavázal. Současně je </w:t>
      </w:r>
      <w:r w:rsidR="00F14728">
        <w:rPr>
          <w:sz w:val="20"/>
          <w:szCs w:val="20"/>
        </w:rPr>
        <w:t>Dodavatel povinen písemnou formou předat veškeré informace nutné pro další provoz počítačové sítě (hesla apod.)</w:t>
      </w:r>
    </w:p>
    <w:p w:rsidR="00F14728" w:rsidRDefault="00F14728" w:rsidP="005E7F3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Tato smlouva nabývá platnosti pro fakturaci služeb dnem podpisu, a to podpisem obou smluvních stran.</w:t>
      </w:r>
    </w:p>
    <w:p w:rsidR="00F14728" w:rsidRDefault="00F14728" w:rsidP="005E7F3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Tato smlouva je vyhotovena ve dvou exemplářích, přičemž každá strana obdrží po jednom z nich.</w:t>
      </w:r>
    </w:p>
    <w:p w:rsidR="00F14728" w:rsidRDefault="00F14728" w:rsidP="005E7F3E">
      <w:pPr>
        <w:pStyle w:val="Odstavecseseznamem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Smluvní strany prohlašují, že si smlouvu přečetly a s jejím obsahem souhlasí, což stvrzují svými podpisy.</w:t>
      </w:r>
    </w:p>
    <w:p w:rsidR="00F14728" w:rsidRDefault="00F14728" w:rsidP="00F14728">
      <w:pPr>
        <w:ind w:left="360"/>
        <w:rPr>
          <w:sz w:val="20"/>
          <w:szCs w:val="20"/>
        </w:rPr>
      </w:pPr>
    </w:p>
    <w:p w:rsidR="00F14728" w:rsidRDefault="00F14728" w:rsidP="00F14728">
      <w:pPr>
        <w:ind w:left="360"/>
        <w:rPr>
          <w:sz w:val="20"/>
          <w:szCs w:val="20"/>
        </w:rPr>
      </w:pPr>
      <w:r>
        <w:rPr>
          <w:sz w:val="20"/>
          <w:szCs w:val="20"/>
        </w:rPr>
        <w:t>V Brně dne</w:t>
      </w:r>
      <w:r w:rsidR="00C741B5">
        <w:rPr>
          <w:sz w:val="20"/>
          <w:szCs w:val="20"/>
        </w:rPr>
        <w:t xml:space="preserve"> 01.08.2024</w:t>
      </w:r>
      <w:bookmarkStart w:id="0" w:name="_GoBack"/>
      <w:bookmarkEnd w:id="0"/>
    </w:p>
    <w:p w:rsidR="00F14728" w:rsidRDefault="00F14728" w:rsidP="00F14728">
      <w:pPr>
        <w:ind w:left="360"/>
        <w:rPr>
          <w:sz w:val="20"/>
          <w:szCs w:val="20"/>
        </w:rPr>
      </w:pPr>
    </w:p>
    <w:p w:rsidR="00F14728" w:rsidRDefault="00F14728" w:rsidP="00F14728">
      <w:pPr>
        <w:ind w:left="360"/>
        <w:rPr>
          <w:sz w:val="20"/>
          <w:szCs w:val="20"/>
        </w:rPr>
      </w:pPr>
      <w:r>
        <w:rPr>
          <w:sz w:val="20"/>
          <w:szCs w:val="20"/>
        </w:rPr>
        <w:t>Za Dodavatele: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 objednatele:</w:t>
      </w:r>
    </w:p>
    <w:p w:rsidR="00F14728" w:rsidRDefault="00F14728" w:rsidP="00F14728">
      <w:pPr>
        <w:ind w:left="360"/>
        <w:rPr>
          <w:sz w:val="20"/>
          <w:szCs w:val="20"/>
        </w:rPr>
      </w:pPr>
    </w:p>
    <w:p w:rsidR="00F14728" w:rsidRDefault="00F14728" w:rsidP="00F14728">
      <w:pPr>
        <w:ind w:left="360"/>
        <w:rPr>
          <w:sz w:val="20"/>
          <w:szCs w:val="20"/>
        </w:rPr>
      </w:pPr>
    </w:p>
    <w:p w:rsidR="00F14728" w:rsidRDefault="00F14728" w:rsidP="00F14728">
      <w:pPr>
        <w:ind w:left="360"/>
        <w:rPr>
          <w:sz w:val="20"/>
          <w:szCs w:val="20"/>
        </w:rPr>
      </w:pPr>
    </w:p>
    <w:p w:rsidR="00F14728" w:rsidRDefault="00F14728" w:rsidP="00F14728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</w:t>
      </w:r>
    </w:p>
    <w:p w:rsidR="00F14728" w:rsidRPr="00F14728" w:rsidRDefault="00F14728" w:rsidP="00F14728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Mgr. Andrea </w:t>
      </w:r>
      <w:proofErr w:type="spellStart"/>
      <w:r>
        <w:rPr>
          <w:sz w:val="20"/>
          <w:szCs w:val="20"/>
        </w:rPr>
        <w:t>Biskupová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RNDr. Josef Novák</w:t>
      </w:r>
    </w:p>
    <w:p w:rsidR="009F2FE5" w:rsidRPr="009F2FE5" w:rsidRDefault="009F2FE5" w:rsidP="009F2FE5">
      <w:pPr>
        <w:ind w:left="360"/>
        <w:rPr>
          <w:sz w:val="20"/>
          <w:szCs w:val="20"/>
        </w:rPr>
      </w:pPr>
    </w:p>
    <w:p w:rsidR="0023095F" w:rsidRPr="0023095F" w:rsidRDefault="0023095F" w:rsidP="0023095F">
      <w:pPr>
        <w:ind w:left="720"/>
        <w:rPr>
          <w:sz w:val="20"/>
          <w:szCs w:val="20"/>
        </w:rPr>
      </w:pPr>
    </w:p>
    <w:p w:rsidR="000B242B" w:rsidRDefault="000B242B">
      <w:pPr>
        <w:rPr>
          <w:sz w:val="20"/>
          <w:szCs w:val="20"/>
        </w:rPr>
      </w:pPr>
    </w:p>
    <w:p w:rsidR="000B242B" w:rsidRDefault="000B242B">
      <w:pPr>
        <w:rPr>
          <w:sz w:val="20"/>
          <w:szCs w:val="20"/>
        </w:rPr>
      </w:pPr>
    </w:p>
    <w:p w:rsidR="000B242B" w:rsidRDefault="000B242B">
      <w:pPr>
        <w:rPr>
          <w:sz w:val="20"/>
          <w:szCs w:val="20"/>
        </w:rPr>
      </w:pPr>
    </w:p>
    <w:p w:rsidR="000B242B" w:rsidRDefault="000B242B">
      <w:pPr>
        <w:rPr>
          <w:sz w:val="20"/>
          <w:szCs w:val="20"/>
        </w:rPr>
      </w:pPr>
    </w:p>
    <w:p w:rsidR="000B242B" w:rsidRDefault="000B242B">
      <w:pPr>
        <w:rPr>
          <w:sz w:val="20"/>
          <w:szCs w:val="20"/>
        </w:rPr>
      </w:pPr>
    </w:p>
    <w:p w:rsidR="000B242B" w:rsidRDefault="000B242B">
      <w:pPr>
        <w:rPr>
          <w:sz w:val="20"/>
          <w:szCs w:val="20"/>
        </w:rPr>
      </w:pPr>
    </w:p>
    <w:p w:rsidR="000B242B" w:rsidRPr="000B242B" w:rsidRDefault="000B242B">
      <w:pPr>
        <w:rPr>
          <w:sz w:val="20"/>
          <w:szCs w:val="20"/>
        </w:rPr>
      </w:pPr>
    </w:p>
    <w:sectPr w:rsidR="000B242B" w:rsidRPr="000B242B" w:rsidSect="000B24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4B57"/>
    <w:multiLevelType w:val="hybridMultilevel"/>
    <w:tmpl w:val="3D509492"/>
    <w:lvl w:ilvl="0" w:tplc="0405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>
    <w:nsid w:val="1018123A"/>
    <w:multiLevelType w:val="hybridMultilevel"/>
    <w:tmpl w:val="207CB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770FE"/>
    <w:multiLevelType w:val="hybridMultilevel"/>
    <w:tmpl w:val="2D64A8C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456C1F"/>
    <w:multiLevelType w:val="hybridMultilevel"/>
    <w:tmpl w:val="BB984CEE"/>
    <w:lvl w:ilvl="0" w:tplc="ED6E127E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2" w:hanging="360"/>
      </w:pPr>
    </w:lvl>
    <w:lvl w:ilvl="2" w:tplc="0405001B" w:tentative="1">
      <w:start w:val="1"/>
      <w:numFmt w:val="lowerRoman"/>
      <w:lvlText w:val="%3."/>
      <w:lvlJc w:val="right"/>
      <w:pPr>
        <w:ind w:left="2032" w:hanging="180"/>
      </w:pPr>
    </w:lvl>
    <w:lvl w:ilvl="3" w:tplc="0405000F" w:tentative="1">
      <w:start w:val="1"/>
      <w:numFmt w:val="decimal"/>
      <w:lvlText w:val="%4."/>
      <w:lvlJc w:val="left"/>
      <w:pPr>
        <w:ind w:left="2752" w:hanging="360"/>
      </w:pPr>
    </w:lvl>
    <w:lvl w:ilvl="4" w:tplc="04050019" w:tentative="1">
      <w:start w:val="1"/>
      <w:numFmt w:val="lowerLetter"/>
      <w:lvlText w:val="%5."/>
      <w:lvlJc w:val="left"/>
      <w:pPr>
        <w:ind w:left="3472" w:hanging="360"/>
      </w:pPr>
    </w:lvl>
    <w:lvl w:ilvl="5" w:tplc="0405001B" w:tentative="1">
      <w:start w:val="1"/>
      <w:numFmt w:val="lowerRoman"/>
      <w:lvlText w:val="%6."/>
      <w:lvlJc w:val="right"/>
      <w:pPr>
        <w:ind w:left="4192" w:hanging="180"/>
      </w:pPr>
    </w:lvl>
    <w:lvl w:ilvl="6" w:tplc="0405000F" w:tentative="1">
      <w:start w:val="1"/>
      <w:numFmt w:val="decimal"/>
      <w:lvlText w:val="%7."/>
      <w:lvlJc w:val="left"/>
      <w:pPr>
        <w:ind w:left="4912" w:hanging="360"/>
      </w:pPr>
    </w:lvl>
    <w:lvl w:ilvl="7" w:tplc="04050019" w:tentative="1">
      <w:start w:val="1"/>
      <w:numFmt w:val="lowerLetter"/>
      <w:lvlText w:val="%8."/>
      <w:lvlJc w:val="left"/>
      <w:pPr>
        <w:ind w:left="5632" w:hanging="360"/>
      </w:pPr>
    </w:lvl>
    <w:lvl w:ilvl="8" w:tplc="040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4">
    <w:nsid w:val="34100E77"/>
    <w:multiLevelType w:val="hybridMultilevel"/>
    <w:tmpl w:val="421220B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1E1644"/>
    <w:multiLevelType w:val="hybridMultilevel"/>
    <w:tmpl w:val="A84291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2613DD"/>
    <w:multiLevelType w:val="hybridMultilevel"/>
    <w:tmpl w:val="610A25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9E7582D"/>
    <w:multiLevelType w:val="hybridMultilevel"/>
    <w:tmpl w:val="50EE37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21"/>
    <w:rsid w:val="000B242B"/>
    <w:rsid w:val="00154076"/>
    <w:rsid w:val="0023095F"/>
    <w:rsid w:val="002B7844"/>
    <w:rsid w:val="005E7F3E"/>
    <w:rsid w:val="0077779F"/>
    <w:rsid w:val="008E685A"/>
    <w:rsid w:val="00951DF9"/>
    <w:rsid w:val="009F2FE5"/>
    <w:rsid w:val="00A760AD"/>
    <w:rsid w:val="00C741B5"/>
    <w:rsid w:val="00C81C21"/>
    <w:rsid w:val="00CD0853"/>
    <w:rsid w:val="00DA7212"/>
    <w:rsid w:val="00E129AA"/>
    <w:rsid w:val="00E27378"/>
    <w:rsid w:val="00E47608"/>
    <w:rsid w:val="00F14728"/>
    <w:rsid w:val="00F22DF4"/>
    <w:rsid w:val="00F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C81C21"/>
    <w:pPr>
      <w:widowControl w:val="0"/>
      <w:autoSpaceDE w:val="0"/>
      <w:autoSpaceDN w:val="0"/>
      <w:spacing w:after="0" w:line="240" w:lineRule="auto"/>
      <w:ind w:left="121"/>
      <w:jc w:val="both"/>
      <w:outlineLvl w:val="0"/>
    </w:pPr>
    <w:rPr>
      <w:rFonts w:ascii="Cambria" w:eastAsia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C81C21"/>
    <w:pPr>
      <w:widowControl w:val="0"/>
      <w:autoSpaceDE w:val="0"/>
      <w:autoSpaceDN w:val="0"/>
      <w:spacing w:before="1" w:after="0" w:line="240" w:lineRule="auto"/>
      <w:ind w:left="5669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"/>
    <w:rsid w:val="00C81C21"/>
    <w:rPr>
      <w:rFonts w:ascii="Cambria" w:eastAsia="Cambria" w:hAnsi="Cambria" w:cs="Cambria"/>
      <w:b/>
      <w:bCs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1"/>
    <w:rsid w:val="00C81C21"/>
    <w:rPr>
      <w:rFonts w:ascii="Cambria" w:eastAsia="Cambria" w:hAnsi="Cambria" w:cs="Cambria"/>
      <w:b/>
      <w:bCs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C81C2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C81C21"/>
    <w:rPr>
      <w:rFonts w:ascii="Cambria" w:eastAsia="Cambria" w:hAnsi="Cambria" w:cs="Cambria"/>
    </w:rPr>
  </w:style>
  <w:style w:type="paragraph" w:styleId="Odstavecseseznamem">
    <w:name w:val="List Paragraph"/>
    <w:basedOn w:val="Normln"/>
    <w:uiPriority w:val="34"/>
    <w:qFormat/>
    <w:rsid w:val="00F22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C81C21"/>
    <w:pPr>
      <w:widowControl w:val="0"/>
      <w:autoSpaceDE w:val="0"/>
      <w:autoSpaceDN w:val="0"/>
      <w:spacing w:after="0" w:line="240" w:lineRule="auto"/>
      <w:ind w:left="121"/>
      <w:jc w:val="both"/>
      <w:outlineLvl w:val="0"/>
    </w:pPr>
    <w:rPr>
      <w:rFonts w:ascii="Cambria" w:eastAsia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"/>
    <w:qFormat/>
    <w:rsid w:val="00C81C21"/>
    <w:pPr>
      <w:widowControl w:val="0"/>
      <w:autoSpaceDE w:val="0"/>
      <w:autoSpaceDN w:val="0"/>
      <w:spacing w:before="1" w:after="0" w:line="240" w:lineRule="auto"/>
      <w:ind w:left="5669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"/>
    <w:rsid w:val="00C81C21"/>
    <w:rPr>
      <w:rFonts w:ascii="Cambria" w:eastAsia="Cambria" w:hAnsi="Cambria" w:cs="Cambria"/>
      <w:b/>
      <w:bCs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1"/>
    <w:rsid w:val="00C81C21"/>
    <w:rPr>
      <w:rFonts w:ascii="Cambria" w:eastAsia="Cambria" w:hAnsi="Cambria" w:cs="Cambria"/>
      <w:b/>
      <w:bCs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C81C2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C81C21"/>
    <w:rPr>
      <w:rFonts w:ascii="Cambria" w:eastAsia="Cambria" w:hAnsi="Cambria" w:cs="Cambria"/>
    </w:rPr>
  </w:style>
  <w:style w:type="paragraph" w:styleId="Odstavecseseznamem">
    <w:name w:val="List Paragraph"/>
    <w:basedOn w:val="Normln"/>
    <w:uiPriority w:val="34"/>
    <w:qFormat/>
    <w:rsid w:val="00F22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Neubauerová</dc:creator>
  <cp:lastModifiedBy>User</cp:lastModifiedBy>
  <cp:revision>15</cp:revision>
  <cp:lastPrinted>2024-08-28T11:09:00Z</cp:lastPrinted>
  <dcterms:created xsi:type="dcterms:W3CDTF">2024-08-24T14:45:00Z</dcterms:created>
  <dcterms:modified xsi:type="dcterms:W3CDTF">2024-08-28T11:25:00Z</dcterms:modified>
</cp:coreProperties>
</file>