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7D6F" w14:textId="01288516" w:rsidR="00EC56EB" w:rsidRDefault="005C36B4" w:rsidP="00BA7881">
      <w:r>
        <w:t>OBJEDNÁVK</w:t>
      </w:r>
      <w:r w:rsidR="0010784A"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4977"/>
        <w:gridCol w:w="954"/>
        <w:gridCol w:w="1837"/>
      </w:tblGrid>
      <w:tr w:rsidR="00EA1C3C" w14:paraId="5A7EFE6C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78F6D9B2" w14:textId="77777777" w:rsidR="00EA1C3C" w:rsidRDefault="00EA1C3C" w:rsidP="00FE033B">
            <w:pPr>
              <w:jc w:val="right"/>
            </w:pPr>
            <w:r>
              <w:t>Vystavil (jméno a příjmení):</w:t>
            </w:r>
          </w:p>
        </w:tc>
        <w:tc>
          <w:tcPr>
            <w:tcW w:w="5136" w:type="dxa"/>
            <w:vAlign w:val="center"/>
          </w:tcPr>
          <w:p w14:paraId="310A81B8" w14:textId="2E0A6338" w:rsidR="00EA1C3C" w:rsidRDefault="00EA1C3C" w:rsidP="009940CF"/>
        </w:tc>
        <w:tc>
          <w:tcPr>
            <w:tcW w:w="956" w:type="dxa"/>
            <w:vAlign w:val="center"/>
          </w:tcPr>
          <w:p w14:paraId="02E60C61" w14:textId="510E1A8B" w:rsidR="00EA1C3C" w:rsidRDefault="00BA7881" w:rsidP="0038012B">
            <w:pPr>
              <w:jc w:val="right"/>
            </w:pPr>
            <w:r>
              <w:t>Datum:</w:t>
            </w:r>
          </w:p>
        </w:tc>
        <w:tc>
          <w:tcPr>
            <w:tcW w:w="1861" w:type="dxa"/>
            <w:vAlign w:val="center"/>
          </w:tcPr>
          <w:p w14:paraId="770D7644" w14:textId="251D15C6" w:rsidR="00EA1C3C" w:rsidRDefault="00BA7881" w:rsidP="005070BA">
            <w:r>
              <w:t>10.7.2024</w:t>
            </w:r>
          </w:p>
        </w:tc>
      </w:tr>
      <w:tr w:rsidR="007F31BC" w14:paraId="26610BE6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65AB90EF" w14:textId="6DA3081B" w:rsidR="007F31BC" w:rsidRDefault="007F31BC" w:rsidP="00FE033B">
            <w:pPr>
              <w:jc w:val="right"/>
            </w:pPr>
            <w:r>
              <w:t>Evidenční číslo objednávky:</w:t>
            </w:r>
          </w:p>
        </w:tc>
        <w:tc>
          <w:tcPr>
            <w:tcW w:w="7953" w:type="dxa"/>
            <w:gridSpan w:val="3"/>
            <w:vAlign w:val="center"/>
          </w:tcPr>
          <w:p w14:paraId="01E4175D" w14:textId="4D2E32E2" w:rsidR="007F31BC" w:rsidRDefault="00BA7881" w:rsidP="00B248E6">
            <w:r w:rsidRPr="00BA7881">
              <w:t>O-0540/71229108/2024</w:t>
            </w:r>
          </w:p>
        </w:tc>
      </w:tr>
      <w:tr w:rsidR="00EC56EB" w14:paraId="5F711DD4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03220D22" w14:textId="18E00FDC" w:rsidR="00EC56EB" w:rsidRDefault="005C36B4" w:rsidP="00FE033B">
            <w:pPr>
              <w:jc w:val="right"/>
            </w:pPr>
            <w:r>
              <w:t>Objednavatel</w:t>
            </w:r>
            <w:r w:rsidR="00EC56EB">
              <w:t>:</w:t>
            </w:r>
          </w:p>
        </w:tc>
        <w:tc>
          <w:tcPr>
            <w:tcW w:w="7953" w:type="dxa"/>
            <w:gridSpan w:val="3"/>
            <w:vAlign w:val="center"/>
          </w:tcPr>
          <w:p w14:paraId="4C5E79BD" w14:textId="77777777" w:rsidR="00EC56EB" w:rsidRDefault="00EC56EB" w:rsidP="00FE033B">
            <w:r>
              <w:t>Domov seniorů Jenštejn, poskytovatel sociálních služeb</w:t>
            </w:r>
          </w:p>
        </w:tc>
      </w:tr>
      <w:tr w:rsidR="00EC56EB" w14:paraId="4EE48599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11923A84" w14:textId="77777777" w:rsidR="00EC56EB" w:rsidRDefault="00EC56EB" w:rsidP="00FE033B">
            <w:pPr>
              <w:jc w:val="right"/>
            </w:pPr>
            <w:r>
              <w:t>Sídlo:</w:t>
            </w:r>
          </w:p>
        </w:tc>
        <w:tc>
          <w:tcPr>
            <w:tcW w:w="7953" w:type="dxa"/>
            <w:gridSpan w:val="3"/>
            <w:vAlign w:val="center"/>
          </w:tcPr>
          <w:p w14:paraId="31DB8E08" w14:textId="77777777" w:rsidR="00EC56EB" w:rsidRDefault="00EC56EB" w:rsidP="00FE033B">
            <w:r>
              <w:t>Vinořská 78, 250 73  Jenštejn</w:t>
            </w:r>
          </w:p>
        </w:tc>
      </w:tr>
      <w:tr w:rsidR="00EC56EB" w14:paraId="1440C275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2FE61D5E" w14:textId="79246AEF" w:rsidR="00EC56EB" w:rsidRDefault="00EC56EB" w:rsidP="00FE033B">
            <w:pPr>
              <w:jc w:val="right"/>
            </w:pPr>
            <w:r>
              <w:t>IČ:</w:t>
            </w:r>
          </w:p>
        </w:tc>
        <w:tc>
          <w:tcPr>
            <w:tcW w:w="7953" w:type="dxa"/>
            <w:gridSpan w:val="3"/>
            <w:vAlign w:val="center"/>
          </w:tcPr>
          <w:p w14:paraId="2A01705F" w14:textId="77777777" w:rsidR="00EC56EB" w:rsidRDefault="00EC56EB" w:rsidP="00FE033B">
            <w:r>
              <w:t>71229108</w:t>
            </w:r>
          </w:p>
        </w:tc>
      </w:tr>
      <w:tr w:rsidR="00A730A2" w14:paraId="01E16B27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32D23E93" w14:textId="4AAFC0BD" w:rsidR="00A730A2" w:rsidRDefault="00A730A2" w:rsidP="00FE033B">
            <w:pPr>
              <w:jc w:val="right"/>
            </w:pPr>
            <w:r>
              <w:t>Zapsán v:</w:t>
            </w:r>
          </w:p>
        </w:tc>
        <w:tc>
          <w:tcPr>
            <w:tcW w:w="7953" w:type="dxa"/>
            <w:gridSpan w:val="3"/>
            <w:vAlign w:val="center"/>
          </w:tcPr>
          <w:p w14:paraId="46B75269" w14:textId="5DC3089F" w:rsidR="00A730A2" w:rsidRPr="00D164DA" w:rsidRDefault="008B3DDE" w:rsidP="00FE033B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EC56EB" w14:paraId="5F1520D0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1370C318" w14:textId="77777777" w:rsidR="00EC56EB" w:rsidRDefault="00EC56EB" w:rsidP="00FE033B">
            <w:pPr>
              <w:jc w:val="right"/>
            </w:pPr>
            <w:r>
              <w:t xml:space="preserve">Datová schránka: </w:t>
            </w:r>
          </w:p>
        </w:tc>
        <w:tc>
          <w:tcPr>
            <w:tcW w:w="7953" w:type="dxa"/>
            <w:gridSpan w:val="3"/>
            <w:vAlign w:val="center"/>
          </w:tcPr>
          <w:p w14:paraId="67F93939" w14:textId="77777777" w:rsidR="00EC56EB" w:rsidRDefault="00EC56EB" w:rsidP="00FE033B">
            <w:r w:rsidRPr="00D164DA">
              <w:t>8t4ki8n</w:t>
            </w:r>
          </w:p>
        </w:tc>
      </w:tr>
      <w:tr w:rsidR="00F23383" w14:paraId="6DAB6D50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4CD5F116" w14:textId="69BFF9CC" w:rsidR="00F23383" w:rsidRDefault="00F23383" w:rsidP="00F23383">
            <w:pPr>
              <w:jc w:val="right"/>
            </w:pPr>
            <w:r>
              <w:t>Zastoupen:</w:t>
            </w:r>
          </w:p>
        </w:tc>
        <w:tc>
          <w:tcPr>
            <w:tcW w:w="7953" w:type="dxa"/>
            <w:gridSpan w:val="3"/>
            <w:vAlign w:val="center"/>
          </w:tcPr>
          <w:p w14:paraId="468EC1BE" w14:textId="04DEEBF7" w:rsidR="00F23383" w:rsidRDefault="00F23383" w:rsidP="00F23383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5C36B4" w14:paraId="5EF178B9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4F121BC5" w14:textId="77777777" w:rsidR="005C36B4" w:rsidRDefault="005C36B4" w:rsidP="00F23383">
            <w:pPr>
              <w:jc w:val="right"/>
            </w:pPr>
          </w:p>
        </w:tc>
        <w:tc>
          <w:tcPr>
            <w:tcW w:w="7953" w:type="dxa"/>
            <w:gridSpan w:val="3"/>
            <w:vAlign w:val="center"/>
          </w:tcPr>
          <w:p w14:paraId="04C043B0" w14:textId="77777777" w:rsidR="005C36B4" w:rsidRDefault="005C36B4" w:rsidP="00F23383"/>
        </w:tc>
      </w:tr>
      <w:tr w:rsidR="00F23383" w14:paraId="123D15E7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584718C9" w14:textId="69A4CD8F" w:rsidR="00F23383" w:rsidRDefault="005C36B4" w:rsidP="00F23383">
            <w:pPr>
              <w:jc w:val="right"/>
            </w:pPr>
            <w:r>
              <w:t>Dodavatel</w:t>
            </w:r>
            <w:r w:rsidR="00F23383">
              <w:t>:</w:t>
            </w:r>
          </w:p>
        </w:tc>
        <w:tc>
          <w:tcPr>
            <w:tcW w:w="7953" w:type="dxa"/>
            <w:gridSpan w:val="3"/>
            <w:vAlign w:val="center"/>
          </w:tcPr>
          <w:p w14:paraId="3A8EC58A" w14:textId="30D7FAAF" w:rsidR="00F23383" w:rsidRDefault="008A115D" w:rsidP="00F23383">
            <w:r>
              <w:t>Jiří Pik</w:t>
            </w:r>
          </w:p>
        </w:tc>
      </w:tr>
      <w:tr w:rsidR="00F23383" w14:paraId="26E36827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4C7DFF6E" w14:textId="09DB93B8" w:rsidR="00F23383" w:rsidRDefault="00F23383" w:rsidP="005C36B4">
            <w:pPr>
              <w:jc w:val="right"/>
            </w:pPr>
            <w:r>
              <w:t xml:space="preserve">Sídlo: </w:t>
            </w:r>
          </w:p>
        </w:tc>
        <w:tc>
          <w:tcPr>
            <w:tcW w:w="7953" w:type="dxa"/>
            <w:gridSpan w:val="3"/>
            <w:vAlign w:val="center"/>
          </w:tcPr>
          <w:p w14:paraId="18BD07DD" w14:textId="0BC3C254" w:rsidR="00F23383" w:rsidRDefault="008A115D" w:rsidP="00F23383">
            <w:r>
              <w:t xml:space="preserve">U strouhy 82, 250 91  Svémyslice </w:t>
            </w:r>
          </w:p>
        </w:tc>
      </w:tr>
      <w:tr w:rsidR="00F23383" w14:paraId="471F024E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7D1F62DA" w14:textId="2D3E16F6" w:rsidR="00F23383" w:rsidRDefault="00F23383" w:rsidP="005C36B4">
            <w:pPr>
              <w:jc w:val="right"/>
            </w:pPr>
            <w:r>
              <w:t>IČ:</w:t>
            </w:r>
          </w:p>
        </w:tc>
        <w:tc>
          <w:tcPr>
            <w:tcW w:w="7953" w:type="dxa"/>
            <w:gridSpan w:val="3"/>
            <w:vAlign w:val="center"/>
          </w:tcPr>
          <w:p w14:paraId="3820385C" w14:textId="7869347B" w:rsidR="00F23383" w:rsidRDefault="008A115D" w:rsidP="00B248E6">
            <w:r w:rsidRPr="008A115D">
              <w:t>60179601</w:t>
            </w:r>
          </w:p>
        </w:tc>
      </w:tr>
      <w:tr w:rsidR="00A730A2" w14:paraId="2914BE10" w14:textId="77777777" w:rsidTr="00B248E6">
        <w:trPr>
          <w:cantSplit/>
          <w:trHeight w:hRule="exact" w:val="673"/>
        </w:trPr>
        <w:tc>
          <w:tcPr>
            <w:tcW w:w="2729" w:type="dxa"/>
            <w:vAlign w:val="center"/>
          </w:tcPr>
          <w:p w14:paraId="3E562D1E" w14:textId="52C2CEFA" w:rsidR="00A730A2" w:rsidRDefault="00A730A2" w:rsidP="0011280E">
            <w:pPr>
              <w:jc w:val="right"/>
            </w:pPr>
            <w:r>
              <w:t>Zapsán v:</w:t>
            </w:r>
          </w:p>
        </w:tc>
        <w:tc>
          <w:tcPr>
            <w:tcW w:w="7953" w:type="dxa"/>
            <w:gridSpan w:val="3"/>
            <w:vAlign w:val="center"/>
          </w:tcPr>
          <w:p w14:paraId="0B0DBCE8" w14:textId="3ABCF92E" w:rsidR="00A730A2" w:rsidRDefault="00A730A2" w:rsidP="00B85DA9"/>
        </w:tc>
      </w:tr>
      <w:tr w:rsidR="0011280E" w14:paraId="0764F298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381D0B9A" w14:textId="4280BC37" w:rsidR="0011280E" w:rsidRDefault="0011280E" w:rsidP="0011280E">
            <w:pPr>
              <w:jc w:val="right"/>
            </w:pPr>
            <w:r>
              <w:t>Zastoupený/á:</w:t>
            </w:r>
          </w:p>
        </w:tc>
        <w:tc>
          <w:tcPr>
            <w:tcW w:w="7953" w:type="dxa"/>
            <w:gridSpan w:val="3"/>
            <w:vAlign w:val="center"/>
          </w:tcPr>
          <w:p w14:paraId="0052E698" w14:textId="36284E67" w:rsidR="0011280E" w:rsidRDefault="008A115D" w:rsidP="00B248E6">
            <w:r>
              <w:t>Jiří Pik</w:t>
            </w:r>
          </w:p>
        </w:tc>
      </w:tr>
      <w:tr w:rsidR="00F23383" w14:paraId="6052EEF8" w14:textId="77777777" w:rsidTr="007F31BC">
        <w:trPr>
          <w:cantSplit/>
          <w:trHeight w:hRule="exact" w:val="907"/>
        </w:trPr>
        <w:tc>
          <w:tcPr>
            <w:tcW w:w="2729" w:type="dxa"/>
            <w:vAlign w:val="center"/>
          </w:tcPr>
          <w:p w14:paraId="05CFD3FA" w14:textId="77777777" w:rsidR="00B248E6" w:rsidRDefault="00F23383" w:rsidP="005C36B4">
            <w:pPr>
              <w:jc w:val="right"/>
            </w:pPr>
            <w:r>
              <w:t xml:space="preserve">Předmět </w:t>
            </w:r>
            <w:r w:rsidR="005C36B4">
              <w:t>objednávky</w:t>
            </w:r>
            <w:r w:rsidR="00B248E6">
              <w:t xml:space="preserve"> </w:t>
            </w:r>
          </w:p>
          <w:p w14:paraId="0BA83EDC" w14:textId="1103DDD0" w:rsidR="00F23383" w:rsidRDefault="00B248E6" w:rsidP="005C36B4">
            <w:pPr>
              <w:jc w:val="right"/>
            </w:pPr>
            <w:r>
              <w:t>(název zakázky)</w:t>
            </w:r>
            <w:r w:rsidR="00F23383">
              <w:t>:</w:t>
            </w:r>
          </w:p>
        </w:tc>
        <w:tc>
          <w:tcPr>
            <w:tcW w:w="7953" w:type="dxa"/>
            <w:gridSpan w:val="3"/>
            <w:vAlign w:val="center"/>
          </w:tcPr>
          <w:p w14:paraId="50802D33" w14:textId="0B65025D" w:rsidR="00F23383" w:rsidRDefault="008A115D" w:rsidP="0056071A">
            <w:r>
              <w:t>Periodické revize elektrických spotřebičů</w:t>
            </w:r>
          </w:p>
        </w:tc>
      </w:tr>
      <w:tr w:rsidR="007F31BC" w14:paraId="34562B96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5A9DF42F" w14:textId="3A37C20C" w:rsidR="007F31BC" w:rsidRDefault="007F31BC" w:rsidP="005C36B4">
            <w:pPr>
              <w:jc w:val="right"/>
            </w:pPr>
            <w:r>
              <w:t>Hodnota objednávky:</w:t>
            </w:r>
          </w:p>
        </w:tc>
        <w:tc>
          <w:tcPr>
            <w:tcW w:w="7953" w:type="dxa"/>
            <w:gridSpan w:val="3"/>
            <w:vAlign w:val="center"/>
          </w:tcPr>
          <w:p w14:paraId="78AD8863" w14:textId="0BF41BD1" w:rsidR="007F31BC" w:rsidRDefault="00BA7881" w:rsidP="00B636C8">
            <w:r>
              <w:t>7</w:t>
            </w:r>
            <w:r w:rsidR="008A115D">
              <w:t>5.000,- Kč (včetně DPH)</w:t>
            </w:r>
          </w:p>
        </w:tc>
      </w:tr>
      <w:tr w:rsidR="005C36B4" w14:paraId="2D163004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6EB03192" w14:textId="0F58BC8B" w:rsidR="005C36B4" w:rsidRDefault="005C36B4" w:rsidP="005C36B4">
            <w:pPr>
              <w:jc w:val="right"/>
            </w:pPr>
            <w:r>
              <w:t>Datum objednání:</w:t>
            </w:r>
          </w:p>
        </w:tc>
        <w:tc>
          <w:tcPr>
            <w:tcW w:w="7953" w:type="dxa"/>
            <w:gridSpan w:val="3"/>
            <w:vAlign w:val="center"/>
          </w:tcPr>
          <w:p w14:paraId="786A9D01" w14:textId="6CE6514C" w:rsidR="005C36B4" w:rsidRDefault="003D1DE5" w:rsidP="00BA7881">
            <w:r>
              <w:t>28.8.2024</w:t>
            </w:r>
          </w:p>
        </w:tc>
      </w:tr>
      <w:tr w:rsidR="005C36B4" w14:paraId="4C6D256E" w14:textId="77777777" w:rsidTr="00A730A2">
        <w:trPr>
          <w:cantSplit/>
          <w:trHeight w:hRule="exact" w:val="454"/>
        </w:trPr>
        <w:tc>
          <w:tcPr>
            <w:tcW w:w="2729" w:type="dxa"/>
            <w:vAlign w:val="center"/>
          </w:tcPr>
          <w:p w14:paraId="1CAE7369" w14:textId="41546CA9" w:rsidR="005C36B4" w:rsidRDefault="005C36B4" w:rsidP="00BA7881">
            <w:pPr>
              <w:jc w:val="right"/>
            </w:pPr>
            <w:r>
              <w:t xml:space="preserve">Datum </w:t>
            </w:r>
            <w:r w:rsidR="00BA7881">
              <w:t>plnění</w:t>
            </w:r>
            <w:r>
              <w:t>:</w:t>
            </w:r>
          </w:p>
        </w:tc>
        <w:tc>
          <w:tcPr>
            <w:tcW w:w="7953" w:type="dxa"/>
            <w:gridSpan w:val="3"/>
            <w:vAlign w:val="center"/>
          </w:tcPr>
          <w:p w14:paraId="6B8E4800" w14:textId="65A25172" w:rsidR="005C36B4" w:rsidRDefault="00BA7881" w:rsidP="00BA7881">
            <w:r>
              <w:t xml:space="preserve">Do </w:t>
            </w:r>
            <w:r w:rsidR="008A115D">
              <w:t>31.12.202</w:t>
            </w:r>
            <w:r>
              <w:t>4</w:t>
            </w:r>
          </w:p>
        </w:tc>
      </w:tr>
    </w:tbl>
    <w:p w14:paraId="6A7BA0E4" w14:textId="77777777" w:rsidR="00EC56EB" w:rsidRDefault="00EC56EB" w:rsidP="00D164DA">
      <w:pPr>
        <w:jc w:val="both"/>
      </w:pPr>
    </w:p>
    <w:p w14:paraId="3F65A57E" w14:textId="2F37168A" w:rsidR="005C36B4" w:rsidRDefault="005C36B4" w:rsidP="00D164DA">
      <w:pPr>
        <w:jc w:val="both"/>
      </w:pPr>
      <w:r>
        <w:t xml:space="preserve"> </w:t>
      </w:r>
    </w:p>
    <w:p w14:paraId="51B8022A" w14:textId="1CE3F48D" w:rsidR="00781D50" w:rsidRDefault="00781D50" w:rsidP="00D164DA">
      <w:pPr>
        <w:jc w:val="both"/>
      </w:pPr>
    </w:p>
    <w:p w14:paraId="6E83E4C3" w14:textId="0710C8EE" w:rsidR="00781D50" w:rsidRDefault="00781D50" w:rsidP="00D164DA">
      <w:pPr>
        <w:jc w:val="both"/>
      </w:pPr>
    </w:p>
    <w:p w14:paraId="4468E30D" w14:textId="77777777" w:rsidR="005C36B4" w:rsidRDefault="005C36B4" w:rsidP="00D164DA">
      <w:pPr>
        <w:jc w:val="both"/>
      </w:pPr>
    </w:p>
    <w:sectPr w:rsidR="005C36B4" w:rsidSect="00D16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60F0"/>
    <w:rsid w:val="000208DF"/>
    <w:rsid w:val="00021026"/>
    <w:rsid w:val="00021AA6"/>
    <w:rsid w:val="00042A66"/>
    <w:rsid w:val="0005446C"/>
    <w:rsid w:val="00057EEC"/>
    <w:rsid w:val="000851AC"/>
    <w:rsid w:val="0009169B"/>
    <w:rsid w:val="00092F70"/>
    <w:rsid w:val="000A4FB0"/>
    <w:rsid w:val="000B3C7C"/>
    <w:rsid w:val="000F163C"/>
    <w:rsid w:val="000F3243"/>
    <w:rsid w:val="00105C77"/>
    <w:rsid w:val="0010784A"/>
    <w:rsid w:val="0011280E"/>
    <w:rsid w:val="00114782"/>
    <w:rsid w:val="00162B42"/>
    <w:rsid w:val="00187614"/>
    <w:rsid w:val="001943CF"/>
    <w:rsid w:val="001A00B8"/>
    <w:rsid w:val="001A446C"/>
    <w:rsid w:val="001B043E"/>
    <w:rsid w:val="001D0BE7"/>
    <w:rsid w:val="001D5DF2"/>
    <w:rsid w:val="001E5934"/>
    <w:rsid w:val="001E618A"/>
    <w:rsid w:val="001F1F87"/>
    <w:rsid w:val="001F7062"/>
    <w:rsid w:val="0020036E"/>
    <w:rsid w:val="00220FF8"/>
    <w:rsid w:val="00221C57"/>
    <w:rsid w:val="00231DBB"/>
    <w:rsid w:val="002372C4"/>
    <w:rsid w:val="00253306"/>
    <w:rsid w:val="0026191C"/>
    <w:rsid w:val="00270C1B"/>
    <w:rsid w:val="00285A47"/>
    <w:rsid w:val="00287501"/>
    <w:rsid w:val="00293A54"/>
    <w:rsid w:val="0029453B"/>
    <w:rsid w:val="0029763A"/>
    <w:rsid w:val="002B55C4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600C3"/>
    <w:rsid w:val="0037422E"/>
    <w:rsid w:val="00377B14"/>
    <w:rsid w:val="0038012B"/>
    <w:rsid w:val="00380E8D"/>
    <w:rsid w:val="003836C9"/>
    <w:rsid w:val="00394C3C"/>
    <w:rsid w:val="003A731A"/>
    <w:rsid w:val="003B08EE"/>
    <w:rsid w:val="003D1DE5"/>
    <w:rsid w:val="003E339A"/>
    <w:rsid w:val="003E3A06"/>
    <w:rsid w:val="00402D5A"/>
    <w:rsid w:val="0044060E"/>
    <w:rsid w:val="004435FB"/>
    <w:rsid w:val="0045479C"/>
    <w:rsid w:val="004555D0"/>
    <w:rsid w:val="00456D6A"/>
    <w:rsid w:val="0046093A"/>
    <w:rsid w:val="00460E9F"/>
    <w:rsid w:val="00474D10"/>
    <w:rsid w:val="0048148C"/>
    <w:rsid w:val="004901B7"/>
    <w:rsid w:val="00497DDC"/>
    <w:rsid w:val="004A1D2C"/>
    <w:rsid w:val="004B0B14"/>
    <w:rsid w:val="004B5114"/>
    <w:rsid w:val="004C61AD"/>
    <w:rsid w:val="004D0917"/>
    <w:rsid w:val="004F0A55"/>
    <w:rsid w:val="004F156C"/>
    <w:rsid w:val="005070BA"/>
    <w:rsid w:val="0054388B"/>
    <w:rsid w:val="00554FD4"/>
    <w:rsid w:val="0056071A"/>
    <w:rsid w:val="00561741"/>
    <w:rsid w:val="00575842"/>
    <w:rsid w:val="00584851"/>
    <w:rsid w:val="005948BA"/>
    <w:rsid w:val="005B04B4"/>
    <w:rsid w:val="005C0014"/>
    <w:rsid w:val="005C36B4"/>
    <w:rsid w:val="005C549E"/>
    <w:rsid w:val="00607506"/>
    <w:rsid w:val="00621A97"/>
    <w:rsid w:val="00623F8F"/>
    <w:rsid w:val="00631B58"/>
    <w:rsid w:val="00637CA5"/>
    <w:rsid w:val="00692938"/>
    <w:rsid w:val="00694A82"/>
    <w:rsid w:val="006B6A15"/>
    <w:rsid w:val="006C6D7A"/>
    <w:rsid w:val="006D2D25"/>
    <w:rsid w:val="006D4B67"/>
    <w:rsid w:val="00742B5B"/>
    <w:rsid w:val="0075110E"/>
    <w:rsid w:val="00757E4F"/>
    <w:rsid w:val="00781D50"/>
    <w:rsid w:val="007872EA"/>
    <w:rsid w:val="00792714"/>
    <w:rsid w:val="00794EF4"/>
    <w:rsid w:val="007A0CBB"/>
    <w:rsid w:val="007D4F6A"/>
    <w:rsid w:val="007F31BC"/>
    <w:rsid w:val="00800C67"/>
    <w:rsid w:val="00810D15"/>
    <w:rsid w:val="00820EEF"/>
    <w:rsid w:val="00827140"/>
    <w:rsid w:val="00845B57"/>
    <w:rsid w:val="008513F3"/>
    <w:rsid w:val="00877697"/>
    <w:rsid w:val="00887907"/>
    <w:rsid w:val="008939FC"/>
    <w:rsid w:val="00893FBE"/>
    <w:rsid w:val="008A0491"/>
    <w:rsid w:val="008A115D"/>
    <w:rsid w:val="008B3DDE"/>
    <w:rsid w:val="008C0B03"/>
    <w:rsid w:val="008C2581"/>
    <w:rsid w:val="008E4890"/>
    <w:rsid w:val="00902DD3"/>
    <w:rsid w:val="00966475"/>
    <w:rsid w:val="00971E9A"/>
    <w:rsid w:val="00990172"/>
    <w:rsid w:val="009940CF"/>
    <w:rsid w:val="00994360"/>
    <w:rsid w:val="009C048C"/>
    <w:rsid w:val="009C1BED"/>
    <w:rsid w:val="009C1D7E"/>
    <w:rsid w:val="009D0AFB"/>
    <w:rsid w:val="009F0A9F"/>
    <w:rsid w:val="009F2B85"/>
    <w:rsid w:val="00A06A26"/>
    <w:rsid w:val="00A20917"/>
    <w:rsid w:val="00A26686"/>
    <w:rsid w:val="00A336FE"/>
    <w:rsid w:val="00A63925"/>
    <w:rsid w:val="00A70147"/>
    <w:rsid w:val="00A711F4"/>
    <w:rsid w:val="00A730A2"/>
    <w:rsid w:val="00A851CA"/>
    <w:rsid w:val="00A94803"/>
    <w:rsid w:val="00AB27F7"/>
    <w:rsid w:val="00AC1E54"/>
    <w:rsid w:val="00AC73D9"/>
    <w:rsid w:val="00AE0162"/>
    <w:rsid w:val="00B15D8F"/>
    <w:rsid w:val="00B23846"/>
    <w:rsid w:val="00B248E6"/>
    <w:rsid w:val="00B45C2E"/>
    <w:rsid w:val="00B53431"/>
    <w:rsid w:val="00B6183B"/>
    <w:rsid w:val="00B61EC9"/>
    <w:rsid w:val="00B62D4E"/>
    <w:rsid w:val="00B636C8"/>
    <w:rsid w:val="00B74471"/>
    <w:rsid w:val="00B81903"/>
    <w:rsid w:val="00B85DA9"/>
    <w:rsid w:val="00BA7881"/>
    <w:rsid w:val="00BD26E4"/>
    <w:rsid w:val="00BE60B2"/>
    <w:rsid w:val="00C00C9A"/>
    <w:rsid w:val="00C51FAD"/>
    <w:rsid w:val="00C7349E"/>
    <w:rsid w:val="00C92708"/>
    <w:rsid w:val="00CA45BE"/>
    <w:rsid w:val="00CC33DE"/>
    <w:rsid w:val="00CE429A"/>
    <w:rsid w:val="00CE52D9"/>
    <w:rsid w:val="00CF17E8"/>
    <w:rsid w:val="00D164DA"/>
    <w:rsid w:val="00D239F1"/>
    <w:rsid w:val="00D36A94"/>
    <w:rsid w:val="00D37367"/>
    <w:rsid w:val="00DD450B"/>
    <w:rsid w:val="00E156DD"/>
    <w:rsid w:val="00E53C99"/>
    <w:rsid w:val="00E54944"/>
    <w:rsid w:val="00E57AB9"/>
    <w:rsid w:val="00E60B80"/>
    <w:rsid w:val="00E66656"/>
    <w:rsid w:val="00E74E54"/>
    <w:rsid w:val="00E85826"/>
    <w:rsid w:val="00EA0459"/>
    <w:rsid w:val="00EA1C3C"/>
    <w:rsid w:val="00EA6FB7"/>
    <w:rsid w:val="00EB0F69"/>
    <w:rsid w:val="00EB7DDC"/>
    <w:rsid w:val="00EC56EB"/>
    <w:rsid w:val="00EC6350"/>
    <w:rsid w:val="00F107AF"/>
    <w:rsid w:val="00F16DF4"/>
    <w:rsid w:val="00F23383"/>
    <w:rsid w:val="00F355BE"/>
    <w:rsid w:val="00F35990"/>
    <w:rsid w:val="00F42AE3"/>
    <w:rsid w:val="00F567F8"/>
    <w:rsid w:val="00F646A3"/>
    <w:rsid w:val="00F74FCD"/>
    <w:rsid w:val="00FD0863"/>
    <w:rsid w:val="00FE3AA3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8BEAE3F6-3CC7-451B-9A79-433E2659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3</cp:revision>
  <cp:lastPrinted>2023-01-06T08:47:00Z</cp:lastPrinted>
  <dcterms:created xsi:type="dcterms:W3CDTF">2024-08-28T07:06:00Z</dcterms:created>
  <dcterms:modified xsi:type="dcterms:W3CDTF">2024-08-28T07:07:00Z</dcterms:modified>
</cp:coreProperties>
</file>