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1D649FBC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>
        <w:rPr>
          <w:rFonts w:cs="Arial"/>
          <w:szCs w:val="20"/>
          <w:lang w:val="cs-CZ"/>
        </w:rPr>
        <w:t xml:space="preserve">– Grafická příloha </w:t>
      </w:r>
      <w:r w:rsidR="00F13A95">
        <w:rPr>
          <w:rFonts w:cs="Arial"/>
          <w:szCs w:val="20"/>
          <w:lang w:val="cs-CZ"/>
        </w:rPr>
        <w:t xml:space="preserve">k dodatku č. 14 </w:t>
      </w:r>
      <w:r>
        <w:rPr>
          <w:rFonts w:cs="Arial"/>
          <w:szCs w:val="20"/>
          <w:lang w:val="cs-CZ"/>
        </w:rPr>
        <w:t xml:space="preserve">nájemní smlouvy č. </w:t>
      </w:r>
      <w:r w:rsidR="00F13A95">
        <w:rPr>
          <w:rFonts w:cs="Arial"/>
          <w:szCs w:val="20"/>
          <w:lang w:val="cs-CZ"/>
        </w:rPr>
        <w:t>317N06/59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025079D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F13A95">
        <w:rPr>
          <w:rFonts w:ascii="Arial" w:hAnsi="Arial" w:cs="Arial"/>
          <w:sz w:val="20"/>
        </w:rPr>
        <w:t>– grafická příloha k dodatku č. 14 nájemní smlouvy č. 317N06/59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79CB8B7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F13A9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3D553E"/>
    <w:rsid w:val="008509F0"/>
    <w:rsid w:val="008A43A0"/>
    <w:rsid w:val="00907548"/>
    <w:rsid w:val="00C312E2"/>
    <w:rsid w:val="00C448A9"/>
    <w:rsid w:val="00F13A95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2024-08-28T09:09:00Z</dcterms:created>
  <dcterms:modified xsi:type="dcterms:W3CDTF">2024-08-28T09:11:00Z</dcterms:modified>
</cp:coreProperties>
</file>