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944D" w14:textId="4F5D1A07" w:rsidR="00CD6DD4" w:rsidRDefault="00642967" w:rsidP="006429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2967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6B1C0B">
        <w:rPr>
          <w:rFonts w:ascii="Arial" w:hAnsi="Arial" w:cs="Arial"/>
          <w:b/>
          <w:bCs/>
          <w:sz w:val="28"/>
          <w:szCs w:val="28"/>
        </w:rPr>
        <w:t>4</w:t>
      </w:r>
      <w:r w:rsidR="001E76A3">
        <w:rPr>
          <w:rFonts w:ascii="Arial" w:hAnsi="Arial" w:cs="Arial"/>
          <w:b/>
          <w:bCs/>
          <w:sz w:val="28"/>
          <w:szCs w:val="28"/>
        </w:rPr>
        <w:t xml:space="preserve"> </w:t>
      </w:r>
      <w:r w:rsidR="001E76A3" w:rsidRPr="001E76A3">
        <w:rPr>
          <w:rFonts w:ascii="Arial" w:hAnsi="Arial" w:cs="Arial"/>
          <w:b/>
          <w:bCs/>
          <w:sz w:val="28"/>
          <w:szCs w:val="28"/>
        </w:rPr>
        <w:t>(</w:t>
      </w:r>
      <w:r w:rsidR="00405C80">
        <w:rPr>
          <w:rFonts w:ascii="Arial" w:hAnsi="Arial" w:cs="Arial"/>
          <w:b/>
          <w:bCs/>
          <w:color w:val="000000"/>
          <w:sz w:val="20"/>
          <w:szCs w:val="20"/>
          <w:shd w:val="clear" w:color="auto" w:fill="CFCFCF"/>
        </w:rPr>
        <w:t>ev. č.</w:t>
      </w:r>
      <w:r w:rsidR="0057286B">
        <w:rPr>
          <w:rFonts w:ascii="Arial" w:hAnsi="Arial" w:cs="Arial"/>
          <w:b/>
          <w:bCs/>
          <w:color w:val="000000"/>
          <w:sz w:val="20"/>
          <w:szCs w:val="20"/>
          <w:shd w:val="clear" w:color="auto" w:fill="CFCFCF"/>
        </w:rPr>
        <w:t xml:space="preserve"> </w:t>
      </w:r>
      <w:bookmarkStart w:id="0" w:name="_GoBack"/>
      <w:bookmarkEnd w:id="0"/>
      <w:r w:rsidR="0057286B">
        <w:rPr>
          <w:rFonts w:ascii="Arial" w:hAnsi="Arial" w:cs="Arial"/>
          <w:color w:val="000000"/>
          <w:sz w:val="20"/>
          <w:szCs w:val="20"/>
          <w:shd w:val="clear" w:color="auto" w:fill="CFCFCF"/>
        </w:rPr>
        <w:t>SML_OD_DI_24_08_7277</w:t>
      </w:r>
      <w:r w:rsidR="001E76A3" w:rsidRPr="001E76A3">
        <w:rPr>
          <w:rFonts w:ascii="Arial" w:hAnsi="Arial" w:cs="Arial"/>
          <w:b/>
          <w:bCs/>
          <w:color w:val="000000"/>
          <w:sz w:val="20"/>
          <w:szCs w:val="20"/>
          <w:shd w:val="clear" w:color="auto" w:fill="CFCFCF"/>
        </w:rPr>
        <w:t>)</w:t>
      </w:r>
    </w:p>
    <w:p w14:paraId="3ECD774B" w14:textId="77777777" w:rsidR="00642967" w:rsidRPr="00642967" w:rsidRDefault="00642967" w:rsidP="006429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FF3C0B" w14:textId="59D97C09" w:rsidR="00642967" w:rsidRPr="00B87518" w:rsidRDefault="00642967" w:rsidP="00642967">
      <w:pPr>
        <w:jc w:val="center"/>
        <w:rPr>
          <w:rFonts w:ascii="Arial" w:hAnsi="Arial" w:cs="Arial"/>
          <w:sz w:val="22"/>
          <w:szCs w:val="22"/>
        </w:rPr>
      </w:pPr>
      <w:r w:rsidRPr="00B87518">
        <w:rPr>
          <w:rFonts w:ascii="Arial" w:hAnsi="Arial" w:cs="Arial"/>
          <w:kern w:val="28"/>
          <w:sz w:val="22"/>
          <w:szCs w:val="22"/>
        </w:rPr>
        <w:t xml:space="preserve">uzavřený dle § </w:t>
      </w:r>
      <w:r w:rsidR="001E2937">
        <w:rPr>
          <w:rFonts w:ascii="Arial" w:hAnsi="Arial" w:cs="Arial"/>
          <w:kern w:val="28"/>
          <w:sz w:val="22"/>
          <w:szCs w:val="22"/>
        </w:rPr>
        <w:t xml:space="preserve">1903 ve spojení s § </w:t>
      </w:r>
      <w:r w:rsidRPr="00B87518">
        <w:rPr>
          <w:rFonts w:ascii="Arial" w:hAnsi="Arial" w:cs="Arial"/>
          <w:kern w:val="28"/>
          <w:sz w:val="22"/>
          <w:szCs w:val="22"/>
        </w:rPr>
        <w:t>2586 a násl. zákona č. 89/2012 Sb., občanský zákoník</w:t>
      </w:r>
    </w:p>
    <w:p w14:paraId="0BBA6F0D" w14:textId="77777777" w:rsidR="00642967" w:rsidRPr="00B87518" w:rsidRDefault="00642967" w:rsidP="00642967">
      <w:pPr>
        <w:rPr>
          <w:rFonts w:ascii="Arial" w:hAnsi="Arial" w:cs="Arial"/>
          <w:sz w:val="22"/>
          <w:szCs w:val="22"/>
        </w:rPr>
      </w:pPr>
    </w:p>
    <w:p w14:paraId="38B7EA59" w14:textId="54075894" w:rsidR="00642967" w:rsidRPr="00B87518" w:rsidRDefault="00642967" w:rsidP="0064296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7518">
        <w:rPr>
          <w:rFonts w:ascii="Arial" w:hAnsi="Arial" w:cs="Arial"/>
          <w:b/>
          <w:bCs/>
          <w:sz w:val="22"/>
          <w:szCs w:val="22"/>
        </w:rPr>
        <w:t xml:space="preserve">ke Smlouvě o dílo uzavřené dne </w:t>
      </w:r>
      <w:r w:rsidR="000D3F98">
        <w:rPr>
          <w:rFonts w:ascii="Arial" w:hAnsi="Arial" w:cs="Arial"/>
          <w:b/>
          <w:bCs/>
          <w:sz w:val="22"/>
          <w:szCs w:val="22"/>
        </w:rPr>
        <w:t>30</w:t>
      </w:r>
      <w:r w:rsidR="00EF33C0">
        <w:rPr>
          <w:rFonts w:ascii="Arial" w:hAnsi="Arial" w:cs="Arial"/>
          <w:b/>
          <w:bCs/>
          <w:sz w:val="22"/>
          <w:szCs w:val="22"/>
        </w:rPr>
        <w:t xml:space="preserve">. </w:t>
      </w:r>
      <w:r w:rsidR="000D3F98">
        <w:rPr>
          <w:rFonts w:ascii="Arial" w:hAnsi="Arial" w:cs="Arial"/>
          <w:b/>
          <w:bCs/>
          <w:sz w:val="22"/>
          <w:szCs w:val="22"/>
        </w:rPr>
        <w:t>6</w:t>
      </w:r>
      <w:r w:rsidR="00EF33C0">
        <w:rPr>
          <w:rFonts w:ascii="Arial" w:hAnsi="Arial" w:cs="Arial"/>
          <w:b/>
          <w:bCs/>
          <w:sz w:val="22"/>
          <w:szCs w:val="22"/>
        </w:rPr>
        <w:t xml:space="preserve">. 2023 </w:t>
      </w:r>
      <w:r w:rsidRPr="00B87518">
        <w:rPr>
          <w:rFonts w:ascii="Arial" w:hAnsi="Arial" w:cs="Arial"/>
          <w:b/>
          <w:sz w:val="22"/>
          <w:szCs w:val="22"/>
        </w:rPr>
        <w:t>na realizaci veřejné zakázky s názvem:</w:t>
      </w:r>
    </w:p>
    <w:p w14:paraId="09094FF1" w14:textId="75FE920A" w:rsidR="00642967" w:rsidRPr="001E2937" w:rsidRDefault="00642967" w:rsidP="001E29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7518">
        <w:rPr>
          <w:rFonts w:ascii="Arial" w:hAnsi="Arial" w:cs="Arial"/>
          <w:b/>
          <w:sz w:val="22"/>
          <w:szCs w:val="22"/>
        </w:rPr>
        <w:t>„</w:t>
      </w:r>
      <w:r w:rsidR="000D3F98">
        <w:rPr>
          <w:rFonts w:ascii="Arial" w:hAnsi="Arial" w:cs="Arial"/>
          <w:b/>
          <w:sz w:val="22"/>
          <w:szCs w:val="22"/>
        </w:rPr>
        <w:t xml:space="preserve">Instalace </w:t>
      </w:r>
      <w:proofErr w:type="spellStart"/>
      <w:r w:rsidR="000D3F98">
        <w:rPr>
          <w:rFonts w:ascii="Arial" w:hAnsi="Arial" w:cs="Arial"/>
          <w:b/>
          <w:sz w:val="22"/>
          <w:szCs w:val="22"/>
        </w:rPr>
        <w:t>fotovoltaiky</w:t>
      </w:r>
      <w:proofErr w:type="spellEnd"/>
      <w:r w:rsidR="000D3F98">
        <w:rPr>
          <w:rFonts w:ascii="Arial" w:hAnsi="Arial" w:cs="Arial"/>
          <w:b/>
          <w:sz w:val="22"/>
          <w:szCs w:val="22"/>
        </w:rPr>
        <w:t xml:space="preserve"> v areálu Nemocnice Tábor, a.s.</w:t>
      </w:r>
      <w:r w:rsidRPr="00B87518">
        <w:rPr>
          <w:rFonts w:ascii="Arial" w:hAnsi="Arial" w:cs="Arial"/>
          <w:b/>
          <w:sz w:val="22"/>
          <w:szCs w:val="22"/>
        </w:rPr>
        <w:t xml:space="preserve">“ </w:t>
      </w:r>
    </w:p>
    <w:p w14:paraId="345F3363" w14:textId="43707E1E" w:rsidR="00642967" w:rsidRPr="00B87518" w:rsidRDefault="00642967" w:rsidP="00642967">
      <w:pPr>
        <w:pStyle w:val="NormlnIMP2"/>
        <w:spacing w:line="360" w:lineRule="auto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43432E56" w14:textId="3AD7B7DA" w:rsidR="00642967" w:rsidRPr="001E2937" w:rsidRDefault="00642967" w:rsidP="00642967">
      <w:pPr>
        <w:pStyle w:val="Nadpis3IMP"/>
        <w:spacing w:line="360" w:lineRule="auto"/>
        <w:outlineLvl w:val="0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1E2937">
        <w:rPr>
          <w:rFonts w:ascii="Arial" w:hAnsi="Arial" w:cs="Arial"/>
          <w:b w:val="0"/>
          <w:bCs/>
          <w:color w:val="000000"/>
          <w:sz w:val="22"/>
          <w:szCs w:val="22"/>
        </w:rPr>
        <w:t>Smluvní strany</w:t>
      </w:r>
    </w:p>
    <w:p w14:paraId="03557D20" w14:textId="77777777" w:rsidR="00642967" w:rsidRPr="001E2937" w:rsidRDefault="00642967" w:rsidP="00642967">
      <w:pPr>
        <w:pStyle w:val="NormlnIMP2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1ADECFA" w14:textId="605F2C43" w:rsidR="00642967" w:rsidRPr="001E2937" w:rsidRDefault="00642967" w:rsidP="00642967">
      <w:pPr>
        <w:pStyle w:val="Odstavecseseznamem"/>
        <w:keepLines/>
        <w:numPr>
          <w:ilvl w:val="0"/>
          <w:numId w:val="2"/>
        </w:numPr>
        <w:tabs>
          <w:tab w:val="left" w:pos="2835"/>
        </w:tabs>
        <w:spacing w:line="360" w:lineRule="auto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1E2937">
        <w:rPr>
          <w:rFonts w:ascii="Arial" w:hAnsi="Arial" w:cs="Arial"/>
          <w:b/>
          <w:color w:val="000000"/>
          <w:sz w:val="22"/>
          <w:szCs w:val="22"/>
        </w:rPr>
        <w:t>Objednatel:</w:t>
      </w:r>
      <w:r w:rsidRPr="001E2937">
        <w:rPr>
          <w:rFonts w:ascii="Arial" w:hAnsi="Arial" w:cs="Arial"/>
          <w:b/>
          <w:color w:val="000000"/>
          <w:sz w:val="22"/>
          <w:szCs w:val="22"/>
        </w:rPr>
        <w:tab/>
      </w:r>
      <w:r w:rsidR="000D3F98">
        <w:rPr>
          <w:rFonts w:ascii="Arial" w:hAnsi="Arial" w:cs="Arial"/>
          <w:b/>
          <w:color w:val="000000"/>
          <w:sz w:val="22"/>
          <w:szCs w:val="22"/>
        </w:rPr>
        <w:t>Nemocnice Tábor, a.s.</w:t>
      </w:r>
    </w:p>
    <w:p w14:paraId="0868D6B7" w14:textId="23909307" w:rsidR="00642967" w:rsidRPr="001E2937" w:rsidRDefault="00642967" w:rsidP="00642967">
      <w:pPr>
        <w:keepLines/>
        <w:spacing w:line="360" w:lineRule="auto"/>
        <w:ind w:firstLine="426"/>
        <w:rPr>
          <w:rFonts w:ascii="Arial" w:hAnsi="Arial" w:cs="Arial"/>
          <w:b/>
          <w:color w:val="000000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se sídlem:</w:t>
      </w:r>
      <w:r w:rsidRPr="001E2937">
        <w:rPr>
          <w:rFonts w:ascii="Arial" w:hAnsi="Arial" w:cs="Arial"/>
          <w:b/>
          <w:color w:val="000000"/>
          <w:sz w:val="22"/>
          <w:szCs w:val="22"/>
        </w:rPr>
        <w:tab/>
      </w:r>
      <w:r w:rsidRPr="001E2937">
        <w:rPr>
          <w:rFonts w:ascii="Arial" w:hAnsi="Arial" w:cs="Arial"/>
          <w:b/>
          <w:color w:val="000000"/>
          <w:sz w:val="22"/>
          <w:szCs w:val="22"/>
        </w:rPr>
        <w:tab/>
      </w:r>
      <w:r w:rsidR="000D3F98">
        <w:rPr>
          <w:rFonts w:ascii="Arial" w:hAnsi="Arial" w:cs="Arial"/>
          <w:color w:val="000000"/>
          <w:sz w:val="22"/>
          <w:szCs w:val="22"/>
        </w:rPr>
        <w:t>Kpt. Jaroše 2000, 390 03 Tábor</w:t>
      </w:r>
    </w:p>
    <w:p w14:paraId="3901DE2F" w14:textId="1E78926A" w:rsidR="00642967" w:rsidRDefault="00642967" w:rsidP="00642967">
      <w:pPr>
        <w:keepLines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>zastoupen</w:t>
      </w:r>
      <w:r w:rsidR="000D3F98">
        <w:rPr>
          <w:rFonts w:ascii="Arial" w:hAnsi="Arial" w:cs="Arial"/>
          <w:sz w:val="22"/>
          <w:szCs w:val="22"/>
        </w:rPr>
        <w:t>ý</w:t>
      </w:r>
      <w:r w:rsidRPr="001E2937">
        <w:rPr>
          <w:rFonts w:ascii="Arial" w:hAnsi="Arial" w:cs="Arial"/>
          <w:sz w:val="22"/>
          <w:szCs w:val="22"/>
        </w:rPr>
        <w:t>:</w:t>
      </w:r>
      <w:r w:rsidRPr="001E2937">
        <w:rPr>
          <w:rFonts w:ascii="Arial" w:hAnsi="Arial" w:cs="Arial"/>
          <w:sz w:val="22"/>
          <w:szCs w:val="22"/>
        </w:rPr>
        <w:tab/>
      </w:r>
      <w:r w:rsidRPr="001E2937">
        <w:rPr>
          <w:rFonts w:ascii="Arial" w:hAnsi="Arial" w:cs="Arial"/>
          <w:sz w:val="22"/>
          <w:szCs w:val="22"/>
        </w:rPr>
        <w:tab/>
      </w:r>
      <w:r w:rsidR="000D3F98">
        <w:rPr>
          <w:rFonts w:ascii="Arial" w:hAnsi="Arial" w:cs="Arial"/>
          <w:sz w:val="22"/>
          <w:szCs w:val="22"/>
        </w:rPr>
        <w:t>Ing. Ivo Houškou, MBA, předsedou představenstva, a</w:t>
      </w:r>
    </w:p>
    <w:p w14:paraId="11BCD17F" w14:textId="28D8A8A4" w:rsidR="000D3F98" w:rsidRPr="001E2937" w:rsidRDefault="000D3F98" w:rsidP="00642967">
      <w:pPr>
        <w:keepLines/>
        <w:spacing w:line="360" w:lineRule="auto"/>
        <w:ind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MUDr. Janou Chocholovou, členem představenstva</w:t>
      </w:r>
    </w:p>
    <w:p w14:paraId="17B58849" w14:textId="1CDF0DF2" w:rsidR="00642967" w:rsidRPr="001E2937" w:rsidRDefault="00642967" w:rsidP="00642967">
      <w:pPr>
        <w:pStyle w:val="NormlnIMP2"/>
        <w:spacing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1E2937"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="000D3F98">
        <w:rPr>
          <w:rFonts w:ascii="Arial" w:hAnsi="Arial" w:cs="Arial"/>
          <w:color w:val="000000"/>
          <w:sz w:val="22"/>
          <w:szCs w:val="22"/>
        </w:rPr>
        <w:t>ČSOB</w:t>
      </w:r>
    </w:p>
    <w:p w14:paraId="2A3A0D32" w14:textId="611C57FF" w:rsidR="00642967" w:rsidRPr="001E2937" w:rsidRDefault="00642967" w:rsidP="00642967">
      <w:pPr>
        <w:pStyle w:val="NormlnIMP2"/>
        <w:spacing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1E2937">
        <w:rPr>
          <w:rFonts w:ascii="Arial" w:hAnsi="Arial" w:cs="Arial"/>
          <w:color w:val="000000"/>
          <w:sz w:val="22"/>
          <w:szCs w:val="22"/>
        </w:rPr>
        <w:t>číslo účtu: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="000D3F98">
        <w:rPr>
          <w:rFonts w:ascii="Arial" w:hAnsi="Arial" w:cs="Arial"/>
          <w:color w:val="000000"/>
          <w:sz w:val="22"/>
          <w:szCs w:val="22"/>
        </w:rPr>
        <w:t>1999229020/0300</w:t>
      </w:r>
    </w:p>
    <w:p w14:paraId="401EA869" w14:textId="2FB2655B" w:rsidR="00F12153" w:rsidRPr="001E2937" w:rsidRDefault="00642967" w:rsidP="000D3F98">
      <w:pPr>
        <w:pStyle w:val="NormlnIMP2"/>
        <w:spacing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IČO:</w:t>
      </w:r>
      <w:r w:rsidR="00130A00">
        <w:rPr>
          <w:rFonts w:ascii="Arial" w:hAnsi="Arial" w:cs="Arial"/>
          <w:color w:val="000000"/>
          <w:sz w:val="22"/>
          <w:szCs w:val="22"/>
        </w:rPr>
        <w:tab/>
      </w:r>
      <w:r w:rsidR="00130A00">
        <w:rPr>
          <w:rFonts w:ascii="Arial" w:hAnsi="Arial" w:cs="Arial"/>
          <w:color w:val="000000"/>
          <w:sz w:val="22"/>
          <w:szCs w:val="22"/>
        </w:rPr>
        <w:tab/>
      </w:r>
      <w:r w:rsidR="00130A00">
        <w:rPr>
          <w:rFonts w:ascii="Arial" w:hAnsi="Arial" w:cs="Arial"/>
          <w:color w:val="000000"/>
          <w:sz w:val="22"/>
          <w:szCs w:val="22"/>
        </w:rPr>
        <w:tab/>
      </w:r>
      <w:r w:rsidR="000D3F98">
        <w:rPr>
          <w:rFonts w:ascii="Arial" w:hAnsi="Arial" w:cs="Arial"/>
          <w:color w:val="000000"/>
          <w:sz w:val="22"/>
          <w:szCs w:val="22"/>
        </w:rPr>
        <w:t>26095203</w:t>
      </w:r>
    </w:p>
    <w:p w14:paraId="45F928C9" w14:textId="6D5F5064" w:rsidR="00642967" w:rsidRPr="001E2937" w:rsidRDefault="00642967" w:rsidP="00642967">
      <w:pPr>
        <w:pStyle w:val="NormlnIMP2"/>
        <w:spacing w:line="360" w:lineRule="auto"/>
        <w:ind w:firstLine="426"/>
        <w:rPr>
          <w:rFonts w:ascii="Arial" w:hAnsi="Arial" w:cs="Arial"/>
          <w:color w:val="000000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(dále jen „</w:t>
      </w:r>
      <w:r w:rsidRPr="001E2937">
        <w:rPr>
          <w:rFonts w:ascii="Arial" w:hAnsi="Arial" w:cs="Arial"/>
          <w:b/>
          <w:color w:val="000000"/>
          <w:sz w:val="22"/>
          <w:szCs w:val="22"/>
        </w:rPr>
        <w:t>Objednatel</w:t>
      </w:r>
      <w:r w:rsidRPr="001E2937">
        <w:rPr>
          <w:rFonts w:ascii="Arial" w:hAnsi="Arial" w:cs="Arial"/>
          <w:color w:val="000000"/>
          <w:sz w:val="22"/>
          <w:szCs w:val="22"/>
        </w:rPr>
        <w:t>“)</w:t>
      </w:r>
    </w:p>
    <w:p w14:paraId="029E8296" w14:textId="77777777" w:rsidR="00642967" w:rsidRPr="001E2937" w:rsidRDefault="00642967" w:rsidP="00642967">
      <w:pPr>
        <w:pStyle w:val="NormlnIMP2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431058E" w14:textId="47AF0468" w:rsidR="00642967" w:rsidRPr="001E2937" w:rsidRDefault="00642967" w:rsidP="00642967">
      <w:pPr>
        <w:pStyle w:val="NormlnIMP2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a</w:t>
      </w:r>
    </w:p>
    <w:p w14:paraId="1604669F" w14:textId="77777777" w:rsidR="00642967" w:rsidRPr="001E2937" w:rsidRDefault="00642967" w:rsidP="00642967">
      <w:pPr>
        <w:pStyle w:val="NormlnIMP2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1E1A919" w14:textId="712AE0DB" w:rsidR="00642967" w:rsidRDefault="00573CB3" w:rsidP="000D3F98">
      <w:pPr>
        <w:pStyle w:val="NormlnIMP2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Zhotovitel: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0D3F98">
        <w:rPr>
          <w:rFonts w:ascii="Arial" w:hAnsi="Arial" w:cs="Arial"/>
          <w:b/>
          <w:color w:val="000000"/>
          <w:sz w:val="22"/>
          <w:szCs w:val="22"/>
        </w:rPr>
        <w:t>Sdružená společnost EXO + EGE, zastoupená:</w:t>
      </w:r>
    </w:p>
    <w:p w14:paraId="68F0423E" w14:textId="77777777" w:rsidR="000D3F98" w:rsidRDefault="000D3F98" w:rsidP="000D3F98">
      <w:pPr>
        <w:pStyle w:val="NormlnIMP2"/>
        <w:spacing w:line="360" w:lineRule="auto"/>
        <w:ind w:left="2520" w:firstLine="312"/>
        <w:rPr>
          <w:rFonts w:ascii="Arial" w:hAnsi="Arial" w:cs="Arial"/>
          <w:b/>
          <w:color w:val="000000"/>
          <w:sz w:val="22"/>
          <w:szCs w:val="22"/>
        </w:rPr>
      </w:pPr>
    </w:p>
    <w:p w14:paraId="67CD27C5" w14:textId="51A8D693" w:rsidR="000D3F98" w:rsidRPr="001E2937" w:rsidRDefault="000D3F98" w:rsidP="000D3F98">
      <w:pPr>
        <w:pStyle w:val="NormlnIMP2"/>
        <w:spacing w:line="360" w:lineRule="auto"/>
        <w:ind w:left="2520" w:firstLine="31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EGE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Power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System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, s.r.o.</w:t>
      </w:r>
    </w:p>
    <w:p w14:paraId="0920EB91" w14:textId="253C9AE1" w:rsidR="00642967" w:rsidRPr="001E2937" w:rsidRDefault="00642967" w:rsidP="00642967">
      <w:pPr>
        <w:pStyle w:val="NormlnIMP2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se sídlem: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="000D3F98">
        <w:rPr>
          <w:rFonts w:ascii="Arial" w:hAnsi="Arial" w:cs="Arial"/>
          <w:color w:val="000000"/>
          <w:sz w:val="22"/>
          <w:szCs w:val="22"/>
        </w:rPr>
        <w:t>Novohradská 397/34, 370 01 České Budějovice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</w:p>
    <w:p w14:paraId="43EA5090" w14:textId="576AC336" w:rsidR="00642967" w:rsidRPr="001E2937" w:rsidRDefault="000D3F98" w:rsidP="00642967">
      <w:pPr>
        <w:pStyle w:val="NormlnIMP2"/>
        <w:spacing w:line="360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Ing. Martinem Dvořákem, MBA, jednatelem</w:t>
      </w:r>
    </w:p>
    <w:p w14:paraId="0F216E32" w14:textId="431DC407" w:rsidR="00642967" w:rsidRPr="001E2937" w:rsidRDefault="00642967" w:rsidP="00642967">
      <w:pPr>
        <w:pStyle w:val="NormlnIMP2"/>
        <w:spacing w:line="360" w:lineRule="auto"/>
        <w:ind w:firstLine="426"/>
        <w:rPr>
          <w:rFonts w:ascii="Arial" w:hAnsi="Arial" w:cs="Arial"/>
          <w:color w:val="000000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bankovní spojení: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="000D3F98">
        <w:rPr>
          <w:rFonts w:ascii="Arial" w:hAnsi="Arial" w:cs="Arial"/>
          <w:color w:val="000000"/>
          <w:sz w:val="22"/>
          <w:szCs w:val="22"/>
        </w:rPr>
        <w:t>ČSOB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Pr="001E2937">
        <w:rPr>
          <w:rFonts w:ascii="Arial" w:hAnsi="Arial" w:cs="Arial"/>
          <w:color w:val="000000"/>
          <w:sz w:val="22"/>
          <w:szCs w:val="22"/>
        </w:rPr>
        <w:tab/>
      </w:r>
    </w:p>
    <w:p w14:paraId="108D2B64" w14:textId="491B5090" w:rsidR="00642967" w:rsidRPr="001E2937" w:rsidRDefault="00642967" w:rsidP="00642967">
      <w:pPr>
        <w:pStyle w:val="NormlnIMP2"/>
        <w:spacing w:line="360" w:lineRule="auto"/>
        <w:ind w:firstLine="426"/>
        <w:rPr>
          <w:rFonts w:ascii="Arial" w:hAnsi="Arial" w:cs="Arial"/>
          <w:color w:val="000000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číslo účtu:</w:t>
      </w:r>
      <w:r w:rsidRPr="001E2937">
        <w:rPr>
          <w:rFonts w:ascii="Arial" w:hAnsi="Arial" w:cs="Arial"/>
          <w:sz w:val="22"/>
          <w:szCs w:val="22"/>
        </w:rPr>
        <w:tab/>
      </w:r>
      <w:r w:rsidRPr="001E2937">
        <w:rPr>
          <w:rFonts w:ascii="Arial" w:hAnsi="Arial" w:cs="Arial"/>
          <w:sz w:val="22"/>
          <w:szCs w:val="22"/>
        </w:rPr>
        <w:tab/>
      </w:r>
      <w:r w:rsidR="000D3F98">
        <w:rPr>
          <w:rFonts w:ascii="Arial" w:hAnsi="Arial" w:cs="Arial"/>
          <w:sz w:val="22"/>
          <w:szCs w:val="22"/>
        </w:rPr>
        <w:t>317119253/0300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</w:p>
    <w:p w14:paraId="12C649C9" w14:textId="0F27F4E4" w:rsidR="00642967" w:rsidRPr="001E2937" w:rsidRDefault="00642967" w:rsidP="00642967">
      <w:pPr>
        <w:pStyle w:val="NormlnIMP2"/>
        <w:spacing w:line="360" w:lineRule="auto"/>
        <w:ind w:firstLine="426"/>
        <w:rPr>
          <w:rFonts w:ascii="Arial" w:hAnsi="Arial" w:cs="Arial"/>
          <w:color w:val="000000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IČO: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="000D3F98">
        <w:rPr>
          <w:rFonts w:ascii="Arial" w:hAnsi="Arial" w:cs="Arial"/>
          <w:color w:val="000000"/>
          <w:sz w:val="22"/>
          <w:szCs w:val="22"/>
        </w:rPr>
        <w:t>25165267</w:t>
      </w:r>
      <w:r w:rsidRPr="001E2937">
        <w:rPr>
          <w:rFonts w:ascii="Arial" w:hAnsi="Arial" w:cs="Arial"/>
          <w:color w:val="000000"/>
          <w:sz w:val="22"/>
          <w:szCs w:val="22"/>
        </w:rPr>
        <w:tab/>
      </w:r>
      <w:r w:rsidRPr="001E2937">
        <w:rPr>
          <w:rFonts w:ascii="Arial" w:hAnsi="Arial" w:cs="Arial"/>
          <w:color w:val="000000"/>
          <w:sz w:val="22"/>
          <w:szCs w:val="22"/>
        </w:rPr>
        <w:tab/>
      </w:r>
    </w:p>
    <w:p w14:paraId="017124E4" w14:textId="07C2C6CF" w:rsidR="00F12153" w:rsidRPr="001E2937" w:rsidRDefault="00642967" w:rsidP="000D3F98">
      <w:pPr>
        <w:pStyle w:val="NormlnIMP2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DIČ:</w:t>
      </w:r>
      <w:r w:rsidRPr="001E2937">
        <w:rPr>
          <w:rFonts w:ascii="Arial" w:hAnsi="Arial" w:cs="Arial"/>
          <w:sz w:val="22"/>
          <w:szCs w:val="22"/>
        </w:rPr>
        <w:tab/>
      </w:r>
      <w:r w:rsidRPr="001E2937">
        <w:rPr>
          <w:rFonts w:ascii="Arial" w:hAnsi="Arial" w:cs="Arial"/>
          <w:sz w:val="22"/>
          <w:szCs w:val="22"/>
        </w:rPr>
        <w:tab/>
      </w:r>
      <w:r w:rsidRPr="001E2937">
        <w:rPr>
          <w:rFonts w:ascii="Arial" w:hAnsi="Arial" w:cs="Arial"/>
          <w:sz w:val="22"/>
          <w:szCs w:val="22"/>
        </w:rPr>
        <w:tab/>
      </w:r>
      <w:r w:rsidR="000D3F98">
        <w:rPr>
          <w:rFonts w:ascii="Arial" w:hAnsi="Arial" w:cs="Arial"/>
          <w:sz w:val="22"/>
          <w:szCs w:val="22"/>
        </w:rPr>
        <w:t>CZ25165267</w:t>
      </w:r>
    </w:p>
    <w:p w14:paraId="1297293C" w14:textId="78095FBE" w:rsidR="00642967" w:rsidRDefault="00642967" w:rsidP="00FA7626">
      <w:pPr>
        <w:pStyle w:val="NormlnIMP2"/>
        <w:spacing w:line="360" w:lineRule="auto"/>
        <w:ind w:firstLine="426"/>
        <w:rPr>
          <w:rFonts w:ascii="Arial" w:hAnsi="Arial" w:cs="Arial"/>
          <w:color w:val="000000"/>
          <w:sz w:val="22"/>
          <w:szCs w:val="22"/>
        </w:rPr>
      </w:pPr>
      <w:r w:rsidRPr="001E2937">
        <w:rPr>
          <w:rFonts w:ascii="Arial" w:hAnsi="Arial" w:cs="Arial"/>
          <w:color w:val="000000"/>
          <w:sz w:val="22"/>
          <w:szCs w:val="22"/>
        </w:rPr>
        <w:t>(dále jen „</w:t>
      </w:r>
      <w:r w:rsidRPr="001E2937">
        <w:rPr>
          <w:rFonts w:ascii="Arial" w:hAnsi="Arial" w:cs="Arial"/>
          <w:b/>
          <w:color w:val="000000"/>
          <w:sz w:val="22"/>
          <w:szCs w:val="22"/>
        </w:rPr>
        <w:t>Zhotovitel</w:t>
      </w:r>
      <w:r w:rsidRPr="001E2937">
        <w:rPr>
          <w:rFonts w:ascii="Arial" w:hAnsi="Arial" w:cs="Arial"/>
          <w:color w:val="000000"/>
          <w:sz w:val="22"/>
          <w:szCs w:val="22"/>
        </w:rPr>
        <w:t>“)</w:t>
      </w:r>
    </w:p>
    <w:p w14:paraId="64A7DB02" w14:textId="77777777" w:rsidR="00F12153" w:rsidRPr="001E2937" w:rsidRDefault="00F12153" w:rsidP="00FA7626">
      <w:pPr>
        <w:pStyle w:val="NormlnIMP2"/>
        <w:spacing w:line="360" w:lineRule="auto"/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73DA7F18" w14:textId="4825D69B" w:rsidR="001E2937" w:rsidRPr="001E2937" w:rsidRDefault="00642967" w:rsidP="009F57C1">
      <w:pPr>
        <w:pStyle w:val="NormlnIMP2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>(Objednatel a Zhotovitel společně dále také jako „</w:t>
      </w:r>
      <w:r w:rsidRPr="001E2937">
        <w:rPr>
          <w:rFonts w:ascii="Arial" w:hAnsi="Arial" w:cs="Arial"/>
          <w:b/>
          <w:sz w:val="22"/>
          <w:szCs w:val="22"/>
        </w:rPr>
        <w:t>smluvní strany</w:t>
      </w:r>
      <w:r w:rsidRPr="001E2937">
        <w:rPr>
          <w:rFonts w:ascii="Arial" w:hAnsi="Arial" w:cs="Arial"/>
          <w:sz w:val="22"/>
          <w:szCs w:val="22"/>
        </w:rPr>
        <w:t>“, jednotlivě jako „</w:t>
      </w:r>
      <w:r w:rsidRPr="001E2937">
        <w:rPr>
          <w:rFonts w:ascii="Arial" w:hAnsi="Arial" w:cs="Arial"/>
          <w:b/>
          <w:bCs/>
          <w:sz w:val="22"/>
          <w:szCs w:val="22"/>
        </w:rPr>
        <w:t>smluvní strana</w:t>
      </w:r>
      <w:r w:rsidRPr="001E2937">
        <w:rPr>
          <w:rFonts w:ascii="Arial" w:hAnsi="Arial" w:cs="Arial"/>
          <w:sz w:val="22"/>
          <w:szCs w:val="22"/>
        </w:rPr>
        <w:t>“</w:t>
      </w:r>
      <w:r w:rsidR="009F57C1">
        <w:rPr>
          <w:rFonts w:ascii="Arial" w:hAnsi="Arial" w:cs="Arial"/>
          <w:sz w:val="22"/>
          <w:szCs w:val="22"/>
        </w:rPr>
        <w:t>)</w:t>
      </w:r>
    </w:p>
    <w:p w14:paraId="7C51DA48" w14:textId="77777777" w:rsidR="000D3F98" w:rsidRDefault="000D3F98" w:rsidP="00FA7626">
      <w:pPr>
        <w:pStyle w:val="NormlnIMP2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55EE27" w14:textId="77777777" w:rsidR="000D3F98" w:rsidRDefault="000D3F98" w:rsidP="00FA7626">
      <w:pPr>
        <w:pStyle w:val="NormlnIMP2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496835" w14:textId="77777777" w:rsidR="000D3F98" w:rsidRDefault="000D3F98" w:rsidP="00FA7626">
      <w:pPr>
        <w:pStyle w:val="NormlnIMP2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6BC374" w14:textId="6502DF09" w:rsidR="00FA7626" w:rsidRPr="001E2937" w:rsidRDefault="00642967" w:rsidP="00FA7626">
      <w:pPr>
        <w:pStyle w:val="NormlnIMP2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37">
        <w:rPr>
          <w:rFonts w:ascii="Arial" w:hAnsi="Arial" w:cs="Arial"/>
          <w:b/>
          <w:bCs/>
          <w:sz w:val="22"/>
          <w:szCs w:val="22"/>
        </w:rPr>
        <w:lastRenderedPageBreak/>
        <w:t>I.</w:t>
      </w:r>
    </w:p>
    <w:p w14:paraId="2EC9AB56" w14:textId="12853C11" w:rsidR="00642967" w:rsidRPr="00834992" w:rsidRDefault="00642967" w:rsidP="00834992">
      <w:pPr>
        <w:pStyle w:val="NormlnIMP2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37">
        <w:rPr>
          <w:rFonts w:ascii="Arial" w:hAnsi="Arial" w:cs="Arial"/>
          <w:b/>
          <w:bCs/>
          <w:sz w:val="22"/>
          <w:szCs w:val="22"/>
        </w:rPr>
        <w:t>Preambule</w:t>
      </w:r>
    </w:p>
    <w:p w14:paraId="519449CC" w14:textId="740E9B7C" w:rsidR="000D3F98" w:rsidRPr="00405C80" w:rsidRDefault="000D3F98" w:rsidP="009F57C1">
      <w:pPr>
        <w:pStyle w:val="Odstavecseseznamem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Smluvní strany mezi sebou uzavřely smlouvu o dílo ze dne 30. 6. 2023, na veřejnou zakázku na dodávky s názvem „Instalace </w:t>
      </w:r>
      <w:proofErr w:type="spellStart"/>
      <w:r>
        <w:rPr>
          <w:rFonts w:ascii="Arial" w:hAnsi="Arial" w:cs="Arial"/>
          <w:bCs/>
          <w:sz w:val="22"/>
          <w:szCs w:val="22"/>
        </w:rPr>
        <w:t>fotovoltaiky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 areálu Nemocnice Tábor, a.s.“</w:t>
      </w:r>
      <w:r w:rsidR="00982400">
        <w:rPr>
          <w:rFonts w:ascii="Arial" w:hAnsi="Arial" w:cs="Arial"/>
          <w:bCs/>
          <w:sz w:val="22"/>
          <w:szCs w:val="22"/>
        </w:rPr>
        <w:t xml:space="preserve"> (dále jen „smlouva“)</w:t>
      </w:r>
      <w:r w:rsidR="00B804BC">
        <w:rPr>
          <w:rFonts w:ascii="Arial" w:hAnsi="Arial" w:cs="Arial"/>
          <w:bCs/>
          <w:sz w:val="22"/>
          <w:szCs w:val="22"/>
        </w:rPr>
        <w:t xml:space="preserve"> ve znění dodatku č. 1 ke smlouvě uzavřeného dne 31. 10. 2023</w:t>
      </w:r>
      <w:r w:rsidR="00405C80">
        <w:rPr>
          <w:rFonts w:ascii="Arial" w:hAnsi="Arial" w:cs="Arial"/>
          <w:bCs/>
          <w:sz w:val="22"/>
          <w:szCs w:val="22"/>
        </w:rPr>
        <w:t xml:space="preserve">, dodatku č. 2 ke smlouvě uzavřeného dne 30. 11. 2023 a dodatku č. 3 ke smlouvě uzavřeného </w:t>
      </w:r>
      <w:r w:rsidR="00AC3DA6">
        <w:rPr>
          <w:rFonts w:ascii="Arial" w:hAnsi="Arial" w:cs="Arial"/>
          <w:bCs/>
          <w:sz w:val="22"/>
          <w:szCs w:val="22"/>
        </w:rPr>
        <w:t>dne 27. 3. 2024</w:t>
      </w:r>
      <w:r w:rsidR="00B804BC">
        <w:rPr>
          <w:rFonts w:ascii="Arial" w:hAnsi="Arial" w:cs="Arial"/>
          <w:bCs/>
          <w:sz w:val="22"/>
          <w:szCs w:val="22"/>
        </w:rPr>
        <w:t>.</w:t>
      </w:r>
    </w:p>
    <w:p w14:paraId="2233FDB5" w14:textId="77777777" w:rsidR="006703DB" w:rsidRPr="00AC3DA6" w:rsidRDefault="006703DB" w:rsidP="00AC3D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142AAD" w14:textId="5077D404" w:rsidR="006703DB" w:rsidRPr="00D80540" w:rsidRDefault="006703DB" w:rsidP="00D80540">
      <w:pPr>
        <w:pStyle w:val="Odstavecseseznamem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80540">
        <w:rPr>
          <w:rFonts w:ascii="Arial" w:hAnsi="Arial" w:cs="Arial"/>
          <w:bCs/>
          <w:sz w:val="22"/>
          <w:szCs w:val="22"/>
        </w:rPr>
        <w:t>Smluvní strany v dodatku č. 1</w:t>
      </w:r>
      <w:r w:rsidR="00AC3DA6" w:rsidRPr="00D80540">
        <w:rPr>
          <w:rFonts w:ascii="Arial" w:hAnsi="Arial" w:cs="Arial"/>
          <w:bCs/>
          <w:sz w:val="22"/>
          <w:szCs w:val="22"/>
        </w:rPr>
        <w:t>, dodatku č. 2 a dodatku č. 3</w:t>
      </w:r>
      <w:r w:rsidRPr="00D80540">
        <w:rPr>
          <w:rFonts w:ascii="Arial" w:hAnsi="Arial" w:cs="Arial"/>
          <w:bCs/>
          <w:sz w:val="22"/>
          <w:szCs w:val="22"/>
        </w:rPr>
        <w:t xml:space="preserve"> sjednal</w:t>
      </w:r>
      <w:r w:rsidR="00F36FAF" w:rsidRPr="00D80540">
        <w:rPr>
          <w:rFonts w:ascii="Arial" w:hAnsi="Arial" w:cs="Arial"/>
          <w:bCs/>
          <w:sz w:val="22"/>
          <w:szCs w:val="22"/>
        </w:rPr>
        <w:t>y</w:t>
      </w:r>
      <w:r w:rsidR="00AC3DA6" w:rsidRPr="00D80540">
        <w:rPr>
          <w:rFonts w:ascii="Arial" w:hAnsi="Arial" w:cs="Arial"/>
          <w:bCs/>
          <w:sz w:val="22"/>
          <w:szCs w:val="22"/>
        </w:rPr>
        <w:t xml:space="preserve"> vícepráce a </w:t>
      </w:r>
      <w:proofErr w:type="spellStart"/>
      <w:r w:rsidR="00AC3DA6" w:rsidRPr="00D80540">
        <w:rPr>
          <w:rFonts w:ascii="Arial" w:hAnsi="Arial" w:cs="Arial"/>
          <w:bCs/>
          <w:sz w:val="22"/>
          <w:szCs w:val="22"/>
        </w:rPr>
        <w:t>méněpráce</w:t>
      </w:r>
      <w:proofErr w:type="spellEnd"/>
      <w:r w:rsidR="00AC3DA6" w:rsidRPr="00D80540">
        <w:rPr>
          <w:rFonts w:ascii="Arial" w:hAnsi="Arial" w:cs="Arial"/>
          <w:bCs/>
          <w:sz w:val="22"/>
          <w:szCs w:val="22"/>
        </w:rPr>
        <w:t xml:space="preserve"> oproti původní podobě závazku. V dodatcích smluvní strany sjednaly, že všechny sjednané změny představují nepodstatné změny závazku </w:t>
      </w:r>
      <w:r w:rsidRPr="00D80540">
        <w:rPr>
          <w:rFonts w:ascii="Arial" w:hAnsi="Arial" w:cs="Arial"/>
          <w:bCs/>
          <w:sz w:val="22"/>
          <w:szCs w:val="22"/>
        </w:rPr>
        <w:t xml:space="preserve">dle </w:t>
      </w:r>
      <w:proofErr w:type="spellStart"/>
      <w:r w:rsidRPr="00D80540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D80540">
        <w:rPr>
          <w:rFonts w:ascii="Arial" w:hAnsi="Arial" w:cs="Arial"/>
          <w:bCs/>
          <w:sz w:val="22"/>
          <w:szCs w:val="22"/>
        </w:rPr>
        <w:t>. § 222 odst. 4</w:t>
      </w:r>
      <w:r w:rsidR="00AC3DA6" w:rsidRPr="00D80540">
        <w:rPr>
          <w:rFonts w:ascii="Arial" w:hAnsi="Arial" w:cs="Arial"/>
          <w:bCs/>
          <w:sz w:val="22"/>
          <w:szCs w:val="22"/>
        </w:rPr>
        <w:t xml:space="preserve"> nebo 6 ZZVZ</w:t>
      </w:r>
      <w:r w:rsidRPr="00D80540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Pr="00D80540">
        <w:rPr>
          <w:rFonts w:ascii="Arial" w:hAnsi="Arial" w:cs="Arial"/>
          <w:bCs/>
          <w:sz w:val="22"/>
          <w:szCs w:val="22"/>
        </w:rPr>
        <w:t xml:space="preserve">V průběhu trvání smlouvy však smluvní strany dospěly k závěru, že s ohledem na </w:t>
      </w:r>
      <w:r w:rsidR="00AC3DA6" w:rsidRPr="00D80540">
        <w:rPr>
          <w:rFonts w:ascii="Arial" w:hAnsi="Arial" w:cs="Arial"/>
          <w:bCs/>
          <w:sz w:val="22"/>
          <w:szCs w:val="22"/>
        </w:rPr>
        <w:t>skutkový stav</w:t>
      </w:r>
      <w:r w:rsidR="00514D9A" w:rsidRPr="00D80540">
        <w:rPr>
          <w:rFonts w:ascii="Arial" w:hAnsi="Arial" w:cs="Arial"/>
          <w:bCs/>
          <w:sz w:val="22"/>
          <w:szCs w:val="22"/>
        </w:rPr>
        <w:t xml:space="preserve"> </w:t>
      </w:r>
      <w:r w:rsidR="00AC3DA6" w:rsidRPr="00D80540">
        <w:rPr>
          <w:rFonts w:ascii="Arial" w:hAnsi="Arial" w:cs="Arial"/>
          <w:bCs/>
          <w:sz w:val="22"/>
          <w:szCs w:val="22"/>
        </w:rPr>
        <w:t>kvalifikují jednotlivé změny odlišně oproti dosavadním dodatkům, resp. volí podřazení jednotlivých změn pod jiná ustanovení § 222 ZZVZ</w:t>
      </w:r>
      <w:r w:rsidR="00514D9A" w:rsidRPr="00D80540">
        <w:rPr>
          <w:rFonts w:ascii="Arial" w:hAnsi="Arial" w:cs="Arial"/>
          <w:bCs/>
          <w:sz w:val="22"/>
          <w:szCs w:val="22"/>
        </w:rPr>
        <w:t xml:space="preserve">. Konkrétní identifikace jednotlivých změn je specifikována </w:t>
      </w:r>
      <w:r w:rsidR="00F36FAF" w:rsidRPr="00D80540">
        <w:rPr>
          <w:rFonts w:ascii="Arial" w:hAnsi="Arial" w:cs="Arial"/>
          <w:bCs/>
          <w:sz w:val="22"/>
          <w:szCs w:val="22"/>
        </w:rPr>
        <w:t xml:space="preserve">v </w:t>
      </w:r>
      <w:r w:rsidR="00897F4D" w:rsidRPr="00D80540">
        <w:rPr>
          <w:rFonts w:ascii="Arial" w:hAnsi="Arial" w:cs="Arial"/>
          <w:bCs/>
          <w:sz w:val="22"/>
          <w:szCs w:val="22"/>
        </w:rPr>
        <w:t xml:space="preserve">novém </w:t>
      </w:r>
      <w:r w:rsidR="00F36FAF" w:rsidRPr="00D80540">
        <w:rPr>
          <w:rFonts w:ascii="Arial" w:hAnsi="Arial" w:cs="Arial"/>
          <w:bCs/>
          <w:sz w:val="22"/>
          <w:szCs w:val="22"/>
        </w:rPr>
        <w:t xml:space="preserve">změnovém listu č. </w:t>
      </w:r>
      <w:r w:rsidR="00897F4D" w:rsidRPr="00D80540">
        <w:rPr>
          <w:rFonts w:ascii="Arial" w:hAnsi="Arial" w:cs="Arial"/>
          <w:bCs/>
          <w:sz w:val="22"/>
          <w:szCs w:val="22"/>
        </w:rPr>
        <w:t>3</w:t>
      </w:r>
      <w:r w:rsidR="00F36FAF" w:rsidRPr="00D80540">
        <w:rPr>
          <w:rFonts w:ascii="Arial" w:hAnsi="Arial" w:cs="Arial"/>
          <w:bCs/>
          <w:sz w:val="22"/>
          <w:szCs w:val="22"/>
        </w:rPr>
        <w:t>, který tvoří přílohu č. 1 tohoto dodatku</w:t>
      </w:r>
      <w:r w:rsidR="00897F4D" w:rsidRPr="00D80540">
        <w:rPr>
          <w:rFonts w:ascii="Arial" w:hAnsi="Arial" w:cs="Arial"/>
          <w:bCs/>
          <w:sz w:val="22"/>
          <w:szCs w:val="22"/>
        </w:rPr>
        <w:t xml:space="preserve"> </w:t>
      </w:r>
      <w:r w:rsidR="00897F4D" w:rsidRPr="00D80540">
        <w:rPr>
          <w:rFonts w:ascii="Arial" w:hAnsi="Arial" w:cs="Arial"/>
          <w:b/>
          <w:sz w:val="22"/>
          <w:szCs w:val="22"/>
        </w:rPr>
        <w:t>a který nahrazuje dosavadní změnové listy č. 1 a 2</w:t>
      </w:r>
      <w:r w:rsidR="00514D9A" w:rsidRPr="00D80540">
        <w:rPr>
          <w:rFonts w:ascii="Arial" w:hAnsi="Arial" w:cs="Arial"/>
          <w:bCs/>
          <w:sz w:val="22"/>
          <w:szCs w:val="22"/>
        </w:rPr>
        <w:t>.</w:t>
      </w:r>
      <w:r w:rsidR="00F36FAF" w:rsidRPr="00D80540">
        <w:rPr>
          <w:rFonts w:ascii="Arial" w:hAnsi="Arial" w:cs="Arial"/>
          <w:bCs/>
          <w:sz w:val="22"/>
          <w:szCs w:val="22"/>
        </w:rPr>
        <w:t xml:space="preserve"> Smluvní strany výslovně prohlašují, že úprava </w:t>
      </w:r>
      <w:r w:rsidR="00FC453A" w:rsidRPr="00D80540">
        <w:rPr>
          <w:rFonts w:ascii="Arial" w:hAnsi="Arial" w:cs="Arial"/>
          <w:bCs/>
          <w:sz w:val="22"/>
          <w:szCs w:val="22"/>
        </w:rPr>
        <w:t>původních změnových listů</w:t>
      </w:r>
      <w:r w:rsidR="00F36FAF" w:rsidRPr="00D80540">
        <w:rPr>
          <w:rFonts w:ascii="Arial" w:hAnsi="Arial" w:cs="Arial"/>
          <w:bCs/>
          <w:sz w:val="22"/>
          <w:szCs w:val="22"/>
        </w:rPr>
        <w:t xml:space="preserve"> tímto dodatkem představuje pouze formální, nikoliv materiální změnu díla</w:t>
      </w:r>
      <w:r w:rsidR="00FC453A" w:rsidRPr="00D80540">
        <w:rPr>
          <w:rFonts w:ascii="Arial" w:hAnsi="Arial" w:cs="Arial"/>
          <w:bCs/>
          <w:sz w:val="22"/>
          <w:szCs w:val="22"/>
        </w:rPr>
        <w:t>, neboť neobsahuje žádné</w:t>
      </w:r>
      <w:r w:rsidR="00897F4D" w:rsidRPr="00D80540">
        <w:rPr>
          <w:rFonts w:ascii="Arial" w:hAnsi="Arial" w:cs="Arial"/>
          <w:bCs/>
          <w:sz w:val="22"/>
          <w:szCs w:val="22"/>
        </w:rPr>
        <w:t xml:space="preserve"> nové</w:t>
      </w:r>
      <w:r w:rsidR="00FC453A" w:rsidRPr="00D8054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C453A" w:rsidRPr="00D80540">
        <w:rPr>
          <w:rFonts w:ascii="Arial" w:hAnsi="Arial" w:cs="Arial"/>
          <w:bCs/>
          <w:sz w:val="22"/>
          <w:szCs w:val="22"/>
        </w:rPr>
        <w:t>méněpráce</w:t>
      </w:r>
      <w:proofErr w:type="spellEnd"/>
      <w:r w:rsidR="00FC453A" w:rsidRPr="00D80540">
        <w:rPr>
          <w:rFonts w:ascii="Arial" w:hAnsi="Arial" w:cs="Arial"/>
          <w:bCs/>
          <w:sz w:val="22"/>
          <w:szCs w:val="22"/>
        </w:rPr>
        <w:t xml:space="preserve"> či vícepráce</w:t>
      </w:r>
      <w:r w:rsidR="00F36FAF" w:rsidRPr="00D80540">
        <w:rPr>
          <w:rFonts w:ascii="Arial" w:hAnsi="Arial" w:cs="Arial"/>
          <w:bCs/>
          <w:sz w:val="22"/>
          <w:szCs w:val="22"/>
        </w:rPr>
        <w:t>.</w:t>
      </w:r>
      <w:r w:rsidR="00514D9A" w:rsidRPr="00D80540">
        <w:rPr>
          <w:rFonts w:ascii="Arial" w:hAnsi="Arial" w:cs="Arial"/>
          <w:bCs/>
          <w:sz w:val="22"/>
          <w:szCs w:val="22"/>
        </w:rPr>
        <w:t xml:space="preserve"> </w:t>
      </w:r>
      <w:r w:rsidR="00897F4D" w:rsidRPr="00D80540">
        <w:rPr>
          <w:rFonts w:ascii="Arial" w:hAnsi="Arial" w:cs="Arial"/>
          <w:bCs/>
          <w:sz w:val="22"/>
          <w:szCs w:val="22"/>
        </w:rPr>
        <w:t>Změnovým listem č. 3 dochází pouze a výlučně k určení nové kvalifikace</w:t>
      </w:r>
      <w:r w:rsidR="005E5DDD">
        <w:rPr>
          <w:rFonts w:ascii="Arial" w:hAnsi="Arial" w:cs="Arial"/>
          <w:bCs/>
          <w:sz w:val="22"/>
          <w:szCs w:val="22"/>
        </w:rPr>
        <w:t xml:space="preserve"> </w:t>
      </w:r>
      <w:r w:rsidR="00121267" w:rsidRPr="00D80540">
        <w:rPr>
          <w:rFonts w:ascii="Arial" w:hAnsi="Arial" w:cs="Arial"/>
          <w:bCs/>
          <w:sz w:val="22"/>
          <w:szCs w:val="22"/>
        </w:rPr>
        <w:t xml:space="preserve">jednotlivých změn a jejich podřazení pod </w:t>
      </w:r>
      <w:proofErr w:type="spellStart"/>
      <w:r w:rsidR="00121267" w:rsidRPr="00D80540">
        <w:rPr>
          <w:rFonts w:ascii="Arial" w:hAnsi="Arial" w:cs="Arial"/>
          <w:bCs/>
          <w:sz w:val="22"/>
          <w:szCs w:val="22"/>
        </w:rPr>
        <w:t>ust</w:t>
      </w:r>
      <w:proofErr w:type="spellEnd"/>
      <w:r w:rsidR="00121267" w:rsidRPr="00D80540">
        <w:rPr>
          <w:rFonts w:ascii="Arial" w:hAnsi="Arial" w:cs="Arial"/>
          <w:bCs/>
          <w:sz w:val="22"/>
          <w:szCs w:val="22"/>
        </w:rPr>
        <w:t>. § 222 odst. 4, 5 a 6 ZZVZ.</w:t>
      </w:r>
      <w:r w:rsidR="000112EA" w:rsidRPr="00D80540">
        <w:rPr>
          <w:rFonts w:ascii="Arial" w:hAnsi="Arial" w:cs="Arial"/>
          <w:bCs/>
          <w:sz w:val="22"/>
          <w:szCs w:val="22"/>
        </w:rPr>
        <w:t xml:space="preserve"> Všechny provedené změny splňují zákonné podmínky pro jejich využití.</w:t>
      </w:r>
    </w:p>
    <w:p w14:paraId="3BCFCF64" w14:textId="77777777" w:rsidR="00B804BC" w:rsidRPr="00FC453A" w:rsidRDefault="00B804BC" w:rsidP="00FC45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4BD8A7" w14:textId="35EB0A63" w:rsidR="0010193F" w:rsidRPr="00121267" w:rsidRDefault="00FA7626" w:rsidP="0010193F">
      <w:pPr>
        <w:pStyle w:val="Odstavecseseznamem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>Smluvní strany se</w:t>
      </w:r>
      <w:r w:rsidR="005E7B60">
        <w:rPr>
          <w:rFonts w:ascii="Arial" w:hAnsi="Arial" w:cs="Arial"/>
          <w:sz w:val="22"/>
          <w:szCs w:val="22"/>
        </w:rPr>
        <w:t xml:space="preserve"> s ohledem na výše popsanou potřebu </w:t>
      </w:r>
      <w:r w:rsidRPr="001E2937">
        <w:rPr>
          <w:rFonts w:ascii="Arial" w:hAnsi="Arial" w:cs="Arial"/>
          <w:sz w:val="22"/>
          <w:szCs w:val="22"/>
        </w:rPr>
        <w:t>dohodly na uzavření</w:t>
      </w:r>
      <w:r w:rsidR="00FC453A">
        <w:rPr>
          <w:rFonts w:ascii="Arial" w:hAnsi="Arial" w:cs="Arial"/>
          <w:sz w:val="22"/>
          <w:szCs w:val="22"/>
        </w:rPr>
        <w:t xml:space="preserve"> tohoto</w:t>
      </w:r>
      <w:r w:rsidRPr="001E2937">
        <w:rPr>
          <w:rFonts w:ascii="Arial" w:hAnsi="Arial" w:cs="Arial"/>
          <w:sz w:val="22"/>
          <w:szCs w:val="22"/>
        </w:rPr>
        <w:t xml:space="preserve"> dodatku č. </w:t>
      </w:r>
      <w:r w:rsidR="00FC453A">
        <w:rPr>
          <w:rFonts w:ascii="Arial" w:hAnsi="Arial" w:cs="Arial"/>
          <w:sz w:val="22"/>
          <w:szCs w:val="22"/>
        </w:rPr>
        <w:t>4</w:t>
      </w:r>
      <w:r w:rsidRPr="001E2937">
        <w:rPr>
          <w:rFonts w:ascii="Arial" w:hAnsi="Arial" w:cs="Arial"/>
          <w:sz w:val="22"/>
          <w:szCs w:val="22"/>
        </w:rPr>
        <w:t xml:space="preserve"> (dále jen „</w:t>
      </w:r>
      <w:r w:rsidRPr="001E2937">
        <w:rPr>
          <w:rFonts w:ascii="Arial" w:hAnsi="Arial" w:cs="Arial"/>
          <w:b/>
          <w:bCs/>
          <w:sz w:val="22"/>
          <w:szCs w:val="22"/>
        </w:rPr>
        <w:t>Dodatek</w:t>
      </w:r>
      <w:r w:rsidRPr="001E2937">
        <w:rPr>
          <w:rFonts w:ascii="Arial" w:hAnsi="Arial" w:cs="Arial"/>
          <w:sz w:val="22"/>
          <w:szCs w:val="22"/>
        </w:rPr>
        <w:t xml:space="preserve">“) ke </w:t>
      </w:r>
      <w:r w:rsidR="00380795">
        <w:rPr>
          <w:rFonts w:ascii="Arial" w:hAnsi="Arial" w:cs="Arial"/>
          <w:sz w:val="22"/>
          <w:szCs w:val="22"/>
        </w:rPr>
        <w:t>s</w:t>
      </w:r>
      <w:r w:rsidRPr="001E2937">
        <w:rPr>
          <w:rFonts w:ascii="Arial" w:hAnsi="Arial" w:cs="Arial"/>
          <w:sz w:val="22"/>
          <w:szCs w:val="22"/>
        </w:rPr>
        <w:t xml:space="preserve">mlouvě o dílo ze dne </w:t>
      </w:r>
      <w:r w:rsidR="000D3F98">
        <w:rPr>
          <w:rFonts w:ascii="Arial" w:hAnsi="Arial" w:cs="Arial"/>
          <w:sz w:val="22"/>
          <w:szCs w:val="22"/>
        </w:rPr>
        <w:t>30</w:t>
      </w:r>
      <w:r w:rsidR="00EF33C0">
        <w:rPr>
          <w:rFonts w:ascii="Arial" w:hAnsi="Arial" w:cs="Arial"/>
          <w:sz w:val="22"/>
          <w:szCs w:val="22"/>
        </w:rPr>
        <w:t xml:space="preserve">. </w:t>
      </w:r>
      <w:r w:rsidR="005E7B60">
        <w:rPr>
          <w:rFonts w:ascii="Arial" w:hAnsi="Arial" w:cs="Arial"/>
          <w:sz w:val="22"/>
          <w:szCs w:val="22"/>
        </w:rPr>
        <w:t>6</w:t>
      </w:r>
      <w:r w:rsidR="00EF33C0">
        <w:rPr>
          <w:rFonts w:ascii="Arial" w:hAnsi="Arial" w:cs="Arial"/>
          <w:sz w:val="22"/>
          <w:szCs w:val="22"/>
        </w:rPr>
        <w:t>. 2023</w:t>
      </w:r>
      <w:r w:rsidR="005E7B60">
        <w:rPr>
          <w:rFonts w:ascii="Arial" w:hAnsi="Arial" w:cs="Arial"/>
          <w:sz w:val="22"/>
          <w:szCs w:val="22"/>
        </w:rPr>
        <w:t>, a to s následujícím obsahem</w:t>
      </w:r>
      <w:r w:rsidR="00FC453A">
        <w:rPr>
          <w:rFonts w:ascii="Arial" w:hAnsi="Arial" w:cs="Arial"/>
          <w:sz w:val="22"/>
          <w:szCs w:val="22"/>
        </w:rPr>
        <w:t>.</w:t>
      </w:r>
    </w:p>
    <w:p w14:paraId="14FA424C" w14:textId="77777777" w:rsidR="00121267" w:rsidRPr="00121267" w:rsidRDefault="00121267" w:rsidP="00121267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17FFE1F" w14:textId="3609E685" w:rsidR="0010193F" w:rsidRPr="001E2937" w:rsidRDefault="0010193F" w:rsidP="0010193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37">
        <w:rPr>
          <w:rFonts w:ascii="Arial" w:hAnsi="Arial" w:cs="Arial"/>
          <w:b/>
          <w:bCs/>
          <w:sz w:val="22"/>
          <w:szCs w:val="22"/>
        </w:rPr>
        <w:t>III.</w:t>
      </w:r>
    </w:p>
    <w:p w14:paraId="01D60468" w14:textId="6E1C78FE" w:rsidR="00FA7626" w:rsidRPr="001E2937" w:rsidRDefault="0010193F" w:rsidP="0083499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37">
        <w:rPr>
          <w:rFonts w:ascii="Arial" w:hAnsi="Arial" w:cs="Arial"/>
          <w:b/>
          <w:bCs/>
          <w:sz w:val="22"/>
          <w:szCs w:val="22"/>
        </w:rPr>
        <w:t>Změna smlouvy o dílo</w:t>
      </w:r>
    </w:p>
    <w:p w14:paraId="6EF654F7" w14:textId="77777777" w:rsidR="00C4503B" w:rsidRDefault="00C4503B" w:rsidP="00405C80">
      <w:pPr>
        <w:pStyle w:val="NormlnIMP2"/>
        <w:widowControl/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1C14A771" w14:textId="1F9FF40E" w:rsidR="001E2937" w:rsidRDefault="0076557E" w:rsidP="001E2937">
      <w:pPr>
        <w:pStyle w:val="NormlnIMP2"/>
        <w:widowControl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F718A9">
        <w:rPr>
          <w:rFonts w:ascii="Arial" w:hAnsi="Arial" w:cs="Arial"/>
          <w:color w:val="212121"/>
          <w:sz w:val="22"/>
          <w:szCs w:val="22"/>
          <w:shd w:val="clear" w:color="auto" w:fill="FFFFFF"/>
        </w:rPr>
        <w:t>Smluvní strany dále</w:t>
      </w:r>
      <w:r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sjednávají, že Příloha č. </w:t>
      </w:r>
      <w:r w:rsidR="005E5DDD">
        <w:rPr>
          <w:rFonts w:ascii="Arial" w:hAnsi="Arial" w:cs="Arial"/>
          <w:color w:val="212121"/>
          <w:sz w:val="22"/>
          <w:szCs w:val="22"/>
          <w:shd w:val="clear" w:color="auto" w:fill="FFFFFF"/>
        </w:rPr>
        <w:t>2</w:t>
      </w:r>
      <w:r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8140DA"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>s</w:t>
      </w:r>
      <w:r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mlouvy se mění tak, že </w:t>
      </w:r>
      <w:r w:rsidR="00573CB3" w:rsidRPr="00A2696A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se doplňuje</w:t>
      </w:r>
      <w:r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B442C0"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o </w:t>
      </w:r>
      <w:r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přílohu č. 1 k tomuto </w:t>
      </w:r>
      <w:r w:rsidR="008140DA"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>d</w:t>
      </w:r>
      <w:r w:rsidRPr="00A2696A">
        <w:rPr>
          <w:rFonts w:ascii="Arial" w:hAnsi="Arial" w:cs="Arial"/>
          <w:color w:val="212121"/>
          <w:sz w:val="22"/>
          <w:szCs w:val="22"/>
          <w:shd w:val="clear" w:color="auto" w:fill="FFFFFF"/>
        </w:rPr>
        <w:t>odatk</w:t>
      </w:r>
      <w:r w:rsidR="00897F4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u. </w:t>
      </w:r>
      <w:r w:rsidR="0012126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Dosavadní změnové listy jsou přílohou č. 1 tohoto dodatku nahrazeny. </w:t>
      </w:r>
      <w:r w:rsidR="00897F4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Stávající kvalifikace jednotlivých změn dle </w:t>
      </w:r>
      <w:proofErr w:type="spellStart"/>
      <w:r w:rsidR="00897F4D">
        <w:rPr>
          <w:rFonts w:ascii="Arial" w:hAnsi="Arial" w:cs="Arial"/>
          <w:color w:val="212121"/>
          <w:sz w:val="22"/>
          <w:szCs w:val="22"/>
          <w:shd w:val="clear" w:color="auto" w:fill="FFFFFF"/>
        </w:rPr>
        <w:t>ust</w:t>
      </w:r>
      <w:proofErr w:type="spellEnd"/>
      <w:r w:rsidR="00897F4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§ 222 ZZVZ se mění tak, jak je uvedeno příloze č. 1 tohoto dodatku. </w:t>
      </w:r>
      <w:r w:rsidR="00D23514">
        <w:rPr>
          <w:rFonts w:ascii="Arial" w:hAnsi="Arial" w:cs="Arial"/>
          <w:sz w:val="22"/>
          <w:szCs w:val="22"/>
        </w:rPr>
        <w:tab/>
      </w:r>
      <w:r w:rsidR="00D23514">
        <w:rPr>
          <w:rFonts w:ascii="Arial" w:hAnsi="Arial" w:cs="Arial"/>
          <w:sz w:val="22"/>
          <w:szCs w:val="22"/>
        </w:rPr>
        <w:br/>
      </w:r>
    </w:p>
    <w:p w14:paraId="00863E41" w14:textId="77777777" w:rsidR="00121267" w:rsidRPr="00573CB3" w:rsidRDefault="00121267" w:rsidP="00D80540">
      <w:pPr>
        <w:pStyle w:val="NormlnIMP2"/>
        <w:widowControl/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283EC303" w14:textId="42B493A5" w:rsidR="00B87518" w:rsidRPr="001E2937" w:rsidRDefault="00B87518" w:rsidP="00B87518">
      <w:pPr>
        <w:pStyle w:val="NormlnIMP2"/>
        <w:widowControl/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37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14:paraId="4A0E3636" w14:textId="420FAAE9" w:rsidR="00B87518" w:rsidRPr="00834992" w:rsidRDefault="00B87518" w:rsidP="00834992">
      <w:pPr>
        <w:pStyle w:val="NormlnIMP2"/>
        <w:widowControl/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37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7C0D3B96" w14:textId="11FD8579" w:rsidR="00B87518" w:rsidRPr="001E2937" w:rsidRDefault="00B87518" w:rsidP="00B87518">
      <w:pPr>
        <w:pStyle w:val="NormlnIMP2"/>
        <w:widowControl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 xml:space="preserve">Ostatní ujednání Smlouvy zůstávají beze změny. </w:t>
      </w:r>
      <w:r w:rsidR="00D23514">
        <w:rPr>
          <w:rFonts w:ascii="Arial" w:hAnsi="Arial" w:cs="Arial"/>
          <w:sz w:val="22"/>
          <w:szCs w:val="22"/>
        </w:rPr>
        <w:tab/>
      </w:r>
      <w:r w:rsidR="00D23514">
        <w:rPr>
          <w:rFonts w:ascii="Arial" w:hAnsi="Arial" w:cs="Arial"/>
          <w:sz w:val="22"/>
          <w:szCs w:val="22"/>
        </w:rPr>
        <w:br/>
      </w:r>
    </w:p>
    <w:p w14:paraId="43E2EDE7" w14:textId="1F69F403" w:rsidR="001E2937" w:rsidRPr="001E2937" w:rsidRDefault="001E2937" w:rsidP="00B87518">
      <w:pPr>
        <w:pStyle w:val="NormlnIMP2"/>
        <w:widowControl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 xml:space="preserve">Nedílnou součástí tohoto Dodatku jsou: </w:t>
      </w:r>
    </w:p>
    <w:p w14:paraId="72E77CC0" w14:textId="08D04EA6" w:rsidR="00F36FAF" w:rsidRPr="00405C80" w:rsidRDefault="00F36FAF" w:rsidP="00834992">
      <w:pPr>
        <w:pStyle w:val="NormlnIMP2"/>
        <w:widowControl/>
        <w:numPr>
          <w:ilvl w:val="1"/>
          <w:numId w:val="10"/>
        </w:numPr>
        <w:tabs>
          <w:tab w:val="left" w:pos="2835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</w:t>
      </w:r>
      <w:r w:rsidR="00897F4D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měnový list č. </w:t>
      </w:r>
      <w:r w:rsidR="00897F4D">
        <w:rPr>
          <w:rFonts w:ascii="Arial" w:hAnsi="Arial" w:cs="Arial"/>
          <w:sz w:val="22"/>
          <w:szCs w:val="22"/>
        </w:rPr>
        <w:t>3</w:t>
      </w:r>
    </w:p>
    <w:p w14:paraId="2D1554CB" w14:textId="77777777" w:rsidR="00B87518" w:rsidRDefault="00B87518" w:rsidP="00B87518">
      <w:pPr>
        <w:pStyle w:val="NormlnIMP2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 xml:space="preserve">Tento Dodatek se pořizuje ve dvou vyhotoveních, každé s platností originálu, přičemž každá ze smluvních stran obdrží jedno vyhotovení. </w:t>
      </w:r>
    </w:p>
    <w:p w14:paraId="58D213DB" w14:textId="77777777" w:rsidR="00D23514" w:rsidRPr="001E2937" w:rsidRDefault="00D23514" w:rsidP="00D23514">
      <w:pPr>
        <w:pStyle w:val="NormlnIMP2"/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738A06" w14:textId="33A652CA" w:rsidR="00B87518" w:rsidRPr="001E2937" w:rsidRDefault="00B87518" w:rsidP="00B87518">
      <w:pPr>
        <w:pStyle w:val="NormlnIMP2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 xml:space="preserve">Tento Dodatek je nedílnou součástí Smlouvy a je uzavřen okamžikem připojení podpisu poslední smluvní strany. </w:t>
      </w:r>
      <w:r w:rsidR="00D23514">
        <w:rPr>
          <w:rFonts w:ascii="Arial" w:hAnsi="Arial" w:cs="Arial"/>
          <w:sz w:val="22"/>
          <w:szCs w:val="22"/>
        </w:rPr>
        <w:tab/>
      </w:r>
      <w:r w:rsidR="00D23514">
        <w:rPr>
          <w:rFonts w:ascii="Arial" w:hAnsi="Arial" w:cs="Arial"/>
          <w:sz w:val="22"/>
          <w:szCs w:val="22"/>
        </w:rPr>
        <w:br/>
      </w:r>
    </w:p>
    <w:p w14:paraId="3A33E1A5" w14:textId="77777777" w:rsidR="00160510" w:rsidRDefault="00B87518" w:rsidP="00160510">
      <w:pPr>
        <w:pStyle w:val="NormlnIMP2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>Tento Dodatek nabývá platnosti</w:t>
      </w:r>
      <w:r w:rsidR="00A162FC">
        <w:rPr>
          <w:rFonts w:ascii="Arial" w:hAnsi="Arial" w:cs="Arial"/>
          <w:sz w:val="22"/>
          <w:szCs w:val="22"/>
        </w:rPr>
        <w:t xml:space="preserve"> </w:t>
      </w:r>
      <w:r w:rsidRPr="001E2937">
        <w:rPr>
          <w:rFonts w:ascii="Arial" w:hAnsi="Arial" w:cs="Arial"/>
          <w:sz w:val="22"/>
          <w:szCs w:val="22"/>
        </w:rPr>
        <w:t>dnem jeho podpisu oběma smluvními stranami</w:t>
      </w:r>
      <w:r w:rsidR="00160510">
        <w:rPr>
          <w:rFonts w:ascii="Arial" w:hAnsi="Arial" w:cs="Arial"/>
          <w:sz w:val="22"/>
          <w:szCs w:val="22"/>
        </w:rPr>
        <w:t xml:space="preserve"> a účinnosti jeho uveřejněním v registru smluv.</w:t>
      </w:r>
    </w:p>
    <w:p w14:paraId="0AC6EE1E" w14:textId="5587B832" w:rsidR="001E2937" w:rsidRPr="00160510" w:rsidRDefault="001E2937" w:rsidP="00160510">
      <w:pPr>
        <w:pStyle w:val="NormlnIMP2"/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9920068" w14:textId="73453088" w:rsidR="00160510" w:rsidRDefault="00B87518" w:rsidP="001E2937">
      <w:pPr>
        <w:pStyle w:val="NormlnIMP2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37">
        <w:rPr>
          <w:rFonts w:ascii="Arial" w:hAnsi="Arial" w:cs="Arial"/>
          <w:sz w:val="22"/>
          <w:szCs w:val="22"/>
        </w:rPr>
        <w:t>Smluvní strany po řádném přečtení tohoto Dodatku shodně prohlašují, že byl sepsán a uzavřen podle jejich pravé a svobodné vůle, nikoli v</w:t>
      </w:r>
      <w:r w:rsidR="00A162FC">
        <w:rPr>
          <w:rFonts w:ascii="Arial" w:hAnsi="Arial" w:cs="Arial"/>
          <w:sz w:val="22"/>
          <w:szCs w:val="22"/>
        </w:rPr>
        <w:t> </w:t>
      </w:r>
      <w:r w:rsidRPr="001E2937">
        <w:rPr>
          <w:rFonts w:ascii="Arial" w:hAnsi="Arial" w:cs="Arial"/>
          <w:sz w:val="22"/>
          <w:szCs w:val="22"/>
        </w:rPr>
        <w:t>tísni či za nápadně nevýhodných podmínek, a na důkaz toho připojují své podpisy</w:t>
      </w:r>
      <w:r w:rsidR="00834992">
        <w:rPr>
          <w:rFonts w:ascii="Arial" w:hAnsi="Arial" w:cs="Arial"/>
          <w:sz w:val="22"/>
          <w:szCs w:val="22"/>
        </w:rPr>
        <w:t>.</w:t>
      </w:r>
    </w:p>
    <w:p w14:paraId="4063D535" w14:textId="77777777" w:rsidR="00834992" w:rsidRPr="00834992" w:rsidRDefault="00834992" w:rsidP="00834992">
      <w:pPr>
        <w:pStyle w:val="NormlnIMP2"/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1"/>
        <w:gridCol w:w="1134"/>
        <w:gridCol w:w="3822"/>
      </w:tblGrid>
      <w:tr w:rsidR="001E2937" w:rsidRPr="001E2937" w14:paraId="58F14A5C" w14:textId="77777777" w:rsidTr="001E2937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D0EEE" w14:textId="30F3E140" w:rsidR="001E2937" w:rsidRPr="001E2937" w:rsidRDefault="001E2937" w:rsidP="00965755">
            <w:pPr>
              <w:rPr>
                <w:rFonts w:ascii="Arial" w:hAnsi="Arial" w:cs="Arial"/>
                <w:sz w:val="22"/>
                <w:szCs w:val="22"/>
              </w:rPr>
            </w:pPr>
            <w:r w:rsidRPr="001E2937">
              <w:rPr>
                <w:rFonts w:ascii="Arial" w:hAnsi="Arial" w:cs="Arial"/>
                <w:sz w:val="22"/>
                <w:szCs w:val="22"/>
              </w:rPr>
              <w:t>V </w:t>
            </w:r>
            <w:r w:rsidR="00160510">
              <w:rPr>
                <w:rFonts w:ascii="Arial" w:hAnsi="Arial" w:cs="Arial"/>
                <w:sz w:val="22"/>
                <w:szCs w:val="22"/>
              </w:rPr>
              <w:t>Táboře</w:t>
            </w:r>
            <w:r w:rsidRPr="001E293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160510">
              <w:rPr>
                <w:rFonts w:ascii="Arial" w:hAnsi="Arial" w:cs="Arial"/>
                <w:sz w:val="22"/>
                <w:szCs w:val="22"/>
              </w:rPr>
              <w:t xml:space="preserve"> (datum dle el. </w:t>
            </w:r>
            <w:proofErr w:type="gramStart"/>
            <w:r w:rsidR="00160510">
              <w:rPr>
                <w:rFonts w:ascii="Arial" w:hAnsi="Arial" w:cs="Arial"/>
                <w:sz w:val="22"/>
                <w:szCs w:val="22"/>
              </w:rPr>
              <w:t>podpisu</w:t>
            </w:r>
            <w:proofErr w:type="gramEnd"/>
            <w:r w:rsidR="0016051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19318A7" w14:textId="77777777" w:rsidR="001E2937" w:rsidRPr="001E2937" w:rsidRDefault="001E2937" w:rsidP="009657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D713E" w14:textId="77777777" w:rsidR="001E2937" w:rsidRPr="001E2937" w:rsidRDefault="001E2937" w:rsidP="009657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FB8F0" w14:textId="77777777" w:rsidR="001E2937" w:rsidRPr="001E2937" w:rsidRDefault="001E2937" w:rsidP="009657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464F6" w14:textId="77777777" w:rsidR="001E2937" w:rsidRPr="001E2937" w:rsidRDefault="001E2937" w:rsidP="009657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2DE15" w14:textId="35EB3B28" w:rsidR="001E2937" w:rsidRPr="001E2937" w:rsidRDefault="001E2937" w:rsidP="00965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BE8B3D" w14:textId="77777777" w:rsidR="001E2937" w:rsidRPr="001E2937" w:rsidRDefault="001E2937" w:rsidP="00965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D7BEC" w14:textId="4BC732CF" w:rsidR="001E2937" w:rsidRPr="001E2937" w:rsidRDefault="001E2937" w:rsidP="001E2937">
            <w:pPr>
              <w:rPr>
                <w:rFonts w:ascii="Arial" w:hAnsi="Arial" w:cs="Arial"/>
                <w:sz w:val="22"/>
                <w:szCs w:val="22"/>
              </w:rPr>
            </w:pPr>
            <w:r w:rsidRPr="001E293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60510">
              <w:rPr>
                <w:rFonts w:ascii="Arial" w:hAnsi="Arial" w:cs="Arial"/>
                <w:sz w:val="22"/>
                <w:szCs w:val="22"/>
              </w:rPr>
              <w:t>Českých Budějovicích</w:t>
            </w:r>
            <w:r w:rsidRPr="001E2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510">
              <w:rPr>
                <w:rFonts w:ascii="Arial" w:hAnsi="Arial" w:cs="Arial"/>
                <w:sz w:val="22"/>
                <w:szCs w:val="22"/>
              </w:rPr>
              <w:t xml:space="preserve">dne (dle el. </w:t>
            </w:r>
            <w:proofErr w:type="gramStart"/>
            <w:r w:rsidR="00160510">
              <w:rPr>
                <w:rFonts w:ascii="Arial" w:hAnsi="Arial" w:cs="Arial"/>
                <w:sz w:val="22"/>
                <w:szCs w:val="22"/>
              </w:rPr>
              <w:t>podpisu</w:t>
            </w:r>
            <w:proofErr w:type="gramEnd"/>
            <w:r w:rsidR="0016051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1F0AB88" w14:textId="5A67FA34" w:rsidR="001E2937" w:rsidRPr="001E2937" w:rsidRDefault="001E2937" w:rsidP="009657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937" w:rsidRPr="001E2937" w14:paraId="2ADBFAE8" w14:textId="77777777" w:rsidTr="00160510">
        <w:trPr>
          <w:trHeight w:val="90"/>
        </w:trPr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14:paraId="3E40DB7A" w14:textId="77777777" w:rsidR="001E2937" w:rsidRDefault="00160510" w:rsidP="001E29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Ing. Ivo Houška, MBA</w:t>
            </w:r>
          </w:p>
          <w:p w14:paraId="019B6384" w14:textId="77777777" w:rsidR="00160510" w:rsidRDefault="00160510" w:rsidP="001E29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14:paraId="214F0B9C" w14:textId="77777777" w:rsidR="00160510" w:rsidRDefault="00160510" w:rsidP="001E29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BE8FFA" w14:textId="0998001F" w:rsidR="00160510" w:rsidRPr="00160510" w:rsidRDefault="00160510" w:rsidP="001E29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63A85" w14:textId="77777777" w:rsidR="001E2937" w:rsidRPr="001E2937" w:rsidRDefault="001E2937" w:rsidP="001E29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nil"/>
              <w:bottom w:val="nil"/>
              <w:right w:val="nil"/>
            </w:tcBorders>
          </w:tcPr>
          <w:p w14:paraId="1D3A8290" w14:textId="77777777" w:rsidR="00D41788" w:rsidRDefault="00160510" w:rsidP="00D417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Dr. Ing. Martin Dvořák, MBA</w:t>
            </w:r>
          </w:p>
          <w:p w14:paraId="3C1FCBD8" w14:textId="7424E2D0" w:rsidR="00160510" w:rsidRPr="00160510" w:rsidRDefault="00160510" w:rsidP="00D417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jednatel</w:t>
            </w:r>
          </w:p>
        </w:tc>
      </w:tr>
      <w:tr w:rsidR="00160510" w:rsidRPr="001E2937" w14:paraId="2D5DAFCA" w14:textId="77777777" w:rsidTr="00160510">
        <w:trPr>
          <w:gridAfter w:val="2"/>
          <w:wAfter w:w="4956" w:type="dxa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1EA2B" w14:textId="77777777" w:rsidR="00160510" w:rsidRPr="001E2937" w:rsidRDefault="00160510" w:rsidP="006F7D35">
            <w:pPr>
              <w:rPr>
                <w:rFonts w:ascii="Arial" w:hAnsi="Arial" w:cs="Arial"/>
                <w:sz w:val="22"/>
                <w:szCs w:val="22"/>
              </w:rPr>
            </w:pPr>
            <w:r w:rsidRPr="001E2937">
              <w:rPr>
                <w:rFonts w:ascii="Arial" w:hAnsi="Arial" w:cs="Arial"/>
                <w:sz w:val="22"/>
                <w:szCs w:val="22"/>
              </w:rPr>
              <w:t>V </w:t>
            </w:r>
            <w:r>
              <w:rPr>
                <w:rFonts w:ascii="Arial" w:hAnsi="Arial" w:cs="Arial"/>
                <w:sz w:val="22"/>
                <w:szCs w:val="22"/>
              </w:rPr>
              <w:t>Táboře</w:t>
            </w:r>
            <w:r w:rsidRPr="001E293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>
              <w:rPr>
                <w:rFonts w:ascii="Arial" w:hAnsi="Arial" w:cs="Arial"/>
                <w:sz w:val="22"/>
                <w:szCs w:val="22"/>
              </w:rPr>
              <w:t xml:space="preserve"> (datum dle el.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podpisu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1215D0B" w14:textId="77777777" w:rsidR="00160510" w:rsidRPr="001E2937" w:rsidRDefault="00160510" w:rsidP="006F7D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B5EA3" w14:textId="77777777" w:rsidR="00160510" w:rsidRPr="001E2937" w:rsidRDefault="00160510" w:rsidP="006F7D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A85C7" w14:textId="77777777" w:rsidR="00160510" w:rsidRPr="001E2937" w:rsidRDefault="00160510" w:rsidP="006F7D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B1914" w14:textId="77777777" w:rsidR="00160510" w:rsidRPr="001E2937" w:rsidRDefault="00160510" w:rsidP="006F7D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E02C9" w14:textId="77777777" w:rsidR="00160510" w:rsidRPr="001E2937" w:rsidRDefault="00160510" w:rsidP="006F7D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510" w:rsidRPr="00160510" w14:paraId="20D8C196" w14:textId="77777777" w:rsidTr="00160510">
        <w:trPr>
          <w:gridAfter w:val="2"/>
          <w:wAfter w:w="4956" w:type="dxa"/>
          <w:trHeight w:val="90"/>
        </w:trPr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7E2D98E5" w14:textId="33EDB7CF" w:rsidR="00160510" w:rsidRDefault="00160510" w:rsidP="006F7D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MUDr. Jana Chocholová</w:t>
            </w:r>
          </w:p>
          <w:p w14:paraId="364F7218" w14:textId="773A8DE7" w:rsidR="00160510" w:rsidRPr="00160510" w:rsidRDefault="00850237" w:rsidP="006F7D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člen </w:t>
            </w:r>
            <w:r w:rsidR="00160510">
              <w:rPr>
                <w:rFonts w:ascii="Arial" w:hAnsi="Arial" w:cs="Arial"/>
                <w:sz w:val="22"/>
                <w:szCs w:val="22"/>
              </w:rPr>
              <w:t>představenstva</w:t>
            </w:r>
          </w:p>
        </w:tc>
      </w:tr>
    </w:tbl>
    <w:p w14:paraId="5E048E48" w14:textId="77777777" w:rsidR="00965755" w:rsidRPr="001E2937" w:rsidRDefault="00965755" w:rsidP="00965755">
      <w:pPr>
        <w:rPr>
          <w:rFonts w:ascii="Arial" w:hAnsi="Arial" w:cs="Arial"/>
          <w:sz w:val="22"/>
          <w:szCs w:val="22"/>
        </w:rPr>
      </w:pPr>
    </w:p>
    <w:sectPr w:rsidR="00965755" w:rsidRPr="001E2937" w:rsidSect="00F718A9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DDAF" w14:textId="77777777" w:rsidR="002B5B93" w:rsidRDefault="002B5B93" w:rsidP="00965755">
      <w:r>
        <w:separator/>
      </w:r>
    </w:p>
  </w:endnote>
  <w:endnote w:type="continuationSeparator" w:id="0">
    <w:p w14:paraId="18D65721" w14:textId="77777777" w:rsidR="002B5B93" w:rsidRDefault="002B5B93" w:rsidP="0096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0510329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D4DCA4E" w14:textId="3315D7DC" w:rsidR="001E2937" w:rsidRDefault="001E2937" w:rsidP="00497B2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646561C" w14:textId="77777777" w:rsidR="001E2937" w:rsidRDefault="001E29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7885493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2459D49" w14:textId="04C69491" w:rsidR="001E2937" w:rsidRDefault="001E2937" w:rsidP="00497B2A">
        <w:pPr>
          <w:pStyle w:val="Zpat"/>
          <w:framePr w:wrap="none" w:vAnchor="text" w:hAnchor="margin" w:xAlign="center" w:y="1"/>
          <w:rPr>
            <w:rStyle w:val="slostrnky"/>
          </w:rPr>
        </w:pPr>
        <w:r w:rsidRPr="001E2937">
          <w:rPr>
            <w:rStyle w:val="slostrnky"/>
            <w:rFonts w:ascii="Arial" w:hAnsi="Arial" w:cs="Arial"/>
            <w:sz w:val="20"/>
            <w:szCs w:val="20"/>
          </w:rPr>
          <w:fldChar w:fldCharType="begin"/>
        </w:r>
        <w:r w:rsidRPr="001E2937">
          <w:rPr>
            <w:rStyle w:val="slostrnky"/>
            <w:rFonts w:ascii="Arial" w:hAnsi="Arial" w:cs="Arial"/>
            <w:sz w:val="20"/>
            <w:szCs w:val="20"/>
          </w:rPr>
          <w:instrText xml:space="preserve"> PAGE </w:instrText>
        </w:r>
        <w:r w:rsidRPr="001E2937">
          <w:rPr>
            <w:rStyle w:val="slostrnky"/>
            <w:rFonts w:ascii="Arial" w:hAnsi="Arial" w:cs="Arial"/>
            <w:sz w:val="20"/>
            <w:szCs w:val="20"/>
          </w:rPr>
          <w:fldChar w:fldCharType="separate"/>
        </w:r>
        <w:r w:rsidR="0057286B">
          <w:rPr>
            <w:rStyle w:val="slostrnky"/>
            <w:rFonts w:ascii="Arial" w:hAnsi="Arial" w:cs="Arial"/>
            <w:noProof/>
            <w:sz w:val="20"/>
            <w:szCs w:val="20"/>
          </w:rPr>
          <w:t>2</w:t>
        </w:r>
        <w:r w:rsidRPr="001E2937">
          <w:rPr>
            <w:rStyle w:val="slostrnky"/>
            <w:rFonts w:ascii="Arial" w:hAnsi="Arial" w:cs="Arial"/>
            <w:sz w:val="20"/>
            <w:szCs w:val="20"/>
          </w:rPr>
          <w:fldChar w:fldCharType="end"/>
        </w:r>
      </w:p>
    </w:sdtContent>
  </w:sdt>
  <w:p w14:paraId="4BF7CFAF" w14:textId="77777777" w:rsidR="001E2937" w:rsidRDefault="001E2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412B" w14:textId="77777777" w:rsidR="002B5B93" w:rsidRDefault="002B5B93" w:rsidP="00965755">
      <w:r>
        <w:separator/>
      </w:r>
    </w:p>
  </w:footnote>
  <w:footnote w:type="continuationSeparator" w:id="0">
    <w:p w14:paraId="5D2C5AC2" w14:textId="77777777" w:rsidR="002B5B93" w:rsidRDefault="002B5B93" w:rsidP="0096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1BB"/>
    <w:multiLevelType w:val="hybridMultilevel"/>
    <w:tmpl w:val="2EA61BA2"/>
    <w:lvl w:ilvl="0" w:tplc="C2723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50AA4"/>
    <w:multiLevelType w:val="hybridMultilevel"/>
    <w:tmpl w:val="5CDA89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25FE0AD6">
      <w:start w:val="2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6274A"/>
    <w:multiLevelType w:val="hybridMultilevel"/>
    <w:tmpl w:val="5F20BF6C"/>
    <w:lvl w:ilvl="0" w:tplc="1E609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8175E"/>
    <w:multiLevelType w:val="hybridMultilevel"/>
    <w:tmpl w:val="44329908"/>
    <w:lvl w:ilvl="0" w:tplc="686211F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2067"/>
    <w:multiLevelType w:val="hybridMultilevel"/>
    <w:tmpl w:val="0DD89250"/>
    <w:lvl w:ilvl="0" w:tplc="87A41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40CF"/>
    <w:multiLevelType w:val="hybridMultilevel"/>
    <w:tmpl w:val="83CA7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80F18"/>
    <w:multiLevelType w:val="hybridMultilevel"/>
    <w:tmpl w:val="0504D7E8"/>
    <w:lvl w:ilvl="0" w:tplc="2242A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3530"/>
    <w:multiLevelType w:val="hybridMultilevel"/>
    <w:tmpl w:val="69EAD5B0"/>
    <w:lvl w:ilvl="0" w:tplc="8F0A1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140F"/>
    <w:multiLevelType w:val="hybridMultilevel"/>
    <w:tmpl w:val="4AB44B42"/>
    <w:lvl w:ilvl="0" w:tplc="25FE0AD6">
      <w:start w:val="2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B5E5D37"/>
    <w:multiLevelType w:val="hybridMultilevel"/>
    <w:tmpl w:val="81F4E8F6"/>
    <w:lvl w:ilvl="0" w:tplc="3946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31F58"/>
    <w:multiLevelType w:val="hybridMultilevel"/>
    <w:tmpl w:val="443299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32A"/>
    <w:multiLevelType w:val="hybridMultilevel"/>
    <w:tmpl w:val="300C8630"/>
    <w:lvl w:ilvl="0" w:tplc="DFCE7BF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25FE0AD6">
      <w:start w:val="2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67"/>
    <w:rsid w:val="000112EA"/>
    <w:rsid w:val="00060E9D"/>
    <w:rsid w:val="00073424"/>
    <w:rsid w:val="0008247A"/>
    <w:rsid w:val="000B0C52"/>
    <w:rsid w:val="000D09B9"/>
    <w:rsid w:val="000D0CD2"/>
    <w:rsid w:val="000D3F98"/>
    <w:rsid w:val="000D41AD"/>
    <w:rsid w:val="0010193F"/>
    <w:rsid w:val="00112319"/>
    <w:rsid w:val="00121267"/>
    <w:rsid w:val="00130A00"/>
    <w:rsid w:val="00151F6B"/>
    <w:rsid w:val="00160510"/>
    <w:rsid w:val="0018265D"/>
    <w:rsid w:val="001B448A"/>
    <w:rsid w:val="001B4D29"/>
    <w:rsid w:val="001C7C93"/>
    <w:rsid w:val="001E2937"/>
    <w:rsid w:val="001E76A3"/>
    <w:rsid w:val="00204167"/>
    <w:rsid w:val="0024549A"/>
    <w:rsid w:val="00271158"/>
    <w:rsid w:val="002756F7"/>
    <w:rsid w:val="00276D92"/>
    <w:rsid w:val="002B183F"/>
    <w:rsid w:val="002B5B93"/>
    <w:rsid w:val="00310031"/>
    <w:rsid w:val="00321AB7"/>
    <w:rsid w:val="003317A9"/>
    <w:rsid w:val="003572E8"/>
    <w:rsid w:val="00380795"/>
    <w:rsid w:val="003A1C7C"/>
    <w:rsid w:val="003F09FD"/>
    <w:rsid w:val="00405C80"/>
    <w:rsid w:val="00411309"/>
    <w:rsid w:val="00415E88"/>
    <w:rsid w:val="00423F9C"/>
    <w:rsid w:val="00447B01"/>
    <w:rsid w:val="00450104"/>
    <w:rsid w:val="00454F55"/>
    <w:rsid w:val="00487AF3"/>
    <w:rsid w:val="004B757C"/>
    <w:rsid w:val="004D3E33"/>
    <w:rsid w:val="0050406F"/>
    <w:rsid w:val="00514D9A"/>
    <w:rsid w:val="0057286B"/>
    <w:rsid w:val="00573CB3"/>
    <w:rsid w:val="005C7F8E"/>
    <w:rsid w:val="005E5DDD"/>
    <w:rsid w:val="005E7B60"/>
    <w:rsid w:val="00605E2D"/>
    <w:rsid w:val="00622D80"/>
    <w:rsid w:val="006402C9"/>
    <w:rsid w:val="00642967"/>
    <w:rsid w:val="006551C0"/>
    <w:rsid w:val="0066151A"/>
    <w:rsid w:val="006703DB"/>
    <w:rsid w:val="006739C7"/>
    <w:rsid w:val="006A6EA9"/>
    <w:rsid w:val="006B1C0B"/>
    <w:rsid w:val="006B3ACE"/>
    <w:rsid w:val="006C1D33"/>
    <w:rsid w:val="006C6111"/>
    <w:rsid w:val="0071017E"/>
    <w:rsid w:val="00722A69"/>
    <w:rsid w:val="007570D7"/>
    <w:rsid w:val="0076557E"/>
    <w:rsid w:val="00777ECC"/>
    <w:rsid w:val="00793D88"/>
    <w:rsid w:val="007E7017"/>
    <w:rsid w:val="008140DA"/>
    <w:rsid w:val="008210A9"/>
    <w:rsid w:val="00823EB9"/>
    <w:rsid w:val="00834992"/>
    <w:rsid w:val="00850237"/>
    <w:rsid w:val="00851BBA"/>
    <w:rsid w:val="00887ECB"/>
    <w:rsid w:val="00897F4D"/>
    <w:rsid w:val="008B5B52"/>
    <w:rsid w:val="008C0C6A"/>
    <w:rsid w:val="008E33CB"/>
    <w:rsid w:val="00965755"/>
    <w:rsid w:val="00975E30"/>
    <w:rsid w:val="00981C4E"/>
    <w:rsid w:val="00982400"/>
    <w:rsid w:val="009830B0"/>
    <w:rsid w:val="009A488B"/>
    <w:rsid w:val="009E6EEE"/>
    <w:rsid w:val="009F57C1"/>
    <w:rsid w:val="00A162FC"/>
    <w:rsid w:val="00A2696A"/>
    <w:rsid w:val="00A269A0"/>
    <w:rsid w:val="00A33A58"/>
    <w:rsid w:val="00A51486"/>
    <w:rsid w:val="00A72FAC"/>
    <w:rsid w:val="00AB102D"/>
    <w:rsid w:val="00AC3DA6"/>
    <w:rsid w:val="00AC7EF0"/>
    <w:rsid w:val="00AE4C3D"/>
    <w:rsid w:val="00B22D9C"/>
    <w:rsid w:val="00B237A7"/>
    <w:rsid w:val="00B270B3"/>
    <w:rsid w:val="00B37CBF"/>
    <w:rsid w:val="00B442C0"/>
    <w:rsid w:val="00B62E09"/>
    <w:rsid w:val="00B76219"/>
    <w:rsid w:val="00B804BC"/>
    <w:rsid w:val="00B87518"/>
    <w:rsid w:val="00BB0411"/>
    <w:rsid w:val="00BB1DAE"/>
    <w:rsid w:val="00BC31A6"/>
    <w:rsid w:val="00BD50FF"/>
    <w:rsid w:val="00C4503B"/>
    <w:rsid w:val="00C50C4C"/>
    <w:rsid w:val="00C7183D"/>
    <w:rsid w:val="00C85830"/>
    <w:rsid w:val="00C94567"/>
    <w:rsid w:val="00CB77EB"/>
    <w:rsid w:val="00CD4ECE"/>
    <w:rsid w:val="00CD6DD4"/>
    <w:rsid w:val="00CE212A"/>
    <w:rsid w:val="00CF0721"/>
    <w:rsid w:val="00D12A1B"/>
    <w:rsid w:val="00D23514"/>
    <w:rsid w:val="00D41788"/>
    <w:rsid w:val="00D72EFF"/>
    <w:rsid w:val="00D80540"/>
    <w:rsid w:val="00DA7513"/>
    <w:rsid w:val="00DC1A9D"/>
    <w:rsid w:val="00DD0615"/>
    <w:rsid w:val="00DD552A"/>
    <w:rsid w:val="00DF4BC8"/>
    <w:rsid w:val="00E34C83"/>
    <w:rsid w:val="00EC5DA2"/>
    <w:rsid w:val="00EF33C0"/>
    <w:rsid w:val="00F12153"/>
    <w:rsid w:val="00F122F6"/>
    <w:rsid w:val="00F255A1"/>
    <w:rsid w:val="00F27C35"/>
    <w:rsid w:val="00F35A69"/>
    <w:rsid w:val="00F36FAF"/>
    <w:rsid w:val="00F718A9"/>
    <w:rsid w:val="00FA7626"/>
    <w:rsid w:val="00FC45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406"/>
  <w15:chartTrackingRefBased/>
  <w15:docId w15:val="{AC003EF9-D3E4-CA47-8884-146CD1CD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642967"/>
    <w:pPr>
      <w:widowControl w:val="0"/>
      <w:spacing w:line="276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3IMP">
    <w:name w:val="Nadpis 3_IMP"/>
    <w:basedOn w:val="NormlnIMP2"/>
    <w:next w:val="NormlnIMP2"/>
    <w:rsid w:val="00642967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642967"/>
    <w:pPr>
      <w:ind w:left="720"/>
      <w:contextualSpacing/>
    </w:pPr>
  </w:style>
  <w:style w:type="character" w:styleId="Odkaznakoment">
    <w:name w:val="annotation reference"/>
    <w:unhideWhenUsed/>
    <w:rsid w:val="009657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65755"/>
    <w:pPr>
      <w:widowContro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657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5755"/>
    <w:pPr>
      <w:widowContro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57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65755"/>
    <w:rPr>
      <w:vertAlign w:val="superscript"/>
    </w:rPr>
  </w:style>
  <w:style w:type="table" w:styleId="Mkatabulky">
    <w:name w:val="Table Grid"/>
    <w:basedOn w:val="Normlntabulka"/>
    <w:uiPriority w:val="39"/>
    <w:rsid w:val="001E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E29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937"/>
  </w:style>
  <w:style w:type="paragraph" w:styleId="Zpat">
    <w:name w:val="footer"/>
    <w:basedOn w:val="Normln"/>
    <w:link w:val="ZpatChar"/>
    <w:uiPriority w:val="99"/>
    <w:unhideWhenUsed/>
    <w:rsid w:val="001E2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937"/>
  </w:style>
  <w:style w:type="character" w:styleId="slostrnky">
    <w:name w:val="page number"/>
    <w:basedOn w:val="Standardnpsmoodstavce"/>
    <w:uiPriority w:val="99"/>
    <w:semiHidden/>
    <w:unhideWhenUsed/>
    <w:rsid w:val="001E2937"/>
  </w:style>
  <w:style w:type="paragraph" w:styleId="Revize">
    <w:name w:val="Revision"/>
    <w:hidden/>
    <w:uiPriority w:val="99"/>
    <w:semiHidden/>
    <w:rsid w:val="00A162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BC8"/>
    <w:pPr>
      <w:widowControl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B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AKSU</dc:creator>
  <cp:keywords/>
  <dc:description/>
  <cp:lastModifiedBy>Pavel Matyš</cp:lastModifiedBy>
  <cp:revision>3</cp:revision>
  <cp:lastPrinted>2023-10-31T10:19:00Z</cp:lastPrinted>
  <dcterms:created xsi:type="dcterms:W3CDTF">2024-08-05T13:21:00Z</dcterms:created>
  <dcterms:modified xsi:type="dcterms:W3CDTF">2024-08-19T12:23:00Z</dcterms:modified>
</cp:coreProperties>
</file>