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B840" w14:textId="184A79E2" w:rsidR="00CE3F5E" w:rsidRDefault="00FE19AB" w:rsidP="00FE19AB">
      <w:pPr>
        <w:spacing w:after="120"/>
        <w:jc w:val="center"/>
        <w:rPr>
          <w:rFonts w:ascii="Arial" w:hAnsi="Arial" w:cs="Arial"/>
          <w:b/>
          <w:sz w:val="28"/>
        </w:rPr>
      </w:pPr>
      <w:r w:rsidRPr="00FE19AB">
        <w:rPr>
          <w:rFonts w:ascii="Arial" w:hAnsi="Arial" w:cs="Arial"/>
          <w:b/>
          <w:sz w:val="28"/>
        </w:rPr>
        <w:t xml:space="preserve">Dodatek č. </w:t>
      </w:r>
      <w:r w:rsidR="00E2128D">
        <w:rPr>
          <w:rFonts w:ascii="Arial" w:hAnsi="Arial" w:cs="Arial"/>
          <w:b/>
          <w:sz w:val="28"/>
        </w:rPr>
        <w:t>1</w:t>
      </w:r>
    </w:p>
    <w:p w14:paraId="61476A91" w14:textId="228A8B3F" w:rsidR="009A5CA6" w:rsidRPr="00FE19AB" w:rsidRDefault="009A5CA6" w:rsidP="007E1C4D">
      <w:pPr>
        <w:jc w:val="center"/>
        <w:rPr>
          <w:rFonts w:ascii="Arial" w:hAnsi="Arial" w:cs="Arial"/>
          <w:color w:val="FF0000"/>
        </w:rPr>
      </w:pPr>
      <w:r w:rsidRPr="00FE19AB">
        <w:rPr>
          <w:rFonts w:ascii="Arial" w:hAnsi="Arial" w:cs="Arial"/>
        </w:rPr>
        <w:t>smlouv</w:t>
      </w:r>
      <w:r w:rsidR="007535FB" w:rsidRPr="00FE19AB">
        <w:rPr>
          <w:rFonts w:ascii="Arial" w:hAnsi="Arial" w:cs="Arial"/>
        </w:rPr>
        <w:t>y</w:t>
      </w:r>
      <w:r w:rsidRPr="00FE19AB">
        <w:rPr>
          <w:rFonts w:ascii="Arial" w:hAnsi="Arial" w:cs="Arial"/>
        </w:rPr>
        <w:t xml:space="preserve"> o dílo</w:t>
      </w:r>
      <w:r w:rsidR="007535FB" w:rsidRPr="00FE19AB">
        <w:rPr>
          <w:rFonts w:ascii="Arial" w:hAnsi="Arial" w:cs="Arial"/>
        </w:rPr>
        <w:t xml:space="preserve"> uzavřené podle § 2586 a násl. zákona č. 89/2012 Sb., občanský zákoník, </w:t>
      </w:r>
      <w:r w:rsidR="00BC12C8">
        <w:rPr>
          <w:rFonts w:ascii="Arial" w:hAnsi="Arial" w:cs="Arial"/>
        </w:rPr>
        <w:t>ve znění pozdějších předp</w:t>
      </w:r>
      <w:r w:rsidR="008C194A">
        <w:rPr>
          <w:rFonts w:ascii="Arial" w:hAnsi="Arial" w:cs="Arial"/>
        </w:rPr>
        <w:t>isů</w:t>
      </w:r>
    </w:p>
    <w:p w14:paraId="0BD02D85" w14:textId="77777777" w:rsidR="00886EC1" w:rsidRDefault="007535FB" w:rsidP="00FE19AB">
      <w:pPr>
        <w:spacing w:before="360" w:after="240"/>
        <w:jc w:val="center"/>
        <w:rPr>
          <w:rFonts w:ascii="Arial" w:hAnsi="Arial" w:cs="Arial"/>
          <w:b/>
        </w:rPr>
      </w:pPr>
      <w:r w:rsidRPr="00FE19AB">
        <w:rPr>
          <w:rFonts w:ascii="Arial" w:hAnsi="Arial" w:cs="Arial"/>
          <w:b/>
        </w:rPr>
        <w:t>Smluvní strany</w:t>
      </w:r>
    </w:p>
    <w:p w14:paraId="78EC58CB" w14:textId="77777777" w:rsidR="00E2128D" w:rsidRPr="00B41438" w:rsidRDefault="00E2128D" w:rsidP="00E2128D">
      <w:pPr>
        <w:numPr>
          <w:ilvl w:val="12"/>
          <w:numId w:val="0"/>
        </w:numPr>
        <w:overflowPunct w:val="0"/>
        <w:autoSpaceDE w:val="0"/>
        <w:autoSpaceDN w:val="0"/>
        <w:adjustRightInd w:val="0"/>
        <w:spacing w:after="60"/>
        <w:rPr>
          <w:rFonts w:ascii="Arial" w:hAnsi="Arial" w:cs="Arial"/>
          <w:b/>
          <w:bCs/>
          <w:color w:val="000000"/>
        </w:rPr>
      </w:pPr>
      <w:r>
        <w:rPr>
          <w:rFonts w:ascii="Arial" w:hAnsi="Arial" w:cs="Arial"/>
          <w:b/>
        </w:rPr>
        <w:t>Objednatel</w:t>
      </w:r>
      <w:r w:rsidRPr="00B41438">
        <w:rPr>
          <w:rFonts w:ascii="Arial" w:hAnsi="Arial" w:cs="Arial"/>
          <w:b/>
          <w:bCs/>
          <w:color w:val="000000"/>
        </w:rPr>
        <w:tab/>
      </w:r>
      <w:r w:rsidRPr="00B41438">
        <w:rPr>
          <w:rFonts w:ascii="Arial" w:hAnsi="Arial" w:cs="Arial"/>
          <w:b/>
          <w:bCs/>
          <w:color w:val="000000"/>
        </w:rPr>
        <w:tab/>
      </w:r>
      <w:r w:rsidRPr="00B41438">
        <w:rPr>
          <w:rFonts w:ascii="Arial" w:hAnsi="Arial" w:cs="Arial"/>
          <w:b/>
          <w:bCs/>
          <w:color w:val="000000"/>
        </w:rPr>
        <w:tab/>
        <w:t>Centrum investic, rozvoje a inovací</w:t>
      </w:r>
    </w:p>
    <w:p w14:paraId="1E175351" w14:textId="77777777" w:rsidR="00E2128D" w:rsidRDefault="00E2128D" w:rsidP="00E2128D">
      <w:pPr>
        <w:numPr>
          <w:ilvl w:val="12"/>
          <w:numId w:val="0"/>
        </w:numPr>
        <w:overflowPunct w:val="0"/>
        <w:autoSpaceDE w:val="0"/>
        <w:autoSpaceDN w:val="0"/>
        <w:adjustRightInd w:val="0"/>
        <w:spacing w:before="120" w:after="120"/>
        <w:rPr>
          <w:rFonts w:ascii="Arial" w:hAnsi="Arial" w:cs="Arial"/>
        </w:rPr>
      </w:pPr>
      <w:r w:rsidRPr="00182FCA">
        <w:rPr>
          <w:rFonts w:ascii="Arial" w:hAnsi="Arial" w:cs="Arial"/>
          <w:sz w:val="18"/>
        </w:rPr>
        <w:t>Příspěvková organizace zřízená Královéhradeckým krajem a zapsaná v obchodním rejstříku</w:t>
      </w:r>
      <w:r>
        <w:rPr>
          <w:rFonts w:ascii="Arial" w:hAnsi="Arial" w:cs="Arial"/>
          <w:sz w:val="18"/>
        </w:rPr>
        <w:t xml:space="preserve"> vedeným krajským soudem v Hradci Králové pod spisovou značkou </w:t>
      </w:r>
      <w:proofErr w:type="spellStart"/>
      <w:r>
        <w:rPr>
          <w:rFonts w:ascii="Arial" w:hAnsi="Arial" w:cs="Arial"/>
          <w:sz w:val="18"/>
        </w:rPr>
        <w:t>Pr</w:t>
      </w:r>
      <w:proofErr w:type="spellEnd"/>
      <w:r>
        <w:rPr>
          <w:rFonts w:ascii="Arial" w:hAnsi="Arial" w:cs="Arial"/>
          <w:sz w:val="18"/>
        </w:rPr>
        <w:t xml:space="preserve"> 863</w:t>
      </w:r>
    </w:p>
    <w:p w14:paraId="7FE40FBB" w14:textId="77777777" w:rsidR="00E2128D" w:rsidRPr="00B41438" w:rsidRDefault="00E2128D" w:rsidP="00E2128D">
      <w:pPr>
        <w:numPr>
          <w:ilvl w:val="12"/>
          <w:numId w:val="0"/>
        </w:numPr>
        <w:overflowPunct w:val="0"/>
        <w:autoSpaceDE w:val="0"/>
        <w:autoSpaceDN w:val="0"/>
        <w:adjustRightInd w:val="0"/>
        <w:rPr>
          <w:rFonts w:ascii="Arial" w:hAnsi="Arial" w:cs="Arial"/>
        </w:rPr>
      </w:pPr>
      <w:r w:rsidRPr="00B41438">
        <w:rPr>
          <w:rFonts w:ascii="Arial" w:hAnsi="Arial" w:cs="Arial"/>
        </w:rPr>
        <w:t>IČO</w:t>
      </w:r>
      <w:r w:rsidRPr="00B41438">
        <w:rPr>
          <w:rFonts w:ascii="Arial" w:hAnsi="Arial" w:cs="Arial"/>
        </w:rPr>
        <w:tab/>
      </w:r>
      <w:r w:rsidRPr="00B41438">
        <w:rPr>
          <w:rFonts w:ascii="Arial" w:hAnsi="Arial" w:cs="Arial"/>
        </w:rPr>
        <w:tab/>
      </w:r>
      <w:r w:rsidRPr="00B41438">
        <w:rPr>
          <w:rFonts w:ascii="Arial" w:hAnsi="Arial" w:cs="Arial"/>
        </w:rPr>
        <w:tab/>
      </w:r>
      <w:r w:rsidRPr="00B41438">
        <w:rPr>
          <w:rFonts w:ascii="Arial" w:hAnsi="Arial" w:cs="Arial"/>
        </w:rPr>
        <w:tab/>
        <w:t>71218840</w:t>
      </w:r>
    </w:p>
    <w:p w14:paraId="6B3C79CF" w14:textId="77777777" w:rsidR="00E2128D" w:rsidRPr="00B41438" w:rsidRDefault="00E2128D" w:rsidP="00E2128D">
      <w:pPr>
        <w:numPr>
          <w:ilvl w:val="12"/>
          <w:numId w:val="0"/>
        </w:numPr>
        <w:overflowPunct w:val="0"/>
        <w:autoSpaceDE w:val="0"/>
        <w:autoSpaceDN w:val="0"/>
        <w:adjustRightInd w:val="0"/>
        <w:rPr>
          <w:rFonts w:ascii="Arial" w:hAnsi="Arial" w:cs="Arial"/>
        </w:rPr>
      </w:pPr>
      <w:r w:rsidRPr="00B41438">
        <w:rPr>
          <w:rFonts w:ascii="Arial" w:hAnsi="Arial" w:cs="Arial"/>
        </w:rPr>
        <w:t>DIČ</w:t>
      </w:r>
      <w:r w:rsidRPr="00B41438">
        <w:rPr>
          <w:rFonts w:ascii="Arial" w:hAnsi="Arial" w:cs="Arial"/>
        </w:rPr>
        <w:tab/>
      </w:r>
      <w:r w:rsidRPr="00B41438">
        <w:rPr>
          <w:rFonts w:ascii="Arial" w:hAnsi="Arial" w:cs="Arial"/>
        </w:rPr>
        <w:tab/>
      </w:r>
      <w:r w:rsidRPr="00B41438">
        <w:rPr>
          <w:rFonts w:ascii="Arial" w:hAnsi="Arial" w:cs="Arial"/>
        </w:rPr>
        <w:tab/>
      </w:r>
      <w:r w:rsidRPr="00B41438">
        <w:rPr>
          <w:rFonts w:ascii="Arial" w:hAnsi="Arial" w:cs="Arial"/>
        </w:rPr>
        <w:tab/>
        <w:t>CZ71218840</w:t>
      </w:r>
    </w:p>
    <w:p w14:paraId="0A19E43A" w14:textId="77777777" w:rsidR="00E2128D" w:rsidRPr="00B41438" w:rsidRDefault="00E2128D" w:rsidP="00E2128D">
      <w:pPr>
        <w:numPr>
          <w:ilvl w:val="12"/>
          <w:numId w:val="0"/>
        </w:numPr>
        <w:overflowPunct w:val="0"/>
        <w:autoSpaceDE w:val="0"/>
        <w:autoSpaceDN w:val="0"/>
        <w:adjustRightInd w:val="0"/>
        <w:rPr>
          <w:rFonts w:ascii="Arial" w:hAnsi="Arial" w:cs="Arial"/>
        </w:rPr>
      </w:pPr>
      <w:r w:rsidRPr="00B41438">
        <w:rPr>
          <w:rFonts w:ascii="Arial" w:hAnsi="Arial" w:cs="Arial"/>
        </w:rPr>
        <w:t>se sídlem</w:t>
      </w:r>
      <w:r w:rsidRPr="00B41438">
        <w:rPr>
          <w:rFonts w:ascii="Arial" w:hAnsi="Arial" w:cs="Arial"/>
        </w:rPr>
        <w:tab/>
      </w:r>
      <w:r w:rsidRPr="00B41438">
        <w:rPr>
          <w:rFonts w:ascii="Arial" w:hAnsi="Arial" w:cs="Arial"/>
        </w:rPr>
        <w:tab/>
      </w:r>
      <w:r w:rsidRPr="00B41438">
        <w:rPr>
          <w:rFonts w:ascii="Arial" w:hAnsi="Arial" w:cs="Arial"/>
        </w:rPr>
        <w:tab/>
        <w:t>Soukenická 54, 500 03 Hradec Králové</w:t>
      </w:r>
    </w:p>
    <w:p w14:paraId="1E553973" w14:textId="77777777" w:rsidR="00E2128D" w:rsidRPr="00B41438" w:rsidRDefault="00E2128D" w:rsidP="00E2128D">
      <w:pPr>
        <w:overflowPunct w:val="0"/>
        <w:autoSpaceDE w:val="0"/>
        <w:autoSpaceDN w:val="0"/>
        <w:adjustRightInd w:val="0"/>
        <w:rPr>
          <w:rFonts w:ascii="Arial" w:hAnsi="Arial" w:cs="Arial"/>
        </w:rPr>
      </w:pPr>
      <w:r w:rsidRPr="45AE395C">
        <w:rPr>
          <w:rFonts w:ascii="Arial" w:hAnsi="Arial" w:cs="Arial"/>
        </w:rPr>
        <w:t>statutární zástupce</w:t>
      </w:r>
      <w:r>
        <w:tab/>
      </w:r>
      <w:r>
        <w:tab/>
      </w:r>
      <w:r w:rsidRPr="45AE395C">
        <w:rPr>
          <w:rFonts w:ascii="Arial" w:hAnsi="Arial" w:cs="Arial"/>
        </w:rPr>
        <w:t>Mgr. et Mgr. Vendula Hájková, MBA, ředitelka</w:t>
      </w:r>
    </w:p>
    <w:p w14:paraId="4689A2FB" w14:textId="77777777" w:rsidR="00E2128D" w:rsidRPr="00B41438" w:rsidRDefault="00E2128D" w:rsidP="00E2128D">
      <w:pPr>
        <w:numPr>
          <w:ilvl w:val="12"/>
          <w:numId w:val="0"/>
        </w:numPr>
        <w:overflowPunct w:val="0"/>
        <w:autoSpaceDE w:val="0"/>
        <w:autoSpaceDN w:val="0"/>
        <w:adjustRightInd w:val="0"/>
        <w:spacing w:before="240" w:after="240"/>
        <w:rPr>
          <w:rFonts w:ascii="Arial" w:hAnsi="Arial" w:cs="Arial"/>
        </w:rPr>
      </w:pPr>
      <w:r w:rsidRPr="00B41438">
        <w:rPr>
          <w:rFonts w:ascii="Arial" w:hAnsi="Arial" w:cs="Arial"/>
        </w:rPr>
        <w:t xml:space="preserve">dále jen </w:t>
      </w:r>
      <w:r w:rsidRPr="00B41438">
        <w:rPr>
          <w:rFonts w:ascii="Arial" w:hAnsi="Arial" w:cs="Arial"/>
          <w:b/>
          <w:bCs/>
        </w:rPr>
        <w:t>„objednatel“</w:t>
      </w:r>
      <w:r w:rsidRPr="00B41438">
        <w:rPr>
          <w:rFonts w:ascii="Arial" w:hAnsi="Arial" w:cs="Arial"/>
        </w:rPr>
        <w:t xml:space="preserve"> na straně jedné a</w:t>
      </w:r>
    </w:p>
    <w:p w14:paraId="293E457C" w14:textId="77777777" w:rsidR="00E2128D" w:rsidRPr="00B41438" w:rsidRDefault="00E2128D" w:rsidP="00E2128D">
      <w:pPr>
        <w:overflowPunct w:val="0"/>
        <w:autoSpaceDE w:val="0"/>
        <w:autoSpaceDN w:val="0"/>
        <w:adjustRightInd w:val="0"/>
        <w:spacing w:after="60"/>
        <w:rPr>
          <w:rFonts w:ascii="Arial" w:hAnsi="Arial" w:cs="Arial"/>
          <w:b/>
        </w:rPr>
      </w:pPr>
      <w:r>
        <w:rPr>
          <w:rFonts w:ascii="Arial" w:hAnsi="Arial" w:cs="Arial"/>
          <w:b/>
          <w:bCs/>
        </w:rPr>
        <w:t>Zhotovitel</w:t>
      </w:r>
      <w:r w:rsidRPr="00B41438">
        <w:rPr>
          <w:rFonts w:ascii="Arial" w:hAnsi="Arial" w:cs="Arial"/>
          <w:b/>
          <w:bCs/>
        </w:rPr>
        <w:tab/>
      </w:r>
      <w:r w:rsidRPr="00B41438">
        <w:rPr>
          <w:rFonts w:ascii="Arial" w:hAnsi="Arial" w:cs="Arial"/>
          <w:b/>
          <w:bCs/>
        </w:rPr>
        <w:tab/>
      </w:r>
      <w:r>
        <w:rPr>
          <w:rFonts w:ascii="Arial" w:hAnsi="Arial" w:cs="Arial"/>
          <w:b/>
          <w:bCs/>
        </w:rPr>
        <w:tab/>
      </w:r>
      <w:r w:rsidRPr="004A6791">
        <w:rPr>
          <w:rFonts w:ascii="Arial" w:hAnsi="Arial" w:cs="Arial"/>
          <w:b/>
          <w:bCs/>
        </w:rPr>
        <w:t>Studio Animato s. r. o.</w:t>
      </w:r>
    </w:p>
    <w:p w14:paraId="54FC78C4" w14:textId="77777777" w:rsidR="00E2128D" w:rsidRPr="00B41438" w:rsidRDefault="00E2128D" w:rsidP="00E2128D">
      <w:pPr>
        <w:overflowPunct w:val="0"/>
        <w:autoSpaceDE w:val="0"/>
        <w:autoSpaceDN w:val="0"/>
        <w:adjustRightInd w:val="0"/>
        <w:spacing w:after="60"/>
        <w:rPr>
          <w:rFonts w:ascii="Arial" w:hAnsi="Arial" w:cs="Arial"/>
          <w:sz w:val="18"/>
        </w:rPr>
      </w:pPr>
      <w:r w:rsidRPr="004B2129">
        <w:rPr>
          <w:rFonts w:ascii="Arial" w:hAnsi="Arial" w:cs="Arial"/>
          <w:sz w:val="18"/>
        </w:rPr>
        <w:t xml:space="preserve">Obchodní společnost zapsaná v obchodním rejstříku vedeném </w:t>
      </w:r>
      <w:r w:rsidRPr="004A6791">
        <w:rPr>
          <w:rFonts w:ascii="Arial" w:hAnsi="Arial" w:cs="Arial"/>
          <w:sz w:val="18"/>
        </w:rPr>
        <w:t>u Krajského soudu v Hradci Králové pod spisovou značkou C 25277</w:t>
      </w:r>
    </w:p>
    <w:p w14:paraId="74B1E56B" w14:textId="3E325EA5" w:rsidR="00E2128D" w:rsidRPr="005158A8" w:rsidRDefault="00E2128D" w:rsidP="00E2128D">
      <w:pPr>
        <w:spacing w:before="60" w:after="60"/>
        <w:rPr>
          <w:rFonts w:ascii="Arial" w:hAnsi="Arial" w:cs="Arial"/>
          <w:szCs w:val="18"/>
        </w:rPr>
      </w:pPr>
      <w:r w:rsidRPr="005158A8">
        <w:rPr>
          <w:rFonts w:ascii="Arial" w:hAnsi="Arial" w:cs="Arial"/>
          <w:szCs w:val="18"/>
        </w:rPr>
        <w:t>IČO</w:t>
      </w:r>
      <w:r w:rsidRPr="005158A8">
        <w:rPr>
          <w:rFonts w:ascii="Arial" w:hAnsi="Arial" w:cs="Arial"/>
          <w:szCs w:val="18"/>
        </w:rPr>
        <w:tab/>
      </w:r>
      <w:r w:rsidRPr="005158A8">
        <w:rPr>
          <w:rFonts w:ascii="Arial" w:hAnsi="Arial" w:cs="Arial"/>
          <w:szCs w:val="18"/>
        </w:rPr>
        <w:tab/>
      </w:r>
      <w:r>
        <w:rPr>
          <w:rFonts w:ascii="Arial" w:hAnsi="Arial" w:cs="Arial"/>
          <w:szCs w:val="18"/>
        </w:rPr>
        <w:tab/>
      </w:r>
      <w:r>
        <w:rPr>
          <w:rFonts w:ascii="Arial" w:hAnsi="Arial" w:cs="Arial"/>
          <w:szCs w:val="18"/>
        </w:rPr>
        <w:tab/>
      </w:r>
      <w:r w:rsidRPr="00917FF5">
        <w:rPr>
          <w:rFonts w:ascii="Arial" w:hAnsi="Arial" w:cs="Arial"/>
        </w:rPr>
        <w:t>27545571</w:t>
      </w:r>
    </w:p>
    <w:p w14:paraId="67BB417D" w14:textId="2D65ADDE" w:rsidR="00E2128D" w:rsidRPr="005158A8" w:rsidRDefault="00E2128D" w:rsidP="00E2128D">
      <w:pPr>
        <w:spacing w:before="60" w:after="60"/>
        <w:rPr>
          <w:rFonts w:ascii="Arial" w:hAnsi="Arial" w:cs="Arial"/>
          <w:szCs w:val="18"/>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r w:rsidRPr="00917FF5">
        <w:rPr>
          <w:rFonts w:ascii="Arial" w:hAnsi="Arial" w:cs="Arial"/>
        </w:rPr>
        <w:t>CZ27545571</w:t>
      </w:r>
    </w:p>
    <w:p w14:paraId="15CC4FEC" w14:textId="30CBF3E4" w:rsidR="00E2128D" w:rsidRPr="005158A8" w:rsidRDefault="00E2128D" w:rsidP="00E2128D">
      <w:pPr>
        <w:spacing w:before="60" w:after="60"/>
        <w:rPr>
          <w:rFonts w:ascii="Arial" w:hAnsi="Arial" w:cs="Arial"/>
          <w:szCs w:val="18"/>
        </w:rPr>
      </w:pPr>
      <w:r w:rsidRPr="005158A8">
        <w:rPr>
          <w:rFonts w:ascii="Arial" w:hAnsi="Arial" w:cs="Arial"/>
          <w:szCs w:val="18"/>
        </w:rPr>
        <w:t>sídlo</w:t>
      </w:r>
      <w:r w:rsidRPr="005158A8">
        <w:rPr>
          <w:rFonts w:ascii="Arial" w:hAnsi="Arial" w:cs="Arial"/>
          <w:szCs w:val="18"/>
        </w:rPr>
        <w:tab/>
      </w:r>
      <w:r w:rsidRPr="005158A8">
        <w:rPr>
          <w:rFonts w:ascii="Arial" w:hAnsi="Arial" w:cs="Arial"/>
          <w:szCs w:val="18"/>
        </w:rPr>
        <w:tab/>
      </w:r>
      <w:r>
        <w:rPr>
          <w:rFonts w:ascii="Arial" w:hAnsi="Arial" w:cs="Arial"/>
          <w:szCs w:val="18"/>
        </w:rPr>
        <w:tab/>
      </w:r>
      <w:r>
        <w:rPr>
          <w:rFonts w:ascii="Arial" w:hAnsi="Arial" w:cs="Arial"/>
          <w:szCs w:val="18"/>
        </w:rPr>
        <w:tab/>
      </w:r>
      <w:r w:rsidRPr="00917FF5">
        <w:rPr>
          <w:rFonts w:ascii="Arial" w:hAnsi="Arial" w:cs="Arial"/>
          <w:szCs w:val="18"/>
        </w:rPr>
        <w:t>Nezvalova 826/2, 500 03 Hradec Králové</w:t>
      </w:r>
    </w:p>
    <w:p w14:paraId="5A22DFB5" w14:textId="1B584E4B" w:rsidR="00E2128D" w:rsidRPr="005158A8" w:rsidRDefault="00E2128D" w:rsidP="00E2128D">
      <w:pPr>
        <w:spacing w:before="60" w:after="60"/>
        <w:rPr>
          <w:rFonts w:ascii="Arial" w:hAnsi="Arial" w:cs="Arial"/>
          <w:szCs w:val="18"/>
        </w:rPr>
      </w:pPr>
      <w:r>
        <w:rPr>
          <w:rFonts w:ascii="Arial" w:hAnsi="Arial" w:cs="Arial"/>
          <w:szCs w:val="18"/>
        </w:rPr>
        <w:t>zástupce</w:t>
      </w:r>
      <w:r>
        <w:rPr>
          <w:rFonts w:ascii="Arial" w:hAnsi="Arial" w:cs="Arial"/>
          <w:szCs w:val="18"/>
        </w:rPr>
        <w:tab/>
      </w:r>
      <w:r>
        <w:rPr>
          <w:rFonts w:ascii="Arial" w:hAnsi="Arial" w:cs="Arial"/>
          <w:szCs w:val="18"/>
        </w:rPr>
        <w:tab/>
      </w:r>
      <w:r>
        <w:rPr>
          <w:rFonts w:ascii="Arial" w:hAnsi="Arial" w:cs="Arial"/>
          <w:szCs w:val="18"/>
        </w:rPr>
        <w:tab/>
        <w:t>Štěpán Rambousek, jednatel</w:t>
      </w:r>
    </w:p>
    <w:p w14:paraId="3D0E3B12" w14:textId="77777777" w:rsidR="00E2128D" w:rsidRPr="00B41438" w:rsidRDefault="00E2128D" w:rsidP="00E2128D">
      <w:pPr>
        <w:spacing w:before="240" w:after="240"/>
        <w:rPr>
          <w:rFonts w:ascii="Arial" w:hAnsi="Arial" w:cs="Arial"/>
          <w:color w:val="000000"/>
        </w:rPr>
      </w:pPr>
      <w:r w:rsidRPr="00B41438">
        <w:rPr>
          <w:rFonts w:ascii="Arial" w:hAnsi="Arial" w:cs="Arial"/>
          <w:color w:val="000000"/>
        </w:rPr>
        <w:t xml:space="preserve">dále jen </w:t>
      </w:r>
      <w:r w:rsidRPr="00B41438">
        <w:rPr>
          <w:rFonts w:ascii="Arial" w:hAnsi="Arial" w:cs="Arial"/>
          <w:b/>
          <w:bCs/>
          <w:color w:val="000000"/>
        </w:rPr>
        <w:t>„zhotovitel</w:t>
      </w:r>
      <w:r w:rsidRPr="00B41438">
        <w:rPr>
          <w:rFonts w:ascii="Arial" w:hAnsi="Arial" w:cs="Arial"/>
          <w:color w:val="000000"/>
        </w:rPr>
        <w:t>“ na straně druhé; objednatel a zhotovitel dále také jako „</w:t>
      </w:r>
      <w:r w:rsidRPr="00B41438">
        <w:rPr>
          <w:rFonts w:ascii="Arial" w:hAnsi="Arial" w:cs="Arial"/>
          <w:b/>
          <w:color w:val="000000"/>
        </w:rPr>
        <w:t>smluvní strany</w:t>
      </w:r>
      <w:r w:rsidRPr="00B41438">
        <w:rPr>
          <w:rFonts w:ascii="Arial" w:hAnsi="Arial" w:cs="Arial"/>
          <w:color w:val="000000"/>
        </w:rPr>
        <w:t>“</w:t>
      </w:r>
    </w:p>
    <w:p w14:paraId="2F6ADFB8" w14:textId="05776276" w:rsidR="00E2128D" w:rsidRDefault="00E2128D" w:rsidP="00827FB5">
      <w:pPr>
        <w:spacing w:after="240"/>
        <w:ind w:left="567" w:hanging="567"/>
        <w:jc w:val="center"/>
        <w:rPr>
          <w:rFonts w:ascii="Arial" w:hAnsi="Arial" w:cs="Arial"/>
          <w:b/>
        </w:rPr>
      </w:pPr>
      <w:r>
        <w:rPr>
          <w:rFonts w:ascii="Arial" w:hAnsi="Arial" w:cs="Arial"/>
          <w:b/>
        </w:rPr>
        <w:t>Článek 1</w:t>
      </w:r>
    </w:p>
    <w:p w14:paraId="07A934D8" w14:textId="375ABF55" w:rsidR="00EA4502" w:rsidRPr="00FE19AB" w:rsidRDefault="00EA4502" w:rsidP="00827FB5">
      <w:pPr>
        <w:spacing w:after="240"/>
        <w:ind w:left="567" w:hanging="567"/>
        <w:jc w:val="center"/>
        <w:rPr>
          <w:rFonts w:ascii="Arial" w:hAnsi="Arial" w:cs="Arial"/>
          <w:b/>
        </w:rPr>
      </w:pPr>
      <w:r w:rsidRPr="00FE19AB">
        <w:rPr>
          <w:rFonts w:ascii="Arial" w:hAnsi="Arial" w:cs="Arial"/>
          <w:b/>
        </w:rPr>
        <w:t>Úvodní ustanovení</w:t>
      </w:r>
    </w:p>
    <w:p w14:paraId="015D08AE" w14:textId="2EB9978F" w:rsidR="00EA4502" w:rsidRPr="00040D90" w:rsidRDefault="00840C72" w:rsidP="00AB18F0">
      <w:pPr>
        <w:widowControl w:val="0"/>
        <w:numPr>
          <w:ilvl w:val="0"/>
          <w:numId w:val="32"/>
        </w:numPr>
        <w:spacing w:before="120" w:after="120" w:line="276" w:lineRule="auto"/>
        <w:ind w:left="357" w:hanging="357"/>
        <w:jc w:val="both"/>
        <w:rPr>
          <w:rFonts w:ascii="Arial" w:hAnsi="Arial" w:cs="Arial"/>
        </w:rPr>
      </w:pPr>
      <w:r>
        <w:rPr>
          <w:rFonts w:ascii="Arial" w:hAnsi="Arial" w:cs="Arial"/>
        </w:rPr>
        <w:t xml:space="preserve">Smluvní strany uzavřely dne </w:t>
      </w:r>
      <w:r w:rsidR="00E2128D">
        <w:rPr>
          <w:rFonts w:ascii="Arial" w:hAnsi="Arial" w:cs="Arial"/>
        </w:rPr>
        <w:t>15</w:t>
      </w:r>
      <w:r>
        <w:rPr>
          <w:rFonts w:ascii="Arial" w:hAnsi="Arial" w:cs="Arial"/>
        </w:rPr>
        <w:t>.</w:t>
      </w:r>
      <w:r w:rsidR="00673E13">
        <w:rPr>
          <w:rFonts w:ascii="Arial" w:hAnsi="Arial" w:cs="Arial"/>
        </w:rPr>
        <w:t xml:space="preserve"> </w:t>
      </w:r>
      <w:r w:rsidR="00E2128D">
        <w:rPr>
          <w:rFonts w:ascii="Arial" w:hAnsi="Arial" w:cs="Arial"/>
        </w:rPr>
        <w:t>4</w:t>
      </w:r>
      <w:r>
        <w:rPr>
          <w:rFonts w:ascii="Arial" w:hAnsi="Arial" w:cs="Arial"/>
        </w:rPr>
        <w:t>.</w:t>
      </w:r>
      <w:r w:rsidR="00673E13">
        <w:rPr>
          <w:rFonts w:ascii="Arial" w:hAnsi="Arial" w:cs="Arial"/>
        </w:rPr>
        <w:t xml:space="preserve"> </w:t>
      </w:r>
      <w:r>
        <w:rPr>
          <w:rFonts w:ascii="Arial" w:hAnsi="Arial" w:cs="Arial"/>
        </w:rPr>
        <w:t>20</w:t>
      </w:r>
      <w:r w:rsidR="00AD0252">
        <w:rPr>
          <w:rFonts w:ascii="Arial" w:hAnsi="Arial" w:cs="Arial"/>
        </w:rPr>
        <w:t>2</w:t>
      </w:r>
      <w:r w:rsidR="00E2128D">
        <w:rPr>
          <w:rFonts w:ascii="Arial" w:hAnsi="Arial" w:cs="Arial"/>
        </w:rPr>
        <w:t>4</w:t>
      </w:r>
      <w:r w:rsidR="00EA4502" w:rsidRPr="00FE19AB">
        <w:rPr>
          <w:rFonts w:ascii="Arial" w:hAnsi="Arial" w:cs="Arial"/>
        </w:rPr>
        <w:t xml:space="preserve"> </w:t>
      </w:r>
      <w:r w:rsidR="006444DA" w:rsidRPr="007246A0">
        <w:rPr>
          <w:rFonts w:ascii="Arial" w:hAnsi="Arial" w:cs="Arial"/>
          <w:color w:val="000000"/>
        </w:rPr>
        <w:t xml:space="preserve">na </w:t>
      </w:r>
      <w:r w:rsidR="00E2128D">
        <w:rPr>
          <w:rFonts w:ascii="Arial" w:hAnsi="Arial" w:cs="Arial"/>
          <w:color w:val="000000"/>
        </w:rPr>
        <w:t>základě zadání veřejné zakázky nazvané: „</w:t>
      </w:r>
      <w:r w:rsidR="00E2128D" w:rsidRPr="45AE395C">
        <w:rPr>
          <w:rFonts w:ascii="Arial" w:hAnsi="Arial" w:cs="Arial"/>
        </w:rPr>
        <w:t>Video kampaň na osvětu odborného vzdělávání a možnostech uplatnění ve firmách KHK</w:t>
      </w:r>
      <w:r w:rsidR="00E2128D">
        <w:rPr>
          <w:rFonts w:ascii="Arial" w:hAnsi="Arial" w:cs="Arial"/>
        </w:rPr>
        <w:t>“</w:t>
      </w:r>
      <w:r w:rsidR="00EA4502" w:rsidRPr="00040D90">
        <w:rPr>
          <w:rFonts w:ascii="Arial" w:hAnsi="Arial" w:cs="Arial"/>
        </w:rPr>
        <w:t>,</w:t>
      </w:r>
      <w:r w:rsidR="00E2128D">
        <w:rPr>
          <w:rFonts w:ascii="Arial" w:hAnsi="Arial" w:cs="Arial"/>
        </w:rPr>
        <w:t xml:space="preserve"> jež byla zadávána v rámci dynamického nákupního systému </w:t>
      </w:r>
      <w:r w:rsidR="00E2128D" w:rsidRPr="45AE395C">
        <w:rPr>
          <w:rFonts w:ascii="Arial" w:hAnsi="Arial" w:cs="Arial"/>
          <w:b/>
          <w:bCs/>
        </w:rPr>
        <w:t xml:space="preserve">Marketingové služby, </w:t>
      </w:r>
      <w:r w:rsidR="00E2128D" w:rsidRPr="45AE395C">
        <w:rPr>
          <w:rFonts w:ascii="Arial" w:hAnsi="Arial" w:cs="Arial"/>
        </w:rPr>
        <w:t>ev. č. ve VVZ Z2022-024054</w:t>
      </w:r>
      <w:r w:rsidR="00E2128D">
        <w:rPr>
          <w:rFonts w:ascii="Arial" w:hAnsi="Arial" w:cs="Arial"/>
        </w:rPr>
        <w:t xml:space="preserve">, </w:t>
      </w:r>
      <w:r w:rsidR="00EA4502" w:rsidRPr="00040D90">
        <w:rPr>
          <w:rFonts w:ascii="Arial" w:hAnsi="Arial" w:cs="Arial"/>
        </w:rPr>
        <w:t>smlouvu o dílo (</w:t>
      </w:r>
      <w:r w:rsidR="0062755E" w:rsidRPr="00040D90">
        <w:rPr>
          <w:rFonts w:ascii="Arial" w:hAnsi="Arial" w:cs="Arial"/>
        </w:rPr>
        <w:t xml:space="preserve">tato smlouva </w:t>
      </w:r>
      <w:r w:rsidR="007F5B25" w:rsidRPr="00040D90">
        <w:rPr>
          <w:rFonts w:ascii="Arial" w:hAnsi="Arial" w:cs="Arial"/>
        </w:rPr>
        <w:t>ve znění pozdějších změn</w:t>
      </w:r>
      <w:r w:rsidR="004E6E17" w:rsidRPr="00040D90">
        <w:rPr>
          <w:rFonts w:ascii="Arial" w:hAnsi="Arial" w:cs="Arial"/>
        </w:rPr>
        <w:t xml:space="preserve"> </w:t>
      </w:r>
      <w:r w:rsidR="00EA4502" w:rsidRPr="00040D90">
        <w:rPr>
          <w:rFonts w:ascii="Arial" w:hAnsi="Arial" w:cs="Arial"/>
        </w:rPr>
        <w:t>dále j</w:t>
      </w:r>
      <w:r w:rsidR="0062755E" w:rsidRPr="00040D90">
        <w:rPr>
          <w:rFonts w:ascii="Arial" w:hAnsi="Arial" w:cs="Arial"/>
        </w:rPr>
        <w:t>ako</w:t>
      </w:r>
      <w:r w:rsidR="00EA4502" w:rsidRPr="00040D90">
        <w:rPr>
          <w:rFonts w:ascii="Arial" w:hAnsi="Arial" w:cs="Arial"/>
        </w:rPr>
        <w:t xml:space="preserve"> „smlouva o dílo“</w:t>
      </w:r>
      <w:r w:rsidR="00791F56" w:rsidRPr="00040D90">
        <w:rPr>
          <w:rFonts w:ascii="Arial" w:hAnsi="Arial" w:cs="Arial"/>
        </w:rPr>
        <w:t xml:space="preserve"> </w:t>
      </w:r>
      <w:r w:rsidR="00ED4BD6" w:rsidRPr="00040D90">
        <w:rPr>
          <w:rFonts w:ascii="Arial" w:hAnsi="Arial" w:cs="Arial"/>
        </w:rPr>
        <w:t>či „smlouva“</w:t>
      </w:r>
      <w:r w:rsidR="00EA4502" w:rsidRPr="00040D90">
        <w:rPr>
          <w:rFonts w:ascii="Arial" w:hAnsi="Arial" w:cs="Arial"/>
        </w:rPr>
        <w:t>).</w:t>
      </w:r>
      <w:r w:rsidR="00AB18F0" w:rsidRPr="00040D90">
        <w:rPr>
          <w:rFonts w:ascii="Arial" w:hAnsi="Arial" w:cs="Arial"/>
        </w:rPr>
        <w:t xml:space="preserve"> </w:t>
      </w:r>
    </w:p>
    <w:p w14:paraId="102E2F6C" w14:textId="6253C362" w:rsidR="0038676E" w:rsidRPr="002A221D" w:rsidRDefault="000E127F" w:rsidP="00802750">
      <w:pPr>
        <w:widowControl w:val="0"/>
        <w:numPr>
          <w:ilvl w:val="0"/>
          <w:numId w:val="32"/>
        </w:numPr>
        <w:suppressAutoHyphens/>
        <w:spacing w:before="120" w:after="120" w:line="276" w:lineRule="auto"/>
        <w:jc w:val="both"/>
        <w:rPr>
          <w:rFonts w:ascii="Arial" w:hAnsi="Arial" w:cs="Arial"/>
        </w:rPr>
      </w:pPr>
      <w:r w:rsidRPr="002A221D">
        <w:rPr>
          <w:rFonts w:ascii="Arial" w:hAnsi="Arial" w:cs="Arial"/>
        </w:rPr>
        <w:t>Objednatel v</w:t>
      </w:r>
      <w:r w:rsidR="002A221D" w:rsidRPr="002A221D">
        <w:rPr>
          <w:rFonts w:ascii="Arial" w:hAnsi="Arial" w:cs="Arial"/>
        </w:rPr>
        <w:t> době uzavření smlouvy počítal mimo jiné s video kampaní, zahrnující spolupráci střední odborné školy Nově Město n. Metují - SPŠ, OŠ a ZŠ (obor jemný mechanik, strojní</w:t>
      </w:r>
      <w:r w:rsidR="002A221D">
        <w:rPr>
          <w:rFonts w:ascii="Arial" w:hAnsi="Arial" w:cs="Arial"/>
        </w:rPr>
        <w:t xml:space="preserve"> </w:t>
      </w:r>
      <w:r w:rsidR="002A221D" w:rsidRPr="002A221D">
        <w:rPr>
          <w:rFonts w:ascii="Arial" w:hAnsi="Arial" w:cs="Arial"/>
        </w:rPr>
        <w:t>mechanik), Nově Město n. Metují</w:t>
      </w:r>
      <w:r w:rsidR="002A221D">
        <w:rPr>
          <w:rFonts w:ascii="Arial" w:hAnsi="Arial" w:cs="Arial"/>
        </w:rPr>
        <w:t xml:space="preserve"> spolu se společností Elton hodinářská a.s., přičemž vzhledem k tomu, že po uzavření smlouvy došlo ze strany objednatele k zjištění, že tato střední škola obor jemný mechanik, strojní mechanik neplánuje v následujících letech otevřít, nebylo možné realizovat dotčenou část video kampaně a bylo nutné ze strany objednatele zajistit novou spolupráci. S ohledem na výše uvedené došlo k</w:t>
      </w:r>
      <w:r w:rsidR="00070D46">
        <w:rPr>
          <w:rFonts w:ascii="Arial" w:hAnsi="Arial" w:cs="Arial"/>
        </w:rPr>
        <w:t>e</w:t>
      </w:r>
      <w:r w:rsidR="002A221D">
        <w:rPr>
          <w:rFonts w:ascii="Arial" w:hAnsi="Arial" w:cs="Arial"/>
        </w:rPr>
        <w:t> zpoždění příprav video kampaní a je tak nutné prodloužit termín pro dokončení díla.</w:t>
      </w:r>
    </w:p>
    <w:p w14:paraId="7F650028" w14:textId="73A943DC" w:rsidR="007F5B25" w:rsidRPr="00040D90" w:rsidRDefault="007303D9" w:rsidP="001E417C">
      <w:pPr>
        <w:widowControl w:val="0"/>
        <w:numPr>
          <w:ilvl w:val="0"/>
          <w:numId w:val="32"/>
        </w:numPr>
        <w:suppressAutoHyphens/>
        <w:spacing w:before="120" w:after="120" w:line="276" w:lineRule="auto"/>
        <w:jc w:val="both"/>
        <w:rPr>
          <w:rFonts w:ascii="Arial" w:hAnsi="Arial" w:cs="Arial"/>
        </w:rPr>
      </w:pPr>
      <w:r w:rsidRPr="00040D90">
        <w:rPr>
          <w:rFonts w:ascii="Arial" w:hAnsi="Arial" w:cs="Arial"/>
        </w:rPr>
        <w:t>Změn</w:t>
      </w:r>
      <w:r w:rsidR="00D83C67">
        <w:rPr>
          <w:rFonts w:ascii="Arial" w:hAnsi="Arial" w:cs="Arial"/>
        </w:rPr>
        <w:t>a</w:t>
      </w:r>
      <w:r w:rsidR="007F5B25" w:rsidRPr="00040D90">
        <w:rPr>
          <w:rFonts w:ascii="Arial" w:hAnsi="Arial" w:cs="Arial"/>
        </w:rPr>
        <w:t xml:space="preserve"> závazku dle </w:t>
      </w:r>
      <w:r w:rsidR="00E2128D">
        <w:rPr>
          <w:rFonts w:ascii="Arial" w:hAnsi="Arial" w:cs="Arial"/>
        </w:rPr>
        <w:t>odst. 2 tohoto článku</w:t>
      </w:r>
      <w:r w:rsidR="00040D90" w:rsidRPr="00040D90">
        <w:rPr>
          <w:rFonts w:ascii="Arial" w:hAnsi="Arial" w:cs="Arial"/>
        </w:rPr>
        <w:t xml:space="preserve"> </w:t>
      </w:r>
      <w:r w:rsidR="007F5B25" w:rsidRPr="00040D90">
        <w:rPr>
          <w:rFonts w:ascii="Arial" w:hAnsi="Arial" w:cs="Arial"/>
        </w:rPr>
        <w:t>j</w:t>
      </w:r>
      <w:r w:rsidR="00D83C67">
        <w:rPr>
          <w:rFonts w:ascii="Arial" w:hAnsi="Arial" w:cs="Arial"/>
        </w:rPr>
        <w:t>e</w:t>
      </w:r>
      <w:r w:rsidRPr="00040D90">
        <w:rPr>
          <w:rFonts w:ascii="Arial" w:hAnsi="Arial" w:cs="Arial"/>
        </w:rPr>
        <w:t xml:space="preserve"> nepodstatn</w:t>
      </w:r>
      <w:r w:rsidR="00E2128D">
        <w:rPr>
          <w:rFonts w:ascii="Arial" w:hAnsi="Arial" w:cs="Arial"/>
        </w:rPr>
        <w:t>ou</w:t>
      </w:r>
      <w:r w:rsidRPr="00040D90">
        <w:rPr>
          <w:rFonts w:ascii="Arial" w:hAnsi="Arial" w:cs="Arial"/>
        </w:rPr>
        <w:t xml:space="preserve"> změn</w:t>
      </w:r>
      <w:r w:rsidR="00E2128D">
        <w:rPr>
          <w:rFonts w:ascii="Arial" w:hAnsi="Arial" w:cs="Arial"/>
        </w:rPr>
        <w:t>ou obdobně</w:t>
      </w:r>
      <w:r w:rsidR="007F5B25" w:rsidRPr="00040D90">
        <w:rPr>
          <w:rFonts w:ascii="Arial" w:hAnsi="Arial" w:cs="Arial"/>
        </w:rPr>
        <w:t xml:space="preserve"> dle § 222 odst. 6 zákona</w:t>
      </w:r>
      <w:r w:rsidRPr="00040D90">
        <w:rPr>
          <w:rFonts w:ascii="Arial" w:hAnsi="Arial" w:cs="Arial"/>
        </w:rPr>
        <w:t xml:space="preserve"> č. 134/2016 Sb., o zadávání veřejných zakázek, ve znění pozdějších předpisů</w:t>
      </w:r>
      <w:r w:rsidR="007F5B25" w:rsidRPr="00040D90">
        <w:rPr>
          <w:rFonts w:ascii="Arial" w:hAnsi="Arial" w:cs="Arial"/>
        </w:rPr>
        <w:t xml:space="preserve">. </w:t>
      </w:r>
    </w:p>
    <w:p w14:paraId="0752B392" w14:textId="77777777" w:rsidR="00E2128D" w:rsidRDefault="00E2128D" w:rsidP="00483602">
      <w:pPr>
        <w:spacing w:before="120" w:after="120"/>
        <w:ind w:left="567" w:hanging="567"/>
        <w:jc w:val="center"/>
        <w:rPr>
          <w:rFonts w:ascii="Arial" w:hAnsi="Arial" w:cs="Arial"/>
        </w:rPr>
      </w:pPr>
    </w:p>
    <w:p w14:paraId="01DA03C2" w14:textId="59720C67" w:rsidR="00E2128D" w:rsidRDefault="00E2128D" w:rsidP="00483602">
      <w:pPr>
        <w:spacing w:before="120" w:after="120"/>
        <w:ind w:left="567" w:hanging="567"/>
        <w:jc w:val="center"/>
        <w:rPr>
          <w:rFonts w:ascii="Arial" w:hAnsi="Arial" w:cs="Arial"/>
          <w:b/>
        </w:rPr>
      </w:pPr>
      <w:r>
        <w:rPr>
          <w:rFonts w:ascii="Arial" w:hAnsi="Arial" w:cs="Arial"/>
          <w:b/>
        </w:rPr>
        <w:t>Článek 2</w:t>
      </w:r>
    </w:p>
    <w:p w14:paraId="063795CF" w14:textId="5008EF88" w:rsidR="00EA4502" w:rsidRDefault="00EA4502" w:rsidP="00483602">
      <w:pPr>
        <w:spacing w:before="120" w:after="120"/>
        <w:ind w:left="567" w:hanging="567"/>
        <w:jc w:val="center"/>
        <w:rPr>
          <w:rFonts w:ascii="Arial" w:hAnsi="Arial" w:cs="Arial"/>
          <w:b/>
        </w:rPr>
      </w:pPr>
      <w:r w:rsidRPr="00FE19AB">
        <w:rPr>
          <w:rFonts w:ascii="Arial" w:hAnsi="Arial" w:cs="Arial"/>
          <w:b/>
        </w:rPr>
        <w:t>Předmět dodatku</w:t>
      </w:r>
    </w:p>
    <w:p w14:paraId="0D9BAC69" w14:textId="5D9ACE5E" w:rsidR="00EC2B85" w:rsidRDefault="002A221D" w:rsidP="00623A1D">
      <w:pPr>
        <w:widowControl w:val="0"/>
        <w:numPr>
          <w:ilvl w:val="0"/>
          <w:numId w:val="36"/>
        </w:numPr>
        <w:suppressAutoHyphens/>
        <w:spacing w:before="120" w:after="120" w:line="276" w:lineRule="auto"/>
        <w:ind w:left="357" w:hanging="357"/>
        <w:jc w:val="both"/>
        <w:rPr>
          <w:rFonts w:ascii="Arial" w:hAnsi="Arial" w:cs="Arial"/>
        </w:rPr>
      </w:pPr>
      <w:r>
        <w:rPr>
          <w:rFonts w:ascii="Arial" w:hAnsi="Arial" w:cs="Arial"/>
        </w:rPr>
        <w:t>Článek 3 odst. 2 se ruší a nahrazuje se následujícím zněním</w:t>
      </w:r>
      <w:r w:rsidR="007D4E41">
        <w:rPr>
          <w:rFonts w:ascii="Arial" w:hAnsi="Arial" w:cs="Arial"/>
        </w:rPr>
        <w:t>:</w:t>
      </w:r>
    </w:p>
    <w:p w14:paraId="72AC17D0" w14:textId="27039118" w:rsidR="002A221D" w:rsidRPr="00B56F9F" w:rsidRDefault="002A221D" w:rsidP="002A221D">
      <w:pPr>
        <w:widowControl w:val="0"/>
        <w:suppressAutoHyphens/>
        <w:spacing w:before="120" w:after="120" w:line="276" w:lineRule="auto"/>
        <w:ind w:left="357"/>
        <w:jc w:val="both"/>
        <w:rPr>
          <w:rFonts w:ascii="Arial" w:hAnsi="Arial" w:cs="Arial"/>
          <w:i/>
          <w:iCs/>
        </w:rPr>
      </w:pPr>
      <w:r w:rsidRPr="00B56F9F">
        <w:rPr>
          <w:rFonts w:ascii="Arial" w:hAnsi="Arial" w:cs="Arial"/>
          <w:i/>
          <w:iCs/>
        </w:rPr>
        <w:t xml:space="preserve">Zhotovitel provede dílo dle této smlouvy v termínech dle specifikace v příloze č. 1 této </w:t>
      </w:r>
      <w:proofErr w:type="gramStart"/>
      <w:r w:rsidRPr="00B56F9F">
        <w:rPr>
          <w:rFonts w:ascii="Arial" w:hAnsi="Arial" w:cs="Arial"/>
          <w:i/>
          <w:iCs/>
        </w:rPr>
        <w:t>smlouvy</w:t>
      </w:r>
      <w:proofErr w:type="gramEnd"/>
      <w:r w:rsidRPr="00B56F9F">
        <w:rPr>
          <w:rFonts w:ascii="Arial" w:hAnsi="Arial" w:cs="Arial"/>
          <w:i/>
          <w:iCs/>
        </w:rPr>
        <w:t xml:space="preserve"> a to nejpozději do 30. 9. 2024.</w:t>
      </w:r>
    </w:p>
    <w:p w14:paraId="18DF404A" w14:textId="1BA3EAE4" w:rsidR="002A221D" w:rsidRPr="002A221D" w:rsidRDefault="002A221D" w:rsidP="00240862">
      <w:pPr>
        <w:widowControl w:val="0"/>
        <w:numPr>
          <w:ilvl w:val="0"/>
          <w:numId w:val="36"/>
        </w:numPr>
        <w:suppressAutoHyphens/>
        <w:spacing w:before="240" w:after="120" w:line="276" w:lineRule="auto"/>
        <w:ind w:left="357" w:hanging="357"/>
        <w:jc w:val="both"/>
        <w:rPr>
          <w:rFonts w:ascii="Arial" w:hAnsi="Arial" w:cs="Arial"/>
        </w:rPr>
      </w:pPr>
      <w:r w:rsidRPr="002A221D">
        <w:rPr>
          <w:rFonts w:ascii="Arial" w:hAnsi="Arial" w:cs="Arial"/>
        </w:rPr>
        <w:t xml:space="preserve">Tímto </w:t>
      </w:r>
      <w:r>
        <w:rPr>
          <w:rFonts w:ascii="Arial" w:hAnsi="Arial" w:cs="Arial"/>
        </w:rPr>
        <w:t>dodatkem dále dochází k úpravě přílohy č. 1 – Specifikace předmětu plnění a jejímu nahrazení aktualizovanou specifikací, jež tvoří zároveň přílohu tohoto dodatku.</w:t>
      </w:r>
    </w:p>
    <w:p w14:paraId="2071B3A9" w14:textId="4086ED73" w:rsidR="002A221D" w:rsidRPr="002A221D" w:rsidRDefault="002A221D" w:rsidP="002A221D">
      <w:pPr>
        <w:pStyle w:val="Odstavecseseznamem"/>
        <w:spacing w:before="120" w:after="120"/>
        <w:ind w:left="360"/>
        <w:jc w:val="center"/>
        <w:rPr>
          <w:rFonts w:ascii="Arial" w:hAnsi="Arial" w:cs="Arial"/>
          <w:b/>
        </w:rPr>
      </w:pPr>
      <w:r w:rsidRPr="002A221D">
        <w:rPr>
          <w:rFonts w:ascii="Arial" w:hAnsi="Arial" w:cs="Arial"/>
          <w:b/>
        </w:rPr>
        <w:lastRenderedPageBreak/>
        <w:t xml:space="preserve">Článek </w:t>
      </w:r>
      <w:r>
        <w:rPr>
          <w:rFonts w:ascii="Arial" w:hAnsi="Arial" w:cs="Arial"/>
          <w:b/>
        </w:rPr>
        <w:t>3</w:t>
      </w:r>
    </w:p>
    <w:p w14:paraId="45061C42" w14:textId="197A1E70" w:rsidR="002A221D" w:rsidRPr="002A221D" w:rsidRDefault="002A221D" w:rsidP="002A221D">
      <w:pPr>
        <w:pStyle w:val="Odstavecseseznamem"/>
        <w:spacing w:before="120" w:after="120"/>
        <w:ind w:left="360"/>
        <w:jc w:val="center"/>
        <w:rPr>
          <w:rFonts w:ascii="Arial" w:hAnsi="Arial" w:cs="Arial"/>
          <w:b/>
        </w:rPr>
      </w:pPr>
      <w:r>
        <w:rPr>
          <w:rFonts w:ascii="Arial" w:hAnsi="Arial" w:cs="Arial"/>
          <w:b/>
        </w:rPr>
        <w:t>Závěrečná ustanovení</w:t>
      </w:r>
    </w:p>
    <w:p w14:paraId="054E37FE" w14:textId="7A76EEB0" w:rsidR="00B446A6" w:rsidRPr="007C3C20" w:rsidRDefault="00B446A6" w:rsidP="002A221D">
      <w:pPr>
        <w:widowControl w:val="0"/>
        <w:numPr>
          <w:ilvl w:val="0"/>
          <w:numId w:val="41"/>
        </w:numPr>
        <w:suppressAutoHyphens/>
        <w:spacing w:before="240" w:after="120" w:line="276" w:lineRule="auto"/>
        <w:jc w:val="both"/>
        <w:rPr>
          <w:rFonts w:cs="Arial"/>
        </w:rPr>
      </w:pPr>
      <w:r w:rsidRPr="007C3C20">
        <w:rPr>
          <w:rFonts w:ascii="Arial" w:hAnsi="Arial" w:cs="Arial"/>
        </w:rPr>
        <w:t xml:space="preserve">Ostatní ustanovení smlouvy o dílo zůstávají </w:t>
      </w:r>
      <w:r w:rsidR="007D4E41">
        <w:rPr>
          <w:rFonts w:ascii="Arial" w:hAnsi="Arial" w:cs="Arial"/>
        </w:rPr>
        <w:t xml:space="preserve">tímto dodatkem </w:t>
      </w:r>
      <w:r w:rsidRPr="007C3C20">
        <w:rPr>
          <w:rFonts w:ascii="Arial" w:hAnsi="Arial" w:cs="Arial"/>
        </w:rPr>
        <w:t>nedotčena.</w:t>
      </w:r>
    </w:p>
    <w:p w14:paraId="24C6B9E1" w14:textId="49EF03DF" w:rsidR="00CD477F" w:rsidRPr="007C3C20" w:rsidRDefault="00354645" w:rsidP="002A221D">
      <w:pPr>
        <w:widowControl w:val="0"/>
        <w:numPr>
          <w:ilvl w:val="0"/>
          <w:numId w:val="41"/>
        </w:numPr>
        <w:suppressAutoHyphens/>
        <w:spacing w:before="120" w:after="120" w:line="276" w:lineRule="auto"/>
        <w:ind w:left="357" w:hanging="357"/>
        <w:jc w:val="both"/>
        <w:rPr>
          <w:rFonts w:cs="Arial"/>
        </w:rPr>
      </w:pPr>
      <w:r>
        <w:rPr>
          <w:rFonts w:ascii="Arial" w:hAnsi="Arial" w:cs="Arial"/>
        </w:rPr>
        <w:t>V případě podpisu dodatku v listinné podobě, bude vyhotoven ve dvou stejnopisech, přičemž obě smluvní strany obdrží jedno vyhotovení</w:t>
      </w:r>
      <w:r w:rsidR="00CD477F" w:rsidRPr="007C3C20">
        <w:rPr>
          <w:rFonts w:ascii="Arial" w:hAnsi="Arial" w:cs="Arial"/>
        </w:rPr>
        <w:t>.</w:t>
      </w:r>
    </w:p>
    <w:p w14:paraId="76D5C5D3" w14:textId="77777777" w:rsidR="00CD477F" w:rsidRPr="008F34EA" w:rsidRDefault="007D4E41" w:rsidP="002A221D">
      <w:pPr>
        <w:widowControl w:val="0"/>
        <w:numPr>
          <w:ilvl w:val="0"/>
          <w:numId w:val="41"/>
        </w:numPr>
        <w:suppressAutoHyphens/>
        <w:spacing w:before="120" w:after="120" w:line="276" w:lineRule="auto"/>
        <w:jc w:val="both"/>
        <w:rPr>
          <w:rFonts w:cs="Arial"/>
        </w:rPr>
      </w:pPr>
      <w:r>
        <w:rPr>
          <w:rFonts w:ascii="Arial" w:hAnsi="Arial" w:cs="Arial"/>
        </w:rPr>
        <w:t xml:space="preserve">Tento dodatek </w:t>
      </w:r>
      <w:r w:rsidR="00CD477F" w:rsidRPr="007C3C20">
        <w:rPr>
          <w:rFonts w:ascii="Arial" w:hAnsi="Arial" w:cs="Arial"/>
        </w:rPr>
        <w:t xml:space="preserve">nabývá </w:t>
      </w:r>
      <w:r w:rsidR="00B446A6" w:rsidRPr="007C3C20">
        <w:rPr>
          <w:rFonts w:ascii="Arial" w:hAnsi="Arial" w:cs="Arial"/>
        </w:rPr>
        <w:t>platnosti podpisem smluvními stranami a účinnosti dnem zveřejnění v </w:t>
      </w:r>
      <w:r>
        <w:rPr>
          <w:rFonts w:ascii="Arial" w:hAnsi="Arial" w:cs="Arial"/>
        </w:rPr>
        <w:t>r</w:t>
      </w:r>
      <w:r w:rsidRPr="007C3C20">
        <w:rPr>
          <w:rFonts w:ascii="Arial" w:hAnsi="Arial" w:cs="Arial"/>
        </w:rPr>
        <w:t xml:space="preserve">egistru </w:t>
      </w:r>
      <w:r w:rsidR="00B446A6" w:rsidRPr="007C3C20">
        <w:rPr>
          <w:rFonts w:ascii="Arial" w:hAnsi="Arial" w:cs="Arial"/>
        </w:rPr>
        <w:t>smluv</w:t>
      </w:r>
      <w:r w:rsidR="00791F56">
        <w:rPr>
          <w:rFonts w:ascii="Arial" w:hAnsi="Arial" w:cs="Arial"/>
        </w:rPr>
        <w:t xml:space="preserve"> v souladu s § 5 a násl. zákona č. 340/2015 Sb., o</w:t>
      </w:r>
      <w:r w:rsidR="00791F56" w:rsidRPr="00791F56">
        <w:rPr>
          <w:rFonts w:ascii="Arial" w:hAnsi="Arial" w:cs="Arial"/>
        </w:rPr>
        <w:t xml:space="preserve"> zvláštních podmínkách účinnosti některých smluv, uveřejňování těchto smluv a o registru smluv (zákon o registru smluv)</w:t>
      </w:r>
      <w:r w:rsidR="00791F56">
        <w:rPr>
          <w:rFonts w:ascii="Arial" w:hAnsi="Arial" w:cs="Arial"/>
        </w:rPr>
        <w:t>, ve znění pozdějších předpisů.</w:t>
      </w:r>
    </w:p>
    <w:p w14:paraId="02132EBC" w14:textId="4C768494" w:rsidR="00824A87" w:rsidRPr="00824A87" w:rsidRDefault="00CE4D06" w:rsidP="002A221D">
      <w:pPr>
        <w:pStyle w:val="Odstavecseseznamem"/>
        <w:numPr>
          <w:ilvl w:val="0"/>
          <w:numId w:val="41"/>
        </w:numPr>
        <w:spacing w:before="120" w:after="120"/>
        <w:contextualSpacing w:val="0"/>
        <w:jc w:val="both"/>
        <w:rPr>
          <w:rFonts w:ascii="Arial" w:hAnsi="Arial" w:cs="Arial"/>
        </w:rPr>
      </w:pPr>
      <w:r w:rsidRPr="000A18B0">
        <w:rPr>
          <w:rFonts w:ascii="Arial" w:hAnsi="Arial" w:cs="Arial"/>
          <w:sz w:val="20"/>
          <w:szCs w:val="20"/>
        </w:rPr>
        <w:t>Smluvní strany si tento dodatek přečetly a prohlašují, že ujednání v tomto dodatku obsažená jsou jim jasná a srozumitelná a byla učiněna na základě jejich pravé a svobodné vůle. Na důkaz tohoto tvrzení připojují své</w:t>
      </w:r>
      <w:r w:rsidR="00354645">
        <w:rPr>
          <w:rFonts w:ascii="Arial" w:hAnsi="Arial" w:cs="Arial"/>
          <w:sz w:val="20"/>
          <w:szCs w:val="20"/>
        </w:rPr>
        <w:t xml:space="preserve"> (v případě uzavření dodatku v elektronické podobě své elektronické uznávané)</w:t>
      </w:r>
      <w:r w:rsidRPr="000A18B0">
        <w:rPr>
          <w:rFonts w:ascii="Arial" w:hAnsi="Arial" w:cs="Arial"/>
          <w:sz w:val="20"/>
          <w:szCs w:val="20"/>
        </w:rPr>
        <w:t xml:space="preserve"> podpisy.</w:t>
      </w:r>
    </w:p>
    <w:p w14:paraId="24332A28" w14:textId="77777777" w:rsidR="00A17A4D" w:rsidRPr="00A17A4D" w:rsidRDefault="00A17A4D" w:rsidP="00A17A4D">
      <w:pPr>
        <w:pStyle w:val="Zkladntext"/>
        <w:spacing w:before="120" w:line="276" w:lineRule="auto"/>
        <w:ind w:left="360"/>
        <w:jc w:val="both"/>
        <w:rPr>
          <w:rFonts w:ascii="Arial" w:hAnsi="Arial" w:cs="Arial"/>
          <w:b/>
          <w:color w:val="000000"/>
        </w:rPr>
      </w:pPr>
    </w:p>
    <w:p w14:paraId="6BE0230C" w14:textId="7759584D" w:rsidR="00B12318" w:rsidRPr="00634FBA" w:rsidRDefault="00B12318" w:rsidP="00B12318">
      <w:pPr>
        <w:pStyle w:val="Zkladntext"/>
        <w:spacing w:before="120" w:line="276" w:lineRule="auto"/>
        <w:jc w:val="both"/>
        <w:rPr>
          <w:rFonts w:ascii="Arial" w:hAnsi="Arial" w:cs="Arial"/>
          <w:b/>
          <w:color w:val="000000"/>
        </w:rPr>
      </w:pPr>
      <w:r w:rsidRPr="00634FBA">
        <w:rPr>
          <w:rFonts w:ascii="Arial" w:hAnsi="Arial" w:cs="Arial"/>
          <w:b/>
          <w:color w:val="000000"/>
        </w:rPr>
        <w:t>Příloha</w:t>
      </w:r>
    </w:p>
    <w:p w14:paraId="10AD68D1" w14:textId="474E86C7" w:rsidR="00B12318" w:rsidRDefault="00D008BF" w:rsidP="00B12318">
      <w:pPr>
        <w:pStyle w:val="Zkladntext"/>
        <w:spacing w:before="120" w:line="276" w:lineRule="auto"/>
        <w:jc w:val="both"/>
        <w:rPr>
          <w:rFonts w:ascii="Arial" w:hAnsi="Arial" w:cs="Arial"/>
          <w:color w:val="000000"/>
        </w:rPr>
      </w:pPr>
      <w:r>
        <w:rPr>
          <w:rFonts w:ascii="Arial" w:hAnsi="Arial" w:cs="Arial"/>
          <w:color w:val="000000"/>
        </w:rPr>
        <w:t xml:space="preserve">Příloha č. 1 </w:t>
      </w:r>
      <w:r w:rsidR="00354645">
        <w:rPr>
          <w:rFonts w:ascii="Arial" w:hAnsi="Arial" w:cs="Arial"/>
          <w:color w:val="000000"/>
        </w:rPr>
        <w:t>–</w:t>
      </w:r>
      <w:r>
        <w:rPr>
          <w:rFonts w:ascii="Arial" w:hAnsi="Arial" w:cs="Arial"/>
          <w:color w:val="000000"/>
        </w:rPr>
        <w:t xml:space="preserve"> </w:t>
      </w:r>
      <w:r w:rsidR="00354645">
        <w:rPr>
          <w:rFonts w:ascii="Arial" w:hAnsi="Arial" w:cs="Arial"/>
          <w:color w:val="000000"/>
        </w:rPr>
        <w:t>Specifikace předmětu plnění aktualizovaná</w:t>
      </w:r>
    </w:p>
    <w:p w14:paraId="6F7F88B2" w14:textId="77777777" w:rsidR="00A17A4D" w:rsidRDefault="00A17A4D" w:rsidP="00623A1D">
      <w:pPr>
        <w:spacing w:before="240"/>
        <w:ind w:right="476"/>
        <w:rPr>
          <w:rFonts w:ascii="Arial" w:hAnsi="Arial" w:cs="Arial"/>
        </w:rPr>
      </w:pPr>
    </w:p>
    <w:p w14:paraId="487675DC" w14:textId="02CD4E85" w:rsidR="0036234B" w:rsidRPr="00823132" w:rsidRDefault="0036234B" w:rsidP="00623A1D">
      <w:pPr>
        <w:spacing w:before="240"/>
        <w:ind w:right="476"/>
        <w:rPr>
          <w:rFonts w:ascii="Arial" w:hAnsi="Arial" w:cs="Arial"/>
        </w:rPr>
      </w:pPr>
      <w:r w:rsidRPr="007246A0">
        <w:rPr>
          <w:rFonts w:ascii="Arial" w:hAnsi="Arial" w:cs="Arial"/>
        </w:rPr>
        <w:t>Za objednatele</w:t>
      </w:r>
      <w:r>
        <w:rPr>
          <w:rFonts w:ascii="Arial" w:hAnsi="Arial" w:cs="Arial"/>
        </w:rPr>
        <w:tab/>
      </w:r>
      <w:r w:rsidR="00432FB1">
        <w:rPr>
          <w:rFonts w:ascii="Arial" w:hAnsi="Arial" w:cs="Arial"/>
        </w:rPr>
        <w:t>21/8/2024</w:t>
      </w:r>
      <w:r w:rsidRPr="007246A0">
        <w:rPr>
          <w:rFonts w:ascii="Arial" w:hAnsi="Arial" w:cs="Arial"/>
        </w:rPr>
        <w:tab/>
      </w:r>
      <w:r w:rsidRPr="007246A0">
        <w:rPr>
          <w:rFonts w:ascii="Arial" w:hAnsi="Arial" w:cs="Arial"/>
        </w:rPr>
        <w:tab/>
      </w:r>
      <w:r w:rsidRPr="007246A0">
        <w:rPr>
          <w:rFonts w:ascii="Arial" w:hAnsi="Arial" w:cs="Arial"/>
        </w:rPr>
        <w:tab/>
      </w:r>
      <w:r>
        <w:rPr>
          <w:rFonts w:ascii="Arial" w:hAnsi="Arial" w:cs="Arial"/>
        </w:rPr>
        <w:tab/>
      </w:r>
      <w:r w:rsidRPr="00823132">
        <w:rPr>
          <w:rFonts w:ascii="Arial" w:hAnsi="Arial" w:cs="Arial"/>
        </w:rPr>
        <w:t xml:space="preserve">Za zhotovitele </w:t>
      </w:r>
      <w:r w:rsidR="00432FB1">
        <w:rPr>
          <w:rFonts w:ascii="Arial" w:hAnsi="Arial" w:cs="Arial"/>
        </w:rPr>
        <w:t>27/8/2024</w:t>
      </w:r>
    </w:p>
    <w:p w14:paraId="53EA5189" w14:textId="275AE88A" w:rsidR="0036234B" w:rsidRPr="00823132" w:rsidRDefault="00623A1D" w:rsidP="0045638A">
      <w:pPr>
        <w:spacing w:before="720" w:line="276" w:lineRule="auto"/>
        <w:ind w:left="703" w:hanging="703"/>
        <w:rPr>
          <w:rFonts w:ascii="Arial" w:hAnsi="Arial" w:cs="Arial"/>
        </w:rPr>
      </w:pPr>
      <w:r>
        <w:rPr>
          <w:rFonts w:ascii="Arial" w:hAnsi="Arial" w:cs="Arial"/>
        </w:rPr>
        <w:t>………………………</w:t>
      </w:r>
      <w:r w:rsidR="0036234B" w:rsidRPr="0082313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w:t>
      </w:r>
    </w:p>
    <w:p w14:paraId="7B3A543F" w14:textId="13220D21" w:rsidR="008C194A" w:rsidRDefault="00354645" w:rsidP="00623A1D">
      <w:pPr>
        <w:spacing w:line="276" w:lineRule="auto"/>
        <w:rPr>
          <w:rFonts w:ascii="Arial" w:hAnsi="Arial" w:cs="Arial"/>
        </w:rPr>
      </w:pPr>
      <w:r>
        <w:rPr>
          <w:rFonts w:ascii="Arial" w:hAnsi="Arial" w:cs="Arial"/>
        </w:rPr>
        <w:t>Centrum investic, rozvoje a inovací</w:t>
      </w:r>
      <w:r w:rsidR="008C194A">
        <w:rPr>
          <w:rFonts w:ascii="Arial" w:hAnsi="Arial" w:cs="Arial"/>
        </w:rPr>
        <w:tab/>
      </w:r>
      <w:r w:rsidR="008C194A">
        <w:rPr>
          <w:rFonts w:ascii="Arial" w:hAnsi="Arial" w:cs="Arial"/>
        </w:rPr>
        <w:tab/>
      </w:r>
      <w:r w:rsidR="008C194A">
        <w:rPr>
          <w:rFonts w:ascii="Arial" w:hAnsi="Arial" w:cs="Arial"/>
        </w:rPr>
        <w:tab/>
      </w:r>
      <w:r>
        <w:rPr>
          <w:rFonts w:ascii="Arial" w:hAnsi="Arial" w:cs="Arial"/>
        </w:rPr>
        <w:t>Studio Animato s.r.o.</w:t>
      </w:r>
    </w:p>
    <w:p w14:paraId="794E6374" w14:textId="179AB596" w:rsidR="008C194A" w:rsidRDefault="00354645" w:rsidP="008C194A">
      <w:pPr>
        <w:spacing w:line="276" w:lineRule="auto"/>
        <w:ind w:left="4950" w:hanging="4950"/>
        <w:rPr>
          <w:rFonts w:ascii="Arial" w:hAnsi="Arial" w:cs="Arial"/>
        </w:rPr>
      </w:pPr>
      <w:r>
        <w:rPr>
          <w:rFonts w:ascii="Arial" w:hAnsi="Arial" w:cs="Arial"/>
        </w:rPr>
        <w:t>Mgr. et Mgr. Vendula Hájková, MBA</w:t>
      </w:r>
      <w:r w:rsidR="008C194A">
        <w:rPr>
          <w:rFonts w:ascii="Arial" w:hAnsi="Arial" w:cs="Arial"/>
        </w:rPr>
        <w:tab/>
      </w:r>
      <w:r w:rsidR="008C194A">
        <w:rPr>
          <w:rFonts w:ascii="Arial" w:hAnsi="Arial" w:cs="Arial"/>
        </w:rPr>
        <w:tab/>
      </w:r>
      <w:r>
        <w:rPr>
          <w:rFonts w:ascii="Arial" w:hAnsi="Arial" w:cs="Arial"/>
        </w:rPr>
        <w:t>Štěpán Rambousek</w:t>
      </w:r>
      <w:r w:rsidR="008C194A">
        <w:rPr>
          <w:rFonts w:ascii="Arial" w:hAnsi="Arial" w:cs="Arial"/>
        </w:rPr>
        <w:t xml:space="preserve"> </w:t>
      </w:r>
    </w:p>
    <w:p w14:paraId="30476AFF" w14:textId="662DE698" w:rsidR="008C194A" w:rsidRDefault="00354645" w:rsidP="008C194A">
      <w:pPr>
        <w:spacing w:line="276" w:lineRule="auto"/>
        <w:ind w:left="4950" w:hanging="4950"/>
        <w:rPr>
          <w:rFonts w:ascii="Arial" w:hAnsi="Arial" w:cs="Arial"/>
        </w:rPr>
      </w:pPr>
      <w:r>
        <w:rPr>
          <w:rFonts w:ascii="Arial" w:hAnsi="Arial" w:cs="Arial"/>
        </w:rPr>
        <w:t>ředitelka</w:t>
      </w:r>
      <w:r w:rsidR="008C194A">
        <w:rPr>
          <w:rFonts w:ascii="Arial" w:hAnsi="Arial" w:cs="Arial"/>
        </w:rPr>
        <w:tab/>
      </w:r>
      <w:r>
        <w:rPr>
          <w:rFonts w:ascii="Arial" w:hAnsi="Arial" w:cs="Arial"/>
        </w:rPr>
        <w:t>jednatel</w:t>
      </w:r>
    </w:p>
    <w:p w14:paraId="5F46D44D" w14:textId="09F43E59" w:rsidR="0036234B" w:rsidRPr="00823132" w:rsidRDefault="008C194A" w:rsidP="00623A1D">
      <w:pPr>
        <w:spacing w:line="276" w:lineRule="auto"/>
        <w:rPr>
          <w:rFonts w:ascii="Arial" w:hAnsi="Arial" w:cs="Arial"/>
        </w:rPr>
      </w:pPr>
      <w:r>
        <w:rPr>
          <w:rFonts w:ascii="Arial" w:hAnsi="Arial" w:cs="Arial"/>
        </w:rPr>
        <w:tab/>
      </w:r>
      <w:r w:rsidR="0036234B" w:rsidRPr="00823132">
        <w:rPr>
          <w:rFonts w:ascii="Arial" w:hAnsi="Arial" w:cs="Arial"/>
        </w:rPr>
        <w:tab/>
      </w:r>
      <w:r w:rsidR="0036234B" w:rsidRPr="00823132">
        <w:rPr>
          <w:rFonts w:ascii="Arial" w:hAnsi="Arial" w:cs="Arial"/>
        </w:rPr>
        <w:tab/>
      </w:r>
      <w:r w:rsidR="0036234B" w:rsidRPr="00823132">
        <w:rPr>
          <w:rFonts w:ascii="Arial" w:hAnsi="Arial" w:cs="Arial"/>
        </w:rPr>
        <w:tab/>
      </w:r>
      <w:r w:rsidR="0036234B" w:rsidRPr="00823132">
        <w:rPr>
          <w:rFonts w:ascii="Arial" w:hAnsi="Arial" w:cs="Arial"/>
        </w:rPr>
        <w:tab/>
      </w:r>
      <w:r w:rsidR="0036234B" w:rsidRPr="00823132">
        <w:rPr>
          <w:rFonts w:ascii="Arial" w:hAnsi="Arial" w:cs="Arial"/>
        </w:rPr>
        <w:tab/>
      </w:r>
      <w:r>
        <w:rPr>
          <w:rFonts w:ascii="Arial" w:hAnsi="Arial" w:cs="Arial"/>
        </w:rPr>
        <w:tab/>
      </w:r>
    </w:p>
    <w:p w14:paraId="3B4B7E84" w14:textId="12497F07" w:rsidR="0036234B" w:rsidRPr="00823132" w:rsidRDefault="008C194A" w:rsidP="00623A1D">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6234B" w:rsidRPr="00823132">
        <w:rPr>
          <w:rFonts w:ascii="Arial" w:hAnsi="Arial" w:cs="Arial"/>
        </w:rPr>
        <w:tab/>
      </w:r>
      <w:r w:rsidR="0036234B" w:rsidRPr="00823132">
        <w:rPr>
          <w:rFonts w:ascii="Arial" w:hAnsi="Arial" w:cs="Arial"/>
        </w:rPr>
        <w:tab/>
      </w:r>
      <w:r w:rsidR="0036234B" w:rsidRPr="00823132">
        <w:rPr>
          <w:rFonts w:ascii="Arial" w:hAnsi="Arial" w:cs="Arial"/>
        </w:rPr>
        <w:tab/>
      </w:r>
      <w:r w:rsidR="0036234B" w:rsidRPr="00823132" w:rsidDel="00B63E64">
        <w:rPr>
          <w:rFonts w:ascii="Arial" w:hAnsi="Arial" w:cs="Arial"/>
        </w:rPr>
        <w:t xml:space="preserve"> </w:t>
      </w:r>
    </w:p>
    <w:p w14:paraId="56AEC45B" w14:textId="77777777" w:rsidR="00623A1D" w:rsidRDefault="00623A1D" w:rsidP="00623A1D">
      <w:pPr>
        <w:spacing w:line="276" w:lineRule="auto"/>
        <w:ind w:right="-424"/>
        <w:rPr>
          <w:rFonts w:ascii="Arial" w:hAnsi="Arial" w:cs="Arial"/>
        </w:rPr>
      </w:pPr>
    </w:p>
    <w:p w14:paraId="7EDC1921" w14:textId="1413DC5B" w:rsidR="008C194A" w:rsidRPr="00823132" w:rsidRDefault="008C194A" w:rsidP="00354645">
      <w:pPr>
        <w:spacing w:before="720" w:line="276" w:lineRule="auto"/>
        <w:ind w:left="703" w:hanging="703"/>
        <w:rPr>
          <w:rFonts w:ascii="Arial" w:hAnsi="Arial" w:cs="Arial"/>
        </w:rPr>
      </w:pPr>
    </w:p>
    <w:p w14:paraId="0BB68D2C" w14:textId="2ED4842F" w:rsidR="00354645" w:rsidRDefault="00354645">
      <w:pPr>
        <w:rPr>
          <w:rFonts w:ascii="Arial" w:hAnsi="Arial" w:cs="Arial"/>
        </w:rPr>
      </w:pPr>
      <w:r>
        <w:rPr>
          <w:rFonts w:ascii="Arial" w:hAnsi="Arial" w:cs="Arial"/>
        </w:rPr>
        <w:br w:type="page"/>
      </w:r>
    </w:p>
    <w:p w14:paraId="27AE0B5E" w14:textId="0F74CD81" w:rsidR="00354645" w:rsidRDefault="00354645" w:rsidP="00354645">
      <w:pPr>
        <w:spacing w:after="160" w:line="259" w:lineRule="auto"/>
        <w:jc w:val="center"/>
        <w:rPr>
          <w:rFonts w:ascii="Roboto" w:eastAsia="Roboto" w:hAnsi="Roboto" w:cs="Roboto"/>
          <w:b/>
          <w:bCs/>
          <w:sz w:val="32"/>
          <w:szCs w:val="32"/>
        </w:rPr>
      </w:pPr>
      <w:r>
        <w:rPr>
          <w:rFonts w:ascii="Roboto" w:eastAsia="Roboto" w:hAnsi="Roboto" w:cs="Roboto"/>
          <w:b/>
          <w:bCs/>
          <w:sz w:val="32"/>
          <w:szCs w:val="32"/>
        </w:rPr>
        <w:lastRenderedPageBreak/>
        <w:t>Příloha č. 1 smlouvy o dílo</w:t>
      </w:r>
    </w:p>
    <w:p w14:paraId="09D6AE99" w14:textId="5AF6E1A6" w:rsidR="00354645" w:rsidRDefault="00354645" w:rsidP="00354645">
      <w:pPr>
        <w:spacing w:after="160" w:line="259" w:lineRule="auto"/>
        <w:jc w:val="both"/>
        <w:rPr>
          <w:rFonts w:ascii="Roboto" w:eastAsia="Roboto" w:hAnsi="Roboto" w:cs="Roboto"/>
          <w:b/>
          <w:bCs/>
          <w:strike/>
          <w:sz w:val="32"/>
          <w:szCs w:val="32"/>
        </w:rPr>
      </w:pPr>
      <w:r w:rsidRPr="6E770D1D">
        <w:rPr>
          <w:rFonts w:ascii="Roboto" w:eastAsia="Roboto" w:hAnsi="Roboto" w:cs="Roboto"/>
          <w:b/>
          <w:bCs/>
          <w:sz w:val="32"/>
          <w:szCs w:val="32"/>
        </w:rPr>
        <w:t xml:space="preserve">Specifikace video kampaně na osvětu odborného vzdělávání a možnostech uplatnění ve firmách KHK </w:t>
      </w:r>
    </w:p>
    <w:p w14:paraId="0BF4EB71" w14:textId="77777777" w:rsidR="00354645" w:rsidRDefault="00354645" w:rsidP="00354645">
      <w:pPr>
        <w:spacing w:after="160" w:line="259" w:lineRule="auto"/>
        <w:jc w:val="both"/>
        <w:rPr>
          <w:rFonts w:ascii="Roboto" w:eastAsia="Roboto" w:hAnsi="Roboto" w:cs="Roboto"/>
        </w:rPr>
      </w:pPr>
      <w:r w:rsidRPr="6E770D1D">
        <w:rPr>
          <w:rFonts w:ascii="Roboto" w:eastAsia="Roboto" w:hAnsi="Roboto" w:cs="Roboto"/>
          <w:b/>
          <w:bCs/>
        </w:rPr>
        <w:t>Cíl kampaně:</w:t>
      </w:r>
      <w:r w:rsidRPr="6E770D1D">
        <w:rPr>
          <w:rFonts w:ascii="Roboto" w:eastAsia="Roboto" w:hAnsi="Roboto" w:cs="Roboto"/>
        </w:rPr>
        <w:t xml:space="preserve"> cílem kampaně je ukázat žákům základních škol (7. - 9. třída) a studentům středních škol (1. ročníky), že řemeslo není druhořadé povolání, které je určeno jen dětem, které mají špatné známky, ale že jde o perspektivní zaměstnání, které je dnes velmi žádané, finančně dobře ohodnocené a nabízí možnost seberealizace a uplatnění v řadě tradičních lokálních firem Královéhradeckého kraje. Zároveň je cílem kampaně podpořit zvýšení zájmu o studium na středních odborných školách a středních odborných učilištích Královéhradeckého kraje (na místo všeobecného vzdělávání př. gymnázia) a podpořit setrvání absolventů v regionu a hledání zaměstnání u lokálních zaměstnavatelů, podpora krajského patriotismus.</w:t>
      </w:r>
    </w:p>
    <w:p w14:paraId="4DF908F2" w14:textId="77777777" w:rsidR="00354645" w:rsidRDefault="00354645" w:rsidP="00354645">
      <w:pPr>
        <w:spacing w:after="160" w:line="259" w:lineRule="auto"/>
        <w:jc w:val="both"/>
        <w:rPr>
          <w:rFonts w:ascii="Roboto" w:eastAsia="Roboto" w:hAnsi="Roboto" w:cs="Roboto"/>
        </w:rPr>
      </w:pPr>
      <w:r w:rsidRPr="2B8269EE">
        <w:rPr>
          <w:rFonts w:ascii="Roboto" w:eastAsia="Roboto" w:hAnsi="Roboto" w:cs="Roboto"/>
          <w:b/>
          <w:bCs/>
        </w:rPr>
        <w:t>Prostředek:</w:t>
      </w:r>
      <w:r w:rsidRPr="2B8269EE">
        <w:rPr>
          <w:rFonts w:ascii="Roboto" w:eastAsia="Roboto" w:hAnsi="Roboto" w:cs="Roboto"/>
        </w:rPr>
        <w:t xml:space="preserve"> </w:t>
      </w:r>
      <w:proofErr w:type="spellStart"/>
      <w:r w:rsidRPr="2B8269EE">
        <w:rPr>
          <w:rFonts w:ascii="Roboto" w:eastAsia="Roboto" w:hAnsi="Roboto" w:cs="Roboto"/>
        </w:rPr>
        <w:t>videospoty</w:t>
      </w:r>
      <w:proofErr w:type="spellEnd"/>
      <w:r w:rsidRPr="2B8269EE">
        <w:rPr>
          <w:rFonts w:ascii="Roboto" w:eastAsia="Roboto" w:hAnsi="Roboto" w:cs="Roboto"/>
        </w:rPr>
        <w:t xml:space="preserve"> o různé stopáži </w:t>
      </w:r>
    </w:p>
    <w:p w14:paraId="65D8FCE9" w14:textId="77777777" w:rsidR="00354645" w:rsidRDefault="00354645" w:rsidP="00354645">
      <w:pPr>
        <w:spacing w:after="160" w:line="259" w:lineRule="auto"/>
        <w:jc w:val="both"/>
        <w:rPr>
          <w:rFonts w:ascii="Roboto" w:eastAsia="Roboto" w:hAnsi="Roboto" w:cs="Roboto"/>
          <w:b/>
          <w:bCs/>
        </w:rPr>
      </w:pPr>
      <w:r w:rsidRPr="2B8269EE">
        <w:rPr>
          <w:rFonts w:ascii="Roboto" w:eastAsia="Roboto" w:hAnsi="Roboto" w:cs="Roboto"/>
          <w:b/>
          <w:bCs/>
        </w:rPr>
        <w:t xml:space="preserve">Distribuce </w:t>
      </w:r>
      <w:proofErr w:type="spellStart"/>
      <w:r w:rsidRPr="2B8269EE">
        <w:rPr>
          <w:rFonts w:ascii="Roboto" w:eastAsia="Roboto" w:hAnsi="Roboto" w:cs="Roboto"/>
          <w:b/>
          <w:bCs/>
        </w:rPr>
        <w:t>videospotů</w:t>
      </w:r>
      <w:proofErr w:type="spellEnd"/>
      <w:r w:rsidRPr="2B8269EE">
        <w:rPr>
          <w:rFonts w:ascii="Roboto" w:eastAsia="Roboto" w:hAnsi="Roboto" w:cs="Roboto"/>
          <w:b/>
          <w:bCs/>
        </w:rPr>
        <w:t xml:space="preserve">: </w:t>
      </w:r>
    </w:p>
    <w:p w14:paraId="506B5E0B" w14:textId="77777777" w:rsidR="00354645" w:rsidRDefault="00354645" w:rsidP="00354645">
      <w:pPr>
        <w:spacing w:line="259" w:lineRule="auto"/>
        <w:jc w:val="both"/>
        <w:rPr>
          <w:rFonts w:ascii="Roboto" w:eastAsia="Roboto" w:hAnsi="Roboto" w:cs="Roboto"/>
        </w:rPr>
      </w:pPr>
      <w:r w:rsidRPr="2B8269EE">
        <w:rPr>
          <w:rFonts w:ascii="Roboto" w:eastAsia="Roboto" w:hAnsi="Roboto" w:cs="Roboto"/>
        </w:rPr>
        <w:t xml:space="preserve">- v prvé řadě budou spoty využívat a promítat výchovní a kariérní poradci na </w:t>
      </w:r>
      <w:proofErr w:type="gramStart"/>
      <w:r w:rsidRPr="2B8269EE">
        <w:rPr>
          <w:rFonts w:ascii="Roboto" w:eastAsia="Roboto" w:hAnsi="Roboto" w:cs="Roboto"/>
        </w:rPr>
        <w:t>základních  a</w:t>
      </w:r>
      <w:proofErr w:type="gramEnd"/>
      <w:r>
        <w:rPr>
          <w:rFonts w:ascii="Roboto" w:eastAsia="Roboto" w:hAnsi="Roboto" w:cs="Roboto"/>
        </w:rPr>
        <w:t> </w:t>
      </w:r>
      <w:r w:rsidRPr="2B8269EE">
        <w:rPr>
          <w:rFonts w:ascii="Roboto" w:eastAsia="Roboto" w:hAnsi="Roboto" w:cs="Roboto"/>
        </w:rPr>
        <w:t>středních školách v Královéhradeckém kraji, předpokládáme, že promítání bude probíhat hromadně před celými třídami,</w:t>
      </w:r>
    </w:p>
    <w:p w14:paraId="4203BF50" w14:textId="77777777" w:rsidR="00354645" w:rsidRDefault="00354645" w:rsidP="00354645">
      <w:pPr>
        <w:spacing w:line="259" w:lineRule="auto"/>
        <w:jc w:val="both"/>
        <w:rPr>
          <w:rFonts w:ascii="Roboto" w:eastAsia="Roboto" w:hAnsi="Roboto" w:cs="Roboto"/>
        </w:rPr>
      </w:pPr>
      <w:r w:rsidRPr="2B8269EE">
        <w:rPr>
          <w:rFonts w:ascii="Roboto" w:eastAsia="Roboto" w:hAnsi="Roboto" w:cs="Roboto"/>
        </w:rPr>
        <w:t xml:space="preserve">- on-line kampaň na sociálních sítích Facebook, Instagram, YouTube, </w:t>
      </w:r>
      <w:proofErr w:type="spellStart"/>
      <w:r w:rsidRPr="2B8269EE">
        <w:rPr>
          <w:rFonts w:ascii="Roboto" w:eastAsia="Roboto" w:hAnsi="Roboto" w:cs="Roboto"/>
        </w:rPr>
        <w:t>TikTok</w:t>
      </w:r>
      <w:proofErr w:type="spellEnd"/>
      <w:r>
        <w:rPr>
          <w:rFonts w:ascii="Roboto" w:eastAsia="Roboto" w:hAnsi="Roboto" w:cs="Roboto"/>
        </w:rPr>
        <w:t>,</w:t>
      </w:r>
    </w:p>
    <w:p w14:paraId="24CF2872" w14:textId="77777777" w:rsidR="00354645" w:rsidRDefault="00354645" w:rsidP="00354645">
      <w:pPr>
        <w:spacing w:line="259" w:lineRule="auto"/>
        <w:jc w:val="both"/>
        <w:rPr>
          <w:rFonts w:ascii="Roboto" w:eastAsia="Roboto" w:hAnsi="Roboto" w:cs="Roboto"/>
        </w:rPr>
      </w:pPr>
      <w:r w:rsidRPr="2B8269EE">
        <w:rPr>
          <w:rFonts w:ascii="Roboto" w:eastAsia="Roboto" w:hAnsi="Roboto" w:cs="Roboto"/>
        </w:rPr>
        <w:t>- na akcích organizovaných Centrem investic, rozvoje a inovací</w:t>
      </w:r>
      <w:r>
        <w:rPr>
          <w:rFonts w:ascii="Roboto" w:eastAsia="Roboto" w:hAnsi="Roboto" w:cs="Roboto"/>
        </w:rPr>
        <w:t>.</w:t>
      </w:r>
    </w:p>
    <w:p w14:paraId="3A4F62B9" w14:textId="77777777" w:rsidR="00354645" w:rsidRPr="0041700C" w:rsidRDefault="00354645" w:rsidP="00354645">
      <w:pPr>
        <w:spacing w:line="259" w:lineRule="auto"/>
        <w:jc w:val="both"/>
        <w:rPr>
          <w:rFonts w:ascii="Roboto" w:eastAsia="Roboto" w:hAnsi="Roboto" w:cs="Roboto"/>
        </w:rPr>
      </w:pPr>
    </w:p>
    <w:p w14:paraId="128B2DB9" w14:textId="77777777" w:rsidR="00354645" w:rsidRDefault="00354645" w:rsidP="00354645">
      <w:pPr>
        <w:spacing w:line="259" w:lineRule="auto"/>
        <w:jc w:val="both"/>
        <w:rPr>
          <w:rFonts w:ascii="Roboto" w:eastAsia="Roboto" w:hAnsi="Roboto" w:cs="Roboto"/>
        </w:rPr>
      </w:pPr>
      <w:r w:rsidRPr="40475476">
        <w:rPr>
          <w:rFonts w:ascii="Roboto" w:eastAsia="Roboto" w:hAnsi="Roboto" w:cs="Roboto"/>
          <w:b/>
          <w:bCs/>
        </w:rPr>
        <w:t>Cílové skupiny (CS):</w:t>
      </w:r>
      <w:r w:rsidRPr="40475476">
        <w:rPr>
          <w:rFonts w:ascii="Roboto" w:eastAsia="Roboto" w:hAnsi="Roboto" w:cs="Roboto"/>
        </w:rPr>
        <w:t xml:space="preserve"> </w:t>
      </w:r>
    </w:p>
    <w:p w14:paraId="0065D5DF" w14:textId="77777777" w:rsidR="00354645" w:rsidRDefault="00354645" w:rsidP="00354645">
      <w:pPr>
        <w:spacing w:line="259" w:lineRule="auto"/>
        <w:jc w:val="both"/>
        <w:rPr>
          <w:rFonts w:ascii="Roboto" w:eastAsia="Roboto" w:hAnsi="Roboto" w:cs="Roboto"/>
        </w:rPr>
      </w:pPr>
      <w:r w:rsidRPr="40475476">
        <w:rPr>
          <w:rFonts w:ascii="Roboto" w:eastAsia="Roboto" w:hAnsi="Roboto" w:cs="Roboto"/>
        </w:rPr>
        <w:t>- primárně žáci 7.- 9. tříd ZŠ, výchovní poradci na ZŠ</w:t>
      </w:r>
      <w:r>
        <w:rPr>
          <w:rFonts w:ascii="Roboto" w:eastAsia="Roboto" w:hAnsi="Roboto" w:cs="Roboto"/>
        </w:rPr>
        <w:t>,</w:t>
      </w:r>
    </w:p>
    <w:p w14:paraId="5DCA804F" w14:textId="77777777" w:rsidR="00354645" w:rsidRDefault="00354645" w:rsidP="00354645">
      <w:pPr>
        <w:spacing w:line="259" w:lineRule="auto"/>
        <w:jc w:val="both"/>
        <w:rPr>
          <w:rFonts w:ascii="Roboto" w:eastAsia="Roboto" w:hAnsi="Roboto" w:cs="Roboto"/>
        </w:rPr>
      </w:pPr>
      <w:r w:rsidRPr="6E770D1D">
        <w:rPr>
          <w:rFonts w:ascii="Roboto" w:eastAsia="Roboto" w:hAnsi="Roboto" w:cs="Roboto"/>
        </w:rPr>
        <w:t xml:space="preserve">- další studenti 1. ročníků SŠ, výchovní / kariéroví poradci na </w:t>
      </w:r>
      <w:proofErr w:type="gramStart"/>
      <w:r w:rsidRPr="6E770D1D">
        <w:rPr>
          <w:rFonts w:ascii="Roboto" w:eastAsia="Roboto" w:hAnsi="Roboto" w:cs="Roboto"/>
        </w:rPr>
        <w:t>SŠ,  rodiče</w:t>
      </w:r>
      <w:proofErr w:type="gramEnd"/>
      <w:r w:rsidRPr="6E770D1D">
        <w:rPr>
          <w:rFonts w:ascii="Roboto" w:eastAsia="Roboto" w:hAnsi="Roboto" w:cs="Roboto"/>
        </w:rPr>
        <w:t xml:space="preserve"> žáků a studentů.</w:t>
      </w:r>
    </w:p>
    <w:p w14:paraId="3CA94EA9" w14:textId="77777777" w:rsidR="00354645" w:rsidRDefault="00354645" w:rsidP="00354645">
      <w:pPr>
        <w:spacing w:after="160" w:line="259" w:lineRule="auto"/>
        <w:jc w:val="both"/>
        <w:rPr>
          <w:rFonts w:ascii="Roboto" w:eastAsia="Roboto" w:hAnsi="Roboto" w:cs="Roboto"/>
        </w:rPr>
      </w:pPr>
    </w:p>
    <w:p w14:paraId="463B8A34" w14:textId="77777777" w:rsidR="00354645" w:rsidRDefault="00354645" w:rsidP="00354645">
      <w:pPr>
        <w:spacing w:after="160" w:line="259" w:lineRule="auto"/>
        <w:jc w:val="both"/>
        <w:rPr>
          <w:rFonts w:ascii="Roboto" w:eastAsia="Roboto" w:hAnsi="Roboto" w:cs="Roboto"/>
          <w:b/>
          <w:bCs/>
        </w:rPr>
      </w:pPr>
      <w:r w:rsidRPr="40475476">
        <w:rPr>
          <w:rFonts w:ascii="Roboto" w:eastAsia="Roboto" w:hAnsi="Roboto" w:cs="Roboto"/>
          <w:b/>
          <w:bCs/>
        </w:rPr>
        <w:t>Obsah spotu:</w:t>
      </w:r>
    </w:p>
    <w:p w14:paraId="7531BA70" w14:textId="77777777" w:rsidR="00354645" w:rsidRDefault="00354645" w:rsidP="00354645">
      <w:pPr>
        <w:spacing w:after="160" w:line="259" w:lineRule="auto"/>
        <w:jc w:val="both"/>
        <w:rPr>
          <w:rFonts w:ascii="Roboto" w:eastAsia="Roboto" w:hAnsi="Roboto" w:cs="Roboto"/>
        </w:rPr>
      </w:pPr>
      <w:r w:rsidRPr="6E770D1D">
        <w:rPr>
          <w:rFonts w:ascii="Roboto" w:eastAsia="Roboto" w:hAnsi="Roboto" w:cs="Roboto"/>
        </w:rPr>
        <w:t xml:space="preserve">Představení odborných škol, jejich vzdělávacích programů jako perspektivních studijních možností s pestrou škálou uplatnění na pracovním trhu po absolvování zvolené SOŠ, SOÚ. Prezentace pestrosti vzdělávacího programu škol (kromě teoretické výuky hlavně dílny, praktické učebny, ...), představení prací studentů (výrobků), které dokládají získané znalosti, dovednosti a </w:t>
      </w:r>
      <w:proofErr w:type="gramStart"/>
      <w:r w:rsidRPr="6E770D1D">
        <w:rPr>
          <w:rFonts w:ascii="Roboto" w:eastAsia="Roboto" w:hAnsi="Roboto" w:cs="Roboto"/>
        </w:rPr>
        <w:t>kreativitu .</w:t>
      </w:r>
      <w:proofErr w:type="gramEnd"/>
      <w:r w:rsidRPr="6E770D1D">
        <w:rPr>
          <w:rFonts w:ascii="Roboto" w:eastAsia="Roboto" w:hAnsi="Roboto" w:cs="Roboto"/>
        </w:rPr>
        <w:t xml:space="preserve"> Ilustrace možného uplatnění absolventů na pracovním trhu na základě návštěvy tradiční firmy z Královéhradeckého kraje, kde mohou získat nejen zajímavé zaměstnání, ale také prostor pro seberealizaci (místo práce v nějaké montovně u pásu), ukázka výrobního procesu a setření klišé, že jde o těžkou a špinavou práci, poukázat na klady daného zaměstnání. Zadavatel pro účely videa již </w:t>
      </w:r>
      <w:proofErr w:type="spellStart"/>
      <w:r w:rsidRPr="6E770D1D">
        <w:rPr>
          <w:rFonts w:ascii="Roboto" w:eastAsia="Roboto" w:hAnsi="Roboto" w:cs="Roboto"/>
        </w:rPr>
        <w:t>předdomluvil</w:t>
      </w:r>
      <w:proofErr w:type="spellEnd"/>
      <w:r w:rsidRPr="6E770D1D">
        <w:rPr>
          <w:rFonts w:ascii="Roboto" w:eastAsia="Roboto" w:hAnsi="Roboto" w:cs="Roboto"/>
        </w:rPr>
        <w:t xml:space="preserve"> spolupráci 3 firem a 3 oborově odpovídajících středních odborných škol. Jedná se o: </w:t>
      </w:r>
    </w:p>
    <w:p w14:paraId="0FCA5AD1" w14:textId="77777777" w:rsidR="00354645" w:rsidRDefault="00354645" w:rsidP="00354645">
      <w:pPr>
        <w:spacing w:after="160" w:line="259" w:lineRule="auto"/>
        <w:jc w:val="both"/>
        <w:rPr>
          <w:rFonts w:ascii="Roboto" w:eastAsia="Roboto" w:hAnsi="Roboto" w:cs="Roboto"/>
        </w:rPr>
      </w:pPr>
      <w:r w:rsidRPr="40475476">
        <w:rPr>
          <w:rFonts w:ascii="Roboto" w:eastAsia="Roboto" w:hAnsi="Roboto" w:cs="Roboto"/>
        </w:rPr>
        <w:t>1</w:t>
      </w:r>
      <w:r w:rsidRPr="40475476">
        <w:rPr>
          <w:rFonts w:ascii="Roboto" w:eastAsia="Roboto" w:hAnsi="Roboto" w:cs="Roboto"/>
          <w:b/>
          <w:bCs/>
        </w:rPr>
        <w:t xml:space="preserve">. Petrof spol. s.r.o., Hradec </w:t>
      </w:r>
      <w:proofErr w:type="gramStart"/>
      <w:r w:rsidRPr="40475476">
        <w:rPr>
          <w:rFonts w:ascii="Roboto" w:eastAsia="Roboto" w:hAnsi="Roboto" w:cs="Roboto"/>
          <w:b/>
          <w:bCs/>
        </w:rPr>
        <w:t>Králové</w:t>
      </w:r>
      <w:r w:rsidRPr="40475476">
        <w:rPr>
          <w:rFonts w:ascii="Roboto" w:eastAsia="Roboto" w:hAnsi="Roboto" w:cs="Roboto"/>
        </w:rPr>
        <w:t xml:space="preserve"> - </w:t>
      </w:r>
      <w:r w:rsidRPr="40475476">
        <w:rPr>
          <w:rFonts w:ascii="Roboto" w:eastAsia="Roboto" w:hAnsi="Roboto" w:cs="Roboto"/>
          <w:b/>
          <w:bCs/>
        </w:rPr>
        <w:t>SUPŠ</w:t>
      </w:r>
      <w:proofErr w:type="gramEnd"/>
      <w:r w:rsidRPr="40475476">
        <w:rPr>
          <w:rFonts w:ascii="Roboto" w:eastAsia="Roboto" w:hAnsi="Roboto" w:cs="Roboto"/>
          <w:b/>
          <w:bCs/>
        </w:rPr>
        <w:t xml:space="preserve"> hudebních nástrojů a nábytku</w:t>
      </w:r>
      <w:r w:rsidRPr="40475476">
        <w:rPr>
          <w:rFonts w:ascii="Roboto" w:eastAsia="Roboto" w:hAnsi="Roboto" w:cs="Roboto"/>
        </w:rPr>
        <w:t xml:space="preserve"> (obor umělecko-řemeslná stavba hudebních nástrojů) Hradec Králové </w:t>
      </w:r>
    </w:p>
    <w:p w14:paraId="610ACEC7" w14:textId="77777777" w:rsidR="00354645" w:rsidRDefault="00354645" w:rsidP="00354645">
      <w:pPr>
        <w:spacing w:after="160" w:line="259" w:lineRule="auto"/>
        <w:jc w:val="both"/>
        <w:rPr>
          <w:rFonts w:ascii="Roboto" w:eastAsia="Roboto" w:hAnsi="Roboto" w:cs="Roboto"/>
        </w:rPr>
      </w:pPr>
      <w:r w:rsidRPr="40475476">
        <w:rPr>
          <w:rFonts w:ascii="Roboto" w:eastAsia="Roboto" w:hAnsi="Roboto" w:cs="Roboto"/>
        </w:rPr>
        <w:t xml:space="preserve">2. </w:t>
      </w:r>
      <w:proofErr w:type="spellStart"/>
      <w:r w:rsidRPr="40475476">
        <w:rPr>
          <w:rFonts w:ascii="Roboto" w:eastAsia="Roboto" w:hAnsi="Roboto" w:cs="Roboto"/>
          <w:b/>
          <w:bCs/>
        </w:rPr>
        <w:t>Kovap</w:t>
      </w:r>
      <w:proofErr w:type="spellEnd"/>
      <w:r w:rsidRPr="40475476">
        <w:rPr>
          <w:rFonts w:ascii="Roboto" w:eastAsia="Roboto" w:hAnsi="Roboto" w:cs="Roboto"/>
          <w:b/>
          <w:bCs/>
        </w:rPr>
        <w:t xml:space="preserve"> s.r.o., Nový </w:t>
      </w:r>
      <w:proofErr w:type="gramStart"/>
      <w:r w:rsidRPr="40475476">
        <w:rPr>
          <w:rFonts w:ascii="Roboto" w:eastAsia="Roboto" w:hAnsi="Roboto" w:cs="Roboto"/>
          <w:b/>
          <w:bCs/>
        </w:rPr>
        <w:t>Hrádek</w:t>
      </w:r>
      <w:r w:rsidRPr="40475476">
        <w:rPr>
          <w:rFonts w:ascii="Roboto" w:eastAsia="Roboto" w:hAnsi="Roboto" w:cs="Roboto"/>
        </w:rPr>
        <w:t xml:space="preserve"> - </w:t>
      </w:r>
      <w:r w:rsidRPr="40475476">
        <w:rPr>
          <w:rFonts w:ascii="Roboto" w:eastAsia="Roboto" w:hAnsi="Roboto" w:cs="Roboto"/>
          <w:b/>
          <w:bCs/>
        </w:rPr>
        <w:t>Podorlické</w:t>
      </w:r>
      <w:proofErr w:type="gramEnd"/>
      <w:r w:rsidRPr="40475476">
        <w:rPr>
          <w:rFonts w:ascii="Roboto" w:eastAsia="Roboto" w:hAnsi="Roboto" w:cs="Roboto"/>
          <w:b/>
          <w:bCs/>
        </w:rPr>
        <w:t xml:space="preserve"> vzdělávací centrum</w:t>
      </w:r>
      <w:r w:rsidRPr="40475476">
        <w:rPr>
          <w:rFonts w:ascii="Roboto" w:eastAsia="Roboto" w:hAnsi="Roboto" w:cs="Roboto"/>
        </w:rPr>
        <w:t xml:space="preserve"> (obor mechanik strojů a zařízení, strojní mechanik), Dobruška </w:t>
      </w:r>
    </w:p>
    <w:p w14:paraId="76AB93BD" w14:textId="77777777" w:rsidR="00354645" w:rsidRDefault="00354645" w:rsidP="00354645">
      <w:pPr>
        <w:spacing w:after="160" w:line="259" w:lineRule="auto"/>
        <w:jc w:val="both"/>
        <w:rPr>
          <w:rFonts w:ascii="Roboto" w:eastAsia="Roboto" w:hAnsi="Roboto" w:cs="Roboto"/>
        </w:rPr>
      </w:pPr>
      <w:r w:rsidRPr="40475476">
        <w:rPr>
          <w:rFonts w:ascii="Roboto" w:eastAsia="Roboto" w:hAnsi="Roboto" w:cs="Roboto"/>
        </w:rPr>
        <w:t>3</w:t>
      </w:r>
      <w:r w:rsidRPr="40475476">
        <w:rPr>
          <w:rFonts w:ascii="Roboto" w:eastAsia="Roboto" w:hAnsi="Roboto" w:cs="Roboto"/>
          <w:b/>
          <w:bCs/>
        </w:rPr>
        <w:t>.</w:t>
      </w:r>
      <w:r>
        <w:rPr>
          <w:rFonts w:ascii="Roboto" w:eastAsia="Roboto" w:hAnsi="Roboto" w:cs="Roboto"/>
          <w:b/>
          <w:bCs/>
        </w:rPr>
        <w:t xml:space="preserve"> Lukáš Taneček</w:t>
      </w:r>
      <w:r w:rsidRPr="40475476">
        <w:rPr>
          <w:rFonts w:ascii="Roboto" w:eastAsia="Roboto" w:hAnsi="Roboto" w:cs="Roboto"/>
          <w:b/>
          <w:bCs/>
        </w:rPr>
        <w:t xml:space="preserve">, </w:t>
      </w:r>
      <w:r w:rsidRPr="00DC793F">
        <w:rPr>
          <w:rFonts w:ascii="Roboto" w:eastAsia="Roboto" w:hAnsi="Roboto" w:cs="Roboto"/>
          <w:b/>
          <w:bCs/>
        </w:rPr>
        <w:t xml:space="preserve">Střední průmyslová škola Otty </w:t>
      </w:r>
      <w:proofErr w:type="spellStart"/>
      <w:proofErr w:type="gramStart"/>
      <w:r w:rsidRPr="00DC793F">
        <w:rPr>
          <w:rFonts w:ascii="Roboto" w:eastAsia="Roboto" w:hAnsi="Roboto" w:cs="Roboto"/>
          <w:b/>
          <w:bCs/>
        </w:rPr>
        <w:t>Wichterleho,příspěvková</w:t>
      </w:r>
      <w:proofErr w:type="spellEnd"/>
      <w:proofErr w:type="gramEnd"/>
      <w:r w:rsidRPr="00DC793F">
        <w:rPr>
          <w:rFonts w:ascii="Roboto" w:eastAsia="Roboto" w:hAnsi="Roboto" w:cs="Roboto"/>
          <w:b/>
          <w:bCs/>
        </w:rPr>
        <w:t xml:space="preserve"> organizace</w:t>
      </w:r>
      <w:r w:rsidRPr="40475476">
        <w:rPr>
          <w:rFonts w:ascii="Roboto" w:eastAsia="Roboto" w:hAnsi="Roboto" w:cs="Roboto"/>
          <w:b/>
          <w:bCs/>
        </w:rPr>
        <w:t xml:space="preserve"> </w:t>
      </w:r>
      <w:r w:rsidRPr="40475476">
        <w:rPr>
          <w:rFonts w:ascii="Roboto" w:eastAsia="Roboto" w:hAnsi="Roboto" w:cs="Roboto"/>
        </w:rPr>
        <w:t xml:space="preserve">(obor </w:t>
      </w:r>
      <w:r>
        <w:rPr>
          <w:rFonts w:ascii="Roboto" w:eastAsia="Roboto" w:hAnsi="Roboto" w:cs="Roboto"/>
        </w:rPr>
        <w:t>grafický design</w:t>
      </w:r>
      <w:r w:rsidRPr="40475476">
        <w:rPr>
          <w:rFonts w:ascii="Roboto" w:eastAsia="Roboto" w:hAnsi="Roboto" w:cs="Roboto"/>
        </w:rPr>
        <w:t xml:space="preserve">), </w:t>
      </w:r>
      <w:r>
        <w:rPr>
          <w:rFonts w:ascii="Roboto" w:eastAsia="Roboto" w:hAnsi="Roboto" w:cs="Roboto"/>
        </w:rPr>
        <w:t>Hronov</w:t>
      </w:r>
      <w:r w:rsidRPr="40475476">
        <w:rPr>
          <w:rFonts w:ascii="Roboto" w:eastAsia="Roboto" w:hAnsi="Roboto" w:cs="Roboto"/>
        </w:rPr>
        <w:t xml:space="preserve">  </w:t>
      </w:r>
    </w:p>
    <w:p w14:paraId="2F4FA5A2" w14:textId="77777777" w:rsidR="00354645" w:rsidRDefault="00354645" w:rsidP="00354645">
      <w:pPr>
        <w:spacing w:after="160" w:line="259" w:lineRule="auto"/>
        <w:jc w:val="both"/>
        <w:rPr>
          <w:rFonts w:ascii="Roboto" w:eastAsia="Roboto" w:hAnsi="Roboto" w:cs="Roboto"/>
        </w:rPr>
      </w:pPr>
    </w:p>
    <w:p w14:paraId="0CE15810" w14:textId="77777777" w:rsidR="00354645" w:rsidRDefault="00354645" w:rsidP="00354645">
      <w:pPr>
        <w:spacing w:after="160" w:line="259" w:lineRule="auto"/>
        <w:jc w:val="both"/>
        <w:rPr>
          <w:rFonts w:ascii="Roboto" w:eastAsia="Roboto" w:hAnsi="Roboto" w:cs="Roboto"/>
          <w:b/>
          <w:bCs/>
        </w:rPr>
      </w:pPr>
      <w:r w:rsidRPr="2B8269EE">
        <w:rPr>
          <w:rFonts w:ascii="Roboto" w:eastAsia="Roboto" w:hAnsi="Roboto" w:cs="Roboto"/>
          <w:b/>
          <w:bCs/>
        </w:rPr>
        <w:t>Dodané výstupy:</w:t>
      </w:r>
    </w:p>
    <w:p w14:paraId="3BFC21B3" w14:textId="77777777" w:rsidR="00354645" w:rsidRDefault="00354645" w:rsidP="00354645">
      <w:pPr>
        <w:spacing w:after="160" w:line="259" w:lineRule="auto"/>
        <w:jc w:val="both"/>
        <w:rPr>
          <w:rFonts w:ascii="Roboto" w:eastAsia="Roboto" w:hAnsi="Roboto" w:cs="Roboto"/>
          <w:b/>
          <w:bCs/>
        </w:rPr>
      </w:pPr>
      <w:r w:rsidRPr="40475476">
        <w:rPr>
          <w:rFonts w:ascii="Roboto" w:eastAsia="Roboto" w:hAnsi="Roboto" w:cs="Roboto"/>
          <w:b/>
          <w:bCs/>
        </w:rPr>
        <w:t xml:space="preserve">1 x dlouhý spot: </w:t>
      </w:r>
    </w:p>
    <w:p w14:paraId="52A5993B" w14:textId="77777777" w:rsidR="00354645" w:rsidRDefault="00354645" w:rsidP="00354645">
      <w:pPr>
        <w:numPr>
          <w:ilvl w:val="0"/>
          <w:numId w:val="46"/>
        </w:numPr>
        <w:spacing w:line="259" w:lineRule="auto"/>
        <w:jc w:val="both"/>
        <w:rPr>
          <w:rFonts w:ascii="Roboto" w:eastAsia="Roboto" w:hAnsi="Roboto" w:cs="Roboto"/>
        </w:rPr>
      </w:pPr>
      <w:r w:rsidRPr="6E770D1D">
        <w:rPr>
          <w:rFonts w:ascii="Roboto" w:eastAsia="Roboto" w:hAnsi="Roboto" w:cs="Roboto"/>
        </w:rPr>
        <w:t xml:space="preserve">Dlouhý spot v délce minimálně 4 minut k využívání kariérovými a výchovnými poradci určený pro cílovou skupinu na základních a středních školách; webové stránky školy, firem a zadavatele ke zhlédnutí i dalšími cílovými skupinami. Další platformou </w:t>
      </w:r>
      <w:proofErr w:type="gramStart"/>
      <w:r w:rsidRPr="6E770D1D">
        <w:rPr>
          <w:rFonts w:ascii="Roboto" w:eastAsia="Roboto" w:hAnsi="Roboto" w:cs="Roboto"/>
        </w:rPr>
        <w:t xml:space="preserve">zveřejnění  </w:t>
      </w:r>
      <w:proofErr w:type="spellStart"/>
      <w:r w:rsidRPr="6E770D1D">
        <w:rPr>
          <w:rFonts w:ascii="Roboto" w:eastAsia="Roboto" w:hAnsi="Roboto" w:cs="Roboto"/>
        </w:rPr>
        <w:t>youtube</w:t>
      </w:r>
      <w:proofErr w:type="spellEnd"/>
      <w:proofErr w:type="gramEnd"/>
      <w:r w:rsidRPr="6E770D1D">
        <w:rPr>
          <w:rFonts w:ascii="Roboto" w:eastAsia="Roboto" w:hAnsi="Roboto" w:cs="Roboto"/>
        </w:rPr>
        <w:t>. Součástí dlouhého spotu by měl být odkaz, upozornění na nástroje pro výběr školy, které má zadavatel za tímto účelem k dispozici (</w:t>
      </w:r>
      <w:hyperlink r:id="rId8" w:history="1">
        <w:r w:rsidRPr="6E770D1D">
          <w:rPr>
            <w:rStyle w:val="Hypertextovodkaz"/>
            <w:rFonts w:ascii="Roboto" w:eastAsia="Roboto" w:hAnsi="Roboto" w:cs="Roboto"/>
          </w:rPr>
          <w:t>www.mujzivotposkole.cz</w:t>
        </w:r>
      </w:hyperlink>
      <w:r w:rsidRPr="6E770D1D">
        <w:rPr>
          <w:rFonts w:ascii="Roboto" w:eastAsia="Roboto" w:hAnsi="Roboto" w:cs="Roboto"/>
        </w:rPr>
        <w:t>, testy osobnostních a profesních předpokladů)</w:t>
      </w:r>
    </w:p>
    <w:p w14:paraId="35F45808" w14:textId="77777777" w:rsidR="00354645" w:rsidRDefault="00354645" w:rsidP="00354645">
      <w:pPr>
        <w:numPr>
          <w:ilvl w:val="0"/>
          <w:numId w:val="46"/>
        </w:numPr>
        <w:spacing w:line="259" w:lineRule="auto"/>
        <w:jc w:val="both"/>
        <w:rPr>
          <w:rFonts w:ascii="Roboto" w:eastAsia="Roboto" w:hAnsi="Roboto" w:cs="Roboto"/>
        </w:rPr>
      </w:pPr>
      <w:r w:rsidRPr="40475476">
        <w:rPr>
          <w:rFonts w:ascii="Roboto" w:eastAsia="Roboto" w:hAnsi="Roboto" w:cs="Roboto"/>
        </w:rPr>
        <w:lastRenderedPageBreak/>
        <w:t xml:space="preserve">Technická specifikace: poměr stran 16:9, formát Full HD, MP4. poměr stran 1,91:1, formát Full HD, MP4, video musí být i ve verzi s titulky. </w:t>
      </w:r>
    </w:p>
    <w:p w14:paraId="79E1FE73" w14:textId="77777777" w:rsidR="00354645" w:rsidRDefault="00354645" w:rsidP="00354645">
      <w:pPr>
        <w:spacing w:after="160" w:line="259" w:lineRule="auto"/>
        <w:ind w:left="720"/>
        <w:jc w:val="both"/>
        <w:rPr>
          <w:rFonts w:ascii="Roboto" w:eastAsia="Roboto" w:hAnsi="Roboto" w:cs="Roboto"/>
        </w:rPr>
      </w:pPr>
    </w:p>
    <w:p w14:paraId="6DEB6FEB" w14:textId="77777777" w:rsidR="00354645" w:rsidRDefault="00354645" w:rsidP="00354645">
      <w:pPr>
        <w:spacing w:after="160" w:line="259" w:lineRule="auto"/>
        <w:jc w:val="both"/>
        <w:rPr>
          <w:rFonts w:ascii="Roboto" w:eastAsia="Roboto" w:hAnsi="Roboto" w:cs="Roboto"/>
        </w:rPr>
      </w:pPr>
      <w:r w:rsidRPr="40475476">
        <w:rPr>
          <w:rFonts w:ascii="Roboto" w:eastAsia="Roboto" w:hAnsi="Roboto" w:cs="Roboto"/>
          <w:b/>
          <w:bCs/>
        </w:rPr>
        <w:t xml:space="preserve">4 x krátké spoty: </w:t>
      </w:r>
    </w:p>
    <w:p w14:paraId="7C318B2B" w14:textId="77777777" w:rsidR="00354645" w:rsidRDefault="00354645" w:rsidP="00354645">
      <w:pPr>
        <w:spacing w:after="160" w:line="259" w:lineRule="auto"/>
        <w:jc w:val="both"/>
        <w:rPr>
          <w:rFonts w:ascii="Roboto" w:eastAsia="Roboto" w:hAnsi="Roboto" w:cs="Roboto"/>
        </w:rPr>
      </w:pPr>
      <w:r w:rsidRPr="6E770D1D">
        <w:rPr>
          <w:rFonts w:ascii="Roboto" w:eastAsia="Roboto" w:hAnsi="Roboto" w:cs="Roboto"/>
        </w:rPr>
        <w:t xml:space="preserve">3 krátké spoty zaměřené na konkrétní </w:t>
      </w:r>
      <w:proofErr w:type="gramStart"/>
      <w:r w:rsidRPr="6E770D1D">
        <w:rPr>
          <w:rFonts w:ascii="Roboto" w:eastAsia="Roboto" w:hAnsi="Roboto" w:cs="Roboto"/>
        </w:rPr>
        <w:t>obor  (</w:t>
      </w:r>
      <w:proofErr w:type="gramEnd"/>
      <w:r w:rsidRPr="6E770D1D">
        <w:rPr>
          <w:rFonts w:ascii="Roboto" w:eastAsia="Roboto" w:hAnsi="Roboto" w:cs="Roboto"/>
        </w:rPr>
        <w:t xml:space="preserve">školu) a firmu (př. Petrof - SUPŠ, Elton - SPŠ OŠ Nové Město, </w:t>
      </w:r>
      <w:proofErr w:type="spellStart"/>
      <w:r w:rsidRPr="6E770D1D">
        <w:rPr>
          <w:rFonts w:ascii="Roboto" w:eastAsia="Roboto" w:hAnsi="Roboto" w:cs="Roboto"/>
        </w:rPr>
        <w:t>Kovap</w:t>
      </w:r>
      <w:proofErr w:type="spellEnd"/>
      <w:r w:rsidRPr="6E770D1D">
        <w:rPr>
          <w:rFonts w:ascii="Roboto" w:eastAsia="Roboto" w:hAnsi="Roboto" w:cs="Roboto"/>
        </w:rPr>
        <w:t xml:space="preserve"> - Podorlické vzdělávací centrum):</w:t>
      </w:r>
    </w:p>
    <w:p w14:paraId="13B4FA1E" w14:textId="77777777" w:rsidR="00354645" w:rsidRDefault="00354645" w:rsidP="00354645">
      <w:pPr>
        <w:numPr>
          <w:ilvl w:val="0"/>
          <w:numId w:val="46"/>
        </w:numPr>
        <w:spacing w:line="259" w:lineRule="auto"/>
        <w:jc w:val="both"/>
        <w:rPr>
          <w:rFonts w:ascii="Roboto" w:eastAsia="Roboto" w:hAnsi="Roboto" w:cs="Roboto"/>
        </w:rPr>
      </w:pPr>
      <w:r w:rsidRPr="40475476">
        <w:rPr>
          <w:rFonts w:ascii="Roboto" w:eastAsia="Roboto" w:hAnsi="Roboto" w:cs="Roboto"/>
        </w:rPr>
        <w:t xml:space="preserve">Délka jednotlivých krátkých spotů cca 15 sekund či jiná dle zdůvodnění dodavatele. </w:t>
      </w:r>
    </w:p>
    <w:p w14:paraId="20EC105D" w14:textId="77777777" w:rsidR="00354645" w:rsidRDefault="00354645" w:rsidP="00354645">
      <w:pPr>
        <w:numPr>
          <w:ilvl w:val="0"/>
          <w:numId w:val="46"/>
        </w:numPr>
        <w:spacing w:line="259" w:lineRule="auto"/>
        <w:jc w:val="both"/>
        <w:rPr>
          <w:rFonts w:ascii="Roboto" w:eastAsia="Roboto" w:hAnsi="Roboto" w:cs="Roboto"/>
        </w:rPr>
      </w:pPr>
      <w:r w:rsidRPr="2B8269EE">
        <w:rPr>
          <w:rFonts w:ascii="Roboto" w:eastAsia="Roboto" w:hAnsi="Roboto" w:cs="Roboto"/>
        </w:rPr>
        <w:t xml:space="preserve">Platformy zveřejnění: Facebook, Instagram, </w:t>
      </w:r>
      <w:proofErr w:type="spellStart"/>
      <w:r w:rsidRPr="2B8269EE">
        <w:rPr>
          <w:rFonts w:ascii="Roboto" w:eastAsia="Roboto" w:hAnsi="Roboto" w:cs="Roboto"/>
        </w:rPr>
        <w:t>TikTok</w:t>
      </w:r>
      <w:proofErr w:type="spellEnd"/>
      <w:r w:rsidRPr="2B8269EE">
        <w:rPr>
          <w:rFonts w:ascii="Roboto" w:eastAsia="Roboto" w:hAnsi="Roboto" w:cs="Roboto"/>
        </w:rPr>
        <w:t>.</w:t>
      </w:r>
    </w:p>
    <w:p w14:paraId="1B3C93DB" w14:textId="77777777" w:rsidR="00354645" w:rsidRDefault="00354645" w:rsidP="00354645">
      <w:pPr>
        <w:numPr>
          <w:ilvl w:val="0"/>
          <w:numId w:val="46"/>
        </w:numPr>
        <w:spacing w:after="160" w:line="259" w:lineRule="auto"/>
        <w:jc w:val="both"/>
        <w:rPr>
          <w:rFonts w:ascii="Roboto" w:eastAsia="Roboto" w:hAnsi="Roboto" w:cs="Roboto"/>
        </w:rPr>
      </w:pPr>
      <w:r w:rsidRPr="40475476">
        <w:rPr>
          <w:rFonts w:ascii="Roboto" w:eastAsia="Roboto" w:hAnsi="Roboto" w:cs="Roboto"/>
        </w:rPr>
        <w:t>Technická specifikace: poměr stran 9:16, formát Full HD, MP4., verze s titulky</w:t>
      </w:r>
    </w:p>
    <w:p w14:paraId="7E010AC0" w14:textId="77777777" w:rsidR="00354645" w:rsidRDefault="00354645" w:rsidP="00354645">
      <w:pPr>
        <w:spacing w:line="259" w:lineRule="auto"/>
        <w:jc w:val="both"/>
        <w:rPr>
          <w:rFonts w:ascii="Roboto" w:eastAsia="Roboto" w:hAnsi="Roboto" w:cs="Roboto"/>
        </w:rPr>
      </w:pPr>
      <w:r w:rsidRPr="6E770D1D">
        <w:rPr>
          <w:rFonts w:ascii="Roboto" w:eastAsia="Roboto" w:hAnsi="Roboto" w:cs="Roboto"/>
        </w:rPr>
        <w:t xml:space="preserve">1 krátký spot shrne celý obsah: </w:t>
      </w:r>
    </w:p>
    <w:p w14:paraId="090671EC" w14:textId="77777777" w:rsidR="00354645" w:rsidRDefault="00354645" w:rsidP="00354645">
      <w:pPr>
        <w:numPr>
          <w:ilvl w:val="0"/>
          <w:numId w:val="46"/>
        </w:numPr>
        <w:spacing w:line="259" w:lineRule="auto"/>
        <w:jc w:val="both"/>
        <w:rPr>
          <w:rFonts w:ascii="Roboto" w:eastAsia="Roboto" w:hAnsi="Roboto" w:cs="Roboto"/>
        </w:rPr>
      </w:pPr>
      <w:r w:rsidRPr="40475476">
        <w:rPr>
          <w:rFonts w:ascii="Roboto" w:eastAsia="Roboto" w:hAnsi="Roboto" w:cs="Roboto"/>
        </w:rPr>
        <w:t>Délka spotu cca 15 sekund či jiná dle zdůvodnění dodavatele.</w:t>
      </w:r>
    </w:p>
    <w:p w14:paraId="574D1C1C" w14:textId="77777777" w:rsidR="00354645" w:rsidRPr="001C4B03" w:rsidRDefault="00354645" w:rsidP="00354645">
      <w:pPr>
        <w:numPr>
          <w:ilvl w:val="0"/>
          <w:numId w:val="46"/>
        </w:numPr>
        <w:spacing w:line="259" w:lineRule="auto"/>
        <w:jc w:val="both"/>
        <w:rPr>
          <w:rFonts w:ascii="Roboto" w:eastAsia="Roboto" w:hAnsi="Roboto" w:cs="Roboto"/>
        </w:rPr>
      </w:pPr>
      <w:r w:rsidRPr="40475476">
        <w:rPr>
          <w:rFonts w:ascii="Roboto" w:eastAsia="Roboto" w:hAnsi="Roboto" w:cs="Roboto"/>
        </w:rPr>
        <w:t xml:space="preserve">Platformy zveřejnění: Facebook, Instagram, </w:t>
      </w:r>
      <w:proofErr w:type="spellStart"/>
      <w:r w:rsidRPr="40475476">
        <w:rPr>
          <w:rFonts w:ascii="Roboto" w:eastAsia="Roboto" w:hAnsi="Roboto" w:cs="Roboto"/>
        </w:rPr>
        <w:t>TikTok</w:t>
      </w:r>
      <w:proofErr w:type="spellEnd"/>
      <w:r w:rsidRPr="40475476">
        <w:rPr>
          <w:rFonts w:ascii="Roboto" w:eastAsia="Roboto" w:hAnsi="Roboto" w:cs="Roboto"/>
        </w:rPr>
        <w:t xml:space="preserve">. </w:t>
      </w:r>
    </w:p>
    <w:p w14:paraId="443C52E9" w14:textId="77777777" w:rsidR="00354645" w:rsidRPr="001C4B03" w:rsidRDefault="00354645" w:rsidP="00354645">
      <w:pPr>
        <w:numPr>
          <w:ilvl w:val="0"/>
          <w:numId w:val="46"/>
        </w:numPr>
        <w:spacing w:line="259" w:lineRule="auto"/>
        <w:jc w:val="both"/>
        <w:rPr>
          <w:rFonts w:ascii="Roboto" w:eastAsia="Roboto" w:hAnsi="Roboto" w:cs="Roboto"/>
        </w:rPr>
      </w:pPr>
      <w:r w:rsidRPr="40475476">
        <w:rPr>
          <w:rFonts w:ascii="Roboto" w:eastAsia="Roboto" w:hAnsi="Roboto" w:cs="Roboto"/>
        </w:rPr>
        <w:t>Technická specifikace: poměr stran 9:16, formát Full HD, MP4., verze s titulky.</w:t>
      </w:r>
    </w:p>
    <w:p w14:paraId="59458E55" w14:textId="77777777" w:rsidR="00354645" w:rsidRDefault="00354645" w:rsidP="00354645">
      <w:pPr>
        <w:spacing w:after="160" w:line="259" w:lineRule="auto"/>
        <w:jc w:val="both"/>
        <w:rPr>
          <w:rFonts w:ascii="Roboto" w:eastAsia="Roboto" w:hAnsi="Roboto" w:cs="Roboto"/>
        </w:rPr>
      </w:pPr>
    </w:p>
    <w:p w14:paraId="5C723CFA" w14:textId="77777777" w:rsidR="00354645" w:rsidRDefault="00354645" w:rsidP="00354645">
      <w:pPr>
        <w:spacing w:after="160" w:line="259" w:lineRule="auto"/>
        <w:jc w:val="both"/>
        <w:rPr>
          <w:rFonts w:ascii="Roboto" w:eastAsia="Roboto" w:hAnsi="Roboto" w:cs="Roboto"/>
          <w:b/>
          <w:bCs/>
        </w:rPr>
      </w:pPr>
      <w:r w:rsidRPr="6E770D1D">
        <w:rPr>
          <w:rFonts w:ascii="Roboto" w:eastAsia="Roboto" w:hAnsi="Roboto" w:cs="Roboto"/>
          <w:b/>
          <w:bCs/>
        </w:rPr>
        <w:t>Statické vizuály:</w:t>
      </w:r>
    </w:p>
    <w:p w14:paraId="259A2474" w14:textId="77777777" w:rsidR="00354645" w:rsidRDefault="00354645" w:rsidP="00354645">
      <w:pPr>
        <w:numPr>
          <w:ilvl w:val="0"/>
          <w:numId w:val="42"/>
        </w:numPr>
        <w:spacing w:line="259" w:lineRule="auto"/>
        <w:jc w:val="both"/>
        <w:rPr>
          <w:rFonts w:ascii="Roboto" w:eastAsia="Roboto" w:hAnsi="Roboto" w:cs="Roboto"/>
        </w:rPr>
      </w:pPr>
      <w:r w:rsidRPr="6E770D1D">
        <w:rPr>
          <w:rFonts w:ascii="Roboto" w:eastAsia="Roboto" w:hAnsi="Roboto" w:cs="Roboto"/>
        </w:rPr>
        <w:t>Ke každému z 5 dodávaných spotů bude vytvořen 1 konkrétní statický vizuál, který bude využíván na sociálních sítích.</w:t>
      </w:r>
    </w:p>
    <w:p w14:paraId="2575439E" w14:textId="77777777" w:rsidR="00354645" w:rsidRDefault="00354645" w:rsidP="00354645">
      <w:pPr>
        <w:numPr>
          <w:ilvl w:val="0"/>
          <w:numId w:val="42"/>
        </w:numPr>
        <w:spacing w:after="160" w:line="259" w:lineRule="auto"/>
        <w:jc w:val="both"/>
        <w:rPr>
          <w:rFonts w:ascii="Roboto" w:eastAsia="Roboto" w:hAnsi="Roboto" w:cs="Roboto"/>
        </w:rPr>
      </w:pPr>
      <w:r w:rsidRPr="2B8269EE">
        <w:rPr>
          <w:rFonts w:ascii="Roboto" w:eastAsia="Roboto" w:hAnsi="Roboto" w:cs="Roboto"/>
        </w:rPr>
        <w:t xml:space="preserve">Technická specifikace: poměr stran u každého vizuálu 9:16 a 16:9 v </w:t>
      </w:r>
      <w:proofErr w:type="spellStart"/>
      <w:r w:rsidRPr="2B8269EE">
        <w:rPr>
          <w:rFonts w:ascii="Roboto" w:eastAsia="Roboto" w:hAnsi="Roboto" w:cs="Roboto"/>
        </w:rPr>
        <w:t>hi</w:t>
      </w:r>
      <w:proofErr w:type="spellEnd"/>
      <w:r w:rsidRPr="2B8269EE">
        <w:rPr>
          <w:rFonts w:ascii="Roboto" w:eastAsia="Roboto" w:hAnsi="Roboto" w:cs="Roboto"/>
        </w:rPr>
        <w:t>-res, formáty JPEG a PDF.</w:t>
      </w:r>
    </w:p>
    <w:p w14:paraId="1EAFD732" w14:textId="77777777" w:rsidR="00354645" w:rsidRDefault="00354645" w:rsidP="00354645">
      <w:pPr>
        <w:spacing w:after="160" w:line="259" w:lineRule="auto"/>
        <w:jc w:val="both"/>
        <w:rPr>
          <w:rFonts w:ascii="Roboto" w:eastAsia="Roboto" w:hAnsi="Roboto" w:cs="Roboto"/>
        </w:rPr>
      </w:pPr>
    </w:p>
    <w:p w14:paraId="5ADF67FD" w14:textId="77777777" w:rsidR="00354645" w:rsidRDefault="00354645" w:rsidP="00354645">
      <w:pPr>
        <w:spacing w:after="160" w:line="259" w:lineRule="auto"/>
        <w:jc w:val="both"/>
        <w:rPr>
          <w:rFonts w:ascii="Roboto" w:eastAsia="Roboto" w:hAnsi="Roboto" w:cs="Roboto"/>
          <w:b/>
          <w:bCs/>
        </w:rPr>
      </w:pPr>
      <w:r w:rsidRPr="2B8269EE">
        <w:rPr>
          <w:rFonts w:ascii="Roboto" w:eastAsia="Roboto" w:hAnsi="Roboto" w:cs="Roboto"/>
          <w:b/>
          <w:bCs/>
        </w:rPr>
        <w:t xml:space="preserve">Požadavky na zpracování nabídky: </w:t>
      </w:r>
    </w:p>
    <w:p w14:paraId="47A5320C" w14:textId="77777777" w:rsidR="00354645" w:rsidRDefault="00354645" w:rsidP="00354645">
      <w:pPr>
        <w:numPr>
          <w:ilvl w:val="0"/>
          <w:numId w:val="43"/>
        </w:numPr>
        <w:spacing w:line="259" w:lineRule="auto"/>
        <w:jc w:val="both"/>
        <w:rPr>
          <w:rFonts w:ascii="Roboto" w:eastAsia="Roboto" w:hAnsi="Roboto" w:cs="Roboto"/>
        </w:rPr>
      </w:pPr>
      <w:r w:rsidRPr="6E770D1D">
        <w:rPr>
          <w:rFonts w:ascii="Roboto" w:eastAsia="Roboto" w:hAnsi="Roboto" w:cs="Roboto"/>
        </w:rPr>
        <w:t xml:space="preserve">Vytvořit </w:t>
      </w:r>
      <w:r w:rsidRPr="6E770D1D">
        <w:rPr>
          <w:rFonts w:ascii="Roboto" w:eastAsia="Roboto" w:hAnsi="Roboto" w:cs="Roboto"/>
          <w:b/>
          <w:bCs/>
        </w:rPr>
        <w:t>kreativní koncept,</w:t>
      </w:r>
      <w:r w:rsidRPr="6E770D1D">
        <w:rPr>
          <w:rFonts w:ascii="Roboto" w:eastAsia="Roboto" w:hAnsi="Roboto" w:cs="Roboto"/>
        </w:rPr>
        <w:t xml:space="preserve"> který bude splňovat požadavky zadavatele na dopad na cílové skupiny.</w:t>
      </w:r>
    </w:p>
    <w:p w14:paraId="277DC7BC" w14:textId="77777777" w:rsidR="00354645" w:rsidRDefault="00354645" w:rsidP="00354645">
      <w:pPr>
        <w:spacing w:line="259" w:lineRule="auto"/>
        <w:jc w:val="both"/>
        <w:rPr>
          <w:rFonts w:ascii="Roboto" w:eastAsia="Roboto" w:hAnsi="Roboto" w:cs="Roboto"/>
        </w:rPr>
      </w:pPr>
    </w:p>
    <w:p w14:paraId="1F6434D1" w14:textId="77777777" w:rsidR="00354645" w:rsidRDefault="00354645" w:rsidP="00354645">
      <w:pPr>
        <w:numPr>
          <w:ilvl w:val="0"/>
          <w:numId w:val="43"/>
        </w:numPr>
        <w:spacing w:line="259" w:lineRule="auto"/>
        <w:jc w:val="both"/>
        <w:rPr>
          <w:rFonts w:ascii="Roboto" w:eastAsia="Roboto" w:hAnsi="Roboto" w:cs="Roboto"/>
        </w:rPr>
      </w:pPr>
      <w:r w:rsidRPr="2B8269EE">
        <w:rPr>
          <w:rFonts w:ascii="Roboto" w:eastAsia="Roboto" w:hAnsi="Roboto" w:cs="Roboto"/>
        </w:rPr>
        <w:t xml:space="preserve">Pomocí </w:t>
      </w:r>
      <w:r w:rsidRPr="2B8269EE">
        <w:rPr>
          <w:rFonts w:ascii="Roboto" w:eastAsia="Roboto" w:hAnsi="Roboto" w:cs="Roboto"/>
          <w:b/>
          <w:bCs/>
        </w:rPr>
        <w:t xml:space="preserve">kreativního konceptu </w:t>
      </w:r>
      <w:r w:rsidRPr="2B8269EE">
        <w:rPr>
          <w:rFonts w:ascii="Roboto" w:eastAsia="Roboto" w:hAnsi="Roboto" w:cs="Roboto"/>
        </w:rPr>
        <w:t xml:space="preserve">popsat: </w:t>
      </w:r>
    </w:p>
    <w:p w14:paraId="624AEE45" w14:textId="77777777" w:rsidR="00354645" w:rsidRDefault="00354645" w:rsidP="00354645">
      <w:pPr>
        <w:numPr>
          <w:ilvl w:val="0"/>
          <w:numId w:val="45"/>
        </w:numPr>
        <w:spacing w:line="259" w:lineRule="auto"/>
        <w:jc w:val="both"/>
        <w:rPr>
          <w:rFonts w:ascii="Roboto" w:eastAsia="Roboto" w:hAnsi="Roboto" w:cs="Roboto"/>
        </w:rPr>
      </w:pPr>
      <w:r w:rsidRPr="6E770D1D">
        <w:rPr>
          <w:rFonts w:ascii="Roboto" w:eastAsia="Roboto" w:hAnsi="Roboto" w:cs="Roboto"/>
        </w:rPr>
        <w:t xml:space="preserve">příběh dlouhého spotu, </w:t>
      </w:r>
    </w:p>
    <w:p w14:paraId="6FA3BDAE" w14:textId="77777777" w:rsidR="00354645" w:rsidRDefault="00354645" w:rsidP="00354645">
      <w:pPr>
        <w:numPr>
          <w:ilvl w:val="0"/>
          <w:numId w:val="45"/>
        </w:numPr>
        <w:spacing w:line="259" w:lineRule="auto"/>
        <w:jc w:val="both"/>
        <w:rPr>
          <w:rFonts w:ascii="Roboto" w:eastAsia="Roboto" w:hAnsi="Roboto" w:cs="Roboto"/>
        </w:rPr>
      </w:pPr>
      <w:r w:rsidRPr="2B8269EE">
        <w:rPr>
          <w:rFonts w:ascii="Roboto" w:eastAsia="Roboto" w:hAnsi="Roboto" w:cs="Roboto"/>
        </w:rPr>
        <w:t>nastínit zpracování představení škol i firem,</w:t>
      </w:r>
    </w:p>
    <w:p w14:paraId="77B0BCA3" w14:textId="77777777" w:rsidR="00354645" w:rsidRDefault="00354645" w:rsidP="00354645">
      <w:pPr>
        <w:numPr>
          <w:ilvl w:val="0"/>
          <w:numId w:val="44"/>
        </w:numPr>
        <w:spacing w:line="259" w:lineRule="auto"/>
        <w:jc w:val="both"/>
        <w:rPr>
          <w:rFonts w:ascii="Roboto" w:eastAsia="Roboto" w:hAnsi="Roboto" w:cs="Roboto"/>
        </w:rPr>
      </w:pPr>
      <w:r w:rsidRPr="2B8269EE">
        <w:rPr>
          <w:rFonts w:ascii="Roboto" w:eastAsia="Roboto" w:hAnsi="Roboto" w:cs="Roboto"/>
        </w:rPr>
        <w:t xml:space="preserve">definovat jakým způsobem budou ve spotech předávány informace: dialog, </w:t>
      </w:r>
      <w:proofErr w:type="spellStart"/>
      <w:r w:rsidRPr="2B8269EE">
        <w:rPr>
          <w:rFonts w:ascii="Roboto" w:eastAsia="Roboto" w:hAnsi="Roboto" w:cs="Roboto"/>
        </w:rPr>
        <w:t>voiceover</w:t>
      </w:r>
      <w:proofErr w:type="spellEnd"/>
      <w:r w:rsidRPr="2B8269EE">
        <w:rPr>
          <w:rFonts w:ascii="Roboto" w:eastAsia="Roboto" w:hAnsi="Roboto" w:cs="Roboto"/>
        </w:rPr>
        <w:t xml:space="preserve">, přiznaný moderátor příběhu atd., pokud bude využit </w:t>
      </w:r>
      <w:proofErr w:type="spellStart"/>
      <w:r w:rsidRPr="2B8269EE">
        <w:rPr>
          <w:rFonts w:ascii="Roboto" w:eastAsia="Roboto" w:hAnsi="Roboto" w:cs="Roboto"/>
        </w:rPr>
        <w:t>influencer</w:t>
      </w:r>
      <w:proofErr w:type="spellEnd"/>
      <w:r w:rsidRPr="2B8269EE">
        <w:rPr>
          <w:rFonts w:ascii="Roboto" w:eastAsia="Roboto" w:hAnsi="Roboto" w:cs="Roboto"/>
        </w:rPr>
        <w:t xml:space="preserve"> uvést ideálně i konkrétní jméno, </w:t>
      </w:r>
    </w:p>
    <w:p w14:paraId="52419FF1" w14:textId="77777777" w:rsidR="00354645" w:rsidRDefault="00354645" w:rsidP="00354645">
      <w:pPr>
        <w:numPr>
          <w:ilvl w:val="0"/>
          <w:numId w:val="44"/>
        </w:numPr>
        <w:spacing w:line="259" w:lineRule="auto"/>
        <w:jc w:val="both"/>
        <w:rPr>
          <w:rFonts w:ascii="Roboto" w:eastAsia="Roboto" w:hAnsi="Roboto" w:cs="Roboto"/>
        </w:rPr>
      </w:pPr>
      <w:r w:rsidRPr="6E770D1D">
        <w:rPr>
          <w:rFonts w:ascii="Roboto" w:eastAsia="Roboto" w:hAnsi="Roboto" w:cs="Roboto"/>
        </w:rPr>
        <w:t>zdůvodnit použití výrazových prostředků s ohledem na cílové skupiny,</w:t>
      </w:r>
    </w:p>
    <w:p w14:paraId="3AA1BB97" w14:textId="77777777" w:rsidR="00354645" w:rsidRDefault="00354645" w:rsidP="00354645">
      <w:pPr>
        <w:numPr>
          <w:ilvl w:val="0"/>
          <w:numId w:val="44"/>
        </w:numPr>
        <w:spacing w:line="259" w:lineRule="auto"/>
        <w:jc w:val="both"/>
        <w:rPr>
          <w:rFonts w:ascii="Roboto" w:eastAsia="Roboto" w:hAnsi="Roboto" w:cs="Roboto"/>
        </w:rPr>
      </w:pPr>
      <w:r w:rsidRPr="6E770D1D">
        <w:rPr>
          <w:rFonts w:ascii="Roboto" w:eastAsia="Roboto" w:hAnsi="Roboto" w:cs="Roboto"/>
        </w:rPr>
        <w:t xml:space="preserve">hudební motiv spotu, </w:t>
      </w:r>
    </w:p>
    <w:p w14:paraId="69A65DEE" w14:textId="77777777" w:rsidR="00354645" w:rsidRDefault="00354645" w:rsidP="00354645">
      <w:pPr>
        <w:numPr>
          <w:ilvl w:val="0"/>
          <w:numId w:val="44"/>
        </w:numPr>
        <w:spacing w:line="259" w:lineRule="auto"/>
        <w:jc w:val="both"/>
        <w:rPr>
          <w:rFonts w:ascii="Roboto" w:eastAsia="Roboto" w:hAnsi="Roboto" w:cs="Roboto"/>
        </w:rPr>
      </w:pPr>
      <w:r w:rsidRPr="14B961C4">
        <w:rPr>
          <w:rFonts w:ascii="Roboto" w:eastAsia="Roboto" w:hAnsi="Roboto" w:cs="Roboto"/>
        </w:rPr>
        <w:t xml:space="preserve">popsat Tone </w:t>
      </w:r>
      <w:proofErr w:type="spellStart"/>
      <w:r w:rsidRPr="14B961C4">
        <w:rPr>
          <w:rFonts w:ascii="Roboto" w:eastAsia="Roboto" w:hAnsi="Roboto" w:cs="Roboto"/>
        </w:rPr>
        <w:t>of</w:t>
      </w:r>
      <w:proofErr w:type="spellEnd"/>
      <w:r w:rsidRPr="14B961C4">
        <w:rPr>
          <w:rFonts w:ascii="Roboto" w:eastAsia="Roboto" w:hAnsi="Roboto" w:cs="Roboto"/>
        </w:rPr>
        <w:t xml:space="preserve"> </w:t>
      </w:r>
      <w:proofErr w:type="spellStart"/>
      <w:r w:rsidRPr="14B961C4">
        <w:rPr>
          <w:rFonts w:ascii="Roboto" w:eastAsia="Roboto" w:hAnsi="Roboto" w:cs="Roboto"/>
        </w:rPr>
        <w:t>voice</w:t>
      </w:r>
      <w:proofErr w:type="spellEnd"/>
      <w:r w:rsidRPr="14B961C4">
        <w:rPr>
          <w:rFonts w:ascii="Roboto" w:eastAsia="Roboto" w:hAnsi="Roboto" w:cs="Roboto"/>
        </w:rPr>
        <w:t xml:space="preserve"> videí, např. pomocí několika příkladů.</w:t>
      </w:r>
    </w:p>
    <w:p w14:paraId="2E6E57A4" w14:textId="77777777" w:rsidR="00354645" w:rsidRDefault="00354645" w:rsidP="00354645">
      <w:pPr>
        <w:spacing w:after="160" w:line="259" w:lineRule="auto"/>
        <w:jc w:val="both"/>
        <w:rPr>
          <w:rFonts w:ascii="Roboto" w:eastAsia="Roboto" w:hAnsi="Roboto" w:cs="Roboto"/>
        </w:rPr>
      </w:pPr>
    </w:p>
    <w:p w14:paraId="5A2502CC" w14:textId="77777777" w:rsidR="00354645" w:rsidRDefault="00354645" w:rsidP="00354645">
      <w:pPr>
        <w:spacing w:after="160" w:line="259" w:lineRule="auto"/>
        <w:jc w:val="both"/>
        <w:rPr>
          <w:rFonts w:ascii="Roboto" w:eastAsia="Roboto" w:hAnsi="Roboto" w:cs="Roboto"/>
          <w:b/>
          <w:bCs/>
        </w:rPr>
      </w:pPr>
      <w:r w:rsidRPr="40475476">
        <w:rPr>
          <w:rFonts w:ascii="Roboto" w:eastAsia="Roboto" w:hAnsi="Roboto" w:cs="Roboto"/>
          <w:b/>
          <w:bCs/>
        </w:rPr>
        <w:t>Plán spolupráce:</w:t>
      </w:r>
    </w:p>
    <w:p w14:paraId="58E92C3E" w14:textId="77777777" w:rsidR="00354645" w:rsidRDefault="00354645" w:rsidP="00354645">
      <w:pPr>
        <w:numPr>
          <w:ilvl w:val="0"/>
          <w:numId w:val="47"/>
        </w:numPr>
        <w:spacing w:line="259" w:lineRule="auto"/>
        <w:jc w:val="both"/>
        <w:rPr>
          <w:rFonts w:ascii="Roboto" w:eastAsia="Roboto" w:hAnsi="Roboto" w:cs="Roboto"/>
        </w:rPr>
      </w:pPr>
      <w:r w:rsidRPr="6E770D1D">
        <w:rPr>
          <w:rFonts w:ascii="Roboto" w:eastAsia="Roboto" w:hAnsi="Roboto" w:cs="Roboto"/>
        </w:rPr>
        <w:t xml:space="preserve">Společné setkání a konkretizace námětu s </w:t>
      </w:r>
      <w:proofErr w:type="spellStart"/>
      <w:proofErr w:type="gramStart"/>
      <w:r w:rsidRPr="6E770D1D">
        <w:rPr>
          <w:rFonts w:ascii="Roboto" w:eastAsia="Roboto" w:hAnsi="Roboto" w:cs="Roboto"/>
        </w:rPr>
        <w:t>videotvůrcem</w:t>
      </w:r>
      <w:proofErr w:type="spellEnd"/>
      <w:r w:rsidRPr="6E770D1D">
        <w:rPr>
          <w:rFonts w:ascii="Roboto" w:eastAsia="Roboto" w:hAnsi="Roboto" w:cs="Roboto"/>
        </w:rPr>
        <w:t xml:space="preserve"> - březen</w:t>
      </w:r>
      <w:proofErr w:type="gramEnd"/>
      <w:r w:rsidRPr="6E770D1D">
        <w:rPr>
          <w:rFonts w:ascii="Roboto" w:eastAsia="Roboto" w:hAnsi="Roboto" w:cs="Roboto"/>
        </w:rPr>
        <w:t xml:space="preserve"> 2024.</w:t>
      </w:r>
    </w:p>
    <w:p w14:paraId="04532217" w14:textId="77777777" w:rsidR="00354645" w:rsidRPr="00432FB1" w:rsidRDefault="00354645" w:rsidP="00354645">
      <w:pPr>
        <w:numPr>
          <w:ilvl w:val="0"/>
          <w:numId w:val="47"/>
        </w:numPr>
        <w:spacing w:line="259" w:lineRule="auto"/>
        <w:jc w:val="both"/>
        <w:rPr>
          <w:rFonts w:ascii="Roboto" w:eastAsia="Roboto" w:hAnsi="Roboto" w:cs="Roboto"/>
        </w:rPr>
      </w:pPr>
      <w:r w:rsidRPr="00432FB1">
        <w:rPr>
          <w:rFonts w:ascii="Roboto" w:eastAsia="Roboto" w:hAnsi="Roboto" w:cs="Roboto"/>
        </w:rPr>
        <w:t>Schválení scénáře a námětů statických vizuálů objednatelem podle smlouvy – duben / květen 2024.</w:t>
      </w:r>
    </w:p>
    <w:p w14:paraId="044F7E7D" w14:textId="0DFA12EA" w:rsidR="00354645" w:rsidRPr="00432FB1" w:rsidRDefault="00354645" w:rsidP="00354645">
      <w:pPr>
        <w:numPr>
          <w:ilvl w:val="0"/>
          <w:numId w:val="47"/>
        </w:numPr>
        <w:spacing w:line="259" w:lineRule="auto"/>
        <w:jc w:val="both"/>
        <w:rPr>
          <w:rFonts w:ascii="Roboto" w:eastAsia="Roboto" w:hAnsi="Roboto" w:cs="Roboto"/>
        </w:rPr>
      </w:pPr>
      <w:r w:rsidRPr="00432FB1">
        <w:rPr>
          <w:rFonts w:ascii="Roboto" w:eastAsia="Roboto" w:hAnsi="Roboto" w:cs="Roboto"/>
        </w:rPr>
        <w:t xml:space="preserve">dodání hrubého střihu jednotlivých spotů – </w:t>
      </w:r>
      <w:r w:rsidR="00432FB1" w:rsidRPr="00432FB1">
        <w:rPr>
          <w:rFonts w:ascii="Roboto" w:eastAsia="Roboto" w:hAnsi="Roboto" w:cs="Roboto"/>
        </w:rPr>
        <w:t>srpen</w:t>
      </w:r>
      <w:r w:rsidRPr="00432FB1">
        <w:rPr>
          <w:rFonts w:ascii="Roboto" w:eastAsia="Roboto" w:hAnsi="Roboto" w:cs="Roboto"/>
        </w:rPr>
        <w:t xml:space="preserve"> 2024.</w:t>
      </w:r>
    </w:p>
    <w:p w14:paraId="78B42260" w14:textId="7D314C06" w:rsidR="00354645" w:rsidRPr="00432FB1" w:rsidRDefault="00354645" w:rsidP="00354645">
      <w:pPr>
        <w:numPr>
          <w:ilvl w:val="0"/>
          <w:numId w:val="47"/>
        </w:numPr>
        <w:spacing w:line="259" w:lineRule="auto"/>
        <w:jc w:val="both"/>
        <w:rPr>
          <w:rFonts w:ascii="Roboto" w:eastAsia="Roboto" w:hAnsi="Roboto" w:cs="Roboto"/>
        </w:rPr>
      </w:pPr>
      <w:r w:rsidRPr="00432FB1">
        <w:rPr>
          <w:rFonts w:ascii="Roboto" w:eastAsia="Roboto" w:hAnsi="Roboto" w:cs="Roboto"/>
        </w:rPr>
        <w:t xml:space="preserve">schválení jednotlivých videí zadavatelem </w:t>
      </w:r>
      <w:r w:rsidR="00432FB1" w:rsidRPr="00432FB1">
        <w:rPr>
          <w:rFonts w:ascii="Roboto" w:eastAsia="Roboto" w:hAnsi="Roboto" w:cs="Roboto"/>
        </w:rPr>
        <w:t>–</w:t>
      </w:r>
      <w:r w:rsidRPr="00432FB1">
        <w:rPr>
          <w:rFonts w:ascii="Roboto" w:eastAsia="Roboto" w:hAnsi="Roboto" w:cs="Roboto"/>
        </w:rPr>
        <w:t xml:space="preserve"> </w:t>
      </w:r>
      <w:r w:rsidR="00432FB1" w:rsidRPr="00432FB1">
        <w:rPr>
          <w:rFonts w:ascii="Roboto" w:eastAsia="Roboto" w:hAnsi="Roboto" w:cs="Roboto"/>
        </w:rPr>
        <w:t>I. polovina září</w:t>
      </w:r>
      <w:r w:rsidRPr="00432FB1">
        <w:rPr>
          <w:rFonts w:ascii="Roboto" w:eastAsia="Roboto" w:hAnsi="Roboto" w:cs="Roboto"/>
        </w:rPr>
        <w:t xml:space="preserve"> 2024.</w:t>
      </w:r>
    </w:p>
    <w:p w14:paraId="3197BA15" w14:textId="77777777" w:rsidR="00354645" w:rsidRDefault="00354645" w:rsidP="00354645">
      <w:pPr>
        <w:numPr>
          <w:ilvl w:val="0"/>
          <w:numId w:val="47"/>
        </w:numPr>
        <w:spacing w:after="160" w:line="259" w:lineRule="auto"/>
        <w:jc w:val="both"/>
        <w:rPr>
          <w:rFonts w:ascii="Roboto" w:eastAsia="Roboto" w:hAnsi="Roboto" w:cs="Roboto"/>
        </w:rPr>
      </w:pPr>
      <w:r w:rsidRPr="6E770D1D">
        <w:rPr>
          <w:rFonts w:ascii="Roboto" w:eastAsia="Roboto" w:hAnsi="Roboto" w:cs="Roboto"/>
        </w:rPr>
        <w:t>dodání finálních spotů (celkem 5) a statických vizuálů (celkem 5</w:t>
      </w:r>
      <w:proofErr w:type="gramStart"/>
      <w:r w:rsidRPr="6E770D1D">
        <w:rPr>
          <w:rFonts w:ascii="Roboto" w:eastAsia="Roboto" w:hAnsi="Roboto" w:cs="Roboto"/>
        </w:rPr>
        <w:t>)  -</w:t>
      </w:r>
      <w:proofErr w:type="gramEnd"/>
      <w:r w:rsidRPr="6E770D1D">
        <w:rPr>
          <w:rFonts w:ascii="Roboto" w:eastAsia="Roboto" w:hAnsi="Roboto" w:cs="Roboto"/>
        </w:rPr>
        <w:t xml:space="preserve"> </w:t>
      </w:r>
      <w:r>
        <w:rPr>
          <w:rFonts w:ascii="Roboto" w:eastAsia="Roboto" w:hAnsi="Roboto" w:cs="Roboto"/>
        </w:rPr>
        <w:t>30</w:t>
      </w:r>
      <w:r w:rsidRPr="6E770D1D">
        <w:rPr>
          <w:rFonts w:ascii="Roboto" w:eastAsia="Roboto" w:hAnsi="Roboto" w:cs="Roboto"/>
        </w:rPr>
        <w:t xml:space="preserve">. </w:t>
      </w:r>
      <w:r>
        <w:rPr>
          <w:rFonts w:ascii="Roboto" w:eastAsia="Roboto" w:hAnsi="Roboto" w:cs="Roboto"/>
        </w:rPr>
        <w:t xml:space="preserve">září </w:t>
      </w:r>
      <w:r w:rsidRPr="6E770D1D">
        <w:rPr>
          <w:rFonts w:ascii="Roboto" w:eastAsia="Roboto" w:hAnsi="Roboto" w:cs="Roboto"/>
        </w:rPr>
        <w:t>2024.</w:t>
      </w:r>
    </w:p>
    <w:p w14:paraId="29DFCD60" w14:textId="77777777" w:rsidR="0036234B" w:rsidRPr="00823132" w:rsidRDefault="0036234B" w:rsidP="00623A1D">
      <w:pPr>
        <w:spacing w:line="276" w:lineRule="auto"/>
        <w:rPr>
          <w:rFonts w:ascii="Arial" w:hAnsi="Arial" w:cs="Arial"/>
        </w:rPr>
      </w:pPr>
    </w:p>
    <w:sectPr w:rsidR="0036234B" w:rsidRPr="00823132" w:rsidSect="00D65B04">
      <w:footerReference w:type="default" r:id="rId9"/>
      <w:pgSz w:w="11906" w:h="16838" w:code="9"/>
      <w:pgMar w:top="1077" w:right="992" w:bottom="567" w:left="130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D6A" w14:textId="77777777" w:rsidR="00E103AD" w:rsidRDefault="00E103AD" w:rsidP="00D65B04">
      <w:r>
        <w:separator/>
      </w:r>
    </w:p>
  </w:endnote>
  <w:endnote w:type="continuationSeparator" w:id="0">
    <w:p w14:paraId="341D20EA" w14:textId="77777777" w:rsidR="00E103AD" w:rsidRDefault="00E103AD" w:rsidP="00D6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Casual CE">
    <w:altName w:val="Courier New"/>
    <w:charset w:val="EE"/>
    <w:family w:val="script"/>
    <w:pitch w:val="variable"/>
    <w:sig w:usb0="00000001"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178689"/>
      <w:docPartObj>
        <w:docPartGallery w:val="Page Numbers (Bottom of Page)"/>
        <w:docPartUnique/>
      </w:docPartObj>
    </w:sdtPr>
    <w:sdtEndPr/>
    <w:sdtContent>
      <w:p w14:paraId="08252C02" w14:textId="0A2549C9" w:rsidR="00B12318" w:rsidRDefault="00B12318">
        <w:pPr>
          <w:pStyle w:val="Zpat"/>
          <w:jc w:val="center"/>
        </w:pPr>
        <w:r>
          <w:fldChar w:fldCharType="begin"/>
        </w:r>
        <w:r>
          <w:instrText>PAGE   \* MERGEFORMAT</w:instrText>
        </w:r>
        <w:r>
          <w:fldChar w:fldCharType="separate"/>
        </w:r>
        <w:r w:rsidR="006A4E47">
          <w:rPr>
            <w:noProof/>
          </w:rPr>
          <w:t>3</w:t>
        </w:r>
        <w:r>
          <w:fldChar w:fldCharType="end"/>
        </w:r>
      </w:p>
    </w:sdtContent>
  </w:sdt>
  <w:p w14:paraId="7C380F19" w14:textId="77777777" w:rsidR="00D65B04" w:rsidRDefault="00D65B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27D06" w14:textId="77777777" w:rsidR="00E103AD" w:rsidRDefault="00E103AD" w:rsidP="00D65B04">
      <w:r>
        <w:separator/>
      </w:r>
    </w:p>
  </w:footnote>
  <w:footnote w:type="continuationSeparator" w:id="0">
    <w:p w14:paraId="1A254CFE" w14:textId="77777777" w:rsidR="00E103AD" w:rsidRDefault="00E103AD" w:rsidP="00D65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A71A1"/>
    <w:multiLevelType w:val="singleLevel"/>
    <w:tmpl w:val="7B48F396"/>
    <w:lvl w:ilvl="0">
      <w:start w:val="8"/>
      <w:numFmt w:val="decimal"/>
      <w:lvlText w:val="%1."/>
      <w:lvlJc w:val="left"/>
      <w:pPr>
        <w:tabs>
          <w:tab w:val="num" w:pos="570"/>
        </w:tabs>
        <w:ind w:left="570" w:hanging="570"/>
      </w:pPr>
      <w:rPr>
        <w:rFonts w:hint="default"/>
      </w:rPr>
    </w:lvl>
  </w:abstractNum>
  <w:abstractNum w:abstractNumId="2" w15:restartNumberingAfterBreak="0">
    <w:nsid w:val="038E127F"/>
    <w:multiLevelType w:val="hybridMultilevel"/>
    <w:tmpl w:val="6A68759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15:restartNumberingAfterBreak="0">
    <w:nsid w:val="04EC0EE7"/>
    <w:multiLevelType w:val="singleLevel"/>
    <w:tmpl w:val="07A0FA2C"/>
    <w:lvl w:ilvl="0">
      <w:start w:val="1"/>
      <w:numFmt w:val="decimal"/>
      <w:lvlText w:val="%1."/>
      <w:lvlJc w:val="left"/>
      <w:pPr>
        <w:tabs>
          <w:tab w:val="num" w:pos="570"/>
        </w:tabs>
        <w:ind w:left="570" w:hanging="570"/>
      </w:pPr>
      <w:rPr>
        <w:rFonts w:hint="default"/>
      </w:rPr>
    </w:lvl>
  </w:abstractNum>
  <w:abstractNum w:abstractNumId="4" w15:restartNumberingAfterBreak="0">
    <w:nsid w:val="09192839"/>
    <w:multiLevelType w:val="singleLevel"/>
    <w:tmpl w:val="F162E48A"/>
    <w:lvl w:ilvl="0">
      <w:start w:val="1"/>
      <w:numFmt w:val="decimal"/>
      <w:lvlText w:val="%1."/>
      <w:lvlJc w:val="left"/>
      <w:pPr>
        <w:tabs>
          <w:tab w:val="num" w:pos="570"/>
        </w:tabs>
        <w:ind w:left="570" w:hanging="570"/>
      </w:pPr>
      <w:rPr>
        <w:rFonts w:hint="default"/>
      </w:rPr>
    </w:lvl>
  </w:abstractNum>
  <w:abstractNum w:abstractNumId="5" w15:restartNumberingAfterBreak="0">
    <w:nsid w:val="0C09587D"/>
    <w:multiLevelType w:val="singleLevel"/>
    <w:tmpl w:val="13ECBE50"/>
    <w:lvl w:ilvl="0">
      <w:start w:val="1"/>
      <w:numFmt w:val="decimal"/>
      <w:lvlText w:val="%1."/>
      <w:lvlJc w:val="left"/>
      <w:pPr>
        <w:tabs>
          <w:tab w:val="num" w:pos="570"/>
        </w:tabs>
        <w:ind w:left="570" w:hanging="570"/>
      </w:pPr>
      <w:rPr>
        <w:rFonts w:hint="default"/>
      </w:rPr>
    </w:lvl>
  </w:abstractNum>
  <w:abstractNum w:abstractNumId="6" w15:restartNumberingAfterBreak="0">
    <w:nsid w:val="0C1E00CD"/>
    <w:multiLevelType w:val="multilevel"/>
    <w:tmpl w:val="C7BCF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6950FF"/>
    <w:multiLevelType w:val="singleLevel"/>
    <w:tmpl w:val="E9F4B98E"/>
    <w:lvl w:ilvl="0">
      <w:start w:val="2"/>
      <w:numFmt w:val="decimal"/>
      <w:lvlText w:val="%1."/>
      <w:lvlJc w:val="left"/>
      <w:pPr>
        <w:tabs>
          <w:tab w:val="num" w:pos="570"/>
        </w:tabs>
        <w:ind w:left="570" w:hanging="570"/>
      </w:pPr>
      <w:rPr>
        <w:rFonts w:hint="default"/>
      </w:rPr>
    </w:lvl>
  </w:abstractNum>
  <w:abstractNum w:abstractNumId="8" w15:restartNumberingAfterBreak="0">
    <w:nsid w:val="0F765990"/>
    <w:multiLevelType w:val="multilevel"/>
    <w:tmpl w:val="BF1C1A44"/>
    <w:lvl w:ilvl="0">
      <w:start w:val="14"/>
      <w:numFmt w:val="decimal"/>
      <w:lvlText w:val="%1."/>
      <w:lvlJc w:val="left"/>
      <w:pPr>
        <w:tabs>
          <w:tab w:val="num" w:pos="360"/>
        </w:tabs>
        <w:ind w:left="360" w:hanging="360"/>
      </w:pPr>
      <w:rPr>
        <w:rFonts w:ascii="Arial" w:hAnsi="Arial" w:cs="Arial" w:hint="default"/>
        <w:b w:val="0"/>
      </w:rPr>
    </w:lvl>
    <w:lvl w:ilvl="1">
      <w:start w:val="1"/>
      <w:numFmt w:val="decimal"/>
      <w:lvlText w:val="%2."/>
      <w:lvlJc w:val="left"/>
      <w:pPr>
        <w:tabs>
          <w:tab w:val="num" w:pos="720"/>
        </w:tabs>
        <w:ind w:left="720" w:hanging="360"/>
      </w:pPr>
      <w:rPr>
        <w:rFonts w:ascii="Arial" w:hAnsi="Arial" w:hint="default"/>
      </w:rPr>
    </w:lvl>
    <w:lvl w:ilvl="2">
      <w:start w:val="1"/>
      <w:numFmt w:val="decimal"/>
      <w:lvlText w:val="%3."/>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ascii="Arial" w:hAnsi="Arial" w:hint="default"/>
      </w:rPr>
    </w:lvl>
    <w:lvl w:ilvl="4">
      <w:start w:val="1"/>
      <w:numFmt w:val="decimal"/>
      <w:lvlText w:val="%5."/>
      <w:lvlJc w:val="left"/>
      <w:pPr>
        <w:tabs>
          <w:tab w:val="num" w:pos="1800"/>
        </w:tabs>
        <w:ind w:left="1800" w:hanging="360"/>
      </w:pPr>
      <w:rPr>
        <w:rFonts w:ascii="Arial" w:hAnsi="Arial" w:hint="default"/>
      </w:rPr>
    </w:lvl>
    <w:lvl w:ilvl="5">
      <w:start w:val="1"/>
      <w:numFmt w:val="decimal"/>
      <w:lvlText w:val="%6."/>
      <w:lvlJc w:val="left"/>
      <w:pPr>
        <w:tabs>
          <w:tab w:val="num" w:pos="216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decimal"/>
      <w:lvlText w:val="%8."/>
      <w:lvlJc w:val="left"/>
      <w:pPr>
        <w:tabs>
          <w:tab w:val="num" w:pos="2880"/>
        </w:tabs>
        <w:ind w:left="2880" w:hanging="360"/>
      </w:pPr>
      <w:rPr>
        <w:rFonts w:ascii="Arial" w:hAnsi="Arial" w:hint="default"/>
      </w:rPr>
    </w:lvl>
    <w:lvl w:ilvl="8">
      <w:start w:val="1"/>
      <w:numFmt w:val="decimal"/>
      <w:lvlText w:val="%9."/>
      <w:lvlJc w:val="left"/>
      <w:pPr>
        <w:tabs>
          <w:tab w:val="num" w:pos="3240"/>
        </w:tabs>
        <w:ind w:left="3240" w:hanging="360"/>
      </w:pPr>
      <w:rPr>
        <w:rFonts w:ascii="Arial" w:hAnsi="Arial" w:hint="default"/>
      </w:rPr>
    </w:lvl>
  </w:abstractNum>
  <w:abstractNum w:abstractNumId="9" w15:restartNumberingAfterBreak="0">
    <w:nsid w:val="139E55A9"/>
    <w:multiLevelType w:val="singleLevel"/>
    <w:tmpl w:val="5E8C9002"/>
    <w:lvl w:ilvl="0">
      <w:start w:val="7"/>
      <w:numFmt w:val="decimal"/>
      <w:lvlText w:val="%1."/>
      <w:lvlJc w:val="left"/>
      <w:pPr>
        <w:tabs>
          <w:tab w:val="num" w:pos="570"/>
        </w:tabs>
        <w:ind w:left="570" w:hanging="570"/>
      </w:pPr>
      <w:rPr>
        <w:rFonts w:hint="default"/>
      </w:rPr>
    </w:lvl>
  </w:abstractNum>
  <w:abstractNum w:abstractNumId="10" w15:restartNumberingAfterBreak="0">
    <w:nsid w:val="1FA12746"/>
    <w:multiLevelType w:val="multilevel"/>
    <w:tmpl w:val="D6CAAD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FED7798"/>
    <w:multiLevelType w:val="hybridMultilevel"/>
    <w:tmpl w:val="1A4AE2A0"/>
    <w:lvl w:ilvl="0" w:tplc="C2B07620">
      <w:start w:val="1"/>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DB7CC9"/>
    <w:multiLevelType w:val="hybridMultilevel"/>
    <w:tmpl w:val="56E4EEBE"/>
    <w:lvl w:ilvl="0" w:tplc="6A38539E">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C6502E"/>
    <w:multiLevelType w:val="singleLevel"/>
    <w:tmpl w:val="67164DE8"/>
    <w:lvl w:ilvl="0">
      <w:start w:val="2"/>
      <w:numFmt w:val="decimal"/>
      <w:lvlText w:val="%1."/>
      <w:lvlJc w:val="left"/>
      <w:pPr>
        <w:tabs>
          <w:tab w:val="num" w:pos="570"/>
        </w:tabs>
        <w:ind w:left="570" w:hanging="570"/>
      </w:pPr>
      <w:rPr>
        <w:rFonts w:hint="default"/>
      </w:rPr>
    </w:lvl>
  </w:abstractNum>
  <w:abstractNum w:abstractNumId="14" w15:restartNumberingAfterBreak="0">
    <w:nsid w:val="30463A49"/>
    <w:multiLevelType w:val="hybridMultilevel"/>
    <w:tmpl w:val="5BCAC4BC"/>
    <w:lvl w:ilvl="0" w:tplc="CF660208">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975049"/>
    <w:multiLevelType w:val="singleLevel"/>
    <w:tmpl w:val="7A1E430A"/>
    <w:lvl w:ilvl="0">
      <w:start w:val="1"/>
      <w:numFmt w:val="decimal"/>
      <w:lvlText w:val="%1."/>
      <w:lvlJc w:val="left"/>
      <w:pPr>
        <w:tabs>
          <w:tab w:val="num" w:pos="0"/>
        </w:tabs>
        <w:ind w:left="283" w:hanging="283"/>
      </w:pPr>
    </w:lvl>
  </w:abstractNum>
  <w:abstractNum w:abstractNumId="16" w15:restartNumberingAfterBreak="0">
    <w:nsid w:val="3CB22632"/>
    <w:multiLevelType w:val="singleLevel"/>
    <w:tmpl w:val="8EFE1F20"/>
    <w:lvl w:ilvl="0">
      <w:start w:val="2"/>
      <w:numFmt w:val="decimal"/>
      <w:lvlText w:val="%1."/>
      <w:lvlJc w:val="left"/>
      <w:pPr>
        <w:tabs>
          <w:tab w:val="num" w:pos="360"/>
        </w:tabs>
        <w:ind w:left="340" w:hanging="340"/>
      </w:pPr>
    </w:lvl>
  </w:abstractNum>
  <w:abstractNum w:abstractNumId="17" w15:restartNumberingAfterBreak="0">
    <w:nsid w:val="43A00E36"/>
    <w:multiLevelType w:val="hybridMultilevel"/>
    <w:tmpl w:val="1166E1C8"/>
    <w:lvl w:ilvl="0" w:tplc="5790B854">
      <w:start w:val="1"/>
      <w:numFmt w:val="decimal"/>
      <w:lvlText w:val="%1."/>
      <w:lvlJc w:val="left"/>
      <w:pPr>
        <w:ind w:left="360" w:hanging="360"/>
      </w:pPr>
      <w:rPr>
        <w:rFonts w:ascii="Arial" w:hAnsi="Arial" w:cs="Arial" w:hint="default"/>
        <w:sz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3E60AAA"/>
    <w:multiLevelType w:val="hybridMultilevel"/>
    <w:tmpl w:val="07AA7178"/>
    <w:lvl w:ilvl="0" w:tplc="E6AAAA8A">
      <w:start w:val="1"/>
      <w:numFmt w:val="ordinal"/>
      <w:lvlText w:val="%1"/>
      <w:lvlJc w:val="left"/>
      <w:pPr>
        <w:tabs>
          <w:tab w:val="num" w:pos="397"/>
        </w:tabs>
        <w:ind w:left="397" w:hanging="397"/>
      </w:pPr>
      <w:rPr>
        <w:rFonts w:hint="default"/>
      </w:rPr>
    </w:lvl>
    <w:lvl w:ilvl="1" w:tplc="80E660C4">
      <w:start w:val="1"/>
      <w:numFmt w:val="lowerLetter"/>
      <w:lvlText w:val="%2)"/>
      <w:lvlJc w:val="left"/>
      <w:pPr>
        <w:tabs>
          <w:tab w:val="num" w:pos="1637"/>
        </w:tabs>
        <w:ind w:left="1637"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6A15042"/>
    <w:multiLevelType w:val="hybridMultilevel"/>
    <w:tmpl w:val="1166E1C8"/>
    <w:lvl w:ilvl="0" w:tplc="FFFFFFFF">
      <w:start w:val="1"/>
      <w:numFmt w:val="decimal"/>
      <w:lvlText w:val="%1."/>
      <w:lvlJc w:val="left"/>
      <w:pPr>
        <w:ind w:left="360" w:hanging="360"/>
      </w:pPr>
      <w:rPr>
        <w:rFonts w:ascii="Arial" w:hAnsi="Arial" w:cs="Arial"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7445072"/>
    <w:multiLevelType w:val="hybridMultilevel"/>
    <w:tmpl w:val="C1A467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A9C0C07"/>
    <w:multiLevelType w:val="singleLevel"/>
    <w:tmpl w:val="3D429EFA"/>
    <w:lvl w:ilvl="0">
      <w:start w:val="3"/>
      <w:numFmt w:val="decimal"/>
      <w:lvlText w:val="%1."/>
      <w:legacy w:legacy="1" w:legacySpace="0" w:legacyIndent="283"/>
      <w:lvlJc w:val="left"/>
      <w:pPr>
        <w:ind w:left="283" w:hanging="283"/>
      </w:pPr>
    </w:lvl>
  </w:abstractNum>
  <w:abstractNum w:abstractNumId="22" w15:restartNumberingAfterBreak="0">
    <w:nsid w:val="4D242D74"/>
    <w:multiLevelType w:val="singleLevel"/>
    <w:tmpl w:val="0C28CA40"/>
    <w:lvl w:ilvl="0">
      <w:start w:val="1"/>
      <w:numFmt w:val="decimal"/>
      <w:lvlText w:val="%1."/>
      <w:legacy w:legacy="1" w:legacySpace="0" w:legacyIndent="283"/>
      <w:lvlJc w:val="left"/>
      <w:pPr>
        <w:ind w:left="283" w:hanging="283"/>
      </w:pPr>
    </w:lvl>
  </w:abstractNum>
  <w:abstractNum w:abstractNumId="23" w15:restartNumberingAfterBreak="0">
    <w:nsid w:val="4D660512"/>
    <w:multiLevelType w:val="singleLevel"/>
    <w:tmpl w:val="E3DCEDCE"/>
    <w:lvl w:ilvl="0">
      <w:start w:val="1"/>
      <w:numFmt w:val="decimal"/>
      <w:lvlText w:val="%1."/>
      <w:lvlJc w:val="left"/>
      <w:pPr>
        <w:tabs>
          <w:tab w:val="num" w:pos="570"/>
        </w:tabs>
        <w:ind w:left="570" w:hanging="570"/>
      </w:pPr>
      <w:rPr>
        <w:rFonts w:hint="default"/>
      </w:rPr>
    </w:lvl>
  </w:abstractNum>
  <w:abstractNum w:abstractNumId="24" w15:restartNumberingAfterBreak="0">
    <w:nsid w:val="505056AA"/>
    <w:multiLevelType w:val="singleLevel"/>
    <w:tmpl w:val="7B48F396"/>
    <w:lvl w:ilvl="0">
      <w:start w:val="5"/>
      <w:numFmt w:val="decimal"/>
      <w:lvlText w:val="%1."/>
      <w:lvlJc w:val="left"/>
      <w:pPr>
        <w:tabs>
          <w:tab w:val="num" w:pos="570"/>
        </w:tabs>
        <w:ind w:left="570" w:hanging="570"/>
      </w:pPr>
      <w:rPr>
        <w:rFonts w:hint="default"/>
      </w:rPr>
    </w:lvl>
  </w:abstractNum>
  <w:abstractNum w:abstractNumId="25" w15:restartNumberingAfterBreak="0">
    <w:nsid w:val="54520B21"/>
    <w:multiLevelType w:val="hybridMultilevel"/>
    <w:tmpl w:val="68B67E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4E81BEE"/>
    <w:multiLevelType w:val="singleLevel"/>
    <w:tmpl w:val="7070D9C2"/>
    <w:lvl w:ilvl="0">
      <w:start w:val="1"/>
      <w:numFmt w:val="decimal"/>
      <w:lvlText w:val="%1."/>
      <w:legacy w:legacy="1" w:legacySpace="0" w:legacyIndent="283"/>
      <w:lvlJc w:val="left"/>
      <w:pPr>
        <w:ind w:left="283" w:hanging="283"/>
      </w:pPr>
    </w:lvl>
  </w:abstractNum>
  <w:abstractNum w:abstractNumId="27" w15:restartNumberingAfterBreak="0">
    <w:nsid w:val="559A3658"/>
    <w:multiLevelType w:val="hybridMultilevel"/>
    <w:tmpl w:val="76B221BA"/>
    <w:lvl w:ilvl="0" w:tplc="2BBEA232">
      <w:start w:val="1"/>
      <w:numFmt w:val="decimal"/>
      <w:lvlText w:val="%1."/>
      <w:lvlJc w:val="left"/>
      <w:pPr>
        <w:ind w:left="360" w:hanging="360"/>
      </w:pPr>
      <w:rPr>
        <w:b w:val="0"/>
        <w:i w:val="0"/>
      </w:rPr>
    </w:lvl>
    <w:lvl w:ilvl="1" w:tplc="FCFCDE1E">
      <w:numFmt w:val="bullet"/>
      <w:lvlText w:val="-"/>
      <w:lvlJc w:val="left"/>
      <w:pPr>
        <w:ind w:left="1080" w:hanging="360"/>
      </w:pPr>
      <w:rPr>
        <w:rFonts w:ascii="Arial" w:eastAsia="Calibri" w:hAnsi="Arial" w:cs="Arial"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6221B61"/>
    <w:multiLevelType w:val="singleLevel"/>
    <w:tmpl w:val="D36A1EE6"/>
    <w:lvl w:ilvl="0">
      <w:start w:val="3"/>
      <w:numFmt w:val="decimal"/>
      <w:lvlText w:val="%1."/>
      <w:lvlJc w:val="left"/>
      <w:pPr>
        <w:tabs>
          <w:tab w:val="num" w:pos="454"/>
        </w:tabs>
        <w:ind w:left="454" w:hanging="454"/>
      </w:pPr>
      <w:rPr>
        <w:rFonts w:hint="default"/>
      </w:rPr>
    </w:lvl>
  </w:abstractNum>
  <w:abstractNum w:abstractNumId="29" w15:restartNumberingAfterBreak="0">
    <w:nsid w:val="57AF1495"/>
    <w:multiLevelType w:val="hybridMultilevel"/>
    <w:tmpl w:val="12AA6D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4C2AAE"/>
    <w:multiLevelType w:val="singleLevel"/>
    <w:tmpl w:val="CAE2EDA4"/>
    <w:lvl w:ilvl="0">
      <w:start w:val="1"/>
      <w:numFmt w:val="decimal"/>
      <w:lvlText w:val="%1."/>
      <w:lvlJc w:val="left"/>
      <w:pPr>
        <w:tabs>
          <w:tab w:val="num" w:pos="570"/>
        </w:tabs>
        <w:ind w:left="570" w:hanging="570"/>
      </w:pPr>
      <w:rPr>
        <w:rFonts w:hint="default"/>
      </w:rPr>
    </w:lvl>
  </w:abstractNum>
  <w:abstractNum w:abstractNumId="31" w15:restartNumberingAfterBreak="0">
    <w:nsid w:val="58E74F02"/>
    <w:multiLevelType w:val="hybridMultilevel"/>
    <w:tmpl w:val="707A5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E61C4A"/>
    <w:multiLevelType w:val="singleLevel"/>
    <w:tmpl w:val="60E6AC8A"/>
    <w:lvl w:ilvl="0">
      <w:start w:val="3"/>
      <w:numFmt w:val="decimal"/>
      <w:lvlText w:val="%1."/>
      <w:lvlJc w:val="left"/>
      <w:pPr>
        <w:tabs>
          <w:tab w:val="num" w:pos="570"/>
        </w:tabs>
        <w:ind w:left="570" w:hanging="570"/>
      </w:pPr>
      <w:rPr>
        <w:rFonts w:hint="default"/>
      </w:rPr>
    </w:lvl>
  </w:abstractNum>
  <w:abstractNum w:abstractNumId="33" w15:restartNumberingAfterBreak="0">
    <w:nsid w:val="5DBE056A"/>
    <w:multiLevelType w:val="multilevel"/>
    <w:tmpl w:val="A4224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E8177F"/>
    <w:multiLevelType w:val="hybridMultilevel"/>
    <w:tmpl w:val="16C6EDF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A67522"/>
    <w:multiLevelType w:val="singleLevel"/>
    <w:tmpl w:val="39EA1E70"/>
    <w:lvl w:ilvl="0">
      <w:start w:val="1"/>
      <w:numFmt w:val="decimal"/>
      <w:lvlText w:val="%1."/>
      <w:lvlJc w:val="left"/>
      <w:pPr>
        <w:tabs>
          <w:tab w:val="num" w:pos="0"/>
        </w:tabs>
        <w:ind w:left="283" w:hanging="283"/>
      </w:pPr>
    </w:lvl>
  </w:abstractNum>
  <w:abstractNum w:abstractNumId="36" w15:restartNumberingAfterBreak="0">
    <w:nsid w:val="67EF7A27"/>
    <w:multiLevelType w:val="singleLevel"/>
    <w:tmpl w:val="0A2CBE0E"/>
    <w:lvl w:ilvl="0">
      <w:start w:val="8"/>
      <w:numFmt w:val="decimal"/>
      <w:lvlText w:val="%1."/>
      <w:lvlJc w:val="left"/>
      <w:pPr>
        <w:tabs>
          <w:tab w:val="num" w:pos="454"/>
        </w:tabs>
        <w:ind w:left="454" w:hanging="454"/>
      </w:pPr>
      <w:rPr>
        <w:rFonts w:hint="default"/>
      </w:rPr>
    </w:lvl>
  </w:abstractNum>
  <w:abstractNum w:abstractNumId="37" w15:restartNumberingAfterBreak="0">
    <w:nsid w:val="69570BB1"/>
    <w:multiLevelType w:val="multilevel"/>
    <w:tmpl w:val="545EF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373623"/>
    <w:multiLevelType w:val="multilevel"/>
    <w:tmpl w:val="2012C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CD90C6B"/>
    <w:multiLevelType w:val="multilevel"/>
    <w:tmpl w:val="080CF8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EAD3B6D"/>
    <w:multiLevelType w:val="singleLevel"/>
    <w:tmpl w:val="EB465D10"/>
    <w:lvl w:ilvl="0">
      <w:start w:val="1"/>
      <w:numFmt w:val="decimal"/>
      <w:lvlText w:val="%1."/>
      <w:legacy w:legacy="1" w:legacySpace="0" w:legacyIndent="283"/>
      <w:lvlJc w:val="left"/>
      <w:pPr>
        <w:ind w:left="283" w:hanging="283"/>
      </w:pPr>
    </w:lvl>
  </w:abstractNum>
  <w:abstractNum w:abstractNumId="41" w15:restartNumberingAfterBreak="0">
    <w:nsid w:val="736254B4"/>
    <w:multiLevelType w:val="singleLevel"/>
    <w:tmpl w:val="64BAB58A"/>
    <w:lvl w:ilvl="0">
      <w:start w:val="1"/>
      <w:numFmt w:val="decimal"/>
      <w:lvlText w:val="%1."/>
      <w:lvlJc w:val="left"/>
      <w:pPr>
        <w:tabs>
          <w:tab w:val="num" w:pos="360"/>
        </w:tabs>
        <w:ind w:left="340" w:hanging="340"/>
      </w:pPr>
    </w:lvl>
  </w:abstractNum>
  <w:abstractNum w:abstractNumId="42" w15:restartNumberingAfterBreak="0">
    <w:nsid w:val="75D372CE"/>
    <w:multiLevelType w:val="singleLevel"/>
    <w:tmpl w:val="0C28CA40"/>
    <w:lvl w:ilvl="0">
      <w:start w:val="1"/>
      <w:numFmt w:val="decimal"/>
      <w:lvlText w:val="%1."/>
      <w:legacy w:legacy="1" w:legacySpace="0" w:legacyIndent="283"/>
      <w:lvlJc w:val="left"/>
      <w:pPr>
        <w:ind w:left="283" w:hanging="283"/>
      </w:pPr>
    </w:lvl>
  </w:abstractNum>
  <w:abstractNum w:abstractNumId="43" w15:restartNumberingAfterBreak="0">
    <w:nsid w:val="78AF1936"/>
    <w:multiLevelType w:val="singleLevel"/>
    <w:tmpl w:val="CDFCD9C4"/>
    <w:lvl w:ilvl="0">
      <w:start w:val="3"/>
      <w:numFmt w:val="decimal"/>
      <w:lvlText w:val="%1."/>
      <w:lvlJc w:val="left"/>
      <w:pPr>
        <w:tabs>
          <w:tab w:val="num" w:pos="570"/>
        </w:tabs>
        <w:ind w:left="570" w:hanging="570"/>
      </w:pPr>
      <w:rPr>
        <w:rFonts w:hint="default"/>
      </w:rPr>
    </w:lvl>
  </w:abstractNum>
  <w:num w:numId="1" w16cid:durableId="91097100">
    <w:abstractNumId w:val="30"/>
  </w:num>
  <w:num w:numId="2" w16cid:durableId="1151604467">
    <w:abstractNumId w:val="43"/>
  </w:num>
  <w:num w:numId="3" w16cid:durableId="1181092981">
    <w:abstractNumId w:val="24"/>
  </w:num>
  <w:num w:numId="4" w16cid:durableId="646327306">
    <w:abstractNumId w:val="7"/>
  </w:num>
  <w:num w:numId="5" w16cid:durableId="1348405928">
    <w:abstractNumId w:val="1"/>
  </w:num>
  <w:num w:numId="6" w16cid:durableId="1050810816">
    <w:abstractNumId w:val="23"/>
  </w:num>
  <w:num w:numId="7" w16cid:durableId="538586840">
    <w:abstractNumId w:val="13"/>
  </w:num>
  <w:num w:numId="8" w16cid:durableId="1417439009">
    <w:abstractNumId w:val="9"/>
  </w:num>
  <w:num w:numId="9" w16cid:durableId="1446538773">
    <w:abstractNumId w:val="3"/>
  </w:num>
  <w:num w:numId="10" w16cid:durableId="1671954960">
    <w:abstractNumId w:val="32"/>
  </w:num>
  <w:num w:numId="11" w16cid:durableId="346375224">
    <w:abstractNumId w:val="4"/>
  </w:num>
  <w:num w:numId="12" w16cid:durableId="29573496">
    <w:abstractNumId w:val="28"/>
  </w:num>
  <w:num w:numId="13" w16cid:durableId="1254169674">
    <w:abstractNumId w:val="36"/>
  </w:num>
  <w:num w:numId="14" w16cid:durableId="541987270">
    <w:abstractNumId w:val="5"/>
  </w:num>
  <w:num w:numId="15" w16cid:durableId="577136571">
    <w:abstractNumId w:val="22"/>
  </w:num>
  <w:num w:numId="16" w16cid:durableId="1983578252">
    <w:abstractNumId w:val="16"/>
  </w:num>
  <w:num w:numId="17" w16cid:durableId="1116602510">
    <w:abstractNumId w:val="21"/>
  </w:num>
  <w:num w:numId="18" w16cid:durableId="673725566">
    <w:abstractNumId w:val="15"/>
  </w:num>
  <w:num w:numId="19" w16cid:durableId="2124228416">
    <w:abstractNumId w:val="42"/>
  </w:num>
  <w:num w:numId="20" w16cid:durableId="716930414">
    <w:abstractNumId w:val="40"/>
  </w:num>
  <w:num w:numId="21" w16cid:durableId="1044938207">
    <w:abstractNumId w:val="40"/>
    <w:lvlOverride w:ilvl="0">
      <w:lvl w:ilvl="0">
        <w:start w:val="1"/>
        <w:numFmt w:val="decimal"/>
        <w:lvlText w:val="%1."/>
        <w:legacy w:legacy="1" w:legacySpace="0" w:legacyIndent="283"/>
        <w:lvlJc w:val="left"/>
        <w:pPr>
          <w:ind w:left="283" w:hanging="283"/>
        </w:pPr>
      </w:lvl>
    </w:lvlOverride>
  </w:num>
  <w:num w:numId="22" w16cid:durableId="940992893">
    <w:abstractNumId w:val="35"/>
  </w:num>
  <w:num w:numId="23" w16cid:durableId="961763825">
    <w:abstractNumId w:val="26"/>
  </w:num>
  <w:num w:numId="24" w16cid:durableId="1576041714">
    <w:abstractNumId w:val="26"/>
    <w:lvlOverride w:ilvl="0">
      <w:lvl w:ilvl="0">
        <w:start w:val="1"/>
        <w:numFmt w:val="decimal"/>
        <w:lvlText w:val="%1."/>
        <w:legacy w:legacy="1" w:legacySpace="0" w:legacyIndent="283"/>
        <w:lvlJc w:val="left"/>
        <w:pPr>
          <w:ind w:left="283" w:hanging="283"/>
        </w:pPr>
      </w:lvl>
    </w:lvlOverride>
  </w:num>
  <w:num w:numId="25" w16cid:durableId="666784465">
    <w:abstractNumId w:val="26"/>
    <w:lvlOverride w:ilvl="0">
      <w:lvl w:ilvl="0">
        <w:start w:val="1"/>
        <w:numFmt w:val="decimal"/>
        <w:lvlText w:val="%1."/>
        <w:legacy w:legacy="1" w:legacySpace="0" w:legacyIndent="283"/>
        <w:lvlJc w:val="left"/>
        <w:pPr>
          <w:ind w:left="283" w:hanging="283"/>
        </w:pPr>
      </w:lvl>
    </w:lvlOverride>
  </w:num>
  <w:num w:numId="26" w16cid:durableId="1448817878">
    <w:abstractNumId w:val="41"/>
  </w:num>
  <w:num w:numId="27" w16cid:durableId="1064722160">
    <w:abstractNumId w:val="12"/>
  </w:num>
  <w:num w:numId="28" w16cid:durableId="2012828121">
    <w:abstractNumId w:val="34"/>
  </w:num>
  <w:num w:numId="29" w16cid:durableId="1604462113">
    <w:abstractNumId w:val="18"/>
  </w:num>
  <w:num w:numId="30" w16cid:durableId="1298727502">
    <w:abstractNumId w:val="14"/>
  </w:num>
  <w:num w:numId="31" w16cid:durableId="1917670187">
    <w:abstractNumId w:val="11"/>
  </w:num>
  <w:num w:numId="32" w16cid:durableId="2084600722">
    <w:abstractNumId w:val="25"/>
  </w:num>
  <w:num w:numId="33" w16cid:durableId="1893229853">
    <w:abstractNumId w:val="2"/>
  </w:num>
  <w:num w:numId="34" w16cid:durableId="867451199">
    <w:abstractNumId w:val="29"/>
  </w:num>
  <w:num w:numId="35" w16cid:durableId="585850129">
    <w:abstractNumId w:val="31"/>
  </w:num>
  <w:num w:numId="36" w16cid:durableId="1546138278">
    <w:abstractNumId w:val="17"/>
  </w:num>
  <w:num w:numId="37" w16cid:durableId="777992146">
    <w:abstractNumId w:val="27"/>
  </w:num>
  <w:num w:numId="38" w16cid:durableId="436871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651155">
    <w:abstractNumId w:val="0"/>
  </w:num>
  <w:num w:numId="40" w16cid:durableId="172185795">
    <w:abstractNumId w:val="8"/>
  </w:num>
  <w:num w:numId="41" w16cid:durableId="909122507">
    <w:abstractNumId w:val="19"/>
  </w:num>
  <w:num w:numId="42" w16cid:durableId="1913735186">
    <w:abstractNumId w:val="6"/>
  </w:num>
  <w:num w:numId="43" w16cid:durableId="1168982472">
    <w:abstractNumId w:val="37"/>
  </w:num>
  <w:num w:numId="44" w16cid:durableId="844714129">
    <w:abstractNumId w:val="39"/>
  </w:num>
  <w:num w:numId="45" w16cid:durableId="940184986">
    <w:abstractNumId w:val="10"/>
  </w:num>
  <w:num w:numId="46" w16cid:durableId="1831293353">
    <w:abstractNumId w:val="33"/>
  </w:num>
  <w:num w:numId="47" w16cid:durableId="16096977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63"/>
    <w:rsid w:val="00006925"/>
    <w:rsid w:val="00016746"/>
    <w:rsid w:val="00033991"/>
    <w:rsid w:val="00035FAF"/>
    <w:rsid w:val="00040D90"/>
    <w:rsid w:val="000414FC"/>
    <w:rsid w:val="00046B56"/>
    <w:rsid w:val="00070D46"/>
    <w:rsid w:val="00091F06"/>
    <w:rsid w:val="000A5CB6"/>
    <w:rsid w:val="000B1947"/>
    <w:rsid w:val="000D65F4"/>
    <w:rsid w:val="000E127F"/>
    <w:rsid w:val="000F1EE5"/>
    <w:rsid w:val="00110BC4"/>
    <w:rsid w:val="0011498F"/>
    <w:rsid w:val="001179C7"/>
    <w:rsid w:val="001256B0"/>
    <w:rsid w:val="00131F34"/>
    <w:rsid w:val="00133AFE"/>
    <w:rsid w:val="00141B06"/>
    <w:rsid w:val="0016065F"/>
    <w:rsid w:val="00176F0C"/>
    <w:rsid w:val="001B4043"/>
    <w:rsid w:val="001D08B1"/>
    <w:rsid w:val="001D4EF7"/>
    <w:rsid w:val="001D686F"/>
    <w:rsid w:val="001E417C"/>
    <w:rsid w:val="001F5F80"/>
    <w:rsid w:val="00202DDB"/>
    <w:rsid w:val="0024081B"/>
    <w:rsid w:val="00240862"/>
    <w:rsid w:val="00242817"/>
    <w:rsid w:val="00246E8D"/>
    <w:rsid w:val="00255505"/>
    <w:rsid w:val="002663C0"/>
    <w:rsid w:val="0027605C"/>
    <w:rsid w:val="00277CD1"/>
    <w:rsid w:val="002829DE"/>
    <w:rsid w:val="002A221D"/>
    <w:rsid w:val="002A350D"/>
    <w:rsid w:val="002A6613"/>
    <w:rsid w:val="002C13C7"/>
    <w:rsid w:val="002C1787"/>
    <w:rsid w:val="002D3D36"/>
    <w:rsid w:val="002D7B6B"/>
    <w:rsid w:val="002E5858"/>
    <w:rsid w:val="00302200"/>
    <w:rsid w:val="00303C0F"/>
    <w:rsid w:val="0031425C"/>
    <w:rsid w:val="0035226F"/>
    <w:rsid w:val="00354645"/>
    <w:rsid w:val="0036234B"/>
    <w:rsid w:val="00362407"/>
    <w:rsid w:val="00363C6A"/>
    <w:rsid w:val="003715BB"/>
    <w:rsid w:val="00371C1B"/>
    <w:rsid w:val="00376C1A"/>
    <w:rsid w:val="0038676E"/>
    <w:rsid w:val="003973AC"/>
    <w:rsid w:val="00397B99"/>
    <w:rsid w:val="003A2C6D"/>
    <w:rsid w:val="003B238B"/>
    <w:rsid w:val="003C1907"/>
    <w:rsid w:val="003E0032"/>
    <w:rsid w:val="003F3D36"/>
    <w:rsid w:val="00431299"/>
    <w:rsid w:val="00432711"/>
    <w:rsid w:val="00432FB1"/>
    <w:rsid w:val="00434420"/>
    <w:rsid w:val="0044214B"/>
    <w:rsid w:val="00443DF4"/>
    <w:rsid w:val="00454CAA"/>
    <w:rsid w:val="0045638A"/>
    <w:rsid w:val="00456893"/>
    <w:rsid w:val="00483602"/>
    <w:rsid w:val="004943EB"/>
    <w:rsid w:val="004A3B2E"/>
    <w:rsid w:val="004A6BDA"/>
    <w:rsid w:val="004B201F"/>
    <w:rsid w:val="004C541A"/>
    <w:rsid w:val="004D38D1"/>
    <w:rsid w:val="004D571B"/>
    <w:rsid w:val="004E6D6C"/>
    <w:rsid w:val="004E6E17"/>
    <w:rsid w:val="004F0A2B"/>
    <w:rsid w:val="00512E42"/>
    <w:rsid w:val="00515B5C"/>
    <w:rsid w:val="00521DB2"/>
    <w:rsid w:val="005270D3"/>
    <w:rsid w:val="00535D6D"/>
    <w:rsid w:val="00567998"/>
    <w:rsid w:val="005802E2"/>
    <w:rsid w:val="005855F0"/>
    <w:rsid w:val="005D0B9C"/>
    <w:rsid w:val="005D1FF1"/>
    <w:rsid w:val="005D5763"/>
    <w:rsid w:val="005E4ACE"/>
    <w:rsid w:val="005E6D80"/>
    <w:rsid w:val="005F10EB"/>
    <w:rsid w:val="005F16A7"/>
    <w:rsid w:val="005F1A1B"/>
    <w:rsid w:val="005F4ADD"/>
    <w:rsid w:val="00600072"/>
    <w:rsid w:val="006023B3"/>
    <w:rsid w:val="006122AA"/>
    <w:rsid w:val="00613D5C"/>
    <w:rsid w:val="00622A04"/>
    <w:rsid w:val="00623A1D"/>
    <w:rsid w:val="0062755E"/>
    <w:rsid w:val="00634FBA"/>
    <w:rsid w:val="006444DA"/>
    <w:rsid w:val="006512EC"/>
    <w:rsid w:val="006571C0"/>
    <w:rsid w:val="00673E13"/>
    <w:rsid w:val="006923F7"/>
    <w:rsid w:val="00695042"/>
    <w:rsid w:val="00695BBC"/>
    <w:rsid w:val="006A4E47"/>
    <w:rsid w:val="006A55F7"/>
    <w:rsid w:val="006A5D49"/>
    <w:rsid w:val="006B74E4"/>
    <w:rsid w:val="006C767E"/>
    <w:rsid w:val="006D24F0"/>
    <w:rsid w:val="006D6112"/>
    <w:rsid w:val="00710741"/>
    <w:rsid w:val="00720D28"/>
    <w:rsid w:val="007210CA"/>
    <w:rsid w:val="007303D9"/>
    <w:rsid w:val="007535FB"/>
    <w:rsid w:val="00764D37"/>
    <w:rsid w:val="00775E3B"/>
    <w:rsid w:val="00791F56"/>
    <w:rsid w:val="007A1889"/>
    <w:rsid w:val="007C3C20"/>
    <w:rsid w:val="007C4FA9"/>
    <w:rsid w:val="007D4428"/>
    <w:rsid w:val="007D4E41"/>
    <w:rsid w:val="007E0229"/>
    <w:rsid w:val="007E1C4D"/>
    <w:rsid w:val="007F5B25"/>
    <w:rsid w:val="00812764"/>
    <w:rsid w:val="00823D6E"/>
    <w:rsid w:val="00824A87"/>
    <w:rsid w:val="00827FB5"/>
    <w:rsid w:val="00840C72"/>
    <w:rsid w:val="00843338"/>
    <w:rsid w:val="00855CE6"/>
    <w:rsid w:val="008612F0"/>
    <w:rsid w:val="008661D7"/>
    <w:rsid w:val="008707FD"/>
    <w:rsid w:val="008714C2"/>
    <w:rsid w:val="00874CB9"/>
    <w:rsid w:val="00886EC1"/>
    <w:rsid w:val="00892D3A"/>
    <w:rsid w:val="00894F09"/>
    <w:rsid w:val="008A30AC"/>
    <w:rsid w:val="008A5F55"/>
    <w:rsid w:val="008B76AA"/>
    <w:rsid w:val="008C0439"/>
    <w:rsid w:val="008C194A"/>
    <w:rsid w:val="008D4406"/>
    <w:rsid w:val="008E364B"/>
    <w:rsid w:val="008F1463"/>
    <w:rsid w:val="008F34EA"/>
    <w:rsid w:val="008F41B8"/>
    <w:rsid w:val="00916157"/>
    <w:rsid w:val="00917DE8"/>
    <w:rsid w:val="0092392D"/>
    <w:rsid w:val="00933DB5"/>
    <w:rsid w:val="00943420"/>
    <w:rsid w:val="00956151"/>
    <w:rsid w:val="009619BF"/>
    <w:rsid w:val="00965F28"/>
    <w:rsid w:val="0098472F"/>
    <w:rsid w:val="009A5CA6"/>
    <w:rsid w:val="009C049E"/>
    <w:rsid w:val="009E02BC"/>
    <w:rsid w:val="00A17A4D"/>
    <w:rsid w:val="00A239F5"/>
    <w:rsid w:val="00A91F84"/>
    <w:rsid w:val="00A93033"/>
    <w:rsid w:val="00A967D8"/>
    <w:rsid w:val="00AA62F8"/>
    <w:rsid w:val="00AA6FA8"/>
    <w:rsid w:val="00AB18F0"/>
    <w:rsid w:val="00AB1CE2"/>
    <w:rsid w:val="00AB67BC"/>
    <w:rsid w:val="00AC0E0B"/>
    <w:rsid w:val="00AC4601"/>
    <w:rsid w:val="00AD01F9"/>
    <w:rsid w:val="00AD0252"/>
    <w:rsid w:val="00AE1787"/>
    <w:rsid w:val="00AE27B2"/>
    <w:rsid w:val="00AE55A8"/>
    <w:rsid w:val="00AE79BA"/>
    <w:rsid w:val="00AF76EB"/>
    <w:rsid w:val="00B04EC1"/>
    <w:rsid w:val="00B12318"/>
    <w:rsid w:val="00B207A8"/>
    <w:rsid w:val="00B258BE"/>
    <w:rsid w:val="00B33967"/>
    <w:rsid w:val="00B37223"/>
    <w:rsid w:val="00B446A6"/>
    <w:rsid w:val="00B5140F"/>
    <w:rsid w:val="00B56F9F"/>
    <w:rsid w:val="00B70FC3"/>
    <w:rsid w:val="00B71CEA"/>
    <w:rsid w:val="00B75B63"/>
    <w:rsid w:val="00B77F9A"/>
    <w:rsid w:val="00BC12C8"/>
    <w:rsid w:val="00BC2C5B"/>
    <w:rsid w:val="00C124F0"/>
    <w:rsid w:val="00C218AE"/>
    <w:rsid w:val="00C71986"/>
    <w:rsid w:val="00C846EC"/>
    <w:rsid w:val="00C96DC9"/>
    <w:rsid w:val="00CA3EC7"/>
    <w:rsid w:val="00CA7D15"/>
    <w:rsid w:val="00CB239C"/>
    <w:rsid w:val="00CC032E"/>
    <w:rsid w:val="00CC0E33"/>
    <w:rsid w:val="00CC2E27"/>
    <w:rsid w:val="00CC6563"/>
    <w:rsid w:val="00CD0830"/>
    <w:rsid w:val="00CD477F"/>
    <w:rsid w:val="00CE27B8"/>
    <w:rsid w:val="00CE3F5E"/>
    <w:rsid w:val="00CE4D06"/>
    <w:rsid w:val="00CF7493"/>
    <w:rsid w:val="00CF7C86"/>
    <w:rsid w:val="00D008BF"/>
    <w:rsid w:val="00D10E80"/>
    <w:rsid w:val="00D1728E"/>
    <w:rsid w:val="00D301EE"/>
    <w:rsid w:val="00D62541"/>
    <w:rsid w:val="00D65B04"/>
    <w:rsid w:val="00D71DBA"/>
    <w:rsid w:val="00D73D8D"/>
    <w:rsid w:val="00D835FE"/>
    <w:rsid w:val="00D83C67"/>
    <w:rsid w:val="00D85404"/>
    <w:rsid w:val="00D93FB8"/>
    <w:rsid w:val="00DA13CD"/>
    <w:rsid w:val="00DA7637"/>
    <w:rsid w:val="00DB11AD"/>
    <w:rsid w:val="00DB653B"/>
    <w:rsid w:val="00DB77FE"/>
    <w:rsid w:val="00DC714E"/>
    <w:rsid w:val="00E00A81"/>
    <w:rsid w:val="00E05A76"/>
    <w:rsid w:val="00E103AD"/>
    <w:rsid w:val="00E176D1"/>
    <w:rsid w:val="00E2128D"/>
    <w:rsid w:val="00E52E11"/>
    <w:rsid w:val="00E558D8"/>
    <w:rsid w:val="00E6337B"/>
    <w:rsid w:val="00E82045"/>
    <w:rsid w:val="00E94059"/>
    <w:rsid w:val="00E95824"/>
    <w:rsid w:val="00EA4502"/>
    <w:rsid w:val="00EB5884"/>
    <w:rsid w:val="00EC2B85"/>
    <w:rsid w:val="00EC56A7"/>
    <w:rsid w:val="00ED0755"/>
    <w:rsid w:val="00ED35CD"/>
    <w:rsid w:val="00ED3B5A"/>
    <w:rsid w:val="00ED4BD6"/>
    <w:rsid w:val="00ED6634"/>
    <w:rsid w:val="00F01090"/>
    <w:rsid w:val="00F42931"/>
    <w:rsid w:val="00F77EDF"/>
    <w:rsid w:val="00F818D7"/>
    <w:rsid w:val="00FA3001"/>
    <w:rsid w:val="00FA6114"/>
    <w:rsid w:val="00FB40DA"/>
    <w:rsid w:val="00FB5CD0"/>
    <w:rsid w:val="00FB6DDD"/>
    <w:rsid w:val="00FB7C61"/>
    <w:rsid w:val="00FC37FC"/>
    <w:rsid w:val="00FD5335"/>
    <w:rsid w:val="00FD5741"/>
    <w:rsid w:val="00FE19AB"/>
    <w:rsid w:val="00FE1A39"/>
    <w:rsid w:val="00FE5A96"/>
    <w:rsid w:val="00FF258A"/>
    <w:rsid w:val="00FF4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BBC4E"/>
  <w15:docId w15:val="{D5C0CA42-0D22-4E92-B4AF-F828E57B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rFonts w:ascii="Arial Narrow" w:hAnsi="Arial Narrow"/>
      <w:b/>
      <w:sz w:val="52"/>
    </w:rPr>
  </w:style>
  <w:style w:type="paragraph" w:styleId="Nadpis2">
    <w:name w:val="heading 2"/>
    <w:basedOn w:val="Normln"/>
    <w:next w:val="Normln"/>
    <w:link w:val="Nadpis2Char"/>
    <w:semiHidden/>
    <w:unhideWhenUsed/>
    <w:qFormat/>
    <w:rsid w:val="00CD477F"/>
    <w:pPr>
      <w:keepNext/>
      <w:spacing w:before="240" w:after="60"/>
      <w:outlineLvl w:val="1"/>
    </w:pPr>
    <w:rPr>
      <w:rFonts w:ascii="Calibri Light" w:hAnsi="Calibri Light"/>
      <w:b/>
      <w:bCs/>
      <w:i/>
      <w:iCs/>
      <w:sz w:val="28"/>
      <w:szCs w:val="28"/>
    </w:rPr>
  </w:style>
  <w:style w:type="paragraph" w:styleId="Nadpis3">
    <w:name w:val="heading 3"/>
    <w:basedOn w:val="Normln"/>
    <w:next w:val="Normln"/>
    <w:qFormat/>
    <w:pPr>
      <w:keepNext/>
      <w:outlineLvl w:val="2"/>
    </w:pPr>
    <w:rPr>
      <w:rFonts w:ascii="Arial Narrow" w:hAnsi="Arial Narrow"/>
      <w:b/>
    </w:rPr>
  </w:style>
  <w:style w:type="paragraph" w:styleId="Nadpis4">
    <w:name w:val="heading 4"/>
    <w:basedOn w:val="Normln"/>
    <w:next w:val="Normln"/>
    <w:qFormat/>
    <w:pPr>
      <w:keepNext/>
      <w:jc w:val="both"/>
      <w:outlineLvl w:val="3"/>
    </w:pPr>
    <w:rPr>
      <w:rFonts w:ascii="Arial Narrow" w:hAnsi="Arial Narrow"/>
      <w:b/>
      <w:sz w:val="18"/>
    </w:rPr>
  </w:style>
  <w:style w:type="paragraph" w:styleId="Nadpis5">
    <w:name w:val="heading 5"/>
    <w:basedOn w:val="Normln"/>
    <w:next w:val="Normln"/>
    <w:link w:val="Nadpis5Char"/>
    <w:qFormat/>
    <w:rsid w:val="006444DA"/>
    <w:pPr>
      <w:keepNext/>
      <w:tabs>
        <w:tab w:val="num" w:pos="1008"/>
      </w:tabs>
      <w:suppressAutoHyphens/>
      <w:ind w:left="1008" w:hanging="1008"/>
      <w:jc w:val="center"/>
      <w:outlineLvl w:val="4"/>
    </w:pPr>
    <w:rPr>
      <w:b/>
      <w:bCs/>
      <w:color w:val="000000"/>
      <w:sz w:val="24"/>
      <w:szCs w:val="24"/>
      <w:lang w:eastAsia="zh-CN"/>
    </w:rPr>
  </w:style>
  <w:style w:type="paragraph" w:styleId="Nadpis6">
    <w:name w:val="heading 6"/>
    <w:basedOn w:val="Normln"/>
    <w:next w:val="Normln"/>
    <w:link w:val="Nadpis6Char"/>
    <w:qFormat/>
    <w:rsid w:val="006444DA"/>
    <w:pPr>
      <w:keepNext/>
      <w:keepLines/>
      <w:tabs>
        <w:tab w:val="num" w:pos="1152"/>
      </w:tabs>
      <w:suppressAutoHyphens/>
      <w:spacing w:before="200"/>
      <w:ind w:left="1152" w:hanging="1152"/>
      <w:outlineLvl w:val="5"/>
    </w:pPr>
    <w:rPr>
      <w:rFonts w:ascii="Cambria" w:hAnsi="Cambria"/>
      <w:i/>
      <w:iCs/>
      <w:color w:val="243F60"/>
      <w:sz w:val="24"/>
      <w:szCs w:val="24"/>
      <w:lang w:eastAsia="zh-CN"/>
    </w:rPr>
  </w:style>
  <w:style w:type="paragraph" w:styleId="Nadpis7">
    <w:name w:val="heading 7"/>
    <w:basedOn w:val="Normln"/>
    <w:next w:val="Normln"/>
    <w:link w:val="Nadpis7Char"/>
    <w:qFormat/>
    <w:rsid w:val="006444DA"/>
    <w:pPr>
      <w:keepNext/>
      <w:keepLines/>
      <w:tabs>
        <w:tab w:val="num" w:pos="1296"/>
      </w:tabs>
      <w:suppressAutoHyphens/>
      <w:spacing w:before="200"/>
      <w:ind w:left="1296" w:hanging="1296"/>
      <w:outlineLvl w:val="6"/>
    </w:pPr>
    <w:rPr>
      <w:rFonts w:ascii="Cambria" w:hAnsi="Cambria"/>
      <w:i/>
      <w:iCs/>
      <w:color w:val="40404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24"/>
      <w:u w:val="single"/>
    </w:rPr>
  </w:style>
  <w:style w:type="paragraph" w:customStyle="1" w:styleId="-Strana-">
    <w:name w:val="- Strana -"/>
  </w:style>
  <w:style w:type="paragraph" w:styleId="Zkladntextodsazen">
    <w:name w:val="Body Text Indent"/>
    <w:basedOn w:val="Normln"/>
    <w:pPr>
      <w:ind w:left="567" w:hanging="567"/>
      <w:jc w:val="both"/>
    </w:pPr>
    <w:rPr>
      <w:rFonts w:ascii="Lucida Casual CE" w:hAnsi="Lucida Casual CE"/>
      <w:sz w:val="18"/>
    </w:rPr>
  </w:style>
  <w:style w:type="paragraph" w:styleId="Zkladntextodsazen3">
    <w:name w:val="Body Text Indent 3"/>
    <w:basedOn w:val="Normln"/>
    <w:rsid w:val="00016746"/>
    <w:pPr>
      <w:spacing w:after="120"/>
      <w:ind w:left="283"/>
    </w:pPr>
    <w:rPr>
      <w:sz w:val="16"/>
      <w:szCs w:val="16"/>
    </w:rPr>
  </w:style>
  <w:style w:type="character" w:styleId="Hypertextovodkaz">
    <w:name w:val="Hyperlink"/>
    <w:rsid w:val="00FD5335"/>
    <w:rPr>
      <w:color w:val="0000FF"/>
      <w:u w:val="single"/>
    </w:rPr>
  </w:style>
  <w:style w:type="paragraph" w:styleId="Zkladntext">
    <w:name w:val="Body Text"/>
    <w:basedOn w:val="Normln"/>
    <w:link w:val="ZkladntextChar"/>
    <w:rsid w:val="00141B06"/>
    <w:pPr>
      <w:spacing w:after="120"/>
    </w:pPr>
  </w:style>
  <w:style w:type="character" w:customStyle="1" w:styleId="ZkladntextChar">
    <w:name w:val="Základní text Char"/>
    <w:basedOn w:val="Standardnpsmoodstavce"/>
    <w:link w:val="Zkladntext"/>
    <w:rsid w:val="00141B06"/>
  </w:style>
  <w:style w:type="paragraph" w:styleId="Textbubliny">
    <w:name w:val="Balloon Text"/>
    <w:basedOn w:val="Normln"/>
    <w:link w:val="TextbublinyChar"/>
    <w:rsid w:val="00376C1A"/>
    <w:rPr>
      <w:rFonts w:ascii="Tahoma" w:hAnsi="Tahoma" w:cs="Tahoma"/>
      <w:sz w:val="16"/>
      <w:szCs w:val="16"/>
    </w:rPr>
  </w:style>
  <w:style w:type="character" w:customStyle="1" w:styleId="TextbublinyChar">
    <w:name w:val="Text bubliny Char"/>
    <w:link w:val="Textbubliny"/>
    <w:rsid w:val="00376C1A"/>
    <w:rPr>
      <w:rFonts w:ascii="Tahoma" w:hAnsi="Tahoma" w:cs="Tahoma"/>
      <w:sz w:val="16"/>
      <w:szCs w:val="16"/>
    </w:rPr>
  </w:style>
  <w:style w:type="paragraph" w:customStyle="1" w:styleId="odsazen">
    <w:name w:val="odsazení"/>
    <w:basedOn w:val="Normln"/>
    <w:rsid w:val="00FA6114"/>
    <w:pPr>
      <w:keepLines/>
      <w:spacing w:before="120" w:after="120"/>
      <w:ind w:left="680"/>
      <w:jc w:val="both"/>
    </w:pPr>
    <w:rPr>
      <w:rFonts w:ascii="Arial" w:hAnsi="Arial"/>
      <w:sz w:val="24"/>
      <w:lang w:val="en-GB"/>
    </w:rPr>
  </w:style>
  <w:style w:type="paragraph" w:customStyle="1" w:styleId="Smlouva">
    <w:name w:val="Smlouva"/>
    <w:basedOn w:val="Normln"/>
    <w:rsid w:val="001F5F80"/>
    <w:pPr>
      <w:widowControl w:val="0"/>
      <w:tabs>
        <w:tab w:val="right" w:pos="9412"/>
      </w:tabs>
      <w:spacing w:before="60"/>
    </w:pPr>
    <w:rPr>
      <w:rFonts w:ascii="Arial" w:hAnsi="Arial"/>
      <w:snapToGrid w:val="0"/>
      <w:sz w:val="22"/>
    </w:rPr>
  </w:style>
  <w:style w:type="paragraph" w:customStyle="1" w:styleId="JKNadpis3">
    <w:name w:val="JK_Nadpis 3"/>
    <w:basedOn w:val="Nadpis3"/>
    <w:rsid w:val="00CD477F"/>
    <w:pPr>
      <w:keepNext w:val="0"/>
      <w:spacing w:before="120"/>
      <w:jc w:val="both"/>
    </w:pPr>
    <w:rPr>
      <w:rFonts w:ascii="Arial" w:hAnsi="Arial"/>
      <w:b w:val="0"/>
      <w:sz w:val="22"/>
      <w:lang w:val="x-none" w:eastAsia="x-none"/>
    </w:rPr>
  </w:style>
  <w:style w:type="paragraph" w:customStyle="1" w:styleId="JKNadpis2">
    <w:name w:val="JK_Nadpis 2"/>
    <w:basedOn w:val="Nadpis2"/>
    <w:rsid w:val="00CD477F"/>
    <w:pPr>
      <w:keepNext w:val="0"/>
      <w:tabs>
        <w:tab w:val="num" w:pos="900"/>
      </w:tabs>
      <w:spacing w:before="120" w:after="0"/>
      <w:ind w:left="880" w:hanging="340"/>
      <w:jc w:val="both"/>
    </w:pPr>
    <w:rPr>
      <w:rFonts w:ascii="Arial" w:hAnsi="Arial"/>
      <w:b w:val="0"/>
      <w:bCs w:val="0"/>
      <w:i w:val="0"/>
      <w:iCs w:val="0"/>
      <w:sz w:val="22"/>
      <w:szCs w:val="20"/>
      <w:lang w:val="en-US"/>
    </w:rPr>
  </w:style>
  <w:style w:type="character" w:customStyle="1" w:styleId="Nadpis2Char">
    <w:name w:val="Nadpis 2 Char"/>
    <w:link w:val="Nadpis2"/>
    <w:semiHidden/>
    <w:rsid w:val="00CD477F"/>
    <w:rPr>
      <w:rFonts w:ascii="Calibri Light" w:eastAsia="Times New Roman" w:hAnsi="Calibri Light" w:cs="Times New Roman"/>
      <w:b/>
      <w:bCs/>
      <w:i/>
      <w:iCs/>
      <w:sz w:val="28"/>
      <w:szCs w:val="28"/>
    </w:rPr>
  </w:style>
  <w:style w:type="paragraph" w:styleId="Revize">
    <w:name w:val="Revision"/>
    <w:hidden/>
    <w:uiPriority w:val="99"/>
    <w:semiHidden/>
    <w:rsid w:val="007C3C20"/>
  </w:style>
  <w:style w:type="paragraph" w:styleId="Odstavecseseznamem">
    <w:name w:val="List Paragraph"/>
    <w:basedOn w:val="Normln"/>
    <w:uiPriority w:val="99"/>
    <w:qFormat/>
    <w:rsid w:val="00BC2C5B"/>
    <w:pPr>
      <w:spacing w:after="200" w:line="276" w:lineRule="auto"/>
      <w:ind w:left="720"/>
      <w:contextualSpacing/>
    </w:pPr>
    <w:rPr>
      <w:rFonts w:ascii="Calibri" w:eastAsia="Calibri" w:hAnsi="Calibri"/>
      <w:sz w:val="22"/>
      <w:szCs w:val="22"/>
      <w:lang w:eastAsia="en-US"/>
    </w:rPr>
  </w:style>
  <w:style w:type="character" w:customStyle="1" w:styleId="Nevyeenzmnka1">
    <w:name w:val="Nevyřešená zmínka1"/>
    <w:basedOn w:val="Standardnpsmoodstavce"/>
    <w:uiPriority w:val="99"/>
    <w:semiHidden/>
    <w:unhideWhenUsed/>
    <w:rsid w:val="00C96DC9"/>
    <w:rPr>
      <w:color w:val="605E5C"/>
      <w:shd w:val="clear" w:color="auto" w:fill="E1DFDD"/>
    </w:rPr>
  </w:style>
  <w:style w:type="paragraph" w:styleId="Zhlav">
    <w:name w:val="header"/>
    <w:basedOn w:val="Normln"/>
    <w:link w:val="ZhlavChar"/>
    <w:unhideWhenUsed/>
    <w:rsid w:val="00D65B04"/>
    <w:pPr>
      <w:tabs>
        <w:tab w:val="center" w:pos="4536"/>
        <w:tab w:val="right" w:pos="9072"/>
      </w:tabs>
    </w:pPr>
  </w:style>
  <w:style w:type="character" w:customStyle="1" w:styleId="ZhlavChar">
    <w:name w:val="Záhlaví Char"/>
    <w:basedOn w:val="Standardnpsmoodstavce"/>
    <w:link w:val="Zhlav"/>
    <w:rsid w:val="00D65B04"/>
  </w:style>
  <w:style w:type="paragraph" w:styleId="Zpat">
    <w:name w:val="footer"/>
    <w:basedOn w:val="Normln"/>
    <w:link w:val="ZpatChar"/>
    <w:uiPriority w:val="99"/>
    <w:unhideWhenUsed/>
    <w:rsid w:val="00D65B04"/>
    <w:pPr>
      <w:tabs>
        <w:tab w:val="center" w:pos="4536"/>
        <w:tab w:val="right" w:pos="9072"/>
      </w:tabs>
    </w:pPr>
  </w:style>
  <w:style w:type="character" w:customStyle="1" w:styleId="ZpatChar">
    <w:name w:val="Zápatí Char"/>
    <w:basedOn w:val="Standardnpsmoodstavce"/>
    <w:link w:val="Zpat"/>
    <w:uiPriority w:val="99"/>
    <w:rsid w:val="00D65B04"/>
  </w:style>
  <w:style w:type="character" w:customStyle="1" w:styleId="Nadpis5Char">
    <w:name w:val="Nadpis 5 Char"/>
    <w:basedOn w:val="Standardnpsmoodstavce"/>
    <w:link w:val="Nadpis5"/>
    <w:rsid w:val="006444DA"/>
    <w:rPr>
      <w:b/>
      <w:bCs/>
      <w:color w:val="000000"/>
      <w:sz w:val="24"/>
      <w:szCs w:val="24"/>
      <w:lang w:eastAsia="zh-CN"/>
    </w:rPr>
  </w:style>
  <w:style w:type="character" w:customStyle="1" w:styleId="Nadpis6Char">
    <w:name w:val="Nadpis 6 Char"/>
    <w:basedOn w:val="Standardnpsmoodstavce"/>
    <w:link w:val="Nadpis6"/>
    <w:rsid w:val="006444DA"/>
    <w:rPr>
      <w:rFonts w:ascii="Cambria" w:hAnsi="Cambria"/>
      <w:i/>
      <w:iCs/>
      <w:color w:val="243F60"/>
      <w:sz w:val="24"/>
      <w:szCs w:val="24"/>
      <w:lang w:eastAsia="zh-CN"/>
    </w:rPr>
  </w:style>
  <w:style w:type="character" w:customStyle="1" w:styleId="Nadpis7Char">
    <w:name w:val="Nadpis 7 Char"/>
    <w:basedOn w:val="Standardnpsmoodstavce"/>
    <w:link w:val="Nadpis7"/>
    <w:rsid w:val="006444DA"/>
    <w:rPr>
      <w:rFonts w:ascii="Cambria" w:hAnsi="Cambria"/>
      <w:i/>
      <w:iCs/>
      <w:color w:val="404040"/>
      <w:sz w:val="24"/>
      <w:szCs w:val="24"/>
      <w:lang w:eastAsia="zh-CN"/>
    </w:rPr>
  </w:style>
  <w:style w:type="table" w:styleId="Mkatabulky">
    <w:name w:val="Table Grid"/>
    <w:basedOn w:val="Normlntabulka"/>
    <w:uiPriority w:val="39"/>
    <w:rsid w:val="004D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CC0E33"/>
    <w:rPr>
      <w:sz w:val="16"/>
      <w:szCs w:val="16"/>
    </w:rPr>
  </w:style>
  <w:style w:type="paragraph" w:styleId="Textkomente">
    <w:name w:val="annotation text"/>
    <w:basedOn w:val="Normln"/>
    <w:link w:val="TextkomenteChar"/>
    <w:unhideWhenUsed/>
    <w:rsid w:val="00CC0E33"/>
  </w:style>
  <w:style w:type="character" w:customStyle="1" w:styleId="TextkomenteChar">
    <w:name w:val="Text komentáře Char"/>
    <w:basedOn w:val="Standardnpsmoodstavce"/>
    <w:link w:val="Textkomente"/>
    <w:rsid w:val="00CC0E33"/>
  </w:style>
  <w:style w:type="paragraph" w:styleId="Pedmtkomente">
    <w:name w:val="annotation subject"/>
    <w:basedOn w:val="Textkomente"/>
    <w:next w:val="Textkomente"/>
    <w:link w:val="PedmtkomenteChar"/>
    <w:semiHidden/>
    <w:unhideWhenUsed/>
    <w:rsid w:val="00CC0E33"/>
    <w:rPr>
      <w:b/>
      <w:bCs/>
    </w:rPr>
  </w:style>
  <w:style w:type="character" w:customStyle="1" w:styleId="PedmtkomenteChar">
    <w:name w:val="Předmět komentáře Char"/>
    <w:basedOn w:val="TextkomenteChar"/>
    <w:link w:val="Pedmtkomente"/>
    <w:semiHidden/>
    <w:rsid w:val="00CC0E33"/>
    <w:rPr>
      <w:b/>
      <w:bCs/>
    </w:rPr>
  </w:style>
  <w:style w:type="paragraph" w:styleId="Prosttext">
    <w:name w:val="Plain Text"/>
    <w:basedOn w:val="Normln"/>
    <w:link w:val="ProsttextChar"/>
    <w:uiPriority w:val="99"/>
    <w:unhideWhenUsed/>
    <w:rsid w:val="005D1FF1"/>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D1FF1"/>
    <w:rPr>
      <w:rFonts w:ascii="Consolas" w:eastAsia="Calibri" w:hAnsi="Consolas"/>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5597">
      <w:bodyDiv w:val="1"/>
      <w:marLeft w:val="0"/>
      <w:marRight w:val="0"/>
      <w:marTop w:val="0"/>
      <w:marBottom w:val="0"/>
      <w:divBdr>
        <w:top w:val="none" w:sz="0" w:space="0" w:color="auto"/>
        <w:left w:val="none" w:sz="0" w:space="0" w:color="auto"/>
        <w:bottom w:val="none" w:sz="0" w:space="0" w:color="auto"/>
        <w:right w:val="none" w:sz="0" w:space="0" w:color="auto"/>
      </w:divBdr>
    </w:div>
    <w:div w:id="163473248">
      <w:bodyDiv w:val="1"/>
      <w:marLeft w:val="0"/>
      <w:marRight w:val="0"/>
      <w:marTop w:val="0"/>
      <w:marBottom w:val="0"/>
      <w:divBdr>
        <w:top w:val="none" w:sz="0" w:space="0" w:color="auto"/>
        <w:left w:val="none" w:sz="0" w:space="0" w:color="auto"/>
        <w:bottom w:val="none" w:sz="0" w:space="0" w:color="auto"/>
        <w:right w:val="none" w:sz="0" w:space="0" w:color="auto"/>
      </w:divBdr>
    </w:div>
    <w:div w:id="1193765664">
      <w:bodyDiv w:val="1"/>
      <w:marLeft w:val="0"/>
      <w:marRight w:val="0"/>
      <w:marTop w:val="0"/>
      <w:marBottom w:val="0"/>
      <w:divBdr>
        <w:top w:val="none" w:sz="0" w:space="0" w:color="auto"/>
        <w:left w:val="none" w:sz="0" w:space="0" w:color="auto"/>
        <w:bottom w:val="none" w:sz="0" w:space="0" w:color="auto"/>
        <w:right w:val="none" w:sz="0" w:space="0" w:color="auto"/>
      </w:divBdr>
      <w:divsChild>
        <w:div w:id="1966156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jzivotposkol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388C-6CD7-4809-9958-BB9B1695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1298</Words>
  <Characters>7559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Dodatek</vt:lpstr>
    </vt:vector>
  </TitlesOfParts>
  <Company>Silnice</Company>
  <LinksUpToDate>false</LinksUpToDate>
  <CharactersWithSpaces>8840</CharactersWithSpaces>
  <SharedDoc>false</SharedDoc>
  <HLinks>
    <vt:vector size="24" baseType="variant">
      <vt:variant>
        <vt:i4>2621512</vt:i4>
      </vt:variant>
      <vt:variant>
        <vt:i4>9</vt:i4>
      </vt:variant>
      <vt:variant>
        <vt:i4>0</vt:i4>
      </vt:variant>
      <vt:variant>
        <vt:i4>5</vt:i4>
      </vt:variant>
      <vt:variant>
        <vt:lpwstr>mailto:josef.kunt@msilnice.cz</vt:lpwstr>
      </vt:variant>
      <vt:variant>
        <vt:lpwstr/>
      </vt:variant>
      <vt:variant>
        <vt:i4>6684701</vt:i4>
      </vt:variant>
      <vt:variant>
        <vt:i4>6</vt:i4>
      </vt:variant>
      <vt:variant>
        <vt:i4>0</vt:i4>
      </vt:variant>
      <vt:variant>
        <vt:i4>5</vt:i4>
      </vt:variant>
      <vt:variant>
        <vt:lpwstr>mailto:s.illich@frampraha.cz</vt:lpwstr>
      </vt:variant>
      <vt:variant>
        <vt:lpwstr/>
      </vt:variant>
      <vt:variant>
        <vt:i4>5898348</vt:i4>
      </vt:variant>
      <vt:variant>
        <vt:i4>3</vt:i4>
      </vt:variant>
      <vt:variant>
        <vt:i4>0</vt:i4>
      </vt:variant>
      <vt:variant>
        <vt:i4>5</vt:i4>
      </vt:variant>
      <vt:variant>
        <vt:lpwstr>mailto:novotny@cirihk.cz</vt:lpwstr>
      </vt:variant>
      <vt:variant>
        <vt:lpwstr/>
      </vt:variant>
      <vt:variant>
        <vt:i4>2752539</vt:i4>
      </vt:variant>
      <vt:variant>
        <vt:i4>0</vt:i4>
      </vt:variant>
      <vt:variant>
        <vt:i4>0</vt:i4>
      </vt:variant>
      <vt:variant>
        <vt:i4>5</vt:i4>
      </vt:variant>
      <vt:variant>
        <vt:lpwstr>mailto:jiranova@cirihk.cz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dc:title>
  <dc:creator>CIRI</dc:creator>
  <cp:lastModifiedBy>Bukvaldová Jarmila</cp:lastModifiedBy>
  <cp:revision>23</cp:revision>
  <cp:lastPrinted>2018-07-02T08:16:00Z</cp:lastPrinted>
  <dcterms:created xsi:type="dcterms:W3CDTF">2023-11-13T20:08:00Z</dcterms:created>
  <dcterms:modified xsi:type="dcterms:W3CDTF">2024-08-27T10:03:00Z</dcterms:modified>
</cp:coreProperties>
</file>