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240" w:lineRule="auto"/>
        <w:ind w:left="13"/>
        <w:rPr>
          <w:color w:val="434343"/>
          <w:sz w:val="18"/>
          <w:szCs w:val="18"/>
        </w:rPr>
      </w:pPr>
      <w:bookmarkStart w:id="0" w:name="_GoBack"/>
      <w:bookmarkEnd w:id="0"/>
      <w:r>
        <w:rPr>
          <w:color w:val="434343"/>
          <w:sz w:val="18"/>
          <w:szCs w:val="18"/>
        </w:rPr>
        <w:t xml:space="preserve">Základní škola J. A. Komenského, příspěvková organizace 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4690871</wp:posOffset>
            </wp:positionH>
            <wp:positionV relativeFrom="paragraph">
              <wp:posOffset>-133344</wp:posOffset>
            </wp:positionV>
            <wp:extent cx="710184" cy="588264"/>
            <wp:effectExtent l="0" t="0" r="0" b="0"/>
            <wp:wrapSquare wrapText="left" distT="19050" distB="19050" distL="19050" distR="1905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0184" cy="5882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23"/>
        <w:rPr>
          <w:color w:val="434343"/>
          <w:sz w:val="18"/>
          <w:szCs w:val="18"/>
        </w:rPr>
      </w:pPr>
      <w:r>
        <w:rPr>
          <w:color w:val="434343"/>
          <w:sz w:val="18"/>
          <w:szCs w:val="18"/>
        </w:rPr>
        <w:t xml:space="preserve">Komenského 1534, Lysá nad Labem 289 22, okres Nymburk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14"/>
        <w:rPr>
          <w:color w:val="434343"/>
          <w:sz w:val="18"/>
          <w:szCs w:val="18"/>
        </w:rPr>
      </w:pPr>
      <w:r>
        <w:rPr>
          <w:color w:val="434343"/>
          <w:sz w:val="18"/>
          <w:szCs w:val="18"/>
        </w:rPr>
        <w:t xml:space="preserve">Tel./fax. 325 551 220 e-mail: </w:t>
      </w:r>
      <w:r>
        <w:rPr>
          <w:color w:val="434343"/>
          <w:sz w:val="18"/>
          <w:szCs w:val="18"/>
          <w:u w:val="single"/>
        </w:rPr>
        <w:t>info@zsjaklysa.cz www.zsjaklysa.cz</w:t>
      </w:r>
      <w:r>
        <w:rPr>
          <w:color w:val="434343"/>
          <w:sz w:val="18"/>
          <w:szCs w:val="18"/>
        </w:rPr>
        <w:t xml:space="preserve">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left="9"/>
        <w:rPr>
          <w:color w:val="434343"/>
          <w:sz w:val="18"/>
          <w:szCs w:val="18"/>
        </w:rPr>
      </w:pPr>
      <w:r>
        <w:rPr>
          <w:color w:val="434343"/>
          <w:sz w:val="18"/>
          <w:szCs w:val="18"/>
        </w:rPr>
        <w:t xml:space="preserve">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26"/>
        <w:rPr>
          <w:color w:val="000000"/>
        </w:rPr>
      </w:pPr>
      <w:r>
        <w:rPr>
          <w:color w:val="000000"/>
        </w:rPr>
        <w:t xml:space="preserve">Příloha č. 5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jc w:val="center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 xml:space="preserve">smlouva o dílo č. 2408/2024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jc w:val="center"/>
        <w:rPr>
          <w:color w:val="000000"/>
        </w:rPr>
      </w:pPr>
      <w:r>
        <w:rPr>
          <w:color w:val="000000"/>
        </w:rPr>
        <w:t xml:space="preserve">na realizaci veřejné zakázky s názvem: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„Nábytek 2024“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6" w:line="240" w:lineRule="auto"/>
        <w:ind w:left="28"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 xml:space="preserve">I. Smluvní strany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240" w:lineRule="auto"/>
        <w:ind w:left="12"/>
        <w:rPr>
          <w:color w:val="000000"/>
        </w:rPr>
      </w:pPr>
      <w:r>
        <w:rPr>
          <w:color w:val="000000"/>
        </w:rPr>
        <w:t xml:space="preserve">Základní škola J. A. Komenského Lysá nad Labem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0" w:line="386" w:lineRule="auto"/>
        <w:ind w:left="49" w:right="619" w:hanging="13"/>
        <w:rPr>
          <w:color w:val="000000"/>
        </w:rPr>
      </w:pPr>
      <w:r>
        <w:rPr>
          <w:color w:val="000000"/>
        </w:rPr>
        <w:t xml:space="preserve">se sídlem: Komenského 1534, 289 22 Lysá nad Labem  IČ: 61632244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43"/>
        <w:rPr>
          <w:color w:val="000000"/>
        </w:rPr>
      </w:pPr>
      <w:r>
        <w:rPr>
          <w:color w:val="000000"/>
        </w:rPr>
        <w:t xml:space="preserve">bankovní spojení: Česká spořitelna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37"/>
        <w:rPr>
          <w:color w:val="000000"/>
        </w:rPr>
      </w:pPr>
      <w:r>
        <w:rPr>
          <w:color w:val="000000"/>
        </w:rPr>
        <w:t xml:space="preserve">číslo účtu: 504272309/0800 </w:t>
      </w:r>
    </w:p>
    <w:tbl>
      <w:tblPr>
        <w:tblStyle w:val="a"/>
        <w:tblW w:w="8786" w:type="dxa"/>
        <w:tblInd w:w="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1255"/>
        <w:gridCol w:w="5021"/>
      </w:tblGrid>
      <w:tr w:rsidR="00734895">
        <w:trPr>
          <w:trHeight w:val="427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895" w:rsidRDefault="00253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"/>
              <w:rPr>
                <w:color w:val="000000"/>
              </w:rPr>
            </w:pPr>
            <w:r>
              <w:rPr>
                <w:color w:val="000000"/>
              </w:rPr>
              <w:t xml:space="preserve">zastoupen: 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895" w:rsidRDefault="00734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895" w:rsidRDefault="00253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"/>
              <w:rPr>
                <w:color w:val="000000"/>
              </w:rPr>
            </w:pPr>
            <w:r>
              <w:rPr>
                <w:color w:val="000000"/>
              </w:rPr>
              <w:t xml:space="preserve">Mgr. Martina Ondrušková, ředitelka školy </w:t>
            </w:r>
          </w:p>
        </w:tc>
      </w:tr>
    </w:tbl>
    <w:p w:rsidR="00734895" w:rsidRDefault="007348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34895" w:rsidRDefault="007348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color w:val="000000"/>
        </w:rPr>
      </w:pPr>
      <w:r>
        <w:rPr>
          <w:color w:val="000000"/>
        </w:rPr>
        <w:t xml:space="preserve">a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40" w:lineRule="auto"/>
        <w:ind w:left="26"/>
        <w:rPr>
          <w:color w:val="000000"/>
        </w:rPr>
      </w:pPr>
      <w:proofErr w:type="spellStart"/>
      <w:r>
        <w:rPr>
          <w:color w:val="000000"/>
        </w:rPr>
        <w:t>Kenast</w:t>
      </w:r>
      <w:proofErr w:type="spellEnd"/>
      <w:r>
        <w:rPr>
          <w:color w:val="000000"/>
        </w:rPr>
        <w:t xml:space="preserve"> s.r.o.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0" w:line="386" w:lineRule="auto"/>
        <w:ind w:left="49" w:right="1205" w:hanging="13"/>
        <w:rPr>
          <w:color w:val="000000"/>
        </w:rPr>
      </w:pPr>
      <w:r>
        <w:rPr>
          <w:color w:val="000000"/>
        </w:rPr>
        <w:t xml:space="preserve">se sídlem: J. A. Komenského 258, 289 11 Pečky  IČ: 27243397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46"/>
        <w:rPr>
          <w:color w:val="000000"/>
        </w:rPr>
      </w:pPr>
      <w:r>
        <w:rPr>
          <w:color w:val="000000"/>
        </w:rPr>
        <w:t xml:space="preserve">DIČ: CZ27243397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62" w:lineRule="auto"/>
        <w:ind w:left="33" w:right="-3"/>
        <w:jc w:val="center"/>
        <w:rPr>
          <w:color w:val="000000"/>
        </w:rPr>
      </w:pPr>
      <w:r>
        <w:rPr>
          <w:color w:val="000000"/>
        </w:rPr>
        <w:t xml:space="preserve">zapsána v OR: U městského soudu Praha, spisová vložka  C107132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43"/>
        <w:rPr>
          <w:color w:val="000000"/>
        </w:rPr>
      </w:pPr>
      <w:r>
        <w:rPr>
          <w:color w:val="000000"/>
        </w:rPr>
        <w:t xml:space="preserve">bankovní spojení: Komerční banka a.s.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37"/>
        <w:rPr>
          <w:color w:val="000000"/>
        </w:rPr>
      </w:pPr>
      <w:r>
        <w:rPr>
          <w:color w:val="000000"/>
        </w:rPr>
        <w:t xml:space="preserve">číslo účtu: 35-9394210297/0100  </w:t>
      </w:r>
    </w:p>
    <w:tbl>
      <w:tblPr>
        <w:tblStyle w:val="a0"/>
        <w:tblW w:w="8786" w:type="dxa"/>
        <w:tblInd w:w="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1255"/>
        <w:gridCol w:w="5021"/>
      </w:tblGrid>
      <w:tr w:rsidR="00734895">
        <w:trPr>
          <w:trHeight w:val="427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895" w:rsidRDefault="00253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"/>
              <w:rPr>
                <w:color w:val="000000"/>
              </w:rPr>
            </w:pPr>
            <w:r>
              <w:rPr>
                <w:color w:val="000000"/>
              </w:rPr>
              <w:t xml:space="preserve">zastoupen: 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895" w:rsidRDefault="00734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895" w:rsidRDefault="00253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"/>
              <w:rPr>
                <w:color w:val="000000"/>
              </w:rPr>
            </w:pPr>
            <w:r>
              <w:rPr>
                <w:color w:val="000000"/>
              </w:rPr>
              <w:t xml:space="preserve">Milan Staněk, jednatel společnosti </w:t>
            </w:r>
          </w:p>
        </w:tc>
      </w:tr>
    </w:tbl>
    <w:p w:rsidR="00734895" w:rsidRDefault="007348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34895" w:rsidRDefault="007348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0" w:lineRule="auto"/>
        <w:ind w:right="281" w:firstLine="24"/>
        <w:rPr>
          <w:color w:val="000000"/>
        </w:rPr>
      </w:pPr>
      <w:r>
        <w:rPr>
          <w:color w:val="000000"/>
        </w:rPr>
        <w:t xml:space="preserve">uzavírají dle ustanovení § 1724 a násl. zákona č. 89/2012 Sb., občanský zákoník (dále  jen „občanský zákoník), tuto smlouvu o dílo: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0" w:line="240" w:lineRule="auto"/>
        <w:ind w:left="28"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 xml:space="preserve">II. Podklady pro uzavření smlouvy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247" w:lineRule="auto"/>
        <w:ind w:left="17" w:right="221" w:firstLine="9"/>
        <w:rPr>
          <w:color w:val="000000"/>
        </w:rPr>
      </w:pPr>
      <w:r>
        <w:rPr>
          <w:color w:val="000000"/>
        </w:rPr>
        <w:t xml:space="preserve">Podkladem pro uzavření smlouvy je Výzva ZŠ J. A. Komenského Lysá nad Labem ze  dne 9. 8. 2024.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240" w:lineRule="auto"/>
        <w:ind w:left="13"/>
        <w:rPr>
          <w:color w:val="434343"/>
          <w:sz w:val="18"/>
          <w:szCs w:val="18"/>
        </w:rPr>
      </w:pPr>
      <w:r>
        <w:rPr>
          <w:color w:val="434343"/>
          <w:sz w:val="18"/>
          <w:szCs w:val="18"/>
        </w:rPr>
        <w:t xml:space="preserve">Základní škola J. A. Komenského, příspěvková organizace  </w:t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>
            <wp:simplePos x="0" y="0"/>
            <wp:positionH relativeFrom="column">
              <wp:posOffset>4690871</wp:posOffset>
            </wp:positionH>
            <wp:positionV relativeFrom="paragraph">
              <wp:posOffset>-133344</wp:posOffset>
            </wp:positionV>
            <wp:extent cx="710184" cy="588264"/>
            <wp:effectExtent l="0" t="0" r="0" b="0"/>
            <wp:wrapSquare wrapText="left" distT="19050" distB="19050" distL="19050" distR="1905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0184" cy="5882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23"/>
        <w:rPr>
          <w:color w:val="434343"/>
          <w:sz w:val="18"/>
          <w:szCs w:val="18"/>
        </w:rPr>
      </w:pPr>
      <w:r>
        <w:rPr>
          <w:color w:val="434343"/>
          <w:sz w:val="18"/>
          <w:szCs w:val="18"/>
        </w:rPr>
        <w:t xml:space="preserve">Komenského 1534, Lysá nad Labem 289 22, okres Nymburk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14"/>
        <w:rPr>
          <w:color w:val="434343"/>
          <w:sz w:val="18"/>
          <w:szCs w:val="18"/>
        </w:rPr>
      </w:pPr>
      <w:r>
        <w:rPr>
          <w:color w:val="434343"/>
          <w:sz w:val="18"/>
          <w:szCs w:val="18"/>
        </w:rPr>
        <w:t xml:space="preserve">Tel./fax. 325 551 220 e-mail: </w:t>
      </w:r>
      <w:r>
        <w:rPr>
          <w:color w:val="434343"/>
          <w:sz w:val="18"/>
          <w:szCs w:val="18"/>
          <w:u w:val="single"/>
        </w:rPr>
        <w:t>info@zsjaklysa.cz www.zsjaklysa.cz</w:t>
      </w:r>
      <w:r>
        <w:rPr>
          <w:color w:val="434343"/>
          <w:sz w:val="18"/>
          <w:szCs w:val="18"/>
        </w:rPr>
        <w:t xml:space="preserve">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left="9"/>
        <w:rPr>
          <w:color w:val="434343"/>
          <w:sz w:val="18"/>
          <w:szCs w:val="18"/>
        </w:rPr>
      </w:pPr>
      <w:r>
        <w:rPr>
          <w:color w:val="434343"/>
          <w:sz w:val="18"/>
          <w:szCs w:val="18"/>
        </w:rPr>
        <w:t xml:space="preserve">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28"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lastRenderedPageBreak/>
        <w:t xml:space="preserve">III. Předmět smlouvy a místo plnění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63" w:lineRule="auto"/>
        <w:ind w:left="853" w:right="-6" w:hanging="399"/>
        <w:jc w:val="both"/>
        <w:rPr>
          <w:color w:val="000000"/>
        </w:rPr>
      </w:pPr>
      <w:r>
        <w:rPr>
          <w:color w:val="000000"/>
        </w:rPr>
        <w:t>1. Předmětem plnění této smlouvy je dodávka zboží dle specifikací Výzvy s názvem  „Nábytek 2024“ tak, jak je popsáno v této smlouvě, zejména ve specifikaci a  rozpočtu, který odpovídá předané dokumentaci, označené jako Příloha č. 5  zadávací dokumentace, a</w:t>
      </w:r>
      <w:r>
        <w:rPr>
          <w:color w:val="000000"/>
        </w:rPr>
        <w:t xml:space="preserve"> nabídce zhotovitele. Objednatel se zavazuje provedené  dílo převzít a za provedené dílo zhotoviteli uhradit smluvní cenu za podmínek a v  termínu smlouvou sjednaných.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52" w:lineRule="auto"/>
        <w:ind w:left="856" w:right="-5" w:hanging="420"/>
        <w:rPr>
          <w:color w:val="000000"/>
        </w:rPr>
      </w:pPr>
      <w:r>
        <w:rPr>
          <w:color w:val="000000"/>
        </w:rPr>
        <w:t>2. Zhotovitel se zavazuje dodat pro objednatele zboží bez vad a kompletní, ve  smluven</w:t>
      </w:r>
      <w:r>
        <w:rPr>
          <w:color w:val="000000"/>
        </w:rPr>
        <w:t xml:space="preserve">ém termínu, na své náklady.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62" w:lineRule="auto"/>
        <w:ind w:left="864" w:right="-5" w:hanging="425"/>
        <w:rPr>
          <w:color w:val="000000"/>
        </w:rPr>
      </w:pPr>
      <w:r>
        <w:rPr>
          <w:color w:val="000000"/>
        </w:rPr>
        <w:t xml:space="preserve">3. Zhotovitel se zavazuje dodat zboží v souladu s technickými a právními předpisy  platnými v České republice v době provedení díla.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5" w:line="240" w:lineRule="auto"/>
        <w:ind w:left="28"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 xml:space="preserve">IV. Doba plnění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40" w:lineRule="auto"/>
        <w:ind w:left="34"/>
        <w:rPr>
          <w:color w:val="000000"/>
        </w:rPr>
      </w:pPr>
      <w:r>
        <w:rPr>
          <w:color w:val="000000"/>
        </w:rPr>
        <w:t xml:space="preserve">1. Zhotovitel se zavazuje dodat zboží v těchto termínech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" w:line="240" w:lineRule="auto"/>
        <w:ind w:left="397"/>
        <w:rPr>
          <w:color w:val="000000"/>
        </w:rPr>
      </w:pPr>
      <w:r>
        <w:rPr>
          <w:color w:val="000000"/>
        </w:rPr>
        <w:t xml:space="preserve">a) Termín dodávky zboží: září - říjen 2024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3" w:line="240" w:lineRule="auto"/>
        <w:ind w:left="10"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 xml:space="preserve">V. Cena díla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75" w:lineRule="auto"/>
        <w:ind w:left="436" w:right="-4" w:firstLine="17"/>
        <w:rPr>
          <w:color w:val="000000"/>
        </w:rPr>
      </w:pPr>
      <w:r>
        <w:rPr>
          <w:color w:val="000000"/>
        </w:rPr>
        <w:t xml:space="preserve">1. Objednatel se za níže uvedených podmínek zavazuje uhradit zhotoviteli celkovou  smluvní cenu za řádné provedení díla ve výši 314 366 Kč včetně DPH.  2. Cena za celé provedené a předané dílo je </w:t>
      </w:r>
      <w:r>
        <w:rPr>
          <w:color w:val="000000"/>
        </w:rPr>
        <w:t xml:space="preserve">stanovena jako cena pevná, tj. zahrnuje  veškeré náklady zhotovitele související s provedením díla.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63" w:lineRule="auto"/>
        <w:ind w:left="857" w:right="-4" w:hanging="418"/>
        <w:jc w:val="both"/>
        <w:rPr>
          <w:color w:val="000000"/>
        </w:rPr>
      </w:pPr>
      <w:r>
        <w:rPr>
          <w:color w:val="000000"/>
        </w:rPr>
        <w:t>3. Cena za realizaci objednatelem požadovaných změn není zahrnuta v ceně díla dle  odst. 5.1 tohoto článku. Pro výpočet ceny za vícepráce objednatelem písemně  požadované bude vycházet z cen obvyklých. Nedojde-li k dohodě do 8 dnů, má  objednatel právo zad</w:t>
      </w:r>
      <w:r>
        <w:rPr>
          <w:color w:val="000000"/>
        </w:rPr>
        <w:t xml:space="preserve">at provedení těchto změn třetí straně.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2" w:line="240" w:lineRule="auto"/>
        <w:ind w:left="10"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 xml:space="preserve">VI. Platební podmínky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65" w:lineRule="auto"/>
        <w:ind w:left="866" w:right="-5" w:hanging="412"/>
        <w:rPr>
          <w:color w:val="000000"/>
        </w:rPr>
      </w:pPr>
      <w:r>
        <w:rPr>
          <w:color w:val="000000"/>
        </w:rPr>
        <w:t xml:space="preserve">1. Objednatel se zavazuje uhradit zhotoviteli celkovou smluvní cenu, a to 314 366,-  Kč včetně DPH.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left="436"/>
        <w:rPr>
          <w:color w:val="000000"/>
        </w:rPr>
      </w:pPr>
      <w:r>
        <w:rPr>
          <w:color w:val="000000"/>
        </w:rPr>
        <w:t xml:space="preserve">2. Splatnost faktur je minimálně 14 dnů.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" w:line="263" w:lineRule="auto"/>
        <w:ind w:left="854" w:right="-4" w:hanging="415"/>
        <w:jc w:val="both"/>
        <w:rPr>
          <w:color w:val="000000"/>
        </w:rPr>
      </w:pPr>
      <w:r>
        <w:rPr>
          <w:color w:val="000000"/>
        </w:rPr>
        <w:t>3. Vícepráce provedené zhotovitelem bez písemného souhlasu objednatele nebudou  zhotoviteli uhrazeny a zhotovitel se zavazuje na výzvu objednatele takové části  díla odstranit, vyjma případů, kdy objednatel provedení takovýchto víceprací  dodatečně písemně</w:t>
      </w:r>
      <w:r>
        <w:rPr>
          <w:color w:val="000000"/>
        </w:rPr>
        <w:t xml:space="preserve"> schválí.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65" w:lineRule="auto"/>
        <w:ind w:left="432" w:right="-5"/>
        <w:jc w:val="center"/>
        <w:rPr>
          <w:color w:val="000000"/>
        </w:rPr>
      </w:pPr>
      <w:r>
        <w:rPr>
          <w:color w:val="000000"/>
        </w:rPr>
        <w:t xml:space="preserve">4. Faktura bude obsahovat veškeré nároky zhotovitele s tím, že budou samostatně  odděleny platby za práce sjednané touto smlouvou a za případné vícepráce.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240" w:lineRule="auto"/>
        <w:ind w:left="13"/>
        <w:rPr>
          <w:color w:val="434343"/>
          <w:sz w:val="18"/>
          <w:szCs w:val="18"/>
        </w:rPr>
      </w:pPr>
      <w:r>
        <w:rPr>
          <w:color w:val="434343"/>
          <w:sz w:val="18"/>
          <w:szCs w:val="18"/>
        </w:rPr>
        <w:t xml:space="preserve">Základní škola J. A. Komenského, příspěvková organizace  </w:t>
      </w:r>
      <w:r>
        <w:rPr>
          <w:noProof/>
        </w:rPr>
        <w:drawing>
          <wp:anchor distT="19050" distB="19050" distL="19050" distR="19050" simplePos="0" relativeHeight="251660288" behindDoc="0" locked="0" layoutInCell="1" hidden="0" allowOverlap="1">
            <wp:simplePos x="0" y="0"/>
            <wp:positionH relativeFrom="column">
              <wp:posOffset>4690871</wp:posOffset>
            </wp:positionH>
            <wp:positionV relativeFrom="paragraph">
              <wp:posOffset>-133344</wp:posOffset>
            </wp:positionV>
            <wp:extent cx="710184" cy="588264"/>
            <wp:effectExtent l="0" t="0" r="0" b="0"/>
            <wp:wrapSquare wrapText="left" distT="19050" distB="19050" distL="19050" distR="1905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0184" cy="5882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23"/>
        <w:rPr>
          <w:color w:val="434343"/>
          <w:sz w:val="18"/>
          <w:szCs w:val="18"/>
        </w:rPr>
      </w:pPr>
      <w:r>
        <w:rPr>
          <w:color w:val="434343"/>
          <w:sz w:val="18"/>
          <w:szCs w:val="18"/>
        </w:rPr>
        <w:t xml:space="preserve">Komenského 1534, Lysá nad Labem 289 22, okres Nymburk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14"/>
        <w:rPr>
          <w:color w:val="434343"/>
          <w:sz w:val="18"/>
          <w:szCs w:val="18"/>
        </w:rPr>
      </w:pPr>
      <w:r>
        <w:rPr>
          <w:color w:val="434343"/>
          <w:sz w:val="18"/>
          <w:szCs w:val="18"/>
        </w:rPr>
        <w:t xml:space="preserve">Tel./fax. 325 551 220 e-mail: </w:t>
      </w:r>
      <w:r>
        <w:rPr>
          <w:color w:val="434343"/>
          <w:sz w:val="18"/>
          <w:szCs w:val="18"/>
          <w:u w:val="single"/>
        </w:rPr>
        <w:t>info@zsjaklysa.cz www.zsjaklysa.cz</w:t>
      </w:r>
      <w:r>
        <w:rPr>
          <w:color w:val="434343"/>
          <w:sz w:val="18"/>
          <w:szCs w:val="18"/>
        </w:rPr>
        <w:t xml:space="preserve">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left="9"/>
        <w:rPr>
          <w:color w:val="434343"/>
          <w:sz w:val="18"/>
          <w:szCs w:val="18"/>
        </w:rPr>
      </w:pPr>
      <w:r>
        <w:rPr>
          <w:color w:val="434343"/>
          <w:sz w:val="18"/>
          <w:szCs w:val="18"/>
        </w:rPr>
        <w:t xml:space="preserve">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64" w:lineRule="auto"/>
        <w:ind w:left="839" w:right="-5" w:hanging="400"/>
        <w:jc w:val="both"/>
        <w:rPr>
          <w:color w:val="000000"/>
        </w:rPr>
      </w:pPr>
      <w:r>
        <w:rPr>
          <w:color w:val="000000"/>
        </w:rPr>
        <w:t xml:space="preserve">5. V případě, že faktura vystavená zhotovitelem nebude obsahovat náležitosti  řádného </w:t>
      </w:r>
      <w:r>
        <w:rPr>
          <w:color w:val="000000"/>
        </w:rPr>
        <w:lastRenderedPageBreak/>
        <w:t>daňového dokladu nebo náležitosti uvedené v bodě 7 tohoto článku, popř.  je bude obsahovat neúplně nebo nesprávně, je objednatel oprávněn vrátit fakturu  zpět do 10 kalen</w:t>
      </w:r>
      <w:r>
        <w:rPr>
          <w:color w:val="000000"/>
        </w:rPr>
        <w:t xml:space="preserve">dářních dnů po jejím obdržení zhotoviteli k doplnění. Nový termín  splatnosti běží ode dne doručení opravené faktury objednateli.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82" w:lineRule="auto"/>
        <w:ind w:left="438" w:right="-5"/>
        <w:jc w:val="center"/>
        <w:rPr>
          <w:color w:val="000000"/>
        </w:rPr>
      </w:pPr>
      <w:r>
        <w:rPr>
          <w:color w:val="000000"/>
        </w:rPr>
        <w:t>6. Faktura zhotovitele musí formou a obsahem odpovídat zákonu o účetnictví a  zákonu o dani z přidané hodnoty. Musí obsahova</w:t>
      </w:r>
      <w:r>
        <w:rPr>
          <w:color w:val="000000"/>
        </w:rPr>
        <w:t xml:space="preserve">t minimálně následující:  a. označení daňového dokladu a jeho pořadové číslo,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1464"/>
        <w:rPr>
          <w:color w:val="000000"/>
        </w:rPr>
      </w:pPr>
      <w:r>
        <w:rPr>
          <w:color w:val="000000"/>
        </w:rPr>
        <w:t xml:space="preserve">b. </w:t>
      </w:r>
      <w:proofErr w:type="gramStart"/>
      <w:r>
        <w:rPr>
          <w:color w:val="000000"/>
        </w:rPr>
        <w:t>identifikační</w:t>
      </w:r>
      <w:proofErr w:type="gramEnd"/>
      <w:r>
        <w:rPr>
          <w:color w:val="000000"/>
        </w:rPr>
        <w:t xml:space="preserve"> údaje zhotovitele,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" w:line="299" w:lineRule="auto"/>
        <w:ind w:left="1457" w:right="731" w:firstLine="1"/>
        <w:rPr>
          <w:color w:val="000000"/>
        </w:rPr>
      </w:pPr>
      <w:r>
        <w:rPr>
          <w:color w:val="000000"/>
        </w:rPr>
        <w:t xml:space="preserve">c. označení banky a číslo účtu, na který má být úhrada provedena,  d. popis plnění – název akce,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458"/>
        <w:rPr>
          <w:color w:val="000000"/>
        </w:rPr>
      </w:pPr>
      <w:r>
        <w:rPr>
          <w:color w:val="000000"/>
        </w:rPr>
        <w:t xml:space="preserve">e. </w:t>
      </w:r>
      <w:proofErr w:type="gramStart"/>
      <w:r>
        <w:rPr>
          <w:color w:val="000000"/>
        </w:rPr>
        <w:t>datum</w:t>
      </w:r>
      <w:proofErr w:type="gramEnd"/>
      <w:r>
        <w:rPr>
          <w:color w:val="000000"/>
        </w:rPr>
        <w:t xml:space="preserve"> vystavení a odeslání faktury,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" w:line="240" w:lineRule="auto"/>
        <w:ind w:left="1451"/>
        <w:rPr>
          <w:color w:val="000000"/>
        </w:rPr>
      </w:pPr>
      <w:r>
        <w:rPr>
          <w:color w:val="000000"/>
        </w:rPr>
        <w:t xml:space="preserve">f. </w:t>
      </w:r>
      <w:proofErr w:type="gramStart"/>
      <w:r>
        <w:rPr>
          <w:color w:val="000000"/>
        </w:rPr>
        <w:t>datum</w:t>
      </w:r>
      <w:proofErr w:type="gramEnd"/>
      <w:r>
        <w:rPr>
          <w:color w:val="000000"/>
        </w:rPr>
        <w:t xml:space="preserve"> uskutečnění zdanitelného plnění,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" w:line="240" w:lineRule="auto"/>
        <w:ind w:left="1457"/>
        <w:rPr>
          <w:color w:val="000000"/>
        </w:rPr>
      </w:pPr>
      <w:r>
        <w:rPr>
          <w:color w:val="000000"/>
        </w:rPr>
        <w:t xml:space="preserve">g. </w:t>
      </w:r>
      <w:proofErr w:type="gramStart"/>
      <w:r>
        <w:rPr>
          <w:color w:val="000000"/>
        </w:rPr>
        <w:t>datum</w:t>
      </w:r>
      <w:proofErr w:type="gramEnd"/>
      <w:r>
        <w:rPr>
          <w:color w:val="000000"/>
        </w:rPr>
        <w:t xml:space="preserve"> splatnosti,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" w:line="297" w:lineRule="auto"/>
        <w:ind w:left="1464" w:right="414"/>
        <w:rPr>
          <w:color w:val="000000"/>
        </w:rPr>
      </w:pPr>
      <w:r>
        <w:rPr>
          <w:color w:val="000000"/>
        </w:rPr>
        <w:t xml:space="preserve">h. výše částky bez DPH, výše a sazba DPH, výše částky včetně DPH,  i. podpis.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0" w:line="240" w:lineRule="auto"/>
        <w:ind w:left="10"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 xml:space="preserve">VII. Povinnosti zhotovitele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263" w:lineRule="auto"/>
        <w:ind w:left="853" w:right="-5" w:hanging="399"/>
        <w:jc w:val="both"/>
        <w:rPr>
          <w:color w:val="000000"/>
        </w:rPr>
      </w:pPr>
      <w:r>
        <w:rPr>
          <w:color w:val="000000"/>
        </w:rPr>
        <w:t>1. Zhotovitel se zavazuje, že zboží bude mít vlastnosti stanovené smluvní  dokumentací, včetně jejích změn a doplňků, v technických normách a předpisech,  které se na zboží vztahují, jinak vlastnosti a jakost odpovídající účelu smlouvy, a  to po dobu 24 mě</w:t>
      </w:r>
      <w:r>
        <w:rPr>
          <w:color w:val="000000"/>
        </w:rPr>
        <w:t xml:space="preserve">síců ode dne předání a převzetí zboží (záruční doba).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2" w:line="240" w:lineRule="auto"/>
        <w:ind w:left="10"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 xml:space="preserve">VIII. Odstoupení od smlouvy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64" w:lineRule="auto"/>
        <w:ind w:left="1037" w:right="-4" w:hanging="403"/>
        <w:jc w:val="both"/>
        <w:rPr>
          <w:color w:val="000000"/>
        </w:rPr>
      </w:pPr>
      <w:r>
        <w:rPr>
          <w:color w:val="000000"/>
        </w:rPr>
        <w:t xml:space="preserve">1. Účastníci této smlouvy jsou oprávněni od ní odstoupit písemným podáním  doručeným druhé smluvní straně. Odstoupit od smlouvy jednotlivými účastníky  lze výhradně za následujících podmínek: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64" w:lineRule="auto"/>
        <w:ind w:left="1817" w:right="-5" w:hanging="355"/>
        <w:jc w:val="both"/>
        <w:rPr>
          <w:color w:val="000000"/>
        </w:rPr>
      </w:pPr>
      <w:r>
        <w:rPr>
          <w:color w:val="000000"/>
        </w:rPr>
        <w:t>• Zhotovitel je oprávněn odstoupit od smlouvy, pokud je objedn</w:t>
      </w:r>
      <w:r>
        <w:rPr>
          <w:color w:val="000000"/>
        </w:rPr>
        <w:t xml:space="preserve">atel v  prodlení s plněním svých finančních závazků vůči zhotoviteli po dobu  delší než 30 dní.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67" w:lineRule="auto"/>
        <w:ind w:left="1461" w:right="-3"/>
        <w:jc w:val="center"/>
        <w:rPr>
          <w:color w:val="000000"/>
        </w:rPr>
      </w:pPr>
      <w:r>
        <w:rPr>
          <w:color w:val="000000"/>
        </w:rPr>
        <w:t xml:space="preserve">• Objednatel je oprávněn odstoupit od smlouvy, pokud je zhotovitel v  prodlení s dohodnutým plněním delším než 10 pracovních dní.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7" w:lineRule="auto"/>
        <w:ind w:left="1824" w:right="-3" w:hanging="362"/>
        <w:rPr>
          <w:color w:val="000000"/>
        </w:rPr>
      </w:pPr>
      <w:r>
        <w:rPr>
          <w:color w:val="000000"/>
        </w:rPr>
        <w:t xml:space="preserve">• Kterýkoli z účastníků je oprávněn odstoupit od smlouvy také z důvodů  uvedených v příslušných ustanoveních zákona 89/2012 Sb.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62" w:lineRule="auto"/>
        <w:ind w:left="1037" w:right="-5" w:hanging="420"/>
        <w:jc w:val="both"/>
        <w:rPr>
          <w:color w:val="000000"/>
        </w:rPr>
      </w:pPr>
      <w:r>
        <w:rPr>
          <w:color w:val="000000"/>
        </w:rPr>
        <w:t>2. Chce-li některá ze stran od této smlouvy odstoupit, je povinna svoje odstoupení  písemně oznámit druhé straně s uvedením te</w:t>
      </w:r>
      <w:r>
        <w:rPr>
          <w:color w:val="000000"/>
        </w:rPr>
        <w:t xml:space="preserve">rmínu, ke kterému od smlouvy  odstupuje. V odstoupení musí být dále uveden důvod, pro který smluvní strana  od smlouvy odstupuje.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28"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 xml:space="preserve">IX. Závěrečná a přechodná ustanovení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64" w:lineRule="auto"/>
        <w:ind w:left="1096" w:right="-5" w:hanging="342"/>
        <w:jc w:val="both"/>
        <w:rPr>
          <w:color w:val="000000"/>
        </w:rPr>
      </w:pPr>
      <w:r>
        <w:rPr>
          <w:color w:val="000000"/>
        </w:rPr>
        <w:t xml:space="preserve">1. Zhotovitel je oprávněn zadat dodání zboží třetím stranám. Dodavatel je povinen  předložit objednateli před zadáním části díla k odsouhlasení jednotlivé  subdodavatele. Zhotovitel odpovídá objednateli, jako by tuto část díla prováděl  sám.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240" w:lineRule="auto"/>
        <w:ind w:left="13"/>
        <w:rPr>
          <w:color w:val="434343"/>
          <w:sz w:val="18"/>
          <w:szCs w:val="18"/>
        </w:rPr>
      </w:pPr>
      <w:r>
        <w:rPr>
          <w:color w:val="434343"/>
          <w:sz w:val="18"/>
          <w:szCs w:val="18"/>
        </w:rPr>
        <w:t>Základní škol</w:t>
      </w:r>
      <w:r>
        <w:rPr>
          <w:color w:val="434343"/>
          <w:sz w:val="18"/>
          <w:szCs w:val="18"/>
        </w:rPr>
        <w:t xml:space="preserve">a J. A. Komenského, příspěvková organizace  </w:t>
      </w:r>
      <w:r>
        <w:rPr>
          <w:noProof/>
        </w:rPr>
        <w:drawing>
          <wp:anchor distT="19050" distB="19050" distL="19050" distR="19050" simplePos="0" relativeHeight="251661312" behindDoc="0" locked="0" layoutInCell="1" hidden="0" allowOverlap="1">
            <wp:simplePos x="0" y="0"/>
            <wp:positionH relativeFrom="column">
              <wp:posOffset>4690871</wp:posOffset>
            </wp:positionH>
            <wp:positionV relativeFrom="paragraph">
              <wp:posOffset>-133344</wp:posOffset>
            </wp:positionV>
            <wp:extent cx="710184" cy="588264"/>
            <wp:effectExtent l="0" t="0" r="0" b="0"/>
            <wp:wrapSquare wrapText="lef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0184" cy="5882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23"/>
        <w:rPr>
          <w:color w:val="434343"/>
          <w:sz w:val="18"/>
          <w:szCs w:val="18"/>
        </w:rPr>
      </w:pPr>
      <w:r>
        <w:rPr>
          <w:color w:val="434343"/>
          <w:sz w:val="18"/>
          <w:szCs w:val="18"/>
        </w:rPr>
        <w:t xml:space="preserve">Komenského 1534, Lysá nad Labem 289 22, okres Nymburk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14"/>
        <w:rPr>
          <w:color w:val="434343"/>
          <w:sz w:val="18"/>
          <w:szCs w:val="18"/>
        </w:rPr>
      </w:pPr>
      <w:r>
        <w:rPr>
          <w:color w:val="434343"/>
          <w:sz w:val="18"/>
          <w:szCs w:val="18"/>
        </w:rPr>
        <w:t xml:space="preserve">Tel./fax. 325 551 220 e-mail: </w:t>
      </w:r>
      <w:r>
        <w:rPr>
          <w:color w:val="434343"/>
          <w:sz w:val="18"/>
          <w:szCs w:val="18"/>
          <w:u w:val="single"/>
        </w:rPr>
        <w:t>info@zsjaklysa.cz www.zsjaklysa.cz</w:t>
      </w:r>
      <w:r>
        <w:rPr>
          <w:color w:val="434343"/>
          <w:sz w:val="18"/>
          <w:szCs w:val="18"/>
        </w:rPr>
        <w:t xml:space="preserve">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left="9"/>
        <w:rPr>
          <w:color w:val="434343"/>
          <w:sz w:val="18"/>
          <w:szCs w:val="18"/>
        </w:rPr>
      </w:pPr>
      <w:r>
        <w:rPr>
          <w:color w:val="434343"/>
          <w:sz w:val="18"/>
          <w:szCs w:val="18"/>
        </w:rPr>
        <w:t xml:space="preserve">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64" w:lineRule="auto"/>
        <w:ind w:left="1097" w:right="-5" w:hanging="361"/>
        <w:jc w:val="both"/>
        <w:rPr>
          <w:color w:val="000000"/>
        </w:rPr>
      </w:pPr>
      <w:r>
        <w:rPr>
          <w:color w:val="000000"/>
        </w:rPr>
        <w:t xml:space="preserve">2. Jakýkoli styk mezi stranami, který bude smluvní strany zavazovat, bude zásadně  písemný a veškerá sdělení budou buď osobně doručena, nebo zaslána  </w:t>
      </w:r>
      <w:r>
        <w:rPr>
          <w:color w:val="000000"/>
        </w:rPr>
        <w:lastRenderedPageBreak/>
        <w:t>doporučeným dopisem. Za doklad o doručení bude považován podpis na kopii  průvodního dopisu při osobním do</w:t>
      </w:r>
      <w:r>
        <w:rPr>
          <w:color w:val="000000"/>
        </w:rPr>
        <w:t xml:space="preserve">ručení, nebo potvrzení o předání k poštovní  přepravě. Korespondence obstarávaná e-mailem bude dodatečně potvrzena.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64" w:lineRule="auto"/>
        <w:ind w:left="1098" w:right="-4" w:hanging="359"/>
        <w:jc w:val="both"/>
        <w:rPr>
          <w:color w:val="000000"/>
        </w:rPr>
      </w:pPr>
      <w:r>
        <w:rPr>
          <w:color w:val="000000"/>
        </w:rPr>
        <w:t xml:space="preserve">3. Tuto smlouvu lze měnit, případně zrušit pouze písemnými, průběžně  číslovanými dodatky, jež musí být jako takové označeny a právoplatně  potvrzeny oběma účastníky smlouvy.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65" w:lineRule="auto"/>
        <w:ind w:left="1098" w:right="-5" w:hanging="365"/>
        <w:rPr>
          <w:color w:val="000000"/>
        </w:rPr>
      </w:pPr>
      <w:r>
        <w:rPr>
          <w:color w:val="000000"/>
        </w:rPr>
        <w:t xml:space="preserve">4. Právní vztahy výslovně neupravené touto smlouvou se řídí § 2586-2634 zákona </w:t>
      </w:r>
      <w:r>
        <w:rPr>
          <w:color w:val="000000"/>
        </w:rPr>
        <w:t xml:space="preserve"> č. 89/2012 Sb., občanský zákoník.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65" w:lineRule="auto"/>
        <w:ind w:left="1094" w:right="-5" w:hanging="355"/>
        <w:rPr>
          <w:color w:val="000000"/>
        </w:rPr>
      </w:pPr>
      <w:r>
        <w:rPr>
          <w:color w:val="000000"/>
        </w:rPr>
        <w:t xml:space="preserve">5. Tato smlouva je sepsána ve dvou vyhotoveních v českém jazyce, z nichž každé  ze smluvních stran přísluší jedno vyhotovení.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62" w:lineRule="auto"/>
        <w:ind w:left="1094" w:right="-5" w:hanging="356"/>
        <w:jc w:val="both"/>
        <w:rPr>
          <w:color w:val="000000"/>
        </w:rPr>
      </w:pPr>
      <w:r>
        <w:rPr>
          <w:color w:val="000000"/>
        </w:rPr>
        <w:t xml:space="preserve">6. Účastníci této smlouvy po jejím přečtení prohlašují, že se seznámili s jejím  obsahem, a na důkaz souhlasu s ním a svobodné vůle připojují předepsaným  způsobem podpisy svých statutárních zástupců.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9"/>
        <w:rPr>
          <w:color w:val="000000"/>
        </w:rPr>
      </w:pPr>
      <w:r>
        <w:rPr>
          <w:color w:val="000000"/>
        </w:rPr>
        <w:t xml:space="preserve">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1" w:line="240" w:lineRule="auto"/>
        <w:ind w:left="17"/>
        <w:rPr>
          <w:color w:val="000000"/>
        </w:rPr>
      </w:pPr>
      <w:r>
        <w:rPr>
          <w:color w:val="000000"/>
        </w:rPr>
        <w:t xml:space="preserve">datum podpisu: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6" w:line="240" w:lineRule="auto"/>
        <w:ind w:left="35"/>
        <w:rPr>
          <w:color w:val="000000"/>
        </w:rPr>
      </w:pPr>
      <w:r>
        <w:rPr>
          <w:color w:val="000000"/>
        </w:rPr>
        <w:t xml:space="preserve">……………………………………………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9"/>
        <w:rPr>
          <w:color w:val="000000"/>
        </w:rPr>
      </w:pPr>
      <w:r>
        <w:rPr>
          <w:color w:val="000000"/>
        </w:rPr>
        <w:t xml:space="preserve"> Mgr. Martina Ondrušková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23"/>
        <w:rPr>
          <w:color w:val="000000"/>
        </w:rPr>
      </w:pPr>
      <w:r>
        <w:rPr>
          <w:color w:val="000000"/>
        </w:rPr>
        <w:t xml:space="preserve">(za objednatele)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6" w:line="240" w:lineRule="auto"/>
        <w:ind w:left="17"/>
        <w:rPr>
          <w:color w:val="000000"/>
        </w:rPr>
      </w:pPr>
      <w:r>
        <w:rPr>
          <w:color w:val="000000"/>
        </w:rPr>
        <w:t xml:space="preserve">datum podpisu: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6" w:line="240" w:lineRule="auto"/>
        <w:ind w:left="35"/>
        <w:rPr>
          <w:color w:val="000000"/>
        </w:rPr>
      </w:pPr>
      <w:r>
        <w:rPr>
          <w:color w:val="000000"/>
        </w:rPr>
        <w:t xml:space="preserve">…………………………………………….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26"/>
        <w:rPr>
          <w:color w:val="000000"/>
        </w:rPr>
      </w:pPr>
      <w:r>
        <w:rPr>
          <w:color w:val="000000"/>
        </w:rPr>
        <w:t xml:space="preserve">Milan Staněk  </w:t>
      </w:r>
    </w:p>
    <w:p w:rsidR="00734895" w:rsidRDefault="00253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23"/>
        <w:rPr>
          <w:color w:val="000000"/>
        </w:rPr>
      </w:pPr>
      <w:r>
        <w:rPr>
          <w:color w:val="000000"/>
        </w:rPr>
        <w:t xml:space="preserve">(za zhotovitele) </w:t>
      </w:r>
    </w:p>
    <w:sectPr w:rsidR="00734895">
      <w:pgSz w:w="11900" w:h="16820"/>
      <w:pgMar w:top="0" w:right="1335" w:bottom="1540" w:left="1691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95"/>
    <w:rsid w:val="00253F8C"/>
    <w:rsid w:val="0073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F3B85-FA97-4882-8B7A-2DA4365E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1057</Words>
  <Characters>6237</Characters>
  <Application>Microsoft Office Word</Application>
  <DocSecurity>0</DocSecurity>
  <Lines>51</Lines>
  <Paragraphs>14</Paragraphs>
  <ScaleCrop>false</ScaleCrop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Kratochvílová</dc:creator>
  <cp:lastModifiedBy>Jaroslava Kratochvílová</cp:lastModifiedBy>
  <cp:revision>2</cp:revision>
  <dcterms:created xsi:type="dcterms:W3CDTF">2024-08-27T08:50:00Z</dcterms:created>
  <dcterms:modified xsi:type="dcterms:W3CDTF">2024-08-27T08:50:00Z</dcterms:modified>
</cp:coreProperties>
</file>