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B455D4" w:rsidRDefault="00866D83" w:rsidP="00313793">
      <w:pPr>
        <w:pStyle w:val="Nzev"/>
      </w:pPr>
      <w:r w:rsidRPr="00B455D4">
        <w:t>SMLOUV</w:t>
      </w:r>
      <w:r w:rsidR="007560CD">
        <w:t>A</w:t>
      </w:r>
      <w:r w:rsidR="00313793" w:rsidRPr="00B455D4">
        <w:t xml:space="preserve"> o dílo </w:t>
      </w:r>
    </w:p>
    <w:p w:rsidR="00313793" w:rsidRPr="00B455D4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B455D4">
        <w:rPr>
          <w:rFonts w:ascii="Arial" w:hAnsi="Arial" w:cs="Arial"/>
          <w:b w:val="0"/>
          <w:sz w:val="20"/>
        </w:rPr>
        <w:t xml:space="preserve">podle § </w:t>
      </w:r>
      <w:r w:rsidR="002E293A" w:rsidRPr="00B455D4">
        <w:rPr>
          <w:rFonts w:ascii="Arial" w:hAnsi="Arial" w:cs="Arial"/>
          <w:b w:val="0"/>
          <w:sz w:val="20"/>
        </w:rPr>
        <w:t>2586</w:t>
      </w:r>
      <w:r w:rsidRPr="00B455D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B455D4">
        <w:rPr>
          <w:rFonts w:ascii="Arial" w:hAnsi="Arial" w:cs="Arial"/>
          <w:b w:val="0"/>
          <w:sz w:val="20"/>
        </w:rPr>
        <w:t>násl</w:t>
      </w:r>
      <w:proofErr w:type="spellEnd"/>
      <w:r w:rsidRPr="00B455D4">
        <w:rPr>
          <w:rFonts w:ascii="Arial" w:hAnsi="Arial" w:cs="Arial"/>
          <w:b w:val="0"/>
          <w:sz w:val="20"/>
        </w:rPr>
        <w:t xml:space="preserve">. zák. č. </w:t>
      </w:r>
      <w:r w:rsidR="009B2AEB" w:rsidRPr="00B455D4">
        <w:rPr>
          <w:rFonts w:ascii="Arial" w:hAnsi="Arial" w:cs="Arial"/>
          <w:b w:val="0"/>
          <w:sz w:val="20"/>
        </w:rPr>
        <w:t>89</w:t>
      </w:r>
      <w:r w:rsidRPr="00B455D4">
        <w:rPr>
          <w:rFonts w:ascii="Arial" w:hAnsi="Arial" w:cs="Arial"/>
          <w:b w:val="0"/>
          <w:sz w:val="20"/>
        </w:rPr>
        <w:t>/</w:t>
      </w:r>
      <w:r w:rsidR="009B2AEB" w:rsidRPr="00B455D4">
        <w:rPr>
          <w:rFonts w:ascii="Arial" w:hAnsi="Arial" w:cs="Arial"/>
          <w:b w:val="0"/>
          <w:sz w:val="20"/>
        </w:rPr>
        <w:t>2012</w:t>
      </w:r>
      <w:r w:rsidRPr="00B455D4">
        <w:rPr>
          <w:rFonts w:ascii="Arial" w:hAnsi="Arial" w:cs="Arial"/>
          <w:b w:val="0"/>
          <w:sz w:val="20"/>
        </w:rPr>
        <w:t xml:space="preserve"> Sb., ob</w:t>
      </w:r>
      <w:r w:rsidR="009B2AEB" w:rsidRPr="00B455D4">
        <w:rPr>
          <w:rFonts w:ascii="Arial" w:hAnsi="Arial" w:cs="Arial"/>
          <w:b w:val="0"/>
          <w:sz w:val="20"/>
        </w:rPr>
        <w:t>čanský</w:t>
      </w:r>
      <w:r w:rsidRPr="00B455D4">
        <w:rPr>
          <w:rFonts w:ascii="Arial" w:hAnsi="Arial" w:cs="Arial"/>
          <w:b w:val="0"/>
          <w:sz w:val="20"/>
        </w:rPr>
        <w:t xml:space="preserve"> zákoník</w:t>
      </w:r>
      <w:r w:rsidR="009B2AEB" w:rsidRPr="00B455D4">
        <w:rPr>
          <w:rFonts w:ascii="Arial" w:hAnsi="Arial" w:cs="Arial"/>
          <w:b w:val="0"/>
          <w:sz w:val="20"/>
        </w:rPr>
        <w:t>, v platném znění</w:t>
      </w:r>
    </w:p>
    <w:p w:rsidR="00313793" w:rsidRPr="00B455D4" w:rsidRDefault="00313793" w:rsidP="00313793">
      <w:pPr>
        <w:rPr>
          <w:rFonts w:ascii="Arial" w:hAnsi="Arial" w:cs="Arial"/>
          <w:b/>
          <w:sz w:val="22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1. Smluvní strany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sz w:val="20"/>
        </w:rPr>
        <w:t>Povodí Odry, státní podnik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bCs/>
          <w:sz w:val="20"/>
        </w:rPr>
        <w:t>sídlo:</w:t>
      </w:r>
      <w:r w:rsidRPr="00BF6391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sz w:val="20"/>
        </w:rPr>
        <w:tab/>
        <w:t>doručovací číslo: 701 26</w:t>
      </w:r>
    </w:p>
    <w:p w:rsidR="00DE3FD7" w:rsidRPr="000B16A0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</w:rPr>
      </w:pPr>
      <w:r w:rsidRPr="000B16A0">
        <w:rPr>
          <w:rFonts w:ascii="Arial" w:hAnsi="Arial" w:cs="Arial"/>
          <w:b w:val="0"/>
        </w:rPr>
        <w:t>Statutární zástupce:</w:t>
      </w:r>
      <w:r w:rsidRPr="000B16A0">
        <w:rPr>
          <w:rFonts w:ascii="Arial" w:hAnsi="Arial" w:cs="Arial"/>
          <w:b w:val="0"/>
        </w:rPr>
        <w:tab/>
        <w:t xml:space="preserve">Ing. Jiří </w:t>
      </w:r>
      <w:proofErr w:type="spellStart"/>
      <w:r w:rsidRPr="000B16A0">
        <w:rPr>
          <w:rFonts w:ascii="Arial" w:hAnsi="Arial" w:cs="Arial"/>
          <w:b w:val="0"/>
        </w:rPr>
        <w:t>Pagáč</w:t>
      </w:r>
      <w:proofErr w:type="spellEnd"/>
      <w:r w:rsidRPr="000B16A0">
        <w:rPr>
          <w:rFonts w:ascii="Arial" w:hAnsi="Arial" w:cs="Arial"/>
          <w:b w:val="0"/>
        </w:rPr>
        <w:t xml:space="preserve">, generální ředitel 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Zástupce pro věci  smluvní : </w:t>
      </w:r>
      <w:r w:rsidRPr="00B455D4">
        <w:rPr>
          <w:rFonts w:ascii="Arial" w:hAnsi="Arial" w:cs="Arial"/>
        </w:rPr>
        <w:tab/>
      </w:r>
      <w:r w:rsidRPr="007E2BAC">
        <w:rPr>
          <w:rFonts w:ascii="Arial" w:hAnsi="Arial" w:cs="Arial"/>
        </w:rPr>
        <w:t xml:space="preserve">Mgr. Miroslav Janoviak, </w:t>
      </w:r>
      <w:proofErr w:type="gramStart"/>
      <w:r w:rsidRPr="007E2BAC">
        <w:rPr>
          <w:rFonts w:ascii="Arial" w:hAnsi="Arial" w:cs="Arial"/>
        </w:rPr>
        <w:t>LL.M.</w:t>
      </w:r>
      <w:proofErr w:type="gramEnd"/>
      <w:r w:rsidR="007854A5">
        <w:rPr>
          <w:rFonts w:ascii="Arial" w:hAnsi="Arial" w:cs="Arial"/>
        </w:rPr>
        <w:t>,</w:t>
      </w:r>
      <w:r w:rsidRPr="007E2BAC">
        <w:rPr>
          <w:rFonts w:ascii="Arial" w:hAnsi="Arial" w:cs="Arial"/>
        </w:rPr>
        <w:t xml:space="preserve"> investiční ředitel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  <w:t>Ing. Eva Hrubá, vedoucí investičního odboru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D8161C">
        <w:rPr>
          <w:rFonts w:ascii="Arial" w:hAnsi="Arial" w:cs="Arial"/>
        </w:rPr>
        <w:t xml:space="preserve">Jiří </w:t>
      </w:r>
      <w:proofErr w:type="spellStart"/>
      <w:r w:rsidR="00D8161C">
        <w:rPr>
          <w:rFonts w:ascii="Arial" w:hAnsi="Arial" w:cs="Arial"/>
        </w:rPr>
        <w:t>Fuka</w:t>
      </w:r>
      <w:proofErr w:type="spellEnd"/>
      <w:r w:rsidRPr="00B455D4">
        <w:rPr>
          <w:rFonts w:ascii="Arial" w:hAnsi="Arial" w:cs="Arial"/>
        </w:rPr>
        <w:t>, investiční referent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  <w:t>596 657 111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  <w:t>596 611 696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  <w:t>70890021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  <w:t>CZ 70890021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  <w:t xml:space="preserve">KB Ostrava, </w:t>
      </w:r>
      <w:proofErr w:type="spellStart"/>
      <w:proofErr w:type="gramStart"/>
      <w:r w:rsidRPr="00B455D4">
        <w:rPr>
          <w:rFonts w:ascii="Arial" w:hAnsi="Arial" w:cs="Arial"/>
        </w:rPr>
        <w:t>č.ú</w:t>
      </w:r>
      <w:proofErr w:type="spellEnd"/>
      <w:r w:rsidRPr="00B455D4">
        <w:rPr>
          <w:rFonts w:ascii="Arial" w:hAnsi="Arial" w:cs="Arial"/>
        </w:rPr>
        <w:t>. 97104</w:t>
      </w:r>
      <w:proofErr w:type="gramEnd"/>
      <w:r w:rsidRPr="00B455D4">
        <w:rPr>
          <w:rFonts w:ascii="Arial" w:hAnsi="Arial" w:cs="Arial"/>
        </w:rPr>
        <w:t>-761/0100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  <w:t>ano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objednatel)</w:t>
      </w:r>
    </w:p>
    <w:p w:rsidR="00DE3FD7" w:rsidRPr="00B455D4" w:rsidRDefault="00DE3FD7" w:rsidP="00DE3FD7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3327FD">
        <w:rPr>
          <w:rFonts w:ascii="Arial" w:hAnsi="Arial" w:cs="Arial"/>
          <w:sz w:val="20"/>
        </w:rPr>
        <w:t>AQUATIS a.s.</w:t>
      </w:r>
    </w:p>
    <w:p w:rsidR="00DE3FD7" w:rsidRPr="00B455D4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 w:rsidR="003327FD">
        <w:rPr>
          <w:rFonts w:ascii="Arial" w:hAnsi="Arial" w:cs="Arial"/>
          <w:bCs/>
          <w:sz w:val="20"/>
        </w:rPr>
        <w:t>Botanická 834/56, 602 00 Brno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Statutární zástupce: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Ing. Tomáš Plachý, CSc., statutární ředitel</w:t>
      </w:r>
    </w:p>
    <w:p w:rsidR="00DE3FD7" w:rsidRPr="00B455D4" w:rsidRDefault="00DE3FD7" w:rsidP="003327FD">
      <w:pPr>
        <w:pStyle w:val="Zpat"/>
        <w:tabs>
          <w:tab w:val="clear" w:pos="4536"/>
          <w:tab w:val="left" w:pos="3600"/>
        </w:tabs>
        <w:ind w:left="3544" w:hanging="3544"/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smluvní: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 xml:space="preserve">Ing. Pavel Kutálek, generální ředitel, pověření ze dne </w:t>
      </w:r>
      <w:proofErr w:type="gramStart"/>
      <w:r w:rsidR="003327FD">
        <w:rPr>
          <w:rFonts w:ascii="Arial" w:hAnsi="Arial" w:cs="Arial"/>
        </w:rPr>
        <w:t>29.7.2015</w:t>
      </w:r>
      <w:proofErr w:type="gramEnd"/>
    </w:p>
    <w:p w:rsidR="003327FD" w:rsidRDefault="003327FD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Zástupce pro věci </w:t>
      </w:r>
      <w:r>
        <w:rPr>
          <w:rFonts w:ascii="Arial" w:hAnsi="Arial" w:cs="Arial"/>
        </w:rPr>
        <w:t>smluvní:</w:t>
      </w:r>
      <w:r>
        <w:rPr>
          <w:rFonts w:ascii="Arial" w:hAnsi="Arial" w:cs="Arial"/>
        </w:rPr>
        <w:tab/>
        <w:t>JUDr. Eva Vašíčková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Ing. Jiří Švancara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Osoba zodpovědná za vedení zakázky: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Ing. Jiří Švancara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541 554 111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541 511 205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E-mail: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jiri.svancara@aquatis.cz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http: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www.aquatis.cz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46347526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CZ46347526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 xml:space="preserve">ČSOB a.s., </w:t>
      </w:r>
      <w:proofErr w:type="spellStart"/>
      <w:proofErr w:type="gramStart"/>
      <w:r w:rsidR="003327FD">
        <w:rPr>
          <w:rFonts w:ascii="Arial" w:hAnsi="Arial" w:cs="Arial"/>
        </w:rPr>
        <w:t>č.ú</w:t>
      </w:r>
      <w:proofErr w:type="spellEnd"/>
      <w:r w:rsidR="003327FD">
        <w:rPr>
          <w:rFonts w:ascii="Arial" w:hAnsi="Arial" w:cs="Arial"/>
        </w:rPr>
        <w:t>. 117729743/0</w:t>
      </w:r>
      <w:r w:rsidR="007560CD">
        <w:rPr>
          <w:rFonts w:ascii="Arial" w:hAnsi="Arial" w:cs="Arial"/>
        </w:rPr>
        <w:t>3</w:t>
      </w:r>
      <w:r w:rsidR="003327FD">
        <w:rPr>
          <w:rFonts w:ascii="Arial" w:hAnsi="Arial" w:cs="Arial"/>
        </w:rPr>
        <w:t>00</w:t>
      </w:r>
      <w:proofErr w:type="gramEnd"/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</w:r>
      <w:r w:rsidR="003327FD">
        <w:rPr>
          <w:rFonts w:ascii="Arial" w:hAnsi="Arial" w:cs="Arial"/>
        </w:rPr>
        <w:t>Ano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 w:rsidR="003327FD"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>, oddíl</w:t>
      </w:r>
      <w:r w:rsidR="003327FD">
        <w:rPr>
          <w:rFonts w:ascii="Arial" w:hAnsi="Arial" w:cs="Arial"/>
        </w:rPr>
        <w:t xml:space="preserve"> B</w:t>
      </w:r>
      <w:r w:rsidRPr="00B455D4">
        <w:rPr>
          <w:rFonts w:ascii="Arial" w:hAnsi="Arial" w:cs="Arial"/>
        </w:rPr>
        <w:t>, vložka</w:t>
      </w:r>
      <w:r w:rsidR="003327FD">
        <w:rPr>
          <w:rFonts w:ascii="Arial" w:hAnsi="Arial" w:cs="Arial"/>
        </w:rPr>
        <w:t xml:space="preserve"> 775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2. Předmět smlouvy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>Podkladem pro uzavření této smlouvy je nabídka zhotovitele ze dne</w:t>
      </w:r>
      <w:r w:rsidR="003327FD">
        <w:rPr>
          <w:rFonts w:ascii="Arial" w:hAnsi="Arial" w:cs="Arial"/>
        </w:rPr>
        <w:t xml:space="preserve"> 24. 6. 2016</w:t>
      </w:r>
      <w:r w:rsidRPr="00B455D4">
        <w:rPr>
          <w:rFonts w:ascii="Arial" w:hAnsi="Arial" w:cs="Arial"/>
        </w:rPr>
        <w:t xml:space="preserve"> podaná na základě výzvy k podání nabídky na veřejnou zakázku </w:t>
      </w:r>
      <w:r w:rsidR="00DE0095">
        <w:rPr>
          <w:rFonts w:ascii="Arial" w:hAnsi="Arial" w:cs="Arial"/>
        </w:rPr>
        <w:t xml:space="preserve">malého rozsahu </w:t>
      </w:r>
      <w:r w:rsidR="00E87B4A">
        <w:rPr>
          <w:rFonts w:ascii="Arial" w:hAnsi="Arial" w:cs="Arial"/>
        </w:rPr>
        <w:t xml:space="preserve">zpracování </w:t>
      </w:r>
      <w:r w:rsidR="00EA1DAE">
        <w:rPr>
          <w:rFonts w:ascii="Arial" w:hAnsi="Arial" w:cs="Arial"/>
        </w:rPr>
        <w:t xml:space="preserve">aktualizace </w:t>
      </w:r>
      <w:r w:rsidR="00E87B4A">
        <w:rPr>
          <w:rFonts w:ascii="Arial" w:hAnsi="Arial" w:cs="Arial"/>
        </w:rPr>
        <w:t>p</w:t>
      </w:r>
      <w:r w:rsidRPr="00E87B4A">
        <w:rPr>
          <w:rFonts w:ascii="Arial" w:hAnsi="Arial" w:cs="Arial"/>
        </w:rPr>
        <w:t>rojektov</w:t>
      </w:r>
      <w:r w:rsidR="00E87B4A" w:rsidRPr="00E87B4A">
        <w:rPr>
          <w:rFonts w:ascii="Arial" w:hAnsi="Arial" w:cs="Arial"/>
        </w:rPr>
        <w:t>é</w:t>
      </w:r>
      <w:r w:rsidRPr="007E2BAC">
        <w:rPr>
          <w:rFonts w:ascii="Arial" w:hAnsi="Arial" w:cs="Arial"/>
          <w:b/>
        </w:rPr>
        <w:t xml:space="preserve"> </w:t>
      </w:r>
      <w:r w:rsidRPr="00E87B4A">
        <w:rPr>
          <w:rFonts w:ascii="Arial" w:hAnsi="Arial" w:cs="Arial"/>
        </w:rPr>
        <w:t>dokumentace</w:t>
      </w:r>
      <w:r>
        <w:rPr>
          <w:rFonts w:ascii="Arial" w:hAnsi="Arial" w:cs="Arial"/>
        </w:rPr>
        <w:t xml:space="preserve"> </w:t>
      </w:r>
      <w:r w:rsidR="00EA1DAE">
        <w:rPr>
          <w:rFonts w:ascii="Arial" w:hAnsi="Arial" w:cs="Arial"/>
        </w:rPr>
        <w:t xml:space="preserve">DUR </w:t>
      </w:r>
      <w:r w:rsidR="00E87B4A">
        <w:rPr>
          <w:rFonts w:ascii="Arial" w:hAnsi="Arial" w:cs="Arial"/>
        </w:rPr>
        <w:t>pro akci</w:t>
      </w:r>
      <w:r w:rsidR="000D5981">
        <w:rPr>
          <w:rFonts w:ascii="Arial" w:hAnsi="Arial" w:cs="Arial"/>
        </w:rPr>
        <w:t xml:space="preserve"> </w:t>
      </w:r>
      <w:r w:rsidR="00927177" w:rsidRPr="00231181">
        <w:rPr>
          <w:rFonts w:ascii="Arial" w:hAnsi="Arial" w:cs="Arial"/>
        </w:rPr>
        <w:t xml:space="preserve">Opatření </w:t>
      </w:r>
      <w:proofErr w:type="spellStart"/>
      <w:r w:rsidR="00927177" w:rsidRPr="00231181">
        <w:rPr>
          <w:rFonts w:ascii="Arial" w:hAnsi="Arial" w:cs="Arial"/>
        </w:rPr>
        <w:t>Zátor</w:t>
      </w:r>
      <w:proofErr w:type="spellEnd"/>
      <w:r w:rsidR="00927177" w:rsidRPr="00231181">
        <w:rPr>
          <w:rFonts w:ascii="Arial" w:hAnsi="Arial" w:cs="Arial"/>
        </w:rPr>
        <w:t xml:space="preserve"> – Loučky, OHO, dílčí st</w:t>
      </w:r>
      <w:r w:rsidR="00231181" w:rsidRPr="00231181">
        <w:rPr>
          <w:rFonts w:ascii="Arial" w:hAnsi="Arial" w:cs="Arial"/>
        </w:rPr>
        <w:t>avba</w:t>
      </w:r>
      <w:r w:rsidR="00927177" w:rsidRPr="00231181">
        <w:rPr>
          <w:rFonts w:ascii="Arial" w:hAnsi="Arial" w:cs="Arial"/>
        </w:rPr>
        <w:t xml:space="preserve"> č.</w:t>
      </w:r>
      <w:r w:rsidR="00026A28" w:rsidRPr="00231181">
        <w:rPr>
          <w:rFonts w:ascii="Arial" w:hAnsi="Arial" w:cs="Arial"/>
        </w:rPr>
        <w:t xml:space="preserve"> </w:t>
      </w:r>
      <w:r w:rsidR="00AA35CE">
        <w:rPr>
          <w:rFonts w:ascii="Arial" w:hAnsi="Arial" w:cs="Arial"/>
          <w:b/>
        </w:rPr>
        <w:t>02.04</w:t>
      </w:r>
      <w:r w:rsidR="00026A28">
        <w:rPr>
          <w:rFonts w:ascii="Arial" w:hAnsi="Arial" w:cs="Arial"/>
          <w:b/>
        </w:rPr>
        <w:t xml:space="preserve">0 Opatření </w:t>
      </w:r>
      <w:r w:rsidR="00AA35CE">
        <w:rPr>
          <w:rFonts w:ascii="Arial" w:hAnsi="Arial" w:cs="Arial"/>
          <w:b/>
        </w:rPr>
        <w:t xml:space="preserve">v úseku </w:t>
      </w:r>
      <w:proofErr w:type="spellStart"/>
      <w:r w:rsidR="00AA35CE">
        <w:rPr>
          <w:rFonts w:ascii="Arial" w:hAnsi="Arial" w:cs="Arial"/>
          <w:b/>
        </w:rPr>
        <w:t>Zátor</w:t>
      </w:r>
      <w:proofErr w:type="spellEnd"/>
      <w:r w:rsidR="00AA35CE">
        <w:rPr>
          <w:rFonts w:ascii="Arial" w:hAnsi="Arial" w:cs="Arial"/>
          <w:b/>
        </w:rPr>
        <w:t xml:space="preserve"> – Loučky</w:t>
      </w:r>
      <w:r w:rsidR="00026A28" w:rsidRPr="00490784">
        <w:rPr>
          <w:rFonts w:ascii="Arial" w:hAnsi="Arial" w:cs="Arial"/>
          <w:b/>
        </w:rPr>
        <w:t>,</w:t>
      </w:r>
      <w:r w:rsidR="00231181">
        <w:rPr>
          <w:rFonts w:ascii="Arial" w:hAnsi="Arial" w:cs="Arial"/>
          <w:b/>
        </w:rPr>
        <w:t xml:space="preserve"> </w:t>
      </w:r>
      <w:r w:rsidR="00026A28">
        <w:rPr>
          <w:rFonts w:ascii="Arial" w:hAnsi="Arial" w:cs="Arial"/>
          <w:b/>
        </w:rPr>
        <w:t>aktualizace DUR</w:t>
      </w:r>
      <w:r w:rsidR="00AA35CE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.</w:t>
      </w:r>
      <w:r w:rsidR="00490784">
        <w:rPr>
          <w:rFonts w:ascii="Arial" w:hAnsi="Arial" w:cs="Arial"/>
          <w:b/>
        </w:rPr>
        <w:t xml:space="preserve"> 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B455D4" w:rsidRDefault="00DE3FD7" w:rsidP="00DE3FD7">
      <w:p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Touto smlouvou se zhotovitel zavazuje provést na svůj náklad a nebezpečí pro objednatele dílo</w:t>
      </w:r>
      <w:r w:rsidR="006B43A5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6B43A5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objednatel se zavazuje dílo převzít a zaplatit za něj dohodnutou cenu.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7E2BAC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 xml:space="preserve">Předmětem díla je vypracování projektové dokumentace </w:t>
      </w:r>
      <w:r w:rsidR="002A5C18">
        <w:rPr>
          <w:rFonts w:ascii="Arial" w:hAnsi="Arial" w:cs="Arial"/>
        </w:rPr>
        <w:t xml:space="preserve">pro stavbu </w:t>
      </w:r>
      <w:r w:rsidR="00231181" w:rsidRPr="00231181">
        <w:rPr>
          <w:rFonts w:ascii="Arial" w:hAnsi="Arial" w:cs="Arial"/>
        </w:rPr>
        <w:t xml:space="preserve">Opatření </w:t>
      </w:r>
      <w:proofErr w:type="spellStart"/>
      <w:r w:rsidR="00231181" w:rsidRPr="00231181">
        <w:rPr>
          <w:rFonts w:ascii="Arial" w:hAnsi="Arial" w:cs="Arial"/>
        </w:rPr>
        <w:t>Zátor</w:t>
      </w:r>
      <w:proofErr w:type="spellEnd"/>
      <w:r w:rsidR="00231181" w:rsidRPr="00231181">
        <w:rPr>
          <w:rFonts w:ascii="Arial" w:hAnsi="Arial" w:cs="Arial"/>
        </w:rPr>
        <w:t xml:space="preserve"> – Loučky, OHO, dílčí stavba č. </w:t>
      </w:r>
      <w:r w:rsidR="00231181">
        <w:rPr>
          <w:rFonts w:ascii="Arial" w:hAnsi="Arial" w:cs="Arial"/>
          <w:b/>
        </w:rPr>
        <w:t>02.0</w:t>
      </w:r>
      <w:r w:rsidR="00AA35CE">
        <w:rPr>
          <w:rFonts w:ascii="Arial" w:hAnsi="Arial" w:cs="Arial"/>
          <w:b/>
        </w:rPr>
        <w:t>4</w:t>
      </w:r>
      <w:r w:rsidR="00231181">
        <w:rPr>
          <w:rFonts w:ascii="Arial" w:hAnsi="Arial" w:cs="Arial"/>
          <w:b/>
        </w:rPr>
        <w:t xml:space="preserve">0 Opatření </w:t>
      </w:r>
      <w:r w:rsidR="00AA35CE">
        <w:rPr>
          <w:rFonts w:ascii="Arial" w:hAnsi="Arial" w:cs="Arial"/>
          <w:b/>
        </w:rPr>
        <w:t xml:space="preserve">v úseku </w:t>
      </w:r>
      <w:proofErr w:type="spellStart"/>
      <w:r w:rsidR="00AA35CE">
        <w:rPr>
          <w:rFonts w:ascii="Arial" w:hAnsi="Arial" w:cs="Arial"/>
          <w:b/>
        </w:rPr>
        <w:t>Zátor</w:t>
      </w:r>
      <w:proofErr w:type="spellEnd"/>
      <w:r w:rsidR="00AA35CE">
        <w:rPr>
          <w:rFonts w:ascii="Arial" w:hAnsi="Arial" w:cs="Arial"/>
          <w:b/>
        </w:rPr>
        <w:t xml:space="preserve"> – Loučky</w:t>
      </w:r>
      <w:r w:rsidR="00AA35CE" w:rsidRPr="00490784">
        <w:rPr>
          <w:rFonts w:ascii="Arial" w:hAnsi="Arial" w:cs="Arial"/>
          <w:b/>
        </w:rPr>
        <w:t>,</w:t>
      </w:r>
      <w:r w:rsidR="00AA35CE">
        <w:rPr>
          <w:rFonts w:ascii="Arial" w:hAnsi="Arial" w:cs="Arial"/>
          <w:b/>
        </w:rPr>
        <w:t xml:space="preserve"> aktualizace DUR“.</w:t>
      </w:r>
      <w:r w:rsidR="00231181">
        <w:rPr>
          <w:rFonts w:ascii="Arial" w:hAnsi="Arial" w:cs="Arial"/>
        </w:rPr>
        <w:t>, v tomto rozsahu</w:t>
      </w:r>
      <w:r w:rsidRPr="00B455D4">
        <w:rPr>
          <w:rFonts w:ascii="Arial" w:hAnsi="Arial" w:cs="Arial"/>
        </w:rPr>
        <w:t>:</w:t>
      </w:r>
    </w:p>
    <w:p w:rsidR="003566FD" w:rsidRPr="00B455D4" w:rsidRDefault="003566FD" w:rsidP="00313793">
      <w:pPr>
        <w:jc w:val="both"/>
        <w:rPr>
          <w:rFonts w:ascii="Arial" w:hAnsi="Arial" w:cs="Arial"/>
        </w:rPr>
      </w:pPr>
    </w:p>
    <w:p w:rsidR="00DB5C85" w:rsidRPr="0087097B" w:rsidRDefault="00231181" w:rsidP="00DB5C85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>
        <w:rPr>
          <w:rFonts w:ascii="Arial" w:hAnsi="Arial" w:cs="Arial"/>
        </w:rPr>
        <w:t>Aktualizace d</w:t>
      </w:r>
      <w:r w:rsidR="00DB5C85" w:rsidRPr="0087097B">
        <w:rPr>
          <w:rFonts w:ascii="Arial" w:hAnsi="Arial" w:cs="Arial"/>
        </w:rPr>
        <w:t>okumentac</w:t>
      </w:r>
      <w:r>
        <w:rPr>
          <w:rFonts w:ascii="Arial" w:hAnsi="Arial" w:cs="Arial"/>
        </w:rPr>
        <w:t>e</w:t>
      </w:r>
      <w:r w:rsidR="00DB5C85" w:rsidRPr="0087097B">
        <w:rPr>
          <w:rFonts w:ascii="Arial" w:hAnsi="Arial" w:cs="Arial"/>
        </w:rPr>
        <w:t xml:space="preserve"> k žádosti o vydání rozhodnutí o umístění stavby (DUR).</w:t>
      </w:r>
    </w:p>
    <w:p w:rsidR="00DB5C85" w:rsidRPr="0087097B" w:rsidRDefault="00231181" w:rsidP="0023118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2.1.1. </w:t>
      </w:r>
      <w:r w:rsidR="00DB1CC6" w:rsidRPr="0087097B">
        <w:rPr>
          <w:rFonts w:ascii="Arial" w:hAnsi="Arial" w:cs="Arial"/>
        </w:rPr>
        <w:t>Aktualizovanou p</w:t>
      </w:r>
      <w:r w:rsidR="00DB5C85" w:rsidRPr="0087097B">
        <w:rPr>
          <w:rFonts w:ascii="Arial" w:hAnsi="Arial" w:cs="Arial"/>
        </w:rPr>
        <w:t xml:space="preserve">rojektovou dokumentaci pro vydání rozhodnutí o umístění stavby podle </w:t>
      </w:r>
      <w:r w:rsidR="00DB1CC6" w:rsidRPr="0087097B">
        <w:rPr>
          <w:rFonts w:ascii="Arial" w:hAnsi="Arial" w:cs="Arial"/>
        </w:rPr>
        <w:t>vyhlášky č. 499/2006 Sb., o dokumentaci staveb, v plat</w:t>
      </w:r>
      <w:r>
        <w:rPr>
          <w:rFonts w:ascii="Arial" w:hAnsi="Arial" w:cs="Arial"/>
        </w:rPr>
        <w:t>ném znění, ve znění vyhlášky č. </w:t>
      </w:r>
      <w:r w:rsidR="00DB1CC6" w:rsidRPr="0087097B">
        <w:rPr>
          <w:rFonts w:ascii="Arial" w:hAnsi="Arial" w:cs="Arial"/>
        </w:rPr>
        <w:t>62/2013 Sb., podle přílohy č. 1 a v rozsahu podle přílohy č. 1 vyhlášky č. 503/2006 Sb.</w:t>
      </w:r>
      <w:r>
        <w:rPr>
          <w:rFonts w:ascii="Arial" w:hAnsi="Arial" w:cs="Arial"/>
        </w:rPr>
        <w:t>,</w:t>
      </w:r>
      <w:r w:rsidR="00DB1CC6" w:rsidRPr="008709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="00DB1CC6" w:rsidRPr="0087097B">
        <w:rPr>
          <w:rFonts w:ascii="Arial" w:hAnsi="Arial" w:cs="Arial"/>
        </w:rPr>
        <w:t>podrobnější úpravě územního řízení, veřejnoprávní smlouvy a</w:t>
      </w:r>
      <w:r w:rsidR="00F12423">
        <w:rPr>
          <w:rFonts w:ascii="Arial" w:hAnsi="Arial" w:cs="Arial"/>
        </w:rPr>
        <w:t> </w:t>
      </w:r>
      <w:r w:rsidR="00DB1CC6" w:rsidRPr="0087097B">
        <w:rPr>
          <w:rFonts w:ascii="Arial" w:hAnsi="Arial" w:cs="Arial"/>
        </w:rPr>
        <w:t>územního opatření, ve znění pozdějších předpisů, v platném znění</w:t>
      </w:r>
      <w:r w:rsidR="00DB5C85" w:rsidRPr="0087097B">
        <w:rPr>
          <w:rFonts w:ascii="Arial" w:hAnsi="Arial" w:cs="Arial"/>
        </w:rPr>
        <w:t xml:space="preserve">. Součástí vypracování dokumentace pro vydání rozhodnutí o umístění stavby budou dále </w:t>
      </w:r>
      <w:r w:rsidR="00F12423">
        <w:rPr>
          <w:rFonts w:ascii="Arial" w:hAnsi="Arial" w:cs="Arial"/>
        </w:rPr>
        <w:t xml:space="preserve">zejména </w:t>
      </w:r>
      <w:r w:rsidR="00DB5C85" w:rsidRPr="0087097B">
        <w:rPr>
          <w:rFonts w:ascii="Arial" w:hAnsi="Arial" w:cs="Arial"/>
        </w:rPr>
        <w:t>uvedené náležitosti: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lastRenderedPageBreak/>
        <w:t xml:space="preserve">aktualizace vypracování základní koncepce řešení stavby včetně hydrotechnických a statických </w:t>
      </w:r>
      <w:proofErr w:type="gramStart"/>
      <w:r w:rsidRPr="00231181">
        <w:rPr>
          <w:rFonts w:ascii="Arial" w:hAnsi="Arial" w:cs="Arial"/>
        </w:rPr>
        <w:t>výpočtů.</w:t>
      </w:r>
      <w:r w:rsidR="00DB5C85" w:rsidRPr="0087097B">
        <w:rPr>
          <w:rFonts w:ascii="Arial" w:hAnsi="Arial" w:cs="Arial"/>
        </w:rPr>
        <w:t>.</w:t>
      </w:r>
      <w:proofErr w:type="gramEnd"/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 xml:space="preserve">Výpočty stability ochranných prvků v příčných profilech za různých stavů úrovně hladiny vody. Počet příčných profilů pro výpočet stability bude </w:t>
      </w:r>
      <w:proofErr w:type="gramStart"/>
      <w:r w:rsidRPr="00231181">
        <w:rPr>
          <w:rFonts w:ascii="Arial" w:hAnsi="Arial" w:cs="Arial"/>
        </w:rPr>
        <w:t>stanoven  zadavatelem</w:t>
      </w:r>
      <w:proofErr w:type="gramEnd"/>
      <w:r w:rsidRPr="00231181">
        <w:rPr>
          <w:rFonts w:ascii="Arial" w:hAnsi="Arial" w:cs="Arial"/>
        </w:rPr>
        <w:t xml:space="preserve"> na základě odsouhlaseného návrhu technického řešení.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Aktualizace majetkoprávní náležitosti v rozsahu katastrální mapy zájmového území (včetně parcel EN, PK) se zakreslením situace stavby a ZOV do katastrální mapy, aktuální výpisy z katastru nemovitostí formou výpisu z listu vlastnictví pro parcely dotčené stavbou, informativní výpisy z katastru nemovitostí pro sousední parcely, situace s vyznačením trvalých a dočasných záborů a samostatná situace s vyznačením trvalých a dočasných dotčení pro vynětí ze ZPF či LPF</w:t>
      </w:r>
      <w:r w:rsidR="00DB5C85" w:rsidRPr="0087097B">
        <w:rPr>
          <w:rFonts w:ascii="Arial" w:hAnsi="Arial" w:cs="Arial"/>
        </w:rPr>
        <w:t>.</w:t>
      </w:r>
    </w:p>
    <w:p w:rsidR="00DB5C85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aktualizace vypracování barevné fotodokumentace současného stavu zájmového území v místě budoucí stavby formou vložení snímků do situace stavby se znázorněním místa a směru pohledu k prvnímu výrobnímu výboru.</w:t>
      </w:r>
    </w:p>
    <w:p w:rsidR="00DB5C85" w:rsidRPr="00231181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 m nad zemí (pro povolení kácení zeleně), včetně geodetického zaměření v souřadnicích</w:t>
      </w:r>
      <w:r w:rsidRPr="008827DC">
        <w:t>.</w:t>
      </w:r>
      <w:r>
        <w:t xml:space="preserve"> </w:t>
      </w:r>
      <w:r w:rsidR="00DB5C85" w:rsidRPr="00231181">
        <w:rPr>
          <w:rFonts w:ascii="Arial" w:hAnsi="Arial" w:cs="Arial"/>
        </w:rPr>
        <w:t xml:space="preserve">Dřeviny určené ke kácení budou </w:t>
      </w:r>
      <w:r w:rsidR="002A3BC4" w:rsidRPr="00231181">
        <w:rPr>
          <w:rFonts w:ascii="Arial" w:hAnsi="Arial" w:cs="Arial"/>
        </w:rPr>
        <w:t xml:space="preserve">geodeticky </w:t>
      </w:r>
      <w:r w:rsidR="00DB5C85" w:rsidRPr="00231181">
        <w:rPr>
          <w:rFonts w:ascii="Arial" w:hAnsi="Arial" w:cs="Arial"/>
        </w:rPr>
        <w:t>zaměřeny</w:t>
      </w:r>
      <w:r w:rsidR="002A3BC4" w:rsidRPr="00231181">
        <w:rPr>
          <w:rFonts w:ascii="Arial" w:hAnsi="Arial" w:cs="Arial"/>
        </w:rPr>
        <w:t xml:space="preserve"> v souřadnicích</w:t>
      </w:r>
      <w:r w:rsidR="00DB5C85" w:rsidRPr="00231181">
        <w:rPr>
          <w:rFonts w:ascii="Arial" w:hAnsi="Arial" w:cs="Arial"/>
        </w:rPr>
        <w:t xml:space="preserve"> a zaneseny do samostatné situace stavby na podkladu katastrální mapy a uvedeny v tabulce s parcelním číslem pozemku, na kterém se dřevina nachází.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dílčí dokumentace pro navrhované přeložky sítí technické infrastruktury, včetně provedení kopaných sond za účelem zjištění skutečného uložení sítí.</w:t>
      </w:r>
      <w:r w:rsidR="00DB5C85" w:rsidRPr="0087097B">
        <w:rPr>
          <w:rFonts w:ascii="Arial" w:hAnsi="Arial" w:cs="Arial"/>
        </w:rPr>
        <w:t xml:space="preserve"> 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 xml:space="preserve">Vypracování propočtu nákladů stavby v členění podle stavebních objektů </w:t>
      </w:r>
      <w:r w:rsidR="00DB5C85" w:rsidRPr="0087097B">
        <w:rPr>
          <w:rFonts w:ascii="Arial" w:hAnsi="Arial" w:cs="Arial"/>
        </w:rPr>
        <w:t xml:space="preserve">ke dni druhého výrobního výboru dle článku </w:t>
      </w:r>
      <w:r w:rsidR="00DB5C85" w:rsidRPr="00231181">
        <w:rPr>
          <w:rFonts w:ascii="Arial" w:hAnsi="Arial" w:cs="Arial"/>
        </w:rPr>
        <w:t>2.</w:t>
      </w:r>
      <w:r w:rsidR="00F94DA1" w:rsidRPr="00231181">
        <w:rPr>
          <w:rFonts w:ascii="Arial" w:hAnsi="Arial" w:cs="Arial"/>
        </w:rPr>
        <w:t>9</w:t>
      </w:r>
      <w:r w:rsidR="00DB5C85" w:rsidRPr="00231181">
        <w:rPr>
          <w:rFonts w:ascii="Arial" w:hAnsi="Arial" w:cs="Arial"/>
        </w:rPr>
        <w:t>.</w:t>
      </w:r>
    </w:p>
    <w:p w:rsidR="00983F33" w:rsidRPr="0087097B" w:rsidRDefault="0069749D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koordinace a spolupráce s firmou provádějící inženýrskou činnost.</w:t>
      </w:r>
    </w:p>
    <w:p w:rsidR="00CD20D1" w:rsidRPr="004B070A" w:rsidRDefault="00CD20D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doplnění aktualizované dokumentace DUR o další požadavky z majetkoprávního projednání a o odsouhlasené požadavky vlastníků před podáním žádosti na vydání územního rozhodnutí</w:t>
      </w:r>
      <w:r w:rsidRPr="0087097B">
        <w:rPr>
          <w:rFonts w:ascii="Arial" w:hAnsi="Arial" w:cs="Arial"/>
          <w:sz w:val="22"/>
          <w:szCs w:val="22"/>
        </w:rPr>
        <w:t>.</w:t>
      </w:r>
    </w:p>
    <w:p w:rsidR="004B070A" w:rsidRPr="004B070A" w:rsidRDefault="004B070A" w:rsidP="004B070A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vypracování projektové dokumentace přeložek inženýrských sítí zpracovaná osobou s příslušnou autorizací dle příslušných norem a předpisů bude součástí DUR a bude zpracována v takovém stupni, který umožní získání všech stanovisek potřebných pro</w:t>
      </w:r>
      <w:r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územní řízení</w:t>
      </w:r>
    </w:p>
    <w:p w:rsidR="00DB5C85" w:rsidRPr="00231181" w:rsidRDefault="00E74F1C" w:rsidP="00231181">
      <w:pPr>
        <w:pStyle w:val="Odstavecseseznamem"/>
        <w:numPr>
          <w:ilvl w:val="2"/>
          <w:numId w:val="38"/>
        </w:numPr>
        <w:spacing w:before="120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Zajištění dokladů pro vypracování aktualizace p</w:t>
      </w:r>
      <w:r w:rsidR="00DB5C85" w:rsidRPr="00231181">
        <w:rPr>
          <w:rFonts w:ascii="Arial" w:hAnsi="Arial" w:cs="Arial"/>
        </w:rPr>
        <w:t>roje</w:t>
      </w:r>
      <w:r w:rsidRPr="00231181">
        <w:rPr>
          <w:rFonts w:ascii="Arial" w:hAnsi="Arial" w:cs="Arial"/>
        </w:rPr>
        <w:t>ktové</w:t>
      </w:r>
      <w:r w:rsidR="00DB5C85" w:rsidRPr="00231181">
        <w:rPr>
          <w:rFonts w:ascii="Arial" w:hAnsi="Arial" w:cs="Arial"/>
        </w:rPr>
        <w:t xml:space="preserve"> dokumentace k žádosti o</w:t>
      </w:r>
      <w:r w:rsidR="007A3586" w:rsidRPr="00231181">
        <w:rPr>
          <w:rFonts w:ascii="Arial" w:hAnsi="Arial" w:cs="Arial"/>
        </w:rPr>
        <w:t> </w:t>
      </w:r>
      <w:r w:rsidR="00DB5C85" w:rsidRPr="00231181">
        <w:rPr>
          <w:rFonts w:ascii="Arial" w:hAnsi="Arial" w:cs="Arial"/>
        </w:rPr>
        <w:t>vydání rozhodnutí o umístění stavby</w:t>
      </w:r>
      <w:r w:rsidRPr="00231181">
        <w:rPr>
          <w:rFonts w:ascii="Arial" w:hAnsi="Arial" w:cs="Arial"/>
        </w:rPr>
        <w:t xml:space="preserve"> a zapracování podmínek z předaných dokladů z projednání od zpracovatele IČ</w:t>
      </w:r>
      <w:r w:rsidR="00DB5C85" w:rsidRPr="00231181">
        <w:rPr>
          <w:rFonts w:ascii="Arial" w:hAnsi="Arial" w:cs="Arial"/>
        </w:rPr>
        <w:t>:</w:t>
      </w:r>
    </w:p>
    <w:p w:rsidR="00DB5C85" w:rsidRPr="0087097B" w:rsidRDefault="00DB5C85" w:rsidP="00DB5C85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zajištění </w:t>
      </w:r>
      <w:r w:rsidR="00FD4325" w:rsidRPr="0087097B">
        <w:rPr>
          <w:rFonts w:ascii="Arial" w:hAnsi="Arial" w:cs="Arial"/>
        </w:rPr>
        <w:t xml:space="preserve">aktuálních </w:t>
      </w:r>
      <w:r w:rsidRPr="0087097B">
        <w:rPr>
          <w:rFonts w:ascii="Arial" w:hAnsi="Arial" w:cs="Arial"/>
        </w:rPr>
        <w:t xml:space="preserve">dokladů pro vypracování </w:t>
      </w:r>
      <w:r w:rsidR="00FD4325" w:rsidRPr="0087097B">
        <w:rPr>
          <w:rFonts w:ascii="Arial" w:hAnsi="Arial" w:cs="Arial"/>
        </w:rPr>
        <w:t xml:space="preserve">aktualizace </w:t>
      </w:r>
      <w:r w:rsidRPr="0087097B">
        <w:rPr>
          <w:rFonts w:ascii="Arial" w:hAnsi="Arial" w:cs="Arial"/>
        </w:rPr>
        <w:t>dokumentace</w:t>
      </w:r>
      <w:r w:rsidR="00FD4325" w:rsidRPr="0087097B">
        <w:rPr>
          <w:rFonts w:ascii="Arial" w:hAnsi="Arial" w:cs="Arial"/>
        </w:rPr>
        <w:t xml:space="preserve"> DUR</w:t>
      </w:r>
      <w:r w:rsidRPr="0087097B">
        <w:rPr>
          <w:rFonts w:ascii="Arial" w:hAnsi="Arial" w:cs="Arial"/>
        </w:rPr>
        <w:t xml:space="preserve"> a </w:t>
      </w:r>
      <w:r w:rsidR="00FD4325" w:rsidRPr="0087097B">
        <w:rPr>
          <w:rFonts w:ascii="Arial" w:hAnsi="Arial" w:cs="Arial"/>
        </w:rPr>
        <w:t xml:space="preserve">pro </w:t>
      </w:r>
      <w:r w:rsidRPr="0087097B">
        <w:rPr>
          <w:rFonts w:ascii="Arial" w:hAnsi="Arial" w:cs="Arial"/>
        </w:rPr>
        <w:t>podání žádosti o vydání rozhodnutí o umístění stavby, tj. vyjádření a stanoviska vlastníků veřejné infrastruktury (dopravní infrastruktura, technická infrastruktura, občanská vybavenost, veřejné</w:t>
      </w:r>
      <w:r w:rsidR="00117479" w:rsidRPr="0087097B">
        <w:rPr>
          <w:rFonts w:ascii="Arial" w:hAnsi="Arial" w:cs="Arial"/>
        </w:rPr>
        <w:t xml:space="preserve"> prostranství</w:t>
      </w:r>
      <w:r w:rsidRPr="0087097B">
        <w:rPr>
          <w:rFonts w:ascii="Arial" w:hAnsi="Arial" w:cs="Arial"/>
        </w:rPr>
        <w:t>), dále vyjádření, stanoviska dotčených orgánů a</w:t>
      </w:r>
      <w:r w:rsidR="0095519E" w:rsidRPr="0087097B">
        <w:rPr>
          <w:rFonts w:ascii="Arial" w:hAnsi="Arial" w:cs="Arial"/>
        </w:rPr>
        <w:t> organizací a</w:t>
      </w:r>
      <w:r w:rsidRPr="0087097B">
        <w:rPr>
          <w:rFonts w:ascii="Arial" w:hAnsi="Arial" w:cs="Arial"/>
        </w:rPr>
        <w:t xml:space="preserve"> zapracování podmínek z výše uvedených dokladů do</w:t>
      </w:r>
      <w:r w:rsidR="007A3586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dokumentace její aktualizací.</w:t>
      </w:r>
    </w:p>
    <w:p w:rsidR="00DB5C85" w:rsidRPr="0087097B" w:rsidRDefault="002B0196" w:rsidP="00DB5C85">
      <w:pPr>
        <w:pStyle w:val="Zkladntext"/>
        <w:spacing w:before="120" w:after="0"/>
        <w:ind w:left="794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Doklady budou členěny na vyjádření a stanoviska vlastníků veřejné infrastruktury a na předan</w:t>
      </w:r>
      <w:r w:rsidR="00231181">
        <w:rPr>
          <w:rFonts w:ascii="Arial" w:hAnsi="Arial" w:cs="Arial"/>
        </w:rPr>
        <w:t>á</w:t>
      </w:r>
      <w:r w:rsidRPr="0087097B">
        <w:rPr>
          <w:rFonts w:ascii="Arial" w:hAnsi="Arial" w:cs="Arial"/>
        </w:rPr>
        <w:t xml:space="preserve"> vyjádření, stanoviska a rozhodnutí dotčených orgánů státní správy a dotčených soukromých vlastníků od zhotovitele zajišťujícího provedení IČ</w:t>
      </w:r>
      <w:r w:rsidR="00231181">
        <w:rPr>
          <w:rFonts w:ascii="Arial" w:hAnsi="Arial" w:cs="Arial"/>
        </w:rPr>
        <w:t>.</w:t>
      </w:r>
    </w:p>
    <w:p w:rsidR="00840CE4" w:rsidRPr="0087097B" w:rsidRDefault="002B0196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Biologický průzkum a posouzení zájmové lokality zpracované odborně způsobilou osobou s náležitostmi nezbytnými pro podání žádosti o vydání výjimky ze zásad ochrany zvláště chráněných druhů živočichů. Biologický průzkum bude proveden v období umožňující tak</w:t>
      </w:r>
      <w:r w:rsidR="00231181">
        <w:rPr>
          <w:rFonts w:ascii="Arial" w:hAnsi="Arial" w:cs="Arial"/>
        </w:rPr>
        <w:t>ovýto průzkum provést. N</w:t>
      </w:r>
      <w:r w:rsidRPr="0087097B">
        <w:rPr>
          <w:rFonts w:ascii="Arial" w:hAnsi="Arial" w:cs="Arial"/>
        </w:rPr>
        <w:t>ejpozději do termínu dle čl. 3.2. Zpracování podrobného biologického průzkumu stavby, posouzení v rámci soustavy NATURA 2000 dle zákona č.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114/1992 Sb., o ochraně přírody a krajiny a zpracování aktualizované DUR dle stanoviska ukončeného procesu EIA dle zákona č. 100/2001 Sb., o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posuzování vlivu na životní prostředí ve znění pozdějších předpisů, v platných zněních.</w:t>
      </w:r>
    </w:p>
    <w:p w:rsidR="00840CE4" w:rsidRPr="0087097B" w:rsidRDefault="00DE30F5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lastRenderedPageBreak/>
        <w:t>Dokumentaci dle čl.  2.2</w:t>
      </w:r>
      <w:r w:rsidR="00F12423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předá zhotovitel objednateli ve dvou vyhotoveních v tištěné podobě, dokumentaci dle čl. </w:t>
      </w:r>
      <w:proofErr w:type="gramStart"/>
      <w:r w:rsidRPr="0087097B">
        <w:rPr>
          <w:rFonts w:ascii="Arial" w:hAnsi="Arial" w:cs="Arial"/>
        </w:rPr>
        <w:t>2.</w:t>
      </w:r>
      <w:r w:rsidR="00231181">
        <w:rPr>
          <w:rFonts w:ascii="Arial" w:hAnsi="Arial" w:cs="Arial"/>
        </w:rPr>
        <w:t>1</w:t>
      </w:r>
      <w:r w:rsidRPr="0087097B">
        <w:rPr>
          <w:rFonts w:ascii="Arial" w:hAnsi="Arial" w:cs="Arial"/>
        </w:rPr>
        <w:t>. předá</w:t>
      </w:r>
      <w:proofErr w:type="gramEnd"/>
      <w:r w:rsidRPr="0087097B">
        <w:rPr>
          <w:rFonts w:ascii="Arial" w:hAnsi="Arial" w:cs="Arial"/>
        </w:rPr>
        <w:t xml:space="preserve"> zhotovitel objednateli v </w:t>
      </w:r>
      <w:r w:rsidR="00903300" w:rsidRPr="0087097B">
        <w:rPr>
          <w:rFonts w:ascii="Arial" w:hAnsi="Arial" w:cs="Arial"/>
        </w:rPr>
        <w:t>pěti</w:t>
      </w:r>
      <w:r w:rsidRPr="0087097B">
        <w:rPr>
          <w:rFonts w:ascii="Arial" w:hAnsi="Arial" w:cs="Arial"/>
        </w:rPr>
        <w:t xml:space="preserve"> vyhotoveních v tištěné podobě s tím, že dokumentace dle čl. 2.</w:t>
      </w:r>
      <w:r w:rsidR="00231181">
        <w:rPr>
          <w:rFonts w:ascii="Arial" w:hAnsi="Arial" w:cs="Arial"/>
        </w:rPr>
        <w:t>1</w:t>
      </w:r>
      <w:r w:rsidRPr="0087097B">
        <w:rPr>
          <w:rFonts w:ascii="Arial" w:hAnsi="Arial" w:cs="Arial"/>
        </w:rPr>
        <w:t>. bude obsahovat kompletní výtisk hydrotechnických i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statických výpočtů</w:t>
      </w:r>
      <w:r w:rsidR="00231181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Dokladovou část projektové dokumentace předá zhotovitel objednateli </w:t>
      </w:r>
      <w:r w:rsidR="00903300" w:rsidRPr="0087097B">
        <w:rPr>
          <w:rFonts w:ascii="Arial" w:hAnsi="Arial" w:cs="Arial"/>
        </w:rPr>
        <w:t xml:space="preserve">také </w:t>
      </w:r>
      <w:r w:rsidRPr="0087097B">
        <w:rPr>
          <w:rFonts w:ascii="Arial" w:hAnsi="Arial" w:cs="Arial"/>
        </w:rPr>
        <w:t xml:space="preserve">v originále. Dále předá zhotovitel objednateli dokumentaci dle čl. </w:t>
      </w:r>
      <w:proofErr w:type="gramStart"/>
      <w:r w:rsidRPr="0087097B">
        <w:rPr>
          <w:rFonts w:ascii="Arial" w:hAnsi="Arial" w:cs="Arial"/>
        </w:rPr>
        <w:t>2.1</w:t>
      </w:r>
      <w:proofErr w:type="gramEnd"/>
      <w:r w:rsidRPr="0087097B">
        <w:rPr>
          <w:rFonts w:ascii="Arial" w:hAnsi="Arial" w:cs="Arial"/>
        </w:rPr>
        <w:t xml:space="preserve">. </w:t>
      </w:r>
      <w:r w:rsidR="00231181">
        <w:rPr>
          <w:rFonts w:ascii="Arial" w:hAnsi="Arial" w:cs="Arial"/>
        </w:rPr>
        <w:t>a  2.2</w:t>
      </w:r>
      <w:r w:rsidRPr="0087097B">
        <w:rPr>
          <w:rFonts w:ascii="Arial" w:hAnsi="Arial" w:cs="Arial"/>
        </w:rPr>
        <w:t xml:space="preserve"> včetně dokladové části v jednom vyhotovení v digitální podobě na nosiči CD, ve formátu dle pokynů obje</w:t>
      </w:r>
      <w:r w:rsidR="00F627C4" w:rsidRPr="0087097B">
        <w:rPr>
          <w:rFonts w:ascii="Arial" w:hAnsi="Arial" w:cs="Arial"/>
        </w:rPr>
        <w:t>d</w:t>
      </w:r>
      <w:r w:rsidRPr="0087097B">
        <w:rPr>
          <w:rFonts w:ascii="Arial" w:hAnsi="Arial" w:cs="Arial"/>
        </w:rPr>
        <w:t>natele</w:t>
      </w:r>
      <w:r w:rsidR="00BF0E07" w:rsidRPr="0087097B">
        <w:rPr>
          <w:rFonts w:ascii="Arial" w:hAnsi="Arial" w:cs="Arial"/>
        </w:rPr>
        <w:t xml:space="preserve"> včetně zdrojových souborů</w:t>
      </w:r>
      <w:r w:rsidRPr="0087097B">
        <w:rPr>
          <w:rFonts w:ascii="Arial" w:hAnsi="Arial" w:cs="Arial"/>
        </w:rPr>
        <w:t>.</w:t>
      </w:r>
      <w:r w:rsidR="00D06D55" w:rsidRPr="0087097B">
        <w:rPr>
          <w:rFonts w:ascii="Arial" w:hAnsi="Arial" w:cs="Arial"/>
        </w:rPr>
        <w:t xml:space="preserve"> </w:t>
      </w:r>
    </w:p>
    <w:p w:rsidR="00D06D55" w:rsidRPr="0087097B" w:rsidRDefault="00D06D55" w:rsidP="00D06D55">
      <w:pPr>
        <w:spacing w:before="120"/>
        <w:ind w:left="793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Projektovou dokumentaci k projednání v technické ra</w:t>
      </w:r>
      <w:r w:rsidR="00EE1773" w:rsidRPr="0087097B">
        <w:rPr>
          <w:rFonts w:ascii="Arial" w:hAnsi="Arial" w:cs="Arial"/>
        </w:rPr>
        <w:t xml:space="preserve">dě dle čl. </w:t>
      </w:r>
      <w:proofErr w:type="gramStart"/>
      <w:r w:rsidR="00903300" w:rsidRPr="0087097B">
        <w:rPr>
          <w:rFonts w:ascii="Arial" w:hAnsi="Arial" w:cs="Arial"/>
        </w:rPr>
        <w:t>3</w:t>
      </w:r>
      <w:r w:rsidR="00C246FE" w:rsidRPr="0087097B">
        <w:rPr>
          <w:rFonts w:ascii="Arial" w:hAnsi="Arial" w:cs="Arial"/>
        </w:rPr>
        <w:t>.</w:t>
      </w:r>
      <w:r w:rsidR="00903300" w:rsidRPr="0087097B">
        <w:rPr>
          <w:rFonts w:ascii="Arial" w:hAnsi="Arial" w:cs="Arial"/>
        </w:rPr>
        <w:t>2.</w:t>
      </w:r>
      <w:r w:rsidR="00EE1773" w:rsidRPr="0087097B">
        <w:rPr>
          <w:rFonts w:ascii="Arial" w:hAnsi="Arial" w:cs="Arial"/>
        </w:rPr>
        <w:t xml:space="preserve"> předá</w:t>
      </w:r>
      <w:proofErr w:type="gramEnd"/>
      <w:r w:rsidR="00EE1773" w:rsidRPr="0087097B">
        <w:rPr>
          <w:rFonts w:ascii="Arial" w:hAnsi="Arial" w:cs="Arial"/>
        </w:rPr>
        <w:t xml:space="preserve"> zhotovitel objednateli </w:t>
      </w:r>
      <w:r w:rsidR="00F627C4" w:rsidRPr="0087097B">
        <w:rPr>
          <w:rFonts w:ascii="Arial" w:hAnsi="Arial" w:cs="Arial"/>
        </w:rPr>
        <w:t xml:space="preserve">vždy </w:t>
      </w:r>
      <w:r w:rsidR="00EE1773" w:rsidRPr="0087097B">
        <w:rPr>
          <w:rFonts w:ascii="Arial" w:hAnsi="Arial" w:cs="Arial"/>
        </w:rPr>
        <w:t xml:space="preserve">ve </w:t>
      </w:r>
      <w:r w:rsidR="00231181">
        <w:rPr>
          <w:rFonts w:ascii="Arial" w:hAnsi="Arial" w:cs="Arial"/>
        </w:rPr>
        <w:t>dvou</w:t>
      </w:r>
      <w:r w:rsidR="00EE1773" w:rsidRPr="0087097B">
        <w:rPr>
          <w:rFonts w:ascii="Arial" w:hAnsi="Arial" w:cs="Arial"/>
        </w:rPr>
        <w:t xml:space="preserve"> vyhotoveních v tištěné podobě</w:t>
      </w:r>
      <w:r w:rsidR="00231181">
        <w:rPr>
          <w:rFonts w:ascii="Arial" w:hAnsi="Arial" w:cs="Arial"/>
        </w:rPr>
        <w:t xml:space="preserve"> a jednou na CD</w:t>
      </w:r>
      <w:r w:rsidR="00EE1773" w:rsidRPr="0087097B">
        <w:rPr>
          <w:rFonts w:ascii="Arial" w:hAnsi="Arial" w:cs="Arial"/>
        </w:rPr>
        <w:t>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Odeslaná i došlá korespondence zhotovitele v rámci </w:t>
      </w:r>
      <w:r w:rsidR="00903300" w:rsidRPr="0087097B">
        <w:rPr>
          <w:rFonts w:ascii="Arial" w:hAnsi="Arial" w:cs="Arial"/>
        </w:rPr>
        <w:t xml:space="preserve">vypracování aktualizace </w:t>
      </w:r>
      <w:r w:rsidRPr="0087097B">
        <w:rPr>
          <w:rFonts w:ascii="Arial" w:hAnsi="Arial" w:cs="Arial"/>
        </w:rPr>
        <w:t xml:space="preserve">projektové dokumentace </w:t>
      </w:r>
      <w:r w:rsidR="00903300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>bude průběžně předávána objednateli na vědomí.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Každý jednotlivý výtisk projektové dokumentace bude opatřen autorizačním razítkem</w:t>
      </w:r>
      <w:r w:rsidR="00C246FE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a</w:t>
      </w:r>
      <w:r w:rsidR="00C246FE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 podle zákona č. 360/1992 Sb. a další obory autorizace v závislosti na obsahu projektové dokumentace.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 v sídle objednatele dle následujících bodů:</w:t>
      </w:r>
    </w:p>
    <w:p w:rsidR="00840CE4" w:rsidRPr="0087097B" w:rsidRDefault="00840CE4" w:rsidP="00903300">
      <w:pPr>
        <w:spacing w:before="120"/>
        <w:ind w:left="85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První výrobní výbor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 </w:t>
      </w:r>
      <w:r w:rsidR="00710CD4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 xml:space="preserve">zhotovitel svolá nejpozději </w:t>
      </w:r>
      <w:r w:rsidR="00231181">
        <w:rPr>
          <w:rFonts w:ascii="Arial" w:hAnsi="Arial" w:cs="Arial"/>
        </w:rPr>
        <w:t>dva týdny před</w:t>
      </w:r>
      <w:r w:rsidRPr="0087097B">
        <w:rPr>
          <w:rFonts w:ascii="Arial" w:hAnsi="Arial" w:cs="Arial"/>
        </w:rPr>
        <w:t> termín</w:t>
      </w:r>
      <w:r w:rsidR="00231181">
        <w:rPr>
          <w:rFonts w:ascii="Arial" w:hAnsi="Arial" w:cs="Arial"/>
        </w:rPr>
        <w:t>em</w:t>
      </w:r>
      <w:r w:rsidRPr="0087097B">
        <w:rPr>
          <w:rFonts w:ascii="Arial" w:hAnsi="Arial" w:cs="Arial"/>
        </w:rPr>
        <w:t xml:space="preserve"> </w:t>
      </w:r>
      <w:r w:rsidR="00231181">
        <w:rPr>
          <w:rFonts w:ascii="Arial" w:hAnsi="Arial" w:cs="Arial"/>
        </w:rPr>
        <w:t xml:space="preserve">odevzdání </w:t>
      </w:r>
      <w:r w:rsidRPr="0087097B">
        <w:rPr>
          <w:rFonts w:ascii="Arial" w:hAnsi="Arial" w:cs="Arial"/>
        </w:rPr>
        <w:t>konceptu technického ře</w:t>
      </w:r>
      <w:r w:rsidR="007D2835" w:rsidRPr="0087097B">
        <w:rPr>
          <w:rFonts w:ascii="Arial" w:hAnsi="Arial" w:cs="Arial"/>
        </w:rPr>
        <w:t xml:space="preserve">šení dle bodu </w:t>
      </w:r>
      <w:proofErr w:type="gramStart"/>
      <w:r w:rsidR="007D2835" w:rsidRPr="0087097B">
        <w:rPr>
          <w:rFonts w:ascii="Arial" w:hAnsi="Arial" w:cs="Arial"/>
        </w:rPr>
        <w:t>3.2. této</w:t>
      </w:r>
      <w:proofErr w:type="gramEnd"/>
      <w:r w:rsidR="007D2835" w:rsidRPr="0087097B">
        <w:rPr>
          <w:rFonts w:ascii="Arial" w:hAnsi="Arial" w:cs="Arial"/>
        </w:rPr>
        <w:t xml:space="preserve"> smlouvy.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Následující výrobní výbory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</w:t>
      </w:r>
      <w:r w:rsidR="00710CD4" w:rsidRPr="0087097B">
        <w:rPr>
          <w:rFonts w:ascii="Arial" w:hAnsi="Arial" w:cs="Arial"/>
        </w:rPr>
        <w:t xml:space="preserve"> DUR</w:t>
      </w:r>
      <w:r w:rsidR="006F4E02">
        <w:rPr>
          <w:rFonts w:ascii="Arial" w:hAnsi="Arial" w:cs="Arial"/>
        </w:rPr>
        <w:t xml:space="preserve"> zhotovitel svolá podle potřeby.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Poslední výrobní výbor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 </w:t>
      </w:r>
      <w:r w:rsidR="00710CD4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 xml:space="preserve">zhotovitel </w:t>
      </w:r>
      <w:r w:rsidR="00D06D55" w:rsidRPr="0087097B">
        <w:rPr>
          <w:rFonts w:ascii="Arial" w:hAnsi="Arial" w:cs="Arial"/>
        </w:rPr>
        <w:t>svolá nejpozději</w:t>
      </w:r>
      <w:r w:rsidRPr="0087097B">
        <w:rPr>
          <w:rFonts w:ascii="Arial" w:hAnsi="Arial" w:cs="Arial"/>
        </w:rPr>
        <w:t xml:space="preserve"> </w:t>
      </w:r>
      <w:r w:rsidR="006F4E02">
        <w:rPr>
          <w:rFonts w:ascii="Arial" w:hAnsi="Arial" w:cs="Arial"/>
        </w:rPr>
        <w:t>dva týdny</w:t>
      </w:r>
      <w:r w:rsidR="00D06D55" w:rsidRPr="0087097B">
        <w:rPr>
          <w:rFonts w:ascii="Arial" w:hAnsi="Arial" w:cs="Arial"/>
        </w:rPr>
        <w:t xml:space="preserve"> před termínem odevzdání projektové dokumentace k projednání v TR dle</w:t>
      </w:r>
      <w:r w:rsidRPr="0087097B">
        <w:rPr>
          <w:rFonts w:ascii="Arial" w:hAnsi="Arial" w:cs="Arial"/>
        </w:rPr>
        <w:t xml:space="preserve"> bodu 3.2. 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před každým výrobním výborem předat objednateli podklady určené k projednání minimálně 5 pracovních dní předem. </w:t>
      </w:r>
      <w:r w:rsidR="006F4E02">
        <w:rPr>
          <w:rFonts w:ascii="Arial" w:hAnsi="Arial" w:cs="Arial"/>
        </w:rPr>
        <w:t>Podklady</w:t>
      </w:r>
      <w:r w:rsidRPr="0087097B">
        <w:rPr>
          <w:rFonts w:ascii="Arial" w:hAnsi="Arial" w:cs="Arial"/>
        </w:rPr>
        <w:t xml:space="preserve"> </w:t>
      </w:r>
      <w:proofErr w:type="gramStart"/>
      <w:r w:rsidR="006F4E02">
        <w:rPr>
          <w:rFonts w:ascii="Arial" w:hAnsi="Arial" w:cs="Arial"/>
        </w:rPr>
        <w:t>bude</w:t>
      </w:r>
      <w:proofErr w:type="gramEnd"/>
      <w:r w:rsidRPr="0087097B">
        <w:rPr>
          <w:rFonts w:ascii="Arial" w:hAnsi="Arial" w:cs="Arial"/>
        </w:rPr>
        <w:t xml:space="preserve"> elektronick</w:t>
      </w:r>
      <w:r w:rsidR="006F4E02">
        <w:rPr>
          <w:rFonts w:ascii="Arial" w:hAnsi="Arial" w:cs="Arial"/>
        </w:rPr>
        <w:t>y</w:t>
      </w:r>
      <w:r w:rsidRPr="0087097B">
        <w:rPr>
          <w:rFonts w:ascii="Arial" w:hAnsi="Arial" w:cs="Arial"/>
        </w:rPr>
        <w:t xml:space="preserve"> </w:t>
      </w:r>
      <w:proofErr w:type="gramStart"/>
      <w:r w:rsidR="006F4E02">
        <w:rPr>
          <w:rFonts w:ascii="Arial" w:hAnsi="Arial" w:cs="Arial"/>
        </w:rPr>
        <w:t>předány</w:t>
      </w:r>
      <w:proofErr w:type="gramEnd"/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objednatel</w:t>
      </w:r>
      <w:r w:rsidR="006F4E02">
        <w:rPr>
          <w:rFonts w:ascii="Arial" w:hAnsi="Arial" w:cs="Arial"/>
        </w:rPr>
        <w:t>i</w:t>
      </w:r>
      <w:r w:rsidRPr="0087097B">
        <w:rPr>
          <w:rFonts w:ascii="Arial" w:hAnsi="Arial" w:cs="Arial"/>
        </w:rPr>
        <w:t>.</w:t>
      </w:r>
      <w:r w:rsidR="00D06D55" w:rsidRPr="0087097B">
        <w:rPr>
          <w:rFonts w:ascii="Arial" w:hAnsi="Arial" w:cs="Arial"/>
        </w:rPr>
        <w:t xml:space="preserve"> </w:t>
      </w:r>
    </w:p>
    <w:p w:rsidR="00F6788A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je povinen do zpracovávané projektové dokumentace zapracovat připomínky</w:t>
      </w:r>
      <w:r w:rsidR="007D2835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z</w:t>
      </w:r>
      <w:r w:rsidR="006E05A7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projednání v technické radě (dále jen TR) objednatele. Objednatel tyto připomínky oznámí zhotoviteli poštou, nebo e-mailem. Za den doručení se v tomto případě považuje 3. den po odeslání oznámení objednatelem zhotoviteli.</w:t>
      </w:r>
    </w:p>
    <w:p w:rsidR="00710E16" w:rsidRPr="0087097B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 životní prostředí. Zhotovitel je povinen dbát právních předpisů a obecných požadavků na výstavbu vztahujících se ke konkrétnímu stavebnímu záměru a působit v součinnosti s příslušnými dotčenými orgány.</w:t>
      </w:r>
    </w:p>
    <w:p w:rsidR="003637CC" w:rsidRPr="0087097B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87097B">
        <w:rPr>
          <w:rFonts w:ascii="Arial" w:hAnsi="Arial" w:cs="Arial"/>
        </w:rPr>
        <w:t>10.</w:t>
      </w:r>
      <w:r w:rsidR="00705333" w:rsidRPr="0087097B">
        <w:rPr>
          <w:rFonts w:ascii="Arial" w:hAnsi="Arial" w:cs="Arial"/>
        </w:rPr>
        <w:t>7</w:t>
      </w:r>
      <w:r w:rsidRPr="0087097B">
        <w:rPr>
          <w:rFonts w:ascii="Arial" w:hAnsi="Arial" w:cs="Arial"/>
        </w:rPr>
        <w:t>. této</w:t>
      </w:r>
      <w:proofErr w:type="gramEnd"/>
      <w:r w:rsidRPr="0087097B">
        <w:rPr>
          <w:rFonts w:ascii="Arial" w:hAnsi="Arial" w:cs="Arial"/>
        </w:rPr>
        <w:t xml:space="preserve"> smlouvy.</w:t>
      </w:r>
    </w:p>
    <w:p w:rsidR="00A307E0" w:rsidRPr="0087097B" w:rsidRDefault="00A307E0" w:rsidP="00A307E0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předat objednateli pevné </w:t>
      </w:r>
      <w:r w:rsidR="006F4E02">
        <w:rPr>
          <w:rFonts w:ascii="Arial" w:hAnsi="Arial" w:cs="Arial"/>
        </w:rPr>
        <w:t xml:space="preserve">geodetické </w:t>
      </w:r>
      <w:r w:rsidRPr="0087097B">
        <w:rPr>
          <w:rFonts w:ascii="Arial" w:hAnsi="Arial" w:cs="Arial"/>
        </w:rPr>
        <w:t>body, které byly zaměřeny a</w:t>
      </w:r>
      <w:r w:rsidR="006F4E02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použity pro zpracování projektové dokumentace.</w:t>
      </w:r>
    </w:p>
    <w:p w:rsidR="00313793" w:rsidRPr="0087097B" w:rsidRDefault="00313793" w:rsidP="00DF325F">
      <w:pPr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87097B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87097B" w:rsidRDefault="00313793" w:rsidP="00313793">
      <w:pPr>
        <w:ind w:left="426"/>
        <w:rPr>
          <w:rFonts w:ascii="Arial" w:hAnsi="Arial" w:cs="Arial"/>
        </w:rPr>
      </w:pPr>
      <w:r w:rsidRPr="0087097B">
        <w:rPr>
          <w:rFonts w:ascii="Arial" w:hAnsi="Arial" w:cs="Arial"/>
        </w:rPr>
        <w:tab/>
      </w:r>
    </w:p>
    <w:p w:rsidR="0005277D" w:rsidRPr="0087097B" w:rsidRDefault="00313793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zahájit práce na předmětu </w:t>
      </w:r>
      <w:r w:rsidR="007958D6" w:rsidRPr="0087097B">
        <w:rPr>
          <w:rFonts w:ascii="Arial" w:hAnsi="Arial" w:cs="Arial"/>
        </w:rPr>
        <w:t>smlouvy</w:t>
      </w:r>
      <w:r w:rsidRPr="0087097B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87097B" w:rsidRDefault="0005277D" w:rsidP="00F627C4">
      <w:pPr>
        <w:numPr>
          <w:ilvl w:val="1"/>
          <w:numId w:val="15"/>
        </w:numPr>
        <w:spacing w:before="120"/>
        <w:ind w:left="397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se zavazuje </w:t>
      </w:r>
      <w:r w:rsidR="007958D6" w:rsidRPr="0087097B">
        <w:rPr>
          <w:rFonts w:ascii="Arial" w:hAnsi="Arial" w:cs="Arial"/>
        </w:rPr>
        <w:t>dokončit</w:t>
      </w:r>
      <w:r w:rsidRPr="0087097B">
        <w:rPr>
          <w:rFonts w:ascii="Arial" w:hAnsi="Arial" w:cs="Arial"/>
        </w:rPr>
        <w:t xml:space="preserve"> a předat hotové dílo</w:t>
      </w:r>
      <w:r w:rsidR="007958D6" w:rsidRPr="0087097B">
        <w:rPr>
          <w:rFonts w:ascii="Arial" w:hAnsi="Arial" w:cs="Arial"/>
        </w:rPr>
        <w:t xml:space="preserve"> objednateli v následujících</w:t>
      </w:r>
      <w:r w:rsidR="004C348A" w:rsidRPr="0087097B">
        <w:rPr>
          <w:rFonts w:ascii="Arial" w:hAnsi="Arial" w:cs="Arial"/>
        </w:rPr>
        <w:t xml:space="preserve"> termínech:</w:t>
      </w:r>
    </w:p>
    <w:p w:rsidR="00115C85" w:rsidRPr="0087097B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374"/>
      </w:tblGrid>
      <w:tr w:rsidR="00F15376" w:rsidRPr="0087097B" w:rsidTr="001A44F5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F15376" w:rsidP="001A44F5">
            <w:pPr>
              <w:tabs>
                <w:tab w:val="left" w:pos="15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097B">
              <w:rPr>
                <w:rFonts w:ascii="Arial" w:hAnsi="Arial" w:cs="Arial"/>
              </w:rPr>
              <w:lastRenderedPageBreak/>
              <w:t>vypracování inventarizace dřevin určených ke kácení a dotčených stavbou, včetně situace a geodetického zaměření ve variantě pro potřeby povolení ke kácení a ve variantě pro ocenění v rozpočtu</w:t>
            </w:r>
            <w:r w:rsidRPr="008709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60 dní od uzavření smlouvy</w:t>
            </w:r>
          </w:p>
        </w:tc>
      </w:tr>
      <w:tr w:rsidR="00F15376" w:rsidRPr="0087097B" w:rsidTr="001A44F5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vypracování dokumentace k žádosti o vydání územního rozhodnutí dle čl. 2.</w:t>
            </w:r>
            <w:r w:rsidR="006F4E02">
              <w:rPr>
                <w:rFonts w:ascii="Arial" w:hAnsi="Arial" w:cs="Arial"/>
              </w:rPr>
              <w:t>1</w:t>
            </w:r>
            <w:r w:rsidRPr="0087097B">
              <w:rPr>
                <w:rFonts w:ascii="Arial" w:hAnsi="Arial" w:cs="Arial"/>
              </w:rPr>
              <w:t xml:space="preserve">.1. Návrhu </w:t>
            </w:r>
            <w:proofErr w:type="spellStart"/>
            <w:r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75 dní od uzavření smlouvy</w:t>
            </w:r>
          </w:p>
        </w:tc>
      </w:tr>
      <w:tr w:rsidR="00F15376" w:rsidRPr="0087097B" w:rsidTr="001A44F5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dokumentace k projednání v technické radě</w:t>
            </w: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100 dní od uzavření smlouvy</w:t>
            </w:r>
          </w:p>
        </w:tc>
      </w:tr>
      <w:tr w:rsidR="00F15376" w:rsidRPr="0087097B" w:rsidTr="001A44F5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čistopis dokumentace se zapracováním připomínek po projednání v TR dle čl. 2.</w:t>
            </w:r>
            <w:r w:rsidR="006F4E02">
              <w:rPr>
                <w:rFonts w:ascii="Arial" w:hAnsi="Arial" w:cs="Arial"/>
              </w:rPr>
              <w:t>7</w:t>
            </w:r>
            <w:r w:rsidRPr="0087097B">
              <w:rPr>
                <w:rFonts w:ascii="Arial" w:hAnsi="Arial" w:cs="Arial"/>
              </w:rPr>
              <w:t xml:space="preserve">. Návrhu </w:t>
            </w:r>
            <w:proofErr w:type="spellStart"/>
            <w:r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20 dní od doručení připomínek z projednání v TR</w:t>
            </w:r>
          </w:p>
        </w:tc>
      </w:tr>
      <w:tr w:rsidR="00F15376" w:rsidRPr="0087097B" w:rsidTr="001A44F5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E3199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z</w:t>
            </w:r>
            <w:r w:rsidR="00F15376" w:rsidRPr="0087097B">
              <w:rPr>
                <w:rFonts w:ascii="Arial" w:hAnsi="Arial" w:cs="Arial"/>
              </w:rPr>
              <w:t>apracování podmínek z uvedených dokladů dle</w:t>
            </w:r>
            <w:r w:rsidR="00900EDB" w:rsidRPr="0087097B">
              <w:rPr>
                <w:rFonts w:ascii="Arial" w:hAnsi="Arial" w:cs="Arial"/>
              </w:rPr>
              <w:t xml:space="preserve"> čl.</w:t>
            </w:r>
            <w:r w:rsidR="006F4E02">
              <w:rPr>
                <w:rFonts w:ascii="Arial" w:hAnsi="Arial" w:cs="Arial"/>
              </w:rPr>
              <w:t xml:space="preserve"> </w:t>
            </w:r>
            <w:r w:rsidR="00900EDB" w:rsidRPr="0087097B">
              <w:rPr>
                <w:rFonts w:ascii="Arial" w:hAnsi="Arial" w:cs="Arial"/>
              </w:rPr>
              <w:t>2</w:t>
            </w:r>
            <w:r w:rsidR="00F15376" w:rsidRPr="0087097B">
              <w:rPr>
                <w:rFonts w:ascii="Arial" w:hAnsi="Arial" w:cs="Arial"/>
              </w:rPr>
              <w:t>.</w:t>
            </w:r>
            <w:r w:rsidR="006F4E02">
              <w:rPr>
                <w:rFonts w:ascii="Arial" w:hAnsi="Arial" w:cs="Arial"/>
              </w:rPr>
              <w:t>1</w:t>
            </w:r>
            <w:r w:rsidR="00900EDB" w:rsidRPr="0087097B">
              <w:rPr>
                <w:rFonts w:ascii="Arial" w:hAnsi="Arial" w:cs="Arial"/>
              </w:rPr>
              <w:t>.2.</w:t>
            </w:r>
            <w:r w:rsidR="00F15376" w:rsidRPr="0087097B">
              <w:rPr>
                <w:rFonts w:ascii="Arial" w:hAnsi="Arial" w:cs="Arial"/>
              </w:rPr>
              <w:t xml:space="preserve"> Návrhu </w:t>
            </w:r>
            <w:proofErr w:type="spellStart"/>
            <w:r w:rsidR="00F15376" w:rsidRPr="0087097B">
              <w:rPr>
                <w:rFonts w:ascii="Arial" w:hAnsi="Arial" w:cs="Arial"/>
              </w:rPr>
              <w:t>SoD</w:t>
            </w:r>
            <w:proofErr w:type="spellEnd"/>
            <w:r w:rsidR="00F15376" w:rsidRPr="008709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4" w:type="dxa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 xml:space="preserve">do 15 dní od předání posledního stanoviska nebo vyjádření </w:t>
            </w:r>
          </w:p>
        </w:tc>
      </w:tr>
      <w:tr w:rsidR="00F15376" w:rsidRPr="0087097B" w:rsidTr="001A44F5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E3199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p</w:t>
            </w:r>
            <w:r w:rsidR="00F15376" w:rsidRPr="0087097B">
              <w:rPr>
                <w:rFonts w:ascii="Arial" w:hAnsi="Arial" w:cs="Arial"/>
              </w:rPr>
              <w:t>odrobný biologický průzkum a posouzení zájmové lokality zpracované odborně způsobilou osobou dle čl. 2.</w:t>
            </w:r>
            <w:r w:rsidR="006F4E02">
              <w:rPr>
                <w:rFonts w:ascii="Arial" w:hAnsi="Arial" w:cs="Arial"/>
              </w:rPr>
              <w:t>2</w:t>
            </w:r>
            <w:r w:rsidR="00F15376" w:rsidRPr="0087097B">
              <w:rPr>
                <w:rFonts w:ascii="Arial" w:hAnsi="Arial" w:cs="Arial"/>
              </w:rPr>
              <w:t xml:space="preserve">. Návrhu </w:t>
            </w:r>
            <w:proofErr w:type="spellStart"/>
            <w:r w:rsidR="00F15376"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3</w:t>
            </w:r>
            <w:r w:rsidR="006F4E02">
              <w:rPr>
                <w:rFonts w:ascii="Arial" w:hAnsi="Arial" w:cs="Arial"/>
              </w:rPr>
              <w:t>0</w:t>
            </w:r>
            <w:r w:rsidRPr="0087097B">
              <w:rPr>
                <w:rFonts w:ascii="Arial" w:hAnsi="Arial" w:cs="Arial"/>
              </w:rPr>
              <w:t>. 0</w:t>
            </w:r>
            <w:r w:rsidR="006F4E02">
              <w:rPr>
                <w:rFonts w:ascii="Arial" w:hAnsi="Arial" w:cs="Arial"/>
              </w:rPr>
              <w:t>9</w:t>
            </w:r>
            <w:r w:rsidRPr="0087097B">
              <w:rPr>
                <w:rFonts w:ascii="Arial" w:hAnsi="Arial" w:cs="Arial"/>
              </w:rPr>
              <w:t>. 2016</w:t>
            </w:r>
          </w:p>
        </w:tc>
      </w:tr>
    </w:tbl>
    <w:p w:rsidR="00F15376" w:rsidRPr="0087097B" w:rsidRDefault="00F15376" w:rsidP="00F15376">
      <w:pPr>
        <w:tabs>
          <w:tab w:val="left" w:pos="1526"/>
        </w:tabs>
        <w:jc w:val="both"/>
        <w:rPr>
          <w:rFonts w:ascii="Arial" w:hAnsi="Arial" w:cs="Arial"/>
        </w:rPr>
      </w:pPr>
    </w:p>
    <w:p w:rsidR="004C3CF6" w:rsidRPr="0087097B" w:rsidRDefault="004C3CF6" w:rsidP="00115C85">
      <w:pPr>
        <w:ind w:left="354"/>
        <w:jc w:val="both"/>
        <w:rPr>
          <w:rFonts w:ascii="Arial" w:hAnsi="Arial" w:cs="Arial"/>
        </w:rPr>
      </w:pPr>
    </w:p>
    <w:p w:rsidR="00F56EC1" w:rsidRPr="0087097B" w:rsidRDefault="0005277D" w:rsidP="00313793">
      <w:pPr>
        <w:numPr>
          <w:ilvl w:val="1"/>
          <w:numId w:val="15"/>
        </w:numPr>
        <w:ind w:left="709"/>
        <w:jc w:val="both"/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</w:rPr>
        <w:t>Termín dokončení</w:t>
      </w:r>
      <w:r w:rsidR="007958D6" w:rsidRPr="0087097B">
        <w:rPr>
          <w:rFonts w:ascii="Arial" w:hAnsi="Arial" w:cs="Arial"/>
        </w:rPr>
        <w:t xml:space="preserve"> a předání</w:t>
      </w:r>
      <w:r w:rsidRPr="0087097B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87097B">
        <w:rPr>
          <w:rFonts w:ascii="Arial" w:hAnsi="Arial" w:cs="Arial"/>
        </w:rPr>
        <w:t xml:space="preserve"> a předání</w:t>
      </w:r>
      <w:r w:rsidRPr="0087097B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F56EC1" w:rsidRPr="0087097B" w:rsidRDefault="00F56EC1" w:rsidP="00F56EC1">
      <w:pPr>
        <w:ind w:left="349"/>
        <w:jc w:val="both"/>
        <w:rPr>
          <w:rFonts w:ascii="Arial" w:hAnsi="Arial" w:cs="Arial"/>
        </w:rPr>
      </w:pPr>
    </w:p>
    <w:p w:rsidR="00313793" w:rsidRPr="0087097B" w:rsidRDefault="00313793" w:rsidP="00F56EC1">
      <w:pPr>
        <w:ind w:left="349"/>
        <w:jc w:val="both"/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4. Cena díla a platební podmínky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7444EF" w:rsidRPr="00AF6C34" w:rsidRDefault="005D161F" w:rsidP="007444EF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F6C34">
        <w:rPr>
          <w:rFonts w:ascii="Arial" w:hAnsi="Arial" w:cs="Arial"/>
        </w:rPr>
        <w:t xml:space="preserve">Cena díla v rozsahu dle čl. 2 </w:t>
      </w:r>
      <w:proofErr w:type="gramStart"/>
      <w:r w:rsidRPr="00AF6C34">
        <w:rPr>
          <w:rFonts w:ascii="Arial" w:hAnsi="Arial" w:cs="Arial"/>
        </w:rPr>
        <w:t>této</w:t>
      </w:r>
      <w:proofErr w:type="gramEnd"/>
      <w:r w:rsidRPr="00AF6C34">
        <w:rPr>
          <w:rFonts w:ascii="Arial" w:hAnsi="Arial" w:cs="Arial"/>
        </w:rPr>
        <w:t xml:space="preserve"> smlouvy je stanovena na základě nabídky zhotovitele       ze dne </w:t>
      </w:r>
      <w:r w:rsidR="00AF6C34">
        <w:rPr>
          <w:rFonts w:ascii="Arial" w:hAnsi="Arial" w:cs="Arial"/>
        </w:rPr>
        <w:t>24.6.2016</w:t>
      </w:r>
      <w:r w:rsidRPr="00AF6C34">
        <w:rPr>
          <w:rFonts w:ascii="Arial" w:hAnsi="Arial" w:cs="Arial"/>
        </w:rPr>
        <w:t xml:space="preserve">  a činí:</w:t>
      </w:r>
    </w:p>
    <w:p w:rsidR="006F4E02" w:rsidRPr="00AF6C34" w:rsidRDefault="006F4E02" w:rsidP="006F4E02">
      <w:pPr>
        <w:ind w:left="792"/>
        <w:jc w:val="both"/>
        <w:rPr>
          <w:rFonts w:ascii="Arial" w:hAnsi="Arial" w:cs="Arial"/>
        </w:rPr>
      </w:pPr>
    </w:p>
    <w:p w:rsidR="006F4E02" w:rsidRPr="00AF6C34" w:rsidRDefault="00840CE4" w:rsidP="00AF6C34">
      <w:pPr>
        <w:numPr>
          <w:ilvl w:val="2"/>
          <w:numId w:val="3"/>
        </w:numPr>
        <w:tabs>
          <w:tab w:val="right" w:pos="6521"/>
        </w:tabs>
        <w:ind w:left="1225" w:hanging="505"/>
        <w:jc w:val="both"/>
        <w:rPr>
          <w:rFonts w:ascii="Arial" w:hAnsi="Arial" w:cs="Arial"/>
        </w:rPr>
      </w:pPr>
      <w:r w:rsidRPr="00AF6C34">
        <w:rPr>
          <w:rFonts w:ascii="Arial" w:hAnsi="Arial" w:cs="Arial"/>
        </w:rPr>
        <w:t>práce dle čl. 2.1.</w:t>
      </w:r>
      <w:r w:rsidR="006F4E02" w:rsidRPr="00AF6C34">
        <w:rPr>
          <w:rFonts w:ascii="Arial" w:hAnsi="Arial" w:cs="Arial"/>
        </w:rPr>
        <w:t xml:space="preserve">1.          </w:t>
      </w:r>
      <w:r w:rsidR="00AF6C34">
        <w:rPr>
          <w:rFonts w:ascii="Arial" w:hAnsi="Arial" w:cs="Arial"/>
        </w:rPr>
        <w:tab/>
      </w:r>
      <w:r w:rsidR="006F4E02" w:rsidRPr="00AF6C34">
        <w:rPr>
          <w:rFonts w:ascii="Arial" w:hAnsi="Arial" w:cs="Arial"/>
        </w:rPr>
        <w:t xml:space="preserve"> </w:t>
      </w:r>
      <w:r w:rsidR="00AF6C34">
        <w:rPr>
          <w:rFonts w:ascii="Arial" w:hAnsi="Arial" w:cs="Arial"/>
        </w:rPr>
        <w:t xml:space="preserve">402.000,-  </w:t>
      </w:r>
      <w:r w:rsidR="006F4E02" w:rsidRPr="00AF6C34">
        <w:rPr>
          <w:rFonts w:ascii="Arial" w:hAnsi="Arial" w:cs="Arial"/>
        </w:rPr>
        <w:t>Kč</w:t>
      </w:r>
    </w:p>
    <w:p w:rsidR="00840CE4" w:rsidRPr="00AF6C34" w:rsidRDefault="006F4E02" w:rsidP="00AF6C34">
      <w:pPr>
        <w:numPr>
          <w:ilvl w:val="2"/>
          <w:numId w:val="3"/>
        </w:numPr>
        <w:tabs>
          <w:tab w:val="right" w:pos="6521"/>
        </w:tabs>
        <w:ind w:left="1225" w:hanging="505"/>
        <w:jc w:val="both"/>
        <w:rPr>
          <w:rFonts w:ascii="Arial" w:hAnsi="Arial" w:cs="Arial"/>
        </w:rPr>
      </w:pPr>
      <w:r w:rsidRPr="00AF6C34">
        <w:rPr>
          <w:rFonts w:ascii="Arial" w:hAnsi="Arial" w:cs="Arial"/>
        </w:rPr>
        <w:t>práce dle čl. 2.1.2.</w:t>
      </w:r>
      <w:r w:rsidR="00840CE4" w:rsidRPr="00AF6C34">
        <w:rPr>
          <w:rFonts w:ascii="Arial" w:hAnsi="Arial" w:cs="Arial"/>
        </w:rPr>
        <w:tab/>
      </w:r>
      <w:r w:rsidR="00AF6C34">
        <w:rPr>
          <w:rFonts w:ascii="Arial" w:hAnsi="Arial" w:cs="Arial"/>
        </w:rPr>
        <w:t xml:space="preserve">48.000,-  </w:t>
      </w:r>
      <w:r w:rsidR="00840CE4" w:rsidRPr="00AF6C34">
        <w:rPr>
          <w:rFonts w:ascii="Arial" w:hAnsi="Arial" w:cs="Arial"/>
        </w:rPr>
        <w:t>Kč</w:t>
      </w:r>
    </w:p>
    <w:p w:rsidR="00840CE4" w:rsidRPr="00AF6C34" w:rsidRDefault="00840CE4" w:rsidP="00AF6C34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</w:rPr>
      </w:pPr>
      <w:r w:rsidRPr="00AF6C34">
        <w:rPr>
          <w:rFonts w:ascii="Arial" w:hAnsi="Arial" w:cs="Arial"/>
        </w:rPr>
        <w:t xml:space="preserve">práce dle čl. </w:t>
      </w:r>
      <w:proofErr w:type="gramStart"/>
      <w:r w:rsidRPr="00AF6C34">
        <w:rPr>
          <w:rFonts w:ascii="Arial" w:hAnsi="Arial" w:cs="Arial"/>
        </w:rPr>
        <w:t>2.2</w:t>
      </w:r>
      <w:proofErr w:type="gramEnd"/>
      <w:r w:rsidRPr="00AF6C34">
        <w:rPr>
          <w:rFonts w:ascii="Arial" w:hAnsi="Arial" w:cs="Arial"/>
        </w:rPr>
        <w:t>.</w:t>
      </w:r>
      <w:r w:rsidRPr="00AF6C34">
        <w:rPr>
          <w:rFonts w:ascii="Arial" w:hAnsi="Arial" w:cs="Arial"/>
        </w:rPr>
        <w:tab/>
      </w:r>
      <w:r w:rsidR="00AF6C34">
        <w:rPr>
          <w:rFonts w:ascii="Arial" w:hAnsi="Arial" w:cs="Arial"/>
        </w:rPr>
        <w:t xml:space="preserve">45.000,-  </w:t>
      </w:r>
      <w:r w:rsidRPr="00AF6C34">
        <w:rPr>
          <w:rFonts w:ascii="Arial" w:hAnsi="Arial" w:cs="Arial"/>
        </w:rPr>
        <w:t>Kč</w:t>
      </w:r>
    </w:p>
    <w:p w:rsidR="00840CE4" w:rsidRPr="00AF6C34" w:rsidRDefault="00840CE4" w:rsidP="00AF6C34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  <w:b/>
        </w:rPr>
      </w:pPr>
      <w:r w:rsidRPr="00AF6C34">
        <w:rPr>
          <w:rFonts w:ascii="Arial" w:hAnsi="Arial" w:cs="Arial"/>
          <w:b/>
        </w:rPr>
        <w:t>Celková cena bez DPH</w:t>
      </w:r>
      <w:r w:rsidRPr="00AF6C34">
        <w:rPr>
          <w:rFonts w:ascii="Arial" w:hAnsi="Arial" w:cs="Arial"/>
          <w:b/>
        </w:rPr>
        <w:tab/>
      </w:r>
      <w:r w:rsidR="00AF6C34">
        <w:rPr>
          <w:rFonts w:ascii="Arial" w:hAnsi="Arial" w:cs="Arial"/>
          <w:b/>
        </w:rPr>
        <w:t xml:space="preserve">495.000,-  </w:t>
      </w:r>
      <w:r w:rsidRPr="00AF6C34">
        <w:rPr>
          <w:rFonts w:ascii="Arial" w:hAnsi="Arial" w:cs="Arial"/>
          <w:b/>
        </w:rPr>
        <w:t>Kč</w:t>
      </w:r>
    </w:p>
    <w:p w:rsidR="00F627C4" w:rsidRPr="0087097B" w:rsidRDefault="00F627C4" w:rsidP="00F627C4">
      <w:pPr>
        <w:tabs>
          <w:tab w:val="left" w:pos="5670"/>
          <w:tab w:val="left" w:pos="6237"/>
        </w:tabs>
        <w:spacing w:before="60"/>
        <w:ind w:left="1225"/>
        <w:jc w:val="both"/>
        <w:rPr>
          <w:rFonts w:ascii="Arial" w:hAnsi="Arial" w:cs="Arial"/>
        </w:rPr>
      </w:pP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Cena je stanovena jako cena celková, DPH bude vypočten</w:t>
      </w:r>
      <w:r w:rsidR="007E651B" w:rsidRPr="0087097B">
        <w:rPr>
          <w:rFonts w:ascii="Arial" w:hAnsi="Arial" w:cs="Arial"/>
        </w:rPr>
        <w:t>a</w:t>
      </w:r>
      <w:r w:rsidRPr="0087097B">
        <w:rPr>
          <w:rFonts w:ascii="Arial" w:hAnsi="Arial" w:cs="Arial"/>
        </w:rPr>
        <w:t xml:space="preserve"> v platné sazbě pro projekční</w:t>
      </w:r>
      <w:r w:rsidR="00865490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a</w:t>
      </w:r>
      <w:r w:rsidR="00865490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inženýrskou činnost v době vystavení faktury zhotovitelem.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ceně jsou zahrnuty veškeré náklady, které bude nutné vynaložit při provádění díla ze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strany zhotovitele.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předpisů. Splatnost faktury je 30 dnů ode dne jejího vystavení a prokazatelného doručení objednateli.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Faktura bude doručena na adresu objednatele doporučeně poštou nebo osobně na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podatelnu v sídle objednatele.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87097B" w:rsidRDefault="003C39BA" w:rsidP="007E651B">
      <w:pPr>
        <w:pStyle w:val="Bezmezer"/>
        <w:keepLines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7097B">
        <w:rPr>
          <w:rFonts w:ascii="Arial" w:hAnsi="Arial" w:cs="Arial"/>
          <w:sz w:val="20"/>
          <w:szCs w:val="20"/>
        </w:rPr>
        <w:lastRenderedPageBreak/>
        <w:t xml:space="preserve">Zhotovitel souhlasí s platbou DPH na účet místně příslušného </w:t>
      </w:r>
      <w:r w:rsidR="00044A22" w:rsidRPr="0087097B">
        <w:rPr>
          <w:rFonts w:ascii="Arial" w:hAnsi="Arial" w:cs="Arial"/>
          <w:sz w:val="20"/>
          <w:szCs w:val="20"/>
        </w:rPr>
        <w:t>správce daně</w:t>
      </w:r>
      <w:r w:rsidRPr="0087097B">
        <w:rPr>
          <w:rFonts w:ascii="Arial" w:hAnsi="Arial" w:cs="Arial"/>
          <w:sz w:val="20"/>
          <w:szCs w:val="20"/>
        </w:rPr>
        <w:t xml:space="preserve"> v případě, že</w:t>
      </w:r>
      <w:r w:rsidR="005A77C6" w:rsidRPr="0087097B">
        <w:rPr>
          <w:rFonts w:ascii="Arial" w:hAnsi="Arial" w:cs="Arial"/>
          <w:sz w:val="20"/>
          <w:szCs w:val="20"/>
        </w:rPr>
        <w:t> </w:t>
      </w:r>
      <w:r w:rsidRPr="0087097B">
        <w:rPr>
          <w:rFonts w:ascii="Arial" w:hAnsi="Arial" w:cs="Arial"/>
          <w:sz w:val="20"/>
          <w:szCs w:val="20"/>
        </w:rPr>
        <w:t>bude v registru plátců DPH označen jako nespolehlivý, nebo bude požadovat úhradu na</w:t>
      </w:r>
      <w:r w:rsidR="00843298">
        <w:rPr>
          <w:rFonts w:ascii="Arial" w:hAnsi="Arial" w:cs="Arial"/>
          <w:sz w:val="20"/>
          <w:szCs w:val="20"/>
        </w:rPr>
        <w:t> </w:t>
      </w:r>
      <w:r w:rsidRPr="0087097B">
        <w:rPr>
          <w:rFonts w:ascii="Arial" w:hAnsi="Arial" w:cs="Arial"/>
          <w:sz w:val="20"/>
          <w:szCs w:val="20"/>
        </w:rPr>
        <w:t>jiný než zveřejněný bankovní účet</w:t>
      </w:r>
      <w:r w:rsidR="00044A22" w:rsidRPr="0087097B">
        <w:rPr>
          <w:rFonts w:ascii="Arial" w:hAnsi="Arial" w:cs="Arial"/>
          <w:sz w:val="20"/>
          <w:szCs w:val="20"/>
        </w:rPr>
        <w:t xml:space="preserve"> podle §109 odst.</w:t>
      </w:r>
      <w:r w:rsidR="00843298">
        <w:rPr>
          <w:rFonts w:ascii="Arial" w:hAnsi="Arial" w:cs="Arial"/>
          <w:sz w:val="20"/>
          <w:szCs w:val="20"/>
        </w:rPr>
        <w:t xml:space="preserve"> </w:t>
      </w:r>
      <w:r w:rsidR="00044A22" w:rsidRPr="0087097B">
        <w:rPr>
          <w:rFonts w:ascii="Arial" w:hAnsi="Arial" w:cs="Arial"/>
          <w:sz w:val="20"/>
          <w:szCs w:val="20"/>
        </w:rPr>
        <w:t>2 písm. c) zákona č. 235/2004 Sb., o</w:t>
      </w:r>
      <w:r w:rsidR="00843298">
        <w:rPr>
          <w:rFonts w:ascii="Arial" w:hAnsi="Arial" w:cs="Arial"/>
          <w:sz w:val="20"/>
          <w:szCs w:val="20"/>
        </w:rPr>
        <w:t> </w:t>
      </w:r>
      <w:r w:rsidR="00044A22" w:rsidRPr="0087097B">
        <w:rPr>
          <w:rFonts w:ascii="Arial" w:hAnsi="Arial" w:cs="Arial"/>
          <w:sz w:val="20"/>
          <w:szCs w:val="20"/>
        </w:rPr>
        <w:t xml:space="preserve">dani z přidané </w:t>
      </w:r>
      <w:proofErr w:type="gramStart"/>
      <w:r w:rsidR="00044A22" w:rsidRPr="0087097B">
        <w:rPr>
          <w:rFonts w:ascii="Arial" w:hAnsi="Arial" w:cs="Arial"/>
          <w:sz w:val="20"/>
          <w:szCs w:val="20"/>
        </w:rPr>
        <w:t>hodnoty,  ve</w:t>
      </w:r>
      <w:proofErr w:type="gramEnd"/>
      <w:r w:rsidR="00044A22" w:rsidRPr="0087097B">
        <w:rPr>
          <w:rFonts w:ascii="Arial" w:hAnsi="Arial" w:cs="Arial"/>
          <w:sz w:val="20"/>
          <w:szCs w:val="20"/>
        </w:rPr>
        <w:t xml:space="preserve"> znění pozdějších předpisů.</w:t>
      </w:r>
    </w:p>
    <w:p w:rsidR="00501C9D" w:rsidRDefault="003C39BA" w:rsidP="00501C9D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případě dílčího plnění bude postupováno v souladu s §21</w:t>
      </w:r>
      <w:r w:rsidR="00501C9D">
        <w:rPr>
          <w:rFonts w:ascii="Arial" w:hAnsi="Arial" w:cs="Arial"/>
        </w:rPr>
        <w:t xml:space="preserve">, </w:t>
      </w:r>
      <w:proofErr w:type="gramStart"/>
      <w:r w:rsidR="00501C9D">
        <w:rPr>
          <w:rFonts w:ascii="Arial" w:hAnsi="Arial" w:cs="Arial"/>
        </w:rPr>
        <w:t>odst.</w:t>
      </w:r>
      <w:r w:rsidRPr="0087097B">
        <w:rPr>
          <w:rFonts w:ascii="Arial" w:hAnsi="Arial" w:cs="Arial"/>
        </w:rPr>
        <w:t>8 zák.</w:t>
      </w:r>
      <w:proofErr w:type="gramEnd"/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235/2004</w:t>
      </w:r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Sb., o dani z přidané hodnoty, v platném znění.</w:t>
      </w:r>
    </w:p>
    <w:p w:rsidR="00501C9D" w:rsidRPr="00501C9D" w:rsidRDefault="00501C9D" w:rsidP="00501C9D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501C9D">
        <w:rPr>
          <w:rFonts w:ascii="Arial" w:eastAsia="Calibri" w:hAnsi="Arial" w:cs="Arial"/>
          <w:lang w:eastAsia="en-US"/>
        </w:rPr>
        <w:t>Objednatel je oprávněn pozastavit či jednostranně započíst proti pohledávkám zh</w:t>
      </w:r>
      <w:r w:rsidRPr="00501C9D">
        <w:rPr>
          <w:rFonts w:ascii="Arial" w:hAnsi="Arial" w:cs="Arial"/>
        </w:rPr>
        <w:t>otovitele kteroukoli z plateb z důvodu (1) neopravených vad a nedodělků, (2) oprávněných nároků vznesených třetími stranami v souvislosti s neplněním povinností zhotovitelem, (3) škody způsobené objednateli, (4) zřejmosti, že dílo nebude dokončeno ve stanovené lhůtě a že nezaplacená částka je přiměřená k pokrytí škod vzniklých v důsledku prodlení s dokončením díla, (5) opakovaného neplnění povinností ze strany zhotovitele a nepostupování v souladu s prováděcími dokumenty, (6) v případě vad uvedených v protokole o předání a převzetí díla nebo (7) v případě existence jakýchkoliv oprávněných finančních či jiných nároků objednatele vůči zhotoviteli. Zhotovitel není oprávněn započíst žádnou svou pohledávku proti pohledávce objednatele z této smlouvy.</w:t>
      </w:r>
    </w:p>
    <w:p w:rsidR="00313793" w:rsidRPr="0087097B" w:rsidRDefault="00501C9D" w:rsidP="00501C9D">
      <w:pPr>
        <w:spacing w:before="120"/>
        <w:ind w:left="792"/>
        <w:jc w:val="both"/>
        <w:rPr>
          <w:rFonts w:ascii="Arial" w:hAnsi="Arial" w:cs="Arial"/>
        </w:rPr>
      </w:pPr>
      <w:r>
        <w:rPr>
          <w:rFonts w:ascii="Tahoma" w:hAnsi="Tahoma" w:cs="Tahoma"/>
          <w:sz w:val="17"/>
          <w:szCs w:val="17"/>
        </w:rPr>
        <w:t>.</w:t>
      </w: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5. Podmínky změny sjednané ceny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87097B" w:rsidRDefault="00313793" w:rsidP="007E651B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Dodatečné práce budou zadány v souladu s ustanoveními zákona č.137/2006 Sb.</w:t>
      </w:r>
      <w:r w:rsidR="007E651B" w:rsidRPr="0087097B">
        <w:rPr>
          <w:rFonts w:ascii="Arial" w:hAnsi="Arial" w:cs="Arial"/>
        </w:rPr>
        <w:t>,</w:t>
      </w:r>
      <w:r w:rsidR="007E651B" w:rsidRPr="0087097B">
        <w:rPr>
          <w:rFonts w:ascii="Arial" w:hAnsi="Arial" w:cs="Arial"/>
        </w:rPr>
        <w:br/>
      </w:r>
      <w:r w:rsidRPr="0087097B">
        <w:rPr>
          <w:rFonts w:ascii="Arial" w:hAnsi="Arial" w:cs="Arial"/>
        </w:rPr>
        <w:t>o veřejných zakázkách a souvisejících předpisů</w:t>
      </w:r>
      <w:r w:rsidR="00A979E0" w:rsidRPr="0087097B">
        <w:rPr>
          <w:rFonts w:ascii="Arial" w:hAnsi="Arial" w:cs="Arial"/>
        </w:rPr>
        <w:t>, v platném znění.</w:t>
      </w:r>
    </w:p>
    <w:p w:rsidR="007E651B" w:rsidRPr="0087097B" w:rsidRDefault="007E651B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6. Spolupůsobení objednatele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7E651B" w:rsidP="007E651B">
      <w:pPr>
        <w:ind w:left="788" w:hanging="431"/>
        <w:jc w:val="both"/>
        <w:rPr>
          <w:rFonts w:ascii="Arial" w:hAnsi="Arial" w:cs="Arial"/>
        </w:rPr>
      </w:pPr>
      <w:proofErr w:type="gramStart"/>
      <w:r w:rsidRPr="0087097B">
        <w:rPr>
          <w:rFonts w:ascii="Arial" w:hAnsi="Arial" w:cs="Arial"/>
        </w:rPr>
        <w:t>6.1</w:t>
      </w:r>
      <w:proofErr w:type="gramEnd"/>
      <w:r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ab/>
      </w:r>
      <w:r w:rsidR="00313793" w:rsidRPr="0087097B">
        <w:rPr>
          <w:rFonts w:ascii="Arial" w:hAnsi="Arial" w:cs="Arial"/>
        </w:rPr>
        <w:t>Objednatel se bude v průběhu prací zúčastňovat jednání svolaných zhotovitelem a bude na</w:t>
      </w:r>
      <w:r w:rsidR="005A77C6" w:rsidRPr="0087097B">
        <w:rPr>
          <w:rFonts w:ascii="Arial" w:hAnsi="Arial" w:cs="Arial"/>
        </w:rPr>
        <w:t> </w:t>
      </w:r>
      <w:r w:rsidR="00313793" w:rsidRPr="0087097B">
        <w:rPr>
          <w:rFonts w:ascii="Arial" w:hAnsi="Arial" w:cs="Arial"/>
        </w:rPr>
        <w:t>vyžádání poskytovat zhotoviteli informace ve vazbě na předmět díla.</w:t>
      </w:r>
    </w:p>
    <w:p w:rsidR="00313793" w:rsidRPr="0087097B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7. Záruční podmínky</w:t>
      </w:r>
      <w:r w:rsidR="0076002D" w:rsidRPr="0087097B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044A22" w:rsidRPr="0087097B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87097B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ručí v záruční době 60 měsíců ode dne</w:t>
      </w:r>
      <w:r w:rsidR="00A979E0" w:rsidRPr="0087097B">
        <w:rPr>
          <w:rFonts w:ascii="Arial" w:hAnsi="Arial" w:cs="Arial"/>
        </w:rPr>
        <w:t xml:space="preserve"> protokolárního</w:t>
      </w:r>
      <w:r w:rsidRPr="0087097B">
        <w:rPr>
          <w:rFonts w:ascii="Arial" w:hAnsi="Arial" w:cs="Arial"/>
        </w:rPr>
        <w:t xml:space="preserve"> předání a převzetí díla za bezvadnost</w:t>
      </w:r>
      <w:r w:rsidR="00A979E0" w:rsidRPr="0087097B">
        <w:rPr>
          <w:rFonts w:ascii="Arial" w:hAnsi="Arial" w:cs="Arial"/>
        </w:rPr>
        <w:t xml:space="preserve"> a úplnost</w:t>
      </w:r>
      <w:r w:rsidRPr="0087097B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87097B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Objednatel je povinen umožnit zhotoviteli odstranění vad a nedodělků.</w:t>
      </w:r>
    </w:p>
    <w:p w:rsidR="00313793" w:rsidRPr="0087097B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  <w:strike/>
        </w:rPr>
      </w:pPr>
      <w:r w:rsidRPr="0087097B">
        <w:rPr>
          <w:rFonts w:ascii="Arial" w:hAnsi="Arial" w:cs="Arial"/>
        </w:rPr>
        <w:t>R</w:t>
      </w:r>
      <w:r w:rsidR="00313793" w:rsidRPr="0087097B">
        <w:rPr>
          <w:rFonts w:ascii="Arial" w:hAnsi="Arial" w:cs="Arial"/>
        </w:rPr>
        <w:t>eklamované vady a nedodělky odstraní zhotovitel na své náklady v termínu do 21 dní po</w:t>
      </w:r>
      <w:r w:rsidR="00A314B6" w:rsidRPr="0087097B">
        <w:rPr>
          <w:rFonts w:ascii="Arial" w:hAnsi="Arial" w:cs="Arial"/>
        </w:rPr>
        <w:t> </w:t>
      </w:r>
      <w:r w:rsidR="00313793" w:rsidRPr="0087097B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87097B">
        <w:rPr>
          <w:rFonts w:ascii="Arial" w:hAnsi="Arial" w:cs="Arial"/>
        </w:rPr>
        <w:t xml:space="preserve"> </w:t>
      </w:r>
    </w:p>
    <w:p w:rsidR="00313793" w:rsidRPr="0087097B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Nároky z vad díla se uplatňují dle zákona č.</w:t>
      </w:r>
      <w:r w:rsidR="0076002D" w:rsidRPr="0087097B">
        <w:rPr>
          <w:rFonts w:ascii="Arial" w:hAnsi="Arial" w:cs="Arial"/>
        </w:rPr>
        <w:t xml:space="preserve"> 89</w:t>
      </w:r>
      <w:r w:rsidRPr="0087097B">
        <w:rPr>
          <w:rFonts w:ascii="Arial" w:hAnsi="Arial" w:cs="Arial"/>
        </w:rPr>
        <w:t>/</w:t>
      </w:r>
      <w:r w:rsidR="0076002D" w:rsidRPr="0087097B">
        <w:rPr>
          <w:rFonts w:ascii="Arial" w:hAnsi="Arial" w:cs="Arial"/>
        </w:rPr>
        <w:t>2012</w:t>
      </w:r>
      <w:r w:rsidRPr="0087097B">
        <w:rPr>
          <w:rFonts w:ascii="Arial" w:hAnsi="Arial" w:cs="Arial"/>
        </w:rPr>
        <w:t xml:space="preserve"> Sb.</w:t>
      </w:r>
      <w:r w:rsidR="0076002D" w:rsidRPr="0087097B">
        <w:rPr>
          <w:rFonts w:ascii="Arial" w:hAnsi="Arial" w:cs="Arial"/>
        </w:rPr>
        <w:t>, občanský zákoník,</w:t>
      </w:r>
      <w:r w:rsidRPr="0087097B">
        <w:rPr>
          <w:rFonts w:ascii="Arial" w:hAnsi="Arial" w:cs="Arial"/>
        </w:rPr>
        <w:t xml:space="preserve"> v platném znění, dle § </w:t>
      </w:r>
      <w:r w:rsidR="0076002D" w:rsidRPr="0087097B">
        <w:rPr>
          <w:rFonts w:ascii="Arial" w:hAnsi="Arial" w:cs="Arial"/>
        </w:rPr>
        <w:t>2615</w:t>
      </w:r>
      <w:r w:rsidRPr="0087097B">
        <w:rPr>
          <w:rFonts w:ascii="Arial" w:hAnsi="Arial" w:cs="Arial"/>
        </w:rPr>
        <w:t xml:space="preserve">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313793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odstranění vady zpracován</w:t>
      </w:r>
      <w:r w:rsidR="004C3CF6" w:rsidRPr="0087097B">
        <w:rPr>
          <w:rFonts w:ascii="Arial" w:hAnsi="Arial" w:cs="Arial"/>
        </w:rPr>
        <w:t>ím nového nebo dílčího projektu.</w:t>
      </w:r>
    </w:p>
    <w:p w:rsidR="001D1EC2" w:rsidRDefault="001D1EC2" w:rsidP="001D1EC2">
      <w:pPr>
        <w:jc w:val="both"/>
        <w:rPr>
          <w:rFonts w:ascii="Arial" w:hAnsi="Arial" w:cs="Arial"/>
        </w:rPr>
      </w:pPr>
    </w:p>
    <w:p w:rsidR="001D1EC2" w:rsidRDefault="001D1EC2" w:rsidP="001D1EC2">
      <w:pPr>
        <w:jc w:val="both"/>
        <w:rPr>
          <w:rFonts w:ascii="Arial" w:hAnsi="Arial" w:cs="Arial"/>
        </w:rPr>
      </w:pPr>
    </w:p>
    <w:p w:rsidR="001D1EC2" w:rsidRPr="0087097B" w:rsidRDefault="001D1EC2" w:rsidP="001D1EC2">
      <w:pPr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lastRenderedPageBreak/>
        <w:t>8. Sankční ujednání</w:t>
      </w:r>
      <w:r w:rsidR="0076002D" w:rsidRPr="0087097B">
        <w:rPr>
          <w:rFonts w:ascii="Arial" w:hAnsi="Arial" w:cs="Arial"/>
          <w:b/>
          <w:u w:val="single"/>
        </w:rPr>
        <w:t xml:space="preserve"> a náhrada škody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1C2C71" w:rsidRPr="0087097B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pokuta ve výši 0,5% z celkové ceny díla za každý den prodlení se sjednává pro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případ prodlení zhotovitele s</w:t>
      </w:r>
      <w:r w:rsidR="00953C0E" w:rsidRPr="0087097B">
        <w:rPr>
          <w:rFonts w:ascii="Arial" w:hAnsi="Arial" w:cs="Arial"/>
        </w:rPr>
        <w:t> dokončením a</w:t>
      </w:r>
      <w:r w:rsidRPr="0087097B">
        <w:rPr>
          <w:rFonts w:ascii="Arial" w:hAnsi="Arial" w:cs="Arial"/>
        </w:rPr>
        <w:t> předáním díla dle čl. 3. Pro případ prodlení zhotovitele s</w:t>
      </w:r>
      <w:r w:rsidR="00953C0E" w:rsidRPr="0087097B">
        <w:rPr>
          <w:rFonts w:ascii="Arial" w:hAnsi="Arial" w:cs="Arial"/>
        </w:rPr>
        <w:t> dokončením a</w:t>
      </w:r>
      <w:r w:rsidRPr="0087097B">
        <w:rPr>
          <w:rFonts w:ascii="Arial" w:hAnsi="Arial" w:cs="Arial"/>
        </w:rPr>
        <w:t xml:space="preserve"> předáním části díla dle čl. </w:t>
      </w:r>
      <w:proofErr w:type="gramStart"/>
      <w:r w:rsidRPr="0087097B">
        <w:rPr>
          <w:rFonts w:ascii="Arial" w:hAnsi="Arial" w:cs="Arial"/>
        </w:rPr>
        <w:t>3.2. se</w:t>
      </w:r>
      <w:proofErr w:type="gramEnd"/>
      <w:r w:rsidRPr="0087097B">
        <w:rPr>
          <w:rFonts w:ascii="Arial" w:hAnsi="Arial" w:cs="Arial"/>
        </w:rPr>
        <w:t xml:space="preserve"> sjednává smluvní pokuta ve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výši 0,5% z ceny části díla dle čl. 4.1. za každý den prodlení.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Smluvní </w:t>
      </w:r>
      <w:r w:rsidR="00953C0E" w:rsidRPr="0087097B">
        <w:rPr>
          <w:rFonts w:ascii="Arial" w:hAnsi="Arial" w:cs="Arial"/>
        </w:rPr>
        <w:t>úrok z prodlení</w:t>
      </w:r>
      <w:r w:rsidRPr="0087097B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dlužná částka, s jejíž úhradou je objednatel v prodlení.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pokuta ve výši 3</w:t>
      </w:r>
      <w:r w:rsidR="005F3A9B"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>000</w:t>
      </w:r>
      <w:r w:rsidR="005F3A9B" w:rsidRPr="0087097B">
        <w:rPr>
          <w:rFonts w:ascii="Arial" w:hAnsi="Arial" w:cs="Arial"/>
        </w:rPr>
        <w:t>,-</w:t>
      </w:r>
      <w:r w:rsidRPr="0087097B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87097B">
        <w:rPr>
          <w:rFonts w:ascii="Arial" w:hAnsi="Arial" w:cs="Arial"/>
        </w:rPr>
        <w:t>7.4.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Smluvní pokuta ve výši 50.000,- Kč se sjednává pro případ nedodržení ustanovení čl. 2. bodu </w:t>
      </w:r>
      <w:proofErr w:type="gramStart"/>
      <w:r w:rsidR="00C06F4B" w:rsidRPr="0087097B">
        <w:rPr>
          <w:rFonts w:ascii="Arial" w:hAnsi="Arial" w:cs="Arial"/>
        </w:rPr>
        <w:t>2.</w:t>
      </w:r>
      <w:r w:rsidR="005A77C6" w:rsidRPr="0087097B">
        <w:rPr>
          <w:rFonts w:ascii="Arial" w:hAnsi="Arial" w:cs="Arial"/>
        </w:rPr>
        <w:t>9</w:t>
      </w:r>
      <w:r w:rsidR="00C06F4B"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této</w:t>
      </w:r>
      <w:proofErr w:type="gramEnd"/>
      <w:r w:rsidRPr="0087097B">
        <w:rPr>
          <w:rFonts w:ascii="Arial" w:hAnsi="Arial" w:cs="Arial"/>
        </w:rPr>
        <w:t xml:space="preserve"> smlouvy ze strany zhotovitele.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87097B">
        <w:rPr>
          <w:rFonts w:ascii="Arial" w:hAnsi="Arial" w:cs="Arial"/>
        </w:rPr>
        <w:t>11.3. této</w:t>
      </w:r>
      <w:proofErr w:type="gramEnd"/>
      <w:r w:rsidRPr="0087097B">
        <w:rPr>
          <w:rFonts w:ascii="Arial" w:hAnsi="Arial" w:cs="Arial"/>
        </w:rPr>
        <w:t xml:space="preserve"> smlouvy uhradí zhotovitel objednateli jednorázovou smluvní pokutu ve výši 5 % z celkové ceny plnění dle této smlouvy, a to se splatností do 14 dnů od </w:t>
      </w:r>
      <w:r w:rsidR="007E651B" w:rsidRPr="0087097B">
        <w:rPr>
          <w:rFonts w:ascii="Arial" w:hAnsi="Arial" w:cs="Arial"/>
        </w:rPr>
        <w:t>vystavení faktury</w:t>
      </w:r>
      <w:r w:rsidRPr="0087097B">
        <w:rPr>
          <w:rFonts w:ascii="Arial" w:hAnsi="Arial" w:cs="Arial"/>
        </w:rPr>
        <w:t>.</w:t>
      </w:r>
    </w:p>
    <w:p w:rsidR="00C06F4B" w:rsidRPr="0087097B" w:rsidRDefault="00C06F4B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87097B">
        <w:rPr>
          <w:rFonts w:ascii="Arial" w:hAnsi="Arial" w:cs="Arial"/>
        </w:rPr>
        <w:t>10.7</w:t>
      </w:r>
      <w:proofErr w:type="gramEnd"/>
      <w:r w:rsidRPr="0087097B">
        <w:rPr>
          <w:rFonts w:ascii="Arial" w:hAnsi="Arial" w:cs="Arial"/>
        </w:rPr>
        <w:t>.</w:t>
      </w:r>
      <w:r w:rsidR="00705333" w:rsidRPr="0087097B">
        <w:rPr>
          <w:rFonts w:ascii="Arial" w:hAnsi="Arial" w:cs="Arial"/>
        </w:rPr>
        <w:t xml:space="preserve"> a 10.8.</w:t>
      </w:r>
      <w:r w:rsidRPr="0087097B">
        <w:rPr>
          <w:rFonts w:ascii="Arial" w:hAnsi="Arial" w:cs="Arial"/>
        </w:rPr>
        <w:t xml:space="preserve"> této smlouvy je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objednatel oprávněn vyúčtovat zhotoviteli smluvní pokutu ve výši 50.000,- Kč za každé porušení.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pokuty sjednané touto smlouvou zaplatí povinná strana nezávisle na zavinění a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na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87097B" w:rsidRDefault="00313793" w:rsidP="00313793">
      <w:pPr>
        <w:rPr>
          <w:rFonts w:ascii="Arial" w:hAnsi="Arial" w:cs="Arial"/>
          <w:b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9. Odstoupení od smlouvy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87097B">
        <w:rPr>
          <w:rFonts w:ascii="Arial" w:hAnsi="Arial" w:cs="Arial"/>
        </w:rPr>
        <w:t xml:space="preserve"> zbytečného</w:t>
      </w:r>
      <w:r w:rsidRPr="0087097B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87097B" w:rsidRDefault="00313793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87097B">
        <w:rPr>
          <w:rFonts w:ascii="Arial" w:hAnsi="Arial" w:cs="Arial"/>
        </w:rPr>
        <w:t xml:space="preserve"> v souladu s touto smlouvou a </w:t>
      </w:r>
      <w:r w:rsidRPr="0087097B">
        <w:rPr>
          <w:rFonts w:ascii="Arial" w:hAnsi="Arial" w:cs="Arial"/>
        </w:rPr>
        <w:t>v souladu se zadávacími podmínkami a neodstraní tyto nedostatky</w:t>
      </w:r>
      <w:r w:rsidR="00C06F4B" w:rsidRPr="0087097B">
        <w:rPr>
          <w:rFonts w:ascii="Arial" w:hAnsi="Arial" w:cs="Arial"/>
        </w:rPr>
        <w:t xml:space="preserve"> ani</w:t>
      </w:r>
      <w:r w:rsidRPr="0087097B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87097B" w:rsidRDefault="00532A45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Jednostranné o</w:t>
      </w:r>
      <w:r w:rsidR="00313793" w:rsidRPr="0087097B">
        <w:rPr>
          <w:rFonts w:ascii="Arial" w:hAnsi="Arial" w:cs="Arial"/>
        </w:rPr>
        <w:t>dstoupení od smlouvy odstupující smluvní strana písemně oznámí druhé straně s uvedením dne</w:t>
      </w:r>
      <w:r w:rsidRPr="0087097B">
        <w:rPr>
          <w:rFonts w:ascii="Arial" w:hAnsi="Arial" w:cs="Arial"/>
        </w:rPr>
        <w:t xml:space="preserve">, ke kterému odstupuje od smlouvy a s uvedením </w:t>
      </w:r>
      <w:r w:rsidR="00313793" w:rsidRPr="0087097B">
        <w:rPr>
          <w:rFonts w:ascii="Arial" w:hAnsi="Arial" w:cs="Arial"/>
        </w:rPr>
        <w:t>důvodu odstoupení.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A314B6" w:rsidRPr="0087097B" w:rsidRDefault="00A314B6" w:rsidP="00313793">
      <w:pPr>
        <w:rPr>
          <w:rFonts w:ascii="Arial" w:hAnsi="Arial" w:cs="Arial"/>
        </w:rPr>
      </w:pPr>
    </w:p>
    <w:p w:rsidR="00A314B6" w:rsidRPr="0087097B" w:rsidRDefault="00A314B6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10. Zvláštní ujednání</w:t>
      </w:r>
      <w:r w:rsidR="00705333" w:rsidRPr="0087097B">
        <w:rPr>
          <w:rFonts w:ascii="Arial" w:hAnsi="Arial" w:cs="Arial"/>
          <w:b/>
          <w:u w:val="single"/>
        </w:rPr>
        <w:t>, subdodavatelé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1A6DD6" w:rsidRPr="0087097B" w:rsidRDefault="001A6DD6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</w:t>
      </w:r>
      <w:r w:rsidRPr="00B455D4">
        <w:rPr>
          <w:rFonts w:ascii="Arial" w:hAnsi="Arial" w:cs="Arial"/>
        </w:rPr>
        <w:t xml:space="preserve"> takovými kapacitami a odbornými znalostmi, které jsou pro provedení díla nezbytné.</w:t>
      </w:r>
    </w:p>
    <w:p w:rsidR="00E02497" w:rsidRDefault="00E02497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je povinen při plnění této </w:t>
      </w:r>
      <w:r w:rsidR="00705333" w:rsidRPr="00B455D4">
        <w:rPr>
          <w:rFonts w:ascii="Arial" w:hAnsi="Arial" w:cs="Arial"/>
        </w:rPr>
        <w:t>smlouvy</w:t>
      </w:r>
      <w:r w:rsidRPr="00B455D4">
        <w:rPr>
          <w:rFonts w:ascii="Arial" w:hAnsi="Arial" w:cs="Arial"/>
        </w:rPr>
        <w:t xml:space="preserve"> postupovat podle platných technických norem</w:t>
      </w:r>
      <w:r w:rsidR="00EF5FAC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7A777A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předpisů.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Zhotovitel</w:t>
      </w:r>
      <w:r w:rsidR="00E02497" w:rsidRPr="00B455D4">
        <w:rPr>
          <w:rFonts w:ascii="Arial" w:hAnsi="Arial" w:cs="Arial"/>
        </w:rPr>
        <w:t>,</w:t>
      </w:r>
      <w:r w:rsidRPr="00B455D4">
        <w:rPr>
          <w:rFonts w:ascii="Arial" w:hAnsi="Arial" w:cs="Arial"/>
        </w:rPr>
        <w:t xml:space="preserve"> </w:t>
      </w:r>
      <w:r w:rsidR="00E02497" w:rsidRPr="00B455D4">
        <w:rPr>
          <w:rFonts w:ascii="Arial" w:hAnsi="Arial" w:cs="Arial"/>
        </w:rPr>
        <w:t xml:space="preserve">po předchozím písemném souhlasu objednatele, </w:t>
      </w:r>
      <w:r w:rsidRPr="00B455D4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B455D4" w:rsidRDefault="0069137D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lastRenderedPageBreak/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B455D4" w:rsidRDefault="0070533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Objednatel si vyhrazuje právo odsouhlasit každého případného subdodavatele. Schválení objednatele podléhá i každá změna ve struktuře a podílu prací jednotlivých subdodavatelů oproti předložené nabídce zhotovitele, na základě které byla uzavřena tato smlouva. Bez předchozího obdržení souhlasu objednatele nesmí zhotovitel takovou změnu realizovat. </w:t>
      </w:r>
    </w:p>
    <w:p w:rsidR="00313793" w:rsidRPr="006F7288" w:rsidRDefault="00373AD0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6F7288">
        <w:rPr>
          <w:rFonts w:ascii="Arial" w:hAnsi="Arial" w:cs="Arial"/>
        </w:rPr>
        <w:t>Zhotovitel je povinen objednateli předložit včas seznam subdodavatelů, ve kterém uvede subdodavatele, jímž za plnění subdodávky uhradil více než 10% z celkové ceny díla.</w:t>
      </w:r>
    </w:p>
    <w:p w:rsidR="007E651B" w:rsidRDefault="007E651B" w:rsidP="00313793">
      <w:pPr>
        <w:rPr>
          <w:rFonts w:ascii="Arial" w:hAnsi="Arial" w:cs="Arial"/>
        </w:rPr>
      </w:pPr>
    </w:p>
    <w:p w:rsidR="001A6DD6" w:rsidRPr="00B455D4" w:rsidRDefault="001A6DD6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11. Závěrečná ujednání</w:t>
      </w:r>
    </w:p>
    <w:p w:rsidR="00313793" w:rsidRPr="00B455D4" w:rsidRDefault="00313793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B455D4">
        <w:rPr>
          <w:rFonts w:ascii="Arial" w:hAnsi="Arial" w:cs="Arial"/>
        </w:rPr>
        <w:t>občanského</w:t>
      </w:r>
      <w:r w:rsidRPr="00B455D4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B455D4" w:rsidRDefault="00E02497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Rozsah, podmínky a požadavky na provedení tohoto díla jsou specifikovány: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této smlouvě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zadávací dokumentaci veřejné zakázky malého rozsahu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nabídce vítězného uchazeče</w:t>
      </w:r>
    </w:p>
    <w:p w:rsidR="00281052" w:rsidRPr="00B455D4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Výše zmíněné dokumenty musí být chápány jako komplexní, navzájem se vysvětlující</w:t>
      </w:r>
      <w:r w:rsidR="00A314B6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B455D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Tato smlouva může být měněna pouze písemně, a to vzestupně očíslovanými dodatky ke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smlouvě o dílo, které budou odsouhlaseny oběma smluvními stranami.</w:t>
      </w:r>
    </w:p>
    <w:p w:rsidR="00313793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Smluvní strany shodně prohlašují, že si tuto smlouvu před jejím podpisem řádně přečetly</w:t>
      </w:r>
      <w:r w:rsidR="00E4506F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A314B6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autentičnost této smlouvy svým podpisem.</w:t>
      </w:r>
    </w:p>
    <w:p w:rsidR="00BF6391" w:rsidRP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>
        <w:rPr>
          <w:rFonts w:ascii="Arial" w:hAnsi="Arial" w:cs="Arial"/>
        </w:rPr>
        <w:t xml:space="preserve"> </w:t>
      </w:r>
      <w:r w:rsidRPr="00BF6391">
        <w:rPr>
          <w:rFonts w:ascii="Arial" w:hAnsi="Arial" w:cs="Arial"/>
        </w:rPr>
        <w:t>i</w:t>
      </w:r>
      <w:r w:rsidR="00A314B6">
        <w:rPr>
          <w:rFonts w:ascii="Arial" w:hAnsi="Arial" w:cs="Arial"/>
        </w:rPr>
        <w:t> </w:t>
      </w:r>
      <w:r w:rsidRPr="00BF6391">
        <w:rPr>
          <w:rFonts w:ascii="Arial" w:hAnsi="Arial" w:cs="Arial"/>
        </w:rPr>
        <w:t>nepodstatnými) odchylkami nebo dodatky.</w:t>
      </w:r>
    </w:p>
    <w:p w:rsid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B455D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Tato smlouva je vyhotovena ve čtyřech stejnopisech</w:t>
      </w:r>
      <w:r w:rsidR="00532A45" w:rsidRPr="00B455D4">
        <w:rPr>
          <w:rFonts w:ascii="Arial" w:hAnsi="Arial" w:cs="Arial"/>
        </w:rPr>
        <w:t xml:space="preserve"> s platností originálu</w:t>
      </w:r>
      <w:r w:rsidRPr="00B455D4">
        <w:rPr>
          <w:rFonts w:ascii="Arial" w:hAnsi="Arial" w:cs="Arial"/>
        </w:rPr>
        <w:t>. Objednatel obdrží dvě vyhotovení a zhotovitel dvě vyhotovení této smlouvy. Smlouva nabývá platnosti</w:t>
      </w:r>
      <w:r w:rsidR="00C14F61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účinnosti dnem podpisu obou smluvních stran.</w:t>
      </w:r>
    </w:p>
    <w:p w:rsidR="00C7345D" w:rsidRDefault="00C7345D" w:rsidP="00C7345D">
      <w:pPr>
        <w:ind w:left="792"/>
        <w:jc w:val="both"/>
        <w:rPr>
          <w:rFonts w:ascii="Arial" w:hAnsi="Arial" w:cs="Arial"/>
        </w:rPr>
      </w:pPr>
    </w:p>
    <w:p w:rsidR="00FB44A4" w:rsidRPr="00B455D4" w:rsidRDefault="00FB44A4" w:rsidP="00C7345D">
      <w:pPr>
        <w:ind w:left="792"/>
        <w:jc w:val="both"/>
        <w:rPr>
          <w:rFonts w:ascii="Arial" w:hAnsi="Arial" w:cs="Arial"/>
        </w:rPr>
      </w:pPr>
    </w:p>
    <w:p w:rsidR="00B02FF9" w:rsidRPr="00B455D4" w:rsidRDefault="00B02FF9" w:rsidP="00B02FF9">
      <w:p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Ostravě dne:</w:t>
      </w:r>
      <w:r w:rsidRPr="00B455D4">
        <w:rPr>
          <w:rFonts w:ascii="Arial" w:hAnsi="Arial" w:cs="Arial"/>
        </w:rPr>
        <w:tab/>
      </w:r>
      <w:proofErr w:type="gramStart"/>
      <w:r w:rsidR="00E27469">
        <w:rPr>
          <w:rFonts w:ascii="Arial" w:hAnsi="Arial" w:cs="Arial"/>
        </w:rPr>
        <w:t>30.6.2016</w:t>
      </w:r>
      <w:proofErr w:type="gramEnd"/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  <w:t xml:space="preserve">V </w:t>
      </w:r>
      <w:r w:rsidR="00E27469">
        <w:rPr>
          <w:rFonts w:ascii="Arial" w:hAnsi="Arial" w:cs="Arial"/>
        </w:rPr>
        <w:t>Brně</w:t>
      </w:r>
      <w:r w:rsidRPr="00E27469">
        <w:rPr>
          <w:rFonts w:ascii="Arial" w:hAnsi="Arial" w:cs="Arial"/>
        </w:rPr>
        <w:t xml:space="preserve"> dne:</w:t>
      </w:r>
      <w:r w:rsidR="00541952" w:rsidRPr="00E27469">
        <w:rPr>
          <w:rFonts w:ascii="Arial" w:hAnsi="Arial" w:cs="Arial"/>
        </w:rPr>
        <w:t xml:space="preserve"> ………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A6DD6" w:rsidRDefault="001A6DD6" w:rsidP="00B02FF9">
      <w:pPr>
        <w:jc w:val="both"/>
        <w:rPr>
          <w:rFonts w:ascii="Arial" w:hAnsi="Arial" w:cs="Arial"/>
        </w:rPr>
      </w:pPr>
    </w:p>
    <w:p w:rsidR="00FB44A4" w:rsidRPr="00B455D4" w:rsidRDefault="00FB44A4" w:rsidP="00B02FF9">
      <w:pPr>
        <w:jc w:val="both"/>
        <w:rPr>
          <w:rFonts w:ascii="Arial" w:hAnsi="Arial" w:cs="Arial"/>
        </w:rPr>
      </w:pPr>
    </w:p>
    <w:p w:rsidR="00B02FF9" w:rsidRPr="00B455D4" w:rsidRDefault="00B02FF9" w:rsidP="00B02FF9">
      <w:p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za objednatele:</w:t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</w:r>
      <w:r w:rsidRPr="00B455D4">
        <w:rPr>
          <w:rFonts w:ascii="Arial" w:hAnsi="Arial" w:cs="Arial"/>
        </w:rPr>
        <w:tab/>
        <w:t>za zhotovitele:</w:t>
      </w:r>
    </w:p>
    <w:p w:rsidR="00C14F61" w:rsidRPr="00B455D4" w:rsidRDefault="00C14F61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FB44A4" w:rsidRDefault="00FB44A4" w:rsidP="00B02FF9">
      <w:pPr>
        <w:jc w:val="both"/>
        <w:rPr>
          <w:rFonts w:ascii="Arial" w:hAnsi="Arial" w:cs="Arial"/>
        </w:rPr>
      </w:pPr>
    </w:p>
    <w:p w:rsidR="00FB44A4" w:rsidRDefault="00FB44A4" w:rsidP="00B02FF9">
      <w:pPr>
        <w:jc w:val="both"/>
        <w:rPr>
          <w:rFonts w:ascii="Arial" w:hAnsi="Arial" w:cs="Arial"/>
        </w:rPr>
      </w:pPr>
    </w:p>
    <w:p w:rsidR="00B02FF9" w:rsidRPr="00B455D4" w:rsidRDefault="00B02FF9" w:rsidP="00B02FF9">
      <w:pPr>
        <w:jc w:val="both"/>
        <w:rPr>
          <w:rFonts w:ascii="Arial" w:hAnsi="Arial" w:cs="Arial"/>
        </w:rPr>
      </w:pPr>
    </w:p>
    <w:p w:rsidR="00B02FF9" w:rsidRPr="00B455D4" w:rsidRDefault="00B02FF9" w:rsidP="00B02FF9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ab/>
        <w:t>……………………………………</w:t>
      </w:r>
      <w:r w:rsidRPr="00B455D4">
        <w:rPr>
          <w:rFonts w:ascii="Arial" w:hAnsi="Arial" w:cs="Arial"/>
        </w:rPr>
        <w:tab/>
      </w:r>
      <w:r w:rsidR="00705333" w:rsidRPr="00B455D4">
        <w:rPr>
          <w:rFonts w:ascii="Arial" w:hAnsi="Arial" w:cs="Arial"/>
        </w:rPr>
        <w:t xml:space="preserve">                </w:t>
      </w:r>
      <w:r w:rsidRPr="00B455D4">
        <w:rPr>
          <w:rFonts w:ascii="Arial" w:hAnsi="Arial" w:cs="Arial"/>
        </w:rPr>
        <w:t>……………………………………</w:t>
      </w:r>
    </w:p>
    <w:p w:rsidR="00BD1114" w:rsidRPr="00E27469" w:rsidRDefault="00BD1114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ab/>
        <w:t xml:space="preserve">Ing. </w:t>
      </w:r>
      <w:r w:rsidR="00BF6391">
        <w:rPr>
          <w:rFonts w:ascii="Arial" w:hAnsi="Arial" w:cs="Arial"/>
        </w:rPr>
        <w:t xml:space="preserve">Jiří </w:t>
      </w:r>
      <w:proofErr w:type="spellStart"/>
      <w:r w:rsidR="00BF6391">
        <w:rPr>
          <w:rFonts w:ascii="Arial" w:hAnsi="Arial" w:cs="Arial"/>
        </w:rPr>
        <w:t>Pagáč</w:t>
      </w:r>
      <w:proofErr w:type="spellEnd"/>
      <w:r w:rsidRPr="00B455D4">
        <w:rPr>
          <w:rFonts w:ascii="Arial" w:hAnsi="Arial" w:cs="Arial"/>
        </w:rPr>
        <w:tab/>
      </w:r>
      <w:r w:rsidR="00705333" w:rsidRPr="00B455D4">
        <w:rPr>
          <w:rFonts w:ascii="Arial" w:hAnsi="Arial" w:cs="Arial"/>
        </w:rPr>
        <w:t xml:space="preserve">       </w:t>
      </w:r>
      <w:r w:rsidR="00E27469">
        <w:rPr>
          <w:rFonts w:ascii="Arial" w:hAnsi="Arial" w:cs="Arial"/>
        </w:rPr>
        <w:t>Ing. Pavel Kutálek</w:t>
      </w:r>
    </w:p>
    <w:p w:rsidR="00BD1114" w:rsidRPr="00B455D4" w:rsidRDefault="00BD1114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E27469">
        <w:rPr>
          <w:rFonts w:ascii="Arial" w:hAnsi="Arial" w:cs="Arial"/>
        </w:rPr>
        <w:tab/>
        <w:t>generální ředitel</w:t>
      </w:r>
      <w:r w:rsidRPr="00E27469">
        <w:rPr>
          <w:rFonts w:ascii="Arial" w:hAnsi="Arial" w:cs="Arial"/>
        </w:rPr>
        <w:tab/>
      </w:r>
      <w:r w:rsidR="00705333" w:rsidRPr="00E27469">
        <w:rPr>
          <w:rFonts w:ascii="Arial" w:hAnsi="Arial" w:cs="Arial"/>
        </w:rPr>
        <w:t xml:space="preserve">       </w:t>
      </w:r>
      <w:r w:rsidR="00E27469">
        <w:rPr>
          <w:rFonts w:ascii="Arial" w:hAnsi="Arial" w:cs="Arial"/>
        </w:rPr>
        <w:t>generální ředitel</w:t>
      </w:r>
    </w:p>
    <w:sectPr w:rsidR="00BD1114" w:rsidRPr="00B455D4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FE" w:rsidRDefault="006414FE">
      <w:r>
        <w:separator/>
      </w:r>
    </w:p>
  </w:endnote>
  <w:endnote w:type="continuationSeparator" w:id="0">
    <w:p w:rsidR="006414FE" w:rsidRDefault="0064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4956BC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4956BC">
      <w:rPr>
        <w:rFonts w:ascii="Arial" w:hAnsi="Arial" w:cs="Arial"/>
        <w:snapToGrid w:val="0"/>
        <w:sz w:val="18"/>
        <w:szCs w:val="18"/>
      </w:rPr>
      <w:fldChar w:fldCharType="separate"/>
    </w:r>
    <w:r w:rsidR="00AF6C34">
      <w:rPr>
        <w:rFonts w:ascii="Arial" w:hAnsi="Arial" w:cs="Arial"/>
        <w:noProof/>
        <w:snapToGrid w:val="0"/>
        <w:sz w:val="18"/>
        <w:szCs w:val="18"/>
      </w:rPr>
      <w:t>5</w:t>
    </w:r>
    <w:r w:rsidR="004956BC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4956BC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4956BC">
      <w:rPr>
        <w:rFonts w:ascii="Arial" w:hAnsi="Arial" w:cs="Arial"/>
        <w:snapToGrid w:val="0"/>
        <w:sz w:val="18"/>
        <w:szCs w:val="18"/>
      </w:rPr>
      <w:fldChar w:fldCharType="separate"/>
    </w:r>
    <w:r w:rsidR="00AF6C34">
      <w:rPr>
        <w:rFonts w:ascii="Arial" w:hAnsi="Arial" w:cs="Arial"/>
        <w:noProof/>
        <w:snapToGrid w:val="0"/>
        <w:sz w:val="18"/>
        <w:szCs w:val="18"/>
      </w:rPr>
      <w:t>7</w:t>
    </w:r>
    <w:r w:rsidR="004956BC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FE" w:rsidRDefault="006414FE">
      <w:r>
        <w:separator/>
      </w:r>
    </w:p>
  </w:footnote>
  <w:footnote w:type="continuationSeparator" w:id="0">
    <w:p w:rsidR="006414FE" w:rsidRDefault="00641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3327FD">
      <w:rPr>
        <w:rFonts w:ascii="Arial" w:hAnsi="Arial" w:cs="Arial"/>
      </w:rPr>
      <w:t xml:space="preserve"> </w:t>
    </w:r>
    <w:r w:rsidR="00E27469" w:rsidRPr="00E27469">
      <w:rPr>
        <w:rFonts w:ascii="Arial" w:hAnsi="Arial" w:cs="Arial"/>
        <w:b/>
      </w:rPr>
      <w:t>B 0032/16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3327FD">
      <w:rPr>
        <w:rFonts w:ascii="Arial" w:hAnsi="Arial" w:cs="Arial"/>
      </w:rPr>
      <w:t>161229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2EA"/>
    <w:multiLevelType w:val="multilevel"/>
    <w:tmpl w:val="D2A814F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5DC024C"/>
    <w:multiLevelType w:val="multilevel"/>
    <w:tmpl w:val="4D10EB3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none"/>
      <w:lvlText w:val="2.9.1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C5B3BF4"/>
    <w:multiLevelType w:val="multilevel"/>
    <w:tmpl w:val="145A2CCC"/>
    <w:styleLink w:val="Styl5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none"/>
      <w:lvlText w:val="2.9.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C8D22BC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F5D6900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35705906"/>
    <w:multiLevelType w:val="multilevel"/>
    <w:tmpl w:val="144C13C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15F84"/>
    <w:multiLevelType w:val="multilevel"/>
    <w:tmpl w:val="F3DE4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494117E1"/>
    <w:multiLevelType w:val="multilevel"/>
    <w:tmpl w:val="8DFCA690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>
    <w:nsid w:val="6B376CB0"/>
    <w:multiLevelType w:val="multilevel"/>
    <w:tmpl w:val="0405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5201BEB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7"/>
  </w:num>
  <w:num w:numId="4">
    <w:abstractNumId w:val="5"/>
  </w:num>
  <w:num w:numId="5">
    <w:abstractNumId w:val="33"/>
  </w:num>
  <w:num w:numId="6">
    <w:abstractNumId w:val="13"/>
  </w:num>
  <w:num w:numId="7">
    <w:abstractNumId w:val="24"/>
  </w:num>
  <w:num w:numId="8">
    <w:abstractNumId w:val="20"/>
  </w:num>
  <w:num w:numId="9">
    <w:abstractNumId w:val="15"/>
  </w:num>
  <w:num w:numId="10">
    <w:abstractNumId w:val="36"/>
  </w:num>
  <w:num w:numId="11">
    <w:abstractNumId w:val="12"/>
  </w:num>
  <w:num w:numId="1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858"/>
          </w:tabs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8"/>
  </w:num>
  <w:num w:numId="14">
    <w:abstractNumId w:val="22"/>
  </w:num>
  <w:num w:numId="15">
    <w:abstractNumId w:val="25"/>
  </w:num>
  <w:num w:numId="16">
    <w:abstractNumId w:val="30"/>
  </w:num>
  <w:num w:numId="17">
    <w:abstractNumId w:val="10"/>
  </w:num>
  <w:num w:numId="18">
    <w:abstractNumId w:val="16"/>
  </w:num>
  <w:num w:numId="19">
    <w:abstractNumId w:val="2"/>
  </w:num>
  <w:num w:numId="20">
    <w:abstractNumId w:val="18"/>
  </w:num>
  <w:num w:numId="21">
    <w:abstractNumId w:val="11"/>
  </w:num>
  <w:num w:numId="22">
    <w:abstractNumId w:val="6"/>
  </w:num>
  <w:num w:numId="23">
    <w:abstractNumId w:val="1"/>
  </w:num>
  <w:num w:numId="24">
    <w:abstractNumId w:val="9"/>
  </w:num>
  <w:num w:numId="25">
    <w:abstractNumId w:val="4"/>
  </w:num>
  <w:num w:numId="26">
    <w:abstractNumId w:val="23"/>
  </w:num>
  <w:num w:numId="27">
    <w:abstractNumId w:val="17"/>
  </w:num>
  <w:num w:numId="28">
    <w:abstractNumId w:val="21"/>
  </w:num>
  <w:num w:numId="29">
    <w:abstractNumId w:val="3"/>
  </w:num>
  <w:num w:numId="3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26"/>
  </w:num>
  <w:num w:numId="32">
    <w:abstractNumId w:val="8"/>
  </w:num>
  <w:num w:numId="33">
    <w:abstractNumId w:val="31"/>
  </w:num>
  <w:num w:numId="34">
    <w:abstractNumId w:val="14"/>
  </w:num>
  <w:num w:numId="35">
    <w:abstractNumId w:val="7"/>
  </w:num>
  <w:num w:numId="36">
    <w:abstractNumId w:val="3"/>
    <w:lvlOverride w:ilvl="0">
      <w:lvl w:ilvl="0">
        <w:start w:val="2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strike w:val="0"/>
          <w:color w:val="auto"/>
        </w:rPr>
      </w:lvl>
    </w:lvlOverride>
    <w:lvlOverride w:ilvl="2">
      <w:lvl w:ilvl="2">
        <w:start w:val="1"/>
        <w:numFmt w:val="none"/>
        <w:lvlText w:val="2.9.2)"/>
        <w:lvlJc w:val="left"/>
        <w:pPr>
          <w:ind w:left="135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0"/>
  </w:num>
  <w:num w:numId="38">
    <w:abstractNumId w:val="19"/>
  </w:num>
  <w:num w:numId="39">
    <w:abstractNumId w:val="35"/>
  </w:num>
  <w:num w:numId="40">
    <w:abstractNumId w:val="3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2054D"/>
    <w:rsid w:val="000243BE"/>
    <w:rsid w:val="00026A28"/>
    <w:rsid w:val="00044A22"/>
    <w:rsid w:val="00044F18"/>
    <w:rsid w:val="00050A8B"/>
    <w:rsid w:val="0005277D"/>
    <w:rsid w:val="000544F1"/>
    <w:rsid w:val="00055401"/>
    <w:rsid w:val="00055E3F"/>
    <w:rsid w:val="000626F3"/>
    <w:rsid w:val="000672F5"/>
    <w:rsid w:val="00071550"/>
    <w:rsid w:val="000774DB"/>
    <w:rsid w:val="0007750A"/>
    <w:rsid w:val="00082CA3"/>
    <w:rsid w:val="00090B03"/>
    <w:rsid w:val="00097287"/>
    <w:rsid w:val="000B0E8D"/>
    <w:rsid w:val="000B2CB2"/>
    <w:rsid w:val="000B4AB5"/>
    <w:rsid w:val="000D5981"/>
    <w:rsid w:val="000E5F07"/>
    <w:rsid w:val="000F0634"/>
    <w:rsid w:val="000F4898"/>
    <w:rsid w:val="00113EC2"/>
    <w:rsid w:val="00115C85"/>
    <w:rsid w:val="00116A83"/>
    <w:rsid w:val="00117479"/>
    <w:rsid w:val="00127307"/>
    <w:rsid w:val="001347E9"/>
    <w:rsid w:val="00137F7B"/>
    <w:rsid w:val="00141D01"/>
    <w:rsid w:val="00155F13"/>
    <w:rsid w:val="00166331"/>
    <w:rsid w:val="001669C5"/>
    <w:rsid w:val="00167454"/>
    <w:rsid w:val="00175F94"/>
    <w:rsid w:val="0018365D"/>
    <w:rsid w:val="001841E2"/>
    <w:rsid w:val="00187715"/>
    <w:rsid w:val="00187A3C"/>
    <w:rsid w:val="001908EC"/>
    <w:rsid w:val="001A5A4F"/>
    <w:rsid w:val="001A6DD6"/>
    <w:rsid w:val="001A73E3"/>
    <w:rsid w:val="001B4E6D"/>
    <w:rsid w:val="001C1AF1"/>
    <w:rsid w:val="001C2C71"/>
    <w:rsid w:val="001C2E03"/>
    <w:rsid w:val="001C4D10"/>
    <w:rsid w:val="001D0C0C"/>
    <w:rsid w:val="001D1EC2"/>
    <w:rsid w:val="001D4F49"/>
    <w:rsid w:val="001D7F87"/>
    <w:rsid w:val="001E0B65"/>
    <w:rsid w:val="001E36AB"/>
    <w:rsid w:val="001F1267"/>
    <w:rsid w:val="001F5041"/>
    <w:rsid w:val="00212F14"/>
    <w:rsid w:val="0021524D"/>
    <w:rsid w:val="00221DB0"/>
    <w:rsid w:val="00225EBE"/>
    <w:rsid w:val="00231181"/>
    <w:rsid w:val="002339C3"/>
    <w:rsid w:val="00237B27"/>
    <w:rsid w:val="00241311"/>
    <w:rsid w:val="00242758"/>
    <w:rsid w:val="00252EAB"/>
    <w:rsid w:val="002554F9"/>
    <w:rsid w:val="00257444"/>
    <w:rsid w:val="002634BE"/>
    <w:rsid w:val="00276A81"/>
    <w:rsid w:val="00281052"/>
    <w:rsid w:val="00285DB7"/>
    <w:rsid w:val="00291692"/>
    <w:rsid w:val="00293744"/>
    <w:rsid w:val="00294120"/>
    <w:rsid w:val="002A3BC4"/>
    <w:rsid w:val="002A5C18"/>
    <w:rsid w:val="002B0196"/>
    <w:rsid w:val="002B03D5"/>
    <w:rsid w:val="002B10B5"/>
    <w:rsid w:val="002B26DC"/>
    <w:rsid w:val="002B2936"/>
    <w:rsid w:val="002B7A99"/>
    <w:rsid w:val="002C35B1"/>
    <w:rsid w:val="002C59D9"/>
    <w:rsid w:val="002D12AD"/>
    <w:rsid w:val="002D2664"/>
    <w:rsid w:val="002D4064"/>
    <w:rsid w:val="002D4AE7"/>
    <w:rsid w:val="002E293A"/>
    <w:rsid w:val="002F16D2"/>
    <w:rsid w:val="002F1F09"/>
    <w:rsid w:val="00300D1D"/>
    <w:rsid w:val="00303318"/>
    <w:rsid w:val="00303439"/>
    <w:rsid w:val="00313793"/>
    <w:rsid w:val="00320A7F"/>
    <w:rsid w:val="00322B86"/>
    <w:rsid w:val="00330FC4"/>
    <w:rsid w:val="0033261E"/>
    <w:rsid w:val="003327FD"/>
    <w:rsid w:val="0035088C"/>
    <w:rsid w:val="0035143E"/>
    <w:rsid w:val="003566FD"/>
    <w:rsid w:val="003637CC"/>
    <w:rsid w:val="00373AD0"/>
    <w:rsid w:val="00373EB3"/>
    <w:rsid w:val="00376356"/>
    <w:rsid w:val="00394DA6"/>
    <w:rsid w:val="003A3EE8"/>
    <w:rsid w:val="003B1404"/>
    <w:rsid w:val="003B2C84"/>
    <w:rsid w:val="003B5B5F"/>
    <w:rsid w:val="003B7B13"/>
    <w:rsid w:val="003C39BA"/>
    <w:rsid w:val="003D4A97"/>
    <w:rsid w:val="003E0E0E"/>
    <w:rsid w:val="003E7CDC"/>
    <w:rsid w:val="003F55BF"/>
    <w:rsid w:val="00400925"/>
    <w:rsid w:val="00402F7B"/>
    <w:rsid w:val="0040481E"/>
    <w:rsid w:val="00406890"/>
    <w:rsid w:val="00407215"/>
    <w:rsid w:val="004119AF"/>
    <w:rsid w:val="004169F5"/>
    <w:rsid w:val="004257D0"/>
    <w:rsid w:val="00432C97"/>
    <w:rsid w:val="004337DD"/>
    <w:rsid w:val="00435DC8"/>
    <w:rsid w:val="00441F88"/>
    <w:rsid w:val="00443C18"/>
    <w:rsid w:val="0044764F"/>
    <w:rsid w:val="00460377"/>
    <w:rsid w:val="00464CF5"/>
    <w:rsid w:val="00471D02"/>
    <w:rsid w:val="004727E4"/>
    <w:rsid w:val="00474953"/>
    <w:rsid w:val="00482EBE"/>
    <w:rsid w:val="004834CC"/>
    <w:rsid w:val="0048443B"/>
    <w:rsid w:val="0048610F"/>
    <w:rsid w:val="00486796"/>
    <w:rsid w:val="00486F0E"/>
    <w:rsid w:val="00490784"/>
    <w:rsid w:val="004956BC"/>
    <w:rsid w:val="004A030C"/>
    <w:rsid w:val="004B070A"/>
    <w:rsid w:val="004B68D0"/>
    <w:rsid w:val="004C348A"/>
    <w:rsid w:val="004C3CF6"/>
    <w:rsid w:val="004D28EE"/>
    <w:rsid w:val="004D7E8F"/>
    <w:rsid w:val="004E314D"/>
    <w:rsid w:val="004E536C"/>
    <w:rsid w:val="004F7D0C"/>
    <w:rsid w:val="00501C9D"/>
    <w:rsid w:val="005063C9"/>
    <w:rsid w:val="0051438C"/>
    <w:rsid w:val="00515A59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976DF"/>
    <w:rsid w:val="005A759A"/>
    <w:rsid w:val="005A77C6"/>
    <w:rsid w:val="005B6F8B"/>
    <w:rsid w:val="005D161F"/>
    <w:rsid w:val="005E4EA8"/>
    <w:rsid w:val="005F2226"/>
    <w:rsid w:val="005F3A9B"/>
    <w:rsid w:val="005F70F1"/>
    <w:rsid w:val="0060126B"/>
    <w:rsid w:val="006025FA"/>
    <w:rsid w:val="00607F0E"/>
    <w:rsid w:val="00611C42"/>
    <w:rsid w:val="00620E78"/>
    <w:rsid w:val="00623561"/>
    <w:rsid w:val="006250E6"/>
    <w:rsid w:val="00637780"/>
    <w:rsid w:val="006414FE"/>
    <w:rsid w:val="006454C1"/>
    <w:rsid w:val="006538E7"/>
    <w:rsid w:val="006541C6"/>
    <w:rsid w:val="00665600"/>
    <w:rsid w:val="00666E3B"/>
    <w:rsid w:val="006733D3"/>
    <w:rsid w:val="006804A7"/>
    <w:rsid w:val="00685C75"/>
    <w:rsid w:val="00686964"/>
    <w:rsid w:val="0069137D"/>
    <w:rsid w:val="006923DD"/>
    <w:rsid w:val="006929D5"/>
    <w:rsid w:val="0069749D"/>
    <w:rsid w:val="006A5C16"/>
    <w:rsid w:val="006A7585"/>
    <w:rsid w:val="006B43A5"/>
    <w:rsid w:val="006B76D5"/>
    <w:rsid w:val="006C14A5"/>
    <w:rsid w:val="006C54F0"/>
    <w:rsid w:val="006C5EA6"/>
    <w:rsid w:val="006D28EC"/>
    <w:rsid w:val="006D4D6C"/>
    <w:rsid w:val="006E05A7"/>
    <w:rsid w:val="006E4711"/>
    <w:rsid w:val="006F1A10"/>
    <w:rsid w:val="006F2C28"/>
    <w:rsid w:val="006F40AC"/>
    <w:rsid w:val="006F40AF"/>
    <w:rsid w:val="006F4E02"/>
    <w:rsid w:val="006F7288"/>
    <w:rsid w:val="00705333"/>
    <w:rsid w:val="00710CD4"/>
    <w:rsid w:val="00710E16"/>
    <w:rsid w:val="007249BF"/>
    <w:rsid w:val="00725CD3"/>
    <w:rsid w:val="00726763"/>
    <w:rsid w:val="007345D4"/>
    <w:rsid w:val="00741B7F"/>
    <w:rsid w:val="007444EF"/>
    <w:rsid w:val="007560CD"/>
    <w:rsid w:val="00756307"/>
    <w:rsid w:val="0076002D"/>
    <w:rsid w:val="00761AB4"/>
    <w:rsid w:val="007627E4"/>
    <w:rsid w:val="00762CE2"/>
    <w:rsid w:val="00766951"/>
    <w:rsid w:val="00776AA6"/>
    <w:rsid w:val="00782140"/>
    <w:rsid w:val="00782BC5"/>
    <w:rsid w:val="007849C2"/>
    <w:rsid w:val="007854A5"/>
    <w:rsid w:val="00786A3A"/>
    <w:rsid w:val="00786A51"/>
    <w:rsid w:val="00793A65"/>
    <w:rsid w:val="007958D6"/>
    <w:rsid w:val="00796DE2"/>
    <w:rsid w:val="007A3586"/>
    <w:rsid w:val="007A777A"/>
    <w:rsid w:val="007C4F70"/>
    <w:rsid w:val="007D25F0"/>
    <w:rsid w:val="007D2835"/>
    <w:rsid w:val="007D5314"/>
    <w:rsid w:val="007D6087"/>
    <w:rsid w:val="007D6F67"/>
    <w:rsid w:val="007E3BA4"/>
    <w:rsid w:val="007E55D6"/>
    <w:rsid w:val="007E651B"/>
    <w:rsid w:val="007F3CAC"/>
    <w:rsid w:val="007F7166"/>
    <w:rsid w:val="00800F72"/>
    <w:rsid w:val="008019B5"/>
    <w:rsid w:val="00824A4F"/>
    <w:rsid w:val="008264F0"/>
    <w:rsid w:val="00837D2D"/>
    <w:rsid w:val="00840CE4"/>
    <w:rsid w:val="00843298"/>
    <w:rsid w:val="00845962"/>
    <w:rsid w:val="00856600"/>
    <w:rsid w:val="0086057E"/>
    <w:rsid w:val="00863EF0"/>
    <w:rsid w:val="00865490"/>
    <w:rsid w:val="00866D83"/>
    <w:rsid w:val="0087097B"/>
    <w:rsid w:val="00872FEB"/>
    <w:rsid w:val="00874D73"/>
    <w:rsid w:val="008A00DC"/>
    <w:rsid w:val="008A0177"/>
    <w:rsid w:val="008C2A5B"/>
    <w:rsid w:val="008C7528"/>
    <w:rsid w:val="008D660B"/>
    <w:rsid w:val="008E4D1E"/>
    <w:rsid w:val="008F537C"/>
    <w:rsid w:val="008F6EEE"/>
    <w:rsid w:val="00900EDB"/>
    <w:rsid w:val="00902341"/>
    <w:rsid w:val="00903300"/>
    <w:rsid w:val="00903F8D"/>
    <w:rsid w:val="0090565D"/>
    <w:rsid w:val="00906064"/>
    <w:rsid w:val="0090610B"/>
    <w:rsid w:val="00912981"/>
    <w:rsid w:val="009129A7"/>
    <w:rsid w:val="009166D1"/>
    <w:rsid w:val="0092073B"/>
    <w:rsid w:val="00921409"/>
    <w:rsid w:val="00926CD6"/>
    <w:rsid w:val="00927177"/>
    <w:rsid w:val="00932E56"/>
    <w:rsid w:val="00953C0E"/>
    <w:rsid w:val="0095428E"/>
    <w:rsid w:val="0095519E"/>
    <w:rsid w:val="00957D8F"/>
    <w:rsid w:val="009656D8"/>
    <w:rsid w:val="00973823"/>
    <w:rsid w:val="00983F33"/>
    <w:rsid w:val="009866D5"/>
    <w:rsid w:val="00986F71"/>
    <w:rsid w:val="00992BFB"/>
    <w:rsid w:val="009A3CF2"/>
    <w:rsid w:val="009A40B2"/>
    <w:rsid w:val="009B0BAC"/>
    <w:rsid w:val="009B2AEB"/>
    <w:rsid w:val="009C07D6"/>
    <w:rsid w:val="009C1A4C"/>
    <w:rsid w:val="009C2542"/>
    <w:rsid w:val="009F0CDD"/>
    <w:rsid w:val="009F6AA2"/>
    <w:rsid w:val="00A00F1B"/>
    <w:rsid w:val="00A07C61"/>
    <w:rsid w:val="00A16247"/>
    <w:rsid w:val="00A231D5"/>
    <w:rsid w:val="00A24D2C"/>
    <w:rsid w:val="00A307E0"/>
    <w:rsid w:val="00A31193"/>
    <w:rsid w:val="00A314B6"/>
    <w:rsid w:val="00A47125"/>
    <w:rsid w:val="00A57DE3"/>
    <w:rsid w:val="00A769CF"/>
    <w:rsid w:val="00A8194E"/>
    <w:rsid w:val="00A93145"/>
    <w:rsid w:val="00A94B5C"/>
    <w:rsid w:val="00A959E8"/>
    <w:rsid w:val="00A96A06"/>
    <w:rsid w:val="00A979E0"/>
    <w:rsid w:val="00AA1532"/>
    <w:rsid w:val="00AA1691"/>
    <w:rsid w:val="00AA35CE"/>
    <w:rsid w:val="00AA3B83"/>
    <w:rsid w:val="00AA7775"/>
    <w:rsid w:val="00AB6328"/>
    <w:rsid w:val="00AC1302"/>
    <w:rsid w:val="00AC666D"/>
    <w:rsid w:val="00AD741B"/>
    <w:rsid w:val="00AE2650"/>
    <w:rsid w:val="00AE37F9"/>
    <w:rsid w:val="00AF466E"/>
    <w:rsid w:val="00AF5634"/>
    <w:rsid w:val="00AF6C34"/>
    <w:rsid w:val="00B0177D"/>
    <w:rsid w:val="00B02FF9"/>
    <w:rsid w:val="00B03B9D"/>
    <w:rsid w:val="00B11435"/>
    <w:rsid w:val="00B22F7E"/>
    <w:rsid w:val="00B25312"/>
    <w:rsid w:val="00B31D1E"/>
    <w:rsid w:val="00B329FB"/>
    <w:rsid w:val="00B40A59"/>
    <w:rsid w:val="00B40A68"/>
    <w:rsid w:val="00B42250"/>
    <w:rsid w:val="00B43217"/>
    <w:rsid w:val="00B455D4"/>
    <w:rsid w:val="00B464E1"/>
    <w:rsid w:val="00B50598"/>
    <w:rsid w:val="00B62316"/>
    <w:rsid w:val="00B65D3E"/>
    <w:rsid w:val="00B815B3"/>
    <w:rsid w:val="00B9765B"/>
    <w:rsid w:val="00BA0230"/>
    <w:rsid w:val="00BA0D31"/>
    <w:rsid w:val="00BA12C1"/>
    <w:rsid w:val="00BA722D"/>
    <w:rsid w:val="00BB08EC"/>
    <w:rsid w:val="00BD1114"/>
    <w:rsid w:val="00BD4B17"/>
    <w:rsid w:val="00BD5123"/>
    <w:rsid w:val="00BD597C"/>
    <w:rsid w:val="00BE4FFA"/>
    <w:rsid w:val="00BE6093"/>
    <w:rsid w:val="00BF07AD"/>
    <w:rsid w:val="00BF0E07"/>
    <w:rsid w:val="00BF3077"/>
    <w:rsid w:val="00BF6391"/>
    <w:rsid w:val="00C04E14"/>
    <w:rsid w:val="00C06F4B"/>
    <w:rsid w:val="00C1326D"/>
    <w:rsid w:val="00C14F61"/>
    <w:rsid w:val="00C204CA"/>
    <w:rsid w:val="00C21FEC"/>
    <w:rsid w:val="00C243A3"/>
    <w:rsid w:val="00C246FE"/>
    <w:rsid w:val="00C33327"/>
    <w:rsid w:val="00C419B7"/>
    <w:rsid w:val="00C574BB"/>
    <w:rsid w:val="00C605F9"/>
    <w:rsid w:val="00C72AC0"/>
    <w:rsid w:val="00C7345D"/>
    <w:rsid w:val="00C76A6E"/>
    <w:rsid w:val="00C86A51"/>
    <w:rsid w:val="00CA1E07"/>
    <w:rsid w:val="00CA2B58"/>
    <w:rsid w:val="00CA34A9"/>
    <w:rsid w:val="00CA6195"/>
    <w:rsid w:val="00CB3768"/>
    <w:rsid w:val="00CB5036"/>
    <w:rsid w:val="00CB694E"/>
    <w:rsid w:val="00CB7D55"/>
    <w:rsid w:val="00CC30BE"/>
    <w:rsid w:val="00CC4BDA"/>
    <w:rsid w:val="00CC7A01"/>
    <w:rsid w:val="00CD20D1"/>
    <w:rsid w:val="00CD4EAD"/>
    <w:rsid w:val="00CE2D55"/>
    <w:rsid w:val="00D06D55"/>
    <w:rsid w:val="00D11AED"/>
    <w:rsid w:val="00D2497B"/>
    <w:rsid w:val="00D33E22"/>
    <w:rsid w:val="00D41B5B"/>
    <w:rsid w:val="00D41CD7"/>
    <w:rsid w:val="00D554CD"/>
    <w:rsid w:val="00D65313"/>
    <w:rsid w:val="00D76245"/>
    <w:rsid w:val="00D766BB"/>
    <w:rsid w:val="00D7792D"/>
    <w:rsid w:val="00D8161C"/>
    <w:rsid w:val="00D82E73"/>
    <w:rsid w:val="00D85702"/>
    <w:rsid w:val="00D93F6F"/>
    <w:rsid w:val="00DA0C95"/>
    <w:rsid w:val="00DA3BDA"/>
    <w:rsid w:val="00DB1CC6"/>
    <w:rsid w:val="00DB2902"/>
    <w:rsid w:val="00DB5C85"/>
    <w:rsid w:val="00DB6230"/>
    <w:rsid w:val="00DC4012"/>
    <w:rsid w:val="00DC59A7"/>
    <w:rsid w:val="00DC6446"/>
    <w:rsid w:val="00DC7C8B"/>
    <w:rsid w:val="00DE0095"/>
    <w:rsid w:val="00DE30F5"/>
    <w:rsid w:val="00DE3FD7"/>
    <w:rsid w:val="00DF325F"/>
    <w:rsid w:val="00DF6758"/>
    <w:rsid w:val="00E006D9"/>
    <w:rsid w:val="00E02497"/>
    <w:rsid w:val="00E03BFD"/>
    <w:rsid w:val="00E07839"/>
    <w:rsid w:val="00E1196E"/>
    <w:rsid w:val="00E1384B"/>
    <w:rsid w:val="00E27469"/>
    <w:rsid w:val="00E31996"/>
    <w:rsid w:val="00E40C47"/>
    <w:rsid w:val="00E448DF"/>
    <w:rsid w:val="00E4506F"/>
    <w:rsid w:val="00E66DC5"/>
    <w:rsid w:val="00E74F1C"/>
    <w:rsid w:val="00E8399D"/>
    <w:rsid w:val="00E87B4A"/>
    <w:rsid w:val="00E94DA2"/>
    <w:rsid w:val="00E9556C"/>
    <w:rsid w:val="00EA1DAE"/>
    <w:rsid w:val="00EB56B4"/>
    <w:rsid w:val="00ED5CAA"/>
    <w:rsid w:val="00EE1773"/>
    <w:rsid w:val="00EE61FD"/>
    <w:rsid w:val="00EF3CB3"/>
    <w:rsid w:val="00EF5FAC"/>
    <w:rsid w:val="00F02385"/>
    <w:rsid w:val="00F072F5"/>
    <w:rsid w:val="00F1169D"/>
    <w:rsid w:val="00F12423"/>
    <w:rsid w:val="00F14908"/>
    <w:rsid w:val="00F15376"/>
    <w:rsid w:val="00F20CED"/>
    <w:rsid w:val="00F261A8"/>
    <w:rsid w:val="00F337F6"/>
    <w:rsid w:val="00F41B5B"/>
    <w:rsid w:val="00F41C89"/>
    <w:rsid w:val="00F42F40"/>
    <w:rsid w:val="00F5369D"/>
    <w:rsid w:val="00F5685D"/>
    <w:rsid w:val="00F56EC1"/>
    <w:rsid w:val="00F57CD5"/>
    <w:rsid w:val="00F627C4"/>
    <w:rsid w:val="00F6788A"/>
    <w:rsid w:val="00F711CC"/>
    <w:rsid w:val="00F734CA"/>
    <w:rsid w:val="00F77B33"/>
    <w:rsid w:val="00F82663"/>
    <w:rsid w:val="00F90EEB"/>
    <w:rsid w:val="00F94DA1"/>
    <w:rsid w:val="00FB0AEC"/>
    <w:rsid w:val="00FB1AE5"/>
    <w:rsid w:val="00FB44A4"/>
    <w:rsid w:val="00FD156B"/>
    <w:rsid w:val="00FD29EB"/>
    <w:rsid w:val="00FD4325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numbering" w:customStyle="1" w:styleId="Styl1">
    <w:name w:val="Styl1"/>
    <w:uiPriority w:val="99"/>
    <w:rsid w:val="00F57CD5"/>
    <w:pPr>
      <w:numPr>
        <w:numId w:val="31"/>
      </w:numPr>
    </w:pPr>
  </w:style>
  <w:style w:type="numbering" w:customStyle="1" w:styleId="Styl2">
    <w:name w:val="Styl2"/>
    <w:uiPriority w:val="99"/>
    <w:rsid w:val="006F1A10"/>
    <w:pPr>
      <w:numPr>
        <w:numId w:val="32"/>
      </w:numPr>
    </w:pPr>
  </w:style>
  <w:style w:type="numbering" w:customStyle="1" w:styleId="Styl3">
    <w:name w:val="Styl3"/>
    <w:uiPriority w:val="99"/>
    <w:rsid w:val="006F1A10"/>
    <w:pPr>
      <w:numPr>
        <w:numId w:val="33"/>
      </w:numPr>
    </w:pPr>
  </w:style>
  <w:style w:type="numbering" w:customStyle="1" w:styleId="Styl4">
    <w:name w:val="Styl4"/>
    <w:uiPriority w:val="99"/>
    <w:rsid w:val="006F1A10"/>
    <w:pPr>
      <w:numPr>
        <w:numId w:val="34"/>
      </w:numPr>
    </w:pPr>
  </w:style>
  <w:style w:type="numbering" w:customStyle="1" w:styleId="Styl5">
    <w:name w:val="Styl5"/>
    <w:uiPriority w:val="99"/>
    <w:rsid w:val="006F1A10"/>
    <w:pPr>
      <w:numPr>
        <w:numId w:val="35"/>
      </w:numPr>
    </w:pPr>
  </w:style>
  <w:style w:type="paragraph" w:customStyle="1" w:styleId="ODSTAVEC">
    <w:name w:val="ODSTAVEC"/>
    <w:basedOn w:val="Bezmezer"/>
    <w:rsid w:val="00501C9D"/>
    <w:pPr>
      <w:keepNext w:val="0"/>
      <w:numPr>
        <w:ilvl w:val="1"/>
        <w:numId w:val="40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01C9D"/>
    <w:pPr>
      <w:keepNext w:val="0"/>
      <w:numPr>
        <w:numId w:val="40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customStyle="1" w:styleId="ZkladntextChar">
    <w:name w:val="Základní text Char"/>
    <w:basedOn w:val="Standardnpsmoodstavce"/>
    <w:link w:val="Zkladntext"/>
    <w:rsid w:val="004B0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0E172-6C00-4EC3-9294-E4010571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3242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</dc:creator>
  <cp:lastModifiedBy>Groholova</cp:lastModifiedBy>
  <cp:revision>6</cp:revision>
  <cp:lastPrinted>2016-07-04T08:51:00Z</cp:lastPrinted>
  <dcterms:created xsi:type="dcterms:W3CDTF">2016-07-04T09:10:00Z</dcterms:created>
  <dcterms:modified xsi:type="dcterms:W3CDTF">2017-07-18T09:36:00Z</dcterms:modified>
</cp:coreProperties>
</file>