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31CEAA00" w:rsidR="00467E01" w:rsidRPr="00112D60" w:rsidRDefault="00112D60" w:rsidP="00F5380B">
      <w:pPr>
        <w:numPr>
          <w:ilvl w:val="0"/>
          <w:numId w:val="30"/>
        </w:numPr>
        <w:spacing w:before="240"/>
        <w:ind w:left="357" w:hanging="357"/>
        <w:jc w:val="both"/>
        <w:rPr>
          <w:rFonts w:ascii="Tahoma" w:hAnsi="Tahoma" w:cs="Tahoma"/>
          <w:b/>
          <w:sz w:val="22"/>
          <w:szCs w:val="22"/>
        </w:rPr>
      </w:pPr>
      <w:r w:rsidRPr="00112D60">
        <w:rPr>
          <w:rFonts w:ascii="Tahoma" w:hAnsi="Tahoma" w:cs="Tahoma"/>
          <w:b/>
          <w:sz w:val="22"/>
          <w:szCs w:val="22"/>
        </w:rPr>
        <w:t>Dětský domov a Školní jídelna, Příbor, Masarykova 607, příspěvková organizace</w:t>
      </w:r>
    </w:p>
    <w:p w14:paraId="2B7943F1" w14:textId="04D421B8" w:rsidR="004A2DDB" w:rsidRPr="00112D60" w:rsidRDefault="00A045E6" w:rsidP="00A60B84">
      <w:pPr>
        <w:numPr>
          <w:ilvl w:val="12"/>
          <w:numId w:val="0"/>
        </w:numPr>
        <w:tabs>
          <w:tab w:val="left" w:pos="2835"/>
        </w:tabs>
        <w:ind w:left="357"/>
        <w:jc w:val="both"/>
        <w:rPr>
          <w:rFonts w:ascii="Tahoma" w:hAnsi="Tahoma" w:cs="Tahoma"/>
          <w:sz w:val="22"/>
          <w:szCs w:val="22"/>
        </w:rPr>
      </w:pPr>
      <w:r w:rsidRPr="00112D60">
        <w:rPr>
          <w:rFonts w:ascii="Tahoma" w:hAnsi="Tahoma" w:cs="Tahoma"/>
          <w:sz w:val="22"/>
          <w:szCs w:val="22"/>
        </w:rPr>
        <w:t>se sídlem:</w:t>
      </w:r>
      <w:r w:rsidR="00112D60" w:rsidRPr="00112D60">
        <w:rPr>
          <w:rFonts w:ascii="Tahoma" w:hAnsi="Tahoma" w:cs="Tahoma"/>
          <w:sz w:val="22"/>
          <w:szCs w:val="22"/>
        </w:rPr>
        <w:t xml:space="preserve"> Masarykova 607, 742 58 Příbor</w:t>
      </w:r>
      <w:r w:rsidR="004A2DDB" w:rsidRPr="00112D60">
        <w:rPr>
          <w:rFonts w:ascii="Tahoma" w:hAnsi="Tahoma" w:cs="Tahoma"/>
          <w:sz w:val="22"/>
          <w:szCs w:val="22"/>
        </w:rPr>
        <w:tab/>
      </w:r>
    </w:p>
    <w:p w14:paraId="6630385C" w14:textId="4245CA76" w:rsidR="004A2DDB" w:rsidRPr="00112D60" w:rsidRDefault="00443DFF" w:rsidP="00A60B84">
      <w:pPr>
        <w:numPr>
          <w:ilvl w:val="12"/>
          <w:numId w:val="0"/>
        </w:numPr>
        <w:tabs>
          <w:tab w:val="left" w:pos="2835"/>
        </w:tabs>
        <w:ind w:left="357"/>
        <w:jc w:val="both"/>
        <w:rPr>
          <w:rFonts w:ascii="Tahoma" w:hAnsi="Tahoma" w:cs="Tahoma"/>
          <w:iCs/>
          <w:sz w:val="22"/>
          <w:szCs w:val="22"/>
        </w:rPr>
      </w:pPr>
      <w:r w:rsidRPr="00112D60">
        <w:rPr>
          <w:rFonts w:ascii="Tahoma" w:hAnsi="Tahoma" w:cs="Tahoma"/>
          <w:sz w:val="22"/>
          <w:szCs w:val="22"/>
        </w:rPr>
        <w:t>z</w:t>
      </w:r>
      <w:r w:rsidR="004A2DDB" w:rsidRPr="00112D60">
        <w:rPr>
          <w:rFonts w:ascii="Tahoma" w:hAnsi="Tahoma" w:cs="Tahoma"/>
          <w:sz w:val="22"/>
          <w:szCs w:val="22"/>
        </w:rPr>
        <w:t>astoupen</w:t>
      </w:r>
      <w:r w:rsidR="00467E01" w:rsidRPr="00112D60">
        <w:rPr>
          <w:rFonts w:ascii="Tahoma" w:hAnsi="Tahoma" w:cs="Tahoma"/>
          <w:sz w:val="22"/>
          <w:szCs w:val="22"/>
        </w:rPr>
        <w:t>a</w:t>
      </w:r>
      <w:r w:rsidR="004A2DDB" w:rsidRPr="00112D60">
        <w:rPr>
          <w:rFonts w:ascii="Tahoma" w:hAnsi="Tahoma" w:cs="Tahoma"/>
          <w:sz w:val="22"/>
          <w:szCs w:val="22"/>
        </w:rPr>
        <w:t>:</w:t>
      </w:r>
      <w:r w:rsidR="00112D60" w:rsidRPr="00112D60">
        <w:rPr>
          <w:rFonts w:ascii="Tahoma" w:hAnsi="Tahoma" w:cs="Tahoma"/>
          <w:sz w:val="22"/>
          <w:szCs w:val="22"/>
        </w:rPr>
        <w:t xml:space="preserve"> Mgr. Petrem </w:t>
      </w:r>
      <w:proofErr w:type="spellStart"/>
      <w:r w:rsidR="00112D60" w:rsidRPr="00112D60">
        <w:rPr>
          <w:rFonts w:ascii="Tahoma" w:hAnsi="Tahoma" w:cs="Tahoma"/>
          <w:sz w:val="22"/>
          <w:szCs w:val="22"/>
        </w:rPr>
        <w:t>Augustinským</w:t>
      </w:r>
      <w:proofErr w:type="spellEnd"/>
      <w:r w:rsidR="00112D60" w:rsidRPr="00112D60">
        <w:rPr>
          <w:rFonts w:ascii="Tahoma" w:hAnsi="Tahoma" w:cs="Tahoma"/>
          <w:sz w:val="22"/>
          <w:szCs w:val="22"/>
        </w:rPr>
        <w:t>, ředitelem</w:t>
      </w:r>
      <w:r w:rsidR="004A2DDB" w:rsidRPr="00112D60">
        <w:rPr>
          <w:rFonts w:ascii="Tahoma" w:hAnsi="Tahoma" w:cs="Tahoma"/>
          <w:sz w:val="22"/>
          <w:szCs w:val="22"/>
        </w:rPr>
        <w:tab/>
      </w:r>
    </w:p>
    <w:p w14:paraId="62EF0A05" w14:textId="67F143D0" w:rsidR="004A2DDB" w:rsidRPr="00112D60" w:rsidRDefault="004A2DDB" w:rsidP="00A60B84">
      <w:pPr>
        <w:numPr>
          <w:ilvl w:val="12"/>
          <w:numId w:val="0"/>
        </w:numPr>
        <w:tabs>
          <w:tab w:val="left" w:pos="2835"/>
        </w:tabs>
        <w:ind w:left="357"/>
        <w:jc w:val="both"/>
        <w:rPr>
          <w:rFonts w:ascii="Tahoma" w:hAnsi="Tahoma" w:cs="Tahoma"/>
          <w:sz w:val="22"/>
          <w:szCs w:val="22"/>
        </w:rPr>
      </w:pPr>
      <w:r w:rsidRPr="00112D60">
        <w:rPr>
          <w:rFonts w:ascii="Tahoma" w:hAnsi="Tahoma" w:cs="Tahoma"/>
          <w:sz w:val="22"/>
          <w:szCs w:val="22"/>
        </w:rPr>
        <w:t>IČ</w:t>
      </w:r>
      <w:r w:rsidR="00511906" w:rsidRPr="00112D60">
        <w:rPr>
          <w:rFonts w:ascii="Tahoma" w:hAnsi="Tahoma" w:cs="Tahoma"/>
          <w:sz w:val="22"/>
          <w:szCs w:val="22"/>
        </w:rPr>
        <w:t>O</w:t>
      </w:r>
      <w:r w:rsidRPr="00112D60">
        <w:rPr>
          <w:rFonts w:ascii="Tahoma" w:hAnsi="Tahoma" w:cs="Tahoma"/>
          <w:sz w:val="22"/>
          <w:szCs w:val="22"/>
        </w:rPr>
        <w:t>:</w:t>
      </w:r>
      <w:r w:rsidR="00112D60" w:rsidRPr="00112D60">
        <w:rPr>
          <w:rFonts w:ascii="Tahoma" w:hAnsi="Tahoma" w:cs="Tahoma"/>
          <w:sz w:val="22"/>
          <w:szCs w:val="22"/>
        </w:rPr>
        <w:t xml:space="preserve"> 47998296</w:t>
      </w:r>
      <w:r w:rsidRPr="00112D60">
        <w:rPr>
          <w:rFonts w:ascii="Tahoma" w:hAnsi="Tahoma" w:cs="Tahoma"/>
          <w:sz w:val="22"/>
          <w:szCs w:val="22"/>
        </w:rPr>
        <w:tab/>
      </w:r>
    </w:p>
    <w:p w14:paraId="0760518A" w14:textId="77777777" w:rsidR="00467E01" w:rsidRPr="00112D60" w:rsidRDefault="004A2DDB" w:rsidP="00A60B84">
      <w:pPr>
        <w:numPr>
          <w:ilvl w:val="12"/>
          <w:numId w:val="0"/>
        </w:numPr>
        <w:tabs>
          <w:tab w:val="left" w:pos="2835"/>
        </w:tabs>
        <w:ind w:left="357"/>
        <w:jc w:val="both"/>
        <w:rPr>
          <w:rFonts w:ascii="Tahoma" w:hAnsi="Tahoma" w:cs="Tahoma"/>
          <w:sz w:val="22"/>
          <w:szCs w:val="22"/>
        </w:rPr>
      </w:pPr>
      <w:r w:rsidRPr="00112D60">
        <w:rPr>
          <w:rFonts w:ascii="Tahoma" w:hAnsi="Tahoma" w:cs="Tahoma"/>
          <w:sz w:val="22"/>
          <w:szCs w:val="22"/>
        </w:rPr>
        <w:t>DIČ:</w:t>
      </w:r>
      <w:r w:rsidR="00D63794" w:rsidRPr="00112D60">
        <w:rPr>
          <w:rFonts w:ascii="Tahoma" w:hAnsi="Tahoma" w:cs="Tahoma"/>
          <w:sz w:val="22"/>
          <w:szCs w:val="22"/>
        </w:rPr>
        <w:tab/>
      </w:r>
    </w:p>
    <w:p w14:paraId="1524C7F1" w14:textId="53D7C997" w:rsidR="00467E01" w:rsidRPr="00112D60" w:rsidRDefault="00443DFF" w:rsidP="00A60B84">
      <w:pPr>
        <w:numPr>
          <w:ilvl w:val="12"/>
          <w:numId w:val="0"/>
        </w:numPr>
        <w:tabs>
          <w:tab w:val="left" w:pos="2835"/>
        </w:tabs>
        <w:ind w:left="357"/>
        <w:jc w:val="both"/>
        <w:rPr>
          <w:rFonts w:ascii="Tahoma" w:hAnsi="Tahoma" w:cs="Tahoma"/>
          <w:sz w:val="22"/>
          <w:szCs w:val="22"/>
        </w:rPr>
      </w:pPr>
      <w:r w:rsidRPr="00112D60">
        <w:rPr>
          <w:rFonts w:ascii="Tahoma" w:hAnsi="Tahoma" w:cs="Tahoma"/>
          <w:sz w:val="22"/>
          <w:szCs w:val="22"/>
        </w:rPr>
        <w:t>bankovní spojení:</w:t>
      </w:r>
      <w:r w:rsidR="00112D60" w:rsidRPr="00112D60">
        <w:rPr>
          <w:rFonts w:ascii="Tahoma" w:hAnsi="Tahoma" w:cs="Tahoma"/>
          <w:sz w:val="22"/>
          <w:szCs w:val="22"/>
        </w:rPr>
        <w:t xml:space="preserve"> Komerční banka a.s.</w:t>
      </w:r>
      <w:r w:rsidR="004A2DDB" w:rsidRPr="00112D60">
        <w:rPr>
          <w:rFonts w:ascii="Tahoma" w:hAnsi="Tahoma" w:cs="Tahoma"/>
          <w:sz w:val="22"/>
          <w:szCs w:val="22"/>
        </w:rPr>
        <w:tab/>
      </w:r>
    </w:p>
    <w:p w14:paraId="3F1733DB" w14:textId="542A77C4" w:rsidR="004A2DDB" w:rsidRPr="00112D60" w:rsidRDefault="00443DFF" w:rsidP="00A60B84">
      <w:pPr>
        <w:numPr>
          <w:ilvl w:val="12"/>
          <w:numId w:val="0"/>
        </w:numPr>
        <w:tabs>
          <w:tab w:val="left" w:pos="2835"/>
        </w:tabs>
        <w:ind w:left="357"/>
        <w:jc w:val="both"/>
        <w:rPr>
          <w:rFonts w:ascii="Tahoma" w:hAnsi="Tahoma" w:cs="Tahoma"/>
          <w:sz w:val="22"/>
          <w:szCs w:val="22"/>
        </w:rPr>
      </w:pPr>
      <w:r w:rsidRPr="00112D60">
        <w:rPr>
          <w:rFonts w:ascii="Tahoma" w:hAnsi="Tahoma" w:cs="Tahoma"/>
          <w:sz w:val="22"/>
          <w:szCs w:val="22"/>
        </w:rPr>
        <w:t>č</w:t>
      </w:r>
      <w:r w:rsidR="004A2DDB" w:rsidRPr="00112D60">
        <w:rPr>
          <w:rFonts w:ascii="Tahoma" w:hAnsi="Tahoma" w:cs="Tahoma"/>
          <w:sz w:val="22"/>
          <w:szCs w:val="22"/>
        </w:rPr>
        <w:t>íslo účtu:</w:t>
      </w:r>
      <w:r w:rsidR="00112D60" w:rsidRPr="00112D60">
        <w:rPr>
          <w:rFonts w:ascii="Tahoma" w:hAnsi="Tahoma" w:cs="Tahoma"/>
          <w:sz w:val="22"/>
          <w:szCs w:val="22"/>
        </w:rPr>
        <w:t xml:space="preserve"> 2532801 / 0100</w:t>
      </w:r>
      <w:r w:rsidR="004A2DDB" w:rsidRPr="00112D60">
        <w:rPr>
          <w:rFonts w:ascii="Tahoma" w:hAnsi="Tahoma" w:cs="Tahoma"/>
          <w:sz w:val="22"/>
          <w:szCs w:val="22"/>
        </w:rPr>
        <w:tab/>
      </w:r>
    </w:p>
    <w:p w14:paraId="782D2116" w14:textId="77777777" w:rsidR="004A2DDB" w:rsidRPr="00112D60" w:rsidRDefault="004A2DDB" w:rsidP="00A60B84">
      <w:pPr>
        <w:spacing w:before="120"/>
        <w:ind w:left="357"/>
        <w:jc w:val="both"/>
        <w:rPr>
          <w:rFonts w:ascii="Tahoma" w:hAnsi="Tahoma" w:cs="Tahoma"/>
          <w:sz w:val="22"/>
          <w:szCs w:val="22"/>
        </w:rPr>
      </w:pPr>
      <w:r w:rsidRPr="00112D60">
        <w:rPr>
          <w:rFonts w:ascii="Tahoma" w:hAnsi="Tahoma" w:cs="Tahoma"/>
          <w:sz w:val="22"/>
          <w:szCs w:val="22"/>
        </w:rPr>
        <w:t>Osoba oprávněná jednat ve věcech realizace stavby:</w:t>
      </w:r>
    </w:p>
    <w:p w14:paraId="765B4299" w14:textId="6C03AB55" w:rsidR="004A2DDB" w:rsidRPr="00467E01" w:rsidRDefault="00112D60" w:rsidP="00A60B84">
      <w:pPr>
        <w:pStyle w:val="dajeOSmluvnStran"/>
        <w:numPr>
          <w:ilvl w:val="0"/>
          <w:numId w:val="0"/>
        </w:numPr>
        <w:spacing w:before="60"/>
        <w:ind w:left="357"/>
        <w:jc w:val="both"/>
        <w:rPr>
          <w:rFonts w:ascii="Tahoma" w:hAnsi="Tahoma" w:cs="Tahoma"/>
          <w:sz w:val="22"/>
          <w:szCs w:val="22"/>
        </w:rPr>
      </w:pPr>
      <w:r w:rsidRPr="00112D60">
        <w:rPr>
          <w:rFonts w:ascii="Tahoma" w:hAnsi="Tahoma" w:cs="Tahoma"/>
          <w:sz w:val="22"/>
          <w:szCs w:val="22"/>
        </w:rPr>
        <w:t>Mgr. Petr Augustinský, ředitel</w:t>
      </w:r>
      <w:r w:rsidR="004A2DDB" w:rsidRPr="00112D60">
        <w:rPr>
          <w:rFonts w:ascii="Tahoma" w:hAnsi="Tahoma" w:cs="Tahoma"/>
          <w:sz w:val="22"/>
          <w:szCs w:val="22"/>
        </w:rPr>
        <w:t>, tel.</w:t>
      </w:r>
      <w:r w:rsidR="00443DFF" w:rsidRPr="00112D60">
        <w:rPr>
          <w:rFonts w:ascii="Tahoma" w:hAnsi="Tahoma" w:cs="Tahoma"/>
          <w:sz w:val="22"/>
          <w:szCs w:val="22"/>
        </w:rPr>
        <w:t>: </w:t>
      </w:r>
      <w:r w:rsidRPr="00112D60">
        <w:rPr>
          <w:rFonts w:ascii="Tahoma" w:hAnsi="Tahoma" w:cs="Tahoma"/>
          <w:sz w:val="22"/>
          <w:szCs w:val="22"/>
        </w:rPr>
        <w:t>+420 739 616 819</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2AD849AD" w:rsidR="004A2DDB" w:rsidRPr="00A60B84" w:rsidRDefault="00100E1E" w:rsidP="00F5380B">
      <w:pPr>
        <w:numPr>
          <w:ilvl w:val="0"/>
          <w:numId w:val="30"/>
        </w:numPr>
        <w:spacing w:before="240"/>
        <w:ind w:left="357" w:hanging="357"/>
        <w:jc w:val="both"/>
        <w:rPr>
          <w:rFonts w:ascii="Tahoma" w:hAnsi="Tahoma" w:cs="Tahoma"/>
          <w:b/>
          <w:sz w:val="22"/>
          <w:szCs w:val="22"/>
        </w:rPr>
      </w:pPr>
      <w:r>
        <w:rPr>
          <w:rFonts w:ascii="Tahoma" w:hAnsi="Tahoma" w:cs="Tahoma"/>
          <w:b/>
          <w:sz w:val="22"/>
          <w:szCs w:val="22"/>
        </w:rPr>
        <w:t>Sanace a vysoušení staveb s.r.o.</w:t>
      </w:r>
    </w:p>
    <w:p w14:paraId="6F68717E" w14:textId="013BB8EF"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100E1E">
        <w:rPr>
          <w:rFonts w:ascii="Tahoma" w:hAnsi="Tahoma" w:cs="Tahoma"/>
          <w:sz w:val="22"/>
          <w:szCs w:val="22"/>
        </w:rPr>
        <w:t xml:space="preserve"> Otická 32, 746 01 Opava</w:t>
      </w:r>
      <w:r>
        <w:rPr>
          <w:rFonts w:ascii="Tahoma" w:hAnsi="Tahoma" w:cs="Tahoma"/>
          <w:sz w:val="22"/>
          <w:szCs w:val="22"/>
        </w:rPr>
        <w:tab/>
      </w:r>
    </w:p>
    <w:p w14:paraId="14D6E025" w14:textId="2AAA878D"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100E1E">
        <w:rPr>
          <w:rFonts w:ascii="Tahoma" w:hAnsi="Tahoma" w:cs="Tahoma"/>
          <w:sz w:val="22"/>
          <w:szCs w:val="22"/>
        </w:rPr>
        <w:t xml:space="preserve"> Ing. Jaroslav Pánik</w:t>
      </w:r>
      <w:r>
        <w:rPr>
          <w:rFonts w:ascii="Tahoma" w:hAnsi="Tahoma" w:cs="Tahoma"/>
          <w:sz w:val="22"/>
          <w:szCs w:val="22"/>
        </w:rPr>
        <w:tab/>
      </w:r>
    </w:p>
    <w:p w14:paraId="1261982D" w14:textId="468385BD"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100E1E">
        <w:rPr>
          <w:rFonts w:ascii="Tahoma" w:hAnsi="Tahoma" w:cs="Tahoma"/>
          <w:sz w:val="22"/>
          <w:szCs w:val="22"/>
        </w:rPr>
        <w:t xml:space="preserve"> 25391593</w:t>
      </w:r>
    </w:p>
    <w:p w14:paraId="4517BAAF" w14:textId="4B4D2513"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100E1E">
        <w:rPr>
          <w:rFonts w:ascii="Tahoma" w:hAnsi="Tahoma" w:cs="Tahoma"/>
          <w:sz w:val="22"/>
          <w:szCs w:val="22"/>
        </w:rPr>
        <w:t xml:space="preserve"> CZ25391593</w:t>
      </w:r>
      <w:r w:rsidR="00443DFF">
        <w:rPr>
          <w:rFonts w:ascii="Tahoma" w:hAnsi="Tahoma" w:cs="Tahoma"/>
          <w:sz w:val="22"/>
          <w:szCs w:val="22"/>
        </w:rPr>
        <w:tab/>
      </w:r>
    </w:p>
    <w:p w14:paraId="3A61983A" w14:textId="5E785366"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4C6826">
        <w:rPr>
          <w:rFonts w:ascii="Tahoma" w:hAnsi="Tahoma" w:cs="Tahoma"/>
          <w:sz w:val="22"/>
          <w:szCs w:val="22"/>
        </w:rPr>
        <w:t xml:space="preserve"> Komerční banka a.s., pobočka Opava</w:t>
      </w:r>
      <w:r>
        <w:rPr>
          <w:rFonts w:ascii="Tahoma" w:hAnsi="Tahoma" w:cs="Tahoma"/>
          <w:sz w:val="22"/>
          <w:szCs w:val="22"/>
        </w:rPr>
        <w:tab/>
      </w:r>
    </w:p>
    <w:p w14:paraId="4D19BBF1" w14:textId="6BB262F3"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sidR="004C6826">
        <w:rPr>
          <w:rFonts w:ascii="Tahoma" w:hAnsi="Tahoma" w:cs="Tahoma"/>
          <w:sz w:val="22"/>
          <w:szCs w:val="22"/>
        </w:rPr>
        <w:t xml:space="preserve"> 19-0666290227/0100</w:t>
      </w:r>
      <w:r>
        <w:rPr>
          <w:rFonts w:ascii="Tahoma" w:hAnsi="Tahoma" w:cs="Tahoma"/>
          <w:sz w:val="22"/>
          <w:szCs w:val="22"/>
        </w:rPr>
        <w:tab/>
      </w:r>
    </w:p>
    <w:p w14:paraId="6F4BE257" w14:textId="5AF8A364"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4C6826">
        <w:rPr>
          <w:rFonts w:ascii="Tahoma" w:hAnsi="Tahoma" w:cs="Tahoma"/>
          <w:sz w:val="22"/>
          <w:szCs w:val="22"/>
        </w:rPr>
        <w:t xml:space="preserve">Krajským Obchodním </w:t>
      </w:r>
      <w:r w:rsidRPr="00A045E6">
        <w:rPr>
          <w:rFonts w:ascii="Tahoma" w:hAnsi="Tahoma" w:cs="Tahoma"/>
          <w:sz w:val="22"/>
          <w:szCs w:val="22"/>
        </w:rPr>
        <w:t>soudem v</w:t>
      </w:r>
      <w:r w:rsidR="00443DFF">
        <w:rPr>
          <w:rFonts w:ascii="Tahoma" w:hAnsi="Tahoma" w:cs="Tahoma"/>
          <w:sz w:val="22"/>
          <w:szCs w:val="22"/>
        </w:rPr>
        <w:t> </w:t>
      </w:r>
      <w:r w:rsidR="004C6826">
        <w:rPr>
          <w:rFonts w:ascii="Tahoma" w:hAnsi="Tahoma" w:cs="Tahoma"/>
          <w:sz w:val="22"/>
          <w:szCs w:val="22"/>
        </w:rPr>
        <w:t>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xml:space="preserve">. </w:t>
      </w:r>
      <w:r w:rsidR="004C6826">
        <w:rPr>
          <w:rFonts w:ascii="Tahoma" w:hAnsi="Tahoma" w:cs="Tahoma"/>
          <w:sz w:val="22"/>
          <w:szCs w:val="22"/>
        </w:rPr>
        <w:t>Z</w:t>
      </w:r>
      <w:r w:rsidR="00511906">
        <w:rPr>
          <w:rFonts w:ascii="Tahoma" w:hAnsi="Tahoma" w:cs="Tahoma"/>
          <w:sz w:val="22"/>
          <w:szCs w:val="22"/>
        </w:rPr>
        <w:t>n</w:t>
      </w:r>
      <w:r w:rsidR="004C6826">
        <w:rPr>
          <w:rFonts w:ascii="Tahoma" w:hAnsi="Tahoma" w:cs="Tahoma"/>
          <w:sz w:val="22"/>
          <w:szCs w:val="22"/>
        </w:rPr>
        <w:t xml:space="preserve"> 17431/</w:t>
      </w:r>
      <w:proofErr w:type="spellStart"/>
      <w:r w:rsidR="004C6826">
        <w:rPr>
          <w:rFonts w:ascii="Tahoma" w:hAnsi="Tahoma" w:cs="Tahoma"/>
          <w:sz w:val="22"/>
          <w:szCs w:val="22"/>
        </w:rPr>
        <w:t>kSOS</w:t>
      </w:r>
      <w:proofErr w:type="spellEnd"/>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17CD74CB" w:rsidR="004A2DDB" w:rsidRPr="00A045E6" w:rsidRDefault="004C6826"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Ing. Dalibor Pánik</w:t>
      </w:r>
      <w:r w:rsidR="004A2DDB" w:rsidRPr="00A045E6">
        <w:rPr>
          <w:rFonts w:ascii="Tahoma" w:hAnsi="Tahoma" w:cs="Tahoma"/>
          <w:sz w:val="22"/>
          <w:szCs w:val="22"/>
        </w:rPr>
        <w:t>, tel.</w:t>
      </w:r>
      <w:r w:rsidR="00443DFF">
        <w:rPr>
          <w:rFonts w:ascii="Tahoma" w:hAnsi="Tahoma" w:cs="Tahoma"/>
          <w:sz w:val="22"/>
          <w:szCs w:val="22"/>
        </w:rPr>
        <w:t>:</w:t>
      </w:r>
      <w:r>
        <w:rPr>
          <w:rFonts w:ascii="Tahoma" w:hAnsi="Tahoma" w:cs="Tahoma"/>
          <w:sz w:val="22"/>
          <w:szCs w:val="22"/>
        </w:rPr>
        <w:t xml:space="preserve"> +420 605 298 128</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112D60"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112D60">
        <w:rPr>
          <w:rFonts w:ascii="Tahoma" w:hAnsi="Tahoma" w:cs="Tahoma"/>
          <w:b/>
          <w:sz w:val="22"/>
          <w:szCs w:val="22"/>
        </w:rPr>
        <w:t>Předmět smlouvy</w:t>
      </w:r>
    </w:p>
    <w:p w14:paraId="4BF46DE8" w14:textId="4EEC3943" w:rsidR="004A2DDB" w:rsidRPr="00112D60" w:rsidRDefault="004A2DDB" w:rsidP="00F5380B">
      <w:pPr>
        <w:numPr>
          <w:ilvl w:val="0"/>
          <w:numId w:val="16"/>
        </w:numPr>
        <w:tabs>
          <w:tab w:val="clear" w:pos="360"/>
        </w:tabs>
        <w:spacing w:before="120"/>
        <w:jc w:val="both"/>
        <w:rPr>
          <w:rFonts w:ascii="Tahoma" w:hAnsi="Tahoma" w:cs="Tahoma"/>
          <w:sz w:val="22"/>
          <w:szCs w:val="22"/>
        </w:rPr>
      </w:pPr>
      <w:r w:rsidRPr="00112D60">
        <w:rPr>
          <w:rFonts w:ascii="Tahoma" w:hAnsi="Tahoma" w:cs="Tahoma"/>
          <w:sz w:val="22"/>
          <w:szCs w:val="22"/>
        </w:rPr>
        <w:t>Zhotovitel se zavazuje provést pro</w:t>
      </w:r>
      <w:r w:rsidR="00443DFF" w:rsidRPr="00112D60">
        <w:rPr>
          <w:rFonts w:ascii="Tahoma" w:hAnsi="Tahoma" w:cs="Tahoma"/>
          <w:sz w:val="22"/>
          <w:szCs w:val="22"/>
        </w:rPr>
        <w:t> </w:t>
      </w:r>
      <w:r w:rsidRPr="00112D60">
        <w:rPr>
          <w:rFonts w:ascii="Tahoma" w:hAnsi="Tahoma" w:cs="Tahoma"/>
          <w:sz w:val="22"/>
          <w:szCs w:val="22"/>
        </w:rPr>
        <w:t xml:space="preserve">objednatele </w:t>
      </w:r>
      <w:r w:rsidR="00443DFF" w:rsidRPr="00112D60">
        <w:rPr>
          <w:rFonts w:ascii="Tahoma" w:hAnsi="Tahoma" w:cs="Tahoma"/>
          <w:sz w:val="22"/>
          <w:szCs w:val="22"/>
        </w:rPr>
        <w:t>na </w:t>
      </w:r>
      <w:r w:rsidR="00D51E77" w:rsidRPr="00112D60">
        <w:rPr>
          <w:rFonts w:ascii="Tahoma" w:hAnsi="Tahoma" w:cs="Tahoma"/>
          <w:sz w:val="22"/>
          <w:szCs w:val="22"/>
        </w:rPr>
        <w:t>svůj náklad a</w:t>
      </w:r>
      <w:r w:rsidR="00443DFF" w:rsidRPr="00112D60">
        <w:rPr>
          <w:rFonts w:ascii="Tahoma" w:hAnsi="Tahoma" w:cs="Tahoma"/>
          <w:sz w:val="22"/>
          <w:szCs w:val="22"/>
        </w:rPr>
        <w:t> </w:t>
      </w:r>
      <w:r w:rsidR="00D51E77" w:rsidRPr="00112D60">
        <w:rPr>
          <w:rFonts w:ascii="Tahoma" w:hAnsi="Tahoma" w:cs="Tahoma"/>
          <w:sz w:val="22"/>
          <w:szCs w:val="22"/>
        </w:rPr>
        <w:t xml:space="preserve">nebezpečí </w:t>
      </w:r>
      <w:r w:rsidRPr="00112D60">
        <w:rPr>
          <w:rFonts w:ascii="Tahoma" w:hAnsi="Tahoma" w:cs="Tahoma"/>
          <w:sz w:val="22"/>
          <w:szCs w:val="22"/>
        </w:rPr>
        <w:t>stavbu „</w:t>
      </w:r>
      <w:r w:rsidR="00112D60" w:rsidRPr="00112D60">
        <w:rPr>
          <w:rFonts w:ascii="Tahoma" w:hAnsi="Tahoma" w:cs="Tahoma"/>
          <w:sz w:val="22"/>
          <w:szCs w:val="22"/>
        </w:rPr>
        <w:t>Sanace obvodového zdiva</w:t>
      </w:r>
      <w:r w:rsidRPr="00112D60">
        <w:rPr>
          <w:rFonts w:ascii="Tahoma" w:hAnsi="Tahoma" w:cs="Tahoma"/>
          <w:sz w:val="22"/>
          <w:szCs w:val="22"/>
        </w:rPr>
        <w:t>“ (dále jen „stavba“) v rozsahu dle:</w:t>
      </w:r>
    </w:p>
    <w:p w14:paraId="7B29329F" w14:textId="5E6106B8" w:rsidR="004A2DDB" w:rsidRPr="00112D60"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112D60">
        <w:rPr>
          <w:rFonts w:ascii="Tahoma" w:hAnsi="Tahoma" w:cs="Tahoma"/>
          <w:iCs/>
          <w:sz w:val="22"/>
          <w:szCs w:val="22"/>
        </w:rPr>
        <w:t>projektové</w:t>
      </w:r>
      <w:r w:rsidRPr="00112D60">
        <w:rPr>
          <w:rFonts w:ascii="Tahoma" w:hAnsi="Tahoma" w:cs="Tahoma"/>
          <w:sz w:val="22"/>
          <w:szCs w:val="22"/>
        </w:rPr>
        <w:t xml:space="preserve"> dokumentace stavby zpracované v</w:t>
      </w:r>
      <w:r w:rsidR="00112D60" w:rsidRPr="00112D60">
        <w:rPr>
          <w:rFonts w:ascii="Tahoma" w:hAnsi="Tahoma" w:cs="Tahoma"/>
          <w:sz w:val="22"/>
          <w:szCs w:val="22"/>
        </w:rPr>
        <w:t> dubnu 2024</w:t>
      </w:r>
      <w:r w:rsidRPr="00112D60">
        <w:rPr>
          <w:rFonts w:ascii="Tahoma" w:hAnsi="Tahoma" w:cs="Tahoma"/>
          <w:sz w:val="22"/>
          <w:szCs w:val="22"/>
        </w:rPr>
        <w:t xml:space="preserve"> společností </w:t>
      </w:r>
      <w:r w:rsidR="00112D60" w:rsidRPr="00112D60">
        <w:rPr>
          <w:rFonts w:ascii="Tahoma" w:hAnsi="Tahoma" w:cs="Tahoma"/>
          <w:sz w:val="22"/>
          <w:szCs w:val="22"/>
        </w:rPr>
        <w:t>Sanace a vysoušení staveb s.r.o., Otická 32, 746 01 Opava, IČ: 25391593</w:t>
      </w:r>
      <w:r w:rsidR="00C6092E" w:rsidRPr="00112D60">
        <w:rPr>
          <w:rFonts w:ascii="Tahoma" w:hAnsi="Tahoma" w:cs="Tahoma"/>
          <w:i/>
          <w:iCs/>
          <w:sz w:val="22"/>
          <w:szCs w:val="22"/>
        </w:rPr>
        <w:t>,</w:t>
      </w:r>
    </w:p>
    <w:p w14:paraId="7687F9B1" w14:textId="77777777"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0DBB7ADC" w14:textId="3D96FA66"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 xml:space="preserve">h děl </w:t>
      </w:r>
      <w:r w:rsidR="00095317" w:rsidRPr="00095317">
        <w:rPr>
          <w:rFonts w:ascii="Tahoma" w:hAnsi="Tahoma" w:cs="Tahoma"/>
          <w:sz w:val="22"/>
          <w:szCs w:val="22"/>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Pr>
          <w:rFonts w:ascii="Tahoma" w:hAnsi="Tahoma" w:cs="Tahoma"/>
          <w:sz w:val="22"/>
          <w:szCs w:val="22"/>
        </w:rPr>
        <w:t>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07F6CB30" w:rsidR="004A2DDB" w:rsidRPr="00AA3365" w:rsidRDefault="004A2DDB" w:rsidP="00F5380B">
      <w:pPr>
        <w:pStyle w:val="Zkladntext"/>
        <w:numPr>
          <w:ilvl w:val="0"/>
          <w:numId w:val="2"/>
        </w:numPr>
        <w:tabs>
          <w:tab w:val="clear" w:pos="540"/>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zpracování dokumentace skutečného provedení stavby ve třech vyhotoveních</w:t>
      </w:r>
      <w:r w:rsidR="00D50E17">
        <w:rPr>
          <w:rFonts w:ascii="Tahoma" w:hAnsi="Tahoma" w:cs="Tahoma"/>
          <w:sz w:val="22"/>
          <w:szCs w:val="22"/>
        </w:rPr>
        <w:t>.</w:t>
      </w:r>
      <w:r w:rsidRPr="52E6971A">
        <w:rPr>
          <w:rFonts w:ascii="Tahoma" w:hAnsi="Tahoma" w:cs="Tahoma"/>
          <w:sz w:val="22"/>
          <w:szCs w:val="22"/>
        </w:rPr>
        <w:t xml:space="preserve"> Projektová dokumentace skutečného provedení stavby a geodetické zaměření stavby budou objednateli dodány také 2x</w:t>
      </w:r>
      <w:r w:rsidR="00055B44">
        <w:rPr>
          <w:rFonts w:ascii="Tahoma" w:hAnsi="Tahoma" w:cs="Tahoma"/>
          <w:sz w:val="22"/>
          <w:szCs w:val="22"/>
        </w:rPr>
        <w:t xml:space="preserve"> </w:t>
      </w:r>
      <w:r w:rsidR="006613BE">
        <w:rPr>
          <w:rFonts w:ascii="Tahoma" w:hAnsi="Tahoma" w:cs="Tahoma"/>
          <w:sz w:val="22"/>
          <w:szCs w:val="22"/>
        </w:rPr>
        <w:t xml:space="preserve">v elektronické podobě </w:t>
      </w:r>
      <w:r w:rsidR="00DE134F" w:rsidRPr="00775F19">
        <w:rPr>
          <w:rFonts w:ascii="Tahoma" w:hAnsi="Tahoma" w:cs="Tahoma"/>
          <w:sz w:val="22"/>
          <w:szCs w:val="22"/>
        </w:rPr>
        <w:t>na</w:t>
      </w:r>
      <w:r w:rsidR="00DE134F">
        <w:rPr>
          <w:rFonts w:ascii="Tahoma" w:hAnsi="Tahoma" w:cs="Tahoma"/>
          <w:sz w:val="22"/>
          <w:szCs w:val="22"/>
        </w:rPr>
        <w:t> přenosném datovém nosiči</w:t>
      </w:r>
      <w:r w:rsidR="00DE134F" w:rsidRPr="00D26814">
        <w:rPr>
          <w:rFonts w:ascii="Tahoma" w:hAnsi="Tahoma" w:cs="Tahoma"/>
          <w:snapToGrid w:val="0"/>
          <w:sz w:val="22"/>
          <w:szCs w:val="22"/>
        </w:rPr>
        <w:t xml:space="preserve">, jehož </w:t>
      </w:r>
      <w:r w:rsidR="00DE134F">
        <w:rPr>
          <w:rFonts w:ascii="Tahoma" w:hAnsi="Tahoma" w:cs="Tahoma"/>
          <w:snapToGrid w:val="0"/>
          <w:sz w:val="22"/>
          <w:szCs w:val="22"/>
        </w:rPr>
        <w:t>typ</w:t>
      </w:r>
      <w:r w:rsidRPr="52E6971A">
        <w:rPr>
          <w:rFonts w:ascii="Tahoma" w:hAnsi="Tahoma" w:cs="Tahoma"/>
          <w:sz w:val="22"/>
          <w:szCs w:val="22"/>
        </w:rPr>
        <w:t xml:space="preserve"> </w:t>
      </w:r>
      <w:r w:rsidR="00C033DD">
        <w:rPr>
          <w:rFonts w:ascii="Tahoma" w:hAnsi="Tahoma" w:cs="Tahoma"/>
          <w:snapToGrid w:val="0"/>
          <w:sz w:val="22"/>
          <w:szCs w:val="22"/>
        </w:rPr>
        <w:t xml:space="preserve">si smluvní strany dohodnou před předáním díla (např. CD, USB </w:t>
      </w:r>
      <w:proofErr w:type="spellStart"/>
      <w:r w:rsidR="00C033DD">
        <w:rPr>
          <w:rFonts w:ascii="Tahoma" w:hAnsi="Tahoma" w:cs="Tahoma"/>
          <w:snapToGrid w:val="0"/>
          <w:sz w:val="22"/>
          <w:szCs w:val="22"/>
        </w:rPr>
        <w:t>flash</w:t>
      </w:r>
      <w:proofErr w:type="spellEnd"/>
      <w:r w:rsidR="00C033DD">
        <w:rPr>
          <w:rFonts w:ascii="Tahoma" w:hAnsi="Tahoma" w:cs="Tahoma"/>
          <w:snapToGrid w:val="0"/>
          <w:sz w:val="22"/>
          <w:szCs w:val="22"/>
        </w:rPr>
        <w:t xml:space="preserve"> disk)</w:t>
      </w:r>
      <w:r w:rsidRPr="52E6971A">
        <w:rPr>
          <w:rFonts w:ascii="Tahoma" w:hAnsi="Tahoma" w:cs="Tahoma"/>
          <w:sz w:val="22"/>
          <w:szCs w:val="22"/>
        </w:rPr>
        <w:t>, a to ve formátu pro texty *.doc</w:t>
      </w:r>
      <w:r w:rsidR="00B63BA8">
        <w:rPr>
          <w:rFonts w:ascii="Tahoma" w:hAnsi="Tahoma" w:cs="Tahoma"/>
          <w:sz w:val="22"/>
          <w:szCs w:val="22"/>
        </w:rPr>
        <w:t>/</w:t>
      </w:r>
      <w:proofErr w:type="spellStart"/>
      <w:r w:rsidR="00B63BA8">
        <w:rPr>
          <w:rFonts w:ascii="Tahoma" w:hAnsi="Tahoma" w:cs="Tahoma"/>
          <w:sz w:val="22"/>
          <w:szCs w:val="22"/>
        </w:rPr>
        <w:t>docx</w:t>
      </w:r>
      <w:proofErr w:type="spellEnd"/>
      <w:r w:rsidRPr="52E6971A">
        <w:rPr>
          <w:rFonts w:ascii="Tahoma" w:hAnsi="Tahoma" w:cs="Tahoma"/>
          <w:sz w:val="22"/>
          <w:szCs w:val="22"/>
        </w:rPr>
        <w:t xml:space="preserve"> (*.</w:t>
      </w:r>
      <w:proofErr w:type="spellStart"/>
      <w:r w:rsidRPr="52E6971A">
        <w:rPr>
          <w:rFonts w:ascii="Tahoma" w:hAnsi="Tahoma" w:cs="Tahoma"/>
          <w:sz w:val="22"/>
          <w:szCs w:val="22"/>
        </w:rPr>
        <w:t>rtf</w:t>
      </w:r>
      <w:proofErr w:type="spellEnd"/>
      <w:r w:rsidRPr="52E6971A">
        <w:rPr>
          <w:rFonts w:ascii="Tahoma" w:hAnsi="Tahoma" w:cs="Tahoma"/>
          <w:sz w:val="22"/>
          <w:szCs w:val="22"/>
        </w:rPr>
        <w:t>), pro tabulky *.</w:t>
      </w:r>
      <w:proofErr w:type="spellStart"/>
      <w:r w:rsidRPr="52E6971A">
        <w:rPr>
          <w:rFonts w:ascii="Tahoma" w:hAnsi="Tahoma" w:cs="Tahoma"/>
          <w:sz w:val="22"/>
          <w:szCs w:val="22"/>
        </w:rPr>
        <w:t>xls</w:t>
      </w:r>
      <w:proofErr w:type="spellEnd"/>
      <w:r w:rsidR="00B63BA8">
        <w:rPr>
          <w:rFonts w:ascii="Tahoma" w:hAnsi="Tahoma" w:cs="Tahoma"/>
          <w:sz w:val="22"/>
          <w:szCs w:val="22"/>
        </w:rPr>
        <w:t>/</w:t>
      </w:r>
      <w:proofErr w:type="spellStart"/>
      <w:r w:rsidR="00B63BA8">
        <w:rPr>
          <w:rFonts w:ascii="Tahoma" w:hAnsi="Tahoma" w:cs="Tahoma"/>
          <w:sz w:val="22"/>
          <w:szCs w:val="22"/>
        </w:rPr>
        <w:t>xlsx</w:t>
      </w:r>
      <w:proofErr w:type="spellEnd"/>
      <w:r w:rsidRPr="52E6971A">
        <w:rPr>
          <w:rFonts w:ascii="Tahoma" w:hAnsi="Tahoma" w:cs="Tahoma"/>
          <w:sz w:val="22"/>
          <w:szCs w:val="22"/>
        </w:rPr>
        <w:t>, pro skenované dokumenty *.</w:t>
      </w:r>
      <w:proofErr w:type="spellStart"/>
      <w:r w:rsidRPr="52E6971A">
        <w:rPr>
          <w:rFonts w:ascii="Tahoma" w:hAnsi="Tahoma" w:cs="Tahoma"/>
          <w:sz w:val="22"/>
          <w:szCs w:val="22"/>
        </w:rPr>
        <w:t>pdf</w:t>
      </w:r>
      <w:proofErr w:type="spellEnd"/>
      <w:r w:rsidRPr="52E6971A">
        <w:rPr>
          <w:rFonts w:ascii="Tahoma" w:hAnsi="Tahoma" w:cs="Tahoma"/>
          <w:sz w:val="22"/>
          <w:szCs w:val="22"/>
        </w:rPr>
        <w:t>, pro výkresovou dokumentaci *.</w:t>
      </w:r>
      <w:proofErr w:type="spellStart"/>
      <w:r w:rsidRPr="52E6971A">
        <w:rPr>
          <w:rFonts w:ascii="Tahoma" w:hAnsi="Tahoma" w:cs="Tahoma"/>
          <w:sz w:val="22"/>
          <w:szCs w:val="22"/>
        </w:rPr>
        <w:t>dwg</w:t>
      </w:r>
      <w:proofErr w:type="spellEnd"/>
      <w:r w:rsidRPr="52E6971A">
        <w:rPr>
          <w:rFonts w:ascii="Tahoma" w:hAnsi="Tahoma" w:cs="Tahoma"/>
          <w:sz w:val="22"/>
          <w:szCs w:val="22"/>
        </w:rPr>
        <w:t xml:space="preserve"> a zároveň *.</w:t>
      </w:r>
      <w:proofErr w:type="spellStart"/>
      <w:r w:rsidRPr="52E6971A">
        <w:rPr>
          <w:rFonts w:ascii="Tahoma" w:hAnsi="Tahoma" w:cs="Tahoma"/>
          <w:sz w:val="22"/>
          <w:szCs w:val="22"/>
        </w:rPr>
        <w:t>pdf</w:t>
      </w:r>
      <w:proofErr w:type="spellEnd"/>
      <w:r w:rsidRPr="52E6971A">
        <w:rPr>
          <w:rFonts w:ascii="Tahoma" w:hAnsi="Tahoma" w:cs="Tahoma"/>
          <w:sz w:val="22"/>
          <w:szCs w:val="22"/>
        </w:rPr>
        <w:t>. Případné vícetisky budou účtovány zvlášť,</w:t>
      </w:r>
    </w:p>
    <w:p w14:paraId="3297F9B1" w14:textId="77777777" w:rsidR="004A2DDB" w:rsidRPr="00CE0B3C"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4447703F"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lastRenderedPageBreak/>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095317">
        <w:rPr>
          <w:rFonts w:ascii="Tahoma" w:hAnsi="Tahoma" w:cs="Tahoma"/>
          <w:sz w:val="22"/>
          <w:szCs w:val="22"/>
        </w:rPr>
        <w:t xml:space="preserve"> stavebního</w:t>
      </w:r>
      <w:r w:rsidR="00281B1F" w:rsidRPr="52E6971A">
        <w:rPr>
          <w:rFonts w:ascii="Tahoma" w:hAnsi="Tahoma" w:cs="Tahoma"/>
          <w:sz w:val="22"/>
          <w:szCs w:val="22"/>
        </w:rPr>
        <w:t> </w:t>
      </w:r>
      <w:r w:rsidRPr="52E6971A">
        <w:rPr>
          <w:rFonts w:ascii="Tahoma" w:hAnsi="Tahoma" w:cs="Tahoma"/>
          <w:sz w:val="22"/>
          <w:szCs w:val="22"/>
        </w:rPr>
        <w:t>zákona,</w:t>
      </w:r>
    </w:p>
    <w:p w14:paraId="60D0B1D2"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4142AA84"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5947301"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774E43BE" w:rsidR="0048145D" w:rsidRPr="00AA3365" w:rsidRDefault="0048145D"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všech dokladů a náležitostí umožňujících zahájení řízení, případně jiného postupu dle stavebního zákona, na </w:t>
      </w:r>
      <w:proofErr w:type="gramStart"/>
      <w:r w:rsidRPr="52E6971A">
        <w:rPr>
          <w:rFonts w:ascii="Tahoma" w:hAnsi="Tahoma" w:cs="Tahoma"/>
          <w:sz w:val="22"/>
          <w:szCs w:val="22"/>
        </w:rPr>
        <w:t>základě</w:t>
      </w:r>
      <w:proofErr w:type="gramEnd"/>
      <w:r w:rsidRPr="52E6971A">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2694F85F" w:rsidR="009269EF" w:rsidRPr="00A045E6" w:rsidRDefault="009269EF"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 xml:space="preserve">a převzetí plnění předmětu smlouvy v </w:t>
      </w:r>
      <w:r w:rsidR="006613BE">
        <w:rPr>
          <w:rFonts w:ascii="Tahoma" w:hAnsi="Tahoma" w:cs="Tahoma"/>
          <w:sz w:val="22"/>
          <w:szCs w:val="22"/>
        </w:rPr>
        <w:t>elektronické</w:t>
      </w:r>
      <w:r w:rsidRPr="52E6971A">
        <w:rPr>
          <w:rFonts w:ascii="Tahoma" w:hAnsi="Tahoma" w:cs="Tahoma"/>
          <w:sz w:val="22"/>
          <w:szCs w:val="22"/>
        </w:rPr>
        <w:t xml:space="preserve"> podobě na </w:t>
      </w:r>
      <w:r w:rsidR="00C33DB4">
        <w:rPr>
          <w:rFonts w:ascii="Tahoma" w:hAnsi="Tahoma" w:cs="Tahoma"/>
          <w:sz w:val="22"/>
          <w:szCs w:val="22"/>
        </w:rPr>
        <w:t>dohodnutém nosiči</w:t>
      </w:r>
      <w:r w:rsidRPr="52E6971A">
        <w:rPr>
          <w:rFonts w:ascii="Tahoma" w:hAnsi="Tahoma" w:cs="Tahoma"/>
          <w:sz w:val="22"/>
          <w:szCs w:val="22"/>
        </w:rPr>
        <w:t>,</w:t>
      </w:r>
    </w:p>
    <w:p w14:paraId="40808FC0" w14:textId="77777777" w:rsidR="004A2DDB" w:rsidRDefault="00650B78"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hlášení archeologických</w:t>
      </w:r>
      <w:r w:rsidR="00281B1F" w:rsidRPr="52E6971A">
        <w:rPr>
          <w:rFonts w:ascii="Tahoma" w:hAnsi="Tahoma" w:cs="Tahoma"/>
          <w:sz w:val="22"/>
          <w:szCs w:val="22"/>
        </w:rPr>
        <w:t xml:space="preserve"> nálezů v souladu se zákonem č. </w:t>
      </w:r>
      <w:r w:rsidRPr="52E6971A">
        <w:rPr>
          <w:rFonts w:ascii="Tahoma" w:hAnsi="Tahoma" w:cs="Tahoma"/>
          <w:sz w:val="22"/>
          <w:szCs w:val="22"/>
        </w:rPr>
        <w:t>20/1987</w:t>
      </w:r>
      <w:r w:rsidR="00281B1F" w:rsidRPr="52E6971A">
        <w:rPr>
          <w:rFonts w:ascii="Tahoma" w:hAnsi="Tahoma" w:cs="Tahoma"/>
          <w:sz w:val="22"/>
          <w:szCs w:val="22"/>
        </w:rPr>
        <w:t> </w:t>
      </w:r>
      <w:r w:rsidRPr="52E6971A">
        <w:rPr>
          <w:rFonts w:ascii="Tahoma" w:hAnsi="Tahoma" w:cs="Tahoma"/>
          <w:sz w:val="22"/>
          <w:szCs w:val="22"/>
        </w:rPr>
        <w:t>Sb., o</w:t>
      </w:r>
      <w:r w:rsidR="00281B1F" w:rsidRPr="52E6971A">
        <w:rPr>
          <w:rFonts w:ascii="Tahoma" w:hAnsi="Tahoma" w:cs="Tahoma"/>
          <w:sz w:val="22"/>
          <w:szCs w:val="22"/>
        </w:rPr>
        <w:t> </w:t>
      </w:r>
      <w:r w:rsidRPr="52E6971A">
        <w:rPr>
          <w:rFonts w:ascii="Tahoma" w:hAnsi="Tahoma" w:cs="Tahoma"/>
          <w:sz w:val="22"/>
          <w:szCs w:val="22"/>
        </w:rPr>
        <w:t>státní pa</w:t>
      </w:r>
      <w:r w:rsidR="00281B1F" w:rsidRPr="52E6971A">
        <w:rPr>
          <w:rFonts w:ascii="Tahoma" w:hAnsi="Tahoma" w:cs="Tahoma"/>
          <w:sz w:val="22"/>
          <w:szCs w:val="22"/>
        </w:rPr>
        <w:t>mátkové péči, ve </w:t>
      </w:r>
      <w:r w:rsidRPr="52E6971A">
        <w:rPr>
          <w:rFonts w:ascii="Tahoma" w:hAnsi="Tahoma" w:cs="Tahoma"/>
          <w:sz w:val="22"/>
          <w:szCs w:val="22"/>
        </w:rPr>
        <w:t>znění pozdějších předpisů</w:t>
      </w:r>
      <w:r w:rsidR="004A2DDB" w:rsidRPr="52E6971A">
        <w:rPr>
          <w:rFonts w:ascii="Tahoma" w:hAnsi="Tahoma" w:cs="Tahoma"/>
          <w:sz w:val="22"/>
          <w:szCs w:val="22"/>
        </w:rPr>
        <w:t>.</w:t>
      </w:r>
    </w:p>
    <w:p w14:paraId="636E5E69" w14:textId="77777777" w:rsidR="009269EF" w:rsidRPr="007C5B31" w:rsidRDefault="009269EF"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7C5B31">
        <w:rPr>
          <w:rFonts w:ascii="Tahoma" w:hAnsi="Tahoma" w:cs="Tahoma"/>
          <w:sz w:val="22"/>
          <w:szCs w:val="22"/>
        </w:rPr>
        <w:t>zajištění veškerých prací a dodávek souvisejících</w:t>
      </w:r>
      <w:r w:rsidR="003B16EA" w:rsidRPr="007C5B31">
        <w:rPr>
          <w:rFonts w:ascii="Tahoma" w:hAnsi="Tahoma" w:cs="Tahoma"/>
          <w:sz w:val="22"/>
          <w:szCs w:val="22"/>
        </w:rPr>
        <w:t xml:space="preserve"> s bezpečnostními opatřeními na </w:t>
      </w:r>
      <w:r w:rsidRPr="007C5B31">
        <w:rPr>
          <w:rFonts w:ascii="Tahoma" w:hAnsi="Tahoma" w:cs="Tahoma"/>
          <w:sz w:val="22"/>
          <w:szCs w:val="22"/>
        </w:rPr>
        <w:t>ochranu lidí a majetku (zejména chodců a vozidel v místech dotčených stavbou),</w:t>
      </w:r>
    </w:p>
    <w:p w14:paraId="1C28C115" w14:textId="77777777" w:rsidR="009269EF" w:rsidRPr="007C5B31" w:rsidRDefault="009269EF"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7C5B31">
        <w:rPr>
          <w:rFonts w:ascii="Tahoma" w:hAnsi="Tahoma" w:cs="Tahoma"/>
          <w:sz w:val="22"/>
          <w:szCs w:val="22"/>
        </w:rPr>
        <w:t>vybavení stavby podle požární zprávy,</w:t>
      </w:r>
    </w:p>
    <w:p w14:paraId="6283FB6C" w14:textId="77777777" w:rsidR="009269EF" w:rsidRPr="007C5B31" w:rsidRDefault="009269EF"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7C5B31">
        <w:rPr>
          <w:rFonts w:ascii="Tahoma" w:hAnsi="Tahoma" w:cs="Tahoma"/>
          <w:sz w:val="22"/>
          <w:szCs w:val="22"/>
        </w:rPr>
        <w:lastRenderedPageBreak/>
        <w:t>zajištění bezpečných přechodů a přejezdů přes výkopy pro zabezpečení přístupu a příjezdu k objektům,</w:t>
      </w:r>
    </w:p>
    <w:p w14:paraId="7C51524C" w14:textId="45B4B174" w:rsidR="009269EF" w:rsidRPr="007C5B31" w:rsidRDefault="009269EF"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7C5B31">
        <w:rPr>
          <w:rFonts w:ascii="Tahoma" w:hAnsi="Tahoma" w:cs="Tahoma"/>
          <w:sz w:val="22"/>
          <w:szCs w:val="22"/>
        </w:rPr>
        <w:t>výsadba travnatých ploch.</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60306AF0"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podmínky</w:t>
      </w:r>
      <w:r w:rsidR="003866D9">
        <w:rPr>
          <w:rFonts w:ascii="Tahoma" w:hAnsi="Tahoma" w:cs="Tahoma"/>
          <w:sz w:val="22"/>
          <w:szCs w:val="22"/>
        </w:rPr>
        <w:t xml:space="preserve"> </w:t>
      </w:r>
      <w:r w:rsidRPr="00463244">
        <w:rPr>
          <w:rFonts w:ascii="Tahoma" w:hAnsi="Tahoma" w:cs="Tahoma"/>
          <w:sz w:val="22"/>
          <w:szCs w:val="22"/>
        </w:rPr>
        <w:t>a</w:t>
      </w:r>
      <w:r w:rsidRPr="00086CDE">
        <w:rPr>
          <w:rFonts w:ascii="Tahoma" w:hAnsi="Tahoma" w:cs="Tahoma"/>
          <w:color w:val="FF00FF"/>
          <w:sz w:val="22"/>
          <w:szCs w:val="22"/>
        </w:rPr>
        <w:t xml:space="preserve">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2AC75468"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3866D9">
        <w:rPr>
          <w:rFonts w:ascii="Tahoma" w:hAnsi="Tahoma" w:cs="Tahoma"/>
          <w:sz w:val="22"/>
          <w:szCs w:val="22"/>
        </w:rPr>
        <w:t>60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714A2D31" w:rsidR="00EF3B8F"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3866D9">
        <w:rPr>
          <w:rFonts w:ascii="Tahoma" w:hAnsi="Tahoma" w:cs="Tahoma"/>
          <w:bCs/>
          <w:sz w:val="22"/>
          <w:szCs w:val="22"/>
        </w:rPr>
        <w:t>Dětský domov a Školní jídelna, Příbor, Masarykova 607, příspěvková organizace, Masarykova 607, 742 58 Příbor.</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lastRenderedPageBreak/>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69C8ED10"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proofErr w:type="gramStart"/>
      <w:r>
        <w:rPr>
          <w:rFonts w:ascii="Tahoma" w:hAnsi="Tahoma" w:cs="Tahoma"/>
          <w:sz w:val="22"/>
          <w:szCs w:val="22"/>
        </w:rPr>
        <w:tab/>
      </w:r>
      <w:r w:rsidR="00D66434">
        <w:rPr>
          <w:rFonts w:ascii="Tahoma" w:hAnsi="Tahoma" w:cs="Tahoma"/>
          <w:sz w:val="22"/>
          <w:szCs w:val="22"/>
        </w:rPr>
        <w:t xml:space="preserve">  624</w:t>
      </w:r>
      <w:proofErr w:type="gramEnd"/>
      <w:r w:rsidR="00D66434">
        <w:rPr>
          <w:rFonts w:ascii="Tahoma" w:hAnsi="Tahoma" w:cs="Tahoma"/>
          <w:sz w:val="22"/>
          <w:szCs w:val="22"/>
        </w:rPr>
        <w:t> 661,48</w:t>
      </w:r>
      <w:r>
        <w:rPr>
          <w:rFonts w:ascii="Tahoma" w:hAnsi="Tahoma" w:cs="Tahoma"/>
          <w:b/>
          <w:sz w:val="22"/>
          <w:szCs w:val="22"/>
        </w:rPr>
        <w:t> Kč</w:t>
      </w:r>
    </w:p>
    <w:p w14:paraId="7D4D3771" w14:textId="30C567D1"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1</w:t>
      </w:r>
      <w:r w:rsidR="00D66434">
        <w:rPr>
          <w:rFonts w:ascii="Tahoma" w:hAnsi="Tahoma" w:cs="Tahoma"/>
          <w:sz w:val="22"/>
          <w:szCs w:val="22"/>
        </w:rPr>
        <w:t>2</w:t>
      </w:r>
      <w:r>
        <w:rPr>
          <w:rFonts w:ascii="Tahoma" w:hAnsi="Tahoma" w:cs="Tahoma"/>
          <w:sz w:val="22"/>
          <w:szCs w:val="22"/>
        </w:rPr>
        <w:t> %</w:t>
      </w:r>
      <w:r>
        <w:rPr>
          <w:rFonts w:ascii="Tahoma" w:hAnsi="Tahoma" w:cs="Tahoma"/>
          <w:sz w:val="22"/>
          <w:szCs w:val="22"/>
        </w:rPr>
        <w:tab/>
      </w:r>
      <w:r w:rsidR="00D66434">
        <w:rPr>
          <w:rFonts w:ascii="Tahoma" w:hAnsi="Tahoma" w:cs="Tahoma"/>
          <w:sz w:val="22"/>
          <w:szCs w:val="22"/>
        </w:rPr>
        <w:t xml:space="preserve">    74 959,38</w:t>
      </w:r>
      <w:r>
        <w:rPr>
          <w:rFonts w:ascii="Tahoma" w:hAnsi="Tahoma" w:cs="Tahoma"/>
          <w:b/>
          <w:sz w:val="22"/>
          <w:szCs w:val="22"/>
        </w:rPr>
        <w:t> Kč</w:t>
      </w:r>
    </w:p>
    <w:p w14:paraId="1654F126" w14:textId="2FD716CD"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D66434">
        <w:rPr>
          <w:rFonts w:ascii="Tahoma" w:hAnsi="Tahoma" w:cs="Tahoma"/>
          <w:b/>
          <w:sz w:val="22"/>
          <w:szCs w:val="22"/>
        </w:rPr>
        <w:t>699 620,86</w:t>
      </w:r>
      <w:r>
        <w:rPr>
          <w:rFonts w:ascii="Tahoma" w:hAnsi="Tahoma" w:cs="Tahoma"/>
          <w:b/>
          <w:sz w:val="22"/>
          <w:szCs w:val="22"/>
        </w:rPr>
        <w:t> </w:t>
      </w:r>
      <w:r w:rsidRPr="000A73E5">
        <w:rPr>
          <w:rFonts w:ascii="Tahoma" w:hAnsi="Tahoma" w:cs="Tahoma"/>
          <w:b/>
          <w:sz w:val="22"/>
          <w:szCs w:val="22"/>
        </w:rPr>
        <w:t>Kč</w:t>
      </w:r>
    </w:p>
    <w:p w14:paraId="53B40576" w14:textId="03AA06DE" w:rsidR="009B03FE" w:rsidRPr="00BC6413" w:rsidRDefault="009B03FE" w:rsidP="009B03FE">
      <w:pPr>
        <w:tabs>
          <w:tab w:val="left" w:pos="426"/>
        </w:tabs>
        <w:spacing w:before="120"/>
        <w:ind w:left="357"/>
        <w:jc w:val="both"/>
        <w:rPr>
          <w:rFonts w:ascii="Tahoma" w:hAnsi="Tahoma" w:cs="Tahoma"/>
          <w:sz w:val="22"/>
          <w:szCs w:val="22"/>
        </w:rPr>
      </w:pPr>
      <w:r w:rsidRPr="00BC6413">
        <w:rPr>
          <w:rFonts w:ascii="Tahoma" w:hAnsi="Tahoma" w:cs="Tahoma"/>
          <w:sz w:val="22"/>
          <w:szCs w:val="22"/>
        </w:rPr>
        <w:t xml:space="preserve">Souhrnný rozpočet </w:t>
      </w:r>
      <w:proofErr w:type="gramStart"/>
      <w:r w:rsidRPr="00BC6413">
        <w:rPr>
          <w:rFonts w:ascii="Tahoma" w:hAnsi="Tahoma" w:cs="Tahoma"/>
          <w:sz w:val="22"/>
          <w:szCs w:val="22"/>
        </w:rPr>
        <w:t>je  přílohou</w:t>
      </w:r>
      <w:proofErr w:type="gramEnd"/>
      <w:r w:rsidRPr="00BC6413">
        <w:rPr>
          <w:rFonts w:ascii="Tahoma" w:hAnsi="Tahoma" w:cs="Tahoma"/>
          <w:sz w:val="22"/>
          <w:szCs w:val="22"/>
        </w:rPr>
        <w:t xml:space="preserve"> č. 1 této smlouvy</w:t>
      </w:r>
      <w:r w:rsidR="0085515F" w:rsidRPr="00BC6413">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1D3B02C2"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4C6826">
        <w:rPr>
          <w:rFonts w:ascii="Tahoma" w:hAnsi="Tahoma" w:cs="Tahoma"/>
          <w:snapToGrid w:val="0"/>
          <w:sz w:val="22"/>
          <w:szCs w:val="22"/>
        </w:rPr>
        <w:t>RTS</w:t>
      </w:r>
      <w:r w:rsidR="002A1A93">
        <w:rPr>
          <w:rFonts w:ascii="Tahoma" w:hAnsi="Tahoma" w:cs="Tahoma"/>
          <w:snapToGrid w:val="0"/>
          <w:sz w:val="22"/>
          <w:szCs w:val="22"/>
        </w:rPr>
        <w:t xml:space="preserve">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 xml:space="preserve">v případě změny výše DPH v důsledku změny právních předpisů. V případě, že dojde ke změně zákonné sazby DPH, je zhotovitel k ceně díla bez DPH povinen </w:t>
      </w:r>
      <w:r w:rsidRPr="002F4B35">
        <w:rPr>
          <w:rFonts w:ascii="Tahoma" w:hAnsi="Tahoma" w:cs="Tahoma"/>
          <w:sz w:val="22"/>
          <w:szCs w:val="22"/>
        </w:rPr>
        <w:lastRenderedPageBreak/>
        <w:t>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449D1D06" w:rsidR="004A2DDB" w:rsidRPr="00967EBD"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3866D9">
        <w:rPr>
          <w:rFonts w:ascii="Tahoma" w:hAnsi="Tahoma" w:cs="Tahoma"/>
          <w:sz w:val="22"/>
          <w:szCs w:val="22"/>
        </w:rPr>
        <w:t>–</w:t>
      </w:r>
      <w:r>
        <w:rPr>
          <w:rFonts w:ascii="Tahoma" w:hAnsi="Tahoma" w:cs="Tahoma"/>
          <w:sz w:val="22"/>
          <w:szCs w:val="22"/>
        </w:rPr>
        <w:t xml:space="preserve"> </w:t>
      </w:r>
      <w:r w:rsidR="003866D9" w:rsidRPr="003866D9">
        <w:rPr>
          <w:rFonts w:ascii="Tahoma" w:hAnsi="Tahoma" w:cs="Tahoma"/>
          <w:sz w:val="22"/>
          <w:szCs w:val="22"/>
        </w:rPr>
        <w:t>Sanace obvodového zdiva</w:t>
      </w:r>
      <w:r w:rsidRPr="003866D9">
        <w:rPr>
          <w:rFonts w:ascii="Tahoma" w:hAnsi="Tahoma" w:cs="Tahoma"/>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lastRenderedPageBreak/>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DC3FC9" w:rsidRDefault="00546CB5" w:rsidP="00F5380B">
      <w:pPr>
        <w:numPr>
          <w:ilvl w:val="0"/>
          <w:numId w:val="28"/>
        </w:numPr>
        <w:spacing w:before="60"/>
        <w:ind w:left="714" w:hanging="357"/>
        <w:jc w:val="both"/>
        <w:rPr>
          <w:rFonts w:ascii="Tahoma" w:hAnsi="Tahoma" w:cs="Tahoma"/>
          <w:sz w:val="22"/>
          <w:szCs w:val="22"/>
        </w:rPr>
      </w:pPr>
      <w:r w:rsidRPr="00DC3FC9">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5A6F4280"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3866D9">
        <w:rPr>
          <w:rFonts w:ascii="Tahoma" w:hAnsi="Tahoma" w:cs="Tahoma"/>
          <w:bCs/>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4879CF5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65070741"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187C18">
        <w:rPr>
          <w:rFonts w:ascii="Tahoma" w:hAnsi="Tahoma" w:cs="Tahoma"/>
          <w:sz w:val="22"/>
          <w:szCs w:val="22"/>
        </w:rPr>
        <w:t>30</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55FB76C0" w14:textId="77777777" w:rsidR="00EC5913" w:rsidRDefault="00EC5913" w:rsidP="00EC5913">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Pr>
          <w:rFonts w:ascii="Tahoma" w:hAnsi="Tahoma" w:cs="Tahoma"/>
          <w:sz w:val="22"/>
          <w:szCs w:val="22"/>
        </w:rPr>
        <w:t> </w:t>
      </w:r>
      <w:r w:rsidRPr="004F5D2D">
        <w:rPr>
          <w:rFonts w:ascii="Tahoma" w:hAnsi="Tahoma" w:cs="Tahoma"/>
          <w:sz w:val="22"/>
          <w:szCs w:val="22"/>
        </w:rPr>
        <w:t>další média odebraná při</w:t>
      </w:r>
      <w:r>
        <w:rPr>
          <w:rFonts w:ascii="Tahoma" w:hAnsi="Tahoma" w:cs="Tahoma"/>
          <w:sz w:val="22"/>
          <w:szCs w:val="22"/>
        </w:rPr>
        <w:t> </w:t>
      </w:r>
      <w:r w:rsidRPr="004F5D2D">
        <w:rPr>
          <w:rFonts w:ascii="Tahoma" w:hAnsi="Tahoma" w:cs="Tahoma"/>
          <w:sz w:val="22"/>
          <w:szCs w:val="22"/>
        </w:rPr>
        <w:t>provádění díla hradí zhotovitel. Zhotovitel zabezpečí na</w:t>
      </w:r>
      <w:r>
        <w:rPr>
          <w:rFonts w:ascii="Tahoma" w:hAnsi="Tahoma" w:cs="Tahoma"/>
          <w:sz w:val="22"/>
          <w:szCs w:val="22"/>
        </w:rPr>
        <w:t> </w:t>
      </w:r>
      <w:r w:rsidRPr="004F5D2D">
        <w:rPr>
          <w:rFonts w:ascii="Tahoma" w:hAnsi="Tahoma" w:cs="Tahoma"/>
          <w:sz w:val="22"/>
          <w:szCs w:val="22"/>
        </w:rPr>
        <w:t>své náklady odběrné místo a</w:t>
      </w:r>
      <w:r>
        <w:rPr>
          <w:rFonts w:ascii="Tahoma" w:hAnsi="Tahoma" w:cs="Tahoma"/>
          <w:sz w:val="22"/>
          <w:szCs w:val="22"/>
        </w:rPr>
        <w:t> </w:t>
      </w:r>
      <w:r w:rsidRPr="004F5D2D">
        <w:rPr>
          <w:rFonts w:ascii="Tahoma" w:hAnsi="Tahoma" w:cs="Tahoma"/>
          <w:sz w:val="22"/>
          <w:szCs w:val="22"/>
        </w:rPr>
        <w:t>měření odběr</w:t>
      </w:r>
      <w:r>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Pr>
          <w:rFonts w:ascii="Tahoma" w:hAnsi="Tahoma" w:cs="Tahoma"/>
          <w:sz w:val="22"/>
          <w:szCs w:val="22"/>
        </w:rPr>
        <w:t> </w:t>
      </w:r>
      <w:r w:rsidRPr="004F5D2D">
        <w:rPr>
          <w:rFonts w:ascii="Tahoma" w:hAnsi="Tahoma" w:cs="Tahoma"/>
          <w:sz w:val="22"/>
          <w:szCs w:val="22"/>
        </w:rPr>
        <w:t>osobě vykonávaj</w:t>
      </w:r>
      <w:r>
        <w:rPr>
          <w:rFonts w:ascii="Tahoma" w:hAnsi="Tahoma" w:cs="Tahoma"/>
          <w:sz w:val="22"/>
          <w:szCs w:val="22"/>
        </w:rPr>
        <w:t>ící technický dozor stavebníka.</w:t>
      </w:r>
    </w:p>
    <w:p w14:paraId="56D193D6" w14:textId="77777777" w:rsidR="00CE08A8" w:rsidRPr="005A54F6" w:rsidRDefault="00CE08A8" w:rsidP="00CE08A8">
      <w:pPr>
        <w:pStyle w:val="Smlouva-slo0"/>
        <w:widowControl/>
        <w:numPr>
          <w:ilvl w:val="3"/>
          <w:numId w:val="4"/>
        </w:numPr>
        <w:tabs>
          <w:tab w:val="clear" w:pos="360"/>
        </w:tabs>
        <w:spacing w:line="240" w:lineRule="auto"/>
        <w:rPr>
          <w:rFonts w:ascii="Tahoma" w:hAnsi="Tahoma" w:cs="Tahoma"/>
          <w:sz w:val="22"/>
          <w:szCs w:val="22"/>
        </w:rPr>
      </w:pPr>
      <w:r w:rsidRPr="005A54F6">
        <w:rPr>
          <w:rFonts w:ascii="Tahoma" w:hAnsi="Tahoma" w:cs="Tahoma"/>
          <w:sz w:val="22"/>
          <w:szCs w:val="22"/>
        </w:rPr>
        <w:t>Zhotovitel je povinen zajistit hlídání staveniště. Náklady na ostrahu jsou již zahrnuty v ceně za 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lastRenderedPageBreak/>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4F404C7E" w:rsidR="004A2DDB" w:rsidRPr="004F5D2D" w:rsidRDefault="00AA5213"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22D9D3AF"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187C18">
        <w:rPr>
          <w:rFonts w:ascii="Tahoma" w:hAnsi="Tahoma" w:cs="Tahoma"/>
          <w:sz w:val="22"/>
          <w:szCs w:val="22"/>
        </w:rPr>
        <w:t xml:space="preserve">: </w:t>
      </w:r>
      <w:r w:rsidR="00187C18">
        <w:rPr>
          <w:rFonts w:ascii="Tahoma" w:hAnsi="Tahoma" w:cs="Tahoma"/>
          <w:sz w:val="22"/>
          <w:szCs w:val="22"/>
        </w:rPr>
        <w:t>petr.augustinsky@detskydomovpribor.cz.</w:t>
      </w:r>
      <w:r w:rsidRPr="001727EA">
        <w:rPr>
          <w:rFonts w:ascii="Tahoma" w:hAnsi="Tahoma" w:cs="Tahoma"/>
          <w:sz w:val="22"/>
          <w:szCs w:val="22"/>
        </w:rPr>
        <w:t xml:space="preserve">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Pr="008C6B36"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w:t>
      </w:r>
      <w:r w:rsidRPr="008C6B36">
        <w:rPr>
          <w:rFonts w:ascii="Tahoma" w:hAnsi="Tahoma" w:cs="Tahoma"/>
          <w:sz w:val="22"/>
          <w:szCs w:val="22"/>
        </w:rPr>
        <w:t xml:space="preserve">budou podílet na realizaci díla, a to před zahájením plnění části díla tímto poddodavatelem </w:t>
      </w:r>
      <w:r w:rsidR="001B4AF4" w:rsidRPr="008C6B36">
        <w:rPr>
          <w:rFonts w:ascii="Tahoma" w:hAnsi="Tahoma" w:cs="Tahoma"/>
          <w:sz w:val="22"/>
          <w:szCs w:val="22"/>
        </w:rPr>
        <w:t>a </w:t>
      </w:r>
      <w:r w:rsidRPr="008C6B36">
        <w:rPr>
          <w:rFonts w:ascii="Tahoma" w:hAnsi="Tahoma" w:cs="Tahoma"/>
          <w:sz w:val="22"/>
          <w:szCs w:val="22"/>
        </w:rPr>
        <w:t xml:space="preserve">předat </w:t>
      </w:r>
      <w:r w:rsidRPr="008C6B36">
        <w:rPr>
          <w:rFonts w:ascii="Tahoma" w:hAnsi="Tahoma" w:cs="Tahoma"/>
          <w:sz w:val="22"/>
          <w:szCs w:val="22"/>
        </w:rPr>
        <w:lastRenderedPageBreak/>
        <w:t>objednateli originály prohlášení poddodavatelů o součinnosti s koordinátorem BOZP, jehož vzor je přílohou č. 2 této smlouvy. Povinnost</w:t>
      </w:r>
      <w:r w:rsidR="001B4AF4" w:rsidRPr="008C6B36">
        <w:rPr>
          <w:rFonts w:ascii="Tahoma" w:hAnsi="Tahoma" w:cs="Tahoma"/>
          <w:sz w:val="22"/>
          <w:szCs w:val="22"/>
        </w:rPr>
        <w:t xml:space="preserve"> identifikovat poddodavatele se </w:t>
      </w:r>
      <w:r w:rsidRPr="008C6B36">
        <w:rPr>
          <w:rFonts w:ascii="Tahoma" w:hAnsi="Tahoma" w:cs="Tahoma"/>
          <w:sz w:val="22"/>
          <w:szCs w:val="22"/>
        </w:rPr>
        <w:t>považuje za splněnou, jsou-li tyto úda</w:t>
      </w:r>
      <w:r w:rsidR="001B4AF4" w:rsidRPr="008C6B36">
        <w:rPr>
          <w:rFonts w:ascii="Tahoma" w:hAnsi="Tahoma" w:cs="Tahoma"/>
          <w:sz w:val="22"/>
          <w:szCs w:val="22"/>
        </w:rPr>
        <w:t>je uvedeny ve stavebním deníku.</w:t>
      </w:r>
    </w:p>
    <w:p w14:paraId="06569F52" w14:textId="00F16765"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w:t>
      </w:r>
      <w:r w:rsidRPr="008C6B36">
        <w:rPr>
          <w:rFonts w:ascii="Tahoma" w:hAnsi="Tahoma" w:cs="Tahoma"/>
          <w:sz w:val="22"/>
          <w:szCs w:val="22"/>
        </w:rPr>
        <w:t xml:space="preserve">kvalifikace </w:t>
      </w:r>
      <w:r w:rsidR="001B4AF4" w:rsidRPr="008C6B36">
        <w:rPr>
          <w:rFonts w:ascii="Tahoma" w:hAnsi="Tahoma" w:cs="Tahoma"/>
          <w:sz w:val="22"/>
          <w:szCs w:val="22"/>
        </w:rPr>
        <w:t>a </w:t>
      </w:r>
      <w:r w:rsidRPr="008C6B36">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w:t>
      </w:r>
      <w:r w:rsidRPr="0024375D">
        <w:rPr>
          <w:rFonts w:ascii="Tahoma" w:hAnsi="Tahoma" w:cs="Tahoma"/>
          <w:sz w:val="22"/>
          <w:szCs w:val="22"/>
        </w:rPr>
        <w:t>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2004EC" w:rsidRDefault="00B02222" w:rsidP="00F5380B">
      <w:pPr>
        <w:pStyle w:val="Smlouva-slo0"/>
        <w:numPr>
          <w:ilvl w:val="0"/>
          <w:numId w:val="7"/>
        </w:numPr>
        <w:tabs>
          <w:tab w:val="clear" w:pos="360"/>
        </w:tabs>
        <w:spacing w:line="240" w:lineRule="auto"/>
        <w:ind w:left="357" w:hanging="357"/>
        <w:rPr>
          <w:rFonts w:ascii="Tahoma" w:hAnsi="Tahoma" w:cs="Tahoma"/>
          <w:sz w:val="22"/>
          <w:szCs w:val="22"/>
        </w:rPr>
      </w:pPr>
      <w:r w:rsidRPr="002004EC">
        <w:rPr>
          <w:rFonts w:ascii="Tahoma" w:hAnsi="Tahoma" w:cs="Tahoma"/>
          <w:sz w:val="22"/>
          <w:szCs w:val="22"/>
        </w:rPr>
        <w:t>Zhotovitel</w:t>
      </w:r>
      <w:r w:rsidRPr="002004EC">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2004EC">
        <w:rPr>
          <w:rFonts w:ascii="Tahoma" w:hAnsi="Tahoma" w:cs="Tahoma"/>
          <w:sz w:val="22"/>
          <w:szCs w:val="22"/>
        </w:rPr>
        <w:t xml:space="preserve">Zhotovitel se zavazuje </w:t>
      </w:r>
      <w:r w:rsidRPr="004F5D2D">
        <w:rPr>
          <w:rFonts w:ascii="Tahoma" w:hAnsi="Tahoma" w:cs="Tahoma"/>
          <w:sz w:val="22"/>
          <w:szCs w:val="22"/>
        </w:rPr>
        <w:t>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w:t>
      </w:r>
      <w:r w:rsidRPr="00475B06">
        <w:rPr>
          <w:rFonts w:ascii="Tahoma" w:hAnsi="Tahoma" w:cs="Tahoma"/>
          <w:sz w:val="22"/>
          <w:szCs w:val="22"/>
        </w:rPr>
        <w:t xml:space="preserve">projektanta </w:t>
      </w:r>
      <w:r w:rsidRPr="00475B06">
        <w:rPr>
          <w:rFonts w:ascii="Tahoma" w:hAnsi="Tahoma" w:cs="Tahoma"/>
          <w:snapToGrid/>
          <w:sz w:val="22"/>
          <w:szCs w:val="22"/>
        </w:rPr>
        <w:t>a výkon činnosti koordinátora BOZP</w:t>
      </w:r>
      <w:r w:rsidRPr="00475B06">
        <w:rPr>
          <w:rFonts w:ascii="Tahoma" w:hAnsi="Tahoma" w:cs="Tahoma"/>
          <w:sz w:val="22"/>
          <w:szCs w:val="22"/>
        </w:rPr>
        <w:t xml:space="preserve"> a umožnit </w:t>
      </w:r>
      <w:r w:rsidRPr="000873A3">
        <w:rPr>
          <w:rFonts w:ascii="Tahoma" w:hAnsi="Tahoma" w:cs="Tahoma"/>
          <w:sz w:val="22"/>
          <w:szCs w:val="22"/>
        </w:rPr>
        <w:t>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lastRenderedPageBreak/>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475B06"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475B06">
        <w:rPr>
          <w:rFonts w:ascii="Tahoma" w:hAnsi="Tahoma" w:cs="Tahoma"/>
          <w:snapToGrid/>
          <w:sz w:val="22"/>
          <w:szCs w:val="22"/>
        </w:rPr>
        <w:t>koordinátorem BOZP,</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77777777" w:rsidR="00962017" w:rsidRPr="00475B06" w:rsidRDefault="00962017" w:rsidP="00F5380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w:t>
      </w:r>
      <w:r w:rsidRPr="00475B06">
        <w:rPr>
          <w:rFonts w:ascii="Tahoma" w:hAnsi="Tahoma" w:cs="Tahoma"/>
          <w:snapToGrid w:val="0"/>
          <w:sz w:val="22"/>
          <w:szCs w:val="22"/>
        </w:rPr>
        <w:t xml:space="preserve">dozor stavebníka </w:t>
      </w:r>
      <w:r w:rsidRPr="00475B06">
        <w:rPr>
          <w:rFonts w:ascii="Tahoma" w:hAnsi="Tahoma" w:cs="Tahoma"/>
          <w:sz w:val="22"/>
          <w:szCs w:val="22"/>
        </w:rPr>
        <w:t xml:space="preserve">a funkci koordinátora BOZP </w:t>
      </w:r>
      <w:r w:rsidRPr="00475B06">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475B06">
        <w:rPr>
          <w:rFonts w:ascii="Tahoma" w:hAnsi="Tahoma" w:cs="Tahoma"/>
          <w:sz w:val="22"/>
          <w:szCs w:val="22"/>
        </w:rPr>
        <w:t xml:space="preserve">a rovněž ke kontrole bezpečnosti a ochrany zdraví při práci na staveništi </w:t>
      </w:r>
      <w:r w:rsidRPr="00475B06">
        <w:rPr>
          <w:rFonts w:ascii="Tahoma" w:hAnsi="Tahoma" w:cs="Tahoma"/>
          <w:snapToGrid w:val="0"/>
          <w:sz w:val="22"/>
          <w:szCs w:val="22"/>
        </w:rPr>
        <w:t xml:space="preserve">a k dalším úkonům vyplývajícím z příslušné smlouvy na zajištění výkonu inženýrské a investorské činnosti </w:t>
      </w:r>
      <w:r w:rsidRPr="00475B06">
        <w:rPr>
          <w:rFonts w:ascii="Tahoma" w:hAnsi="Tahoma" w:cs="Tahoma"/>
          <w:sz w:val="22"/>
          <w:szCs w:val="22"/>
        </w:rPr>
        <w:t>a výkonu koordinace bezpečnosti a ochrany zdraví při práci na staveništi</w:t>
      </w:r>
      <w:r w:rsidRPr="00475B06">
        <w:rPr>
          <w:rFonts w:ascii="Tahoma" w:hAnsi="Tahoma" w:cs="Tahoma"/>
          <w:snapToGrid w:val="0"/>
          <w:sz w:val="22"/>
          <w:szCs w:val="22"/>
        </w:rPr>
        <w:t xml:space="preserve">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77777777" w:rsidR="00821A35" w:rsidRPr="00EC0E5C" w:rsidRDefault="00821A35" w:rsidP="00F5380B">
      <w:pPr>
        <w:pStyle w:val="Smlouva-slo0"/>
        <w:numPr>
          <w:ilvl w:val="0"/>
          <w:numId w:val="7"/>
        </w:numPr>
        <w:spacing w:line="240" w:lineRule="auto"/>
        <w:rPr>
          <w:rFonts w:ascii="Tahoma" w:hAnsi="Tahoma" w:cs="Tahoma"/>
          <w:snapToGrid/>
          <w:sz w:val="22"/>
          <w:szCs w:val="22"/>
        </w:rPr>
      </w:pPr>
      <w:r w:rsidRPr="00EC0E5C">
        <w:rPr>
          <w:rFonts w:ascii="Tahoma" w:hAnsi="Tahoma" w:cs="Tahoma"/>
          <w:snapToGrid/>
          <w:sz w:val="22"/>
          <w:szCs w:val="22"/>
        </w:rPr>
        <w:t xml:space="preserve">V souladu se zákonem č. 309/2006 Sb., kterým se upravují další požadavky bezpečnosti a ochrany zdraví při práci v pracovněprávních vztazích a o zajištění bezpečnosti a ochrany </w:t>
      </w:r>
      <w:r w:rsidRPr="00EC0E5C">
        <w:rPr>
          <w:rFonts w:ascii="Tahoma" w:hAnsi="Tahoma" w:cs="Tahoma"/>
          <w:snapToGrid/>
          <w:sz w:val="22"/>
          <w:szCs w:val="22"/>
        </w:rPr>
        <w:lastRenderedPageBreak/>
        <w:t>zdraví při činnosti nebo poskytování služeb mimo pracovněprávní vztahy, ve znění pozdějších předpisů, (dále jen „zákon č. 309/2006 Sb.“), se zhotovitel zavazuje k součinnosti s koordinátorem BOZP.</w:t>
      </w:r>
    </w:p>
    <w:p w14:paraId="5881A28A" w14:textId="77777777" w:rsidR="00821A35" w:rsidRPr="00EC0E5C" w:rsidRDefault="00821A35" w:rsidP="00821A35">
      <w:pPr>
        <w:pStyle w:val="Smlouva-slo0"/>
        <w:spacing w:before="60" w:line="240" w:lineRule="auto"/>
        <w:ind w:left="357"/>
        <w:rPr>
          <w:rFonts w:ascii="Tahoma" w:hAnsi="Tahoma" w:cs="Tahoma"/>
          <w:snapToGrid/>
          <w:sz w:val="22"/>
          <w:szCs w:val="22"/>
        </w:rPr>
      </w:pPr>
      <w:r w:rsidRPr="00EC0E5C">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EC0E5C" w:rsidRDefault="00821A35" w:rsidP="00821A35">
      <w:pPr>
        <w:pStyle w:val="Smlouva-slo0"/>
        <w:spacing w:before="60" w:line="240" w:lineRule="auto"/>
        <w:ind w:left="357"/>
        <w:rPr>
          <w:rFonts w:ascii="Tahoma" w:hAnsi="Tahoma" w:cs="Tahoma"/>
          <w:snapToGrid/>
          <w:sz w:val="22"/>
          <w:szCs w:val="22"/>
        </w:rPr>
      </w:pPr>
      <w:r w:rsidRPr="00EC0E5C">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77777777" w:rsidR="00821A35" w:rsidRPr="00EC0E5C" w:rsidRDefault="00821A35" w:rsidP="00F5380B">
      <w:pPr>
        <w:pStyle w:val="Smlouva-slo0"/>
        <w:numPr>
          <w:ilvl w:val="0"/>
          <w:numId w:val="7"/>
        </w:numPr>
        <w:tabs>
          <w:tab w:val="clear" w:pos="360"/>
        </w:tabs>
        <w:spacing w:line="240" w:lineRule="auto"/>
        <w:ind w:left="357" w:hanging="357"/>
        <w:rPr>
          <w:rFonts w:ascii="Tahoma" w:hAnsi="Tahoma" w:cs="Tahoma"/>
          <w:snapToGrid/>
          <w:sz w:val="22"/>
          <w:szCs w:val="22"/>
        </w:rPr>
      </w:pPr>
      <w:r w:rsidRPr="00EC0E5C">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133D3A64"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095317" w:rsidRPr="00095317">
        <w:t xml:space="preserve"> </w:t>
      </w:r>
      <w:r w:rsidR="00095317" w:rsidRPr="00095317">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EC0E5C">
        <w:rPr>
          <w:rFonts w:ascii="Tahoma" w:hAnsi="Tahoma" w:cs="Tahoma"/>
          <w:sz w:val="22"/>
          <w:szCs w:val="22"/>
        </w:rPr>
        <w:t>do </w:t>
      </w:r>
      <w:r w:rsidR="009B2259" w:rsidRPr="00EC0E5C">
        <w:rPr>
          <w:rFonts w:ascii="Tahoma" w:hAnsi="Tahoma" w:cs="Tahoma"/>
          <w:sz w:val="22"/>
          <w:szCs w:val="22"/>
        </w:rPr>
        <w:t xml:space="preserve">10 </w:t>
      </w:r>
      <w:r w:rsidR="00CF5F93" w:rsidRPr="00EC0E5C">
        <w:rPr>
          <w:rFonts w:ascii="Tahoma" w:hAnsi="Tahoma" w:cs="Tahoma"/>
          <w:sz w:val="22"/>
          <w:szCs w:val="22"/>
        </w:rPr>
        <w:t xml:space="preserve">pracovních </w:t>
      </w:r>
      <w:r w:rsidR="009B2259" w:rsidRPr="00EC0E5C">
        <w:rPr>
          <w:rFonts w:ascii="Tahoma" w:hAnsi="Tahoma" w:cs="Tahoma"/>
          <w:sz w:val="22"/>
          <w:szCs w:val="22"/>
        </w:rPr>
        <w:t>dnů od</w:t>
      </w:r>
      <w:r w:rsidR="00017CD9" w:rsidRPr="00EC0E5C">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7D1299A6" w14:textId="02DA2421" w:rsidR="00FA734B" w:rsidRPr="00FA734B" w:rsidRDefault="00FA734B" w:rsidP="00FA734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973379">
        <w:rPr>
          <w:rFonts w:ascii="Tahoma" w:hAnsi="Tahoma" w:cs="Tahoma"/>
          <w:sz w:val="22"/>
          <w:szCs w:val="22"/>
        </w:rPr>
        <w:t>datum vydání a číslo souhlasu stavebního úřadu s provedením ohlášené stavby, pokud byl vydán, popřípadě datum podání ohlášení  stavebnímu úřadu,</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2A138E40"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C6826">
        <w:rPr>
          <w:rFonts w:ascii="Tahoma" w:hAnsi="Tahoma" w:cs="Tahoma"/>
          <w:bCs/>
          <w:sz w:val="22"/>
          <w:szCs w:val="22"/>
        </w:rPr>
        <w:t>info@sanace-staveb.cz</w:t>
      </w:r>
      <w:r w:rsidR="004A2DDB" w:rsidRPr="004F5D2D">
        <w:rPr>
          <w:rFonts w:ascii="Tahoma" w:hAnsi="Tahoma" w:cs="Tahoma"/>
          <w:bCs/>
          <w:sz w:val="22"/>
          <w:szCs w:val="22"/>
        </w:rPr>
        <w:t>, nebo</w:t>
      </w:r>
    </w:p>
    <w:p w14:paraId="0E4281D5" w14:textId="43DB6FD5"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4C6826">
        <w:rPr>
          <w:rFonts w:ascii="Tahoma" w:hAnsi="Tahoma" w:cs="Tahoma"/>
          <w:sz w:val="22"/>
          <w:szCs w:val="22"/>
        </w:rPr>
        <w:tab/>
        <w:t>Otická 32, 746 01 Opava</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335BACC1"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4C6826">
        <w:rPr>
          <w:rFonts w:ascii="Tahoma" w:hAnsi="Tahoma" w:cs="Tahoma"/>
          <w:bCs/>
          <w:sz w:val="22"/>
          <w:szCs w:val="22"/>
        </w:rPr>
        <w:t>ddyy2uz</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6A64E65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C3C16">
        <w:rPr>
          <w:rFonts w:ascii="Tahoma" w:hAnsi="Tahoma" w:cs="Tahoma"/>
          <w:bCs/>
          <w:sz w:val="22"/>
          <w:szCs w:val="22"/>
        </w:rPr>
        <w:t>10</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6EE903D9"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187C18">
        <w:rPr>
          <w:rFonts w:ascii="Tahoma" w:hAnsi="Tahoma" w:cs="Tahoma"/>
          <w:sz w:val="22"/>
          <w:szCs w:val="22"/>
        </w:rPr>
        <w:t xml:space="preserve">min. </w:t>
      </w:r>
      <w:r w:rsidR="004E1B37">
        <w:rPr>
          <w:rFonts w:ascii="Tahoma" w:hAnsi="Tahoma" w:cs="Tahoma"/>
          <w:sz w:val="22"/>
          <w:szCs w:val="22"/>
        </w:rPr>
        <w:t>30</w:t>
      </w:r>
      <w:r w:rsidR="00CF0249" w:rsidRPr="00187C18">
        <w:rPr>
          <w:rFonts w:ascii="Tahoma" w:hAnsi="Tahoma" w:cs="Tahoma"/>
          <w:sz w:val="22"/>
          <w:szCs w:val="22"/>
        </w:rPr>
        <w:t xml:space="preserve"> </w:t>
      </w:r>
      <w:r w:rsidR="00F23DF3" w:rsidRPr="00187C18">
        <w:rPr>
          <w:rFonts w:ascii="Tahoma" w:hAnsi="Tahoma" w:cs="Tahoma"/>
          <w:sz w:val="22"/>
          <w:szCs w:val="22"/>
        </w:rPr>
        <w:t>mil</w:t>
      </w:r>
      <w:r w:rsidR="00CF0249" w:rsidRPr="00187C18">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w:t>
      </w:r>
      <w:r w:rsidR="00F66D95" w:rsidRPr="004F5D2D">
        <w:rPr>
          <w:rFonts w:ascii="Tahoma" w:hAnsi="Tahoma" w:cs="Tahoma"/>
          <w:sz w:val="22"/>
          <w:szCs w:val="22"/>
        </w:rPr>
        <w:lastRenderedPageBreak/>
        <w:t>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25753C9B" w14:textId="2BAE256C" w:rsidR="00065E93" w:rsidRDefault="00D7662D" w:rsidP="00F91F1D">
      <w:pPr>
        <w:pStyle w:val="paragraph"/>
        <w:numPr>
          <w:ilvl w:val="0"/>
          <w:numId w:val="47"/>
        </w:numPr>
        <w:spacing w:before="0" w:beforeAutospacing="0" w:after="0" w:afterAutospacing="0"/>
        <w:jc w:val="both"/>
        <w:textAlignment w:val="baseline"/>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 xml:space="preserve">v prodlení s provedením díla v době plnění dle čl. IV odst. 1 </w:t>
      </w:r>
    </w:p>
    <w:p w14:paraId="4102F5A7" w14:textId="77777777" w:rsidR="00065E93" w:rsidRDefault="009A5625" w:rsidP="00065E93">
      <w:pPr>
        <w:pStyle w:val="paragraph"/>
        <w:spacing w:before="0" w:beforeAutospacing="0" w:after="0" w:afterAutospacing="0"/>
        <w:ind w:left="915" w:hanging="558"/>
        <w:jc w:val="both"/>
        <w:textAlignment w:val="baseline"/>
        <w:rPr>
          <w:rFonts w:ascii="Tahoma" w:hAnsi="Tahoma" w:cs="Tahoma"/>
          <w:sz w:val="22"/>
          <w:szCs w:val="22"/>
        </w:rPr>
      </w:pPr>
      <w:r>
        <w:rPr>
          <w:rFonts w:ascii="Tahoma" w:hAnsi="Tahoma" w:cs="Tahoma"/>
          <w:sz w:val="22"/>
          <w:szCs w:val="22"/>
        </w:rPr>
        <w:t>této smlouvy</w:t>
      </w:r>
      <w:r w:rsidR="00D7662D"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065E93">
        <w:rPr>
          <w:rFonts w:ascii="Tahoma" w:hAnsi="Tahoma" w:cs="Tahoma"/>
          <w:sz w:val="22"/>
          <w:szCs w:val="22"/>
        </w:rPr>
        <w:t>výši 0,05</w:t>
      </w:r>
      <w:r w:rsidR="001B4AF4" w:rsidRPr="00065E93">
        <w:rPr>
          <w:rFonts w:ascii="Tahoma" w:hAnsi="Tahoma" w:cs="Tahoma"/>
          <w:sz w:val="22"/>
          <w:szCs w:val="22"/>
        </w:rPr>
        <w:t> </w:t>
      </w:r>
      <w:r w:rsidR="004A2DDB" w:rsidRPr="00065E93">
        <w:rPr>
          <w:rFonts w:ascii="Tahoma" w:hAnsi="Tahoma" w:cs="Tahoma"/>
          <w:sz w:val="22"/>
          <w:szCs w:val="22"/>
        </w:rPr>
        <w:t xml:space="preserve">% z ceny </w:t>
      </w:r>
      <w:r w:rsidR="004A2DDB" w:rsidRPr="004F5D2D">
        <w:rPr>
          <w:rFonts w:ascii="Tahoma" w:hAnsi="Tahoma" w:cs="Tahoma"/>
          <w:sz w:val="22"/>
          <w:szCs w:val="22"/>
        </w:rPr>
        <w:t>za</w:t>
      </w:r>
      <w:r w:rsidR="003C5DE1">
        <w:rPr>
          <w:rFonts w:ascii="Tahoma" w:hAnsi="Tahoma" w:cs="Tahoma"/>
          <w:sz w:val="22"/>
          <w:szCs w:val="22"/>
        </w:rPr>
        <w:t> </w:t>
      </w:r>
      <w:r w:rsidR="004A2DDB" w:rsidRPr="004F5D2D">
        <w:rPr>
          <w:rFonts w:ascii="Tahoma" w:hAnsi="Tahoma" w:cs="Tahoma"/>
          <w:sz w:val="22"/>
          <w:szCs w:val="22"/>
        </w:rPr>
        <w:t>dílo</w:t>
      </w:r>
    </w:p>
    <w:p w14:paraId="1E6BFE33" w14:textId="2996D55F" w:rsidR="004A2DDB" w:rsidRDefault="00D7662D" w:rsidP="00065E93">
      <w:pPr>
        <w:pStyle w:val="paragraph"/>
        <w:spacing w:before="0" w:beforeAutospacing="0" w:after="0" w:afterAutospacing="0"/>
        <w:ind w:left="915" w:hanging="558"/>
        <w:jc w:val="both"/>
        <w:textAlignment w:val="baseline"/>
        <w:rPr>
          <w:rFonts w:ascii="Tahoma" w:hAnsi="Tahoma" w:cs="Tahoma"/>
          <w:sz w:val="22"/>
          <w:szCs w:val="22"/>
        </w:rPr>
      </w:pP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19B5C76E" w:rsidR="002A0D8F" w:rsidRPr="00571479" w:rsidRDefault="00890ADC" w:rsidP="00F91F1D">
      <w:pPr>
        <w:numPr>
          <w:ilvl w:val="0"/>
          <w:numId w:val="47"/>
        </w:numPr>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065E93">
        <w:rPr>
          <w:rFonts w:ascii="Tahoma" w:hAnsi="Tahoma" w:cs="Tahoma"/>
          <w:sz w:val="22"/>
          <w:szCs w:val="22"/>
        </w:rPr>
        <w:t>výši 0,0</w:t>
      </w:r>
      <w:r w:rsidR="007B5B9E" w:rsidRPr="00065E93">
        <w:rPr>
          <w:rFonts w:ascii="Tahoma" w:hAnsi="Tahoma" w:cs="Tahoma"/>
          <w:sz w:val="22"/>
          <w:szCs w:val="22"/>
        </w:rPr>
        <w:t>1</w:t>
      </w:r>
      <w:r w:rsidR="003C5DE1" w:rsidRPr="00065E93">
        <w:rPr>
          <w:rFonts w:ascii="Tahoma" w:hAnsi="Tahoma" w:cs="Tahoma"/>
          <w:sz w:val="22"/>
          <w:szCs w:val="22"/>
        </w:rPr>
        <w:t> </w:t>
      </w:r>
      <w:r w:rsidRPr="00065E93">
        <w:rPr>
          <w:rFonts w:ascii="Tahoma" w:hAnsi="Tahoma" w:cs="Tahoma"/>
          <w:sz w:val="22"/>
          <w:szCs w:val="22"/>
        </w:rPr>
        <w:t xml:space="preserve">% z ceny </w:t>
      </w:r>
      <w:r w:rsidRPr="00571479">
        <w:rPr>
          <w:rFonts w:ascii="Tahoma" w:hAnsi="Tahoma" w:cs="Tahoma"/>
          <w:sz w:val="22"/>
          <w:szCs w:val="22"/>
        </w:rPr>
        <w:t>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F91F1D">
      <w:pPr>
        <w:numPr>
          <w:ilvl w:val="0"/>
          <w:numId w:val="47"/>
        </w:numPr>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7777777" w:rsidR="00F17172" w:rsidRPr="00C00633" w:rsidRDefault="004A2DDB" w:rsidP="00F91F1D">
      <w:pPr>
        <w:numPr>
          <w:ilvl w:val="0"/>
          <w:numId w:val="47"/>
        </w:numPr>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w:t>
      </w:r>
      <w:r w:rsidR="009A5625" w:rsidRPr="00065E93">
        <w:rPr>
          <w:rFonts w:ascii="Tahoma" w:hAnsi="Tahoma" w:cs="Tahoma"/>
          <w:sz w:val="22"/>
          <w:szCs w:val="22"/>
        </w:rPr>
        <w:t xml:space="preserve">čl. VIII odst. </w:t>
      </w:r>
      <w:r w:rsidR="003F7659" w:rsidRPr="00065E93">
        <w:rPr>
          <w:rFonts w:ascii="Tahoma" w:hAnsi="Tahoma" w:cs="Tahoma"/>
          <w:sz w:val="22"/>
          <w:szCs w:val="22"/>
        </w:rPr>
        <w:t>6</w:t>
      </w:r>
      <w:r w:rsidR="009A5625" w:rsidRPr="00065E93">
        <w:rPr>
          <w:rFonts w:ascii="Tahoma" w:hAnsi="Tahoma" w:cs="Tahoma"/>
          <w:sz w:val="22"/>
          <w:szCs w:val="22"/>
        </w:rPr>
        <w:t xml:space="preserve"> této smlouvy </w:t>
      </w:r>
      <w:r w:rsidR="00C00633" w:rsidRPr="00065E93">
        <w:rPr>
          <w:rFonts w:ascii="Tahoma" w:hAnsi="Tahoma" w:cs="Tahoma"/>
          <w:sz w:val="22"/>
          <w:szCs w:val="22"/>
        </w:rPr>
        <w:t>je</w:t>
      </w:r>
      <w:r w:rsidR="003C5DE1" w:rsidRPr="00065E93">
        <w:rPr>
          <w:rFonts w:ascii="Tahoma" w:hAnsi="Tahoma" w:cs="Tahoma"/>
          <w:sz w:val="22"/>
          <w:szCs w:val="22"/>
        </w:rPr>
        <w:t> </w:t>
      </w:r>
      <w:r w:rsidRPr="00065E93">
        <w:rPr>
          <w:rFonts w:ascii="Tahoma" w:hAnsi="Tahoma" w:cs="Tahoma"/>
          <w:sz w:val="22"/>
          <w:szCs w:val="22"/>
        </w:rPr>
        <w:t xml:space="preserve">zhotovitel </w:t>
      </w:r>
      <w:r w:rsidR="00C00633" w:rsidRPr="00065E93">
        <w:rPr>
          <w:rFonts w:ascii="Tahoma" w:hAnsi="Tahoma" w:cs="Tahoma"/>
          <w:sz w:val="22"/>
          <w:szCs w:val="22"/>
        </w:rPr>
        <w:t>povinen zaplatit</w:t>
      </w:r>
      <w:r w:rsidRPr="00065E93">
        <w:rPr>
          <w:rFonts w:ascii="Tahoma" w:hAnsi="Tahoma" w:cs="Tahoma"/>
          <w:sz w:val="22"/>
          <w:szCs w:val="22"/>
        </w:rPr>
        <w:t xml:space="preserve"> objednateli smluvní pokutu ve</w:t>
      </w:r>
      <w:r w:rsidR="003C5DE1" w:rsidRPr="00065E93">
        <w:rPr>
          <w:rFonts w:ascii="Tahoma" w:hAnsi="Tahoma" w:cs="Tahoma"/>
          <w:sz w:val="22"/>
          <w:szCs w:val="22"/>
        </w:rPr>
        <w:t> </w:t>
      </w:r>
      <w:r w:rsidRPr="00065E93">
        <w:rPr>
          <w:rFonts w:ascii="Tahoma" w:hAnsi="Tahoma" w:cs="Tahoma"/>
          <w:sz w:val="22"/>
          <w:szCs w:val="22"/>
        </w:rPr>
        <w:t>výši 0,05</w:t>
      </w:r>
      <w:r w:rsidR="003C5DE1" w:rsidRPr="00065E93">
        <w:rPr>
          <w:rFonts w:ascii="Tahoma" w:hAnsi="Tahoma" w:cs="Tahoma"/>
          <w:sz w:val="22"/>
          <w:szCs w:val="22"/>
        </w:rPr>
        <w:t xml:space="preserve"> % z ceny </w:t>
      </w:r>
      <w:r w:rsidR="003C5DE1" w:rsidRPr="00C00633">
        <w:rPr>
          <w:rFonts w:ascii="Tahoma" w:hAnsi="Tahoma" w:cs="Tahoma"/>
          <w:sz w:val="22"/>
          <w:szCs w:val="22"/>
        </w:rPr>
        <w:t>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595EF254" w:rsidR="004A2DDB" w:rsidRPr="00F17172" w:rsidRDefault="004A2DDB" w:rsidP="00F91F1D">
      <w:pPr>
        <w:numPr>
          <w:ilvl w:val="0"/>
          <w:numId w:val="47"/>
        </w:numPr>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A13E00">
        <w:rPr>
          <w:rFonts w:ascii="Tahoma" w:hAnsi="Tahoma" w:cs="Tahoma"/>
          <w:sz w:val="22"/>
          <w:szCs w:val="22"/>
        </w:rPr>
        <w:t>výši 0,01</w:t>
      </w:r>
      <w:r w:rsidR="001B4AF4" w:rsidRPr="00A13E00">
        <w:rPr>
          <w:rFonts w:ascii="Tahoma" w:hAnsi="Tahoma" w:cs="Tahoma"/>
          <w:sz w:val="22"/>
          <w:szCs w:val="22"/>
        </w:rPr>
        <w:t> </w:t>
      </w:r>
      <w:r w:rsidR="00837912" w:rsidRPr="00A13E00">
        <w:rPr>
          <w:rFonts w:ascii="Tahoma" w:hAnsi="Tahoma" w:cs="Tahoma"/>
          <w:sz w:val="22"/>
          <w:szCs w:val="22"/>
        </w:rPr>
        <w:t xml:space="preserve">% z ceny </w:t>
      </w:r>
      <w:r w:rsidR="00837912" w:rsidRPr="00F17172">
        <w:rPr>
          <w:rFonts w:ascii="Tahoma" w:hAnsi="Tahoma" w:cs="Tahoma"/>
          <w:sz w:val="22"/>
          <w:szCs w:val="22"/>
        </w:rPr>
        <w:t>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43D2E25E" w14:textId="77777777" w:rsidR="004A2DDB" w:rsidRPr="004F5D2D" w:rsidRDefault="004A2DDB" w:rsidP="00F91F1D">
      <w:pPr>
        <w:numPr>
          <w:ilvl w:val="0"/>
          <w:numId w:val="47"/>
        </w:numPr>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A13E00">
        <w:rPr>
          <w:rFonts w:ascii="Tahoma" w:hAnsi="Tahoma" w:cs="Tahoma"/>
          <w:sz w:val="22"/>
          <w:szCs w:val="22"/>
        </w:rPr>
        <w:t>výši 3.000</w:t>
      </w:r>
      <w:r w:rsidR="00837912" w:rsidRPr="00A13E00">
        <w:rPr>
          <w:rFonts w:ascii="Tahoma" w:hAnsi="Tahoma" w:cs="Tahoma"/>
          <w:sz w:val="22"/>
          <w:szCs w:val="22"/>
        </w:rPr>
        <w:t xml:space="preserve"> Kč </w:t>
      </w:r>
      <w:r w:rsidR="00837912">
        <w:rPr>
          <w:rFonts w:ascii="Tahoma" w:hAnsi="Tahoma" w:cs="Tahoma"/>
          <w:sz w:val="22"/>
          <w:szCs w:val="22"/>
        </w:rPr>
        <w:t>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0C431155" w14:textId="77777777" w:rsidR="004A2DDB" w:rsidRPr="00A13E00" w:rsidRDefault="004A2DDB" w:rsidP="00F91F1D">
      <w:pPr>
        <w:numPr>
          <w:ilvl w:val="0"/>
          <w:numId w:val="47"/>
        </w:numPr>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w:t>
      </w:r>
      <w:r w:rsidR="001F56F9" w:rsidRPr="00A13E00">
        <w:rPr>
          <w:rFonts w:ascii="Tahoma" w:hAnsi="Tahoma" w:cs="Tahoma"/>
          <w:sz w:val="22"/>
          <w:szCs w:val="22"/>
        </w:rPr>
        <w:t>XII odst. 7 této smlouvy</w:t>
      </w:r>
      <w:r w:rsidRPr="00A13E00">
        <w:rPr>
          <w:rFonts w:ascii="Tahoma" w:hAnsi="Tahoma" w:cs="Tahoma"/>
          <w:sz w:val="22"/>
          <w:szCs w:val="22"/>
        </w:rPr>
        <w:t xml:space="preserve"> je zhotovitel povinen zaplatit objednateli smluvní pokutu ve</w:t>
      </w:r>
      <w:r w:rsidR="00837912" w:rsidRPr="00A13E00">
        <w:rPr>
          <w:rFonts w:ascii="Tahoma" w:hAnsi="Tahoma" w:cs="Tahoma"/>
          <w:sz w:val="22"/>
          <w:szCs w:val="22"/>
        </w:rPr>
        <w:t> </w:t>
      </w:r>
      <w:r w:rsidRPr="00A13E00">
        <w:rPr>
          <w:rFonts w:ascii="Tahoma" w:hAnsi="Tahoma" w:cs="Tahoma"/>
          <w:sz w:val="22"/>
          <w:szCs w:val="22"/>
        </w:rPr>
        <w:t xml:space="preserve">výši </w:t>
      </w:r>
      <w:r w:rsidR="00F7575D" w:rsidRPr="00A13E00">
        <w:rPr>
          <w:rFonts w:ascii="Tahoma" w:hAnsi="Tahoma" w:cs="Tahoma"/>
          <w:sz w:val="22"/>
          <w:szCs w:val="22"/>
        </w:rPr>
        <w:t xml:space="preserve">0,05 % z ceny za dílo bez DPH </w:t>
      </w:r>
      <w:r w:rsidRPr="00A13E00">
        <w:rPr>
          <w:rFonts w:ascii="Tahoma" w:hAnsi="Tahoma" w:cs="Tahoma"/>
          <w:sz w:val="22"/>
          <w:szCs w:val="22"/>
        </w:rPr>
        <w:t>za každý i započatý den prodlení.</w:t>
      </w:r>
    </w:p>
    <w:p w14:paraId="03FCB3E9" w14:textId="77777777" w:rsidR="004A2DDB" w:rsidRPr="004F5D2D" w:rsidRDefault="004A2DDB" w:rsidP="00F91F1D">
      <w:pPr>
        <w:numPr>
          <w:ilvl w:val="0"/>
          <w:numId w:val="47"/>
        </w:numPr>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F91F1D">
        <w:rPr>
          <w:rFonts w:ascii="Tahoma" w:hAnsi="Tahoma" w:cs="Tahoma"/>
          <w:sz w:val="22"/>
          <w:szCs w:val="22"/>
        </w:rPr>
        <w:t xml:space="preserve">výši </w:t>
      </w:r>
      <w:r w:rsidR="00F7575D" w:rsidRPr="00F91F1D">
        <w:rPr>
          <w:rFonts w:ascii="Tahoma" w:hAnsi="Tahoma" w:cs="Tahoma"/>
          <w:sz w:val="22"/>
          <w:szCs w:val="22"/>
        </w:rPr>
        <w:t>0,05 % z </w:t>
      </w:r>
      <w:r w:rsidR="00F7575D" w:rsidRPr="008A4359">
        <w:rPr>
          <w:rFonts w:ascii="Tahoma" w:hAnsi="Tahoma" w:cs="Tahoma"/>
          <w:sz w:val="22"/>
          <w:szCs w:val="22"/>
        </w:rPr>
        <w:t>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108EB6CE" w14:textId="77777777" w:rsidR="00CF7EC4" w:rsidRPr="00E9143C" w:rsidRDefault="00CF7EC4" w:rsidP="00F91F1D">
      <w:pPr>
        <w:numPr>
          <w:ilvl w:val="0"/>
          <w:numId w:val="47"/>
        </w:numPr>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F91F1D">
        <w:rPr>
          <w:rFonts w:ascii="Tahoma" w:hAnsi="Tahoma" w:cs="Tahoma"/>
          <w:sz w:val="22"/>
          <w:szCs w:val="22"/>
        </w:rPr>
        <w:t xml:space="preserve">výši </w:t>
      </w:r>
      <w:r w:rsidR="00E9143C" w:rsidRPr="00F91F1D">
        <w:rPr>
          <w:rFonts w:ascii="Tahoma" w:hAnsi="Tahoma" w:cs="Tahoma"/>
          <w:sz w:val="22"/>
          <w:szCs w:val="22"/>
        </w:rPr>
        <w:t>5</w:t>
      </w:r>
      <w:r w:rsidRPr="00F91F1D">
        <w:rPr>
          <w:rFonts w:ascii="Tahoma" w:hAnsi="Tahoma" w:cs="Tahoma"/>
          <w:sz w:val="22"/>
          <w:szCs w:val="22"/>
        </w:rPr>
        <w:t>.000</w:t>
      </w:r>
      <w:r w:rsidR="00837912" w:rsidRPr="00F91F1D">
        <w:rPr>
          <w:rFonts w:ascii="Tahoma" w:hAnsi="Tahoma" w:cs="Tahoma"/>
          <w:sz w:val="22"/>
          <w:szCs w:val="22"/>
        </w:rPr>
        <w:t xml:space="preserve"> Kč </w:t>
      </w:r>
      <w:r w:rsidR="00837912" w:rsidRPr="00E9143C">
        <w:rPr>
          <w:rFonts w:ascii="Tahoma" w:hAnsi="Tahoma" w:cs="Tahoma"/>
          <w:sz w:val="22"/>
          <w:szCs w:val="22"/>
        </w:rPr>
        <w:t>za každý zjištěný případ a </w:t>
      </w:r>
      <w:r w:rsidRPr="00E9143C">
        <w:rPr>
          <w:rFonts w:ascii="Tahoma" w:hAnsi="Tahoma" w:cs="Tahoma"/>
          <w:sz w:val="22"/>
          <w:szCs w:val="22"/>
        </w:rPr>
        <w:t>každý den prodlení.</w:t>
      </w:r>
    </w:p>
    <w:p w14:paraId="4E07C96A" w14:textId="1AF15008" w:rsidR="00B36AFE" w:rsidRPr="00E9143C" w:rsidRDefault="00B36AFE" w:rsidP="00F91F1D">
      <w:pPr>
        <w:numPr>
          <w:ilvl w:val="0"/>
          <w:numId w:val="47"/>
        </w:numPr>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001F5A">
        <w:rPr>
          <w:rFonts w:ascii="Tahoma" w:hAnsi="Tahoma" w:cs="Tahoma"/>
          <w:sz w:val="22"/>
          <w:szCs w:val="22"/>
        </w:rPr>
        <w:t>1 písm. f)</w:t>
      </w:r>
      <w:r w:rsidR="0021217F">
        <w:rPr>
          <w:rFonts w:ascii="Tahoma" w:hAnsi="Tahoma" w:cs="Tahoma"/>
          <w:sz w:val="22"/>
          <w:szCs w:val="22"/>
        </w:rPr>
        <w:t>,</w:t>
      </w:r>
      <w:r w:rsidR="00001F5A">
        <w:rPr>
          <w:rFonts w:ascii="Tahoma" w:hAnsi="Tahoma" w:cs="Tahoma"/>
          <w:sz w:val="22"/>
          <w:szCs w:val="22"/>
        </w:rPr>
        <w:t xml:space="preserve"> </w:t>
      </w:r>
      <w:r w:rsidR="00B02222">
        <w:rPr>
          <w:rFonts w:ascii="Tahoma" w:hAnsi="Tahoma" w:cs="Tahoma"/>
          <w:sz w:val="22"/>
          <w:szCs w:val="22"/>
        </w:rPr>
        <w:t>9</w:t>
      </w:r>
      <w:r w:rsidR="00EC4A0C">
        <w:rPr>
          <w:rFonts w:ascii="Tahoma" w:hAnsi="Tahoma" w:cs="Tahoma"/>
          <w:sz w:val="22"/>
          <w:szCs w:val="22"/>
        </w:rPr>
        <w:t xml:space="preserve">, </w:t>
      </w:r>
      <w:r w:rsidR="000B6880" w:rsidRPr="00F91F1D">
        <w:rPr>
          <w:rFonts w:ascii="Tahoma" w:hAnsi="Tahoma" w:cs="Tahoma"/>
          <w:sz w:val="22"/>
          <w:szCs w:val="22"/>
        </w:rPr>
        <w:t>1</w:t>
      </w:r>
      <w:r w:rsidR="00B02222" w:rsidRPr="00F91F1D">
        <w:rPr>
          <w:rFonts w:ascii="Tahoma" w:hAnsi="Tahoma" w:cs="Tahoma"/>
          <w:sz w:val="22"/>
          <w:szCs w:val="22"/>
        </w:rPr>
        <w:t>0</w:t>
      </w:r>
      <w:r w:rsidR="00CC35F4" w:rsidRPr="00F91F1D">
        <w:rPr>
          <w:rFonts w:ascii="Tahoma" w:hAnsi="Tahoma" w:cs="Tahoma"/>
          <w:sz w:val="22"/>
          <w:szCs w:val="22"/>
        </w:rPr>
        <w:t xml:space="preserve"> nebo 2</w:t>
      </w:r>
      <w:r w:rsidR="002671E2" w:rsidRPr="00F91F1D">
        <w:rPr>
          <w:rFonts w:ascii="Tahoma" w:hAnsi="Tahoma" w:cs="Tahoma"/>
          <w:sz w:val="22"/>
          <w:szCs w:val="22"/>
        </w:rPr>
        <w:t>7</w:t>
      </w:r>
      <w:r w:rsidRPr="00F91F1D">
        <w:rPr>
          <w:rFonts w:ascii="Tahoma" w:hAnsi="Tahoma" w:cs="Tahoma"/>
          <w:sz w:val="22"/>
          <w:szCs w:val="22"/>
        </w:rPr>
        <w:t xml:space="preserve"> této smlouvy, </w:t>
      </w:r>
      <w:r w:rsidR="004D6269" w:rsidRPr="00F91F1D">
        <w:rPr>
          <w:rFonts w:ascii="Tahoma" w:hAnsi="Tahoma" w:cs="Tahoma"/>
          <w:sz w:val="22"/>
          <w:szCs w:val="22"/>
        </w:rPr>
        <w:t>je povinen zaplatit objednateli</w:t>
      </w:r>
      <w:r w:rsidRPr="00F91F1D">
        <w:rPr>
          <w:rFonts w:ascii="Tahoma" w:hAnsi="Tahoma" w:cs="Tahoma"/>
          <w:sz w:val="22"/>
          <w:szCs w:val="22"/>
        </w:rPr>
        <w:t xml:space="preserve"> smluvní pokut</w:t>
      </w:r>
      <w:r w:rsidR="004D6269" w:rsidRPr="00F91F1D">
        <w:rPr>
          <w:rFonts w:ascii="Tahoma" w:hAnsi="Tahoma" w:cs="Tahoma"/>
          <w:sz w:val="22"/>
          <w:szCs w:val="22"/>
        </w:rPr>
        <w:t>u</w:t>
      </w:r>
      <w:r w:rsidRPr="00F91F1D">
        <w:rPr>
          <w:rFonts w:ascii="Tahoma" w:hAnsi="Tahoma" w:cs="Tahoma"/>
          <w:sz w:val="22"/>
          <w:szCs w:val="22"/>
        </w:rPr>
        <w:t xml:space="preserve"> ve</w:t>
      </w:r>
      <w:r w:rsidR="00837912" w:rsidRPr="00F91F1D">
        <w:rPr>
          <w:rFonts w:ascii="Tahoma" w:hAnsi="Tahoma" w:cs="Tahoma"/>
          <w:sz w:val="22"/>
          <w:szCs w:val="22"/>
        </w:rPr>
        <w:t> </w:t>
      </w:r>
      <w:r w:rsidRPr="00F91F1D">
        <w:rPr>
          <w:rFonts w:ascii="Tahoma" w:hAnsi="Tahoma" w:cs="Tahoma"/>
          <w:sz w:val="22"/>
          <w:szCs w:val="22"/>
        </w:rPr>
        <w:t xml:space="preserve">výši </w:t>
      </w:r>
      <w:r w:rsidR="008D7A9E" w:rsidRPr="00F91F1D">
        <w:rPr>
          <w:rFonts w:ascii="Tahoma" w:hAnsi="Tahoma" w:cs="Tahoma"/>
          <w:sz w:val="22"/>
          <w:szCs w:val="22"/>
        </w:rPr>
        <w:t>10</w:t>
      </w:r>
      <w:r w:rsidRPr="00F91F1D">
        <w:rPr>
          <w:rFonts w:ascii="Tahoma" w:hAnsi="Tahoma" w:cs="Tahoma"/>
          <w:sz w:val="22"/>
          <w:szCs w:val="22"/>
        </w:rPr>
        <w:t>.000</w:t>
      </w:r>
      <w:r w:rsidR="00837912" w:rsidRPr="00F91F1D">
        <w:rPr>
          <w:rFonts w:ascii="Tahoma" w:hAnsi="Tahoma" w:cs="Tahoma"/>
          <w:sz w:val="22"/>
          <w:szCs w:val="22"/>
        </w:rPr>
        <w:t> </w:t>
      </w:r>
      <w:r w:rsidRPr="00F91F1D">
        <w:rPr>
          <w:rFonts w:ascii="Tahoma" w:hAnsi="Tahoma" w:cs="Tahoma"/>
          <w:sz w:val="22"/>
          <w:szCs w:val="22"/>
        </w:rPr>
        <w:t>Kč za</w:t>
      </w:r>
      <w:r w:rsidR="00837912" w:rsidRPr="00F91F1D">
        <w:rPr>
          <w:rFonts w:ascii="Tahoma" w:hAnsi="Tahoma" w:cs="Tahoma"/>
          <w:sz w:val="22"/>
          <w:szCs w:val="22"/>
        </w:rPr>
        <w:t> </w:t>
      </w:r>
      <w:r w:rsidRPr="00F91F1D">
        <w:rPr>
          <w:rFonts w:ascii="Tahoma" w:hAnsi="Tahoma" w:cs="Tahoma"/>
          <w:sz w:val="22"/>
          <w:szCs w:val="22"/>
        </w:rPr>
        <w:t xml:space="preserve">každý zjištěný </w:t>
      </w:r>
      <w:r w:rsidRPr="00E9143C">
        <w:rPr>
          <w:rFonts w:ascii="Tahoma" w:hAnsi="Tahoma" w:cs="Tahoma"/>
          <w:sz w:val="22"/>
          <w:szCs w:val="22"/>
        </w:rPr>
        <w:t>případ.</w:t>
      </w:r>
    </w:p>
    <w:p w14:paraId="1BC6B36A" w14:textId="29B3554D" w:rsidR="004A2DDB" w:rsidRPr="00E9143C" w:rsidRDefault="004A2DDB" w:rsidP="00F91F1D">
      <w:pPr>
        <w:numPr>
          <w:ilvl w:val="0"/>
          <w:numId w:val="47"/>
        </w:numPr>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w:t>
      </w:r>
      <w:r w:rsidRPr="00617F4A">
        <w:rPr>
          <w:rFonts w:ascii="Tahoma" w:hAnsi="Tahoma" w:cs="Tahoma"/>
          <w:sz w:val="22"/>
          <w:szCs w:val="22"/>
        </w:rPr>
        <w:t>ve</w:t>
      </w:r>
      <w:r w:rsidR="00837912" w:rsidRPr="00617F4A">
        <w:rPr>
          <w:rFonts w:ascii="Tahoma" w:hAnsi="Tahoma" w:cs="Tahoma"/>
          <w:sz w:val="22"/>
          <w:szCs w:val="22"/>
        </w:rPr>
        <w:t> </w:t>
      </w:r>
      <w:r w:rsidRPr="00617F4A">
        <w:rPr>
          <w:rFonts w:ascii="Tahoma" w:hAnsi="Tahoma" w:cs="Tahoma"/>
          <w:sz w:val="22"/>
          <w:szCs w:val="22"/>
        </w:rPr>
        <w:t xml:space="preserve">výši </w:t>
      </w:r>
      <w:r w:rsidR="00E9143C" w:rsidRPr="00617F4A">
        <w:rPr>
          <w:rFonts w:ascii="Tahoma" w:hAnsi="Tahoma" w:cs="Tahoma"/>
          <w:sz w:val="22"/>
          <w:szCs w:val="22"/>
        </w:rPr>
        <w:t>2</w:t>
      </w:r>
      <w:r w:rsidRPr="00617F4A">
        <w:rPr>
          <w:rFonts w:ascii="Tahoma" w:hAnsi="Tahoma" w:cs="Tahoma"/>
          <w:sz w:val="22"/>
          <w:szCs w:val="22"/>
        </w:rPr>
        <w:t>.000</w:t>
      </w:r>
      <w:r w:rsidR="00837912" w:rsidRPr="00617F4A">
        <w:rPr>
          <w:rFonts w:ascii="Tahoma" w:hAnsi="Tahoma" w:cs="Tahoma"/>
          <w:sz w:val="22"/>
          <w:szCs w:val="22"/>
        </w:rPr>
        <w:t> </w:t>
      </w:r>
      <w:r w:rsidRPr="00617F4A">
        <w:rPr>
          <w:rFonts w:ascii="Tahoma" w:hAnsi="Tahoma" w:cs="Tahoma"/>
          <w:sz w:val="22"/>
          <w:szCs w:val="22"/>
        </w:rPr>
        <w:t xml:space="preserve">Kč </w:t>
      </w:r>
      <w:r w:rsidRPr="00E9143C">
        <w:rPr>
          <w:rFonts w:ascii="Tahoma" w:hAnsi="Tahoma" w:cs="Tahoma"/>
          <w:sz w:val="22"/>
          <w:szCs w:val="22"/>
        </w:rPr>
        <w:t>za</w:t>
      </w:r>
      <w:r w:rsidR="00837912" w:rsidRPr="00E9143C">
        <w:rPr>
          <w:rFonts w:ascii="Tahoma" w:hAnsi="Tahoma" w:cs="Tahoma"/>
          <w:sz w:val="22"/>
          <w:szCs w:val="22"/>
        </w:rPr>
        <w:t> </w:t>
      </w:r>
      <w:r w:rsidRPr="00E9143C">
        <w:rPr>
          <w:rFonts w:ascii="Tahoma" w:hAnsi="Tahoma" w:cs="Tahoma"/>
          <w:sz w:val="22"/>
          <w:szCs w:val="22"/>
        </w:rPr>
        <w:t>každý zjištěný případ.</w:t>
      </w:r>
    </w:p>
    <w:p w14:paraId="30DD9D0F" w14:textId="209EED5B" w:rsidR="00E0756F" w:rsidRPr="00F755E9" w:rsidRDefault="00E0756F" w:rsidP="00F91F1D">
      <w:pPr>
        <w:numPr>
          <w:ilvl w:val="0"/>
          <w:numId w:val="47"/>
        </w:numPr>
        <w:spacing w:before="120"/>
        <w:jc w:val="both"/>
        <w:rPr>
          <w:rFonts w:ascii="Tahoma" w:hAnsi="Tahoma" w:cs="Tahoma"/>
          <w:sz w:val="22"/>
          <w:szCs w:val="22"/>
        </w:rPr>
      </w:pPr>
      <w:r w:rsidRPr="52E6971A">
        <w:rPr>
          <w:rFonts w:ascii="Tahoma" w:hAnsi="Tahoma" w:cs="Tahoma"/>
          <w:sz w:val="22"/>
          <w:szCs w:val="22"/>
        </w:rPr>
        <w:t>V případě, že se zhotovitel opakovaně (za</w:t>
      </w:r>
      <w:r w:rsidR="00837912" w:rsidRPr="52E6971A">
        <w:rPr>
          <w:rFonts w:ascii="Tahoma" w:hAnsi="Tahoma" w:cs="Tahoma"/>
          <w:sz w:val="22"/>
          <w:szCs w:val="22"/>
        </w:rPr>
        <w:t> </w:t>
      </w:r>
      <w:r w:rsidRPr="52E6971A">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52E6971A">
        <w:rPr>
          <w:rFonts w:ascii="Tahoma" w:hAnsi="Tahoma" w:cs="Tahoma"/>
          <w:sz w:val="22"/>
          <w:szCs w:val="22"/>
        </w:rPr>
        <w:t> </w:t>
      </w:r>
      <w:r w:rsidRPr="52E6971A">
        <w:rPr>
          <w:rFonts w:ascii="Tahoma" w:hAnsi="Tahoma" w:cs="Tahoma"/>
          <w:sz w:val="22"/>
          <w:szCs w:val="22"/>
        </w:rPr>
        <w:t>stavebním deníku), nebo objednateli neposkytne požadovanou dokumentaci a</w:t>
      </w:r>
      <w:r w:rsidR="000431D2" w:rsidRPr="52E6971A">
        <w:rPr>
          <w:rFonts w:ascii="Tahoma" w:hAnsi="Tahoma" w:cs="Tahoma"/>
          <w:sz w:val="22"/>
          <w:szCs w:val="22"/>
        </w:rPr>
        <w:t> </w:t>
      </w:r>
      <w:r w:rsidRPr="52E6971A">
        <w:rPr>
          <w:rFonts w:ascii="Tahoma" w:hAnsi="Tahoma" w:cs="Tahoma"/>
          <w:sz w:val="22"/>
          <w:szCs w:val="22"/>
        </w:rPr>
        <w:t xml:space="preserve">informace, </w:t>
      </w:r>
      <w:r w:rsidR="004D6269" w:rsidRPr="52E6971A">
        <w:rPr>
          <w:rFonts w:ascii="Tahoma" w:hAnsi="Tahoma" w:cs="Tahoma"/>
          <w:sz w:val="22"/>
          <w:szCs w:val="22"/>
        </w:rPr>
        <w:t>je povinen zaplatit objednateli</w:t>
      </w:r>
      <w:r w:rsidRPr="52E6971A">
        <w:rPr>
          <w:rFonts w:ascii="Tahoma" w:hAnsi="Tahoma" w:cs="Tahoma"/>
          <w:sz w:val="22"/>
          <w:szCs w:val="22"/>
        </w:rPr>
        <w:t xml:space="preserve"> smluvní pokut</w:t>
      </w:r>
      <w:r w:rsidR="004D6269" w:rsidRPr="52E6971A">
        <w:rPr>
          <w:rFonts w:ascii="Tahoma" w:hAnsi="Tahoma" w:cs="Tahoma"/>
          <w:sz w:val="22"/>
          <w:szCs w:val="22"/>
        </w:rPr>
        <w:t>u</w:t>
      </w:r>
      <w:r w:rsidRPr="52E6971A">
        <w:rPr>
          <w:rFonts w:ascii="Tahoma" w:hAnsi="Tahoma" w:cs="Tahoma"/>
          <w:sz w:val="22"/>
          <w:szCs w:val="22"/>
        </w:rPr>
        <w:t xml:space="preserve"> ve</w:t>
      </w:r>
      <w:r w:rsidR="000431D2" w:rsidRPr="52E6971A">
        <w:rPr>
          <w:rFonts w:ascii="Tahoma" w:hAnsi="Tahoma" w:cs="Tahoma"/>
          <w:sz w:val="22"/>
          <w:szCs w:val="22"/>
        </w:rPr>
        <w:t> </w:t>
      </w:r>
      <w:r w:rsidRPr="00617F4A">
        <w:rPr>
          <w:rFonts w:ascii="Tahoma" w:hAnsi="Tahoma" w:cs="Tahoma"/>
          <w:sz w:val="22"/>
          <w:szCs w:val="22"/>
        </w:rPr>
        <w:t xml:space="preserve">výši </w:t>
      </w:r>
      <w:r w:rsidR="006002AF" w:rsidRPr="00617F4A">
        <w:rPr>
          <w:rFonts w:ascii="Tahoma" w:hAnsi="Tahoma" w:cs="Tahoma"/>
          <w:sz w:val="22"/>
          <w:szCs w:val="22"/>
        </w:rPr>
        <w:t>2.000</w:t>
      </w:r>
      <w:r w:rsidR="000431D2" w:rsidRPr="00617F4A">
        <w:rPr>
          <w:rFonts w:ascii="Tahoma" w:hAnsi="Tahoma" w:cs="Tahoma"/>
          <w:sz w:val="22"/>
          <w:szCs w:val="22"/>
        </w:rPr>
        <w:t> </w:t>
      </w:r>
      <w:r w:rsidRPr="00617F4A">
        <w:rPr>
          <w:rFonts w:ascii="Tahoma" w:hAnsi="Tahoma" w:cs="Tahoma"/>
          <w:sz w:val="22"/>
          <w:szCs w:val="22"/>
        </w:rPr>
        <w:t>Kč za</w:t>
      </w:r>
      <w:r w:rsidR="000431D2" w:rsidRPr="00617F4A">
        <w:rPr>
          <w:rFonts w:ascii="Tahoma" w:hAnsi="Tahoma" w:cs="Tahoma"/>
          <w:sz w:val="22"/>
          <w:szCs w:val="22"/>
        </w:rPr>
        <w:t> </w:t>
      </w:r>
      <w:r w:rsidRPr="52E6971A">
        <w:rPr>
          <w:rFonts w:ascii="Tahoma" w:hAnsi="Tahoma" w:cs="Tahoma"/>
          <w:sz w:val="22"/>
          <w:szCs w:val="22"/>
        </w:rPr>
        <w:t>každý zjištěný případ</w:t>
      </w:r>
      <w:r w:rsidR="00CA3F12" w:rsidRPr="52E6971A">
        <w:rPr>
          <w:rFonts w:ascii="Tahoma" w:hAnsi="Tahoma" w:cs="Tahoma"/>
          <w:sz w:val="22"/>
          <w:szCs w:val="22"/>
        </w:rPr>
        <w:t>.</w:t>
      </w:r>
    </w:p>
    <w:p w14:paraId="40DF2117" w14:textId="77777777" w:rsidR="004A2DDB" w:rsidRPr="004F5D2D" w:rsidRDefault="004A2DDB" w:rsidP="00F91F1D">
      <w:pPr>
        <w:numPr>
          <w:ilvl w:val="0"/>
          <w:numId w:val="47"/>
        </w:numPr>
        <w:spacing w:before="120"/>
        <w:jc w:val="both"/>
        <w:rPr>
          <w:rFonts w:ascii="Tahoma" w:hAnsi="Tahoma" w:cs="Tahoma"/>
          <w:sz w:val="22"/>
          <w:szCs w:val="22"/>
        </w:rPr>
      </w:pPr>
      <w:r w:rsidRPr="52E6971A">
        <w:rPr>
          <w:rFonts w:ascii="Tahoma" w:hAnsi="Tahoma" w:cs="Tahoma"/>
          <w:sz w:val="22"/>
          <w:szCs w:val="22"/>
        </w:rPr>
        <w:lastRenderedPageBreak/>
        <w:t>V případě, že závazek 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91F1D">
      <w:pPr>
        <w:numPr>
          <w:ilvl w:val="0"/>
          <w:numId w:val="47"/>
        </w:numPr>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91F1D">
      <w:pPr>
        <w:numPr>
          <w:ilvl w:val="0"/>
          <w:numId w:val="47"/>
        </w:numPr>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00EE0725"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8530937" w14:textId="77777777" w:rsidR="005F178F" w:rsidRDefault="005F178F" w:rsidP="005F178F">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151FDFE7" w:rsidR="004A2DDB" w:rsidRPr="00D659ED" w:rsidRDefault="001913C5" w:rsidP="0021217F">
      <w:pPr>
        <w:pStyle w:val="Smlouva-slo0"/>
        <w:numPr>
          <w:ilvl w:val="0"/>
          <w:numId w:val="15"/>
        </w:numPr>
        <w:spacing w:line="240" w:lineRule="auto"/>
        <w:rPr>
          <w:rFonts w:ascii="Tahoma" w:hAnsi="Tahoma" w:cs="Tahoma"/>
          <w:sz w:val="22"/>
          <w:szCs w:val="22"/>
        </w:rPr>
      </w:pPr>
      <w:r>
        <w:rPr>
          <w:rFonts w:ascii="Tahoma" w:hAnsi="Tahoma" w:cs="Tahoma"/>
          <w:sz w:val="22"/>
          <w:szCs w:val="22"/>
        </w:rPr>
        <w:t>Je-li t</w:t>
      </w:r>
      <w:r w:rsidR="00EA771A" w:rsidRPr="001913C5">
        <w:rPr>
          <w:rFonts w:ascii="Tahoma" w:hAnsi="Tahoma" w:cs="Tahoma"/>
          <w:sz w:val="22"/>
          <w:szCs w:val="22"/>
        </w:rPr>
        <w:t>ato s</w:t>
      </w:r>
      <w:r w:rsidR="004A2DDB" w:rsidRPr="001913C5">
        <w:rPr>
          <w:rFonts w:ascii="Tahoma" w:hAnsi="Tahoma" w:cs="Tahoma"/>
          <w:sz w:val="22"/>
          <w:szCs w:val="22"/>
        </w:rPr>
        <w:t>mlouva</w:t>
      </w:r>
      <w:r>
        <w:rPr>
          <w:rFonts w:ascii="Tahoma" w:hAnsi="Tahoma" w:cs="Tahoma"/>
          <w:sz w:val="22"/>
          <w:szCs w:val="22"/>
        </w:rPr>
        <w:t xml:space="preserve"> uzavřena v listinné podobě,</w:t>
      </w:r>
      <w:r w:rsidR="004A2DDB" w:rsidRPr="001913C5">
        <w:rPr>
          <w:rFonts w:ascii="Tahoma" w:hAnsi="Tahoma" w:cs="Tahoma"/>
          <w:sz w:val="22"/>
          <w:szCs w:val="22"/>
        </w:rPr>
        <w:t xml:space="preserve"> je </w:t>
      </w:r>
      <w:r w:rsidR="004A2DDB" w:rsidRPr="00776F8E">
        <w:rPr>
          <w:rFonts w:ascii="Tahoma" w:hAnsi="Tahoma" w:cs="Tahoma"/>
          <w:sz w:val="22"/>
          <w:szCs w:val="22"/>
        </w:rPr>
        <w:t xml:space="preserve">vyhotovena ve </w:t>
      </w:r>
      <w:r w:rsidR="00AB082E" w:rsidRPr="00776F8E">
        <w:rPr>
          <w:rFonts w:ascii="Tahoma" w:hAnsi="Tahoma" w:cs="Tahoma"/>
          <w:sz w:val="22"/>
          <w:szCs w:val="22"/>
        </w:rPr>
        <w:t>dvou</w:t>
      </w:r>
      <w:r w:rsidR="00AD3D0C" w:rsidRPr="00776F8E">
        <w:rPr>
          <w:rFonts w:ascii="Tahoma" w:hAnsi="Tahoma" w:cs="Tahoma"/>
          <w:sz w:val="22"/>
          <w:szCs w:val="22"/>
        </w:rPr>
        <w:t xml:space="preserve"> </w:t>
      </w:r>
      <w:r w:rsidR="004A2DDB" w:rsidRPr="00776F8E">
        <w:rPr>
          <w:rFonts w:ascii="Tahoma" w:hAnsi="Tahoma" w:cs="Tahoma"/>
          <w:sz w:val="22"/>
          <w:szCs w:val="22"/>
        </w:rPr>
        <w:t xml:space="preserve">stejnopisech s platností originálu, přičemž </w:t>
      </w:r>
      <w:r w:rsidR="00AB082E" w:rsidRPr="00776F8E">
        <w:rPr>
          <w:rFonts w:ascii="Tahoma" w:hAnsi="Tahoma" w:cs="Tahoma"/>
          <w:sz w:val="22"/>
          <w:szCs w:val="22"/>
        </w:rPr>
        <w:t>každá ze smluvních stran obdrží</w:t>
      </w:r>
      <w:r w:rsidR="004A2DDB" w:rsidRPr="00776F8E">
        <w:rPr>
          <w:rFonts w:ascii="Tahoma" w:hAnsi="Tahoma" w:cs="Tahoma"/>
          <w:sz w:val="22"/>
          <w:szCs w:val="22"/>
        </w:rPr>
        <w:t xml:space="preserve"> jedno vyhotovení.</w:t>
      </w:r>
      <w:r w:rsidRPr="00776F8E">
        <w:rPr>
          <w:rFonts w:ascii="Tahoma" w:hAnsi="Tahoma" w:cs="Tahoma"/>
          <w:sz w:val="22"/>
          <w:szCs w:val="22"/>
        </w:rPr>
        <w:t xml:space="preserve"> Je-li tato smlouva uzavřena elektronicky, obdrží obě smluvní strany její elektronický </w:t>
      </w:r>
      <w:r w:rsidRPr="00D659ED">
        <w:rPr>
          <w:rFonts w:ascii="Tahoma" w:hAnsi="Tahoma" w:cs="Tahoma"/>
          <w:sz w:val="22"/>
          <w:szCs w:val="22"/>
        </w:rPr>
        <w:t xml:space="preserve">originál opatřený elektronickými podpisy. </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6E053DF4"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 xml:space="preserve">že </w:t>
      </w:r>
      <w:r w:rsidR="00162190">
        <w:rPr>
          <w:rFonts w:ascii="Tahoma" w:hAnsi="Tahoma" w:cs="Tahoma"/>
          <w:sz w:val="22"/>
          <w:szCs w:val="22"/>
        </w:rPr>
        <w:t>byla uzavřena po vzájemném projednání</w:t>
      </w:r>
      <w:r w:rsidR="00D3650E">
        <w:rPr>
          <w:rFonts w:ascii="Tahoma" w:hAnsi="Tahoma" w:cs="Tahoma"/>
          <w:sz w:val="22"/>
          <w:szCs w:val="22"/>
        </w:rPr>
        <w:t xml:space="preserve"> podle jejich pravé a svobodné vůle, určitě, vážně a srozumitelně, nikoliv v tísni nebo za nápadně nevýhodných podmínek</w:t>
      </w:r>
      <w:r w:rsidR="00012496">
        <w:rPr>
          <w:rFonts w:ascii="Tahoma" w:hAnsi="Tahoma" w:cs="Tahoma"/>
          <w:sz w:val="22"/>
          <w:szCs w:val="22"/>
        </w:rPr>
        <w:t xml:space="preserve">, a že se </w:t>
      </w:r>
      <w:r w:rsidRPr="52E6971A">
        <w:rPr>
          <w:rFonts w:ascii="Tahoma" w:hAnsi="Tahoma" w:cs="Tahoma"/>
          <w:sz w:val="22"/>
          <w:szCs w:val="22"/>
        </w:rPr>
        <w:t>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7645B22D" w:rsidR="00821E2C" w:rsidRPr="004F5D2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w:t>
      </w:r>
      <w:r w:rsidRPr="52E6971A">
        <w:rPr>
          <w:rFonts w:ascii="Tahoma" w:hAnsi="Tahoma" w:cs="Tahoma"/>
          <w:sz w:val="22"/>
          <w:szCs w:val="22"/>
        </w:rPr>
        <w:lastRenderedPageBreak/>
        <w:t xml:space="preserve">údaje objednatelem použity. Objednatel při zpracovávání osobních údajů dodržuje platné právní předpisy. Podrobné informace o ochraně osobních údajů jsou uvedeny na oficiálních webových stránkách objednatele </w:t>
      </w:r>
      <w:r w:rsidR="00187C18" w:rsidRPr="00187C18">
        <w:rPr>
          <w:rFonts w:ascii="Tahoma" w:hAnsi="Tahoma" w:cs="Tahoma"/>
          <w:sz w:val="22"/>
          <w:szCs w:val="22"/>
        </w:rPr>
        <w:t>https://detskydomovpribor.cz/</w:t>
      </w:r>
      <w:r w:rsidRPr="00187C18">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776F8E" w:rsidRDefault="00EA771A" w:rsidP="00EA771A">
      <w:pPr>
        <w:pStyle w:val="Smlouva-slo0"/>
        <w:tabs>
          <w:tab w:val="left" w:pos="1701"/>
        </w:tabs>
        <w:spacing w:line="240" w:lineRule="auto"/>
        <w:ind w:left="357"/>
        <w:rPr>
          <w:rFonts w:ascii="Tahoma" w:hAnsi="Tahoma" w:cs="Tahoma"/>
          <w:sz w:val="22"/>
          <w:szCs w:val="22"/>
        </w:rPr>
      </w:pPr>
      <w:r w:rsidRPr="00776F8E">
        <w:rPr>
          <w:rFonts w:ascii="Tahoma" w:hAnsi="Tahoma" w:cs="Tahoma"/>
          <w:bCs/>
          <w:sz w:val="22"/>
          <w:szCs w:val="22"/>
        </w:rPr>
        <w:t>Příloha č. 1:</w:t>
      </w:r>
      <w:r w:rsidRPr="00776F8E">
        <w:rPr>
          <w:rFonts w:ascii="Tahoma" w:hAnsi="Tahoma" w:cs="Tahoma"/>
          <w:bCs/>
          <w:sz w:val="22"/>
          <w:szCs w:val="22"/>
        </w:rPr>
        <w:tab/>
      </w:r>
      <w:r w:rsidR="004A2DDB" w:rsidRPr="00776F8E">
        <w:rPr>
          <w:rFonts w:ascii="Tahoma" w:hAnsi="Tahoma" w:cs="Tahoma"/>
          <w:sz w:val="22"/>
          <w:szCs w:val="22"/>
        </w:rPr>
        <w:t>Souhrnný rozpočet stavby</w:t>
      </w:r>
    </w:p>
    <w:p w14:paraId="1B953FB2" w14:textId="77777777" w:rsidR="00F1477D" w:rsidRPr="00FC36BB"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FC36BB">
        <w:rPr>
          <w:rFonts w:ascii="Tahoma" w:hAnsi="Tahoma" w:cs="Tahoma"/>
          <w:snapToGrid/>
          <w:sz w:val="22"/>
          <w:szCs w:val="22"/>
        </w:rPr>
        <w:t>Příloha</w:t>
      </w:r>
      <w:r w:rsidR="00765137" w:rsidRPr="00FC36BB">
        <w:rPr>
          <w:rFonts w:ascii="Tahoma" w:hAnsi="Tahoma" w:cs="Tahoma"/>
          <w:snapToGrid/>
          <w:sz w:val="22"/>
          <w:szCs w:val="22"/>
        </w:rPr>
        <w:t xml:space="preserve"> </w:t>
      </w:r>
      <w:r w:rsidRPr="00FC36BB">
        <w:rPr>
          <w:rFonts w:ascii="Tahoma" w:hAnsi="Tahoma" w:cs="Tahoma"/>
          <w:snapToGrid/>
          <w:sz w:val="22"/>
          <w:szCs w:val="22"/>
        </w:rPr>
        <w:t>č.</w:t>
      </w:r>
      <w:r w:rsidR="00765137" w:rsidRPr="00FC36BB">
        <w:rPr>
          <w:rFonts w:ascii="Tahoma" w:hAnsi="Tahoma" w:cs="Tahoma"/>
          <w:snapToGrid/>
          <w:sz w:val="22"/>
          <w:szCs w:val="22"/>
        </w:rPr>
        <w:t xml:space="preserve"> </w:t>
      </w:r>
      <w:r w:rsidR="00EA771A" w:rsidRPr="00FC36BB">
        <w:rPr>
          <w:rFonts w:ascii="Tahoma" w:hAnsi="Tahoma" w:cs="Tahoma"/>
          <w:snapToGrid/>
          <w:sz w:val="22"/>
          <w:szCs w:val="22"/>
        </w:rPr>
        <w:t>2:</w:t>
      </w:r>
      <w:r w:rsidR="00EA771A" w:rsidRPr="00FC36BB">
        <w:rPr>
          <w:rFonts w:ascii="Tahoma" w:hAnsi="Tahoma" w:cs="Tahoma"/>
          <w:snapToGrid/>
          <w:sz w:val="22"/>
          <w:szCs w:val="22"/>
        </w:rPr>
        <w:tab/>
      </w:r>
      <w:r w:rsidRPr="00FC36BB">
        <w:rPr>
          <w:rFonts w:ascii="Tahoma" w:hAnsi="Tahoma" w:cs="Tahoma"/>
          <w:snapToGrid/>
          <w:sz w:val="22"/>
          <w:szCs w:val="22"/>
        </w:rPr>
        <w:t xml:space="preserve">Vzor prohlášení </w:t>
      </w:r>
      <w:r w:rsidR="004D6269" w:rsidRPr="00FC36BB">
        <w:rPr>
          <w:rFonts w:ascii="Tahoma" w:hAnsi="Tahoma" w:cs="Tahoma"/>
          <w:snapToGrid/>
          <w:sz w:val="22"/>
          <w:szCs w:val="22"/>
        </w:rPr>
        <w:t xml:space="preserve">poddodavatelů </w:t>
      </w:r>
      <w:r w:rsidRPr="00FC36BB">
        <w:rPr>
          <w:rFonts w:ascii="Tahoma" w:hAnsi="Tahoma" w:cs="Tahoma"/>
          <w:snapToGrid/>
          <w:sz w:val="22"/>
          <w:szCs w:val="22"/>
        </w:rPr>
        <w:t>o součinnosti s koordinátorem bezpečnosti a</w:t>
      </w:r>
      <w:r w:rsidR="00EA771A" w:rsidRPr="00FC36BB">
        <w:rPr>
          <w:rFonts w:ascii="Tahoma" w:hAnsi="Tahoma" w:cs="Tahoma"/>
          <w:snapToGrid/>
          <w:sz w:val="22"/>
          <w:szCs w:val="22"/>
        </w:rPr>
        <w:t> </w:t>
      </w:r>
      <w:r w:rsidRPr="00FC36BB">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717D057F" w:rsidR="004A2DDB" w:rsidRDefault="004A2DDB" w:rsidP="0051293B">
            <w:pPr>
              <w:rPr>
                <w:rFonts w:ascii="Tahoma" w:hAnsi="Tahoma" w:cs="Tahoma"/>
                <w:sz w:val="22"/>
                <w:szCs w:val="22"/>
              </w:rPr>
            </w:pPr>
            <w:r w:rsidRPr="004F5D2D">
              <w:rPr>
                <w:rFonts w:ascii="Tahoma" w:hAnsi="Tahoma" w:cs="Tahoma"/>
                <w:sz w:val="22"/>
                <w:szCs w:val="22"/>
              </w:rPr>
              <w:t>V </w:t>
            </w:r>
            <w:r w:rsidR="000C2B80">
              <w:rPr>
                <w:rFonts w:ascii="Tahoma" w:hAnsi="Tahoma" w:cs="Tahoma"/>
                <w:sz w:val="22"/>
                <w:szCs w:val="22"/>
              </w:rPr>
              <w:t>Příboře</w:t>
            </w:r>
            <w:r w:rsidRPr="004F5D2D">
              <w:rPr>
                <w:rFonts w:ascii="Tahoma" w:hAnsi="Tahoma" w:cs="Tahoma"/>
                <w:sz w:val="22"/>
                <w:szCs w:val="22"/>
              </w:rPr>
              <w:t xml:space="preserve"> dne </w:t>
            </w:r>
            <w:r w:rsidR="006C40B6">
              <w:rPr>
                <w:rFonts w:ascii="Tahoma" w:hAnsi="Tahoma" w:cs="Tahoma"/>
                <w:sz w:val="22"/>
                <w:szCs w:val="22"/>
              </w:rPr>
              <w:t>19.8.2024</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01115887" w:rsidR="000A4FF3" w:rsidRDefault="000A4FF3" w:rsidP="0051293B">
            <w:pPr>
              <w:rPr>
                <w:rFonts w:ascii="Tahoma" w:hAnsi="Tahoma" w:cs="Tahoma"/>
                <w:sz w:val="22"/>
                <w:szCs w:val="22"/>
              </w:rPr>
            </w:pPr>
            <w:r>
              <w:rPr>
                <w:rFonts w:ascii="Tahoma" w:hAnsi="Tahoma" w:cs="Tahoma"/>
                <w:sz w:val="22"/>
                <w:szCs w:val="22"/>
              </w:rPr>
              <w:t>za objednatele</w:t>
            </w:r>
          </w:p>
          <w:p w14:paraId="42BEAFD2" w14:textId="0705EA82" w:rsidR="00AB082E" w:rsidRPr="00080F1B" w:rsidRDefault="000C2B80" w:rsidP="000C2B80">
            <w:pPr>
              <w:rPr>
                <w:rFonts w:ascii="Tahoma" w:hAnsi="Tahoma" w:cs="Tahoma"/>
                <w:sz w:val="22"/>
                <w:szCs w:val="22"/>
              </w:rPr>
            </w:pPr>
            <w:r>
              <w:rPr>
                <w:rFonts w:ascii="Tahoma" w:hAnsi="Tahoma" w:cs="Tahoma"/>
                <w:sz w:val="22"/>
                <w:szCs w:val="22"/>
              </w:rPr>
              <w:t>Mgr. Petr Augustinský, ředitel</w:t>
            </w: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2DD2FCD3" w:rsidR="004A2DDB" w:rsidRDefault="004A2DDB" w:rsidP="0051293B">
            <w:pPr>
              <w:rPr>
                <w:rFonts w:ascii="Tahoma" w:hAnsi="Tahoma" w:cs="Tahoma"/>
                <w:sz w:val="22"/>
                <w:szCs w:val="22"/>
              </w:rPr>
            </w:pPr>
            <w:r w:rsidRPr="004F5D2D">
              <w:rPr>
                <w:rFonts w:ascii="Tahoma" w:hAnsi="Tahoma" w:cs="Tahoma"/>
                <w:sz w:val="22"/>
                <w:szCs w:val="22"/>
              </w:rPr>
              <w:t xml:space="preserve">V </w:t>
            </w:r>
            <w:r w:rsidR="00B8656E">
              <w:rPr>
                <w:rFonts w:ascii="Tahoma" w:hAnsi="Tahoma" w:cs="Tahoma"/>
                <w:sz w:val="22"/>
                <w:szCs w:val="22"/>
              </w:rPr>
              <w:t xml:space="preserve">Opavě </w:t>
            </w:r>
            <w:r w:rsidRPr="004F5D2D">
              <w:rPr>
                <w:rFonts w:ascii="Tahoma" w:hAnsi="Tahoma" w:cs="Tahoma"/>
                <w:sz w:val="22"/>
                <w:szCs w:val="22"/>
              </w:rPr>
              <w:t xml:space="preserve">dne </w:t>
            </w:r>
            <w:r w:rsidR="006C40B6">
              <w:rPr>
                <w:rFonts w:ascii="Tahoma" w:hAnsi="Tahoma" w:cs="Tahoma"/>
                <w:sz w:val="22"/>
                <w:szCs w:val="22"/>
              </w:rPr>
              <w:t>19.8.2024</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76827514" w14:textId="54F97C65" w:rsidR="000A4FF3" w:rsidRPr="006C40B6" w:rsidRDefault="00B8656E" w:rsidP="000C2B80">
            <w:pPr>
              <w:rPr>
                <w:rFonts w:ascii="Tahoma" w:hAnsi="Tahoma" w:cs="Tahoma"/>
                <w:iCs/>
                <w:sz w:val="22"/>
                <w:szCs w:val="22"/>
              </w:rPr>
            </w:pPr>
            <w:r w:rsidRPr="006C40B6">
              <w:rPr>
                <w:rFonts w:ascii="Tahoma" w:hAnsi="Tahoma" w:cs="Tahoma"/>
                <w:iCs/>
                <w:sz w:val="22"/>
                <w:szCs w:val="22"/>
              </w:rPr>
              <w:t xml:space="preserve">Ing. Jaroslav Pánik, </w:t>
            </w:r>
            <w:r w:rsidR="006C40B6">
              <w:rPr>
                <w:rFonts w:ascii="Tahoma" w:hAnsi="Tahoma" w:cs="Tahoma"/>
                <w:iCs/>
                <w:sz w:val="22"/>
                <w:szCs w:val="22"/>
              </w:rPr>
              <w:t>j</w:t>
            </w:r>
            <w:r w:rsidRPr="006C40B6">
              <w:rPr>
                <w:rFonts w:ascii="Tahoma" w:hAnsi="Tahoma" w:cs="Tahoma"/>
                <w:iCs/>
                <w:sz w:val="22"/>
                <w:szCs w:val="22"/>
              </w:rPr>
              <w:t>ednatel</w:t>
            </w:r>
          </w:p>
        </w:tc>
      </w:tr>
    </w:tbl>
    <w:p w14:paraId="7771EF18" w14:textId="77777777" w:rsidR="00594679" w:rsidRPr="00FC36BB" w:rsidRDefault="00EA771A" w:rsidP="004C3A76">
      <w:pPr>
        <w:pStyle w:val="Smlouva-slo0"/>
        <w:pageBreakBefore/>
        <w:spacing w:before="0" w:line="240" w:lineRule="auto"/>
        <w:rPr>
          <w:rFonts w:ascii="Tahoma" w:hAnsi="Tahoma" w:cs="Tahoma"/>
          <w:snapToGrid/>
          <w:sz w:val="22"/>
          <w:szCs w:val="22"/>
        </w:rPr>
      </w:pPr>
      <w:r w:rsidRPr="00FC36BB">
        <w:rPr>
          <w:rFonts w:ascii="Tahoma" w:hAnsi="Tahoma" w:cs="Tahoma"/>
          <w:snapToGrid/>
          <w:sz w:val="22"/>
          <w:szCs w:val="22"/>
        </w:rPr>
        <w:lastRenderedPageBreak/>
        <w:t>Příloha č. 2 -</w:t>
      </w:r>
      <w:r w:rsidRPr="00FC36BB">
        <w:rPr>
          <w:rFonts w:ascii="Tahoma" w:hAnsi="Tahoma" w:cs="Tahoma"/>
          <w:snapToGrid/>
          <w:sz w:val="22"/>
          <w:szCs w:val="22"/>
        </w:rPr>
        <w:tab/>
      </w:r>
      <w:r w:rsidR="00594679" w:rsidRPr="00FC36BB">
        <w:rPr>
          <w:rFonts w:ascii="Tahoma" w:hAnsi="Tahoma" w:cs="Tahoma"/>
          <w:snapToGrid/>
          <w:sz w:val="22"/>
          <w:szCs w:val="22"/>
        </w:rPr>
        <w:t xml:space="preserve">Vzor prohlášení </w:t>
      </w:r>
      <w:r w:rsidR="004D6269" w:rsidRPr="00FC36BB">
        <w:rPr>
          <w:rFonts w:ascii="Tahoma" w:hAnsi="Tahoma" w:cs="Tahoma"/>
          <w:snapToGrid/>
          <w:sz w:val="22"/>
          <w:szCs w:val="22"/>
        </w:rPr>
        <w:t xml:space="preserve">poddodavatelů </w:t>
      </w:r>
      <w:r w:rsidR="00594679" w:rsidRPr="00FC36BB">
        <w:rPr>
          <w:rFonts w:ascii="Tahoma" w:hAnsi="Tahoma" w:cs="Tahoma"/>
          <w:snapToGrid/>
          <w:sz w:val="22"/>
          <w:szCs w:val="22"/>
        </w:rPr>
        <w:t>o součinnosti s koordinátorem bezpečnosti a</w:t>
      </w:r>
      <w:r w:rsidRPr="00FC36BB">
        <w:rPr>
          <w:rFonts w:ascii="Tahoma" w:hAnsi="Tahoma" w:cs="Tahoma"/>
          <w:snapToGrid/>
          <w:sz w:val="22"/>
          <w:szCs w:val="22"/>
        </w:rPr>
        <w:t> </w:t>
      </w:r>
      <w:r w:rsidR="00594679" w:rsidRPr="00FC36BB">
        <w:rPr>
          <w:rFonts w:ascii="Tahoma" w:hAnsi="Tahoma" w:cs="Tahoma"/>
          <w:snapToGrid/>
          <w:sz w:val="22"/>
          <w:szCs w:val="22"/>
        </w:rPr>
        <w:t>ochrany zdraví při práci na staveništi</w:t>
      </w:r>
    </w:p>
    <w:p w14:paraId="68EE6241" w14:textId="77777777" w:rsidR="00594679" w:rsidRPr="00FC36BB" w:rsidRDefault="00594679" w:rsidP="00EA771A">
      <w:pPr>
        <w:pStyle w:val="Smlouva-slo0"/>
        <w:spacing w:before="360" w:line="240" w:lineRule="auto"/>
        <w:jc w:val="center"/>
        <w:rPr>
          <w:rFonts w:ascii="Tahoma" w:hAnsi="Tahoma" w:cs="Tahoma"/>
          <w:b/>
          <w:bCs/>
          <w:snapToGrid/>
          <w:sz w:val="22"/>
          <w:szCs w:val="22"/>
        </w:rPr>
      </w:pPr>
      <w:r w:rsidRPr="00FC36BB">
        <w:rPr>
          <w:rFonts w:ascii="Tahoma" w:hAnsi="Tahoma" w:cs="Tahoma"/>
          <w:b/>
          <w:bCs/>
          <w:snapToGrid/>
          <w:sz w:val="22"/>
          <w:szCs w:val="22"/>
        </w:rPr>
        <w:t>Prohlášení zhotovitele o součinnosti s koordinátorem bezpečnosti a</w:t>
      </w:r>
      <w:r w:rsidR="00EA771A" w:rsidRPr="00FC36BB">
        <w:rPr>
          <w:rFonts w:ascii="Tahoma" w:hAnsi="Tahoma" w:cs="Tahoma"/>
          <w:b/>
          <w:bCs/>
          <w:snapToGrid/>
          <w:sz w:val="22"/>
          <w:szCs w:val="22"/>
        </w:rPr>
        <w:t> </w:t>
      </w:r>
      <w:r w:rsidRPr="00FC36BB">
        <w:rPr>
          <w:rFonts w:ascii="Tahoma" w:hAnsi="Tahoma" w:cs="Tahoma"/>
          <w:b/>
          <w:bCs/>
          <w:snapToGrid/>
          <w:sz w:val="22"/>
          <w:szCs w:val="22"/>
        </w:rPr>
        <w:t>ochrany zdraví při práci na staveništi</w:t>
      </w:r>
    </w:p>
    <w:p w14:paraId="1C3C3F3E" w14:textId="56613356" w:rsidR="00594679" w:rsidRPr="00FC36BB" w:rsidRDefault="00EA771A" w:rsidP="005D2F87">
      <w:pPr>
        <w:pStyle w:val="Smlouva-slo0"/>
        <w:spacing w:before="240" w:line="240" w:lineRule="auto"/>
        <w:rPr>
          <w:rFonts w:ascii="Tahoma" w:hAnsi="Tahoma" w:cs="Tahoma"/>
          <w:snapToGrid/>
          <w:sz w:val="22"/>
          <w:szCs w:val="22"/>
        </w:rPr>
      </w:pPr>
      <w:r w:rsidRPr="00FC36BB">
        <w:rPr>
          <w:rFonts w:ascii="Tahoma" w:hAnsi="Tahoma" w:cs="Tahoma"/>
          <w:snapToGrid/>
          <w:sz w:val="22"/>
          <w:szCs w:val="22"/>
        </w:rPr>
        <w:t>V souladu se zákonem č. 309/2006 </w:t>
      </w:r>
      <w:r w:rsidR="00594679" w:rsidRPr="00FC36BB">
        <w:rPr>
          <w:rFonts w:ascii="Tahoma" w:hAnsi="Tahoma" w:cs="Tahoma"/>
          <w:snapToGrid/>
          <w:sz w:val="22"/>
          <w:szCs w:val="22"/>
        </w:rPr>
        <w:t>Sb., kterým se upravují další požadavky bezpečnosti a</w:t>
      </w:r>
      <w:r w:rsidRPr="00FC36BB">
        <w:rPr>
          <w:rFonts w:ascii="Tahoma" w:hAnsi="Tahoma" w:cs="Tahoma"/>
          <w:snapToGrid/>
          <w:sz w:val="22"/>
          <w:szCs w:val="22"/>
        </w:rPr>
        <w:t> </w:t>
      </w:r>
      <w:r w:rsidR="00594679" w:rsidRPr="00FC36BB">
        <w:rPr>
          <w:rFonts w:ascii="Tahoma" w:hAnsi="Tahoma" w:cs="Tahoma"/>
          <w:snapToGrid/>
          <w:sz w:val="22"/>
          <w:szCs w:val="22"/>
        </w:rPr>
        <w:t>ochrany zdraví při</w:t>
      </w:r>
      <w:r w:rsidRPr="00FC36BB">
        <w:rPr>
          <w:rFonts w:ascii="Tahoma" w:hAnsi="Tahoma" w:cs="Tahoma"/>
          <w:snapToGrid/>
          <w:sz w:val="22"/>
          <w:szCs w:val="22"/>
        </w:rPr>
        <w:t> </w:t>
      </w:r>
      <w:r w:rsidR="00594679" w:rsidRPr="00FC36BB">
        <w:rPr>
          <w:rFonts w:ascii="Tahoma" w:hAnsi="Tahoma" w:cs="Tahoma"/>
          <w:snapToGrid/>
          <w:sz w:val="22"/>
          <w:szCs w:val="22"/>
        </w:rPr>
        <w:t>práci v</w:t>
      </w:r>
      <w:r w:rsidRPr="00FC36BB">
        <w:rPr>
          <w:rFonts w:ascii="Tahoma" w:hAnsi="Tahoma" w:cs="Tahoma"/>
          <w:snapToGrid/>
          <w:sz w:val="22"/>
          <w:szCs w:val="22"/>
        </w:rPr>
        <w:t> </w:t>
      </w:r>
      <w:r w:rsidR="00594679" w:rsidRPr="00FC36BB">
        <w:rPr>
          <w:rFonts w:ascii="Tahoma" w:hAnsi="Tahoma" w:cs="Tahoma"/>
          <w:snapToGrid/>
          <w:sz w:val="22"/>
          <w:szCs w:val="22"/>
        </w:rPr>
        <w:t>pracovněprávních vztazích a</w:t>
      </w:r>
      <w:r w:rsidRPr="00FC36BB">
        <w:rPr>
          <w:rFonts w:ascii="Tahoma" w:hAnsi="Tahoma" w:cs="Tahoma"/>
          <w:snapToGrid/>
          <w:sz w:val="22"/>
          <w:szCs w:val="22"/>
        </w:rPr>
        <w:t> </w:t>
      </w:r>
      <w:r w:rsidR="00594679" w:rsidRPr="00FC36BB">
        <w:rPr>
          <w:rFonts w:ascii="Tahoma" w:hAnsi="Tahoma" w:cs="Tahoma"/>
          <w:snapToGrid/>
          <w:sz w:val="22"/>
          <w:szCs w:val="22"/>
        </w:rPr>
        <w:t>o</w:t>
      </w:r>
      <w:r w:rsidRPr="00FC36BB">
        <w:rPr>
          <w:rFonts w:ascii="Tahoma" w:hAnsi="Tahoma" w:cs="Tahoma"/>
          <w:snapToGrid/>
          <w:sz w:val="22"/>
          <w:szCs w:val="22"/>
        </w:rPr>
        <w:t> </w:t>
      </w:r>
      <w:r w:rsidR="00594679" w:rsidRPr="00FC36BB">
        <w:rPr>
          <w:rFonts w:ascii="Tahoma" w:hAnsi="Tahoma" w:cs="Tahoma"/>
          <w:snapToGrid/>
          <w:sz w:val="22"/>
          <w:szCs w:val="22"/>
        </w:rPr>
        <w:t>zajištění bezpečnosti a</w:t>
      </w:r>
      <w:r w:rsidRPr="00FC36BB">
        <w:rPr>
          <w:rFonts w:ascii="Tahoma" w:hAnsi="Tahoma" w:cs="Tahoma"/>
          <w:snapToGrid/>
          <w:sz w:val="22"/>
          <w:szCs w:val="22"/>
        </w:rPr>
        <w:t> </w:t>
      </w:r>
      <w:r w:rsidR="00594679" w:rsidRPr="00FC36BB">
        <w:rPr>
          <w:rFonts w:ascii="Tahoma" w:hAnsi="Tahoma" w:cs="Tahoma"/>
          <w:snapToGrid/>
          <w:sz w:val="22"/>
          <w:szCs w:val="22"/>
        </w:rPr>
        <w:t>ochrany zdraví při</w:t>
      </w:r>
      <w:r w:rsidRPr="00FC36BB">
        <w:rPr>
          <w:rFonts w:ascii="Tahoma" w:hAnsi="Tahoma" w:cs="Tahoma"/>
          <w:snapToGrid/>
          <w:sz w:val="22"/>
          <w:szCs w:val="22"/>
        </w:rPr>
        <w:t> </w:t>
      </w:r>
      <w:r w:rsidR="00594679" w:rsidRPr="00FC36BB">
        <w:rPr>
          <w:rFonts w:ascii="Tahoma" w:hAnsi="Tahoma" w:cs="Tahoma"/>
          <w:snapToGrid/>
          <w:sz w:val="22"/>
          <w:szCs w:val="22"/>
        </w:rPr>
        <w:t>činnosti nebo poskytování služeb mimo pracovněprávní vztahy (zákon o zajištění</w:t>
      </w:r>
      <w:r w:rsidRPr="00FC36BB">
        <w:rPr>
          <w:rFonts w:ascii="Tahoma" w:hAnsi="Tahoma" w:cs="Tahoma"/>
          <w:snapToGrid/>
          <w:sz w:val="22"/>
          <w:szCs w:val="22"/>
        </w:rPr>
        <w:t xml:space="preserve"> dalších podmínek bezpečnosti a ochrany zdraví při </w:t>
      </w:r>
      <w:r w:rsidR="00594679" w:rsidRPr="00FC36BB">
        <w:rPr>
          <w:rFonts w:ascii="Tahoma" w:hAnsi="Tahoma" w:cs="Tahoma"/>
          <w:snapToGrid/>
          <w:sz w:val="22"/>
          <w:szCs w:val="22"/>
        </w:rPr>
        <w:t>práci), ve</w:t>
      </w:r>
      <w:r w:rsidRPr="00FC36BB">
        <w:rPr>
          <w:rFonts w:ascii="Tahoma" w:hAnsi="Tahoma" w:cs="Tahoma"/>
          <w:snapToGrid/>
          <w:sz w:val="22"/>
          <w:szCs w:val="22"/>
        </w:rPr>
        <w:t> </w:t>
      </w:r>
      <w:r w:rsidR="00594679" w:rsidRPr="00FC36BB">
        <w:rPr>
          <w:rFonts w:ascii="Tahoma" w:hAnsi="Tahoma" w:cs="Tahoma"/>
          <w:snapToGrid/>
          <w:sz w:val="22"/>
          <w:szCs w:val="22"/>
        </w:rPr>
        <w:t>znění pozdějších předpisů se</w:t>
      </w:r>
      <w:r w:rsidRPr="00FC36BB">
        <w:rPr>
          <w:rFonts w:ascii="Tahoma" w:hAnsi="Tahoma" w:cs="Tahoma"/>
          <w:snapToGrid/>
          <w:sz w:val="22"/>
          <w:szCs w:val="22"/>
        </w:rPr>
        <w:t> </w:t>
      </w:r>
      <w:r w:rsidR="00594679" w:rsidRPr="00FC36BB">
        <w:rPr>
          <w:rFonts w:ascii="Tahoma" w:hAnsi="Tahoma" w:cs="Tahoma"/>
          <w:snapToGrid/>
          <w:sz w:val="22"/>
          <w:szCs w:val="22"/>
        </w:rPr>
        <w:t xml:space="preserve">zhotovitel </w:t>
      </w:r>
      <w:r w:rsidR="00B8656E">
        <w:rPr>
          <w:rFonts w:ascii="Tahoma" w:hAnsi="Tahoma" w:cs="Tahoma"/>
          <w:snapToGrid/>
          <w:sz w:val="22"/>
          <w:szCs w:val="22"/>
        </w:rPr>
        <w:t>Sanace a vysoušení staveb s.r.o., Otická 32, 746 01 Opava, IČ 25391593</w:t>
      </w:r>
      <w:r w:rsidR="00594679" w:rsidRPr="00FC36BB">
        <w:rPr>
          <w:rFonts w:ascii="Tahoma" w:hAnsi="Tahoma" w:cs="Tahoma"/>
          <w:i/>
          <w:snapToGrid/>
          <w:sz w:val="22"/>
          <w:szCs w:val="22"/>
        </w:rPr>
        <w:t>(název, sídlo, IČ</w:t>
      </w:r>
      <w:r w:rsidR="00DD3629" w:rsidRPr="00FC36BB">
        <w:rPr>
          <w:rFonts w:ascii="Tahoma" w:hAnsi="Tahoma" w:cs="Tahoma"/>
          <w:i/>
          <w:snapToGrid/>
          <w:sz w:val="22"/>
          <w:szCs w:val="22"/>
        </w:rPr>
        <w:t>O</w:t>
      </w:r>
      <w:r w:rsidR="00594679" w:rsidRPr="00FC36BB">
        <w:rPr>
          <w:rFonts w:ascii="Tahoma" w:hAnsi="Tahoma" w:cs="Tahoma"/>
          <w:i/>
          <w:snapToGrid/>
          <w:sz w:val="22"/>
          <w:szCs w:val="22"/>
        </w:rPr>
        <w:t>)</w:t>
      </w:r>
      <w:r w:rsidR="00594679" w:rsidRPr="00FC36BB">
        <w:rPr>
          <w:rFonts w:ascii="Tahoma" w:hAnsi="Tahoma" w:cs="Tahoma"/>
          <w:snapToGrid/>
          <w:sz w:val="22"/>
          <w:szCs w:val="22"/>
        </w:rPr>
        <w:t xml:space="preserve"> zavazuje k součinnosti s koordinátorem bezpečnosti a ochrany zdraví při</w:t>
      </w:r>
      <w:r w:rsidR="005D2F87" w:rsidRPr="00FC36BB">
        <w:rPr>
          <w:rFonts w:ascii="Tahoma" w:hAnsi="Tahoma" w:cs="Tahoma"/>
          <w:snapToGrid/>
          <w:sz w:val="22"/>
          <w:szCs w:val="22"/>
        </w:rPr>
        <w:t> </w:t>
      </w:r>
      <w:r w:rsidR="00594679" w:rsidRPr="00FC36BB">
        <w:rPr>
          <w:rFonts w:ascii="Tahoma" w:hAnsi="Tahoma" w:cs="Tahoma"/>
          <w:snapToGrid/>
          <w:sz w:val="22"/>
          <w:szCs w:val="22"/>
        </w:rPr>
        <w:t>práci na</w:t>
      </w:r>
      <w:r w:rsidR="005D2F87" w:rsidRPr="00FC36BB">
        <w:rPr>
          <w:rFonts w:ascii="Tahoma" w:hAnsi="Tahoma" w:cs="Tahoma"/>
          <w:snapToGrid/>
          <w:sz w:val="22"/>
          <w:szCs w:val="22"/>
        </w:rPr>
        <w:t> </w:t>
      </w:r>
      <w:r w:rsidR="00594679" w:rsidRPr="00FC36BB">
        <w:rPr>
          <w:rFonts w:ascii="Tahoma" w:hAnsi="Tahoma" w:cs="Tahoma"/>
          <w:snapToGrid/>
          <w:sz w:val="22"/>
          <w:szCs w:val="22"/>
        </w:rPr>
        <w:t>staveništi</w:t>
      </w:r>
      <w:r w:rsidR="00544FEB" w:rsidRPr="00FC36BB">
        <w:rPr>
          <w:rFonts w:ascii="Tahoma" w:hAnsi="Tahoma" w:cs="Tahoma"/>
          <w:snapToGrid/>
          <w:sz w:val="22"/>
          <w:szCs w:val="22"/>
        </w:rPr>
        <w:t xml:space="preserve"> (dále jen „koordinátor BOZP“) </w:t>
      </w:r>
      <w:r w:rsidR="00594679" w:rsidRPr="00FC36BB">
        <w:rPr>
          <w:rFonts w:ascii="Tahoma" w:hAnsi="Tahoma" w:cs="Tahoma"/>
          <w:snapToGrid/>
          <w:sz w:val="22"/>
          <w:szCs w:val="22"/>
        </w:rPr>
        <w:t>při realizaci stavby „</w:t>
      </w:r>
      <w:r w:rsidR="00B8656E">
        <w:rPr>
          <w:rFonts w:ascii="Tahoma" w:hAnsi="Tahoma" w:cs="Tahoma"/>
          <w:i/>
          <w:snapToGrid/>
          <w:sz w:val="22"/>
          <w:szCs w:val="22"/>
        </w:rPr>
        <w:t>Sanace obvodového zdiva</w:t>
      </w:r>
      <w:r w:rsidR="00594679" w:rsidRPr="00FC36BB">
        <w:rPr>
          <w:rFonts w:ascii="Tahoma" w:hAnsi="Tahoma" w:cs="Tahoma"/>
          <w:snapToGrid/>
          <w:sz w:val="22"/>
          <w:szCs w:val="22"/>
        </w:rPr>
        <w:t>“, jejímž objednatelem je</w:t>
      </w:r>
      <w:r w:rsidR="00763AAA" w:rsidRPr="00FC36BB">
        <w:rPr>
          <w:rFonts w:ascii="Tahoma" w:hAnsi="Tahoma" w:cs="Tahoma"/>
          <w:snapToGrid/>
          <w:sz w:val="22"/>
          <w:szCs w:val="22"/>
        </w:rPr>
        <w:t xml:space="preserve"> příspěvková organizace</w:t>
      </w:r>
      <w:r w:rsidR="00B8656E">
        <w:rPr>
          <w:rFonts w:ascii="Tahoma" w:hAnsi="Tahoma" w:cs="Tahoma"/>
          <w:snapToGrid/>
          <w:sz w:val="22"/>
          <w:szCs w:val="22"/>
        </w:rPr>
        <w:t xml:space="preserve"> </w:t>
      </w:r>
      <w:r w:rsidR="00B8656E" w:rsidRPr="00B8656E">
        <w:rPr>
          <w:rFonts w:ascii="Tahoma" w:hAnsi="Tahoma" w:cs="Tahoma"/>
          <w:snapToGrid/>
          <w:sz w:val="22"/>
          <w:szCs w:val="22"/>
        </w:rPr>
        <w:t>Dětský domov a Školní jídelna, Příbor, Masarykova 607</w:t>
      </w:r>
    </w:p>
    <w:p w14:paraId="4E52E904" w14:textId="77777777" w:rsidR="00594679" w:rsidRPr="00FC36BB" w:rsidRDefault="00594679" w:rsidP="005D2F87">
      <w:pPr>
        <w:pStyle w:val="Smlouva-slo0"/>
        <w:spacing w:before="240" w:line="240" w:lineRule="auto"/>
        <w:rPr>
          <w:rFonts w:ascii="Tahoma" w:hAnsi="Tahoma" w:cs="Tahoma"/>
          <w:snapToGrid/>
          <w:sz w:val="22"/>
          <w:szCs w:val="22"/>
        </w:rPr>
      </w:pPr>
      <w:r w:rsidRPr="00FC36BB">
        <w:rPr>
          <w:rFonts w:ascii="Tahoma" w:hAnsi="Tahoma" w:cs="Tahoma"/>
          <w:snapToGrid/>
          <w:sz w:val="22"/>
          <w:szCs w:val="22"/>
        </w:rPr>
        <w:t xml:space="preserve">Zhotovitel rovněž prohlašuje, že písemně zaváže k součinnosti s koordinátorem BOZP všechny své </w:t>
      </w:r>
      <w:r w:rsidR="004D6269" w:rsidRPr="00FC36BB">
        <w:rPr>
          <w:rFonts w:ascii="Tahoma" w:hAnsi="Tahoma" w:cs="Tahoma"/>
          <w:snapToGrid/>
          <w:sz w:val="22"/>
          <w:szCs w:val="22"/>
        </w:rPr>
        <w:t xml:space="preserve">poddodavatele </w:t>
      </w:r>
      <w:r w:rsidRPr="00FC36BB">
        <w:rPr>
          <w:rFonts w:ascii="Tahoma" w:hAnsi="Tahoma" w:cs="Tahoma"/>
          <w:snapToGrid/>
          <w:sz w:val="22"/>
          <w:szCs w:val="22"/>
        </w:rPr>
        <w:t>a</w:t>
      </w:r>
      <w:r w:rsidR="005D2F87" w:rsidRPr="00FC36BB">
        <w:rPr>
          <w:rFonts w:ascii="Tahoma" w:hAnsi="Tahoma" w:cs="Tahoma"/>
          <w:snapToGrid/>
          <w:sz w:val="22"/>
          <w:szCs w:val="22"/>
        </w:rPr>
        <w:t> </w:t>
      </w:r>
      <w:r w:rsidRPr="00FC36BB">
        <w:rPr>
          <w:rFonts w:ascii="Tahoma" w:hAnsi="Tahoma" w:cs="Tahoma"/>
          <w:snapToGrid/>
          <w:sz w:val="22"/>
          <w:szCs w:val="22"/>
        </w:rPr>
        <w:t>osoby, které budou provádět činnosti na staveništi.</w:t>
      </w:r>
    </w:p>
    <w:p w14:paraId="5DC220D5" w14:textId="77777777" w:rsidR="00594679" w:rsidRPr="00FC36BB" w:rsidRDefault="00A673E7" w:rsidP="005D2F87">
      <w:pPr>
        <w:pStyle w:val="Smlouva-slo0"/>
        <w:spacing w:before="240" w:line="240" w:lineRule="auto"/>
        <w:rPr>
          <w:rFonts w:ascii="Tahoma" w:hAnsi="Tahoma" w:cs="Tahoma"/>
          <w:snapToGrid/>
          <w:sz w:val="22"/>
          <w:szCs w:val="22"/>
        </w:rPr>
      </w:pPr>
      <w:r w:rsidRPr="00FC36BB">
        <w:rPr>
          <w:rFonts w:ascii="Tahoma" w:hAnsi="Tahoma" w:cs="Tahoma"/>
          <w:snapToGrid/>
          <w:sz w:val="22"/>
          <w:szCs w:val="22"/>
        </w:rPr>
        <w:t>Zhotovitel se rovněž zavazuje plnit veškeré povinnosti, které mu u</w:t>
      </w:r>
      <w:r w:rsidR="005D2F87" w:rsidRPr="00FC36BB">
        <w:rPr>
          <w:rFonts w:ascii="Tahoma" w:hAnsi="Tahoma" w:cs="Tahoma"/>
          <w:snapToGrid/>
          <w:sz w:val="22"/>
          <w:szCs w:val="22"/>
        </w:rPr>
        <w:t>kládá uvedený zákon č. 309/2006 </w:t>
      </w:r>
      <w:r w:rsidRPr="00FC36BB">
        <w:rPr>
          <w:rFonts w:ascii="Tahoma" w:hAnsi="Tahoma" w:cs="Tahoma"/>
          <w:snapToGrid/>
          <w:sz w:val="22"/>
          <w:szCs w:val="22"/>
        </w:rPr>
        <w:t>Sb., zejména povinnost dodržování plánu bezpečnosti a ochrany zdraví při</w:t>
      </w:r>
      <w:r w:rsidR="005D2F87" w:rsidRPr="00FC36BB">
        <w:rPr>
          <w:rFonts w:ascii="Tahoma" w:hAnsi="Tahoma" w:cs="Tahoma"/>
          <w:snapToGrid/>
          <w:sz w:val="22"/>
          <w:szCs w:val="22"/>
        </w:rPr>
        <w:t> </w:t>
      </w:r>
      <w:r w:rsidRPr="00FC36BB">
        <w:rPr>
          <w:rFonts w:ascii="Tahoma" w:hAnsi="Tahoma" w:cs="Tahoma"/>
          <w:snapToGrid/>
          <w:sz w:val="22"/>
          <w:szCs w:val="22"/>
        </w:rPr>
        <w:t>práci na</w:t>
      </w:r>
      <w:r w:rsidR="005D2F87" w:rsidRPr="00FC36BB">
        <w:rPr>
          <w:rFonts w:ascii="Tahoma" w:hAnsi="Tahoma" w:cs="Tahoma"/>
          <w:snapToGrid/>
          <w:sz w:val="22"/>
          <w:szCs w:val="22"/>
        </w:rPr>
        <w:t> </w:t>
      </w:r>
      <w:r w:rsidRPr="00FC36BB">
        <w:rPr>
          <w:rFonts w:ascii="Tahoma" w:hAnsi="Tahoma" w:cs="Tahoma"/>
          <w:snapToGrid/>
          <w:sz w:val="22"/>
          <w:szCs w:val="22"/>
        </w:rPr>
        <w:t>staveništi (dále též „BOZP“), povinnost zúčastňovat se zpracování plánu BOZP a</w:t>
      </w:r>
      <w:r w:rsidR="005D2F87" w:rsidRPr="00FC36BB">
        <w:rPr>
          <w:rFonts w:ascii="Tahoma" w:hAnsi="Tahoma" w:cs="Tahoma"/>
          <w:snapToGrid/>
          <w:sz w:val="22"/>
          <w:szCs w:val="22"/>
        </w:rPr>
        <w:t> </w:t>
      </w:r>
      <w:r w:rsidRPr="00FC36BB">
        <w:rPr>
          <w:rFonts w:ascii="Tahoma" w:hAnsi="Tahoma" w:cs="Tahoma"/>
          <w:snapToGrid/>
          <w:sz w:val="22"/>
          <w:szCs w:val="22"/>
        </w:rPr>
        <w:t>všech jeho aktualizací, povinnost účasti na</w:t>
      </w:r>
      <w:r w:rsidR="005D2F87" w:rsidRPr="00FC36BB">
        <w:rPr>
          <w:rFonts w:ascii="Tahoma" w:hAnsi="Tahoma" w:cs="Tahoma"/>
          <w:snapToGrid/>
          <w:sz w:val="22"/>
          <w:szCs w:val="22"/>
        </w:rPr>
        <w:t> </w:t>
      </w:r>
      <w:r w:rsidRPr="00FC36BB">
        <w:rPr>
          <w:rFonts w:ascii="Tahoma" w:hAnsi="Tahoma" w:cs="Tahoma"/>
          <w:snapToGrid/>
          <w:sz w:val="22"/>
          <w:szCs w:val="22"/>
        </w:rPr>
        <w:t>kontrolních dnech BOZP a</w:t>
      </w:r>
      <w:r w:rsidR="005D2F87" w:rsidRPr="00FC36BB">
        <w:rPr>
          <w:rFonts w:ascii="Tahoma" w:hAnsi="Tahoma" w:cs="Tahoma"/>
          <w:snapToGrid/>
          <w:sz w:val="22"/>
          <w:szCs w:val="22"/>
        </w:rPr>
        <w:t> </w:t>
      </w:r>
      <w:r w:rsidRPr="00FC36BB">
        <w:rPr>
          <w:rFonts w:ascii="Tahoma" w:hAnsi="Tahoma" w:cs="Tahoma"/>
          <w:snapToGrid/>
          <w:sz w:val="22"/>
          <w:szCs w:val="22"/>
        </w:rPr>
        <w:t>dodržování pokynů koordinátora BOZP na staveništi.</w:t>
      </w:r>
    </w:p>
    <w:p w14:paraId="7B72782C" w14:textId="31F6CCAD" w:rsidR="00594679" w:rsidRPr="00FC36BB" w:rsidRDefault="00594679" w:rsidP="005D2F87">
      <w:pPr>
        <w:pStyle w:val="Smlouva-slo0"/>
        <w:spacing w:before="600" w:line="240" w:lineRule="auto"/>
        <w:rPr>
          <w:rFonts w:ascii="Tahoma" w:hAnsi="Tahoma" w:cs="Tahoma"/>
          <w:snapToGrid/>
          <w:sz w:val="22"/>
          <w:szCs w:val="22"/>
        </w:rPr>
      </w:pPr>
      <w:r w:rsidRPr="00FC36BB">
        <w:rPr>
          <w:rFonts w:ascii="Tahoma" w:hAnsi="Tahoma" w:cs="Tahoma"/>
          <w:snapToGrid/>
          <w:sz w:val="22"/>
          <w:szCs w:val="22"/>
        </w:rPr>
        <w:t>V</w:t>
      </w:r>
      <w:r w:rsidR="005D2F87" w:rsidRPr="00FC36BB">
        <w:rPr>
          <w:rFonts w:ascii="Tahoma" w:hAnsi="Tahoma" w:cs="Tahoma"/>
          <w:snapToGrid/>
          <w:sz w:val="22"/>
          <w:szCs w:val="22"/>
        </w:rPr>
        <w:t> </w:t>
      </w:r>
      <w:r w:rsidR="00B8656E">
        <w:rPr>
          <w:rFonts w:ascii="Tahoma" w:hAnsi="Tahoma" w:cs="Tahoma"/>
          <w:snapToGrid/>
          <w:sz w:val="22"/>
          <w:szCs w:val="22"/>
        </w:rPr>
        <w:t>Opavě</w:t>
      </w:r>
      <w:r w:rsidRPr="00FC36BB">
        <w:rPr>
          <w:rFonts w:ascii="Tahoma" w:hAnsi="Tahoma" w:cs="Tahoma"/>
          <w:snapToGrid/>
          <w:sz w:val="22"/>
          <w:szCs w:val="22"/>
        </w:rPr>
        <w:t xml:space="preserve"> dne</w:t>
      </w:r>
      <w:r w:rsidR="005D2F87" w:rsidRPr="00FC36BB">
        <w:rPr>
          <w:rFonts w:ascii="Tahoma" w:hAnsi="Tahoma" w:cs="Tahoma"/>
          <w:snapToGrid/>
          <w:sz w:val="22"/>
          <w:szCs w:val="22"/>
        </w:rPr>
        <w:t> </w:t>
      </w:r>
      <w:r w:rsidR="006C40B6">
        <w:rPr>
          <w:rFonts w:ascii="Tahoma" w:hAnsi="Tahoma" w:cs="Tahoma"/>
          <w:snapToGrid/>
          <w:sz w:val="22"/>
          <w:szCs w:val="22"/>
        </w:rPr>
        <w:t>19.8.2024</w:t>
      </w:r>
    </w:p>
    <w:p w14:paraId="7179264B" w14:textId="77777777" w:rsidR="00594679" w:rsidRPr="00FC36BB" w:rsidRDefault="00594679" w:rsidP="005D2F87">
      <w:pPr>
        <w:pStyle w:val="Smlouva-slo0"/>
        <w:spacing w:before="600" w:line="240" w:lineRule="auto"/>
        <w:rPr>
          <w:rFonts w:ascii="Tahoma" w:hAnsi="Tahoma" w:cs="Tahoma"/>
          <w:snapToGrid/>
          <w:sz w:val="22"/>
          <w:szCs w:val="22"/>
        </w:rPr>
      </w:pPr>
      <w:r w:rsidRPr="00FC36BB">
        <w:rPr>
          <w:rFonts w:ascii="Tahoma" w:hAnsi="Tahoma" w:cs="Tahoma"/>
          <w:snapToGrid/>
          <w:sz w:val="22"/>
          <w:szCs w:val="22"/>
        </w:rPr>
        <w:t>za zhotovitele:</w:t>
      </w:r>
    </w:p>
    <w:p w14:paraId="4FBF0441" w14:textId="5D5987BA" w:rsidR="00594679" w:rsidRPr="006C40B6" w:rsidRDefault="00B8656E" w:rsidP="005D2F87">
      <w:pPr>
        <w:rPr>
          <w:rFonts w:ascii="Tahoma" w:hAnsi="Tahoma" w:cs="Tahoma"/>
          <w:iCs/>
          <w:sz w:val="22"/>
          <w:szCs w:val="22"/>
        </w:rPr>
      </w:pPr>
      <w:r w:rsidRPr="006C40B6">
        <w:rPr>
          <w:rFonts w:ascii="Tahoma" w:hAnsi="Tahoma" w:cs="Tahoma"/>
          <w:iCs/>
          <w:sz w:val="22"/>
          <w:szCs w:val="22"/>
        </w:rPr>
        <w:t xml:space="preserve">Ing. Jaroslav Pánik, </w:t>
      </w:r>
      <w:r w:rsidR="006C40B6">
        <w:rPr>
          <w:rFonts w:ascii="Tahoma" w:hAnsi="Tahoma" w:cs="Tahoma"/>
          <w:iCs/>
          <w:sz w:val="22"/>
          <w:szCs w:val="22"/>
        </w:rPr>
        <w:t>j</w:t>
      </w:r>
      <w:r w:rsidRPr="006C40B6">
        <w:rPr>
          <w:rFonts w:ascii="Tahoma" w:hAnsi="Tahoma" w:cs="Tahoma"/>
          <w:iCs/>
          <w:sz w:val="22"/>
          <w:szCs w:val="22"/>
        </w:rPr>
        <w:t>ednatel</w:t>
      </w:r>
    </w:p>
    <w:p w14:paraId="6E1318F0" w14:textId="4EB8E1C8" w:rsidR="00594679" w:rsidRDefault="00594679" w:rsidP="005D2F87">
      <w:pPr>
        <w:pStyle w:val="Smlouva-slo0"/>
        <w:spacing w:before="720" w:line="240" w:lineRule="auto"/>
        <w:rPr>
          <w:rFonts w:ascii="Tahoma" w:hAnsi="Tahoma" w:cs="Tahoma"/>
          <w:snapToGrid/>
          <w:sz w:val="22"/>
          <w:szCs w:val="22"/>
        </w:rPr>
      </w:pPr>
      <w:r w:rsidRPr="00FC36BB">
        <w:rPr>
          <w:rFonts w:ascii="Tahoma" w:hAnsi="Tahoma" w:cs="Tahoma"/>
          <w:snapToGrid/>
          <w:sz w:val="22"/>
          <w:szCs w:val="22"/>
        </w:rPr>
        <w:t>…………………………</w:t>
      </w:r>
      <w:r w:rsidR="005D2F87" w:rsidRPr="00FC36BB">
        <w:rPr>
          <w:rFonts w:ascii="Tahoma" w:hAnsi="Tahoma" w:cs="Tahoma"/>
          <w:snapToGrid/>
          <w:sz w:val="22"/>
          <w:szCs w:val="22"/>
        </w:rPr>
        <w:t>………</w:t>
      </w:r>
    </w:p>
    <w:p w14:paraId="25BA8F1F" w14:textId="01116D76" w:rsidR="006C40B6" w:rsidRDefault="006C40B6" w:rsidP="005D2F87">
      <w:pPr>
        <w:pStyle w:val="Smlouva-slo0"/>
        <w:spacing w:before="720" w:line="240" w:lineRule="auto"/>
        <w:rPr>
          <w:rFonts w:ascii="Tahoma" w:hAnsi="Tahoma" w:cs="Tahoma"/>
          <w:snapToGrid/>
          <w:sz w:val="22"/>
          <w:szCs w:val="22"/>
        </w:rPr>
      </w:pPr>
    </w:p>
    <w:p w14:paraId="14A0E923" w14:textId="7C1CB011" w:rsidR="006C40B6" w:rsidRDefault="006C40B6" w:rsidP="005D2F87">
      <w:pPr>
        <w:pStyle w:val="Smlouva-slo0"/>
        <w:spacing w:before="720" w:line="240" w:lineRule="auto"/>
        <w:rPr>
          <w:rFonts w:ascii="Tahoma" w:hAnsi="Tahoma" w:cs="Tahoma"/>
          <w:snapToGrid/>
          <w:sz w:val="22"/>
          <w:szCs w:val="22"/>
        </w:rPr>
      </w:pPr>
    </w:p>
    <w:p w14:paraId="739B6509" w14:textId="2B7FFF3C" w:rsidR="006C40B6" w:rsidRDefault="006C40B6" w:rsidP="005D2F87">
      <w:pPr>
        <w:pStyle w:val="Smlouva-slo0"/>
        <w:spacing w:before="720" w:line="240" w:lineRule="auto"/>
        <w:rPr>
          <w:rFonts w:ascii="Tahoma" w:hAnsi="Tahoma" w:cs="Tahoma"/>
          <w:snapToGrid/>
          <w:sz w:val="22"/>
          <w:szCs w:val="22"/>
        </w:rPr>
      </w:pPr>
    </w:p>
    <w:p w14:paraId="0C11CE06" w14:textId="221979D9" w:rsidR="006C40B6" w:rsidRDefault="006C40B6" w:rsidP="005D2F87">
      <w:pPr>
        <w:pStyle w:val="Smlouva-slo0"/>
        <w:spacing w:before="720" w:line="240" w:lineRule="auto"/>
        <w:rPr>
          <w:rFonts w:ascii="Tahoma" w:hAnsi="Tahoma" w:cs="Tahoma"/>
          <w:snapToGrid/>
          <w:sz w:val="22"/>
          <w:szCs w:val="22"/>
        </w:rPr>
      </w:pPr>
    </w:p>
    <w:p w14:paraId="4664401D" w14:textId="7942DE84" w:rsidR="006C40B6" w:rsidRPr="00FC36BB" w:rsidRDefault="006C40B6" w:rsidP="005D2F87">
      <w:pPr>
        <w:pStyle w:val="Smlouva-slo0"/>
        <w:spacing w:before="720" w:line="240" w:lineRule="auto"/>
        <w:rPr>
          <w:rFonts w:ascii="Tahoma" w:hAnsi="Tahoma" w:cs="Tahoma"/>
          <w:snapToGrid/>
          <w:sz w:val="22"/>
          <w:szCs w:val="22"/>
        </w:rPr>
      </w:pPr>
      <w:r w:rsidRPr="006C40B6">
        <w:lastRenderedPageBreak/>
        <w:drawing>
          <wp:inline distT="0" distB="0" distL="0" distR="0" wp14:anchorId="536137A2" wp14:editId="14BEDD77">
            <wp:extent cx="4114800" cy="8891270"/>
            <wp:effectExtent l="0" t="0" r="0"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8891270"/>
                    </a:xfrm>
                    <a:prstGeom prst="rect">
                      <a:avLst/>
                    </a:prstGeom>
                    <a:noFill/>
                    <a:ln>
                      <a:noFill/>
                    </a:ln>
                  </pic:spPr>
                </pic:pic>
              </a:graphicData>
            </a:graphic>
          </wp:inline>
        </w:drawing>
      </w:r>
    </w:p>
    <w:sectPr w:rsidR="006C40B6" w:rsidRPr="00FC36BB" w:rsidSect="008D04C4">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9279" w14:textId="77777777" w:rsidR="00B05E5B" w:rsidRDefault="00B05E5B">
      <w:r>
        <w:separator/>
      </w:r>
    </w:p>
  </w:endnote>
  <w:endnote w:type="continuationSeparator" w:id="0">
    <w:p w14:paraId="0488EC40" w14:textId="77777777" w:rsidR="00B05E5B" w:rsidRDefault="00B0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AC0A" w14:textId="7D28499E"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112D60">
      <w:rPr>
        <w:rFonts w:ascii="Tahoma" w:hAnsi="Tahoma" w:cs="Tahoma"/>
        <w:sz w:val="18"/>
        <w:szCs w:val="18"/>
      </w:rPr>
      <w:t>Sanace obvodového zdiva</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817DBB">
      <w:rPr>
        <w:rStyle w:val="slostrnky"/>
        <w:rFonts w:ascii="Tahoma" w:hAnsi="Tahoma" w:cs="Tahoma"/>
        <w:noProof/>
        <w:sz w:val="18"/>
        <w:szCs w:val="18"/>
      </w:rPr>
      <w:t>19</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56E7" w14:textId="49279FAE" w:rsidR="00837912" w:rsidRPr="00625E9E" w:rsidRDefault="00CB3595">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5312A600">
              <wp:simplePos x="0" y="0"/>
              <wp:positionH relativeFrom="page">
                <wp:posOffset>0</wp:posOffset>
              </wp:positionH>
              <wp:positionV relativeFrom="page">
                <wp:posOffset>10227945</wp:posOffset>
              </wp:positionV>
              <wp:extent cx="7560310" cy="273050"/>
              <wp:effectExtent l="0" t="0" r="0" b="1270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1AC49F4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8E48CA5" w14:textId="1AC49F4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625E9E">
      <w:rPr>
        <w:rFonts w:ascii="Tahoma" w:hAnsi="Tahoma" w:cs="Tahoma"/>
        <w:sz w:val="18"/>
        <w:szCs w:val="18"/>
      </w:rPr>
      <w:t xml:space="preserve">Smlouva o dílo na stavbu </w:t>
    </w:r>
    <w:r w:rsidR="00112D60">
      <w:rPr>
        <w:rFonts w:ascii="Tahoma" w:hAnsi="Tahoma" w:cs="Tahoma"/>
        <w:sz w:val="18"/>
        <w:szCs w:val="18"/>
      </w:rPr>
      <w:t>Sanace obvodového zdiva</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BF34" w14:textId="77777777" w:rsidR="00B05E5B" w:rsidRDefault="00B05E5B">
      <w:r>
        <w:separator/>
      </w:r>
    </w:p>
  </w:footnote>
  <w:footnote w:type="continuationSeparator" w:id="0">
    <w:p w14:paraId="1752D064" w14:textId="77777777" w:rsidR="00B05E5B" w:rsidRDefault="00B05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437E9FF2"/>
    <w:lvl w:ilvl="0" w:tplc="B1AA7A74">
      <w:start w:val="1"/>
      <w:numFmt w:val="lowerLetter"/>
      <w:lvlText w:val="%1)"/>
      <w:lvlJc w:val="left"/>
      <w:pPr>
        <w:tabs>
          <w:tab w:val="num" w:pos="794"/>
        </w:tabs>
        <w:ind w:left="794"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1A62330"/>
    <w:multiLevelType w:val="hybridMultilevel"/>
    <w:tmpl w:val="5D62DA5C"/>
    <w:lvl w:ilvl="0" w:tplc="05224212">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4"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8"/>
  </w:num>
  <w:num w:numId="2">
    <w:abstractNumId w:val="0"/>
  </w:num>
  <w:num w:numId="3">
    <w:abstractNumId w:val="1"/>
  </w:num>
  <w:num w:numId="4">
    <w:abstractNumId w:val="28"/>
  </w:num>
  <w:num w:numId="5">
    <w:abstractNumId w:val="39"/>
  </w:num>
  <w:num w:numId="6">
    <w:abstractNumId w:val="30"/>
  </w:num>
  <w:num w:numId="7">
    <w:abstractNumId w:val="14"/>
  </w:num>
  <w:num w:numId="8">
    <w:abstractNumId w:val="40"/>
  </w:num>
  <w:num w:numId="9">
    <w:abstractNumId w:val="4"/>
  </w:num>
  <w:num w:numId="10">
    <w:abstractNumId w:val="27"/>
  </w:num>
  <w:num w:numId="11">
    <w:abstractNumId w:val="6"/>
  </w:num>
  <w:num w:numId="12">
    <w:abstractNumId w:val="33"/>
  </w:num>
  <w:num w:numId="13">
    <w:abstractNumId w:val="5"/>
  </w:num>
  <w:num w:numId="14">
    <w:abstractNumId w:val="12"/>
  </w:num>
  <w:num w:numId="15">
    <w:abstractNumId w:val="7"/>
  </w:num>
  <w:num w:numId="16">
    <w:abstractNumId w:val="45"/>
  </w:num>
  <w:num w:numId="17">
    <w:abstractNumId w:val="8"/>
  </w:num>
  <w:num w:numId="18">
    <w:abstractNumId w:val="18"/>
  </w:num>
  <w:num w:numId="19">
    <w:abstractNumId w:val="29"/>
  </w:num>
  <w:num w:numId="20">
    <w:abstractNumId w:val="35"/>
  </w:num>
  <w:num w:numId="21">
    <w:abstractNumId w:val="37"/>
  </w:num>
  <w:num w:numId="22">
    <w:abstractNumId w:val="46"/>
  </w:num>
  <w:num w:numId="23">
    <w:abstractNumId w:val="15"/>
  </w:num>
  <w:num w:numId="24">
    <w:abstractNumId w:val="13"/>
  </w:num>
  <w:num w:numId="25">
    <w:abstractNumId w:val="3"/>
  </w:num>
  <w:num w:numId="26">
    <w:abstractNumId w:val="44"/>
  </w:num>
  <w:num w:numId="27">
    <w:abstractNumId w:val="16"/>
  </w:num>
  <w:num w:numId="28">
    <w:abstractNumId w:val="22"/>
  </w:num>
  <w:num w:numId="29">
    <w:abstractNumId w:val="25"/>
  </w:num>
  <w:num w:numId="30">
    <w:abstractNumId w:val="43"/>
  </w:num>
  <w:num w:numId="31">
    <w:abstractNumId w:val="34"/>
  </w:num>
  <w:num w:numId="32">
    <w:abstractNumId w:val="11"/>
  </w:num>
  <w:num w:numId="33">
    <w:abstractNumId w:val="2"/>
  </w:num>
  <w:num w:numId="34">
    <w:abstractNumId w:val="26"/>
  </w:num>
  <w:num w:numId="35">
    <w:abstractNumId w:val="17"/>
  </w:num>
  <w:num w:numId="36">
    <w:abstractNumId w:val="21"/>
  </w:num>
  <w:num w:numId="37">
    <w:abstractNumId w:val="10"/>
  </w:num>
  <w:num w:numId="38">
    <w:abstractNumId w:val="41"/>
  </w:num>
  <w:num w:numId="39">
    <w:abstractNumId w:val="19"/>
  </w:num>
  <w:num w:numId="40">
    <w:abstractNumId w:val="9"/>
  </w:num>
  <w:num w:numId="41">
    <w:abstractNumId w:val="20"/>
  </w:num>
  <w:num w:numId="42">
    <w:abstractNumId w:val="36"/>
  </w:num>
  <w:num w:numId="43">
    <w:abstractNumId w:val="42"/>
  </w:num>
  <w:num w:numId="44">
    <w:abstractNumId w:val="32"/>
  </w:num>
  <w:num w:numId="45">
    <w:abstractNumId w:val="24"/>
  </w:num>
  <w:num w:numId="46">
    <w:abstractNumId w:val="23"/>
  </w:num>
  <w:num w:numId="47">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F5A"/>
    <w:rsid w:val="00002298"/>
    <w:rsid w:val="00006673"/>
    <w:rsid w:val="00010AB2"/>
    <w:rsid w:val="000119F3"/>
    <w:rsid w:val="0001221B"/>
    <w:rsid w:val="00012496"/>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5B44"/>
    <w:rsid w:val="00056BB3"/>
    <w:rsid w:val="000602FC"/>
    <w:rsid w:val="00063D6E"/>
    <w:rsid w:val="000644EF"/>
    <w:rsid w:val="00065E93"/>
    <w:rsid w:val="00070D0F"/>
    <w:rsid w:val="0007470A"/>
    <w:rsid w:val="00074802"/>
    <w:rsid w:val="00075A06"/>
    <w:rsid w:val="00075C39"/>
    <w:rsid w:val="0007707B"/>
    <w:rsid w:val="00080121"/>
    <w:rsid w:val="0008024C"/>
    <w:rsid w:val="00080251"/>
    <w:rsid w:val="00080F1B"/>
    <w:rsid w:val="00080FC0"/>
    <w:rsid w:val="00082AB1"/>
    <w:rsid w:val="00086CDE"/>
    <w:rsid w:val="000873A3"/>
    <w:rsid w:val="00090F9C"/>
    <w:rsid w:val="000918C1"/>
    <w:rsid w:val="00095317"/>
    <w:rsid w:val="00095964"/>
    <w:rsid w:val="000A4E91"/>
    <w:rsid w:val="000A4FF3"/>
    <w:rsid w:val="000A73BB"/>
    <w:rsid w:val="000B105C"/>
    <w:rsid w:val="000B187E"/>
    <w:rsid w:val="000B6113"/>
    <w:rsid w:val="000B6880"/>
    <w:rsid w:val="000B7AE1"/>
    <w:rsid w:val="000C2B80"/>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0E1E"/>
    <w:rsid w:val="00107903"/>
    <w:rsid w:val="00112D60"/>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190"/>
    <w:rsid w:val="00162627"/>
    <w:rsid w:val="0016327A"/>
    <w:rsid w:val="001672D0"/>
    <w:rsid w:val="00167889"/>
    <w:rsid w:val="00170D25"/>
    <w:rsid w:val="001727EA"/>
    <w:rsid w:val="0017385A"/>
    <w:rsid w:val="00176D01"/>
    <w:rsid w:val="00177219"/>
    <w:rsid w:val="00180E86"/>
    <w:rsid w:val="001853A9"/>
    <w:rsid w:val="00187483"/>
    <w:rsid w:val="001876F4"/>
    <w:rsid w:val="00187C18"/>
    <w:rsid w:val="001913C5"/>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04EC"/>
    <w:rsid w:val="002045FF"/>
    <w:rsid w:val="00206811"/>
    <w:rsid w:val="00207CB6"/>
    <w:rsid w:val="0021217F"/>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676E8"/>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66D9"/>
    <w:rsid w:val="00387DFA"/>
    <w:rsid w:val="003A115C"/>
    <w:rsid w:val="003A46B4"/>
    <w:rsid w:val="003A60A9"/>
    <w:rsid w:val="003A6315"/>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7C95"/>
    <w:rsid w:val="00467E01"/>
    <w:rsid w:val="00472F7B"/>
    <w:rsid w:val="00473D4D"/>
    <w:rsid w:val="004757ED"/>
    <w:rsid w:val="00475B06"/>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3C16"/>
    <w:rsid w:val="004C46F7"/>
    <w:rsid w:val="004C60B9"/>
    <w:rsid w:val="004C6826"/>
    <w:rsid w:val="004C68E7"/>
    <w:rsid w:val="004D2C88"/>
    <w:rsid w:val="004D52E5"/>
    <w:rsid w:val="004D5C5B"/>
    <w:rsid w:val="004D6269"/>
    <w:rsid w:val="004D6D90"/>
    <w:rsid w:val="004E1B37"/>
    <w:rsid w:val="004E222E"/>
    <w:rsid w:val="004E2505"/>
    <w:rsid w:val="004E4227"/>
    <w:rsid w:val="004E58B8"/>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6AF1"/>
    <w:rsid w:val="006002AF"/>
    <w:rsid w:val="00600BF0"/>
    <w:rsid w:val="00604284"/>
    <w:rsid w:val="00605799"/>
    <w:rsid w:val="00605E19"/>
    <w:rsid w:val="0060679B"/>
    <w:rsid w:val="00606AA2"/>
    <w:rsid w:val="006103ED"/>
    <w:rsid w:val="00611DA1"/>
    <w:rsid w:val="00614B14"/>
    <w:rsid w:val="00614F11"/>
    <w:rsid w:val="006179F7"/>
    <w:rsid w:val="00617BEE"/>
    <w:rsid w:val="00617F4A"/>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13B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3CE7"/>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40B6"/>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60AB"/>
    <w:rsid w:val="00757B5D"/>
    <w:rsid w:val="007613F0"/>
    <w:rsid w:val="00763AAA"/>
    <w:rsid w:val="00765137"/>
    <w:rsid w:val="00766AEE"/>
    <w:rsid w:val="00767070"/>
    <w:rsid w:val="00771420"/>
    <w:rsid w:val="00772A1B"/>
    <w:rsid w:val="007767B8"/>
    <w:rsid w:val="00776996"/>
    <w:rsid w:val="00776F8E"/>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C393B"/>
    <w:rsid w:val="007C5B31"/>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C6B36"/>
    <w:rsid w:val="008D04C4"/>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0BA0"/>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3E00"/>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A5213"/>
    <w:rsid w:val="00AB082E"/>
    <w:rsid w:val="00AB2464"/>
    <w:rsid w:val="00AB2E01"/>
    <w:rsid w:val="00AB3600"/>
    <w:rsid w:val="00AB53F2"/>
    <w:rsid w:val="00AB5C30"/>
    <w:rsid w:val="00AB6DCB"/>
    <w:rsid w:val="00AC091D"/>
    <w:rsid w:val="00AC19D1"/>
    <w:rsid w:val="00AC70F2"/>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E5B"/>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BA8"/>
    <w:rsid w:val="00B63DE5"/>
    <w:rsid w:val="00B64AFE"/>
    <w:rsid w:val="00B672C7"/>
    <w:rsid w:val="00B701CE"/>
    <w:rsid w:val="00B70DEA"/>
    <w:rsid w:val="00B73A80"/>
    <w:rsid w:val="00B73FA3"/>
    <w:rsid w:val="00B757BF"/>
    <w:rsid w:val="00B80A8A"/>
    <w:rsid w:val="00B852F1"/>
    <w:rsid w:val="00B8656E"/>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413"/>
    <w:rsid w:val="00BC66D7"/>
    <w:rsid w:val="00BD13FB"/>
    <w:rsid w:val="00BD176E"/>
    <w:rsid w:val="00BD4127"/>
    <w:rsid w:val="00BD645E"/>
    <w:rsid w:val="00BE1B34"/>
    <w:rsid w:val="00BE3235"/>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33DD"/>
    <w:rsid w:val="00C04171"/>
    <w:rsid w:val="00C12F5D"/>
    <w:rsid w:val="00C12F8A"/>
    <w:rsid w:val="00C20484"/>
    <w:rsid w:val="00C225CA"/>
    <w:rsid w:val="00C26524"/>
    <w:rsid w:val="00C26BAC"/>
    <w:rsid w:val="00C312B9"/>
    <w:rsid w:val="00C33722"/>
    <w:rsid w:val="00C33DB4"/>
    <w:rsid w:val="00C34681"/>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09D9"/>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8A8"/>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26FE7"/>
    <w:rsid w:val="00D327A7"/>
    <w:rsid w:val="00D32C65"/>
    <w:rsid w:val="00D33FD8"/>
    <w:rsid w:val="00D342D9"/>
    <w:rsid w:val="00D3650E"/>
    <w:rsid w:val="00D40FDB"/>
    <w:rsid w:val="00D4124D"/>
    <w:rsid w:val="00D42A3B"/>
    <w:rsid w:val="00D4566C"/>
    <w:rsid w:val="00D46A06"/>
    <w:rsid w:val="00D47244"/>
    <w:rsid w:val="00D472F9"/>
    <w:rsid w:val="00D50E17"/>
    <w:rsid w:val="00D51E77"/>
    <w:rsid w:val="00D52102"/>
    <w:rsid w:val="00D545C7"/>
    <w:rsid w:val="00D60606"/>
    <w:rsid w:val="00D627E7"/>
    <w:rsid w:val="00D63794"/>
    <w:rsid w:val="00D64B58"/>
    <w:rsid w:val="00D64FD6"/>
    <w:rsid w:val="00D659ED"/>
    <w:rsid w:val="00D66434"/>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9"/>
    <w:rsid w:val="00DC3FCB"/>
    <w:rsid w:val="00DC48CF"/>
    <w:rsid w:val="00DC71D4"/>
    <w:rsid w:val="00DD0102"/>
    <w:rsid w:val="00DD2F51"/>
    <w:rsid w:val="00DD3629"/>
    <w:rsid w:val="00DD4045"/>
    <w:rsid w:val="00DD5E6E"/>
    <w:rsid w:val="00DE134F"/>
    <w:rsid w:val="00DF5680"/>
    <w:rsid w:val="00DF6BBD"/>
    <w:rsid w:val="00E00922"/>
    <w:rsid w:val="00E036E3"/>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CE9"/>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685"/>
    <w:rsid w:val="00EA3EBA"/>
    <w:rsid w:val="00EA49EA"/>
    <w:rsid w:val="00EA771A"/>
    <w:rsid w:val="00EB184F"/>
    <w:rsid w:val="00EB20BF"/>
    <w:rsid w:val="00EB2B73"/>
    <w:rsid w:val="00EB50A3"/>
    <w:rsid w:val="00EB57B9"/>
    <w:rsid w:val="00EB73AB"/>
    <w:rsid w:val="00EB7C07"/>
    <w:rsid w:val="00EC0E5C"/>
    <w:rsid w:val="00EC312F"/>
    <w:rsid w:val="00EC4A03"/>
    <w:rsid w:val="00EC4A0C"/>
    <w:rsid w:val="00EC591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001C"/>
    <w:rsid w:val="00F32081"/>
    <w:rsid w:val="00F323CB"/>
    <w:rsid w:val="00F32A16"/>
    <w:rsid w:val="00F34D81"/>
    <w:rsid w:val="00F35B82"/>
    <w:rsid w:val="00F361E3"/>
    <w:rsid w:val="00F41874"/>
    <w:rsid w:val="00F4369D"/>
    <w:rsid w:val="00F44B09"/>
    <w:rsid w:val="00F45279"/>
    <w:rsid w:val="00F5380B"/>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1F1D"/>
    <w:rsid w:val="00FA0148"/>
    <w:rsid w:val="00FA4C2A"/>
    <w:rsid w:val="00FA734B"/>
    <w:rsid w:val="00FB4241"/>
    <w:rsid w:val="00FB603B"/>
    <w:rsid w:val="00FC067F"/>
    <w:rsid w:val="00FC36BB"/>
    <w:rsid w:val="00FC55A4"/>
    <w:rsid w:val="00FC587C"/>
    <w:rsid w:val="00FC596E"/>
    <w:rsid w:val="00FD0687"/>
    <w:rsid w:val="00FD2FCE"/>
    <w:rsid w:val="00FD5501"/>
    <w:rsid w:val="00FE16F2"/>
    <w:rsid w:val="00FE3477"/>
    <w:rsid w:val="00FF00C5"/>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19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438">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4" ma:contentTypeDescription="Create a new document." ma:contentTypeScope="" ma:versionID="c206950b9d15a6664fd64a04a9a0d92c">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8989cd5d58583cc949d41dcf7c7ee035"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7273262-93fa-4902-9abc-0950e41a00d2">
      <UserInfo>
        <DisplayName/>
        <AccountId xsi:nil="true"/>
        <AccountType/>
      </UserInfo>
    </SharedWithUsers>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1A7C8CF8-9CE0-4906-8B9D-AD277F033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4.xml><?xml version="1.0" encoding="utf-8"?>
<ds:datastoreItem xmlns:ds="http://schemas.openxmlformats.org/officeDocument/2006/customXml" ds:itemID="{5AE2F641-1FA7-460A-A4FB-C1F69E90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7829</Words>
  <Characters>46196</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Petr Augustinský</cp:lastModifiedBy>
  <cp:revision>2</cp:revision>
  <cp:lastPrinted>2024-08-19T07:42:00Z</cp:lastPrinted>
  <dcterms:created xsi:type="dcterms:W3CDTF">2024-08-19T07:43:00Z</dcterms:created>
  <dcterms:modified xsi:type="dcterms:W3CDTF">2024-08-19T07:43:00Z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y fmtid="{D5CDD505-2E9C-101B-9397-08002B2CF9AE}" pid="10" name="Order">
    <vt:r8>1832300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