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C4AC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257654">
        <w:rPr>
          <w:rFonts w:ascii="Arial" w:hAnsi="Arial" w:cs="Arial"/>
          <w:b/>
          <w:sz w:val="32"/>
          <w:szCs w:val="32"/>
        </w:rPr>
        <w:t>5</w:t>
      </w:r>
    </w:p>
    <w:p w14:paraId="3716E243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095EF3">
        <w:rPr>
          <w:rFonts w:ascii="Arial" w:hAnsi="Arial" w:cs="Arial"/>
          <w:b/>
          <w:sz w:val="32"/>
          <w:szCs w:val="32"/>
        </w:rPr>
        <w:t>64N19</w:t>
      </w:r>
      <w:r w:rsidR="00404D8E">
        <w:rPr>
          <w:rFonts w:ascii="Arial" w:hAnsi="Arial" w:cs="Arial"/>
          <w:b/>
          <w:sz w:val="32"/>
          <w:szCs w:val="32"/>
        </w:rPr>
        <w:t>/02</w:t>
      </w:r>
    </w:p>
    <w:p w14:paraId="03F2EDC6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99878B5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95B7EF0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6218618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F221672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79C3D114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6838D8E9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67E64B2B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08DE9960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EAEA8CD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6D8EB1C3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16467842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8803D8A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AC5AE7F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6CC43665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E67AEFC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2AB0E1C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5ED235CE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167079D" w14:textId="77777777" w:rsidR="00626814" w:rsidRPr="00626814" w:rsidRDefault="00626814" w:rsidP="00626814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626814">
        <w:rPr>
          <w:rFonts w:ascii="Arial" w:hAnsi="Arial" w:cs="Arial"/>
          <w:b/>
          <w:i w:val="0"/>
          <w:iCs w:val="0"/>
          <w:sz w:val="22"/>
          <w:szCs w:val="22"/>
        </w:rPr>
        <w:t>GASFARM s.r.o.</w:t>
      </w:r>
    </w:p>
    <w:p w14:paraId="289BDB77" w14:textId="77777777" w:rsidR="00626814" w:rsidRPr="00626814" w:rsidRDefault="00626814" w:rsidP="00626814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626814">
        <w:rPr>
          <w:rFonts w:ascii="Arial" w:hAnsi="Arial" w:cs="Arial"/>
          <w:i w:val="0"/>
          <w:iCs w:val="0"/>
          <w:sz w:val="22"/>
          <w:szCs w:val="22"/>
        </w:rPr>
        <w:t>sídlo: Pelhřimov 11, Cheb, PSČ 350 02</w:t>
      </w:r>
    </w:p>
    <w:p w14:paraId="7E3F3E5E" w14:textId="77777777" w:rsidR="00626814" w:rsidRPr="00626814" w:rsidRDefault="00626814" w:rsidP="00626814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626814">
        <w:rPr>
          <w:rFonts w:ascii="Arial" w:hAnsi="Arial" w:cs="Arial"/>
          <w:i w:val="0"/>
          <w:iCs w:val="0"/>
          <w:sz w:val="22"/>
          <w:szCs w:val="22"/>
        </w:rPr>
        <w:t>IČO: 291 18 123</w:t>
      </w:r>
    </w:p>
    <w:p w14:paraId="5B4889B1" w14:textId="77777777" w:rsidR="00626814" w:rsidRPr="00626814" w:rsidRDefault="00626814" w:rsidP="00626814">
      <w:pPr>
        <w:jc w:val="both"/>
        <w:rPr>
          <w:rFonts w:ascii="Arial" w:hAnsi="Arial" w:cs="Arial"/>
          <w:sz w:val="22"/>
          <w:szCs w:val="22"/>
          <w:u w:val="single"/>
        </w:rPr>
      </w:pPr>
      <w:r w:rsidRPr="00626814">
        <w:rPr>
          <w:rFonts w:ascii="Arial" w:hAnsi="Arial" w:cs="Arial"/>
          <w:sz w:val="22"/>
          <w:szCs w:val="22"/>
        </w:rPr>
        <w:t>zapsána v obchodním rejstříku vedeném Krajským soudem v Plzni, oddíl C, vložka 26256</w:t>
      </w:r>
    </w:p>
    <w:p w14:paraId="08D73AB9" w14:textId="77777777" w:rsidR="00626814" w:rsidRPr="00626814" w:rsidRDefault="00626814" w:rsidP="0062681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626814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pan Martin </w:t>
      </w:r>
      <w:proofErr w:type="spellStart"/>
      <w:r w:rsidRPr="00626814">
        <w:rPr>
          <w:rFonts w:ascii="Arial" w:hAnsi="Arial" w:cs="Arial"/>
          <w:sz w:val="22"/>
          <w:szCs w:val="22"/>
          <w:lang w:eastAsia="cs-CZ"/>
        </w:rPr>
        <w:t>Vörös</w:t>
      </w:r>
      <w:proofErr w:type="spellEnd"/>
      <w:r w:rsidRPr="00626814">
        <w:rPr>
          <w:rFonts w:ascii="Arial" w:hAnsi="Arial" w:cs="Arial"/>
          <w:sz w:val="22"/>
          <w:szCs w:val="22"/>
          <w:lang w:eastAsia="cs-CZ"/>
        </w:rPr>
        <w:t>, jednatel společnosti</w:t>
      </w:r>
    </w:p>
    <w:p w14:paraId="43F4828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63F6AA7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19EB4FB4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735D675B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61530C63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A0F1565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FB49EF4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257654">
        <w:rPr>
          <w:rFonts w:ascii="Arial" w:hAnsi="Arial" w:cs="Arial"/>
          <w:sz w:val="22"/>
          <w:szCs w:val="22"/>
        </w:rPr>
        <w:t>5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095EF3">
        <w:rPr>
          <w:rFonts w:ascii="Arial" w:hAnsi="Arial" w:cs="Arial"/>
          <w:sz w:val="22"/>
          <w:szCs w:val="22"/>
        </w:rPr>
        <w:t>64N19</w:t>
      </w:r>
      <w:r w:rsidR="00404D8E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095EF3">
        <w:rPr>
          <w:rFonts w:ascii="Arial" w:hAnsi="Arial" w:cs="Arial"/>
          <w:sz w:val="22"/>
          <w:szCs w:val="22"/>
        </w:rPr>
        <w:t>29. 7. 2019</w:t>
      </w:r>
      <w:r w:rsidR="001271D8">
        <w:rPr>
          <w:rFonts w:ascii="Arial" w:hAnsi="Arial" w:cs="Arial"/>
          <w:sz w:val="22"/>
          <w:szCs w:val="22"/>
        </w:rPr>
        <w:t xml:space="preserve">, ve znění dodatku č. </w:t>
      </w:r>
      <w:r w:rsidR="00257654">
        <w:rPr>
          <w:rFonts w:ascii="Arial" w:hAnsi="Arial" w:cs="Arial"/>
          <w:sz w:val="22"/>
          <w:szCs w:val="22"/>
        </w:rPr>
        <w:t>4</w:t>
      </w:r>
      <w:r w:rsidR="001271D8">
        <w:rPr>
          <w:rFonts w:ascii="Arial" w:hAnsi="Arial" w:cs="Arial"/>
          <w:sz w:val="22"/>
          <w:szCs w:val="22"/>
        </w:rPr>
        <w:t xml:space="preserve"> ze dne </w:t>
      </w:r>
      <w:r w:rsidR="00257654">
        <w:rPr>
          <w:rFonts w:ascii="Arial" w:hAnsi="Arial" w:cs="Arial"/>
          <w:sz w:val="22"/>
          <w:szCs w:val="22"/>
        </w:rPr>
        <w:t>31. 1. 2024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</w:t>
      </w:r>
      <w:r w:rsidR="00257654">
        <w:rPr>
          <w:rFonts w:ascii="Arial" w:hAnsi="Arial" w:cs="Arial"/>
          <w:sz w:val="22"/>
          <w:szCs w:val="22"/>
        </w:rPr>
        <w:t>aktualizuje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0F42D9A0" w14:textId="77777777" w:rsidR="005B5B49" w:rsidRPr="00012682" w:rsidRDefault="005B5B49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A38095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404D8E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02BD" w:rsidRPr="00012682">
        <w:rPr>
          <w:rFonts w:ascii="Arial" w:hAnsi="Arial" w:cs="Arial"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04D8E">
        <w:rPr>
          <w:rFonts w:ascii="Arial" w:hAnsi="Arial" w:cs="Arial"/>
          <w:iCs/>
          <w:sz w:val="22"/>
          <w:szCs w:val="22"/>
        </w:rPr>
        <w:t xml:space="preserve"> je</w:t>
      </w:r>
      <w:proofErr w:type="gramEnd"/>
      <w:r w:rsidR="00404D8E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257654">
        <w:rPr>
          <w:rFonts w:ascii="Arial" w:hAnsi="Arial" w:cs="Arial"/>
          <w:iCs/>
          <w:sz w:val="22"/>
          <w:szCs w:val="22"/>
        </w:rPr>
        <w:t>4 590</w:t>
      </w:r>
      <w:r w:rsidR="00404D8E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257654">
        <w:rPr>
          <w:rFonts w:ascii="Arial" w:hAnsi="Arial" w:cs="Arial"/>
          <w:iCs/>
          <w:sz w:val="22"/>
          <w:szCs w:val="22"/>
        </w:rPr>
        <w:t>čtyřitisícepětsetdevadesát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2588831C" w14:textId="77777777" w:rsidR="005B5B49" w:rsidRPr="00012682" w:rsidRDefault="005B5B4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1A9EBF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na částku</w:t>
      </w:r>
      <w:r w:rsidR="009A6C4B">
        <w:rPr>
          <w:rFonts w:ascii="Arial" w:hAnsi="Arial" w:cs="Arial"/>
          <w:sz w:val="22"/>
          <w:szCs w:val="22"/>
        </w:rPr>
        <w:t xml:space="preserve"> </w:t>
      </w:r>
      <w:r w:rsidR="00257654">
        <w:rPr>
          <w:rFonts w:ascii="Arial" w:hAnsi="Arial" w:cs="Arial"/>
          <w:b/>
          <w:bCs/>
          <w:sz w:val="22"/>
          <w:szCs w:val="22"/>
        </w:rPr>
        <w:t>11 499</w:t>
      </w:r>
      <w:r w:rsidRPr="009A6C4B">
        <w:rPr>
          <w:rFonts w:ascii="Arial" w:hAnsi="Arial" w:cs="Arial"/>
          <w:b/>
          <w:bCs/>
          <w:sz w:val="22"/>
          <w:szCs w:val="22"/>
        </w:rPr>
        <w:t>,-</w:t>
      </w:r>
      <w:r w:rsidRPr="00D6216E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57654">
        <w:rPr>
          <w:rFonts w:ascii="Arial" w:hAnsi="Arial" w:cs="Arial"/>
          <w:sz w:val="22"/>
          <w:szCs w:val="22"/>
        </w:rPr>
        <w:t>jedenácttisícčtyřistadevadesátdevět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7548A321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A72D76" w14:textId="77777777" w:rsidR="00815C3D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257654">
        <w:rPr>
          <w:rFonts w:ascii="Arial" w:hAnsi="Arial" w:cs="Arial"/>
          <w:b/>
          <w:bCs/>
          <w:sz w:val="22"/>
          <w:szCs w:val="22"/>
          <w:u w:val="single"/>
        </w:rPr>
        <w:t>6</w:t>
      </w:r>
      <w:proofErr w:type="gramEnd"/>
      <w:r w:rsidR="00257654">
        <w:rPr>
          <w:rFonts w:ascii="Arial" w:hAnsi="Arial" w:cs="Arial"/>
          <w:b/>
          <w:bCs/>
          <w:sz w:val="22"/>
          <w:szCs w:val="22"/>
          <w:u w:val="single"/>
        </w:rPr>
        <w:t xml:space="preserve"> 721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57654">
        <w:rPr>
          <w:rFonts w:ascii="Arial" w:hAnsi="Arial" w:cs="Arial"/>
          <w:sz w:val="22"/>
          <w:szCs w:val="22"/>
        </w:rPr>
        <w:t>šesttisícsedmsetdvacetjedna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6E87F2A3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745145" w14:textId="77777777" w:rsidR="00815C3D" w:rsidRPr="00A237BD" w:rsidRDefault="00815C3D" w:rsidP="00815C3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</w:t>
      </w:r>
      <w:proofErr w:type="gramStart"/>
      <w:r w:rsidRPr="00A237BD">
        <w:rPr>
          <w:rFonts w:ascii="Arial" w:hAnsi="Arial" w:cs="Arial"/>
          <w:sz w:val="22"/>
          <w:szCs w:val="22"/>
        </w:rPr>
        <w:t>skončí</w:t>
      </w:r>
      <w:proofErr w:type="gramEnd"/>
      <w:r w:rsidRPr="00A237BD">
        <w:rPr>
          <w:rFonts w:ascii="Arial" w:hAnsi="Arial" w:cs="Arial"/>
          <w:sz w:val="22"/>
          <w:szCs w:val="22"/>
        </w:rPr>
        <w:t xml:space="preserve"> uplynutím tří měsíců ode dne doručení oznámení pachtýři o zúžení </w:t>
      </w:r>
      <w:r w:rsidRPr="00A237BD">
        <w:rPr>
          <w:rFonts w:ascii="Arial" w:hAnsi="Arial" w:cs="Arial"/>
          <w:sz w:val="22"/>
          <w:szCs w:val="22"/>
        </w:rPr>
        <w:lastRenderedPageBreak/>
        <w:t>předmětu této smlouvy. Ostatní propachtované pozemky či části pozemků nedotčené touto potřebou zůstávají nadále předmětem této smlouvy.</w:t>
      </w:r>
    </w:p>
    <w:p w14:paraId="395EC039" w14:textId="77777777" w:rsidR="00815C3D" w:rsidRPr="00322CC4" w:rsidRDefault="00815C3D" w:rsidP="00815C3D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30123C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C721D3" w14:textId="77777777" w:rsidR="00815C3D" w:rsidRPr="00012682" w:rsidRDefault="00815C3D" w:rsidP="00815C3D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257654">
        <w:rPr>
          <w:b w:val="0"/>
          <w:bCs w:val="0"/>
          <w:sz w:val="22"/>
          <w:szCs w:val="22"/>
        </w:rPr>
        <w:t>5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3B6977E4" w14:textId="77777777" w:rsidR="00815C3D" w:rsidRPr="00012682" w:rsidRDefault="00815C3D" w:rsidP="00815C3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829474F" w14:textId="77777777" w:rsidR="00815C3D" w:rsidRPr="00012682" w:rsidRDefault="00815C3D" w:rsidP="00815C3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 w:rsidR="00257654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012682">
        <w:rPr>
          <w:rFonts w:ascii="Arial" w:hAnsi="Arial" w:cs="Arial"/>
          <w:b w:val="0"/>
          <w:sz w:val="22"/>
          <w:szCs w:val="22"/>
        </w:rPr>
        <w:t>dnem podpisu smluvními stranami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42A1879A" w14:textId="77777777" w:rsidR="00815C3D" w:rsidRPr="00012682" w:rsidRDefault="00815C3D" w:rsidP="00815C3D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49DBF9FC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71206A0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2994E5F1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4622C5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DB0BFB3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70B71196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647960">
        <w:rPr>
          <w:rFonts w:ascii="Arial" w:hAnsi="Arial" w:cs="Arial"/>
          <w:sz w:val="22"/>
          <w:szCs w:val="22"/>
        </w:rPr>
        <w:t>26. 8. 2024</w:t>
      </w:r>
    </w:p>
    <w:p w14:paraId="3A2AA659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113C6BBE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55FE0F78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0EA45852" w14:textId="77777777" w:rsidR="00815C3D" w:rsidRPr="00C87C61" w:rsidRDefault="00815C3D" w:rsidP="008C0D4D">
      <w:pPr>
        <w:jc w:val="both"/>
        <w:rPr>
          <w:rFonts w:ascii="Arial" w:hAnsi="Arial" w:cs="Arial"/>
          <w:sz w:val="22"/>
          <w:szCs w:val="22"/>
        </w:rPr>
      </w:pPr>
    </w:p>
    <w:p w14:paraId="51DD0094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266C0FD9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1AA8C8C2" w14:textId="77777777" w:rsidR="00D6216E" w:rsidRPr="00FE179C" w:rsidRDefault="00D6216E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82A748B" w14:textId="77777777" w:rsidR="00626814" w:rsidRPr="007C6F44" w:rsidRDefault="00626814" w:rsidP="00626814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GASFARM s.r.o.</w:t>
      </w:r>
    </w:p>
    <w:p w14:paraId="6FC5EFEE" w14:textId="77777777" w:rsidR="00626814" w:rsidRPr="007C6F44" w:rsidRDefault="00626814" w:rsidP="0062681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Martin </w:t>
      </w:r>
      <w:proofErr w:type="spellStart"/>
      <w:r>
        <w:rPr>
          <w:rFonts w:ascii="Arial" w:hAnsi="Arial" w:cs="Arial"/>
          <w:iCs/>
          <w:sz w:val="22"/>
          <w:szCs w:val="22"/>
        </w:rPr>
        <w:t>Vörös</w:t>
      </w:r>
      <w:proofErr w:type="spellEnd"/>
    </w:p>
    <w:p w14:paraId="17926BD5" w14:textId="77777777" w:rsidR="00626814" w:rsidRPr="007C6F44" w:rsidRDefault="00626814" w:rsidP="00626814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jednatel společnosti</w:t>
      </w:r>
    </w:p>
    <w:p w14:paraId="673F9348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D02273F" w14:textId="77777777" w:rsidR="005F7A40" w:rsidRPr="00012682" w:rsidRDefault="009A7600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26A8598E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238062DF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0F5DC707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1BA90BFF" w14:textId="77777777" w:rsidR="00D6216E" w:rsidRPr="00012682" w:rsidRDefault="00D6216E" w:rsidP="005F7A40">
      <w:pPr>
        <w:jc w:val="both"/>
        <w:rPr>
          <w:rFonts w:ascii="Arial" w:hAnsi="Arial" w:cs="Arial"/>
          <w:bCs/>
        </w:rPr>
      </w:pPr>
    </w:p>
    <w:p w14:paraId="3F3DEECF" w14:textId="77777777" w:rsidR="008C0D4D" w:rsidRDefault="008C0D4D" w:rsidP="008C0D4D">
      <w:pPr>
        <w:jc w:val="both"/>
        <w:rPr>
          <w:rFonts w:ascii="Arial" w:hAnsi="Arial" w:cs="Arial"/>
        </w:rPr>
      </w:pPr>
    </w:p>
    <w:p w14:paraId="45FF4561" w14:textId="77777777" w:rsidR="00257654" w:rsidRDefault="00257654" w:rsidP="008C0D4D">
      <w:pPr>
        <w:jc w:val="both"/>
        <w:rPr>
          <w:rFonts w:ascii="Arial" w:hAnsi="Arial" w:cs="Arial"/>
        </w:rPr>
      </w:pPr>
    </w:p>
    <w:p w14:paraId="6D156D55" w14:textId="77777777" w:rsidR="00257654" w:rsidRDefault="00257654" w:rsidP="008C0D4D">
      <w:pPr>
        <w:jc w:val="both"/>
        <w:rPr>
          <w:rFonts w:ascii="Arial" w:hAnsi="Arial" w:cs="Arial"/>
        </w:rPr>
      </w:pPr>
    </w:p>
    <w:p w14:paraId="6A104093" w14:textId="77777777" w:rsidR="00257654" w:rsidRDefault="00257654" w:rsidP="008C0D4D">
      <w:pPr>
        <w:jc w:val="both"/>
        <w:rPr>
          <w:rFonts w:ascii="Arial" w:hAnsi="Arial" w:cs="Arial"/>
        </w:rPr>
      </w:pPr>
    </w:p>
    <w:p w14:paraId="0C8A3A6C" w14:textId="77777777" w:rsidR="00257654" w:rsidRDefault="00257654" w:rsidP="008C0D4D">
      <w:pPr>
        <w:jc w:val="both"/>
        <w:rPr>
          <w:rFonts w:ascii="Arial" w:hAnsi="Arial" w:cs="Arial"/>
        </w:rPr>
      </w:pPr>
    </w:p>
    <w:p w14:paraId="2DEFEDBE" w14:textId="77777777" w:rsidR="00257654" w:rsidRDefault="00257654" w:rsidP="008C0D4D">
      <w:pPr>
        <w:jc w:val="both"/>
        <w:rPr>
          <w:rFonts w:ascii="Arial" w:hAnsi="Arial" w:cs="Arial"/>
        </w:rPr>
      </w:pPr>
    </w:p>
    <w:p w14:paraId="688067D0" w14:textId="77777777" w:rsidR="00257654" w:rsidRDefault="00257654" w:rsidP="008C0D4D">
      <w:pPr>
        <w:jc w:val="both"/>
        <w:rPr>
          <w:rFonts w:ascii="Arial" w:hAnsi="Arial" w:cs="Arial"/>
        </w:rPr>
      </w:pPr>
    </w:p>
    <w:p w14:paraId="211B95F1" w14:textId="77777777" w:rsidR="00054A1D" w:rsidRDefault="00054A1D" w:rsidP="008C0D4D">
      <w:pPr>
        <w:jc w:val="both"/>
        <w:rPr>
          <w:rFonts w:ascii="Arial" w:hAnsi="Arial" w:cs="Arial"/>
        </w:rPr>
      </w:pPr>
    </w:p>
    <w:p w14:paraId="3A54104C" w14:textId="77777777" w:rsidR="00054A1D" w:rsidRDefault="00054A1D" w:rsidP="008C0D4D">
      <w:pPr>
        <w:jc w:val="both"/>
        <w:rPr>
          <w:rFonts w:ascii="Arial" w:hAnsi="Arial" w:cs="Arial"/>
        </w:rPr>
      </w:pPr>
    </w:p>
    <w:p w14:paraId="460213F8" w14:textId="77777777" w:rsidR="0054722E" w:rsidRDefault="0054722E" w:rsidP="008C0D4D">
      <w:pPr>
        <w:jc w:val="both"/>
        <w:rPr>
          <w:rFonts w:ascii="Arial" w:hAnsi="Arial" w:cs="Arial"/>
        </w:rPr>
      </w:pPr>
    </w:p>
    <w:p w14:paraId="58C4DB32" w14:textId="77777777" w:rsidR="00054A1D" w:rsidRPr="00147002" w:rsidRDefault="00054A1D" w:rsidP="008C0D4D">
      <w:pPr>
        <w:jc w:val="both"/>
        <w:rPr>
          <w:rFonts w:ascii="Arial" w:hAnsi="Arial" w:cs="Arial"/>
        </w:rPr>
      </w:pPr>
    </w:p>
    <w:p w14:paraId="1319FFA8" w14:textId="77777777" w:rsidR="008C0D4D" w:rsidRPr="00147002" w:rsidRDefault="008C0D4D" w:rsidP="008C0D4D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6771987C" w14:textId="77777777" w:rsidR="008C0D4D" w:rsidRPr="00147002" w:rsidRDefault="008C0D4D" w:rsidP="008C0D4D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0BF3BFB1" w14:textId="77777777" w:rsidR="008C0D4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8C0D4D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210D9955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21C015EA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61158926" w14:textId="77777777" w:rsidR="00D26CA1" w:rsidRDefault="00D26CA1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23B5A2A" w14:textId="77777777" w:rsidR="0054722E" w:rsidRDefault="0054722E" w:rsidP="00815C3D">
      <w:pPr>
        <w:jc w:val="both"/>
        <w:rPr>
          <w:rFonts w:ascii="Arial" w:hAnsi="Arial" w:cs="Arial"/>
          <w:sz w:val="22"/>
          <w:szCs w:val="22"/>
        </w:rPr>
      </w:pPr>
    </w:p>
    <w:p w14:paraId="09FEAB31" w14:textId="77777777" w:rsidR="0054722E" w:rsidRDefault="0054722E" w:rsidP="00815C3D">
      <w:pPr>
        <w:jc w:val="both"/>
        <w:rPr>
          <w:rFonts w:ascii="Arial" w:hAnsi="Arial" w:cs="Arial"/>
          <w:sz w:val="22"/>
          <w:szCs w:val="22"/>
        </w:rPr>
      </w:pPr>
    </w:p>
    <w:p w14:paraId="09FA378B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F318093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091E6045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D5FFAE0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16284BFA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2F77F2D" w14:textId="77777777" w:rsidR="00815C3D" w:rsidRPr="00012682" w:rsidRDefault="00815C3D" w:rsidP="00815C3D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0BD6B486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46D81D9F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BF5254A" w14:textId="77777777" w:rsidR="00815C3D" w:rsidRPr="00FC5C99" w:rsidRDefault="00815C3D" w:rsidP="00815C3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36A4817E" w14:textId="77777777" w:rsidR="00815C3D" w:rsidRPr="00147002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815C3D" w:rsidRPr="00147002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67B5" w14:textId="77777777" w:rsidR="00F0628E" w:rsidRDefault="00F0628E">
      <w:r>
        <w:separator/>
      </w:r>
    </w:p>
  </w:endnote>
  <w:endnote w:type="continuationSeparator" w:id="0">
    <w:p w14:paraId="031DA69E" w14:textId="77777777" w:rsidR="00F0628E" w:rsidRDefault="00F0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8AC6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1DA4" w14:textId="77777777" w:rsidR="00F0628E" w:rsidRDefault="00F0628E">
      <w:r>
        <w:separator/>
      </w:r>
    </w:p>
  </w:footnote>
  <w:footnote w:type="continuationSeparator" w:id="0">
    <w:p w14:paraId="492A8A64" w14:textId="77777777" w:rsidR="00F0628E" w:rsidRDefault="00F0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79E7" w14:textId="77777777" w:rsidR="00467D2E" w:rsidRPr="008C0D4D" w:rsidRDefault="008C0D4D" w:rsidP="008C0D4D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6B570E">
      <w:rPr>
        <w:rFonts w:ascii="Arial" w:hAnsi="Arial" w:cs="Arial"/>
        <w:sz w:val="22"/>
        <w:szCs w:val="22"/>
      </w:rPr>
      <w:t xml:space="preserve"> </w:t>
    </w:r>
    <w:r w:rsidR="00B9165A" w:rsidRPr="00B9165A">
      <w:rPr>
        <w:rFonts w:ascii="Arial" w:hAnsi="Arial" w:cs="Arial"/>
        <w:sz w:val="22"/>
        <w:szCs w:val="22"/>
      </w:rPr>
      <w:t>spuess920ba15e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6B570E">
      <w:rPr>
        <w:rFonts w:ascii="Arial" w:hAnsi="Arial" w:cs="Arial"/>
        <w:sz w:val="22"/>
        <w:szCs w:val="22"/>
      </w:rPr>
      <w:t xml:space="preserve"> </w:t>
    </w:r>
    <w:r w:rsidR="00B9165A" w:rsidRPr="00B9165A">
      <w:rPr>
        <w:rFonts w:ascii="Arial" w:hAnsi="Arial" w:cs="Arial"/>
        <w:sz w:val="22"/>
        <w:szCs w:val="22"/>
      </w:rPr>
      <w:t>SPU 237856/2024/129/</w:t>
    </w:r>
    <w:proofErr w:type="spellStart"/>
    <w:r w:rsidR="00B9165A" w:rsidRPr="00B9165A">
      <w:rPr>
        <w:rFonts w:ascii="Arial" w:hAnsi="Arial" w:cs="Arial"/>
        <w:sz w:val="22"/>
        <w:szCs w:val="22"/>
      </w:rPr>
      <w:t>Boo</w:t>
    </w:r>
    <w:proofErr w:type="spellEnd"/>
    <w:r w:rsidR="00B9165A" w:rsidRPr="00B9165A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9860">
    <w:abstractNumId w:val="0"/>
  </w:num>
  <w:num w:numId="2" w16cid:durableId="123064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0323"/>
    <w:rsid w:val="00003519"/>
    <w:rsid w:val="00012682"/>
    <w:rsid w:val="000142DA"/>
    <w:rsid w:val="00023AB2"/>
    <w:rsid w:val="00033567"/>
    <w:rsid w:val="00046CDD"/>
    <w:rsid w:val="00050F97"/>
    <w:rsid w:val="00054A1D"/>
    <w:rsid w:val="000565C1"/>
    <w:rsid w:val="000572F3"/>
    <w:rsid w:val="00067080"/>
    <w:rsid w:val="00077673"/>
    <w:rsid w:val="00087781"/>
    <w:rsid w:val="00095EF3"/>
    <w:rsid w:val="000A502A"/>
    <w:rsid w:val="000D7166"/>
    <w:rsid w:val="000F3C74"/>
    <w:rsid w:val="00102D7E"/>
    <w:rsid w:val="0010690D"/>
    <w:rsid w:val="00114EB8"/>
    <w:rsid w:val="00122535"/>
    <w:rsid w:val="001271D8"/>
    <w:rsid w:val="00130D8D"/>
    <w:rsid w:val="001348FD"/>
    <w:rsid w:val="001368E5"/>
    <w:rsid w:val="001503AA"/>
    <w:rsid w:val="00154196"/>
    <w:rsid w:val="00170CAC"/>
    <w:rsid w:val="0017725E"/>
    <w:rsid w:val="00190D43"/>
    <w:rsid w:val="00196D4F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5765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3E6A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E4708"/>
    <w:rsid w:val="003F5321"/>
    <w:rsid w:val="003F7FFB"/>
    <w:rsid w:val="004021E9"/>
    <w:rsid w:val="00404D8E"/>
    <w:rsid w:val="0043527B"/>
    <w:rsid w:val="00436C95"/>
    <w:rsid w:val="004557CB"/>
    <w:rsid w:val="004559CF"/>
    <w:rsid w:val="00460BB2"/>
    <w:rsid w:val="00463CD0"/>
    <w:rsid w:val="00467D2E"/>
    <w:rsid w:val="004868E7"/>
    <w:rsid w:val="00493E69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4722E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B5B49"/>
    <w:rsid w:val="005C2AAF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6814"/>
    <w:rsid w:val="00627C44"/>
    <w:rsid w:val="00637C31"/>
    <w:rsid w:val="00641951"/>
    <w:rsid w:val="00647960"/>
    <w:rsid w:val="006543FE"/>
    <w:rsid w:val="00661D4A"/>
    <w:rsid w:val="00664F7E"/>
    <w:rsid w:val="0067491D"/>
    <w:rsid w:val="006869B0"/>
    <w:rsid w:val="006B34E1"/>
    <w:rsid w:val="006B570E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03B2"/>
    <w:rsid w:val="007A1ACA"/>
    <w:rsid w:val="007A2BEE"/>
    <w:rsid w:val="007B2366"/>
    <w:rsid w:val="007D07E1"/>
    <w:rsid w:val="007D790A"/>
    <w:rsid w:val="007E1F63"/>
    <w:rsid w:val="007F3DBD"/>
    <w:rsid w:val="007F69ED"/>
    <w:rsid w:val="00811A55"/>
    <w:rsid w:val="00815C3D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0D4D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2054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6C4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281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165A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6CA1"/>
    <w:rsid w:val="00D45BE7"/>
    <w:rsid w:val="00D5225E"/>
    <w:rsid w:val="00D524F4"/>
    <w:rsid w:val="00D6216E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DE5B72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548F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0628E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269B4F97"/>
  <w15:chartTrackingRefBased/>
  <w15:docId w15:val="{D9DE639D-827F-43CF-9C93-B53C3546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04D8E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15C3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7C56FE-885F-4BD9-89CA-65E9FFF401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2024-08-26T08:19:00Z</dcterms:created>
  <dcterms:modified xsi:type="dcterms:W3CDTF">2024-08-26T08:19:00Z</dcterms:modified>
</cp:coreProperties>
</file>