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0" w:type="dxa"/>
        <w:tblCellMar>
          <w:left w:w="70" w:type="dxa"/>
          <w:right w:w="70" w:type="dxa"/>
        </w:tblCellMar>
        <w:tblLook w:val="04A0" w:firstRow="1" w:lastRow="0" w:firstColumn="1" w:lastColumn="0" w:noHBand="0" w:noVBand="1"/>
      </w:tblPr>
      <w:tblGrid>
        <w:gridCol w:w="1548"/>
        <w:gridCol w:w="780"/>
        <w:gridCol w:w="1360"/>
        <w:gridCol w:w="892"/>
        <w:gridCol w:w="1240"/>
        <w:gridCol w:w="1360"/>
        <w:gridCol w:w="1360"/>
        <w:gridCol w:w="1360"/>
        <w:gridCol w:w="591"/>
      </w:tblGrid>
      <w:tr w:rsidR="00AF0983" w:rsidRPr="00AF0983" w14:paraId="5B381E2C" w14:textId="77777777" w:rsidTr="00AF0983">
        <w:trPr>
          <w:trHeight w:val="675"/>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E075AED" w14:textId="77777777" w:rsidR="00AF0983" w:rsidRPr="00AF0983" w:rsidRDefault="00AF0983" w:rsidP="00AF0983">
            <w:pPr>
              <w:jc w:val="center"/>
              <w:rPr>
                <w:rFonts w:ascii="Arial CE" w:eastAsia="Times New Roman" w:hAnsi="Arial CE" w:cs="Times New Roman"/>
                <w:b/>
                <w:bCs/>
                <w:kern w:val="0"/>
                <w:sz w:val="28"/>
                <w:szCs w:val="28"/>
                <w:lang w:eastAsia="cs-CZ"/>
                <w14:ligatures w14:val="none"/>
              </w:rPr>
            </w:pPr>
            <w:bookmarkStart w:id="0" w:name="_GoBack"/>
            <w:bookmarkEnd w:id="0"/>
            <w:r w:rsidRPr="00AF0983">
              <w:rPr>
                <w:rFonts w:ascii="Arial CE" w:eastAsia="Times New Roman" w:hAnsi="Arial CE" w:cs="Times New Roman"/>
                <w:b/>
                <w:bCs/>
                <w:kern w:val="0"/>
                <w:sz w:val="28"/>
                <w:szCs w:val="28"/>
                <w:lang w:eastAsia="cs-CZ"/>
                <w14:ligatures w14:val="none"/>
              </w:rPr>
              <w:t>Soupis stavebních prací, dodávek a služeb</w:t>
            </w:r>
          </w:p>
        </w:tc>
      </w:tr>
      <w:tr w:rsidR="00AF0983" w:rsidRPr="00AF0983" w14:paraId="7CFC9E6A" w14:textId="77777777" w:rsidTr="00AF0983">
        <w:trPr>
          <w:trHeight w:val="720"/>
        </w:trPr>
        <w:tc>
          <w:tcPr>
            <w:tcW w:w="1548" w:type="dxa"/>
            <w:tcBorders>
              <w:top w:val="nil"/>
              <w:left w:val="single" w:sz="8" w:space="0" w:color="auto"/>
              <w:bottom w:val="nil"/>
              <w:right w:val="nil"/>
            </w:tcBorders>
            <w:shd w:val="clear" w:color="000000" w:fill="D6E1EE"/>
            <w:noWrap/>
            <w:vAlign w:val="center"/>
            <w:hideMark/>
          </w:tcPr>
          <w:p w14:paraId="12EA634A" w14:textId="77777777" w:rsidR="00AF0983" w:rsidRPr="00AF0983" w:rsidRDefault="00AF0983" w:rsidP="00AF0983">
            <w:pPr>
              <w:ind w:firstLineChars="100" w:firstLine="240"/>
              <w:rPr>
                <w:rFonts w:ascii="Arial CE" w:eastAsia="Times New Roman" w:hAnsi="Arial CE" w:cs="Times New Roman"/>
                <w:kern w:val="0"/>
                <w:sz w:val="24"/>
                <w:szCs w:val="24"/>
                <w:lang w:eastAsia="cs-CZ"/>
                <w14:ligatures w14:val="none"/>
              </w:rPr>
            </w:pPr>
            <w:r w:rsidRPr="00AF0983">
              <w:rPr>
                <w:rFonts w:ascii="Arial CE" w:eastAsia="Times New Roman" w:hAnsi="Arial CE" w:cs="Times New Roman"/>
                <w:kern w:val="0"/>
                <w:sz w:val="24"/>
                <w:szCs w:val="24"/>
                <w:lang w:eastAsia="cs-CZ"/>
                <w14:ligatures w14:val="none"/>
              </w:rPr>
              <w:t>Stavba:</w:t>
            </w:r>
          </w:p>
        </w:tc>
        <w:tc>
          <w:tcPr>
            <w:tcW w:w="780" w:type="dxa"/>
            <w:tcBorders>
              <w:top w:val="nil"/>
              <w:left w:val="nil"/>
              <w:bottom w:val="nil"/>
              <w:right w:val="nil"/>
            </w:tcBorders>
            <w:shd w:val="clear" w:color="000000" w:fill="D6E1EE"/>
            <w:vAlign w:val="bottom"/>
            <w:hideMark/>
          </w:tcPr>
          <w:p w14:paraId="44EFD7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nil"/>
              <w:right w:val="nil"/>
            </w:tcBorders>
            <w:shd w:val="clear" w:color="000000" w:fill="D6E1EE"/>
            <w:vAlign w:val="center"/>
            <w:hideMark/>
          </w:tcPr>
          <w:p w14:paraId="402C91D0" w14:textId="77777777" w:rsidR="00AF0983" w:rsidRPr="00AF0983" w:rsidRDefault="00AF0983" w:rsidP="00AF0983">
            <w:pPr>
              <w:rPr>
                <w:rFonts w:ascii="Arial CE" w:eastAsia="Times New Roman" w:hAnsi="Arial CE" w:cs="Times New Roman"/>
                <w:b/>
                <w:bCs/>
                <w:kern w:val="0"/>
                <w:sz w:val="24"/>
                <w:szCs w:val="24"/>
                <w:lang w:eastAsia="cs-CZ"/>
                <w14:ligatures w14:val="none"/>
              </w:rPr>
            </w:pPr>
            <w:bookmarkStart w:id="1" w:name="RANGE!D2"/>
            <w:r w:rsidRPr="00AF0983">
              <w:rPr>
                <w:rFonts w:ascii="Arial CE" w:eastAsia="Times New Roman" w:hAnsi="Arial CE" w:cs="Times New Roman"/>
                <w:b/>
                <w:bCs/>
                <w:kern w:val="0"/>
                <w:sz w:val="24"/>
                <w:szCs w:val="24"/>
                <w:lang w:eastAsia="cs-CZ"/>
                <w14:ligatures w14:val="none"/>
              </w:rPr>
              <w:t>P1044</w:t>
            </w:r>
            <w:bookmarkEnd w:id="1"/>
          </w:p>
        </w:tc>
        <w:tc>
          <w:tcPr>
            <w:tcW w:w="6792" w:type="dxa"/>
            <w:gridSpan w:val="6"/>
            <w:tcBorders>
              <w:top w:val="single" w:sz="4" w:space="0" w:color="auto"/>
              <w:left w:val="nil"/>
              <w:bottom w:val="nil"/>
              <w:right w:val="single" w:sz="8" w:space="0" w:color="000000"/>
            </w:tcBorders>
            <w:shd w:val="clear" w:color="000000" w:fill="D6E1EE"/>
            <w:vAlign w:val="center"/>
            <w:hideMark/>
          </w:tcPr>
          <w:p w14:paraId="08E2B9C0" w14:textId="77777777" w:rsidR="00AF0983" w:rsidRPr="00AF0983" w:rsidRDefault="00AF0983" w:rsidP="00AF0983">
            <w:pPr>
              <w:rPr>
                <w:rFonts w:ascii="Arial CE" w:eastAsia="Times New Roman" w:hAnsi="Arial CE" w:cs="Times New Roman"/>
                <w:b/>
                <w:bCs/>
                <w:kern w:val="0"/>
                <w:sz w:val="24"/>
                <w:szCs w:val="24"/>
                <w:lang w:eastAsia="cs-CZ"/>
                <w14:ligatures w14:val="none"/>
              </w:rPr>
            </w:pPr>
            <w:bookmarkStart w:id="2" w:name="RANGE!E2"/>
            <w:r w:rsidRPr="00AF0983">
              <w:rPr>
                <w:rFonts w:ascii="Arial CE" w:eastAsia="Times New Roman" w:hAnsi="Arial CE" w:cs="Times New Roman"/>
                <w:b/>
                <w:bCs/>
                <w:kern w:val="0"/>
                <w:sz w:val="24"/>
                <w:szCs w:val="24"/>
                <w:lang w:eastAsia="cs-CZ"/>
                <w14:ligatures w14:val="none"/>
              </w:rPr>
              <w:t>NMVP, Obnova fojtství z Jasenné</w:t>
            </w:r>
            <w:bookmarkEnd w:id="2"/>
          </w:p>
        </w:tc>
      </w:tr>
      <w:tr w:rsidR="00AF0983" w:rsidRPr="00AF0983" w14:paraId="231D7BF1" w14:textId="77777777" w:rsidTr="00AF0983">
        <w:trPr>
          <w:trHeight w:val="465"/>
        </w:trPr>
        <w:tc>
          <w:tcPr>
            <w:tcW w:w="1548" w:type="dxa"/>
            <w:tcBorders>
              <w:top w:val="nil"/>
              <w:left w:val="single" w:sz="8" w:space="0" w:color="auto"/>
              <w:bottom w:val="single" w:sz="4" w:space="0" w:color="auto"/>
              <w:right w:val="nil"/>
            </w:tcBorders>
            <w:shd w:val="clear" w:color="000000" w:fill="D6E1EE"/>
            <w:noWrap/>
            <w:vAlign w:val="center"/>
            <w:hideMark/>
          </w:tcPr>
          <w:p w14:paraId="02563409"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single" w:sz="4" w:space="0" w:color="auto"/>
              <w:right w:val="nil"/>
            </w:tcBorders>
            <w:shd w:val="clear" w:color="000000" w:fill="D6E1EE"/>
            <w:vAlign w:val="bottom"/>
            <w:hideMark/>
          </w:tcPr>
          <w:p w14:paraId="4016E38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000000" w:fill="D6E1EE"/>
            <w:vAlign w:val="center"/>
            <w:hideMark/>
          </w:tcPr>
          <w:p w14:paraId="4924B7D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3" w:name="RANGE!E3"/>
            <w:bookmarkStart w:id="4" w:name="RANGE!D3"/>
            <w:bookmarkStart w:id="5" w:name="RANGE!D4"/>
            <w:bookmarkEnd w:id="3"/>
            <w:bookmarkEnd w:id="4"/>
            <w:r w:rsidRPr="00AF0983">
              <w:rPr>
                <w:rFonts w:ascii="Arial CE" w:eastAsia="Times New Roman" w:hAnsi="Arial CE" w:cs="Times New Roman"/>
                <w:b/>
                <w:bCs/>
                <w:kern w:val="0"/>
                <w:sz w:val="20"/>
                <w:szCs w:val="20"/>
                <w:lang w:eastAsia="cs-CZ"/>
                <w14:ligatures w14:val="none"/>
              </w:rPr>
              <w:t> </w:t>
            </w:r>
            <w:bookmarkEnd w:id="5"/>
          </w:p>
        </w:tc>
        <w:tc>
          <w:tcPr>
            <w:tcW w:w="6792" w:type="dxa"/>
            <w:gridSpan w:val="6"/>
            <w:tcBorders>
              <w:top w:val="nil"/>
              <w:left w:val="nil"/>
              <w:bottom w:val="single" w:sz="4" w:space="0" w:color="auto"/>
              <w:right w:val="single" w:sz="8" w:space="0" w:color="000000"/>
            </w:tcBorders>
            <w:shd w:val="clear" w:color="000000" w:fill="D6E1EE"/>
            <w:vAlign w:val="center"/>
            <w:hideMark/>
          </w:tcPr>
          <w:p w14:paraId="20ACE01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6" w:name="RANGE!E4"/>
            <w:r w:rsidRPr="00AF0983">
              <w:rPr>
                <w:rFonts w:ascii="Arial CE" w:eastAsia="Times New Roman" w:hAnsi="Arial CE" w:cs="Times New Roman"/>
                <w:b/>
                <w:bCs/>
                <w:kern w:val="0"/>
                <w:sz w:val="20"/>
                <w:szCs w:val="20"/>
                <w:lang w:eastAsia="cs-CZ"/>
                <w14:ligatures w14:val="none"/>
              </w:rPr>
              <w:t> </w:t>
            </w:r>
            <w:bookmarkEnd w:id="6"/>
          </w:p>
        </w:tc>
      </w:tr>
      <w:tr w:rsidR="00AF0983" w:rsidRPr="00AF0983" w14:paraId="2B13B908" w14:textId="77777777" w:rsidTr="00AF0983">
        <w:trPr>
          <w:trHeight w:val="480"/>
        </w:trPr>
        <w:tc>
          <w:tcPr>
            <w:tcW w:w="1548" w:type="dxa"/>
            <w:tcBorders>
              <w:top w:val="nil"/>
              <w:left w:val="single" w:sz="8" w:space="0" w:color="auto"/>
              <w:bottom w:val="nil"/>
              <w:right w:val="nil"/>
            </w:tcBorders>
            <w:shd w:val="clear" w:color="auto" w:fill="auto"/>
            <w:noWrap/>
            <w:vAlign w:val="center"/>
            <w:hideMark/>
          </w:tcPr>
          <w:p w14:paraId="3D289F1F"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Zadavatel</w:t>
            </w:r>
          </w:p>
        </w:tc>
        <w:tc>
          <w:tcPr>
            <w:tcW w:w="780" w:type="dxa"/>
            <w:tcBorders>
              <w:top w:val="nil"/>
              <w:left w:val="nil"/>
              <w:bottom w:val="nil"/>
              <w:right w:val="nil"/>
            </w:tcBorders>
            <w:shd w:val="clear" w:color="auto" w:fill="auto"/>
            <w:vAlign w:val="bottom"/>
            <w:hideMark/>
          </w:tcPr>
          <w:p w14:paraId="5A6D488B"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p>
        </w:tc>
        <w:tc>
          <w:tcPr>
            <w:tcW w:w="4852" w:type="dxa"/>
            <w:gridSpan w:val="4"/>
            <w:tcBorders>
              <w:top w:val="single" w:sz="4" w:space="0" w:color="auto"/>
              <w:left w:val="nil"/>
              <w:bottom w:val="nil"/>
              <w:right w:val="nil"/>
            </w:tcBorders>
            <w:shd w:val="clear" w:color="auto" w:fill="auto"/>
            <w:vAlign w:val="center"/>
            <w:hideMark/>
          </w:tcPr>
          <w:p w14:paraId="2D84E5F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7" w:name="RANGE!D5"/>
            <w:r w:rsidRPr="00AF0983">
              <w:rPr>
                <w:rFonts w:ascii="Arial CE" w:eastAsia="Times New Roman" w:hAnsi="Arial CE" w:cs="Times New Roman"/>
                <w:b/>
                <w:bCs/>
                <w:kern w:val="0"/>
                <w:sz w:val="20"/>
                <w:szCs w:val="20"/>
                <w:lang w:eastAsia="cs-CZ"/>
                <w14:ligatures w14:val="none"/>
              </w:rPr>
              <w:t>Národní muzeum v přírodě v Rožnově pod Radhoště</w:t>
            </w:r>
            <w:bookmarkEnd w:id="7"/>
          </w:p>
        </w:tc>
        <w:tc>
          <w:tcPr>
            <w:tcW w:w="1360" w:type="dxa"/>
            <w:tcBorders>
              <w:top w:val="nil"/>
              <w:left w:val="nil"/>
              <w:bottom w:val="nil"/>
              <w:right w:val="nil"/>
            </w:tcBorders>
            <w:shd w:val="clear" w:color="auto" w:fill="auto"/>
            <w:noWrap/>
            <w:vAlign w:val="center"/>
            <w:hideMark/>
          </w:tcPr>
          <w:p w14:paraId="5E7837E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IČO:</w:t>
            </w:r>
          </w:p>
        </w:tc>
        <w:tc>
          <w:tcPr>
            <w:tcW w:w="1360" w:type="dxa"/>
            <w:tcBorders>
              <w:top w:val="nil"/>
              <w:left w:val="nil"/>
              <w:bottom w:val="nil"/>
              <w:right w:val="nil"/>
            </w:tcBorders>
            <w:shd w:val="clear" w:color="auto" w:fill="auto"/>
            <w:noWrap/>
            <w:vAlign w:val="center"/>
            <w:hideMark/>
          </w:tcPr>
          <w:p w14:paraId="4504C78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8" w:name="RANGE!I5"/>
            <w:r w:rsidRPr="00AF0983">
              <w:rPr>
                <w:rFonts w:ascii="Arial CE" w:eastAsia="Times New Roman" w:hAnsi="Arial CE" w:cs="Times New Roman"/>
                <w:b/>
                <w:bCs/>
                <w:kern w:val="0"/>
                <w:sz w:val="20"/>
                <w:szCs w:val="20"/>
                <w:lang w:eastAsia="cs-CZ"/>
                <w14:ligatures w14:val="none"/>
              </w:rPr>
              <w:t>00098604</w:t>
            </w:r>
            <w:bookmarkEnd w:id="8"/>
          </w:p>
        </w:tc>
        <w:tc>
          <w:tcPr>
            <w:tcW w:w="580" w:type="dxa"/>
            <w:tcBorders>
              <w:top w:val="nil"/>
              <w:left w:val="nil"/>
              <w:bottom w:val="nil"/>
              <w:right w:val="single" w:sz="8" w:space="0" w:color="auto"/>
            </w:tcBorders>
            <w:shd w:val="clear" w:color="auto" w:fill="auto"/>
            <w:noWrap/>
            <w:vAlign w:val="bottom"/>
            <w:hideMark/>
          </w:tcPr>
          <w:p w14:paraId="636815A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3EE352F6" w14:textId="77777777" w:rsidTr="00AF0983">
        <w:trPr>
          <w:trHeight w:val="315"/>
        </w:trPr>
        <w:tc>
          <w:tcPr>
            <w:tcW w:w="1548" w:type="dxa"/>
            <w:tcBorders>
              <w:top w:val="nil"/>
              <w:left w:val="single" w:sz="8" w:space="0" w:color="auto"/>
              <w:bottom w:val="nil"/>
              <w:right w:val="nil"/>
            </w:tcBorders>
            <w:shd w:val="clear" w:color="auto" w:fill="auto"/>
            <w:noWrap/>
            <w:vAlign w:val="center"/>
            <w:hideMark/>
          </w:tcPr>
          <w:p w14:paraId="2EAE2A12"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80" w:type="dxa"/>
            <w:tcBorders>
              <w:top w:val="nil"/>
              <w:left w:val="nil"/>
              <w:bottom w:val="nil"/>
              <w:right w:val="nil"/>
            </w:tcBorders>
            <w:shd w:val="clear" w:color="auto" w:fill="auto"/>
            <w:vAlign w:val="center"/>
            <w:hideMark/>
          </w:tcPr>
          <w:p w14:paraId="6A90B6EC"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p>
        </w:tc>
        <w:tc>
          <w:tcPr>
            <w:tcW w:w="4852" w:type="dxa"/>
            <w:gridSpan w:val="4"/>
            <w:tcBorders>
              <w:top w:val="nil"/>
              <w:left w:val="nil"/>
              <w:bottom w:val="nil"/>
              <w:right w:val="nil"/>
            </w:tcBorders>
            <w:shd w:val="clear" w:color="auto" w:fill="auto"/>
            <w:vAlign w:val="center"/>
            <w:hideMark/>
          </w:tcPr>
          <w:p w14:paraId="4CC6796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9" w:name="RANGE!D6"/>
            <w:r w:rsidRPr="00AF0983">
              <w:rPr>
                <w:rFonts w:ascii="Arial CE" w:eastAsia="Times New Roman" w:hAnsi="Arial CE" w:cs="Times New Roman"/>
                <w:b/>
                <w:bCs/>
                <w:kern w:val="0"/>
                <w:sz w:val="20"/>
                <w:szCs w:val="20"/>
                <w:lang w:eastAsia="cs-CZ"/>
                <w14:ligatures w14:val="none"/>
              </w:rPr>
              <w:t>Palackého 147</w:t>
            </w:r>
            <w:bookmarkEnd w:id="9"/>
          </w:p>
        </w:tc>
        <w:tc>
          <w:tcPr>
            <w:tcW w:w="1360" w:type="dxa"/>
            <w:tcBorders>
              <w:top w:val="nil"/>
              <w:left w:val="nil"/>
              <w:bottom w:val="nil"/>
              <w:right w:val="nil"/>
            </w:tcBorders>
            <w:shd w:val="clear" w:color="auto" w:fill="auto"/>
            <w:noWrap/>
            <w:vAlign w:val="center"/>
            <w:hideMark/>
          </w:tcPr>
          <w:p w14:paraId="752BBC4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DIČ:</w:t>
            </w:r>
          </w:p>
        </w:tc>
        <w:tc>
          <w:tcPr>
            <w:tcW w:w="1360" w:type="dxa"/>
            <w:tcBorders>
              <w:top w:val="nil"/>
              <w:left w:val="nil"/>
              <w:bottom w:val="nil"/>
              <w:right w:val="nil"/>
            </w:tcBorders>
            <w:shd w:val="clear" w:color="auto" w:fill="auto"/>
            <w:noWrap/>
            <w:vAlign w:val="center"/>
            <w:hideMark/>
          </w:tcPr>
          <w:p w14:paraId="29E1FC0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10" w:name="RANGE!I6"/>
            <w:r w:rsidRPr="00AF0983">
              <w:rPr>
                <w:rFonts w:ascii="Arial CE" w:eastAsia="Times New Roman" w:hAnsi="Arial CE" w:cs="Times New Roman"/>
                <w:b/>
                <w:bCs/>
                <w:kern w:val="0"/>
                <w:sz w:val="20"/>
                <w:szCs w:val="20"/>
                <w:lang w:eastAsia="cs-CZ"/>
                <w14:ligatures w14:val="none"/>
              </w:rPr>
              <w:t>CZ00098604</w:t>
            </w:r>
            <w:bookmarkEnd w:id="10"/>
          </w:p>
        </w:tc>
        <w:tc>
          <w:tcPr>
            <w:tcW w:w="580" w:type="dxa"/>
            <w:tcBorders>
              <w:top w:val="nil"/>
              <w:left w:val="nil"/>
              <w:bottom w:val="nil"/>
              <w:right w:val="single" w:sz="8" w:space="0" w:color="auto"/>
            </w:tcBorders>
            <w:shd w:val="clear" w:color="auto" w:fill="auto"/>
            <w:noWrap/>
            <w:vAlign w:val="bottom"/>
            <w:hideMark/>
          </w:tcPr>
          <w:p w14:paraId="5D8E807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4BB687FB" w14:textId="77777777" w:rsidTr="00AF0983">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31F27944"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80" w:type="dxa"/>
            <w:tcBorders>
              <w:top w:val="nil"/>
              <w:left w:val="nil"/>
              <w:bottom w:val="single" w:sz="4" w:space="0" w:color="auto"/>
              <w:right w:val="nil"/>
            </w:tcBorders>
            <w:shd w:val="clear" w:color="auto" w:fill="auto"/>
            <w:vAlign w:val="center"/>
            <w:hideMark/>
          </w:tcPr>
          <w:p w14:paraId="3E22EDA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center"/>
            <w:hideMark/>
          </w:tcPr>
          <w:p w14:paraId="5D0348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11" w:name="RANGE!D7"/>
            <w:r w:rsidRPr="00AF0983">
              <w:rPr>
                <w:rFonts w:ascii="Arial CE" w:eastAsia="Times New Roman" w:hAnsi="Arial CE" w:cs="Times New Roman"/>
                <w:b/>
                <w:bCs/>
                <w:kern w:val="0"/>
                <w:sz w:val="20"/>
                <w:szCs w:val="20"/>
                <w:lang w:eastAsia="cs-CZ"/>
                <w14:ligatures w14:val="none"/>
              </w:rPr>
              <w:t>75661</w:t>
            </w:r>
            <w:bookmarkEnd w:id="11"/>
          </w:p>
        </w:tc>
        <w:tc>
          <w:tcPr>
            <w:tcW w:w="3492" w:type="dxa"/>
            <w:gridSpan w:val="3"/>
            <w:tcBorders>
              <w:top w:val="nil"/>
              <w:left w:val="nil"/>
              <w:bottom w:val="single" w:sz="4" w:space="0" w:color="auto"/>
              <w:right w:val="nil"/>
            </w:tcBorders>
            <w:shd w:val="clear" w:color="auto" w:fill="auto"/>
            <w:vAlign w:val="center"/>
            <w:hideMark/>
          </w:tcPr>
          <w:p w14:paraId="61F0F4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12" w:name="RANGE!E7"/>
            <w:r w:rsidRPr="00AF0983">
              <w:rPr>
                <w:rFonts w:ascii="Arial CE" w:eastAsia="Times New Roman" w:hAnsi="Arial CE" w:cs="Times New Roman"/>
                <w:b/>
                <w:bCs/>
                <w:kern w:val="0"/>
                <w:sz w:val="20"/>
                <w:szCs w:val="20"/>
                <w:lang w:eastAsia="cs-CZ"/>
                <w14:ligatures w14:val="none"/>
              </w:rPr>
              <w:t>Rožnov pod Radhoštěm</w:t>
            </w:r>
            <w:bookmarkEnd w:id="12"/>
          </w:p>
        </w:tc>
        <w:tc>
          <w:tcPr>
            <w:tcW w:w="1360" w:type="dxa"/>
            <w:tcBorders>
              <w:top w:val="nil"/>
              <w:left w:val="nil"/>
              <w:bottom w:val="single" w:sz="4" w:space="0" w:color="auto"/>
              <w:right w:val="nil"/>
            </w:tcBorders>
            <w:shd w:val="clear" w:color="auto" w:fill="auto"/>
            <w:noWrap/>
            <w:vAlign w:val="center"/>
            <w:hideMark/>
          </w:tcPr>
          <w:p w14:paraId="73D2F0D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vAlign w:val="center"/>
            <w:hideMark/>
          </w:tcPr>
          <w:p w14:paraId="7E6ECAF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7B6E260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05828672" w14:textId="77777777" w:rsidTr="00AF0983">
        <w:trPr>
          <w:trHeight w:val="480"/>
        </w:trPr>
        <w:tc>
          <w:tcPr>
            <w:tcW w:w="1548" w:type="dxa"/>
            <w:tcBorders>
              <w:top w:val="nil"/>
              <w:left w:val="single" w:sz="8" w:space="0" w:color="auto"/>
              <w:bottom w:val="nil"/>
              <w:right w:val="nil"/>
            </w:tcBorders>
            <w:shd w:val="clear" w:color="auto" w:fill="auto"/>
            <w:noWrap/>
            <w:vAlign w:val="center"/>
            <w:hideMark/>
          </w:tcPr>
          <w:p w14:paraId="348B7822"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Zhotovitel:</w:t>
            </w:r>
          </w:p>
        </w:tc>
        <w:tc>
          <w:tcPr>
            <w:tcW w:w="780" w:type="dxa"/>
            <w:tcBorders>
              <w:top w:val="nil"/>
              <w:left w:val="nil"/>
              <w:bottom w:val="nil"/>
              <w:right w:val="nil"/>
            </w:tcBorders>
            <w:shd w:val="clear" w:color="auto" w:fill="auto"/>
            <w:vAlign w:val="bottom"/>
            <w:hideMark/>
          </w:tcPr>
          <w:p w14:paraId="658C82EC"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p>
        </w:tc>
        <w:tc>
          <w:tcPr>
            <w:tcW w:w="4852" w:type="dxa"/>
            <w:gridSpan w:val="4"/>
            <w:tcBorders>
              <w:top w:val="single" w:sz="4" w:space="0" w:color="auto"/>
              <w:left w:val="nil"/>
              <w:bottom w:val="nil"/>
              <w:right w:val="nil"/>
            </w:tcBorders>
            <w:shd w:val="clear" w:color="000000" w:fill="99CCFF"/>
            <w:noWrap/>
            <w:vAlign w:val="center"/>
            <w:hideMark/>
          </w:tcPr>
          <w:p w14:paraId="5A8778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13" w:name="RANGE!E10"/>
            <w:bookmarkStart w:id="14" w:name="RANGE!D10"/>
            <w:bookmarkStart w:id="15" w:name="RANGE!I9"/>
            <w:bookmarkStart w:id="16" w:name="RANGE!D9"/>
            <w:bookmarkStart w:id="17" w:name="RANGE!I8"/>
            <w:bookmarkStart w:id="18" w:name="RANGE!D8"/>
            <w:bookmarkStart w:id="19" w:name="RANGE!D11:G11"/>
            <w:bookmarkEnd w:id="13"/>
            <w:bookmarkEnd w:id="14"/>
            <w:bookmarkEnd w:id="15"/>
            <w:bookmarkEnd w:id="16"/>
            <w:bookmarkEnd w:id="17"/>
            <w:bookmarkEnd w:id="18"/>
            <w:r w:rsidRPr="00AF0983">
              <w:rPr>
                <w:rFonts w:ascii="Arial CE" w:eastAsia="Times New Roman" w:hAnsi="Arial CE" w:cs="Times New Roman"/>
                <w:b/>
                <w:bCs/>
                <w:kern w:val="0"/>
                <w:sz w:val="20"/>
                <w:szCs w:val="20"/>
                <w:lang w:eastAsia="cs-CZ"/>
                <w14:ligatures w14:val="none"/>
              </w:rPr>
              <w:t>JURÁŇ s.r.o.</w:t>
            </w:r>
            <w:bookmarkEnd w:id="19"/>
          </w:p>
        </w:tc>
        <w:tc>
          <w:tcPr>
            <w:tcW w:w="1360" w:type="dxa"/>
            <w:tcBorders>
              <w:top w:val="nil"/>
              <w:left w:val="nil"/>
              <w:bottom w:val="nil"/>
              <w:right w:val="nil"/>
            </w:tcBorders>
            <w:shd w:val="clear" w:color="auto" w:fill="auto"/>
            <w:noWrap/>
            <w:vAlign w:val="center"/>
            <w:hideMark/>
          </w:tcPr>
          <w:p w14:paraId="1A141AF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IČO:</w:t>
            </w:r>
          </w:p>
        </w:tc>
        <w:tc>
          <w:tcPr>
            <w:tcW w:w="1360" w:type="dxa"/>
            <w:tcBorders>
              <w:top w:val="nil"/>
              <w:left w:val="nil"/>
              <w:bottom w:val="nil"/>
              <w:right w:val="nil"/>
            </w:tcBorders>
            <w:shd w:val="clear" w:color="000000" w:fill="99CCFF"/>
            <w:noWrap/>
            <w:vAlign w:val="center"/>
            <w:hideMark/>
          </w:tcPr>
          <w:p w14:paraId="105AD2E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0" w:name="RANGE!I11"/>
            <w:r w:rsidRPr="00AF0983">
              <w:rPr>
                <w:rFonts w:ascii="Arial CE" w:eastAsia="Times New Roman" w:hAnsi="Arial CE" w:cs="Times New Roman"/>
                <w:b/>
                <w:bCs/>
                <w:kern w:val="0"/>
                <w:sz w:val="20"/>
                <w:szCs w:val="20"/>
                <w:lang w:eastAsia="cs-CZ"/>
                <w14:ligatures w14:val="none"/>
              </w:rPr>
              <w:t>27816788</w:t>
            </w:r>
            <w:bookmarkEnd w:id="20"/>
          </w:p>
        </w:tc>
        <w:tc>
          <w:tcPr>
            <w:tcW w:w="580" w:type="dxa"/>
            <w:tcBorders>
              <w:top w:val="nil"/>
              <w:left w:val="nil"/>
              <w:bottom w:val="nil"/>
              <w:right w:val="single" w:sz="8" w:space="0" w:color="auto"/>
            </w:tcBorders>
            <w:shd w:val="clear" w:color="auto" w:fill="auto"/>
            <w:noWrap/>
            <w:vAlign w:val="bottom"/>
            <w:hideMark/>
          </w:tcPr>
          <w:p w14:paraId="07593CE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6EA89F40" w14:textId="77777777" w:rsidTr="00AF0983">
        <w:trPr>
          <w:trHeight w:val="315"/>
        </w:trPr>
        <w:tc>
          <w:tcPr>
            <w:tcW w:w="1548" w:type="dxa"/>
            <w:tcBorders>
              <w:top w:val="nil"/>
              <w:left w:val="single" w:sz="8" w:space="0" w:color="auto"/>
              <w:bottom w:val="nil"/>
              <w:right w:val="nil"/>
            </w:tcBorders>
            <w:shd w:val="clear" w:color="auto" w:fill="auto"/>
            <w:noWrap/>
            <w:vAlign w:val="center"/>
            <w:hideMark/>
          </w:tcPr>
          <w:p w14:paraId="7B6C880C"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80" w:type="dxa"/>
            <w:tcBorders>
              <w:top w:val="nil"/>
              <w:left w:val="nil"/>
              <w:bottom w:val="nil"/>
              <w:right w:val="nil"/>
            </w:tcBorders>
            <w:shd w:val="clear" w:color="auto" w:fill="auto"/>
            <w:vAlign w:val="center"/>
            <w:hideMark/>
          </w:tcPr>
          <w:p w14:paraId="0DAC1CE3"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p>
        </w:tc>
        <w:tc>
          <w:tcPr>
            <w:tcW w:w="4852" w:type="dxa"/>
            <w:gridSpan w:val="4"/>
            <w:tcBorders>
              <w:top w:val="nil"/>
              <w:left w:val="nil"/>
              <w:bottom w:val="nil"/>
              <w:right w:val="nil"/>
            </w:tcBorders>
            <w:shd w:val="clear" w:color="000000" w:fill="99CCFF"/>
            <w:noWrap/>
            <w:vAlign w:val="center"/>
            <w:hideMark/>
          </w:tcPr>
          <w:p w14:paraId="1EDCF2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1" w:name="RANGE!D12:G12"/>
            <w:r w:rsidRPr="00AF0983">
              <w:rPr>
                <w:rFonts w:ascii="Arial CE" w:eastAsia="Times New Roman" w:hAnsi="Arial CE" w:cs="Times New Roman"/>
                <w:b/>
                <w:bCs/>
                <w:kern w:val="0"/>
                <w:sz w:val="20"/>
                <w:szCs w:val="20"/>
                <w:lang w:eastAsia="cs-CZ"/>
                <w14:ligatures w14:val="none"/>
              </w:rPr>
              <w:t>Ústí 200</w:t>
            </w:r>
            <w:bookmarkEnd w:id="21"/>
          </w:p>
        </w:tc>
        <w:tc>
          <w:tcPr>
            <w:tcW w:w="1360" w:type="dxa"/>
            <w:tcBorders>
              <w:top w:val="nil"/>
              <w:left w:val="nil"/>
              <w:bottom w:val="nil"/>
              <w:right w:val="nil"/>
            </w:tcBorders>
            <w:shd w:val="clear" w:color="auto" w:fill="auto"/>
            <w:noWrap/>
            <w:vAlign w:val="center"/>
            <w:hideMark/>
          </w:tcPr>
          <w:p w14:paraId="1D604C5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DIČ:</w:t>
            </w:r>
          </w:p>
        </w:tc>
        <w:tc>
          <w:tcPr>
            <w:tcW w:w="1360" w:type="dxa"/>
            <w:tcBorders>
              <w:top w:val="nil"/>
              <w:left w:val="nil"/>
              <w:bottom w:val="nil"/>
              <w:right w:val="nil"/>
            </w:tcBorders>
            <w:shd w:val="clear" w:color="000000" w:fill="99CCFF"/>
            <w:noWrap/>
            <w:vAlign w:val="center"/>
            <w:hideMark/>
          </w:tcPr>
          <w:p w14:paraId="125E2C3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2" w:name="RANGE!I12"/>
            <w:r w:rsidRPr="00AF0983">
              <w:rPr>
                <w:rFonts w:ascii="Arial CE" w:eastAsia="Times New Roman" w:hAnsi="Arial CE" w:cs="Times New Roman"/>
                <w:b/>
                <w:bCs/>
                <w:kern w:val="0"/>
                <w:sz w:val="20"/>
                <w:szCs w:val="20"/>
                <w:lang w:eastAsia="cs-CZ"/>
                <w14:ligatures w14:val="none"/>
              </w:rPr>
              <w:t>CZ27816788</w:t>
            </w:r>
            <w:bookmarkEnd w:id="22"/>
          </w:p>
        </w:tc>
        <w:tc>
          <w:tcPr>
            <w:tcW w:w="580" w:type="dxa"/>
            <w:tcBorders>
              <w:top w:val="nil"/>
              <w:left w:val="nil"/>
              <w:bottom w:val="nil"/>
              <w:right w:val="single" w:sz="8" w:space="0" w:color="auto"/>
            </w:tcBorders>
            <w:shd w:val="clear" w:color="auto" w:fill="auto"/>
            <w:noWrap/>
            <w:vAlign w:val="bottom"/>
            <w:hideMark/>
          </w:tcPr>
          <w:p w14:paraId="41D39FD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61570737" w14:textId="77777777" w:rsidTr="00AF0983">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55F23C68"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80" w:type="dxa"/>
            <w:tcBorders>
              <w:top w:val="nil"/>
              <w:left w:val="nil"/>
              <w:bottom w:val="single" w:sz="4" w:space="0" w:color="auto"/>
              <w:right w:val="nil"/>
            </w:tcBorders>
            <w:shd w:val="clear" w:color="auto" w:fill="auto"/>
            <w:vAlign w:val="center"/>
            <w:hideMark/>
          </w:tcPr>
          <w:p w14:paraId="490439D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000000" w:fill="99CCFF"/>
            <w:vAlign w:val="center"/>
            <w:hideMark/>
          </w:tcPr>
          <w:p w14:paraId="422B17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3" w:name="RANGE!D13"/>
            <w:r w:rsidRPr="00AF0983">
              <w:rPr>
                <w:rFonts w:ascii="Arial CE" w:eastAsia="Times New Roman" w:hAnsi="Arial CE" w:cs="Times New Roman"/>
                <w:b/>
                <w:bCs/>
                <w:kern w:val="0"/>
                <w:sz w:val="20"/>
                <w:szCs w:val="20"/>
                <w:lang w:eastAsia="cs-CZ"/>
                <w14:ligatures w14:val="none"/>
              </w:rPr>
              <w:t>75501</w:t>
            </w:r>
            <w:bookmarkEnd w:id="23"/>
          </w:p>
        </w:tc>
        <w:tc>
          <w:tcPr>
            <w:tcW w:w="3492" w:type="dxa"/>
            <w:gridSpan w:val="3"/>
            <w:tcBorders>
              <w:top w:val="nil"/>
              <w:left w:val="nil"/>
              <w:bottom w:val="single" w:sz="4" w:space="0" w:color="auto"/>
              <w:right w:val="nil"/>
            </w:tcBorders>
            <w:shd w:val="clear" w:color="000000" w:fill="99CCFF"/>
            <w:noWrap/>
            <w:vAlign w:val="center"/>
            <w:hideMark/>
          </w:tcPr>
          <w:p w14:paraId="0A32D2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4" w:name="RANGE!E13:G13"/>
            <w:r w:rsidRPr="00AF0983">
              <w:rPr>
                <w:rFonts w:ascii="Arial CE" w:eastAsia="Times New Roman" w:hAnsi="Arial CE" w:cs="Times New Roman"/>
                <w:b/>
                <w:bCs/>
                <w:kern w:val="0"/>
                <w:sz w:val="20"/>
                <w:szCs w:val="20"/>
                <w:lang w:eastAsia="cs-CZ"/>
                <w14:ligatures w14:val="none"/>
              </w:rPr>
              <w:t>Vsetín</w:t>
            </w:r>
            <w:bookmarkEnd w:id="24"/>
          </w:p>
        </w:tc>
        <w:tc>
          <w:tcPr>
            <w:tcW w:w="1360" w:type="dxa"/>
            <w:tcBorders>
              <w:top w:val="nil"/>
              <w:left w:val="nil"/>
              <w:bottom w:val="single" w:sz="4" w:space="0" w:color="auto"/>
              <w:right w:val="nil"/>
            </w:tcBorders>
            <w:shd w:val="clear" w:color="auto" w:fill="auto"/>
            <w:noWrap/>
            <w:vAlign w:val="center"/>
            <w:hideMark/>
          </w:tcPr>
          <w:p w14:paraId="5ABC18D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vAlign w:val="center"/>
            <w:hideMark/>
          </w:tcPr>
          <w:p w14:paraId="7D11C3A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single" w:sz="4" w:space="0" w:color="auto"/>
              <w:right w:val="single" w:sz="8" w:space="0" w:color="auto"/>
            </w:tcBorders>
            <w:shd w:val="clear" w:color="auto" w:fill="auto"/>
            <w:noWrap/>
            <w:vAlign w:val="bottom"/>
            <w:hideMark/>
          </w:tcPr>
          <w:p w14:paraId="2D8BA57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7E07C3B0" w14:textId="77777777" w:rsidTr="00AF0983">
        <w:trPr>
          <w:trHeight w:val="480"/>
        </w:trPr>
        <w:tc>
          <w:tcPr>
            <w:tcW w:w="1548" w:type="dxa"/>
            <w:tcBorders>
              <w:top w:val="nil"/>
              <w:left w:val="single" w:sz="8" w:space="0" w:color="auto"/>
              <w:bottom w:val="nil"/>
              <w:right w:val="nil"/>
            </w:tcBorders>
            <w:shd w:val="clear" w:color="auto" w:fill="auto"/>
            <w:noWrap/>
            <w:hideMark/>
          </w:tcPr>
          <w:p w14:paraId="62BCAC09"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Vypracoval:</w:t>
            </w:r>
          </w:p>
        </w:tc>
        <w:tc>
          <w:tcPr>
            <w:tcW w:w="780" w:type="dxa"/>
            <w:tcBorders>
              <w:top w:val="nil"/>
              <w:left w:val="nil"/>
              <w:bottom w:val="nil"/>
              <w:right w:val="nil"/>
            </w:tcBorders>
            <w:shd w:val="clear" w:color="auto" w:fill="auto"/>
            <w:hideMark/>
          </w:tcPr>
          <w:p w14:paraId="7B20B40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nil"/>
              <w:right w:val="nil"/>
            </w:tcBorders>
            <w:shd w:val="clear" w:color="auto" w:fill="auto"/>
            <w:hideMark/>
          </w:tcPr>
          <w:p w14:paraId="30A84E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25" w:name="RANGE!D14"/>
            <w:r w:rsidRPr="00AF0983">
              <w:rPr>
                <w:rFonts w:ascii="Arial CE" w:eastAsia="Times New Roman" w:hAnsi="Arial CE" w:cs="Times New Roman"/>
                <w:b/>
                <w:bCs/>
                <w:kern w:val="0"/>
                <w:sz w:val="20"/>
                <w:szCs w:val="20"/>
                <w:lang w:eastAsia="cs-CZ"/>
                <w14:ligatures w14:val="none"/>
              </w:rPr>
              <w:t> </w:t>
            </w:r>
            <w:bookmarkEnd w:id="25"/>
          </w:p>
        </w:tc>
        <w:tc>
          <w:tcPr>
            <w:tcW w:w="892" w:type="dxa"/>
            <w:tcBorders>
              <w:top w:val="nil"/>
              <w:left w:val="nil"/>
              <w:bottom w:val="nil"/>
              <w:right w:val="nil"/>
            </w:tcBorders>
            <w:shd w:val="clear" w:color="auto" w:fill="auto"/>
            <w:vAlign w:val="center"/>
            <w:hideMark/>
          </w:tcPr>
          <w:p w14:paraId="43D102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nil"/>
              <w:left w:val="nil"/>
              <w:bottom w:val="nil"/>
              <w:right w:val="nil"/>
            </w:tcBorders>
            <w:shd w:val="clear" w:color="auto" w:fill="auto"/>
            <w:noWrap/>
            <w:vAlign w:val="center"/>
            <w:hideMark/>
          </w:tcPr>
          <w:p w14:paraId="445F348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nil"/>
              <w:right w:val="nil"/>
            </w:tcBorders>
            <w:shd w:val="clear" w:color="auto" w:fill="auto"/>
            <w:noWrap/>
            <w:vAlign w:val="center"/>
            <w:hideMark/>
          </w:tcPr>
          <w:p w14:paraId="136F0EE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nil"/>
              <w:right w:val="nil"/>
            </w:tcBorders>
            <w:shd w:val="clear" w:color="auto" w:fill="auto"/>
            <w:noWrap/>
            <w:vAlign w:val="center"/>
            <w:hideMark/>
          </w:tcPr>
          <w:p w14:paraId="269BE1C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nil"/>
              <w:right w:val="nil"/>
            </w:tcBorders>
            <w:shd w:val="clear" w:color="auto" w:fill="auto"/>
            <w:noWrap/>
            <w:vAlign w:val="center"/>
            <w:hideMark/>
          </w:tcPr>
          <w:p w14:paraId="45306C2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nil"/>
              <w:right w:val="single" w:sz="8" w:space="0" w:color="auto"/>
            </w:tcBorders>
            <w:shd w:val="clear" w:color="auto" w:fill="auto"/>
            <w:noWrap/>
            <w:vAlign w:val="bottom"/>
            <w:hideMark/>
          </w:tcPr>
          <w:p w14:paraId="6DB2C3A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0CC9C266" w14:textId="77777777" w:rsidTr="00AF0983">
        <w:trPr>
          <w:trHeight w:val="645"/>
        </w:trPr>
        <w:tc>
          <w:tcPr>
            <w:tcW w:w="1548" w:type="dxa"/>
            <w:tcBorders>
              <w:top w:val="nil"/>
              <w:left w:val="single" w:sz="8" w:space="0" w:color="auto"/>
              <w:bottom w:val="single" w:sz="4" w:space="0" w:color="auto"/>
              <w:right w:val="nil"/>
            </w:tcBorders>
            <w:shd w:val="clear" w:color="auto" w:fill="auto"/>
            <w:noWrap/>
            <w:vAlign w:val="bottom"/>
            <w:hideMark/>
          </w:tcPr>
          <w:p w14:paraId="0AEB2CCE"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Rozpis ceny</w:t>
            </w:r>
          </w:p>
        </w:tc>
        <w:tc>
          <w:tcPr>
            <w:tcW w:w="780" w:type="dxa"/>
            <w:tcBorders>
              <w:top w:val="nil"/>
              <w:left w:val="nil"/>
              <w:bottom w:val="single" w:sz="4" w:space="0" w:color="auto"/>
              <w:right w:val="nil"/>
            </w:tcBorders>
            <w:shd w:val="clear" w:color="auto" w:fill="auto"/>
            <w:vAlign w:val="bottom"/>
            <w:hideMark/>
          </w:tcPr>
          <w:p w14:paraId="7B2283A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bottom"/>
            <w:hideMark/>
          </w:tcPr>
          <w:p w14:paraId="7622371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nil"/>
              <w:left w:val="nil"/>
              <w:bottom w:val="single" w:sz="4" w:space="0" w:color="auto"/>
              <w:right w:val="nil"/>
            </w:tcBorders>
            <w:shd w:val="clear" w:color="auto" w:fill="auto"/>
            <w:noWrap/>
            <w:vAlign w:val="bottom"/>
            <w:hideMark/>
          </w:tcPr>
          <w:p w14:paraId="19A89D37" w14:textId="77777777" w:rsidR="00AF0983" w:rsidRPr="00AF0983" w:rsidRDefault="00AF0983" w:rsidP="00AF0983">
            <w:pPr>
              <w:ind w:firstLineChars="100" w:firstLine="200"/>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720" w:type="dxa"/>
            <w:gridSpan w:val="2"/>
            <w:tcBorders>
              <w:top w:val="nil"/>
              <w:left w:val="nil"/>
              <w:bottom w:val="single" w:sz="4" w:space="0" w:color="auto"/>
              <w:right w:val="nil"/>
            </w:tcBorders>
            <w:shd w:val="clear" w:color="auto" w:fill="auto"/>
            <w:noWrap/>
            <w:vAlign w:val="bottom"/>
            <w:hideMark/>
          </w:tcPr>
          <w:p w14:paraId="74A40671" w14:textId="77777777" w:rsidR="00AF0983" w:rsidRPr="00AF0983" w:rsidRDefault="00AF0983" w:rsidP="00AF0983">
            <w:pPr>
              <w:ind w:firstLineChars="100" w:firstLine="200"/>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5398177C" w14:textId="77777777" w:rsidR="00AF0983" w:rsidRPr="00AF0983" w:rsidRDefault="00AF0983" w:rsidP="00AF0983">
            <w:pPr>
              <w:ind w:firstLineChars="100" w:firstLine="200"/>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r>
      <w:tr w:rsidR="00AF0983" w:rsidRPr="00AF0983" w14:paraId="1471A7C3" w14:textId="77777777" w:rsidTr="00AF0983">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33336812"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HSV</w:t>
            </w:r>
          </w:p>
        </w:tc>
        <w:tc>
          <w:tcPr>
            <w:tcW w:w="780" w:type="dxa"/>
            <w:tcBorders>
              <w:top w:val="nil"/>
              <w:left w:val="nil"/>
              <w:bottom w:val="single" w:sz="4" w:space="0" w:color="auto"/>
              <w:right w:val="nil"/>
            </w:tcBorders>
            <w:shd w:val="clear" w:color="auto" w:fill="auto"/>
            <w:vAlign w:val="center"/>
            <w:hideMark/>
          </w:tcPr>
          <w:p w14:paraId="562C4A0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bottom"/>
            <w:hideMark/>
          </w:tcPr>
          <w:p w14:paraId="7C2130C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585520"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C66D96"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66FFD7"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4 092 502,77</w:t>
            </w:r>
          </w:p>
        </w:tc>
      </w:tr>
      <w:tr w:rsidR="00AF0983" w:rsidRPr="00AF0983" w14:paraId="3E53D0DE" w14:textId="77777777" w:rsidTr="00AF0983">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673D9058"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PSV</w:t>
            </w:r>
          </w:p>
        </w:tc>
        <w:tc>
          <w:tcPr>
            <w:tcW w:w="780" w:type="dxa"/>
            <w:tcBorders>
              <w:top w:val="nil"/>
              <w:left w:val="nil"/>
              <w:bottom w:val="single" w:sz="4" w:space="0" w:color="auto"/>
              <w:right w:val="nil"/>
            </w:tcBorders>
            <w:shd w:val="clear" w:color="auto" w:fill="auto"/>
            <w:vAlign w:val="center"/>
            <w:hideMark/>
          </w:tcPr>
          <w:p w14:paraId="3FD77C2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bottom"/>
            <w:hideMark/>
          </w:tcPr>
          <w:p w14:paraId="48C1B0A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A25553"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B03182"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6838B2"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5 284 095,17</w:t>
            </w:r>
          </w:p>
        </w:tc>
      </w:tr>
      <w:tr w:rsidR="00AF0983" w:rsidRPr="00AF0983" w14:paraId="64D64CFB" w14:textId="77777777" w:rsidTr="00AF0983">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3080A413"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MON</w:t>
            </w:r>
          </w:p>
        </w:tc>
        <w:tc>
          <w:tcPr>
            <w:tcW w:w="780" w:type="dxa"/>
            <w:tcBorders>
              <w:top w:val="nil"/>
              <w:left w:val="nil"/>
              <w:bottom w:val="single" w:sz="4" w:space="0" w:color="auto"/>
              <w:right w:val="nil"/>
            </w:tcBorders>
            <w:shd w:val="clear" w:color="auto" w:fill="auto"/>
            <w:vAlign w:val="center"/>
            <w:hideMark/>
          </w:tcPr>
          <w:p w14:paraId="5223350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bottom"/>
            <w:hideMark/>
          </w:tcPr>
          <w:p w14:paraId="2BB7573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99BFDC"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621D76"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10F6BB"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519 389,70</w:t>
            </w:r>
          </w:p>
        </w:tc>
      </w:tr>
      <w:tr w:rsidR="00AF0983" w:rsidRPr="00AF0983" w14:paraId="10480FAE" w14:textId="77777777" w:rsidTr="00AF0983">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0C542C5A"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Vedlejší náklady</w:t>
            </w:r>
          </w:p>
        </w:tc>
        <w:tc>
          <w:tcPr>
            <w:tcW w:w="1360" w:type="dxa"/>
            <w:tcBorders>
              <w:top w:val="nil"/>
              <w:left w:val="nil"/>
              <w:bottom w:val="single" w:sz="4" w:space="0" w:color="auto"/>
              <w:right w:val="nil"/>
            </w:tcBorders>
            <w:shd w:val="clear" w:color="auto" w:fill="auto"/>
            <w:vAlign w:val="bottom"/>
            <w:hideMark/>
          </w:tcPr>
          <w:p w14:paraId="1436332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4B9A0"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622F41"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8BB9B78"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147 500,00</w:t>
            </w:r>
          </w:p>
        </w:tc>
      </w:tr>
      <w:tr w:rsidR="00AF0983" w:rsidRPr="00AF0983" w14:paraId="14AFDC61" w14:textId="77777777" w:rsidTr="00AF0983">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378E4BD2"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Ostatní náklady</w:t>
            </w:r>
          </w:p>
        </w:tc>
        <w:tc>
          <w:tcPr>
            <w:tcW w:w="1360" w:type="dxa"/>
            <w:tcBorders>
              <w:top w:val="nil"/>
              <w:left w:val="nil"/>
              <w:bottom w:val="single" w:sz="4" w:space="0" w:color="auto"/>
              <w:right w:val="nil"/>
            </w:tcBorders>
            <w:shd w:val="clear" w:color="auto" w:fill="auto"/>
            <w:vAlign w:val="bottom"/>
            <w:hideMark/>
          </w:tcPr>
          <w:p w14:paraId="68FF874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6E19A"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39AD1B"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6B2CEB0" w14:textId="77777777" w:rsidR="00AF0983" w:rsidRPr="00AF0983" w:rsidRDefault="00AF0983" w:rsidP="00AF0983">
            <w:pPr>
              <w:ind w:firstLineChars="100" w:firstLine="220"/>
              <w:jc w:val="right"/>
              <w:rPr>
                <w:rFonts w:ascii="Arial CE" w:eastAsia="Times New Roman" w:hAnsi="Arial CE" w:cs="Times New Roman"/>
                <w:kern w:val="0"/>
                <w:lang w:eastAsia="cs-CZ"/>
                <w14:ligatures w14:val="none"/>
              </w:rPr>
            </w:pPr>
            <w:r w:rsidRPr="00AF0983">
              <w:rPr>
                <w:rFonts w:ascii="Arial CE" w:eastAsia="Times New Roman" w:hAnsi="Arial CE" w:cs="Times New Roman"/>
                <w:kern w:val="0"/>
                <w:lang w:eastAsia="cs-CZ"/>
                <w14:ligatures w14:val="none"/>
              </w:rPr>
              <w:t>334 960,00</w:t>
            </w:r>
          </w:p>
        </w:tc>
      </w:tr>
      <w:tr w:rsidR="00AF0983" w:rsidRPr="00AF0983" w14:paraId="7FBE807A" w14:textId="77777777" w:rsidTr="00AF0983">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39A62FAF" w14:textId="77777777" w:rsidR="00AF0983" w:rsidRPr="00AF0983" w:rsidRDefault="00AF0983" w:rsidP="00AF0983">
            <w:pPr>
              <w:ind w:firstLineChars="100" w:firstLine="201"/>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780" w:type="dxa"/>
            <w:tcBorders>
              <w:top w:val="nil"/>
              <w:left w:val="nil"/>
              <w:bottom w:val="single" w:sz="4" w:space="0" w:color="auto"/>
              <w:right w:val="nil"/>
            </w:tcBorders>
            <w:shd w:val="clear" w:color="auto" w:fill="auto"/>
            <w:vAlign w:val="center"/>
            <w:hideMark/>
          </w:tcPr>
          <w:p w14:paraId="37801A2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vAlign w:val="bottom"/>
            <w:hideMark/>
          </w:tcPr>
          <w:p w14:paraId="4877176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21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C92209" w14:textId="77777777" w:rsidR="00AF0983" w:rsidRPr="00AF0983" w:rsidRDefault="00AF0983" w:rsidP="00AF0983">
            <w:pPr>
              <w:ind w:firstLineChars="100" w:firstLine="221"/>
              <w:jc w:val="right"/>
              <w:rPr>
                <w:rFonts w:ascii="Arial CE" w:eastAsia="Times New Roman" w:hAnsi="Arial CE" w:cs="Times New Roman"/>
                <w:b/>
                <w:bCs/>
                <w:kern w:val="0"/>
                <w:lang w:eastAsia="cs-CZ"/>
                <w14:ligatures w14:val="none"/>
              </w:rPr>
            </w:pPr>
            <w:r w:rsidRPr="00AF0983">
              <w:rPr>
                <w:rFonts w:ascii="Arial CE" w:eastAsia="Times New Roman" w:hAnsi="Arial CE" w:cs="Times New Roman"/>
                <w:b/>
                <w:bCs/>
                <w:kern w:val="0"/>
                <w:lang w:eastAsia="cs-CZ"/>
                <w14:ligatures w14:val="none"/>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2B6A6C" w14:textId="77777777" w:rsidR="00AF0983" w:rsidRPr="00AF0983" w:rsidRDefault="00AF0983" w:rsidP="00AF0983">
            <w:pPr>
              <w:ind w:firstLineChars="100" w:firstLine="221"/>
              <w:jc w:val="right"/>
              <w:rPr>
                <w:rFonts w:ascii="Arial CE" w:eastAsia="Times New Roman" w:hAnsi="Arial CE" w:cs="Times New Roman"/>
                <w:b/>
                <w:bCs/>
                <w:kern w:val="0"/>
                <w:lang w:eastAsia="cs-CZ"/>
                <w14:ligatures w14:val="none"/>
              </w:rPr>
            </w:pPr>
            <w:r w:rsidRPr="00AF0983">
              <w:rPr>
                <w:rFonts w:ascii="Arial CE" w:eastAsia="Times New Roman" w:hAnsi="Arial CE" w:cs="Times New Roman"/>
                <w:b/>
                <w:bCs/>
                <w:kern w:val="0"/>
                <w:lang w:eastAsia="cs-CZ"/>
                <w14:ligatures w14:val="none"/>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29E58B9" w14:textId="77777777" w:rsidR="00AF0983" w:rsidRPr="00AF0983" w:rsidRDefault="00AF0983" w:rsidP="00AF0983">
            <w:pPr>
              <w:ind w:firstLineChars="100" w:firstLine="221"/>
              <w:jc w:val="right"/>
              <w:rPr>
                <w:rFonts w:ascii="Arial CE" w:eastAsia="Times New Roman" w:hAnsi="Arial CE" w:cs="Times New Roman"/>
                <w:b/>
                <w:bCs/>
                <w:kern w:val="0"/>
                <w:lang w:eastAsia="cs-CZ"/>
                <w14:ligatures w14:val="none"/>
              </w:rPr>
            </w:pPr>
            <w:r w:rsidRPr="00AF0983">
              <w:rPr>
                <w:rFonts w:ascii="Arial CE" w:eastAsia="Times New Roman" w:hAnsi="Arial CE" w:cs="Times New Roman"/>
                <w:b/>
                <w:bCs/>
                <w:kern w:val="0"/>
                <w:lang w:eastAsia="cs-CZ"/>
                <w14:ligatures w14:val="none"/>
              </w:rPr>
              <w:t>10 378 447,64</w:t>
            </w:r>
          </w:p>
        </w:tc>
      </w:tr>
      <w:tr w:rsidR="00AF0983" w:rsidRPr="00AF0983" w14:paraId="2A3B676D" w14:textId="77777777" w:rsidTr="00AF0983">
        <w:trPr>
          <w:trHeight w:val="660"/>
        </w:trPr>
        <w:tc>
          <w:tcPr>
            <w:tcW w:w="23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4A53CF44"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Rekapitulace daní</w:t>
            </w:r>
          </w:p>
        </w:tc>
        <w:tc>
          <w:tcPr>
            <w:tcW w:w="1360" w:type="dxa"/>
            <w:tcBorders>
              <w:top w:val="nil"/>
              <w:left w:val="nil"/>
              <w:bottom w:val="single" w:sz="4" w:space="0" w:color="auto"/>
              <w:right w:val="nil"/>
            </w:tcBorders>
            <w:shd w:val="clear" w:color="auto" w:fill="auto"/>
            <w:vAlign w:val="bottom"/>
            <w:hideMark/>
          </w:tcPr>
          <w:p w14:paraId="0C4342C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892" w:type="dxa"/>
            <w:tcBorders>
              <w:top w:val="nil"/>
              <w:left w:val="nil"/>
              <w:bottom w:val="single" w:sz="4" w:space="0" w:color="auto"/>
              <w:right w:val="nil"/>
            </w:tcBorders>
            <w:shd w:val="clear" w:color="auto" w:fill="auto"/>
            <w:vAlign w:val="center"/>
            <w:hideMark/>
          </w:tcPr>
          <w:p w14:paraId="0B66061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nil"/>
              <w:left w:val="nil"/>
              <w:bottom w:val="single" w:sz="4" w:space="0" w:color="auto"/>
              <w:right w:val="nil"/>
            </w:tcBorders>
            <w:shd w:val="clear" w:color="auto" w:fill="auto"/>
            <w:noWrap/>
            <w:vAlign w:val="center"/>
            <w:hideMark/>
          </w:tcPr>
          <w:p w14:paraId="6405725B"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vAlign w:val="center"/>
            <w:hideMark/>
          </w:tcPr>
          <w:p w14:paraId="4000F58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vAlign w:val="center"/>
            <w:hideMark/>
          </w:tcPr>
          <w:p w14:paraId="7FD75E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vAlign w:val="center"/>
            <w:hideMark/>
          </w:tcPr>
          <w:p w14:paraId="043E4E2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single" w:sz="4" w:space="0" w:color="auto"/>
              <w:right w:val="single" w:sz="8" w:space="0" w:color="auto"/>
            </w:tcBorders>
            <w:shd w:val="clear" w:color="auto" w:fill="auto"/>
            <w:noWrap/>
            <w:vAlign w:val="center"/>
            <w:hideMark/>
          </w:tcPr>
          <w:p w14:paraId="654885A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56DB1D5E" w14:textId="77777777" w:rsidTr="00AF0983">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43FB96B1"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Základ pro sníženou DPH</w:t>
            </w:r>
          </w:p>
        </w:tc>
        <w:tc>
          <w:tcPr>
            <w:tcW w:w="892" w:type="dxa"/>
            <w:tcBorders>
              <w:top w:val="nil"/>
              <w:left w:val="single" w:sz="4" w:space="0" w:color="auto"/>
              <w:bottom w:val="single" w:sz="4" w:space="0" w:color="auto"/>
              <w:right w:val="nil"/>
            </w:tcBorders>
            <w:shd w:val="clear" w:color="auto" w:fill="auto"/>
            <w:vAlign w:val="center"/>
            <w:hideMark/>
          </w:tcPr>
          <w:p w14:paraId="25D0D2D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bookmarkStart w:id="26" w:name="RANGE!E23"/>
            <w:r w:rsidRPr="00AF0983">
              <w:rPr>
                <w:rFonts w:ascii="Arial CE" w:eastAsia="Times New Roman" w:hAnsi="Arial CE" w:cs="Times New Roman"/>
                <w:b/>
                <w:bCs/>
                <w:kern w:val="0"/>
                <w:sz w:val="20"/>
                <w:szCs w:val="20"/>
                <w:lang w:eastAsia="cs-CZ"/>
                <w14:ligatures w14:val="none"/>
              </w:rPr>
              <w:t>15</w:t>
            </w:r>
            <w:bookmarkEnd w:id="26"/>
          </w:p>
        </w:tc>
        <w:tc>
          <w:tcPr>
            <w:tcW w:w="1240" w:type="dxa"/>
            <w:tcBorders>
              <w:top w:val="nil"/>
              <w:left w:val="nil"/>
              <w:bottom w:val="single" w:sz="4" w:space="0" w:color="auto"/>
              <w:right w:val="nil"/>
            </w:tcBorders>
            <w:shd w:val="clear" w:color="auto" w:fill="auto"/>
            <w:noWrap/>
            <w:vAlign w:val="center"/>
            <w:hideMark/>
          </w:tcPr>
          <w:p w14:paraId="5734D047"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02715A7" w14:textId="77777777" w:rsidR="00AF0983" w:rsidRPr="00AF0983" w:rsidRDefault="00AF0983" w:rsidP="00AF0983">
            <w:pPr>
              <w:jc w:val="right"/>
              <w:rPr>
                <w:rFonts w:ascii="Arial CE" w:eastAsia="Times New Roman" w:hAnsi="Arial CE" w:cs="Times New Roman"/>
                <w:b/>
                <w:bCs/>
                <w:kern w:val="0"/>
                <w:lang w:eastAsia="cs-CZ"/>
                <w14:ligatures w14:val="none"/>
              </w:rPr>
            </w:pPr>
            <w:bookmarkStart w:id="27" w:name="RANGE!G23"/>
            <w:r w:rsidRPr="00AF0983">
              <w:rPr>
                <w:rFonts w:ascii="Arial CE" w:eastAsia="Times New Roman" w:hAnsi="Arial CE" w:cs="Times New Roman"/>
                <w:b/>
                <w:bCs/>
                <w:kern w:val="0"/>
                <w:lang w:eastAsia="cs-CZ"/>
                <w14:ligatures w14:val="none"/>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167663B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CZK</w:t>
            </w:r>
          </w:p>
        </w:tc>
      </w:tr>
      <w:tr w:rsidR="00AF0983" w:rsidRPr="00AF0983" w14:paraId="6F9CA3A5" w14:textId="77777777" w:rsidTr="00AF0983">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2F029576"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lastRenderedPageBreak/>
              <w:t xml:space="preserve">Snížená DPH </w:t>
            </w:r>
          </w:p>
        </w:tc>
        <w:tc>
          <w:tcPr>
            <w:tcW w:w="1360" w:type="dxa"/>
            <w:tcBorders>
              <w:top w:val="nil"/>
              <w:left w:val="nil"/>
              <w:bottom w:val="single" w:sz="4" w:space="0" w:color="auto"/>
              <w:right w:val="nil"/>
            </w:tcBorders>
            <w:shd w:val="clear" w:color="auto" w:fill="auto"/>
            <w:vAlign w:val="bottom"/>
            <w:hideMark/>
          </w:tcPr>
          <w:p w14:paraId="112CA27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892" w:type="dxa"/>
            <w:tcBorders>
              <w:top w:val="nil"/>
              <w:left w:val="single" w:sz="4" w:space="0" w:color="auto"/>
              <w:bottom w:val="single" w:sz="4" w:space="0" w:color="auto"/>
              <w:right w:val="nil"/>
            </w:tcBorders>
            <w:shd w:val="clear" w:color="auto" w:fill="auto"/>
            <w:vAlign w:val="center"/>
            <w:hideMark/>
          </w:tcPr>
          <w:p w14:paraId="786082F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15</w:t>
            </w:r>
          </w:p>
        </w:tc>
        <w:tc>
          <w:tcPr>
            <w:tcW w:w="1240" w:type="dxa"/>
            <w:tcBorders>
              <w:top w:val="nil"/>
              <w:left w:val="nil"/>
              <w:bottom w:val="single" w:sz="4" w:space="0" w:color="auto"/>
              <w:right w:val="nil"/>
            </w:tcBorders>
            <w:shd w:val="clear" w:color="auto" w:fill="auto"/>
            <w:noWrap/>
            <w:vAlign w:val="center"/>
            <w:hideMark/>
          </w:tcPr>
          <w:p w14:paraId="298D4D98"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CE69078" w14:textId="77777777" w:rsidR="00AF0983" w:rsidRPr="00AF0983" w:rsidRDefault="00AF0983" w:rsidP="00AF0983">
            <w:pPr>
              <w:jc w:val="right"/>
              <w:rPr>
                <w:rFonts w:ascii="Arial CE" w:eastAsia="Times New Roman" w:hAnsi="Arial CE" w:cs="Times New Roman"/>
                <w:b/>
                <w:bCs/>
                <w:kern w:val="0"/>
                <w:lang w:eastAsia="cs-CZ"/>
                <w14:ligatures w14:val="none"/>
              </w:rPr>
            </w:pPr>
            <w:bookmarkStart w:id="28" w:name="RANGE!G24"/>
            <w:r w:rsidRPr="00AF0983">
              <w:rPr>
                <w:rFonts w:ascii="Arial CE" w:eastAsia="Times New Roman" w:hAnsi="Arial CE" w:cs="Times New Roman"/>
                <w:b/>
                <w:bCs/>
                <w:kern w:val="0"/>
                <w:lang w:eastAsia="cs-CZ"/>
                <w14:ligatures w14:val="none"/>
              </w:rPr>
              <w:t>0,00</w:t>
            </w:r>
            <w:bookmarkEnd w:id="28"/>
          </w:p>
        </w:tc>
        <w:tc>
          <w:tcPr>
            <w:tcW w:w="580" w:type="dxa"/>
            <w:tcBorders>
              <w:top w:val="nil"/>
              <w:left w:val="nil"/>
              <w:bottom w:val="single" w:sz="4" w:space="0" w:color="auto"/>
              <w:right w:val="single" w:sz="8" w:space="0" w:color="auto"/>
            </w:tcBorders>
            <w:shd w:val="clear" w:color="auto" w:fill="auto"/>
            <w:noWrap/>
            <w:vAlign w:val="center"/>
            <w:hideMark/>
          </w:tcPr>
          <w:p w14:paraId="244113A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CZK</w:t>
            </w:r>
          </w:p>
        </w:tc>
      </w:tr>
      <w:tr w:rsidR="00AF0983" w:rsidRPr="00AF0983" w14:paraId="4B5F3D84" w14:textId="77777777" w:rsidTr="00AF0983">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673EDBF0"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Základ pro základní DPH</w:t>
            </w:r>
          </w:p>
        </w:tc>
        <w:tc>
          <w:tcPr>
            <w:tcW w:w="892" w:type="dxa"/>
            <w:tcBorders>
              <w:top w:val="nil"/>
              <w:left w:val="single" w:sz="4" w:space="0" w:color="auto"/>
              <w:bottom w:val="single" w:sz="4" w:space="0" w:color="auto"/>
              <w:right w:val="nil"/>
            </w:tcBorders>
            <w:shd w:val="clear" w:color="auto" w:fill="auto"/>
            <w:vAlign w:val="center"/>
            <w:hideMark/>
          </w:tcPr>
          <w:p w14:paraId="71886EB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bookmarkStart w:id="29" w:name="RANGE!E25"/>
            <w:r w:rsidRPr="00AF0983">
              <w:rPr>
                <w:rFonts w:ascii="Arial CE" w:eastAsia="Times New Roman" w:hAnsi="Arial CE" w:cs="Times New Roman"/>
                <w:b/>
                <w:bCs/>
                <w:kern w:val="0"/>
                <w:sz w:val="20"/>
                <w:szCs w:val="20"/>
                <w:lang w:eastAsia="cs-CZ"/>
                <w14:ligatures w14:val="none"/>
              </w:rPr>
              <w:t>21</w:t>
            </w:r>
            <w:bookmarkEnd w:id="29"/>
          </w:p>
        </w:tc>
        <w:tc>
          <w:tcPr>
            <w:tcW w:w="1240" w:type="dxa"/>
            <w:tcBorders>
              <w:top w:val="nil"/>
              <w:left w:val="nil"/>
              <w:bottom w:val="single" w:sz="4" w:space="0" w:color="auto"/>
              <w:right w:val="nil"/>
            </w:tcBorders>
            <w:shd w:val="clear" w:color="auto" w:fill="auto"/>
            <w:noWrap/>
            <w:vAlign w:val="center"/>
            <w:hideMark/>
          </w:tcPr>
          <w:p w14:paraId="1A0C24DF"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EEF3017" w14:textId="77777777" w:rsidR="00AF0983" w:rsidRPr="00AF0983" w:rsidRDefault="00AF0983" w:rsidP="00AF0983">
            <w:pPr>
              <w:jc w:val="right"/>
              <w:rPr>
                <w:rFonts w:ascii="Arial CE" w:eastAsia="Times New Roman" w:hAnsi="Arial CE" w:cs="Times New Roman"/>
                <w:b/>
                <w:bCs/>
                <w:kern w:val="0"/>
                <w:lang w:eastAsia="cs-CZ"/>
                <w14:ligatures w14:val="none"/>
              </w:rPr>
            </w:pPr>
            <w:bookmarkStart w:id="30" w:name="RANGE!G25"/>
            <w:r w:rsidRPr="00AF0983">
              <w:rPr>
                <w:rFonts w:ascii="Arial CE" w:eastAsia="Times New Roman" w:hAnsi="Arial CE" w:cs="Times New Roman"/>
                <w:b/>
                <w:bCs/>
                <w:kern w:val="0"/>
                <w:lang w:eastAsia="cs-CZ"/>
                <w14:ligatures w14:val="none"/>
              </w:rPr>
              <w:t>10 378 447,64</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1914BB3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CZK</w:t>
            </w:r>
          </w:p>
        </w:tc>
      </w:tr>
      <w:tr w:rsidR="00AF0983" w:rsidRPr="00AF0983" w14:paraId="5FD00E63" w14:textId="77777777" w:rsidTr="00AF0983">
        <w:trPr>
          <w:trHeight w:val="465"/>
        </w:trPr>
        <w:tc>
          <w:tcPr>
            <w:tcW w:w="2328" w:type="dxa"/>
            <w:gridSpan w:val="2"/>
            <w:tcBorders>
              <w:top w:val="nil"/>
              <w:left w:val="single" w:sz="8" w:space="0" w:color="auto"/>
              <w:bottom w:val="single" w:sz="4" w:space="0" w:color="auto"/>
              <w:right w:val="nil"/>
            </w:tcBorders>
            <w:shd w:val="clear" w:color="auto" w:fill="auto"/>
            <w:noWrap/>
            <w:vAlign w:val="center"/>
            <w:hideMark/>
          </w:tcPr>
          <w:p w14:paraId="1FC7D98E"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xml:space="preserve">Základní DPH </w:t>
            </w:r>
          </w:p>
        </w:tc>
        <w:tc>
          <w:tcPr>
            <w:tcW w:w="1360" w:type="dxa"/>
            <w:tcBorders>
              <w:top w:val="nil"/>
              <w:left w:val="nil"/>
              <w:bottom w:val="single" w:sz="4" w:space="0" w:color="auto"/>
              <w:right w:val="nil"/>
            </w:tcBorders>
            <w:shd w:val="clear" w:color="auto" w:fill="auto"/>
            <w:vAlign w:val="bottom"/>
            <w:hideMark/>
          </w:tcPr>
          <w:p w14:paraId="50F1E5F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892" w:type="dxa"/>
            <w:tcBorders>
              <w:top w:val="nil"/>
              <w:left w:val="single" w:sz="4" w:space="0" w:color="auto"/>
              <w:bottom w:val="single" w:sz="4" w:space="0" w:color="auto"/>
              <w:right w:val="nil"/>
            </w:tcBorders>
            <w:shd w:val="clear" w:color="auto" w:fill="auto"/>
            <w:vAlign w:val="center"/>
            <w:hideMark/>
          </w:tcPr>
          <w:p w14:paraId="6B0F21B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21</w:t>
            </w:r>
          </w:p>
        </w:tc>
        <w:tc>
          <w:tcPr>
            <w:tcW w:w="1240" w:type="dxa"/>
            <w:tcBorders>
              <w:top w:val="nil"/>
              <w:left w:val="nil"/>
              <w:bottom w:val="single" w:sz="4" w:space="0" w:color="auto"/>
              <w:right w:val="nil"/>
            </w:tcBorders>
            <w:shd w:val="clear" w:color="auto" w:fill="auto"/>
            <w:noWrap/>
            <w:vAlign w:val="center"/>
            <w:hideMark/>
          </w:tcPr>
          <w:p w14:paraId="3E8D8183"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55AE4732" w14:textId="77777777" w:rsidR="00AF0983" w:rsidRPr="00AF0983" w:rsidRDefault="00AF0983" w:rsidP="00AF0983">
            <w:pPr>
              <w:jc w:val="right"/>
              <w:rPr>
                <w:rFonts w:ascii="Arial CE" w:eastAsia="Times New Roman" w:hAnsi="Arial CE" w:cs="Times New Roman"/>
                <w:b/>
                <w:bCs/>
                <w:kern w:val="0"/>
                <w:lang w:eastAsia="cs-CZ"/>
                <w14:ligatures w14:val="none"/>
              </w:rPr>
            </w:pPr>
            <w:bookmarkStart w:id="31" w:name="RANGE!G26"/>
            <w:r w:rsidRPr="00AF0983">
              <w:rPr>
                <w:rFonts w:ascii="Arial CE" w:eastAsia="Times New Roman" w:hAnsi="Arial CE" w:cs="Times New Roman"/>
                <w:b/>
                <w:bCs/>
                <w:kern w:val="0"/>
                <w:lang w:eastAsia="cs-CZ"/>
                <w14:ligatures w14:val="none"/>
              </w:rPr>
              <w:t>2 179 474,00</w:t>
            </w:r>
            <w:bookmarkEnd w:id="31"/>
          </w:p>
        </w:tc>
        <w:tc>
          <w:tcPr>
            <w:tcW w:w="580" w:type="dxa"/>
            <w:tcBorders>
              <w:top w:val="nil"/>
              <w:left w:val="nil"/>
              <w:bottom w:val="single" w:sz="4" w:space="0" w:color="auto"/>
              <w:right w:val="single" w:sz="8" w:space="0" w:color="auto"/>
            </w:tcBorders>
            <w:shd w:val="clear" w:color="auto" w:fill="auto"/>
            <w:noWrap/>
            <w:vAlign w:val="center"/>
            <w:hideMark/>
          </w:tcPr>
          <w:p w14:paraId="19EE236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CZK</w:t>
            </w:r>
          </w:p>
        </w:tc>
      </w:tr>
      <w:tr w:rsidR="00AF0983" w:rsidRPr="00AF0983" w14:paraId="6A44028A" w14:textId="77777777" w:rsidTr="00AF0983">
        <w:trPr>
          <w:trHeight w:val="465"/>
        </w:trPr>
        <w:tc>
          <w:tcPr>
            <w:tcW w:w="1548" w:type="dxa"/>
            <w:tcBorders>
              <w:top w:val="nil"/>
              <w:left w:val="single" w:sz="8" w:space="0" w:color="auto"/>
              <w:bottom w:val="nil"/>
              <w:right w:val="nil"/>
            </w:tcBorders>
            <w:shd w:val="clear" w:color="auto" w:fill="auto"/>
            <w:noWrap/>
            <w:vAlign w:val="center"/>
            <w:hideMark/>
          </w:tcPr>
          <w:p w14:paraId="4BC4D71D"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Zaokrouhlení</w:t>
            </w:r>
          </w:p>
        </w:tc>
        <w:tc>
          <w:tcPr>
            <w:tcW w:w="780" w:type="dxa"/>
            <w:tcBorders>
              <w:top w:val="nil"/>
              <w:left w:val="nil"/>
              <w:bottom w:val="nil"/>
              <w:right w:val="nil"/>
            </w:tcBorders>
            <w:shd w:val="clear" w:color="auto" w:fill="auto"/>
            <w:vAlign w:val="center"/>
            <w:hideMark/>
          </w:tcPr>
          <w:p w14:paraId="597D43A2" w14:textId="77777777" w:rsidR="00AF0983" w:rsidRPr="00AF0983" w:rsidRDefault="00AF0983" w:rsidP="00AF0983">
            <w:pPr>
              <w:ind w:firstLineChars="100" w:firstLine="200"/>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vAlign w:val="center"/>
            <w:hideMark/>
          </w:tcPr>
          <w:p w14:paraId="35987E5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center"/>
            <w:hideMark/>
          </w:tcPr>
          <w:p w14:paraId="3634677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center"/>
            <w:hideMark/>
          </w:tcPr>
          <w:p w14:paraId="1372041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4080" w:type="dxa"/>
            <w:gridSpan w:val="3"/>
            <w:tcBorders>
              <w:top w:val="single" w:sz="4" w:space="0" w:color="auto"/>
              <w:left w:val="nil"/>
              <w:bottom w:val="nil"/>
              <w:right w:val="nil"/>
            </w:tcBorders>
            <w:shd w:val="clear" w:color="auto" w:fill="auto"/>
            <w:noWrap/>
            <w:vAlign w:val="center"/>
            <w:hideMark/>
          </w:tcPr>
          <w:p w14:paraId="1814BC1B" w14:textId="77777777" w:rsidR="00AF0983" w:rsidRPr="00AF0983" w:rsidRDefault="00AF0983" w:rsidP="00AF0983">
            <w:pPr>
              <w:jc w:val="right"/>
              <w:rPr>
                <w:rFonts w:ascii="Arial CE" w:eastAsia="Times New Roman" w:hAnsi="Arial CE" w:cs="Times New Roman"/>
                <w:b/>
                <w:bCs/>
                <w:kern w:val="0"/>
                <w:lang w:eastAsia="cs-CZ"/>
                <w14:ligatures w14:val="none"/>
              </w:rPr>
            </w:pPr>
            <w:bookmarkStart w:id="32" w:name="RANGE!G27"/>
            <w:r w:rsidRPr="00AF0983">
              <w:rPr>
                <w:rFonts w:ascii="Arial CE" w:eastAsia="Times New Roman" w:hAnsi="Arial CE" w:cs="Times New Roman"/>
                <w:b/>
                <w:bCs/>
                <w:kern w:val="0"/>
                <w:lang w:eastAsia="cs-CZ"/>
                <w14:ligatures w14:val="none"/>
              </w:rPr>
              <w:t>0,00</w:t>
            </w:r>
            <w:bookmarkEnd w:id="32"/>
          </w:p>
        </w:tc>
        <w:tc>
          <w:tcPr>
            <w:tcW w:w="580" w:type="dxa"/>
            <w:tcBorders>
              <w:top w:val="nil"/>
              <w:left w:val="nil"/>
              <w:bottom w:val="nil"/>
              <w:right w:val="single" w:sz="8" w:space="0" w:color="auto"/>
            </w:tcBorders>
            <w:shd w:val="clear" w:color="auto" w:fill="auto"/>
            <w:noWrap/>
            <w:vAlign w:val="center"/>
            <w:hideMark/>
          </w:tcPr>
          <w:p w14:paraId="6E811D0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CZK</w:t>
            </w:r>
          </w:p>
        </w:tc>
      </w:tr>
      <w:tr w:rsidR="00AF0983" w:rsidRPr="00AF0983" w14:paraId="586AFB13" w14:textId="77777777" w:rsidTr="00AF0983">
        <w:trPr>
          <w:trHeight w:val="555"/>
        </w:trPr>
        <w:tc>
          <w:tcPr>
            <w:tcW w:w="3688"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4E22565A" w14:textId="77777777" w:rsidR="00AF0983" w:rsidRPr="00AF0983" w:rsidRDefault="00AF0983" w:rsidP="00AF0983">
            <w:pPr>
              <w:ind w:firstLineChars="100" w:firstLine="241"/>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Cena celkem s DPH</w:t>
            </w:r>
          </w:p>
        </w:tc>
        <w:tc>
          <w:tcPr>
            <w:tcW w:w="892" w:type="dxa"/>
            <w:tcBorders>
              <w:top w:val="nil"/>
              <w:left w:val="nil"/>
              <w:bottom w:val="single" w:sz="8" w:space="0" w:color="auto"/>
              <w:right w:val="nil"/>
            </w:tcBorders>
            <w:shd w:val="clear" w:color="000000" w:fill="D6E1EE"/>
            <w:vAlign w:val="bottom"/>
            <w:hideMark/>
          </w:tcPr>
          <w:p w14:paraId="16579BF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240" w:type="dxa"/>
            <w:tcBorders>
              <w:top w:val="nil"/>
              <w:left w:val="nil"/>
              <w:bottom w:val="single" w:sz="8" w:space="0" w:color="auto"/>
              <w:right w:val="nil"/>
            </w:tcBorders>
            <w:shd w:val="clear" w:color="000000" w:fill="D6E1EE"/>
            <w:noWrap/>
            <w:vAlign w:val="bottom"/>
            <w:hideMark/>
          </w:tcPr>
          <w:p w14:paraId="3A06B0A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2DB3449E" w14:textId="77777777" w:rsidR="00AF0983" w:rsidRPr="00AF0983" w:rsidRDefault="00AF0983" w:rsidP="00AF0983">
            <w:pPr>
              <w:jc w:val="right"/>
              <w:rPr>
                <w:rFonts w:ascii="Arial CE" w:eastAsia="Times New Roman" w:hAnsi="Arial CE" w:cs="Times New Roman"/>
                <w:b/>
                <w:bCs/>
                <w:kern w:val="0"/>
                <w:sz w:val="26"/>
                <w:szCs w:val="26"/>
                <w:lang w:eastAsia="cs-CZ"/>
                <w14:ligatures w14:val="none"/>
              </w:rPr>
            </w:pPr>
            <w:bookmarkStart w:id="33" w:name="RANGE!G28"/>
            <w:bookmarkStart w:id="34" w:name="RANGE!G29"/>
            <w:bookmarkEnd w:id="33"/>
            <w:r w:rsidRPr="00AF0983">
              <w:rPr>
                <w:rFonts w:ascii="Arial CE" w:eastAsia="Times New Roman" w:hAnsi="Arial CE" w:cs="Times New Roman"/>
                <w:b/>
                <w:bCs/>
                <w:kern w:val="0"/>
                <w:sz w:val="26"/>
                <w:szCs w:val="26"/>
                <w:lang w:eastAsia="cs-CZ"/>
                <w14:ligatures w14:val="none"/>
              </w:rPr>
              <w:t>12 557 921,64</w:t>
            </w:r>
            <w:bookmarkEnd w:id="34"/>
          </w:p>
        </w:tc>
        <w:tc>
          <w:tcPr>
            <w:tcW w:w="580" w:type="dxa"/>
            <w:tcBorders>
              <w:top w:val="nil"/>
              <w:left w:val="nil"/>
              <w:bottom w:val="single" w:sz="8" w:space="0" w:color="auto"/>
              <w:right w:val="single" w:sz="8" w:space="0" w:color="auto"/>
            </w:tcBorders>
            <w:shd w:val="clear" w:color="000000" w:fill="D6E1EE"/>
            <w:noWrap/>
            <w:vAlign w:val="center"/>
            <w:hideMark/>
          </w:tcPr>
          <w:p w14:paraId="515C2E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bookmarkStart w:id="35" w:name="RANGE!J29"/>
            <w:r w:rsidRPr="00AF0983">
              <w:rPr>
                <w:rFonts w:ascii="Arial CE" w:eastAsia="Times New Roman" w:hAnsi="Arial CE" w:cs="Times New Roman"/>
                <w:b/>
                <w:bCs/>
                <w:kern w:val="0"/>
                <w:sz w:val="20"/>
                <w:szCs w:val="20"/>
                <w:lang w:eastAsia="cs-CZ"/>
                <w14:ligatures w14:val="none"/>
              </w:rPr>
              <w:t>CZK</w:t>
            </w:r>
            <w:bookmarkEnd w:id="35"/>
          </w:p>
        </w:tc>
      </w:tr>
      <w:tr w:rsidR="00AF0983" w:rsidRPr="00AF0983" w14:paraId="33887AA9" w14:textId="77777777" w:rsidTr="00AF0983">
        <w:trPr>
          <w:trHeight w:val="255"/>
        </w:trPr>
        <w:tc>
          <w:tcPr>
            <w:tcW w:w="1548" w:type="dxa"/>
            <w:tcBorders>
              <w:top w:val="nil"/>
              <w:left w:val="single" w:sz="8" w:space="0" w:color="auto"/>
              <w:bottom w:val="nil"/>
              <w:right w:val="nil"/>
            </w:tcBorders>
            <w:shd w:val="clear" w:color="auto" w:fill="auto"/>
            <w:noWrap/>
            <w:vAlign w:val="bottom"/>
            <w:hideMark/>
          </w:tcPr>
          <w:p w14:paraId="1B2EF39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nil"/>
              <w:right w:val="nil"/>
            </w:tcBorders>
            <w:shd w:val="clear" w:color="auto" w:fill="auto"/>
            <w:vAlign w:val="bottom"/>
            <w:hideMark/>
          </w:tcPr>
          <w:p w14:paraId="734328E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7285830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0700A4A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3EB9269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009F76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964D2A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BF23F4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single" w:sz="8" w:space="0" w:color="auto"/>
            </w:tcBorders>
            <w:shd w:val="clear" w:color="auto" w:fill="auto"/>
            <w:noWrap/>
            <w:vAlign w:val="bottom"/>
            <w:hideMark/>
          </w:tcPr>
          <w:p w14:paraId="0771CB1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173FAB80" w14:textId="77777777" w:rsidTr="00AF0983">
        <w:trPr>
          <w:trHeight w:val="600"/>
        </w:trPr>
        <w:tc>
          <w:tcPr>
            <w:tcW w:w="1548" w:type="dxa"/>
            <w:tcBorders>
              <w:top w:val="nil"/>
              <w:left w:val="single" w:sz="8" w:space="0" w:color="auto"/>
              <w:bottom w:val="nil"/>
              <w:right w:val="nil"/>
            </w:tcBorders>
            <w:shd w:val="clear" w:color="auto" w:fill="auto"/>
            <w:noWrap/>
            <w:vAlign w:val="bottom"/>
            <w:hideMark/>
          </w:tcPr>
          <w:p w14:paraId="15D6684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nil"/>
              <w:right w:val="nil"/>
            </w:tcBorders>
            <w:shd w:val="clear" w:color="auto" w:fill="auto"/>
            <w:vAlign w:val="bottom"/>
            <w:hideMark/>
          </w:tcPr>
          <w:p w14:paraId="5D6C5A0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20C72C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1400B9B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7AE1E3C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6EBD62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08485D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70F6ED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single" w:sz="8" w:space="0" w:color="auto"/>
            </w:tcBorders>
            <w:shd w:val="clear" w:color="auto" w:fill="auto"/>
            <w:noWrap/>
            <w:vAlign w:val="bottom"/>
            <w:hideMark/>
          </w:tcPr>
          <w:p w14:paraId="061CBB0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1592D4D7" w14:textId="77777777" w:rsidTr="00AF0983">
        <w:trPr>
          <w:trHeight w:val="375"/>
        </w:trPr>
        <w:tc>
          <w:tcPr>
            <w:tcW w:w="1548" w:type="dxa"/>
            <w:tcBorders>
              <w:top w:val="nil"/>
              <w:left w:val="single" w:sz="8" w:space="0" w:color="auto"/>
              <w:bottom w:val="nil"/>
              <w:right w:val="nil"/>
            </w:tcBorders>
            <w:shd w:val="clear" w:color="auto" w:fill="auto"/>
            <w:noWrap/>
            <w:vAlign w:val="bottom"/>
            <w:hideMark/>
          </w:tcPr>
          <w:p w14:paraId="00A30A9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nil"/>
              <w:right w:val="nil"/>
            </w:tcBorders>
            <w:shd w:val="clear" w:color="auto" w:fill="auto"/>
            <w:vAlign w:val="center"/>
            <w:hideMark/>
          </w:tcPr>
          <w:p w14:paraId="09D937F1"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w:t>
            </w:r>
          </w:p>
        </w:tc>
        <w:tc>
          <w:tcPr>
            <w:tcW w:w="1360" w:type="dxa"/>
            <w:tcBorders>
              <w:top w:val="nil"/>
              <w:left w:val="nil"/>
              <w:bottom w:val="single" w:sz="4" w:space="0" w:color="auto"/>
              <w:right w:val="nil"/>
            </w:tcBorders>
            <w:shd w:val="clear" w:color="auto" w:fill="auto"/>
            <w:hideMark/>
          </w:tcPr>
          <w:p w14:paraId="6D43D5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892" w:type="dxa"/>
            <w:tcBorders>
              <w:top w:val="nil"/>
              <w:left w:val="nil"/>
              <w:bottom w:val="single" w:sz="4" w:space="0" w:color="auto"/>
              <w:right w:val="nil"/>
            </w:tcBorders>
            <w:shd w:val="clear" w:color="auto" w:fill="auto"/>
            <w:hideMark/>
          </w:tcPr>
          <w:p w14:paraId="5E55B5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nil"/>
              <w:left w:val="nil"/>
              <w:bottom w:val="nil"/>
              <w:right w:val="nil"/>
            </w:tcBorders>
            <w:shd w:val="clear" w:color="auto" w:fill="auto"/>
            <w:noWrap/>
            <w:vAlign w:val="center"/>
            <w:hideMark/>
          </w:tcPr>
          <w:p w14:paraId="19319C38"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dne</w:t>
            </w:r>
          </w:p>
        </w:tc>
        <w:tc>
          <w:tcPr>
            <w:tcW w:w="1360" w:type="dxa"/>
            <w:tcBorders>
              <w:top w:val="nil"/>
              <w:left w:val="nil"/>
              <w:bottom w:val="single" w:sz="4" w:space="0" w:color="auto"/>
              <w:right w:val="nil"/>
            </w:tcBorders>
            <w:shd w:val="clear" w:color="auto" w:fill="auto"/>
            <w:noWrap/>
            <w:hideMark/>
          </w:tcPr>
          <w:p w14:paraId="1F42D6A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hideMark/>
          </w:tcPr>
          <w:p w14:paraId="6230A08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nil"/>
            </w:tcBorders>
            <w:shd w:val="clear" w:color="auto" w:fill="auto"/>
            <w:noWrap/>
            <w:hideMark/>
          </w:tcPr>
          <w:p w14:paraId="7E8A29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nil"/>
              <w:right w:val="single" w:sz="8" w:space="0" w:color="auto"/>
            </w:tcBorders>
            <w:shd w:val="clear" w:color="auto" w:fill="auto"/>
            <w:noWrap/>
            <w:vAlign w:val="bottom"/>
            <w:hideMark/>
          </w:tcPr>
          <w:p w14:paraId="155FC19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1F200DBB" w14:textId="77777777" w:rsidTr="00AF0983">
        <w:trPr>
          <w:trHeight w:val="945"/>
        </w:trPr>
        <w:tc>
          <w:tcPr>
            <w:tcW w:w="1548" w:type="dxa"/>
            <w:tcBorders>
              <w:top w:val="nil"/>
              <w:left w:val="single" w:sz="8" w:space="0" w:color="auto"/>
              <w:bottom w:val="nil"/>
              <w:right w:val="nil"/>
            </w:tcBorders>
            <w:shd w:val="clear" w:color="auto" w:fill="auto"/>
            <w:noWrap/>
            <w:vAlign w:val="bottom"/>
            <w:hideMark/>
          </w:tcPr>
          <w:p w14:paraId="3CFBEFC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nil"/>
              <w:right w:val="nil"/>
            </w:tcBorders>
            <w:shd w:val="clear" w:color="auto" w:fill="auto"/>
            <w:vAlign w:val="bottom"/>
            <w:hideMark/>
          </w:tcPr>
          <w:p w14:paraId="282B986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2B82E78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57F9421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106A60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C02F6A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8BDBE4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238D66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single" w:sz="8" w:space="0" w:color="auto"/>
            </w:tcBorders>
            <w:shd w:val="clear" w:color="auto" w:fill="auto"/>
            <w:noWrap/>
            <w:vAlign w:val="bottom"/>
            <w:hideMark/>
          </w:tcPr>
          <w:p w14:paraId="7985DA9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334C659B" w14:textId="77777777" w:rsidTr="00AF0983">
        <w:trPr>
          <w:trHeight w:val="375"/>
        </w:trPr>
        <w:tc>
          <w:tcPr>
            <w:tcW w:w="1548" w:type="dxa"/>
            <w:tcBorders>
              <w:top w:val="nil"/>
              <w:left w:val="single" w:sz="8" w:space="0" w:color="auto"/>
              <w:bottom w:val="nil"/>
              <w:right w:val="nil"/>
            </w:tcBorders>
            <w:shd w:val="clear" w:color="auto" w:fill="auto"/>
            <w:noWrap/>
            <w:vAlign w:val="bottom"/>
            <w:hideMark/>
          </w:tcPr>
          <w:p w14:paraId="2BBB730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80" w:type="dxa"/>
            <w:tcBorders>
              <w:top w:val="nil"/>
              <w:left w:val="nil"/>
              <w:bottom w:val="nil"/>
              <w:right w:val="nil"/>
            </w:tcBorders>
            <w:shd w:val="clear" w:color="auto" w:fill="auto"/>
            <w:vAlign w:val="bottom"/>
            <w:hideMark/>
          </w:tcPr>
          <w:p w14:paraId="5137F6C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p>
        </w:tc>
        <w:tc>
          <w:tcPr>
            <w:tcW w:w="2252" w:type="dxa"/>
            <w:gridSpan w:val="2"/>
            <w:tcBorders>
              <w:top w:val="nil"/>
              <w:left w:val="nil"/>
              <w:bottom w:val="single" w:sz="4" w:space="0" w:color="auto"/>
              <w:right w:val="nil"/>
            </w:tcBorders>
            <w:shd w:val="clear" w:color="auto" w:fill="auto"/>
            <w:vAlign w:val="center"/>
            <w:hideMark/>
          </w:tcPr>
          <w:p w14:paraId="6B03357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bookmarkStart w:id="36" w:name="RANGE!D34"/>
            <w:r w:rsidRPr="00AF0983">
              <w:rPr>
                <w:rFonts w:ascii="Arial CE" w:eastAsia="Times New Roman" w:hAnsi="Arial CE" w:cs="Times New Roman"/>
                <w:b/>
                <w:bCs/>
                <w:kern w:val="0"/>
                <w:sz w:val="20"/>
                <w:szCs w:val="20"/>
                <w:lang w:eastAsia="cs-CZ"/>
                <w14:ligatures w14:val="none"/>
              </w:rPr>
              <w:t> </w:t>
            </w:r>
            <w:bookmarkEnd w:id="36"/>
          </w:p>
        </w:tc>
        <w:tc>
          <w:tcPr>
            <w:tcW w:w="1240" w:type="dxa"/>
            <w:tcBorders>
              <w:top w:val="nil"/>
              <w:left w:val="nil"/>
              <w:bottom w:val="nil"/>
              <w:right w:val="nil"/>
            </w:tcBorders>
            <w:shd w:val="clear" w:color="auto" w:fill="auto"/>
            <w:noWrap/>
            <w:vAlign w:val="bottom"/>
            <w:hideMark/>
          </w:tcPr>
          <w:p w14:paraId="7526014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p>
        </w:tc>
        <w:tc>
          <w:tcPr>
            <w:tcW w:w="4080" w:type="dxa"/>
            <w:gridSpan w:val="3"/>
            <w:tcBorders>
              <w:top w:val="nil"/>
              <w:left w:val="nil"/>
              <w:bottom w:val="single" w:sz="4" w:space="0" w:color="auto"/>
              <w:right w:val="nil"/>
            </w:tcBorders>
            <w:shd w:val="clear" w:color="auto" w:fill="auto"/>
            <w:noWrap/>
            <w:vAlign w:val="center"/>
            <w:hideMark/>
          </w:tcPr>
          <w:p w14:paraId="4E0BB05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bookmarkStart w:id="37" w:name="RANGE!G34"/>
            <w:r w:rsidRPr="00AF0983">
              <w:rPr>
                <w:rFonts w:ascii="Arial CE" w:eastAsia="Times New Roman" w:hAnsi="Arial CE" w:cs="Times New Roman"/>
                <w:b/>
                <w:bCs/>
                <w:kern w:val="0"/>
                <w:sz w:val="20"/>
                <w:szCs w:val="20"/>
                <w:lang w:eastAsia="cs-CZ"/>
                <w14:ligatures w14:val="none"/>
              </w:rPr>
              <w:t> </w:t>
            </w:r>
            <w:bookmarkEnd w:id="37"/>
          </w:p>
        </w:tc>
        <w:tc>
          <w:tcPr>
            <w:tcW w:w="580" w:type="dxa"/>
            <w:tcBorders>
              <w:top w:val="nil"/>
              <w:left w:val="nil"/>
              <w:bottom w:val="nil"/>
              <w:right w:val="single" w:sz="8" w:space="0" w:color="auto"/>
            </w:tcBorders>
            <w:shd w:val="clear" w:color="auto" w:fill="auto"/>
            <w:noWrap/>
            <w:vAlign w:val="bottom"/>
            <w:hideMark/>
          </w:tcPr>
          <w:p w14:paraId="317A138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A7484D6" w14:textId="77777777" w:rsidTr="00AF0983">
        <w:trPr>
          <w:trHeight w:val="255"/>
        </w:trPr>
        <w:tc>
          <w:tcPr>
            <w:tcW w:w="1548" w:type="dxa"/>
            <w:tcBorders>
              <w:top w:val="nil"/>
              <w:left w:val="single" w:sz="8" w:space="0" w:color="auto"/>
              <w:bottom w:val="nil"/>
              <w:right w:val="nil"/>
            </w:tcBorders>
            <w:shd w:val="clear" w:color="auto" w:fill="auto"/>
            <w:noWrap/>
            <w:vAlign w:val="bottom"/>
            <w:hideMark/>
          </w:tcPr>
          <w:p w14:paraId="14E2C84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nil"/>
              <w:right w:val="nil"/>
            </w:tcBorders>
            <w:shd w:val="clear" w:color="auto" w:fill="auto"/>
            <w:vAlign w:val="bottom"/>
            <w:hideMark/>
          </w:tcPr>
          <w:p w14:paraId="5B2ACF0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2252" w:type="dxa"/>
            <w:gridSpan w:val="2"/>
            <w:tcBorders>
              <w:top w:val="single" w:sz="4" w:space="0" w:color="auto"/>
              <w:left w:val="nil"/>
              <w:bottom w:val="nil"/>
              <w:right w:val="nil"/>
            </w:tcBorders>
            <w:shd w:val="clear" w:color="auto" w:fill="auto"/>
            <w:vAlign w:val="bottom"/>
            <w:hideMark/>
          </w:tcPr>
          <w:p w14:paraId="1455C51F"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Za zhotovitele</w:t>
            </w:r>
          </w:p>
        </w:tc>
        <w:tc>
          <w:tcPr>
            <w:tcW w:w="1240" w:type="dxa"/>
            <w:tcBorders>
              <w:top w:val="nil"/>
              <w:left w:val="nil"/>
              <w:bottom w:val="nil"/>
              <w:right w:val="nil"/>
            </w:tcBorders>
            <w:shd w:val="clear" w:color="auto" w:fill="auto"/>
            <w:noWrap/>
            <w:vAlign w:val="bottom"/>
            <w:hideMark/>
          </w:tcPr>
          <w:p w14:paraId="3977EDDC"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8ECE23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2AF5B41"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Za objednatele</w:t>
            </w:r>
          </w:p>
        </w:tc>
        <w:tc>
          <w:tcPr>
            <w:tcW w:w="1360" w:type="dxa"/>
            <w:tcBorders>
              <w:top w:val="nil"/>
              <w:left w:val="nil"/>
              <w:bottom w:val="nil"/>
              <w:right w:val="nil"/>
            </w:tcBorders>
            <w:shd w:val="clear" w:color="auto" w:fill="auto"/>
            <w:noWrap/>
            <w:vAlign w:val="bottom"/>
            <w:hideMark/>
          </w:tcPr>
          <w:p w14:paraId="5C4CAF71"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p>
        </w:tc>
        <w:tc>
          <w:tcPr>
            <w:tcW w:w="580" w:type="dxa"/>
            <w:tcBorders>
              <w:top w:val="nil"/>
              <w:left w:val="nil"/>
              <w:bottom w:val="nil"/>
              <w:right w:val="single" w:sz="8" w:space="0" w:color="auto"/>
            </w:tcBorders>
            <w:shd w:val="clear" w:color="auto" w:fill="auto"/>
            <w:noWrap/>
            <w:vAlign w:val="bottom"/>
            <w:hideMark/>
          </w:tcPr>
          <w:p w14:paraId="04F3724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209854F3" w14:textId="77777777" w:rsidTr="00AF0983">
        <w:trPr>
          <w:trHeight w:val="270"/>
        </w:trPr>
        <w:tc>
          <w:tcPr>
            <w:tcW w:w="1548" w:type="dxa"/>
            <w:tcBorders>
              <w:top w:val="nil"/>
              <w:left w:val="single" w:sz="8" w:space="0" w:color="auto"/>
              <w:bottom w:val="single" w:sz="8" w:space="0" w:color="auto"/>
              <w:right w:val="nil"/>
            </w:tcBorders>
            <w:shd w:val="clear" w:color="auto" w:fill="auto"/>
            <w:noWrap/>
            <w:vAlign w:val="bottom"/>
            <w:hideMark/>
          </w:tcPr>
          <w:p w14:paraId="3318B43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780" w:type="dxa"/>
            <w:tcBorders>
              <w:top w:val="nil"/>
              <w:left w:val="nil"/>
              <w:bottom w:val="single" w:sz="8" w:space="0" w:color="auto"/>
              <w:right w:val="nil"/>
            </w:tcBorders>
            <w:shd w:val="clear" w:color="auto" w:fill="auto"/>
            <w:vAlign w:val="bottom"/>
            <w:hideMark/>
          </w:tcPr>
          <w:p w14:paraId="55C5D3A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8" w:space="0" w:color="auto"/>
              <w:right w:val="nil"/>
            </w:tcBorders>
            <w:shd w:val="clear" w:color="auto" w:fill="auto"/>
            <w:vAlign w:val="bottom"/>
            <w:hideMark/>
          </w:tcPr>
          <w:p w14:paraId="21569B2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892" w:type="dxa"/>
            <w:tcBorders>
              <w:top w:val="nil"/>
              <w:left w:val="nil"/>
              <w:bottom w:val="single" w:sz="8" w:space="0" w:color="auto"/>
              <w:right w:val="nil"/>
            </w:tcBorders>
            <w:shd w:val="clear" w:color="auto" w:fill="auto"/>
            <w:vAlign w:val="bottom"/>
            <w:hideMark/>
          </w:tcPr>
          <w:p w14:paraId="128B9C1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240" w:type="dxa"/>
            <w:tcBorders>
              <w:top w:val="nil"/>
              <w:left w:val="nil"/>
              <w:bottom w:val="single" w:sz="8" w:space="0" w:color="auto"/>
              <w:right w:val="nil"/>
            </w:tcBorders>
            <w:shd w:val="clear" w:color="auto" w:fill="auto"/>
            <w:noWrap/>
            <w:vAlign w:val="bottom"/>
            <w:hideMark/>
          </w:tcPr>
          <w:p w14:paraId="10F0AFB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8" w:space="0" w:color="auto"/>
              <w:right w:val="nil"/>
            </w:tcBorders>
            <w:shd w:val="clear" w:color="auto" w:fill="auto"/>
            <w:noWrap/>
            <w:vAlign w:val="bottom"/>
            <w:hideMark/>
          </w:tcPr>
          <w:p w14:paraId="7C910B1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8" w:space="0" w:color="auto"/>
              <w:right w:val="nil"/>
            </w:tcBorders>
            <w:shd w:val="clear" w:color="auto" w:fill="auto"/>
            <w:noWrap/>
            <w:vAlign w:val="bottom"/>
            <w:hideMark/>
          </w:tcPr>
          <w:p w14:paraId="6364545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1360" w:type="dxa"/>
            <w:tcBorders>
              <w:top w:val="nil"/>
              <w:left w:val="nil"/>
              <w:bottom w:val="single" w:sz="8" w:space="0" w:color="auto"/>
              <w:right w:val="nil"/>
            </w:tcBorders>
            <w:shd w:val="clear" w:color="auto" w:fill="auto"/>
            <w:noWrap/>
            <w:vAlign w:val="bottom"/>
            <w:hideMark/>
          </w:tcPr>
          <w:p w14:paraId="1B05654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c>
          <w:tcPr>
            <w:tcW w:w="580" w:type="dxa"/>
            <w:tcBorders>
              <w:top w:val="nil"/>
              <w:left w:val="nil"/>
              <w:bottom w:val="single" w:sz="8" w:space="0" w:color="auto"/>
              <w:right w:val="single" w:sz="8" w:space="0" w:color="auto"/>
            </w:tcBorders>
            <w:shd w:val="clear" w:color="auto" w:fill="auto"/>
            <w:noWrap/>
            <w:vAlign w:val="bottom"/>
            <w:hideMark/>
          </w:tcPr>
          <w:p w14:paraId="390C1BEE"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 </w:t>
            </w:r>
          </w:p>
        </w:tc>
      </w:tr>
      <w:tr w:rsidR="00AF0983" w:rsidRPr="00AF0983" w14:paraId="54E0DF67" w14:textId="77777777" w:rsidTr="00AF0983">
        <w:trPr>
          <w:trHeight w:val="540"/>
        </w:trPr>
        <w:tc>
          <w:tcPr>
            <w:tcW w:w="3688" w:type="dxa"/>
            <w:gridSpan w:val="3"/>
            <w:tcBorders>
              <w:top w:val="nil"/>
              <w:left w:val="nil"/>
              <w:bottom w:val="nil"/>
              <w:right w:val="nil"/>
            </w:tcBorders>
            <w:shd w:val="clear" w:color="auto" w:fill="auto"/>
            <w:noWrap/>
            <w:vAlign w:val="center"/>
            <w:hideMark/>
          </w:tcPr>
          <w:p w14:paraId="0EFFBFCD" w14:textId="77777777" w:rsidR="00AF0983" w:rsidRPr="00AF0983" w:rsidRDefault="00AF0983" w:rsidP="00AF0983">
            <w:pP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Rekapitulace dílčích částí</w:t>
            </w:r>
          </w:p>
        </w:tc>
        <w:tc>
          <w:tcPr>
            <w:tcW w:w="892" w:type="dxa"/>
            <w:tcBorders>
              <w:top w:val="nil"/>
              <w:left w:val="nil"/>
              <w:bottom w:val="nil"/>
              <w:right w:val="nil"/>
            </w:tcBorders>
            <w:shd w:val="clear" w:color="auto" w:fill="auto"/>
            <w:vAlign w:val="center"/>
            <w:hideMark/>
          </w:tcPr>
          <w:p w14:paraId="046DE6EE" w14:textId="77777777" w:rsidR="00AF0983" w:rsidRPr="00AF0983" w:rsidRDefault="00AF0983" w:rsidP="00AF0983">
            <w:pPr>
              <w:rPr>
                <w:rFonts w:ascii="Arial CE" w:eastAsia="Times New Roman" w:hAnsi="Arial CE" w:cs="Times New Roman"/>
                <w:b/>
                <w:bCs/>
                <w:kern w:val="0"/>
                <w:sz w:val="24"/>
                <w:szCs w:val="24"/>
                <w:lang w:eastAsia="cs-CZ"/>
                <w14:ligatures w14:val="none"/>
              </w:rPr>
            </w:pPr>
          </w:p>
        </w:tc>
        <w:tc>
          <w:tcPr>
            <w:tcW w:w="1240" w:type="dxa"/>
            <w:tcBorders>
              <w:top w:val="nil"/>
              <w:left w:val="nil"/>
              <w:bottom w:val="nil"/>
              <w:right w:val="nil"/>
            </w:tcBorders>
            <w:shd w:val="clear" w:color="auto" w:fill="auto"/>
            <w:noWrap/>
            <w:vAlign w:val="center"/>
            <w:hideMark/>
          </w:tcPr>
          <w:p w14:paraId="0740E892"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center"/>
            <w:hideMark/>
          </w:tcPr>
          <w:p w14:paraId="6026CDAD"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center"/>
            <w:hideMark/>
          </w:tcPr>
          <w:p w14:paraId="4BAD5F3B"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center"/>
            <w:hideMark/>
          </w:tcPr>
          <w:p w14:paraId="552B3E2A"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center"/>
            <w:hideMark/>
          </w:tcPr>
          <w:p w14:paraId="76FCA207"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r>
      <w:tr w:rsidR="00AF0983" w:rsidRPr="00AF0983" w14:paraId="1B1AF2FE" w14:textId="77777777" w:rsidTr="00AF0983">
        <w:trPr>
          <w:trHeight w:val="510"/>
        </w:trPr>
        <w:tc>
          <w:tcPr>
            <w:tcW w:w="1548" w:type="dxa"/>
            <w:tcBorders>
              <w:top w:val="single" w:sz="4" w:space="0" w:color="auto"/>
              <w:left w:val="single" w:sz="4" w:space="0" w:color="auto"/>
              <w:bottom w:val="single" w:sz="4" w:space="0" w:color="auto"/>
              <w:right w:val="nil"/>
            </w:tcBorders>
            <w:shd w:val="clear" w:color="000000" w:fill="DBDBDB"/>
            <w:noWrap/>
            <w:vAlign w:val="center"/>
            <w:hideMark/>
          </w:tcPr>
          <w:p w14:paraId="51E74BCF" w14:textId="77777777" w:rsidR="00AF0983" w:rsidRPr="00AF0983" w:rsidRDefault="00AF0983" w:rsidP="00AF0983">
            <w:pPr>
              <w:rPr>
                <w:rFonts w:ascii="Arial CE" w:eastAsia="Times New Roman" w:hAnsi="Arial CE" w:cs="Times New Roman"/>
                <w:kern w:val="0"/>
                <w:sz w:val="18"/>
                <w:szCs w:val="18"/>
                <w:lang w:eastAsia="cs-CZ"/>
                <w14:ligatures w14:val="none"/>
              </w:rPr>
            </w:pPr>
            <w:bookmarkStart w:id="38" w:name="RANGE!B38"/>
            <w:r w:rsidRPr="00AF0983">
              <w:rPr>
                <w:rFonts w:ascii="Arial CE" w:eastAsia="Times New Roman" w:hAnsi="Arial CE" w:cs="Times New Roman"/>
                <w:kern w:val="0"/>
                <w:sz w:val="18"/>
                <w:szCs w:val="18"/>
                <w:lang w:eastAsia="cs-CZ"/>
                <w14:ligatures w14:val="none"/>
              </w:rPr>
              <w:t>Číslo</w:t>
            </w:r>
            <w:bookmarkEnd w:id="38"/>
          </w:p>
        </w:tc>
        <w:tc>
          <w:tcPr>
            <w:tcW w:w="780" w:type="dxa"/>
            <w:tcBorders>
              <w:top w:val="single" w:sz="4" w:space="0" w:color="auto"/>
              <w:left w:val="nil"/>
              <w:bottom w:val="single" w:sz="4" w:space="0" w:color="auto"/>
              <w:right w:val="nil"/>
            </w:tcBorders>
            <w:shd w:val="clear" w:color="000000" w:fill="DBDBDB"/>
            <w:vAlign w:val="center"/>
            <w:hideMark/>
          </w:tcPr>
          <w:p w14:paraId="3154126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Název</w:t>
            </w:r>
          </w:p>
        </w:tc>
        <w:tc>
          <w:tcPr>
            <w:tcW w:w="1360" w:type="dxa"/>
            <w:tcBorders>
              <w:top w:val="single" w:sz="4" w:space="0" w:color="auto"/>
              <w:left w:val="nil"/>
              <w:bottom w:val="single" w:sz="4" w:space="0" w:color="auto"/>
              <w:right w:val="nil"/>
            </w:tcBorders>
            <w:shd w:val="clear" w:color="000000" w:fill="DBDBDB"/>
            <w:vAlign w:val="center"/>
            <w:hideMark/>
          </w:tcPr>
          <w:p w14:paraId="0153AB5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892" w:type="dxa"/>
            <w:tcBorders>
              <w:top w:val="single" w:sz="4" w:space="0" w:color="auto"/>
              <w:left w:val="nil"/>
              <w:bottom w:val="single" w:sz="4" w:space="0" w:color="auto"/>
              <w:right w:val="nil"/>
            </w:tcBorders>
            <w:shd w:val="clear" w:color="000000" w:fill="DBDBDB"/>
            <w:vAlign w:val="center"/>
            <w:hideMark/>
          </w:tcPr>
          <w:p w14:paraId="01E167A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53125E" w14:textId="77777777" w:rsidR="00AF0983" w:rsidRPr="00AF0983" w:rsidRDefault="00AF0983" w:rsidP="00AF0983">
            <w:pPr>
              <w:jc w:val="center"/>
              <w:rPr>
                <w:rFonts w:ascii="Arial CE" w:eastAsia="Times New Roman" w:hAnsi="Arial CE" w:cs="Times New Roman"/>
                <w:kern w:val="0"/>
                <w:sz w:val="14"/>
                <w:szCs w:val="14"/>
                <w:lang w:eastAsia="cs-CZ"/>
                <w14:ligatures w14:val="none"/>
              </w:rPr>
            </w:pPr>
            <w:r w:rsidRPr="00AF0983">
              <w:rPr>
                <w:rFonts w:ascii="Arial CE" w:eastAsia="Times New Roman" w:hAnsi="Arial CE" w:cs="Times New Roman"/>
                <w:kern w:val="0"/>
                <w:sz w:val="14"/>
                <w:szCs w:val="14"/>
                <w:lang w:eastAsia="cs-CZ"/>
                <w14:ligatures w14:val="none"/>
              </w:rPr>
              <w:t>Základ pro sníženou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70F4802A" w14:textId="77777777" w:rsidR="00AF0983" w:rsidRPr="00AF0983" w:rsidRDefault="00AF0983" w:rsidP="00AF0983">
            <w:pPr>
              <w:jc w:val="center"/>
              <w:rPr>
                <w:rFonts w:ascii="Arial CE" w:eastAsia="Times New Roman" w:hAnsi="Arial CE" w:cs="Times New Roman"/>
                <w:kern w:val="0"/>
                <w:sz w:val="14"/>
                <w:szCs w:val="14"/>
                <w:lang w:eastAsia="cs-CZ"/>
                <w14:ligatures w14:val="none"/>
              </w:rPr>
            </w:pPr>
            <w:r w:rsidRPr="00AF0983">
              <w:rPr>
                <w:rFonts w:ascii="Arial CE" w:eastAsia="Times New Roman" w:hAnsi="Arial CE" w:cs="Times New Roman"/>
                <w:kern w:val="0"/>
                <w:sz w:val="14"/>
                <w:szCs w:val="14"/>
                <w:lang w:eastAsia="cs-CZ"/>
                <w14:ligatures w14:val="none"/>
              </w:rPr>
              <w:t>Základ pro základní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EE5BEF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DPH celkem</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7EDB352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Cena 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3A9256D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w:t>
            </w:r>
          </w:p>
        </w:tc>
      </w:tr>
      <w:tr w:rsidR="00AF0983" w:rsidRPr="00AF0983" w14:paraId="2434C69A"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73E8AF2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3032" w:type="dxa"/>
            <w:gridSpan w:val="3"/>
            <w:tcBorders>
              <w:top w:val="single" w:sz="4" w:space="0" w:color="auto"/>
              <w:left w:val="nil"/>
              <w:bottom w:val="single" w:sz="4" w:space="0" w:color="auto"/>
              <w:right w:val="nil"/>
            </w:tcBorders>
            <w:shd w:val="clear" w:color="auto" w:fill="auto"/>
            <w:vAlign w:val="center"/>
            <w:hideMark/>
          </w:tcPr>
          <w:p w14:paraId="40950D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Stavební objekt</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145949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6374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368CE5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46C117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80" w:type="dxa"/>
            <w:tcBorders>
              <w:top w:val="nil"/>
              <w:left w:val="nil"/>
              <w:bottom w:val="single" w:sz="4" w:space="0" w:color="auto"/>
              <w:right w:val="single" w:sz="4" w:space="0" w:color="auto"/>
            </w:tcBorders>
            <w:shd w:val="clear" w:color="auto" w:fill="auto"/>
            <w:noWrap/>
            <w:vAlign w:val="center"/>
            <w:hideMark/>
          </w:tcPr>
          <w:p w14:paraId="78A31A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B528346"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7B3D8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0</w:t>
            </w:r>
          </w:p>
        </w:tc>
        <w:tc>
          <w:tcPr>
            <w:tcW w:w="3032" w:type="dxa"/>
            <w:gridSpan w:val="3"/>
            <w:tcBorders>
              <w:top w:val="single" w:sz="4" w:space="0" w:color="auto"/>
              <w:left w:val="nil"/>
              <w:bottom w:val="single" w:sz="4" w:space="0" w:color="auto"/>
              <w:right w:val="nil"/>
            </w:tcBorders>
            <w:shd w:val="clear" w:color="auto" w:fill="auto"/>
            <w:vAlign w:val="center"/>
            <w:hideMark/>
          </w:tcPr>
          <w:p w14:paraId="6985056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Vedlejší a ostatní náklady</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F2C4F8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1F2C59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439 600,00</w:t>
            </w:r>
          </w:p>
        </w:tc>
        <w:tc>
          <w:tcPr>
            <w:tcW w:w="1360" w:type="dxa"/>
            <w:tcBorders>
              <w:top w:val="nil"/>
              <w:left w:val="nil"/>
              <w:bottom w:val="single" w:sz="4" w:space="0" w:color="auto"/>
              <w:right w:val="single" w:sz="4" w:space="0" w:color="auto"/>
            </w:tcBorders>
            <w:shd w:val="clear" w:color="auto" w:fill="auto"/>
            <w:noWrap/>
            <w:vAlign w:val="center"/>
            <w:hideMark/>
          </w:tcPr>
          <w:p w14:paraId="6993988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92 316,00</w:t>
            </w:r>
          </w:p>
        </w:tc>
        <w:tc>
          <w:tcPr>
            <w:tcW w:w="1360" w:type="dxa"/>
            <w:tcBorders>
              <w:top w:val="nil"/>
              <w:left w:val="nil"/>
              <w:bottom w:val="single" w:sz="4" w:space="0" w:color="auto"/>
              <w:right w:val="single" w:sz="4" w:space="0" w:color="auto"/>
            </w:tcBorders>
            <w:shd w:val="clear" w:color="auto" w:fill="auto"/>
            <w:noWrap/>
            <w:vAlign w:val="center"/>
            <w:hideMark/>
          </w:tcPr>
          <w:p w14:paraId="5E508A3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531 916,00</w:t>
            </w:r>
          </w:p>
        </w:tc>
        <w:tc>
          <w:tcPr>
            <w:tcW w:w="580" w:type="dxa"/>
            <w:tcBorders>
              <w:top w:val="nil"/>
              <w:left w:val="nil"/>
              <w:bottom w:val="single" w:sz="4" w:space="0" w:color="auto"/>
              <w:right w:val="single" w:sz="4" w:space="0" w:color="auto"/>
            </w:tcBorders>
            <w:shd w:val="clear" w:color="auto" w:fill="auto"/>
            <w:noWrap/>
            <w:vAlign w:val="center"/>
            <w:hideMark/>
          </w:tcPr>
          <w:p w14:paraId="52D2C81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r>
      <w:tr w:rsidR="00AF0983" w:rsidRPr="00AF0983" w14:paraId="0C1F154F"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278316B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D.0.0</w:t>
            </w:r>
          </w:p>
        </w:tc>
        <w:tc>
          <w:tcPr>
            <w:tcW w:w="3032" w:type="dxa"/>
            <w:gridSpan w:val="3"/>
            <w:tcBorders>
              <w:top w:val="single" w:sz="4" w:space="0" w:color="auto"/>
              <w:left w:val="nil"/>
              <w:bottom w:val="single" w:sz="4" w:space="0" w:color="auto"/>
              <w:right w:val="nil"/>
            </w:tcBorders>
            <w:shd w:val="clear" w:color="auto" w:fill="auto"/>
            <w:vAlign w:val="center"/>
            <w:hideMark/>
          </w:tcPr>
          <w:p w14:paraId="6B0BD8F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Vedlejší a ostatní náklady</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08FCEE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6800627B"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439 600,00</w:t>
            </w:r>
          </w:p>
        </w:tc>
        <w:tc>
          <w:tcPr>
            <w:tcW w:w="1360" w:type="dxa"/>
            <w:tcBorders>
              <w:top w:val="nil"/>
              <w:left w:val="nil"/>
              <w:bottom w:val="single" w:sz="4" w:space="0" w:color="auto"/>
              <w:right w:val="single" w:sz="4" w:space="0" w:color="auto"/>
            </w:tcBorders>
            <w:shd w:val="clear" w:color="auto" w:fill="auto"/>
            <w:noWrap/>
            <w:vAlign w:val="center"/>
            <w:hideMark/>
          </w:tcPr>
          <w:p w14:paraId="71CEF33B"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92 316,00</w:t>
            </w:r>
          </w:p>
        </w:tc>
        <w:tc>
          <w:tcPr>
            <w:tcW w:w="1360" w:type="dxa"/>
            <w:tcBorders>
              <w:top w:val="nil"/>
              <w:left w:val="nil"/>
              <w:bottom w:val="single" w:sz="4" w:space="0" w:color="auto"/>
              <w:right w:val="single" w:sz="4" w:space="0" w:color="auto"/>
            </w:tcBorders>
            <w:shd w:val="clear" w:color="auto" w:fill="auto"/>
            <w:noWrap/>
            <w:vAlign w:val="center"/>
            <w:hideMark/>
          </w:tcPr>
          <w:p w14:paraId="2B56038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531 916,00</w:t>
            </w:r>
          </w:p>
        </w:tc>
        <w:tc>
          <w:tcPr>
            <w:tcW w:w="580" w:type="dxa"/>
            <w:tcBorders>
              <w:top w:val="nil"/>
              <w:left w:val="nil"/>
              <w:bottom w:val="single" w:sz="4" w:space="0" w:color="auto"/>
              <w:right w:val="single" w:sz="4" w:space="0" w:color="auto"/>
            </w:tcBorders>
            <w:shd w:val="clear" w:color="auto" w:fill="auto"/>
            <w:noWrap/>
            <w:vAlign w:val="center"/>
            <w:hideMark/>
          </w:tcPr>
          <w:p w14:paraId="1DD193C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w:t>
            </w:r>
          </w:p>
        </w:tc>
      </w:tr>
      <w:tr w:rsidR="00AF0983" w:rsidRPr="00AF0983" w14:paraId="3B58EED6"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F812D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1</w:t>
            </w:r>
          </w:p>
        </w:tc>
        <w:tc>
          <w:tcPr>
            <w:tcW w:w="3032" w:type="dxa"/>
            <w:gridSpan w:val="3"/>
            <w:tcBorders>
              <w:top w:val="single" w:sz="4" w:space="0" w:color="auto"/>
              <w:left w:val="nil"/>
              <w:bottom w:val="single" w:sz="4" w:space="0" w:color="auto"/>
              <w:right w:val="nil"/>
            </w:tcBorders>
            <w:shd w:val="clear" w:color="auto" w:fill="auto"/>
            <w:vAlign w:val="center"/>
            <w:hideMark/>
          </w:tcPr>
          <w:p w14:paraId="39B2AB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Stavební úpravy objektu Fojtství, včetně vestavby sociálního zařízení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666412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6BDE012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4 817 092,31</w:t>
            </w:r>
          </w:p>
        </w:tc>
        <w:tc>
          <w:tcPr>
            <w:tcW w:w="1360" w:type="dxa"/>
            <w:tcBorders>
              <w:top w:val="nil"/>
              <w:left w:val="nil"/>
              <w:bottom w:val="single" w:sz="4" w:space="0" w:color="auto"/>
              <w:right w:val="single" w:sz="4" w:space="0" w:color="auto"/>
            </w:tcBorders>
            <w:shd w:val="clear" w:color="auto" w:fill="auto"/>
            <w:noWrap/>
            <w:vAlign w:val="center"/>
            <w:hideMark/>
          </w:tcPr>
          <w:p w14:paraId="3EDF37C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1 011 589,39</w:t>
            </w:r>
          </w:p>
        </w:tc>
        <w:tc>
          <w:tcPr>
            <w:tcW w:w="1360" w:type="dxa"/>
            <w:tcBorders>
              <w:top w:val="nil"/>
              <w:left w:val="nil"/>
              <w:bottom w:val="single" w:sz="4" w:space="0" w:color="auto"/>
              <w:right w:val="single" w:sz="4" w:space="0" w:color="auto"/>
            </w:tcBorders>
            <w:shd w:val="clear" w:color="auto" w:fill="auto"/>
            <w:noWrap/>
            <w:vAlign w:val="center"/>
            <w:hideMark/>
          </w:tcPr>
          <w:p w14:paraId="146B4B1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5 828 681,70</w:t>
            </w:r>
          </w:p>
        </w:tc>
        <w:tc>
          <w:tcPr>
            <w:tcW w:w="580" w:type="dxa"/>
            <w:tcBorders>
              <w:top w:val="nil"/>
              <w:left w:val="nil"/>
              <w:bottom w:val="single" w:sz="4" w:space="0" w:color="auto"/>
              <w:right w:val="single" w:sz="4" w:space="0" w:color="auto"/>
            </w:tcBorders>
            <w:shd w:val="clear" w:color="auto" w:fill="auto"/>
            <w:noWrap/>
            <w:vAlign w:val="center"/>
            <w:hideMark/>
          </w:tcPr>
          <w:p w14:paraId="732DB3D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46</w:t>
            </w:r>
          </w:p>
        </w:tc>
      </w:tr>
      <w:tr w:rsidR="00AF0983" w:rsidRPr="00AF0983" w14:paraId="3E01AE88"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DCF565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lastRenderedPageBreak/>
              <w:t>D.1.1</w:t>
            </w:r>
          </w:p>
        </w:tc>
        <w:tc>
          <w:tcPr>
            <w:tcW w:w="3032" w:type="dxa"/>
            <w:gridSpan w:val="3"/>
            <w:tcBorders>
              <w:top w:val="single" w:sz="4" w:space="0" w:color="auto"/>
              <w:left w:val="nil"/>
              <w:bottom w:val="single" w:sz="4" w:space="0" w:color="auto"/>
              <w:right w:val="nil"/>
            </w:tcBorders>
            <w:shd w:val="clear" w:color="auto" w:fill="auto"/>
            <w:vAlign w:val="center"/>
            <w:hideMark/>
          </w:tcPr>
          <w:p w14:paraId="7630363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29C204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A8E8D2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4 103 501,47</w:t>
            </w:r>
          </w:p>
        </w:tc>
        <w:tc>
          <w:tcPr>
            <w:tcW w:w="1360" w:type="dxa"/>
            <w:tcBorders>
              <w:top w:val="nil"/>
              <w:left w:val="nil"/>
              <w:bottom w:val="single" w:sz="4" w:space="0" w:color="auto"/>
              <w:right w:val="single" w:sz="4" w:space="0" w:color="auto"/>
            </w:tcBorders>
            <w:shd w:val="clear" w:color="auto" w:fill="auto"/>
            <w:noWrap/>
            <w:vAlign w:val="center"/>
            <w:hideMark/>
          </w:tcPr>
          <w:p w14:paraId="39CA9AD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861 735,31</w:t>
            </w:r>
          </w:p>
        </w:tc>
        <w:tc>
          <w:tcPr>
            <w:tcW w:w="1360" w:type="dxa"/>
            <w:tcBorders>
              <w:top w:val="nil"/>
              <w:left w:val="nil"/>
              <w:bottom w:val="single" w:sz="4" w:space="0" w:color="auto"/>
              <w:right w:val="single" w:sz="4" w:space="0" w:color="auto"/>
            </w:tcBorders>
            <w:shd w:val="clear" w:color="auto" w:fill="auto"/>
            <w:noWrap/>
            <w:vAlign w:val="center"/>
            <w:hideMark/>
          </w:tcPr>
          <w:p w14:paraId="2CA3EDDF"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4 965 236,78</w:t>
            </w:r>
          </w:p>
        </w:tc>
        <w:tc>
          <w:tcPr>
            <w:tcW w:w="580" w:type="dxa"/>
            <w:tcBorders>
              <w:top w:val="nil"/>
              <w:left w:val="nil"/>
              <w:bottom w:val="single" w:sz="4" w:space="0" w:color="auto"/>
              <w:right w:val="single" w:sz="4" w:space="0" w:color="auto"/>
            </w:tcBorders>
            <w:shd w:val="clear" w:color="auto" w:fill="auto"/>
            <w:noWrap/>
            <w:vAlign w:val="center"/>
            <w:hideMark/>
          </w:tcPr>
          <w:p w14:paraId="27E958D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40</w:t>
            </w:r>
          </w:p>
        </w:tc>
      </w:tr>
      <w:tr w:rsidR="00AF0983" w:rsidRPr="00AF0983" w14:paraId="51742436"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191785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D.1.3</w:t>
            </w:r>
          </w:p>
        </w:tc>
        <w:tc>
          <w:tcPr>
            <w:tcW w:w="3032" w:type="dxa"/>
            <w:gridSpan w:val="3"/>
            <w:tcBorders>
              <w:top w:val="single" w:sz="4" w:space="0" w:color="auto"/>
              <w:left w:val="nil"/>
              <w:bottom w:val="single" w:sz="4" w:space="0" w:color="auto"/>
              <w:right w:val="nil"/>
            </w:tcBorders>
            <w:shd w:val="clear" w:color="auto" w:fill="auto"/>
            <w:vAlign w:val="center"/>
            <w:hideMark/>
          </w:tcPr>
          <w:p w14:paraId="24C3634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Zdravotně technické instalace</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6C445F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62BC6D1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219 619,59</w:t>
            </w:r>
          </w:p>
        </w:tc>
        <w:tc>
          <w:tcPr>
            <w:tcW w:w="1360" w:type="dxa"/>
            <w:tcBorders>
              <w:top w:val="nil"/>
              <w:left w:val="nil"/>
              <w:bottom w:val="single" w:sz="4" w:space="0" w:color="auto"/>
              <w:right w:val="single" w:sz="4" w:space="0" w:color="auto"/>
            </w:tcBorders>
            <w:shd w:val="clear" w:color="auto" w:fill="auto"/>
            <w:noWrap/>
            <w:vAlign w:val="center"/>
            <w:hideMark/>
          </w:tcPr>
          <w:p w14:paraId="71B2084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46 120,11</w:t>
            </w:r>
          </w:p>
        </w:tc>
        <w:tc>
          <w:tcPr>
            <w:tcW w:w="1360" w:type="dxa"/>
            <w:tcBorders>
              <w:top w:val="nil"/>
              <w:left w:val="nil"/>
              <w:bottom w:val="single" w:sz="4" w:space="0" w:color="auto"/>
              <w:right w:val="single" w:sz="4" w:space="0" w:color="auto"/>
            </w:tcBorders>
            <w:shd w:val="clear" w:color="auto" w:fill="auto"/>
            <w:noWrap/>
            <w:vAlign w:val="center"/>
            <w:hideMark/>
          </w:tcPr>
          <w:p w14:paraId="55F3C44F"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265 739,70</w:t>
            </w:r>
          </w:p>
        </w:tc>
        <w:tc>
          <w:tcPr>
            <w:tcW w:w="580" w:type="dxa"/>
            <w:tcBorders>
              <w:top w:val="nil"/>
              <w:left w:val="nil"/>
              <w:bottom w:val="single" w:sz="4" w:space="0" w:color="auto"/>
              <w:right w:val="single" w:sz="4" w:space="0" w:color="auto"/>
            </w:tcBorders>
            <w:shd w:val="clear" w:color="auto" w:fill="auto"/>
            <w:noWrap/>
            <w:vAlign w:val="center"/>
            <w:hideMark/>
          </w:tcPr>
          <w:p w14:paraId="03BF001E"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w:t>
            </w:r>
          </w:p>
        </w:tc>
      </w:tr>
      <w:tr w:rsidR="00AF0983" w:rsidRPr="00AF0983" w14:paraId="47B034E6"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F9E16F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D.1.4</w:t>
            </w:r>
          </w:p>
        </w:tc>
        <w:tc>
          <w:tcPr>
            <w:tcW w:w="3032" w:type="dxa"/>
            <w:gridSpan w:val="3"/>
            <w:tcBorders>
              <w:top w:val="single" w:sz="4" w:space="0" w:color="auto"/>
              <w:left w:val="nil"/>
              <w:bottom w:val="single" w:sz="4" w:space="0" w:color="auto"/>
              <w:right w:val="nil"/>
            </w:tcBorders>
            <w:shd w:val="clear" w:color="auto" w:fill="auto"/>
            <w:vAlign w:val="center"/>
            <w:hideMark/>
          </w:tcPr>
          <w:p w14:paraId="1EE4CCE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Vzduchotechnika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A96012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7B70E5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49 490,00</w:t>
            </w:r>
          </w:p>
        </w:tc>
        <w:tc>
          <w:tcPr>
            <w:tcW w:w="1360" w:type="dxa"/>
            <w:tcBorders>
              <w:top w:val="nil"/>
              <w:left w:val="nil"/>
              <w:bottom w:val="single" w:sz="4" w:space="0" w:color="auto"/>
              <w:right w:val="single" w:sz="4" w:space="0" w:color="auto"/>
            </w:tcBorders>
            <w:shd w:val="clear" w:color="auto" w:fill="auto"/>
            <w:noWrap/>
            <w:vAlign w:val="center"/>
            <w:hideMark/>
          </w:tcPr>
          <w:p w14:paraId="44ADB290"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10 392,90</w:t>
            </w:r>
          </w:p>
        </w:tc>
        <w:tc>
          <w:tcPr>
            <w:tcW w:w="1360" w:type="dxa"/>
            <w:tcBorders>
              <w:top w:val="nil"/>
              <w:left w:val="nil"/>
              <w:bottom w:val="single" w:sz="4" w:space="0" w:color="auto"/>
              <w:right w:val="single" w:sz="4" w:space="0" w:color="auto"/>
            </w:tcBorders>
            <w:shd w:val="clear" w:color="auto" w:fill="auto"/>
            <w:noWrap/>
            <w:vAlign w:val="center"/>
            <w:hideMark/>
          </w:tcPr>
          <w:p w14:paraId="56A8168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59 882,90</w:t>
            </w:r>
          </w:p>
        </w:tc>
        <w:tc>
          <w:tcPr>
            <w:tcW w:w="580" w:type="dxa"/>
            <w:tcBorders>
              <w:top w:val="nil"/>
              <w:left w:val="nil"/>
              <w:bottom w:val="single" w:sz="4" w:space="0" w:color="auto"/>
              <w:right w:val="single" w:sz="4" w:space="0" w:color="auto"/>
            </w:tcBorders>
            <w:shd w:val="clear" w:color="auto" w:fill="auto"/>
            <w:noWrap/>
            <w:vAlign w:val="center"/>
            <w:hideMark/>
          </w:tcPr>
          <w:p w14:paraId="097424B0"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w:t>
            </w:r>
          </w:p>
        </w:tc>
      </w:tr>
      <w:tr w:rsidR="00AF0983" w:rsidRPr="00AF0983" w14:paraId="504091B2"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DEA47E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D.1.5</w:t>
            </w:r>
          </w:p>
        </w:tc>
        <w:tc>
          <w:tcPr>
            <w:tcW w:w="3032" w:type="dxa"/>
            <w:gridSpan w:val="3"/>
            <w:tcBorders>
              <w:top w:val="single" w:sz="4" w:space="0" w:color="auto"/>
              <w:left w:val="nil"/>
              <w:bottom w:val="single" w:sz="4" w:space="0" w:color="auto"/>
              <w:right w:val="nil"/>
            </w:tcBorders>
            <w:shd w:val="clear" w:color="auto" w:fill="auto"/>
            <w:vAlign w:val="center"/>
            <w:hideMark/>
          </w:tcPr>
          <w:p w14:paraId="2FD5356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16F352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425790A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444 481,25</w:t>
            </w:r>
          </w:p>
        </w:tc>
        <w:tc>
          <w:tcPr>
            <w:tcW w:w="1360" w:type="dxa"/>
            <w:tcBorders>
              <w:top w:val="nil"/>
              <w:left w:val="nil"/>
              <w:bottom w:val="single" w:sz="4" w:space="0" w:color="auto"/>
              <w:right w:val="single" w:sz="4" w:space="0" w:color="auto"/>
            </w:tcBorders>
            <w:shd w:val="clear" w:color="auto" w:fill="auto"/>
            <w:noWrap/>
            <w:vAlign w:val="center"/>
            <w:hideMark/>
          </w:tcPr>
          <w:p w14:paraId="3455554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93 341,06</w:t>
            </w:r>
          </w:p>
        </w:tc>
        <w:tc>
          <w:tcPr>
            <w:tcW w:w="1360" w:type="dxa"/>
            <w:tcBorders>
              <w:top w:val="nil"/>
              <w:left w:val="nil"/>
              <w:bottom w:val="single" w:sz="4" w:space="0" w:color="auto"/>
              <w:right w:val="single" w:sz="4" w:space="0" w:color="auto"/>
            </w:tcBorders>
            <w:shd w:val="clear" w:color="auto" w:fill="auto"/>
            <w:noWrap/>
            <w:vAlign w:val="center"/>
            <w:hideMark/>
          </w:tcPr>
          <w:p w14:paraId="48B61D66"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537 822,31</w:t>
            </w:r>
          </w:p>
        </w:tc>
        <w:tc>
          <w:tcPr>
            <w:tcW w:w="580" w:type="dxa"/>
            <w:tcBorders>
              <w:top w:val="nil"/>
              <w:left w:val="nil"/>
              <w:bottom w:val="single" w:sz="4" w:space="0" w:color="auto"/>
              <w:right w:val="single" w:sz="4" w:space="0" w:color="auto"/>
            </w:tcBorders>
            <w:shd w:val="clear" w:color="auto" w:fill="auto"/>
            <w:noWrap/>
            <w:vAlign w:val="center"/>
            <w:hideMark/>
          </w:tcPr>
          <w:p w14:paraId="0D92B54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w:t>
            </w:r>
          </w:p>
        </w:tc>
      </w:tr>
      <w:tr w:rsidR="00AF0983" w:rsidRPr="00AF0983" w14:paraId="0F42E6B4"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822490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2</w:t>
            </w:r>
          </w:p>
        </w:tc>
        <w:tc>
          <w:tcPr>
            <w:tcW w:w="3032" w:type="dxa"/>
            <w:gridSpan w:val="3"/>
            <w:tcBorders>
              <w:top w:val="single" w:sz="4" w:space="0" w:color="auto"/>
              <w:left w:val="nil"/>
              <w:bottom w:val="single" w:sz="4" w:space="0" w:color="auto"/>
              <w:right w:val="nil"/>
            </w:tcBorders>
            <w:shd w:val="clear" w:color="auto" w:fill="auto"/>
            <w:vAlign w:val="center"/>
            <w:hideMark/>
          </w:tcPr>
          <w:p w14:paraId="3657A86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Pokladna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BE4F0C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8F5EF4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2 616 487,49</w:t>
            </w:r>
          </w:p>
        </w:tc>
        <w:tc>
          <w:tcPr>
            <w:tcW w:w="1360" w:type="dxa"/>
            <w:tcBorders>
              <w:top w:val="nil"/>
              <w:left w:val="nil"/>
              <w:bottom w:val="single" w:sz="4" w:space="0" w:color="auto"/>
              <w:right w:val="single" w:sz="4" w:space="0" w:color="auto"/>
            </w:tcBorders>
            <w:shd w:val="clear" w:color="auto" w:fill="auto"/>
            <w:noWrap/>
            <w:vAlign w:val="center"/>
            <w:hideMark/>
          </w:tcPr>
          <w:p w14:paraId="0DEAB4E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549 462,37</w:t>
            </w:r>
          </w:p>
        </w:tc>
        <w:tc>
          <w:tcPr>
            <w:tcW w:w="1360" w:type="dxa"/>
            <w:tcBorders>
              <w:top w:val="nil"/>
              <w:left w:val="nil"/>
              <w:bottom w:val="single" w:sz="4" w:space="0" w:color="auto"/>
              <w:right w:val="single" w:sz="4" w:space="0" w:color="auto"/>
            </w:tcBorders>
            <w:shd w:val="clear" w:color="auto" w:fill="auto"/>
            <w:noWrap/>
            <w:vAlign w:val="center"/>
            <w:hideMark/>
          </w:tcPr>
          <w:p w14:paraId="002B61B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3 165 949,86</w:t>
            </w:r>
          </w:p>
        </w:tc>
        <w:tc>
          <w:tcPr>
            <w:tcW w:w="580" w:type="dxa"/>
            <w:tcBorders>
              <w:top w:val="nil"/>
              <w:left w:val="nil"/>
              <w:bottom w:val="single" w:sz="4" w:space="0" w:color="auto"/>
              <w:right w:val="single" w:sz="4" w:space="0" w:color="auto"/>
            </w:tcBorders>
            <w:shd w:val="clear" w:color="auto" w:fill="auto"/>
            <w:noWrap/>
            <w:vAlign w:val="center"/>
            <w:hideMark/>
          </w:tcPr>
          <w:p w14:paraId="1B510BE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25</w:t>
            </w:r>
          </w:p>
        </w:tc>
      </w:tr>
      <w:tr w:rsidR="00AF0983" w:rsidRPr="00AF0983" w14:paraId="5FB03BD3"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4994F5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D.2.1</w:t>
            </w:r>
          </w:p>
        </w:tc>
        <w:tc>
          <w:tcPr>
            <w:tcW w:w="3032" w:type="dxa"/>
            <w:gridSpan w:val="3"/>
            <w:tcBorders>
              <w:top w:val="single" w:sz="4" w:space="0" w:color="auto"/>
              <w:left w:val="nil"/>
              <w:bottom w:val="single" w:sz="4" w:space="0" w:color="auto"/>
              <w:right w:val="nil"/>
            </w:tcBorders>
            <w:shd w:val="clear" w:color="auto" w:fill="auto"/>
            <w:vAlign w:val="center"/>
            <w:hideMark/>
          </w:tcPr>
          <w:p w14:paraId="5884E50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D52975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6484594A"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2 504 370,39</w:t>
            </w:r>
          </w:p>
        </w:tc>
        <w:tc>
          <w:tcPr>
            <w:tcW w:w="1360" w:type="dxa"/>
            <w:tcBorders>
              <w:top w:val="nil"/>
              <w:left w:val="nil"/>
              <w:bottom w:val="single" w:sz="4" w:space="0" w:color="auto"/>
              <w:right w:val="single" w:sz="4" w:space="0" w:color="auto"/>
            </w:tcBorders>
            <w:shd w:val="clear" w:color="auto" w:fill="auto"/>
            <w:noWrap/>
            <w:vAlign w:val="center"/>
            <w:hideMark/>
          </w:tcPr>
          <w:p w14:paraId="44625BC0"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525 917,78</w:t>
            </w:r>
          </w:p>
        </w:tc>
        <w:tc>
          <w:tcPr>
            <w:tcW w:w="1360" w:type="dxa"/>
            <w:tcBorders>
              <w:top w:val="nil"/>
              <w:left w:val="nil"/>
              <w:bottom w:val="single" w:sz="4" w:space="0" w:color="auto"/>
              <w:right w:val="single" w:sz="4" w:space="0" w:color="auto"/>
            </w:tcBorders>
            <w:shd w:val="clear" w:color="auto" w:fill="auto"/>
            <w:noWrap/>
            <w:vAlign w:val="center"/>
            <w:hideMark/>
          </w:tcPr>
          <w:p w14:paraId="0C66B5D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3 030 288,17</w:t>
            </w:r>
          </w:p>
        </w:tc>
        <w:tc>
          <w:tcPr>
            <w:tcW w:w="580" w:type="dxa"/>
            <w:tcBorders>
              <w:top w:val="nil"/>
              <w:left w:val="nil"/>
              <w:bottom w:val="single" w:sz="4" w:space="0" w:color="auto"/>
              <w:right w:val="single" w:sz="4" w:space="0" w:color="auto"/>
            </w:tcBorders>
            <w:shd w:val="clear" w:color="auto" w:fill="auto"/>
            <w:noWrap/>
            <w:vAlign w:val="center"/>
            <w:hideMark/>
          </w:tcPr>
          <w:p w14:paraId="5B5B7BFB"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24</w:t>
            </w:r>
          </w:p>
        </w:tc>
      </w:tr>
      <w:tr w:rsidR="00AF0983" w:rsidRPr="00AF0983" w14:paraId="4DE03F20"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6F4003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D.2.4</w:t>
            </w:r>
          </w:p>
        </w:tc>
        <w:tc>
          <w:tcPr>
            <w:tcW w:w="3032" w:type="dxa"/>
            <w:gridSpan w:val="3"/>
            <w:tcBorders>
              <w:top w:val="single" w:sz="4" w:space="0" w:color="auto"/>
              <w:left w:val="nil"/>
              <w:bottom w:val="single" w:sz="4" w:space="0" w:color="auto"/>
              <w:right w:val="nil"/>
            </w:tcBorders>
            <w:shd w:val="clear" w:color="auto" w:fill="auto"/>
            <w:vAlign w:val="center"/>
            <w:hideMark/>
          </w:tcPr>
          <w:p w14:paraId="59B933C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103D4B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B0493F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112 117,10</w:t>
            </w:r>
          </w:p>
        </w:tc>
        <w:tc>
          <w:tcPr>
            <w:tcW w:w="1360" w:type="dxa"/>
            <w:tcBorders>
              <w:top w:val="nil"/>
              <w:left w:val="nil"/>
              <w:bottom w:val="single" w:sz="4" w:space="0" w:color="auto"/>
              <w:right w:val="single" w:sz="4" w:space="0" w:color="auto"/>
            </w:tcBorders>
            <w:shd w:val="clear" w:color="auto" w:fill="auto"/>
            <w:noWrap/>
            <w:vAlign w:val="center"/>
            <w:hideMark/>
          </w:tcPr>
          <w:p w14:paraId="79AD9E5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23 544,59</w:t>
            </w:r>
          </w:p>
        </w:tc>
        <w:tc>
          <w:tcPr>
            <w:tcW w:w="1360" w:type="dxa"/>
            <w:tcBorders>
              <w:top w:val="nil"/>
              <w:left w:val="nil"/>
              <w:bottom w:val="single" w:sz="4" w:space="0" w:color="auto"/>
              <w:right w:val="single" w:sz="4" w:space="0" w:color="auto"/>
            </w:tcBorders>
            <w:shd w:val="clear" w:color="auto" w:fill="auto"/>
            <w:noWrap/>
            <w:vAlign w:val="center"/>
            <w:hideMark/>
          </w:tcPr>
          <w:p w14:paraId="14A00BDB"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135 661,69</w:t>
            </w:r>
          </w:p>
        </w:tc>
        <w:tc>
          <w:tcPr>
            <w:tcW w:w="580" w:type="dxa"/>
            <w:tcBorders>
              <w:top w:val="nil"/>
              <w:left w:val="nil"/>
              <w:bottom w:val="single" w:sz="4" w:space="0" w:color="auto"/>
              <w:right w:val="single" w:sz="4" w:space="0" w:color="auto"/>
            </w:tcBorders>
            <w:shd w:val="clear" w:color="auto" w:fill="auto"/>
            <w:noWrap/>
            <w:vAlign w:val="center"/>
            <w:hideMark/>
          </w:tcPr>
          <w:p w14:paraId="5AF3967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r>
      <w:tr w:rsidR="00AF0983" w:rsidRPr="00AF0983" w14:paraId="450DEBC8"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2EE29E0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3</w:t>
            </w:r>
          </w:p>
        </w:tc>
        <w:tc>
          <w:tcPr>
            <w:tcW w:w="3032" w:type="dxa"/>
            <w:gridSpan w:val="3"/>
            <w:tcBorders>
              <w:top w:val="single" w:sz="4" w:space="0" w:color="auto"/>
              <w:left w:val="nil"/>
              <w:bottom w:val="single" w:sz="4" w:space="0" w:color="auto"/>
              <w:right w:val="nil"/>
            </w:tcBorders>
            <w:shd w:val="clear" w:color="auto" w:fill="auto"/>
            <w:vAlign w:val="center"/>
            <w:hideMark/>
          </w:tcPr>
          <w:p w14:paraId="46D5E9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Stavební úpravy sklepa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771ADD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F26185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445 535,59</w:t>
            </w:r>
          </w:p>
        </w:tc>
        <w:tc>
          <w:tcPr>
            <w:tcW w:w="1360" w:type="dxa"/>
            <w:tcBorders>
              <w:top w:val="nil"/>
              <w:left w:val="nil"/>
              <w:bottom w:val="single" w:sz="4" w:space="0" w:color="auto"/>
              <w:right w:val="single" w:sz="4" w:space="0" w:color="auto"/>
            </w:tcBorders>
            <w:shd w:val="clear" w:color="auto" w:fill="auto"/>
            <w:noWrap/>
            <w:vAlign w:val="center"/>
            <w:hideMark/>
          </w:tcPr>
          <w:p w14:paraId="737FE31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93 562,47</w:t>
            </w:r>
          </w:p>
        </w:tc>
        <w:tc>
          <w:tcPr>
            <w:tcW w:w="1360" w:type="dxa"/>
            <w:tcBorders>
              <w:top w:val="nil"/>
              <w:left w:val="nil"/>
              <w:bottom w:val="single" w:sz="4" w:space="0" w:color="auto"/>
              <w:right w:val="single" w:sz="4" w:space="0" w:color="auto"/>
            </w:tcBorders>
            <w:shd w:val="clear" w:color="auto" w:fill="auto"/>
            <w:noWrap/>
            <w:vAlign w:val="center"/>
            <w:hideMark/>
          </w:tcPr>
          <w:p w14:paraId="0C38F44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539 098,06</w:t>
            </w:r>
          </w:p>
        </w:tc>
        <w:tc>
          <w:tcPr>
            <w:tcW w:w="580" w:type="dxa"/>
            <w:tcBorders>
              <w:top w:val="nil"/>
              <w:left w:val="nil"/>
              <w:bottom w:val="single" w:sz="4" w:space="0" w:color="auto"/>
              <w:right w:val="single" w:sz="4" w:space="0" w:color="auto"/>
            </w:tcBorders>
            <w:shd w:val="clear" w:color="auto" w:fill="auto"/>
            <w:noWrap/>
            <w:vAlign w:val="center"/>
            <w:hideMark/>
          </w:tcPr>
          <w:p w14:paraId="0001184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r>
      <w:tr w:rsidR="00AF0983" w:rsidRPr="00AF0983" w14:paraId="10181A47"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21B3F2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D.3.1</w:t>
            </w:r>
          </w:p>
        </w:tc>
        <w:tc>
          <w:tcPr>
            <w:tcW w:w="3032" w:type="dxa"/>
            <w:gridSpan w:val="3"/>
            <w:tcBorders>
              <w:top w:val="single" w:sz="4" w:space="0" w:color="auto"/>
              <w:left w:val="nil"/>
              <w:bottom w:val="single" w:sz="4" w:space="0" w:color="auto"/>
              <w:right w:val="nil"/>
            </w:tcBorders>
            <w:shd w:val="clear" w:color="auto" w:fill="auto"/>
            <w:vAlign w:val="center"/>
            <w:hideMark/>
          </w:tcPr>
          <w:p w14:paraId="2A51DD2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19D3CC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830F5C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389 299,29</w:t>
            </w:r>
          </w:p>
        </w:tc>
        <w:tc>
          <w:tcPr>
            <w:tcW w:w="1360" w:type="dxa"/>
            <w:tcBorders>
              <w:top w:val="nil"/>
              <w:left w:val="nil"/>
              <w:bottom w:val="single" w:sz="4" w:space="0" w:color="auto"/>
              <w:right w:val="single" w:sz="4" w:space="0" w:color="auto"/>
            </w:tcBorders>
            <w:shd w:val="clear" w:color="auto" w:fill="auto"/>
            <w:noWrap/>
            <w:vAlign w:val="center"/>
            <w:hideMark/>
          </w:tcPr>
          <w:p w14:paraId="7950E30C"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81 752,85</w:t>
            </w:r>
          </w:p>
        </w:tc>
        <w:tc>
          <w:tcPr>
            <w:tcW w:w="1360" w:type="dxa"/>
            <w:tcBorders>
              <w:top w:val="nil"/>
              <w:left w:val="nil"/>
              <w:bottom w:val="single" w:sz="4" w:space="0" w:color="auto"/>
              <w:right w:val="single" w:sz="4" w:space="0" w:color="auto"/>
            </w:tcBorders>
            <w:shd w:val="clear" w:color="auto" w:fill="auto"/>
            <w:noWrap/>
            <w:vAlign w:val="center"/>
            <w:hideMark/>
          </w:tcPr>
          <w:p w14:paraId="2F233FD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471 052,14</w:t>
            </w:r>
          </w:p>
        </w:tc>
        <w:tc>
          <w:tcPr>
            <w:tcW w:w="580" w:type="dxa"/>
            <w:tcBorders>
              <w:top w:val="nil"/>
              <w:left w:val="nil"/>
              <w:bottom w:val="single" w:sz="4" w:space="0" w:color="auto"/>
              <w:right w:val="single" w:sz="4" w:space="0" w:color="auto"/>
            </w:tcBorders>
            <w:shd w:val="clear" w:color="auto" w:fill="auto"/>
            <w:noWrap/>
            <w:vAlign w:val="center"/>
            <w:hideMark/>
          </w:tcPr>
          <w:p w14:paraId="76540386"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4</w:t>
            </w:r>
          </w:p>
        </w:tc>
      </w:tr>
      <w:tr w:rsidR="00AF0983" w:rsidRPr="00AF0983" w14:paraId="34901B12"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7B4CD2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D.3.2</w:t>
            </w:r>
          </w:p>
        </w:tc>
        <w:tc>
          <w:tcPr>
            <w:tcW w:w="3032" w:type="dxa"/>
            <w:gridSpan w:val="3"/>
            <w:tcBorders>
              <w:top w:val="single" w:sz="4" w:space="0" w:color="auto"/>
              <w:left w:val="nil"/>
              <w:bottom w:val="single" w:sz="4" w:space="0" w:color="auto"/>
              <w:right w:val="nil"/>
            </w:tcBorders>
            <w:shd w:val="clear" w:color="auto" w:fill="auto"/>
            <w:vAlign w:val="center"/>
            <w:hideMark/>
          </w:tcPr>
          <w:p w14:paraId="3E2FA70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527075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05525C7F"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56 236,30</w:t>
            </w:r>
          </w:p>
        </w:tc>
        <w:tc>
          <w:tcPr>
            <w:tcW w:w="1360" w:type="dxa"/>
            <w:tcBorders>
              <w:top w:val="nil"/>
              <w:left w:val="nil"/>
              <w:bottom w:val="single" w:sz="4" w:space="0" w:color="auto"/>
              <w:right w:val="single" w:sz="4" w:space="0" w:color="auto"/>
            </w:tcBorders>
            <w:shd w:val="clear" w:color="auto" w:fill="auto"/>
            <w:noWrap/>
            <w:vAlign w:val="center"/>
            <w:hideMark/>
          </w:tcPr>
          <w:p w14:paraId="43B3223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11 809,62</w:t>
            </w:r>
          </w:p>
        </w:tc>
        <w:tc>
          <w:tcPr>
            <w:tcW w:w="1360" w:type="dxa"/>
            <w:tcBorders>
              <w:top w:val="nil"/>
              <w:left w:val="nil"/>
              <w:bottom w:val="single" w:sz="4" w:space="0" w:color="auto"/>
              <w:right w:val="single" w:sz="4" w:space="0" w:color="auto"/>
            </w:tcBorders>
            <w:shd w:val="clear" w:color="auto" w:fill="auto"/>
            <w:noWrap/>
            <w:vAlign w:val="center"/>
            <w:hideMark/>
          </w:tcPr>
          <w:p w14:paraId="4A348D0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68 045,92</w:t>
            </w:r>
          </w:p>
        </w:tc>
        <w:tc>
          <w:tcPr>
            <w:tcW w:w="580" w:type="dxa"/>
            <w:tcBorders>
              <w:top w:val="nil"/>
              <w:left w:val="nil"/>
              <w:bottom w:val="single" w:sz="4" w:space="0" w:color="auto"/>
              <w:right w:val="single" w:sz="4" w:space="0" w:color="auto"/>
            </w:tcBorders>
            <w:shd w:val="clear" w:color="auto" w:fill="auto"/>
            <w:noWrap/>
            <w:vAlign w:val="center"/>
            <w:hideMark/>
          </w:tcPr>
          <w:p w14:paraId="5D12C80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r>
      <w:tr w:rsidR="00AF0983" w:rsidRPr="00AF0983" w14:paraId="5CAF8533"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76B3E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4</w:t>
            </w:r>
          </w:p>
        </w:tc>
        <w:tc>
          <w:tcPr>
            <w:tcW w:w="3032" w:type="dxa"/>
            <w:gridSpan w:val="3"/>
            <w:tcBorders>
              <w:top w:val="single" w:sz="4" w:space="0" w:color="auto"/>
              <w:left w:val="nil"/>
              <w:bottom w:val="single" w:sz="4" w:space="0" w:color="auto"/>
              <w:right w:val="nil"/>
            </w:tcBorders>
            <w:shd w:val="clear" w:color="auto" w:fill="auto"/>
            <w:vAlign w:val="center"/>
            <w:hideMark/>
          </w:tcPr>
          <w:p w14:paraId="08421C1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Parkovací stání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B3C6B7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07F33DD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114 650,35</w:t>
            </w:r>
          </w:p>
        </w:tc>
        <w:tc>
          <w:tcPr>
            <w:tcW w:w="1360" w:type="dxa"/>
            <w:tcBorders>
              <w:top w:val="nil"/>
              <w:left w:val="nil"/>
              <w:bottom w:val="single" w:sz="4" w:space="0" w:color="auto"/>
              <w:right w:val="single" w:sz="4" w:space="0" w:color="auto"/>
            </w:tcBorders>
            <w:shd w:val="clear" w:color="auto" w:fill="auto"/>
            <w:noWrap/>
            <w:vAlign w:val="center"/>
            <w:hideMark/>
          </w:tcPr>
          <w:p w14:paraId="199784B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24 076,57</w:t>
            </w:r>
          </w:p>
        </w:tc>
        <w:tc>
          <w:tcPr>
            <w:tcW w:w="1360" w:type="dxa"/>
            <w:tcBorders>
              <w:top w:val="nil"/>
              <w:left w:val="nil"/>
              <w:bottom w:val="single" w:sz="4" w:space="0" w:color="auto"/>
              <w:right w:val="single" w:sz="4" w:space="0" w:color="auto"/>
            </w:tcBorders>
            <w:shd w:val="clear" w:color="auto" w:fill="auto"/>
            <w:noWrap/>
            <w:vAlign w:val="center"/>
            <w:hideMark/>
          </w:tcPr>
          <w:p w14:paraId="64CB621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138 726,92</w:t>
            </w:r>
          </w:p>
        </w:tc>
        <w:tc>
          <w:tcPr>
            <w:tcW w:w="580" w:type="dxa"/>
            <w:tcBorders>
              <w:top w:val="nil"/>
              <w:left w:val="nil"/>
              <w:bottom w:val="single" w:sz="4" w:space="0" w:color="auto"/>
              <w:right w:val="single" w:sz="4" w:space="0" w:color="auto"/>
            </w:tcBorders>
            <w:shd w:val="clear" w:color="auto" w:fill="auto"/>
            <w:noWrap/>
            <w:vAlign w:val="center"/>
            <w:hideMark/>
          </w:tcPr>
          <w:p w14:paraId="697F88C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r>
      <w:tr w:rsidR="00AF0983" w:rsidRPr="00AF0983" w14:paraId="2A8BAABB"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495CAD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c>
          <w:tcPr>
            <w:tcW w:w="3032" w:type="dxa"/>
            <w:gridSpan w:val="3"/>
            <w:tcBorders>
              <w:top w:val="single" w:sz="4" w:space="0" w:color="auto"/>
              <w:left w:val="nil"/>
              <w:bottom w:val="single" w:sz="4" w:space="0" w:color="auto"/>
              <w:right w:val="nil"/>
            </w:tcBorders>
            <w:shd w:val="clear" w:color="auto" w:fill="auto"/>
            <w:vAlign w:val="center"/>
            <w:hideMark/>
          </w:tcPr>
          <w:p w14:paraId="1194A29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Parkovací stání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E2DF23E"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13B2EC46"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114 650,35</w:t>
            </w:r>
          </w:p>
        </w:tc>
        <w:tc>
          <w:tcPr>
            <w:tcW w:w="1360" w:type="dxa"/>
            <w:tcBorders>
              <w:top w:val="nil"/>
              <w:left w:val="nil"/>
              <w:bottom w:val="single" w:sz="4" w:space="0" w:color="auto"/>
              <w:right w:val="single" w:sz="4" w:space="0" w:color="auto"/>
            </w:tcBorders>
            <w:shd w:val="clear" w:color="auto" w:fill="auto"/>
            <w:noWrap/>
            <w:vAlign w:val="center"/>
            <w:hideMark/>
          </w:tcPr>
          <w:p w14:paraId="521EF24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24 076,57</w:t>
            </w:r>
          </w:p>
        </w:tc>
        <w:tc>
          <w:tcPr>
            <w:tcW w:w="1360" w:type="dxa"/>
            <w:tcBorders>
              <w:top w:val="nil"/>
              <w:left w:val="nil"/>
              <w:bottom w:val="single" w:sz="4" w:space="0" w:color="auto"/>
              <w:right w:val="single" w:sz="4" w:space="0" w:color="auto"/>
            </w:tcBorders>
            <w:shd w:val="clear" w:color="auto" w:fill="auto"/>
            <w:noWrap/>
            <w:vAlign w:val="center"/>
            <w:hideMark/>
          </w:tcPr>
          <w:p w14:paraId="084248A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138 726,92</w:t>
            </w:r>
          </w:p>
        </w:tc>
        <w:tc>
          <w:tcPr>
            <w:tcW w:w="580" w:type="dxa"/>
            <w:tcBorders>
              <w:top w:val="nil"/>
              <w:left w:val="nil"/>
              <w:bottom w:val="single" w:sz="4" w:space="0" w:color="auto"/>
              <w:right w:val="single" w:sz="4" w:space="0" w:color="auto"/>
            </w:tcBorders>
            <w:shd w:val="clear" w:color="auto" w:fill="auto"/>
            <w:noWrap/>
            <w:vAlign w:val="center"/>
            <w:hideMark/>
          </w:tcPr>
          <w:p w14:paraId="71E99F2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r>
      <w:tr w:rsidR="00AF0983" w:rsidRPr="00AF0983" w14:paraId="02606779"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B21A2A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6</w:t>
            </w:r>
          </w:p>
        </w:tc>
        <w:tc>
          <w:tcPr>
            <w:tcW w:w="3032" w:type="dxa"/>
            <w:gridSpan w:val="3"/>
            <w:tcBorders>
              <w:top w:val="single" w:sz="4" w:space="0" w:color="auto"/>
              <w:left w:val="nil"/>
              <w:bottom w:val="single" w:sz="4" w:space="0" w:color="auto"/>
              <w:right w:val="nil"/>
            </w:tcBorders>
            <w:shd w:val="clear" w:color="auto" w:fill="auto"/>
            <w:vAlign w:val="center"/>
            <w:hideMark/>
          </w:tcPr>
          <w:p w14:paraId="646A790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Inženýrské sítě zdravotechniky</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3B2B60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9FDD6E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403 626,99</w:t>
            </w:r>
          </w:p>
        </w:tc>
        <w:tc>
          <w:tcPr>
            <w:tcW w:w="1360" w:type="dxa"/>
            <w:tcBorders>
              <w:top w:val="nil"/>
              <w:left w:val="nil"/>
              <w:bottom w:val="single" w:sz="4" w:space="0" w:color="auto"/>
              <w:right w:val="single" w:sz="4" w:space="0" w:color="auto"/>
            </w:tcBorders>
            <w:shd w:val="clear" w:color="auto" w:fill="auto"/>
            <w:noWrap/>
            <w:vAlign w:val="center"/>
            <w:hideMark/>
          </w:tcPr>
          <w:p w14:paraId="7A2A23C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84 761,67</w:t>
            </w:r>
          </w:p>
        </w:tc>
        <w:tc>
          <w:tcPr>
            <w:tcW w:w="1360" w:type="dxa"/>
            <w:tcBorders>
              <w:top w:val="nil"/>
              <w:left w:val="nil"/>
              <w:bottom w:val="single" w:sz="4" w:space="0" w:color="auto"/>
              <w:right w:val="single" w:sz="4" w:space="0" w:color="auto"/>
            </w:tcBorders>
            <w:shd w:val="clear" w:color="auto" w:fill="auto"/>
            <w:noWrap/>
            <w:vAlign w:val="center"/>
            <w:hideMark/>
          </w:tcPr>
          <w:p w14:paraId="3DAB443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488 388,66</w:t>
            </w:r>
          </w:p>
        </w:tc>
        <w:tc>
          <w:tcPr>
            <w:tcW w:w="580" w:type="dxa"/>
            <w:tcBorders>
              <w:top w:val="nil"/>
              <w:left w:val="nil"/>
              <w:bottom w:val="single" w:sz="4" w:space="0" w:color="auto"/>
              <w:right w:val="single" w:sz="4" w:space="0" w:color="auto"/>
            </w:tcBorders>
            <w:shd w:val="clear" w:color="auto" w:fill="auto"/>
            <w:noWrap/>
            <w:vAlign w:val="center"/>
            <w:hideMark/>
          </w:tcPr>
          <w:p w14:paraId="6E63B69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r>
      <w:tr w:rsidR="00AF0983" w:rsidRPr="00AF0983" w14:paraId="772CE143"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476E2B7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D.6.1</w:t>
            </w:r>
          </w:p>
        </w:tc>
        <w:tc>
          <w:tcPr>
            <w:tcW w:w="3032" w:type="dxa"/>
            <w:gridSpan w:val="3"/>
            <w:tcBorders>
              <w:top w:val="single" w:sz="4" w:space="0" w:color="auto"/>
              <w:left w:val="nil"/>
              <w:bottom w:val="single" w:sz="4" w:space="0" w:color="auto"/>
              <w:right w:val="nil"/>
            </w:tcBorders>
            <w:shd w:val="clear" w:color="auto" w:fill="auto"/>
            <w:vAlign w:val="center"/>
            <w:hideMark/>
          </w:tcPr>
          <w:p w14:paraId="6885D83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Přípojka vody</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1C45CA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1522F54B"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86 278,31</w:t>
            </w:r>
          </w:p>
        </w:tc>
        <w:tc>
          <w:tcPr>
            <w:tcW w:w="1360" w:type="dxa"/>
            <w:tcBorders>
              <w:top w:val="nil"/>
              <w:left w:val="nil"/>
              <w:bottom w:val="single" w:sz="4" w:space="0" w:color="auto"/>
              <w:right w:val="single" w:sz="4" w:space="0" w:color="auto"/>
            </w:tcBorders>
            <w:shd w:val="clear" w:color="auto" w:fill="auto"/>
            <w:noWrap/>
            <w:vAlign w:val="center"/>
            <w:hideMark/>
          </w:tcPr>
          <w:p w14:paraId="7928FF8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18 118,45</w:t>
            </w:r>
          </w:p>
        </w:tc>
        <w:tc>
          <w:tcPr>
            <w:tcW w:w="1360" w:type="dxa"/>
            <w:tcBorders>
              <w:top w:val="nil"/>
              <w:left w:val="nil"/>
              <w:bottom w:val="single" w:sz="4" w:space="0" w:color="auto"/>
              <w:right w:val="single" w:sz="4" w:space="0" w:color="auto"/>
            </w:tcBorders>
            <w:shd w:val="clear" w:color="auto" w:fill="auto"/>
            <w:noWrap/>
            <w:vAlign w:val="center"/>
            <w:hideMark/>
          </w:tcPr>
          <w:p w14:paraId="34DF001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104 396,76</w:t>
            </w:r>
          </w:p>
        </w:tc>
        <w:tc>
          <w:tcPr>
            <w:tcW w:w="580" w:type="dxa"/>
            <w:tcBorders>
              <w:top w:val="nil"/>
              <w:left w:val="nil"/>
              <w:bottom w:val="single" w:sz="4" w:space="0" w:color="auto"/>
              <w:right w:val="single" w:sz="4" w:space="0" w:color="auto"/>
            </w:tcBorders>
            <w:shd w:val="clear" w:color="auto" w:fill="auto"/>
            <w:noWrap/>
            <w:vAlign w:val="center"/>
            <w:hideMark/>
          </w:tcPr>
          <w:p w14:paraId="6A13082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r>
      <w:tr w:rsidR="00AF0983" w:rsidRPr="00AF0983" w14:paraId="47E9B992"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FCAB56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D.6.2</w:t>
            </w:r>
          </w:p>
        </w:tc>
        <w:tc>
          <w:tcPr>
            <w:tcW w:w="3032" w:type="dxa"/>
            <w:gridSpan w:val="3"/>
            <w:tcBorders>
              <w:top w:val="single" w:sz="4" w:space="0" w:color="auto"/>
              <w:left w:val="nil"/>
              <w:bottom w:val="single" w:sz="4" w:space="0" w:color="auto"/>
              <w:right w:val="nil"/>
            </w:tcBorders>
            <w:shd w:val="clear" w:color="auto" w:fill="auto"/>
            <w:vAlign w:val="center"/>
            <w:hideMark/>
          </w:tcPr>
          <w:p w14:paraId="6E9E50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Venkovní kanalizace</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A849E57"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CBB522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317 348,68</w:t>
            </w:r>
          </w:p>
        </w:tc>
        <w:tc>
          <w:tcPr>
            <w:tcW w:w="1360" w:type="dxa"/>
            <w:tcBorders>
              <w:top w:val="nil"/>
              <w:left w:val="nil"/>
              <w:bottom w:val="single" w:sz="4" w:space="0" w:color="auto"/>
              <w:right w:val="single" w:sz="4" w:space="0" w:color="auto"/>
            </w:tcBorders>
            <w:shd w:val="clear" w:color="auto" w:fill="auto"/>
            <w:noWrap/>
            <w:vAlign w:val="center"/>
            <w:hideMark/>
          </w:tcPr>
          <w:p w14:paraId="194ADD16"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66 643,22</w:t>
            </w:r>
          </w:p>
        </w:tc>
        <w:tc>
          <w:tcPr>
            <w:tcW w:w="1360" w:type="dxa"/>
            <w:tcBorders>
              <w:top w:val="nil"/>
              <w:left w:val="nil"/>
              <w:bottom w:val="single" w:sz="4" w:space="0" w:color="auto"/>
              <w:right w:val="single" w:sz="4" w:space="0" w:color="auto"/>
            </w:tcBorders>
            <w:shd w:val="clear" w:color="auto" w:fill="auto"/>
            <w:noWrap/>
            <w:vAlign w:val="center"/>
            <w:hideMark/>
          </w:tcPr>
          <w:p w14:paraId="68105CB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383 991,90</w:t>
            </w:r>
          </w:p>
        </w:tc>
        <w:tc>
          <w:tcPr>
            <w:tcW w:w="580" w:type="dxa"/>
            <w:tcBorders>
              <w:top w:val="nil"/>
              <w:left w:val="nil"/>
              <w:bottom w:val="single" w:sz="4" w:space="0" w:color="auto"/>
              <w:right w:val="single" w:sz="4" w:space="0" w:color="auto"/>
            </w:tcBorders>
            <w:shd w:val="clear" w:color="auto" w:fill="auto"/>
            <w:noWrap/>
            <w:vAlign w:val="center"/>
            <w:hideMark/>
          </w:tcPr>
          <w:p w14:paraId="56C1125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w:t>
            </w:r>
          </w:p>
        </w:tc>
      </w:tr>
      <w:tr w:rsidR="00AF0983" w:rsidRPr="00AF0983" w14:paraId="6FEECE5C"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6C80FCB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7</w:t>
            </w:r>
          </w:p>
        </w:tc>
        <w:tc>
          <w:tcPr>
            <w:tcW w:w="3032" w:type="dxa"/>
            <w:gridSpan w:val="3"/>
            <w:tcBorders>
              <w:top w:val="single" w:sz="4" w:space="0" w:color="auto"/>
              <w:left w:val="nil"/>
              <w:bottom w:val="single" w:sz="4" w:space="0" w:color="auto"/>
              <w:right w:val="nil"/>
            </w:tcBorders>
            <w:shd w:val="clear" w:color="auto" w:fill="auto"/>
            <w:vAlign w:val="center"/>
            <w:hideMark/>
          </w:tcPr>
          <w:p w14:paraId="2B6AE6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Přípojka NN</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F11BCE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689258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97 092,40</w:t>
            </w:r>
          </w:p>
        </w:tc>
        <w:tc>
          <w:tcPr>
            <w:tcW w:w="1360" w:type="dxa"/>
            <w:tcBorders>
              <w:top w:val="nil"/>
              <w:left w:val="nil"/>
              <w:bottom w:val="single" w:sz="4" w:space="0" w:color="auto"/>
              <w:right w:val="single" w:sz="4" w:space="0" w:color="auto"/>
            </w:tcBorders>
            <w:shd w:val="clear" w:color="auto" w:fill="auto"/>
            <w:noWrap/>
            <w:vAlign w:val="center"/>
            <w:hideMark/>
          </w:tcPr>
          <w:p w14:paraId="7671F26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20 389,40</w:t>
            </w:r>
          </w:p>
        </w:tc>
        <w:tc>
          <w:tcPr>
            <w:tcW w:w="1360" w:type="dxa"/>
            <w:tcBorders>
              <w:top w:val="nil"/>
              <w:left w:val="nil"/>
              <w:bottom w:val="single" w:sz="4" w:space="0" w:color="auto"/>
              <w:right w:val="single" w:sz="4" w:space="0" w:color="auto"/>
            </w:tcBorders>
            <w:shd w:val="clear" w:color="auto" w:fill="auto"/>
            <w:noWrap/>
            <w:vAlign w:val="center"/>
            <w:hideMark/>
          </w:tcPr>
          <w:p w14:paraId="0C6C458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117 481,80</w:t>
            </w:r>
          </w:p>
        </w:tc>
        <w:tc>
          <w:tcPr>
            <w:tcW w:w="580" w:type="dxa"/>
            <w:tcBorders>
              <w:top w:val="nil"/>
              <w:left w:val="nil"/>
              <w:bottom w:val="single" w:sz="4" w:space="0" w:color="auto"/>
              <w:right w:val="single" w:sz="4" w:space="0" w:color="auto"/>
            </w:tcBorders>
            <w:shd w:val="clear" w:color="auto" w:fill="auto"/>
            <w:noWrap/>
            <w:vAlign w:val="center"/>
            <w:hideMark/>
          </w:tcPr>
          <w:p w14:paraId="30B3772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r>
      <w:tr w:rsidR="00AF0983" w:rsidRPr="00AF0983" w14:paraId="1DA31F87"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376F8C4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D.7.1</w:t>
            </w:r>
          </w:p>
        </w:tc>
        <w:tc>
          <w:tcPr>
            <w:tcW w:w="3032" w:type="dxa"/>
            <w:gridSpan w:val="3"/>
            <w:tcBorders>
              <w:top w:val="single" w:sz="4" w:space="0" w:color="auto"/>
              <w:left w:val="nil"/>
              <w:bottom w:val="single" w:sz="4" w:space="0" w:color="auto"/>
              <w:right w:val="nil"/>
            </w:tcBorders>
            <w:shd w:val="clear" w:color="auto" w:fill="auto"/>
            <w:vAlign w:val="center"/>
            <w:hideMark/>
          </w:tcPr>
          <w:p w14:paraId="4D65F03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Přípojka NN</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ABE299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4C4DEF4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97 092,40</w:t>
            </w:r>
          </w:p>
        </w:tc>
        <w:tc>
          <w:tcPr>
            <w:tcW w:w="1360" w:type="dxa"/>
            <w:tcBorders>
              <w:top w:val="nil"/>
              <w:left w:val="nil"/>
              <w:bottom w:val="single" w:sz="4" w:space="0" w:color="auto"/>
              <w:right w:val="single" w:sz="4" w:space="0" w:color="auto"/>
            </w:tcBorders>
            <w:shd w:val="clear" w:color="auto" w:fill="auto"/>
            <w:noWrap/>
            <w:vAlign w:val="center"/>
            <w:hideMark/>
          </w:tcPr>
          <w:p w14:paraId="64E2435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20 389,40</w:t>
            </w:r>
          </w:p>
        </w:tc>
        <w:tc>
          <w:tcPr>
            <w:tcW w:w="1360" w:type="dxa"/>
            <w:tcBorders>
              <w:top w:val="nil"/>
              <w:left w:val="nil"/>
              <w:bottom w:val="single" w:sz="4" w:space="0" w:color="auto"/>
              <w:right w:val="single" w:sz="4" w:space="0" w:color="auto"/>
            </w:tcBorders>
            <w:shd w:val="clear" w:color="auto" w:fill="auto"/>
            <w:noWrap/>
            <w:vAlign w:val="center"/>
            <w:hideMark/>
          </w:tcPr>
          <w:p w14:paraId="573DA5A3"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117 481,80</w:t>
            </w:r>
          </w:p>
        </w:tc>
        <w:tc>
          <w:tcPr>
            <w:tcW w:w="580" w:type="dxa"/>
            <w:tcBorders>
              <w:top w:val="nil"/>
              <w:left w:val="nil"/>
              <w:bottom w:val="single" w:sz="4" w:space="0" w:color="auto"/>
              <w:right w:val="single" w:sz="4" w:space="0" w:color="auto"/>
            </w:tcBorders>
            <w:shd w:val="clear" w:color="auto" w:fill="auto"/>
            <w:noWrap/>
            <w:vAlign w:val="center"/>
            <w:hideMark/>
          </w:tcPr>
          <w:p w14:paraId="730839E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r>
      <w:tr w:rsidR="00AF0983" w:rsidRPr="00AF0983" w14:paraId="170AA853"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5FD3D3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8</w:t>
            </w:r>
          </w:p>
        </w:tc>
        <w:tc>
          <w:tcPr>
            <w:tcW w:w="3032" w:type="dxa"/>
            <w:gridSpan w:val="3"/>
            <w:tcBorders>
              <w:top w:val="single" w:sz="4" w:space="0" w:color="auto"/>
              <w:left w:val="nil"/>
              <w:bottom w:val="single" w:sz="4" w:space="0" w:color="auto"/>
              <w:right w:val="nil"/>
            </w:tcBorders>
            <w:shd w:val="clear" w:color="auto" w:fill="auto"/>
            <w:vAlign w:val="center"/>
            <w:hideMark/>
          </w:tcPr>
          <w:p w14:paraId="2F21F8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Zpevněné plochy, oplocení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553263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1EEFAD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311 712,51</w:t>
            </w:r>
          </w:p>
        </w:tc>
        <w:tc>
          <w:tcPr>
            <w:tcW w:w="1360" w:type="dxa"/>
            <w:tcBorders>
              <w:top w:val="nil"/>
              <w:left w:val="nil"/>
              <w:bottom w:val="single" w:sz="4" w:space="0" w:color="auto"/>
              <w:right w:val="single" w:sz="4" w:space="0" w:color="auto"/>
            </w:tcBorders>
            <w:shd w:val="clear" w:color="auto" w:fill="auto"/>
            <w:noWrap/>
            <w:vAlign w:val="center"/>
            <w:hideMark/>
          </w:tcPr>
          <w:p w14:paraId="68197CD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65 459,63</w:t>
            </w:r>
          </w:p>
        </w:tc>
        <w:tc>
          <w:tcPr>
            <w:tcW w:w="1360" w:type="dxa"/>
            <w:tcBorders>
              <w:top w:val="nil"/>
              <w:left w:val="nil"/>
              <w:bottom w:val="single" w:sz="4" w:space="0" w:color="auto"/>
              <w:right w:val="single" w:sz="4" w:space="0" w:color="auto"/>
            </w:tcBorders>
            <w:shd w:val="clear" w:color="auto" w:fill="auto"/>
            <w:noWrap/>
            <w:vAlign w:val="center"/>
            <w:hideMark/>
          </w:tcPr>
          <w:p w14:paraId="34D73E8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377 172,14</w:t>
            </w:r>
          </w:p>
        </w:tc>
        <w:tc>
          <w:tcPr>
            <w:tcW w:w="580" w:type="dxa"/>
            <w:tcBorders>
              <w:top w:val="nil"/>
              <w:left w:val="nil"/>
              <w:bottom w:val="single" w:sz="4" w:space="0" w:color="auto"/>
              <w:right w:val="single" w:sz="4" w:space="0" w:color="auto"/>
            </w:tcBorders>
            <w:shd w:val="clear" w:color="auto" w:fill="auto"/>
            <w:noWrap/>
            <w:vAlign w:val="center"/>
            <w:hideMark/>
          </w:tcPr>
          <w:p w14:paraId="4087065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r>
      <w:tr w:rsidR="00AF0983" w:rsidRPr="00AF0983" w14:paraId="22DC5E23"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0EE8298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lastRenderedPageBreak/>
              <w:t>1</w:t>
            </w:r>
          </w:p>
        </w:tc>
        <w:tc>
          <w:tcPr>
            <w:tcW w:w="3032" w:type="dxa"/>
            <w:gridSpan w:val="3"/>
            <w:tcBorders>
              <w:top w:val="single" w:sz="4" w:space="0" w:color="auto"/>
              <w:left w:val="nil"/>
              <w:bottom w:val="single" w:sz="4" w:space="0" w:color="auto"/>
              <w:right w:val="nil"/>
            </w:tcBorders>
            <w:shd w:val="clear" w:color="auto" w:fill="auto"/>
            <w:vAlign w:val="center"/>
            <w:hideMark/>
          </w:tcPr>
          <w:p w14:paraId="7B8E14C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Zpevněné plochy, oplocení</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4C0165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28261825"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311 712,51</w:t>
            </w:r>
          </w:p>
        </w:tc>
        <w:tc>
          <w:tcPr>
            <w:tcW w:w="1360" w:type="dxa"/>
            <w:tcBorders>
              <w:top w:val="nil"/>
              <w:left w:val="nil"/>
              <w:bottom w:val="single" w:sz="4" w:space="0" w:color="auto"/>
              <w:right w:val="single" w:sz="4" w:space="0" w:color="auto"/>
            </w:tcBorders>
            <w:shd w:val="clear" w:color="auto" w:fill="auto"/>
            <w:noWrap/>
            <w:vAlign w:val="center"/>
            <w:hideMark/>
          </w:tcPr>
          <w:p w14:paraId="587905A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65 459,63</w:t>
            </w:r>
          </w:p>
        </w:tc>
        <w:tc>
          <w:tcPr>
            <w:tcW w:w="1360" w:type="dxa"/>
            <w:tcBorders>
              <w:top w:val="nil"/>
              <w:left w:val="nil"/>
              <w:bottom w:val="single" w:sz="4" w:space="0" w:color="auto"/>
              <w:right w:val="single" w:sz="4" w:space="0" w:color="auto"/>
            </w:tcBorders>
            <w:shd w:val="clear" w:color="auto" w:fill="auto"/>
            <w:noWrap/>
            <w:vAlign w:val="center"/>
            <w:hideMark/>
          </w:tcPr>
          <w:p w14:paraId="35DBAD9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377 172,14</w:t>
            </w:r>
          </w:p>
        </w:tc>
        <w:tc>
          <w:tcPr>
            <w:tcW w:w="580" w:type="dxa"/>
            <w:tcBorders>
              <w:top w:val="nil"/>
              <w:left w:val="nil"/>
              <w:bottom w:val="single" w:sz="4" w:space="0" w:color="auto"/>
              <w:right w:val="single" w:sz="4" w:space="0" w:color="auto"/>
            </w:tcBorders>
            <w:shd w:val="clear" w:color="auto" w:fill="auto"/>
            <w:noWrap/>
            <w:vAlign w:val="center"/>
            <w:hideMark/>
          </w:tcPr>
          <w:p w14:paraId="479E66D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3</w:t>
            </w:r>
          </w:p>
        </w:tc>
      </w:tr>
      <w:tr w:rsidR="00AF0983" w:rsidRPr="00AF0983" w14:paraId="44285ACD"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7B142D3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 9,10</w:t>
            </w:r>
          </w:p>
        </w:tc>
        <w:tc>
          <w:tcPr>
            <w:tcW w:w="3032" w:type="dxa"/>
            <w:gridSpan w:val="3"/>
            <w:tcBorders>
              <w:top w:val="single" w:sz="4" w:space="0" w:color="auto"/>
              <w:left w:val="nil"/>
              <w:bottom w:val="single" w:sz="4" w:space="0" w:color="auto"/>
              <w:right w:val="nil"/>
            </w:tcBorders>
            <w:shd w:val="clear" w:color="auto" w:fill="auto"/>
            <w:vAlign w:val="center"/>
            <w:hideMark/>
          </w:tcPr>
          <w:p w14:paraId="50189D2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Slaboproudá elektroinstalace – EPS</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B50F3B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4BA1E56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1 132 650,00</w:t>
            </w:r>
          </w:p>
        </w:tc>
        <w:tc>
          <w:tcPr>
            <w:tcW w:w="1360" w:type="dxa"/>
            <w:tcBorders>
              <w:top w:val="nil"/>
              <w:left w:val="nil"/>
              <w:bottom w:val="single" w:sz="4" w:space="0" w:color="auto"/>
              <w:right w:val="single" w:sz="4" w:space="0" w:color="auto"/>
            </w:tcBorders>
            <w:shd w:val="clear" w:color="auto" w:fill="auto"/>
            <w:noWrap/>
            <w:vAlign w:val="center"/>
            <w:hideMark/>
          </w:tcPr>
          <w:p w14:paraId="1CEA964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237 856,50</w:t>
            </w:r>
          </w:p>
        </w:tc>
        <w:tc>
          <w:tcPr>
            <w:tcW w:w="1360" w:type="dxa"/>
            <w:tcBorders>
              <w:top w:val="nil"/>
              <w:left w:val="nil"/>
              <w:bottom w:val="single" w:sz="4" w:space="0" w:color="auto"/>
              <w:right w:val="single" w:sz="4" w:space="0" w:color="auto"/>
            </w:tcBorders>
            <w:shd w:val="clear" w:color="auto" w:fill="auto"/>
            <w:noWrap/>
            <w:vAlign w:val="center"/>
            <w:hideMark/>
          </w:tcPr>
          <w:p w14:paraId="6E94174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1 370 506,50</w:t>
            </w:r>
          </w:p>
        </w:tc>
        <w:tc>
          <w:tcPr>
            <w:tcW w:w="580" w:type="dxa"/>
            <w:tcBorders>
              <w:top w:val="nil"/>
              <w:left w:val="nil"/>
              <w:bottom w:val="single" w:sz="4" w:space="0" w:color="auto"/>
              <w:right w:val="single" w:sz="4" w:space="0" w:color="auto"/>
            </w:tcBorders>
            <w:shd w:val="clear" w:color="auto" w:fill="auto"/>
            <w:noWrap/>
            <w:vAlign w:val="center"/>
            <w:hideMark/>
          </w:tcPr>
          <w:p w14:paraId="424DF7C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w:t>
            </w:r>
          </w:p>
        </w:tc>
      </w:tr>
      <w:tr w:rsidR="00AF0983" w:rsidRPr="00AF0983" w14:paraId="70533170" w14:textId="77777777" w:rsidTr="00AF0983">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B30307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D.9,10</w:t>
            </w:r>
          </w:p>
        </w:tc>
        <w:tc>
          <w:tcPr>
            <w:tcW w:w="3032" w:type="dxa"/>
            <w:gridSpan w:val="3"/>
            <w:tcBorders>
              <w:top w:val="single" w:sz="4" w:space="0" w:color="auto"/>
              <w:left w:val="nil"/>
              <w:bottom w:val="single" w:sz="4" w:space="0" w:color="auto"/>
              <w:right w:val="nil"/>
            </w:tcBorders>
            <w:shd w:val="clear" w:color="auto" w:fill="auto"/>
            <w:vAlign w:val="center"/>
            <w:hideMark/>
          </w:tcPr>
          <w:p w14:paraId="62BFC50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Slaboproudá elektroinstalace – EPS</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1F5A2A8"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76E0B6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1 132 650,00</w:t>
            </w:r>
          </w:p>
        </w:tc>
        <w:tc>
          <w:tcPr>
            <w:tcW w:w="1360" w:type="dxa"/>
            <w:tcBorders>
              <w:top w:val="nil"/>
              <w:left w:val="nil"/>
              <w:bottom w:val="single" w:sz="4" w:space="0" w:color="auto"/>
              <w:right w:val="single" w:sz="4" w:space="0" w:color="auto"/>
            </w:tcBorders>
            <w:shd w:val="clear" w:color="auto" w:fill="auto"/>
            <w:noWrap/>
            <w:vAlign w:val="center"/>
            <w:hideMark/>
          </w:tcPr>
          <w:p w14:paraId="53B9534D"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237 856,50</w:t>
            </w:r>
          </w:p>
        </w:tc>
        <w:tc>
          <w:tcPr>
            <w:tcW w:w="1360" w:type="dxa"/>
            <w:tcBorders>
              <w:top w:val="nil"/>
              <w:left w:val="nil"/>
              <w:bottom w:val="single" w:sz="4" w:space="0" w:color="auto"/>
              <w:right w:val="single" w:sz="4" w:space="0" w:color="auto"/>
            </w:tcBorders>
            <w:shd w:val="clear" w:color="auto" w:fill="auto"/>
            <w:noWrap/>
            <w:vAlign w:val="center"/>
            <w:hideMark/>
          </w:tcPr>
          <w:p w14:paraId="07BD90CF"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1 370 506,50</w:t>
            </w:r>
          </w:p>
        </w:tc>
        <w:tc>
          <w:tcPr>
            <w:tcW w:w="580" w:type="dxa"/>
            <w:tcBorders>
              <w:top w:val="nil"/>
              <w:left w:val="nil"/>
              <w:bottom w:val="single" w:sz="4" w:space="0" w:color="auto"/>
              <w:right w:val="single" w:sz="4" w:space="0" w:color="auto"/>
            </w:tcBorders>
            <w:shd w:val="clear" w:color="auto" w:fill="auto"/>
            <w:noWrap/>
            <w:vAlign w:val="center"/>
            <w:hideMark/>
          </w:tcPr>
          <w:p w14:paraId="0E6914E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11</w:t>
            </w:r>
          </w:p>
        </w:tc>
      </w:tr>
      <w:tr w:rsidR="00AF0983" w:rsidRPr="00AF0983" w14:paraId="1B28FA92" w14:textId="77777777" w:rsidTr="00AF0983">
        <w:trPr>
          <w:trHeight w:val="510"/>
        </w:trPr>
        <w:tc>
          <w:tcPr>
            <w:tcW w:w="4580"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429C81E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 za stavbu</w:t>
            </w:r>
          </w:p>
        </w:tc>
        <w:tc>
          <w:tcPr>
            <w:tcW w:w="1240" w:type="dxa"/>
            <w:tcBorders>
              <w:top w:val="nil"/>
              <w:left w:val="nil"/>
              <w:bottom w:val="single" w:sz="4" w:space="0" w:color="auto"/>
              <w:right w:val="single" w:sz="4" w:space="0" w:color="auto"/>
            </w:tcBorders>
            <w:shd w:val="clear" w:color="000000" w:fill="D6E1EE"/>
            <w:vAlign w:val="center"/>
            <w:hideMark/>
          </w:tcPr>
          <w:p w14:paraId="092FA009"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bookmarkStart w:id="39" w:name="RANGE!F65"/>
            <w:r w:rsidRPr="00AF0983">
              <w:rPr>
                <w:rFonts w:ascii="Arial CE" w:eastAsia="Times New Roman" w:hAnsi="Arial CE" w:cs="Times New Roman"/>
                <w:kern w:val="0"/>
                <w:sz w:val="20"/>
                <w:szCs w:val="20"/>
                <w:lang w:eastAsia="cs-CZ"/>
                <w14:ligatures w14:val="none"/>
              </w:rPr>
              <w:t>0,00</w:t>
            </w:r>
            <w:bookmarkEnd w:id="39"/>
          </w:p>
        </w:tc>
        <w:tc>
          <w:tcPr>
            <w:tcW w:w="1360" w:type="dxa"/>
            <w:tcBorders>
              <w:top w:val="nil"/>
              <w:left w:val="nil"/>
              <w:bottom w:val="single" w:sz="4" w:space="0" w:color="auto"/>
              <w:right w:val="single" w:sz="4" w:space="0" w:color="auto"/>
            </w:tcBorders>
            <w:shd w:val="clear" w:color="000000" w:fill="D6E1EE"/>
            <w:noWrap/>
            <w:vAlign w:val="center"/>
            <w:hideMark/>
          </w:tcPr>
          <w:p w14:paraId="031B2016"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bookmarkStart w:id="40" w:name="RANGE!G65"/>
            <w:r w:rsidRPr="00AF0983">
              <w:rPr>
                <w:rFonts w:ascii="Arial CE" w:eastAsia="Times New Roman" w:hAnsi="Arial CE" w:cs="Times New Roman"/>
                <w:kern w:val="0"/>
                <w:sz w:val="20"/>
                <w:szCs w:val="20"/>
                <w:lang w:eastAsia="cs-CZ"/>
                <w14:ligatures w14:val="none"/>
              </w:rPr>
              <w:t>10 378 447,64</w:t>
            </w:r>
            <w:bookmarkEnd w:id="40"/>
          </w:p>
        </w:tc>
        <w:tc>
          <w:tcPr>
            <w:tcW w:w="1360" w:type="dxa"/>
            <w:tcBorders>
              <w:top w:val="nil"/>
              <w:left w:val="nil"/>
              <w:bottom w:val="single" w:sz="4" w:space="0" w:color="auto"/>
              <w:right w:val="single" w:sz="4" w:space="0" w:color="auto"/>
            </w:tcBorders>
            <w:shd w:val="clear" w:color="000000" w:fill="D6E1EE"/>
            <w:noWrap/>
            <w:vAlign w:val="center"/>
            <w:hideMark/>
          </w:tcPr>
          <w:p w14:paraId="42AAA2EA"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bookmarkStart w:id="41" w:name="RANGE!H65"/>
            <w:r w:rsidRPr="00AF0983">
              <w:rPr>
                <w:rFonts w:ascii="Arial CE" w:eastAsia="Times New Roman" w:hAnsi="Arial CE" w:cs="Times New Roman"/>
                <w:kern w:val="0"/>
                <w:sz w:val="20"/>
                <w:szCs w:val="20"/>
                <w:lang w:eastAsia="cs-CZ"/>
                <w14:ligatures w14:val="none"/>
              </w:rPr>
              <w:t>2 179 474,00</w:t>
            </w:r>
            <w:bookmarkEnd w:id="41"/>
          </w:p>
        </w:tc>
        <w:tc>
          <w:tcPr>
            <w:tcW w:w="1360" w:type="dxa"/>
            <w:tcBorders>
              <w:top w:val="nil"/>
              <w:left w:val="nil"/>
              <w:bottom w:val="single" w:sz="4" w:space="0" w:color="auto"/>
              <w:right w:val="single" w:sz="4" w:space="0" w:color="auto"/>
            </w:tcBorders>
            <w:shd w:val="clear" w:color="000000" w:fill="D6E1EE"/>
            <w:noWrap/>
            <w:vAlign w:val="center"/>
            <w:hideMark/>
          </w:tcPr>
          <w:p w14:paraId="2738CA52"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bookmarkStart w:id="42" w:name="RANGE!I65"/>
            <w:r w:rsidRPr="00AF0983">
              <w:rPr>
                <w:rFonts w:ascii="Arial CE" w:eastAsia="Times New Roman" w:hAnsi="Arial CE" w:cs="Times New Roman"/>
                <w:kern w:val="0"/>
                <w:sz w:val="20"/>
                <w:szCs w:val="20"/>
                <w:lang w:eastAsia="cs-CZ"/>
                <w14:ligatures w14:val="none"/>
              </w:rPr>
              <w:t>12 557 921,64</w:t>
            </w:r>
            <w:bookmarkEnd w:id="42"/>
          </w:p>
        </w:tc>
        <w:tc>
          <w:tcPr>
            <w:tcW w:w="580" w:type="dxa"/>
            <w:tcBorders>
              <w:top w:val="nil"/>
              <w:left w:val="nil"/>
              <w:bottom w:val="single" w:sz="4" w:space="0" w:color="auto"/>
              <w:right w:val="single" w:sz="4" w:space="0" w:color="auto"/>
            </w:tcBorders>
            <w:shd w:val="clear" w:color="000000" w:fill="D6E1EE"/>
            <w:noWrap/>
            <w:vAlign w:val="center"/>
            <w:hideMark/>
          </w:tcPr>
          <w:p w14:paraId="48B67811"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100</w:t>
            </w:r>
          </w:p>
        </w:tc>
      </w:tr>
      <w:tr w:rsidR="00AF0983" w:rsidRPr="00AF0983" w14:paraId="0CB74833" w14:textId="77777777" w:rsidTr="00AF0983">
        <w:trPr>
          <w:trHeight w:val="255"/>
        </w:trPr>
        <w:tc>
          <w:tcPr>
            <w:tcW w:w="1548" w:type="dxa"/>
            <w:tcBorders>
              <w:top w:val="nil"/>
              <w:left w:val="nil"/>
              <w:bottom w:val="nil"/>
              <w:right w:val="nil"/>
            </w:tcBorders>
            <w:shd w:val="clear" w:color="auto" w:fill="auto"/>
            <w:noWrap/>
            <w:vAlign w:val="bottom"/>
            <w:hideMark/>
          </w:tcPr>
          <w:p w14:paraId="0E217714" w14:textId="77777777" w:rsidR="00AF0983" w:rsidRPr="00AF0983" w:rsidRDefault="00AF0983" w:rsidP="00AF0983">
            <w:pPr>
              <w:jc w:val="right"/>
              <w:rPr>
                <w:rFonts w:ascii="Arial CE" w:eastAsia="Times New Roman" w:hAnsi="Arial CE" w:cs="Times New Roman"/>
                <w:kern w:val="0"/>
                <w:sz w:val="20"/>
                <w:szCs w:val="20"/>
                <w:lang w:eastAsia="cs-CZ"/>
                <w14:ligatures w14:val="none"/>
              </w:rPr>
            </w:pPr>
          </w:p>
        </w:tc>
        <w:tc>
          <w:tcPr>
            <w:tcW w:w="780" w:type="dxa"/>
            <w:tcBorders>
              <w:top w:val="nil"/>
              <w:left w:val="nil"/>
              <w:bottom w:val="nil"/>
              <w:right w:val="nil"/>
            </w:tcBorders>
            <w:shd w:val="clear" w:color="auto" w:fill="auto"/>
            <w:vAlign w:val="bottom"/>
            <w:hideMark/>
          </w:tcPr>
          <w:p w14:paraId="34E1EB0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5A02E85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3C9898F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4532090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B908F8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3DF2D4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3D89A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27A1FEC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7EBA95A"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6E59795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stavby: P1044 - NMVP, Obnova fojtství z Jasenné</w:t>
            </w:r>
          </w:p>
        </w:tc>
        <w:tc>
          <w:tcPr>
            <w:tcW w:w="1360" w:type="dxa"/>
            <w:tcBorders>
              <w:top w:val="nil"/>
              <w:left w:val="nil"/>
              <w:bottom w:val="nil"/>
              <w:right w:val="nil"/>
            </w:tcBorders>
            <w:shd w:val="clear" w:color="auto" w:fill="auto"/>
            <w:noWrap/>
            <w:vAlign w:val="bottom"/>
            <w:hideMark/>
          </w:tcPr>
          <w:p w14:paraId="7990A38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CDEFA7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13B818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72E4A06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A509578"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36CCB23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0 - Vedlejší a ostatní náklady</w:t>
            </w:r>
          </w:p>
        </w:tc>
        <w:tc>
          <w:tcPr>
            <w:tcW w:w="1240" w:type="dxa"/>
            <w:tcBorders>
              <w:top w:val="nil"/>
              <w:left w:val="nil"/>
              <w:bottom w:val="nil"/>
              <w:right w:val="nil"/>
            </w:tcBorders>
            <w:shd w:val="clear" w:color="auto" w:fill="auto"/>
            <w:noWrap/>
            <w:vAlign w:val="bottom"/>
            <w:hideMark/>
          </w:tcPr>
          <w:p w14:paraId="65DED87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123A60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FA4142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4A536C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2133C6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BB04667"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6083142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D.0.0 - Vedlejší a ostatní náklady</w:t>
            </w:r>
          </w:p>
        </w:tc>
        <w:tc>
          <w:tcPr>
            <w:tcW w:w="1240" w:type="dxa"/>
            <w:tcBorders>
              <w:top w:val="nil"/>
              <w:left w:val="nil"/>
              <w:bottom w:val="nil"/>
              <w:right w:val="nil"/>
            </w:tcBorders>
            <w:shd w:val="clear" w:color="auto" w:fill="auto"/>
            <w:noWrap/>
            <w:vAlign w:val="bottom"/>
            <w:hideMark/>
          </w:tcPr>
          <w:p w14:paraId="1FA9FEA8"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79B339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818244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13425C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89B5F9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7CEC2CE" w14:textId="77777777" w:rsidTr="00AF0983">
        <w:trPr>
          <w:trHeight w:val="255"/>
        </w:trPr>
        <w:tc>
          <w:tcPr>
            <w:tcW w:w="8540" w:type="dxa"/>
            <w:gridSpan w:val="7"/>
            <w:tcBorders>
              <w:top w:val="nil"/>
              <w:left w:val="nil"/>
              <w:bottom w:val="nil"/>
              <w:right w:val="nil"/>
            </w:tcBorders>
            <w:shd w:val="clear" w:color="auto" w:fill="auto"/>
            <w:noWrap/>
            <w:vAlign w:val="bottom"/>
            <w:hideMark/>
          </w:tcPr>
          <w:p w14:paraId="1489CFF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1 - Stavební úpravy objektu Fojtství, včetně vestavby sociálního zařízení</w:t>
            </w:r>
          </w:p>
        </w:tc>
        <w:tc>
          <w:tcPr>
            <w:tcW w:w="1360" w:type="dxa"/>
            <w:tcBorders>
              <w:top w:val="nil"/>
              <w:left w:val="nil"/>
              <w:bottom w:val="nil"/>
              <w:right w:val="nil"/>
            </w:tcBorders>
            <w:shd w:val="clear" w:color="auto" w:fill="auto"/>
            <w:noWrap/>
            <w:vAlign w:val="bottom"/>
            <w:hideMark/>
          </w:tcPr>
          <w:p w14:paraId="05FCC5F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4D43A99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6D794DD"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1214195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D.1.1 - Architektonicko-stavební řešení</w:t>
            </w:r>
          </w:p>
        </w:tc>
        <w:tc>
          <w:tcPr>
            <w:tcW w:w="1360" w:type="dxa"/>
            <w:tcBorders>
              <w:top w:val="nil"/>
              <w:left w:val="nil"/>
              <w:bottom w:val="nil"/>
              <w:right w:val="nil"/>
            </w:tcBorders>
            <w:shd w:val="clear" w:color="auto" w:fill="auto"/>
            <w:noWrap/>
            <w:vAlign w:val="bottom"/>
            <w:hideMark/>
          </w:tcPr>
          <w:p w14:paraId="281D543C"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83540A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DFE7C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26F8EE3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E5FE40E"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0776B6C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D.1.3 - Zdravotně technické instalace</w:t>
            </w:r>
          </w:p>
        </w:tc>
        <w:tc>
          <w:tcPr>
            <w:tcW w:w="1360" w:type="dxa"/>
            <w:tcBorders>
              <w:top w:val="nil"/>
              <w:left w:val="nil"/>
              <w:bottom w:val="nil"/>
              <w:right w:val="nil"/>
            </w:tcBorders>
            <w:shd w:val="clear" w:color="auto" w:fill="auto"/>
            <w:noWrap/>
            <w:vAlign w:val="bottom"/>
            <w:hideMark/>
          </w:tcPr>
          <w:p w14:paraId="704FD27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14A83C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2ADA9F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3B5EC95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AB387E8"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7FBCBCC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D.1.4 - Vzduchotechnika</w:t>
            </w:r>
          </w:p>
        </w:tc>
        <w:tc>
          <w:tcPr>
            <w:tcW w:w="1240" w:type="dxa"/>
            <w:tcBorders>
              <w:top w:val="nil"/>
              <w:left w:val="nil"/>
              <w:bottom w:val="nil"/>
              <w:right w:val="nil"/>
            </w:tcBorders>
            <w:shd w:val="clear" w:color="auto" w:fill="auto"/>
            <w:noWrap/>
            <w:vAlign w:val="bottom"/>
            <w:hideMark/>
          </w:tcPr>
          <w:p w14:paraId="06A4353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49ADEC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461DAB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910E84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78AB323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C875C9F" w14:textId="77777777" w:rsidTr="00AF0983">
        <w:trPr>
          <w:trHeight w:val="255"/>
        </w:trPr>
        <w:tc>
          <w:tcPr>
            <w:tcW w:w="7180" w:type="dxa"/>
            <w:gridSpan w:val="6"/>
            <w:tcBorders>
              <w:top w:val="nil"/>
              <w:left w:val="nil"/>
              <w:bottom w:val="nil"/>
              <w:right w:val="nil"/>
            </w:tcBorders>
            <w:shd w:val="clear" w:color="auto" w:fill="auto"/>
            <w:noWrap/>
            <w:vAlign w:val="bottom"/>
            <w:hideMark/>
          </w:tcPr>
          <w:p w14:paraId="3471B43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D.1.5 - Silnoproudá elektrotechnika vč.bleskosvodu</w:t>
            </w:r>
          </w:p>
        </w:tc>
        <w:tc>
          <w:tcPr>
            <w:tcW w:w="1360" w:type="dxa"/>
            <w:tcBorders>
              <w:top w:val="nil"/>
              <w:left w:val="nil"/>
              <w:bottom w:val="nil"/>
              <w:right w:val="nil"/>
            </w:tcBorders>
            <w:shd w:val="clear" w:color="auto" w:fill="auto"/>
            <w:noWrap/>
            <w:vAlign w:val="bottom"/>
            <w:hideMark/>
          </w:tcPr>
          <w:p w14:paraId="091B48CC"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6C4710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69311F3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A107193"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0FF8F8D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2 - Pokladna</w:t>
            </w:r>
          </w:p>
        </w:tc>
        <w:tc>
          <w:tcPr>
            <w:tcW w:w="892" w:type="dxa"/>
            <w:tcBorders>
              <w:top w:val="nil"/>
              <w:left w:val="nil"/>
              <w:bottom w:val="nil"/>
              <w:right w:val="nil"/>
            </w:tcBorders>
            <w:shd w:val="clear" w:color="auto" w:fill="auto"/>
            <w:vAlign w:val="bottom"/>
            <w:hideMark/>
          </w:tcPr>
          <w:p w14:paraId="5D6FD322"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2603969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2B422F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3AF872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FE18A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0A8F648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775F83D"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23E1E8C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D.2.1 - Architektonicko-stavební řešení</w:t>
            </w:r>
          </w:p>
        </w:tc>
        <w:tc>
          <w:tcPr>
            <w:tcW w:w="1360" w:type="dxa"/>
            <w:tcBorders>
              <w:top w:val="nil"/>
              <w:left w:val="nil"/>
              <w:bottom w:val="nil"/>
              <w:right w:val="nil"/>
            </w:tcBorders>
            <w:shd w:val="clear" w:color="auto" w:fill="auto"/>
            <w:noWrap/>
            <w:vAlign w:val="bottom"/>
            <w:hideMark/>
          </w:tcPr>
          <w:p w14:paraId="2CABBBA3"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34A2F8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00E740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2585576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29E7AD3" w14:textId="77777777" w:rsidTr="00AF0983">
        <w:trPr>
          <w:trHeight w:val="255"/>
        </w:trPr>
        <w:tc>
          <w:tcPr>
            <w:tcW w:w="7180" w:type="dxa"/>
            <w:gridSpan w:val="6"/>
            <w:tcBorders>
              <w:top w:val="nil"/>
              <w:left w:val="nil"/>
              <w:bottom w:val="nil"/>
              <w:right w:val="nil"/>
            </w:tcBorders>
            <w:shd w:val="clear" w:color="auto" w:fill="auto"/>
            <w:noWrap/>
            <w:vAlign w:val="bottom"/>
            <w:hideMark/>
          </w:tcPr>
          <w:p w14:paraId="53C0E10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D.2.4 - Silnoproudá elektrotechnika vč.bleskosvodu</w:t>
            </w:r>
          </w:p>
        </w:tc>
        <w:tc>
          <w:tcPr>
            <w:tcW w:w="1360" w:type="dxa"/>
            <w:tcBorders>
              <w:top w:val="nil"/>
              <w:left w:val="nil"/>
              <w:bottom w:val="nil"/>
              <w:right w:val="nil"/>
            </w:tcBorders>
            <w:shd w:val="clear" w:color="auto" w:fill="auto"/>
            <w:noWrap/>
            <w:vAlign w:val="bottom"/>
            <w:hideMark/>
          </w:tcPr>
          <w:p w14:paraId="29858B1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336622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8612A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B9F1D76"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34DAA32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3 - Stavební úpravy sklepa</w:t>
            </w:r>
          </w:p>
        </w:tc>
        <w:tc>
          <w:tcPr>
            <w:tcW w:w="1240" w:type="dxa"/>
            <w:tcBorders>
              <w:top w:val="nil"/>
              <w:left w:val="nil"/>
              <w:bottom w:val="nil"/>
              <w:right w:val="nil"/>
            </w:tcBorders>
            <w:shd w:val="clear" w:color="auto" w:fill="auto"/>
            <w:noWrap/>
            <w:vAlign w:val="bottom"/>
            <w:hideMark/>
          </w:tcPr>
          <w:p w14:paraId="42B1F95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0B7673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6FF259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552A4D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1E8ABDC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B478F92"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323A0B1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D.3.1 - Architektonicko-stavební řešení</w:t>
            </w:r>
          </w:p>
        </w:tc>
        <w:tc>
          <w:tcPr>
            <w:tcW w:w="1360" w:type="dxa"/>
            <w:tcBorders>
              <w:top w:val="nil"/>
              <w:left w:val="nil"/>
              <w:bottom w:val="nil"/>
              <w:right w:val="nil"/>
            </w:tcBorders>
            <w:shd w:val="clear" w:color="auto" w:fill="auto"/>
            <w:noWrap/>
            <w:vAlign w:val="bottom"/>
            <w:hideMark/>
          </w:tcPr>
          <w:p w14:paraId="77C929CE"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B55AE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1186A5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40B56DF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83C117B" w14:textId="77777777" w:rsidTr="00AF0983">
        <w:trPr>
          <w:trHeight w:val="255"/>
        </w:trPr>
        <w:tc>
          <w:tcPr>
            <w:tcW w:w="7180" w:type="dxa"/>
            <w:gridSpan w:val="6"/>
            <w:tcBorders>
              <w:top w:val="nil"/>
              <w:left w:val="nil"/>
              <w:bottom w:val="nil"/>
              <w:right w:val="nil"/>
            </w:tcBorders>
            <w:shd w:val="clear" w:color="auto" w:fill="auto"/>
            <w:noWrap/>
            <w:vAlign w:val="bottom"/>
            <w:hideMark/>
          </w:tcPr>
          <w:p w14:paraId="535B7F6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D.3.2 - Silnoproudá elektrotechnika vč.bleskosvodu</w:t>
            </w:r>
          </w:p>
        </w:tc>
        <w:tc>
          <w:tcPr>
            <w:tcW w:w="1360" w:type="dxa"/>
            <w:tcBorders>
              <w:top w:val="nil"/>
              <w:left w:val="nil"/>
              <w:bottom w:val="nil"/>
              <w:right w:val="nil"/>
            </w:tcBorders>
            <w:shd w:val="clear" w:color="auto" w:fill="auto"/>
            <w:noWrap/>
            <w:vAlign w:val="bottom"/>
            <w:hideMark/>
          </w:tcPr>
          <w:p w14:paraId="7834329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585BB5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76702B5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5ED59EB"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43778A3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4 - Parkovací stání</w:t>
            </w:r>
          </w:p>
        </w:tc>
        <w:tc>
          <w:tcPr>
            <w:tcW w:w="892" w:type="dxa"/>
            <w:tcBorders>
              <w:top w:val="nil"/>
              <w:left w:val="nil"/>
              <w:bottom w:val="nil"/>
              <w:right w:val="nil"/>
            </w:tcBorders>
            <w:shd w:val="clear" w:color="auto" w:fill="auto"/>
            <w:vAlign w:val="bottom"/>
            <w:hideMark/>
          </w:tcPr>
          <w:p w14:paraId="5BFDC3A8"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3147EA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F0BAF2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E4C5C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2964C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AF78D1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696642C"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5D9F68A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1 - Parkovací stání</w:t>
            </w:r>
          </w:p>
        </w:tc>
        <w:tc>
          <w:tcPr>
            <w:tcW w:w="892" w:type="dxa"/>
            <w:tcBorders>
              <w:top w:val="nil"/>
              <w:left w:val="nil"/>
              <w:bottom w:val="nil"/>
              <w:right w:val="nil"/>
            </w:tcBorders>
            <w:shd w:val="clear" w:color="auto" w:fill="auto"/>
            <w:vAlign w:val="bottom"/>
            <w:hideMark/>
          </w:tcPr>
          <w:p w14:paraId="477FD305"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0DCF51A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57CC15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E123DF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CDFDC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32AA8B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48E6B50"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728DA59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6 - Inženýrské sítě zdravotechniky</w:t>
            </w:r>
          </w:p>
        </w:tc>
        <w:tc>
          <w:tcPr>
            <w:tcW w:w="1360" w:type="dxa"/>
            <w:tcBorders>
              <w:top w:val="nil"/>
              <w:left w:val="nil"/>
              <w:bottom w:val="nil"/>
              <w:right w:val="nil"/>
            </w:tcBorders>
            <w:shd w:val="clear" w:color="auto" w:fill="auto"/>
            <w:noWrap/>
            <w:vAlign w:val="bottom"/>
            <w:hideMark/>
          </w:tcPr>
          <w:p w14:paraId="3F16F8EF"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F58C98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C39398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7A60F47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056E00F"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16B7DB5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D.6.1 - Přípojka vody</w:t>
            </w:r>
          </w:p>
        </w:tc>
        <w:tc>
          <w:tcPr>
            <w:tcW w:w="892" w:type="dxa"/>
            <w:tcBorders>
              <w:top w:val="nil"/>
              <w:left w:val="nil"/>
              <w:bottom w:val="nil"/>
              <w:right w:val="nil"/>
            </w:tcBorders>
            <w:shd w:val="clear" w:color="auto" w:fill="auto"/>
            <w:vAlign w:val="bottom"/>
            <w:hideMark/>
          </w:tcPr>
          <w:p w14:paraId="26677001"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69409B7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E98506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450B5F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76284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69800B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CDBF486"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4FDE92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D.6.2 - Venkovní kanalizace</w:t>
            </w:r>
          </w:p>
        </w:tc>
        <w:tc>
          <w:tcPr>
            <w:tcW w:w="1240" w:type="dxa"/>
            <w:tcBorders>
              <w:top w:val="nil"/>
              <w:left w:val="nil"/>
              <w:bottom w:val="nil"/>
              <w:right w:val="nil"/>
            </w:tcBorders>
            <w:shd w:val="clear" w:color="auto" w:fill="auto"/>
            <w:noWrap/>
            <w:vAlign w:val="bottom"/>
            <w:hideMark/>
          </w:tcPr>
          <w:p w14:paraId="28A891F9"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5F4CF2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BBAFE6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FBD9D7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384EA9F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CB4BC17"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5D40998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7 - Přípojka NN</w:t>
            </w:r>
          </w:p>
        </w:tc>
        <w:tc>
          <w:tcPr>
            <w:tcW w:w="892" w:type="dxa"/>
            <w:tcBorders>
              <w:top w:val="nil"/>
              <w:left w:val="nil"/>
              <w:bottom w:val="nil"/>
              <w:right w:val="nil"/>
            </w:tcBorders>
            <w:shd w:val="clear" w:color="auto" w:fill="auto"/>
            <w:vAlign w:val="bottom"/>
            <w:hideMark/>
          </w:tcPr>
          <w:p w14:paraId="124FFDD6"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21C9AA0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08C734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72E84F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EAFD75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0AE4F5C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DCF9B31" w14:textId="77777777" w:rsidTr="00AF0983">
        <w:trPr>
          <w:trHeight w:val="255"/>
        </w:trPr>
        <w:tc>
          <w:tcPr>
            <w:tcW w:w="3688" w:type="dxa"/>
            <w:gridSpan w:val="3"/>
            <w:tcBorders>
              <w:top w:val="nil"/>
              <w:left w:val="nil"/>
              <w:bottom w:val="nil"/>
              <w:right w:val="nil"/>
            </w:tcBorders>
            <w:shd w:val="clear" w:color="auto" w:fill="auto"/>
            <w:noWrap/>
            <w:vAlign w:val="bottom"/>
            <w:hideMark/>
          </w:tcPr>
          <w:p w14:paraId="0CA083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D.7.1 - Přípojka NN</w:t>
            </w:r>
          </w:p>
        </w:tc>
        <w:tc>
          <w:tcPr>
            <w:tcW w:w="892" w:type="dxa"/>
            <w:tcBorders>
              <w:top w:val="nil"/>
              <w:left w:val="nil"/>
              <w:bottom w:val="nil"/>
              <w:right w:val="nil"/>
            </w:tcBorders>
            <w:shd w:val="clear" w:color="auto" w:fill="auto"/>
            <w:vAlign w:val="bottom"/>
            <w:hideMark/>
          </w:tcPr>
          <w:p w14:paraId="04D0EC4F"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5E0650F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35CEB6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EBF6F7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123DFA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3848D99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D9FBC74"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008188E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8 - Zpevněné plochy, oplocení</w:t>
            </w:r>
          </w:p>
        </w:tc>
        <w:tc>
          <w:tcPr>
            <w:tcW w:w="1240" w:type="dxa"/>
            <w:tcBorders>
              <w:top w:val="nil"/>
              <w:left w:val="nil"/>
              <w:bottom w:val="nil"/>
              <w:right w:val="nil"/>
            </w:tcBorders>
            <w:shd w:val="clear" w:color="auto" w:fill="auto"/>
            <w:noWrap/>
            <w:vAlign w:val="bottom"/>
            <w:hideMark/>
          </w:tcPr>
          <w:p w14:paraId="046D170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819219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272B60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625E95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37763A1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C1C16C5" w14:textId="77777777" w:rsidTr="00AF0983">
        <w:trPr>
          <w:trHeight w:val="255"/>
        </w:trPr>
        <w:tc>
          <w:tcPr>
            <w:tcW w:w="4580" w:type="dxa"/>
            <w:gridSpan w:val="4"/>
            <w:tcBorders>
              <w:top w:val="nil"/>
              <w:left w:val="nil"/>
              <w:bottom w:val="nil"/>
              <w:right w:val="nil"/>
            </w:tcBorders>
            <w:shd w:val="clear" w:color="auto" w:fill="auto"/>
            <w:noWrap/>
            <w:vAlign w:val="bottom"/>
            <w:hideMark/>
          </w:tcPr>
          <w:p w14:paraId="040D932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1 - Zpevněné plochy, oplocení</w:t>
            </w:r>
          </w:p>
        </w:tc>
        <w:tc>
          <w:tcPr>
            <w:tcW w:w="1240" w:type="dxa"/>
            <w:tcBorders>
              <w:top w:val="nil"/>
              <w:left w:val="nil"/>
              <w:bottom w:val="nil"/>
              <w:right w:val="nil"/>
            </w:tcBorders>
            <w:shd w:val="clear" w:color="auto" w:fill="auto"/>
            <w:noWrap/>
            <w:vAlign w:val="bottom"/>
            <w:hideMark/>
          </w:tcPr>
          <w:p w14:paraId="17D2C69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C1941A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FF8A9B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193A99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8DE1D6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E9DD128" w14:textId="77777777" w:rsidTr="00AF0983">
        <w:trPr>
          <w:trHeight w:val="255"/>
        </w:trPr>
        <w:tc>
          <w:tcPr>
            <w:tcW w:w="10480" w:type="dxa"/>
            <w:gridSpan w:val="9"/>
            <w:tcBorders>
              <w:top w:val="nil"/>
              <w:left w:val="nil"/>
              <w:bottom w:val="nil"/>
              <w:right w:val="nil"/>
            </w:tcBorders>
            <w:shd w:val="clear" w:color="auto" w:fill="auto"/>
            <w:vAlign w:val="bottom"/>
            <w:hideMark/>
          </w:tcPr>
          <w:p w14:paraId="3CA26F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Informační tabule dodána v rámci propagace.</w:t>
            </w:r>
          </w:p>
        </w:tc>
      </w:tr>
      <w:tr w:rsidR="00AF0983" w:rsidRPr="00AF0983" w14:paraId="3EE66654"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476DC51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objektu: D. 9,10 - Slaboproudá elektroinstalace – EPS</w:t>
            </w:r>
          </w:p>
        </w:tc>
        <w:tc>
          <w:tcPr>
            <w:tcW w:w="1360" w:type="dxa"/>
            <w:tcBorders>
              <w:top w:val="nil"/>
              <w:left w:val="nil"/>
              <w:bottom w:val="nil"/>
              <w:right w:val="nil"/>
            </w:tcBorders>
            <w:shd w:val="clear" w:color="auto" w:fill="auto"/>
            <w:noWrap/>
            <w:vAlign w:val="bottom"/>
            <w:hideMark/>
          </w:tcPr>
          <w:p w14:paraId="592E1FB3"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982FFE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1A00DA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44384CC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E4031D0" w14:textId="77777777" w:rsidTr="00AF0983">
        <w:trPr>
          <w:trHeight w:val="255"/>
        </w:trPr>
        <w:tc>
          <w:tcPr>
            <w:tcW w:w="5820" w:type="dxa"/>
            <w:gridSpan w:val="5"/>
            <w:tcBorders>
              <w:top w:val="nil"/>
              <w:left w:val="nil"/>
              <w:bottom w:val="nil"/>
              <w:right w:val="nil"/>
            </w:tcBorders>
            <w:shd w:val="clear" w:color="auto" w:fill="auto"/>
            <w:noWrap/>
            <w:vAlign w:val="bottom"/>
            <w:hideMark/>
          </w:tcPr>
          <w:p w14:paraId="27F07DE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Popis rozpočtu: D.9,10 - Slaboproudá elektroinstalace – EPS</w:t>
            </w:r>
          </w:p>
        </w:tc>
        <w:tc>
          <w:tcPr>
            <w:tcW w:w="1360" w:type="dxa"/>
            <w:tcBorders>
              <w:top w:val="nil"/>
              <w:left w:val="nil"/>
              <w:bottom w:val="nil"/>
              <w:right w:val="nil"/>
            </w:tcBorders>
            <w:shd w:val="clear" w:color="auto" w:fill="auto"/>
            <w:noWrap/>
            <w:vAlign w:val="bottom"/>
            <w:hideMark/>
          </w:tcPr>
          <w:p w14:paraId="501AFB81"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62F75F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5CDEA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79D07C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4417E5A" w14:textId="77777777" w:rsidTr="00AF0983">
        <w:trPr>
          <w:trHeight w:val="255"/>
        </w:trPr>
        <w:tc>
          <w:tcPr>
            <w:tcW w:w="1548" w:type="dxa"/>
            <w:tcBorders>
              <w:top w:val="nil"/>
              <w:left w:val="nil"/>
              <w:bottom w:val="nil"/>
              <w:right w:val="nil"/>
            </w:tcBorders>
            <w:shd w:val="clear" w:color="auto" w:fill="auto"/>
            <w:noWrap/>
            <w:vAlign w:val="bottom"/>
            <w:hideMark/>
          </w:tcPr>
          <w:p w14:paraId="3FC3CE3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80" w:type="dxa"/>
            <w:tcBorders>
              <w:top w:val="nil"/>
              <w:left w:val="nil"/>
              <w:bottom w:val="nil"/>
              <w:right w:val="nil"/>
            </w:tcBorders>
            <w:shd w:val="clear" w:color="auto" w:fill="auto"/>
            <w:vAlign w:val="bottom"/>
            <w:hideMark/>
          </w:tcPr>
          <w:p w14:paraId="55CA925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575CA0D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1794444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2E0B692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6CCBF9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7DF3BA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A0065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0C35BA8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049E273" w14:textId="77777777" w:rsidTr="00AF0983">
        <w:trPr>
          <w:trHeight w:val="255"/>
        </w:trPr>
        <w:tc>
          <w:tcPr>
            <w:tcW w:w="1548" w:type="dxa"/>
            <w:tcBorders>
              <w:top w:val="nil"/>
              <w:left w:val="nil"/>
              <w:bottom w:val="nil"/>
              <w:right w:val="nil"/>
            </w:tcBorders>
            <w:shd w:val="clear" w:color="auto" w:fill="auto"/>
            <w:noWrap/>
            <w:vAlign w:val="bottom"/>
            <w:hideMark/>
          </w:tcPr>
          <w:p w14:paraId="5F98E3B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80" w:type="dxa"/>
            <w:tcBorders>
              <w:top w:val="nil"/>
              <w:left w:val="nil"/>
              <w:bottom w:val="nil"/>
              <w:right w:val="nil"/>
            </w:tcBorders>
            <w:shd w:val="clear" w:color="auto" w:fill="auto"/>
            <w:vAlign w:val="bottom"/>
            <w:hideMark/>
          </w:tcPr>
          <w:p w14:paraId="0765A77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61D6905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7F6B589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543207D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E63E0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8B50C6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4AA31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2046341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C41BB09" w14:textId="77777777" w:rsidTr="00AF0983">
        <w:trPr>
          <w:trHeight w:val="315"/>
        </w:trPr>
        <w:tc>
          <w:tcPr>
            <w:tcW w:w="2328" w:type="dxa"/>
            <w:gridSpan w:val="2"/>
            <w:tcBorders>
              <w:top w:val="nil"/>
              <w:left w:val="nil"/>
              <w:bottom w:val="nil"/>
              <w:right w:val="nil"/>
            </w:tcBorders>
            <w:shd w:val="clear" w:color="auto" w:fill="auto"/>
            <w:noWrap/>
            <w:vAlign w:val="bottom"/>
            <w:hideMark/>
          </w:tcPr>
          <w:p w14:paraId="6D812C2B" w14:textId="77777777" w:rsidR="00AF0983" w:rsidRPr="00AF0983" w:rsidRDefault="00AF0983" w:rsidP="00AF0983">
            <w:pP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Rekapitulace dílů</w:t>
            </w:r>
          </w:p>
        </w:tc>
        <w:tc>
          <w:tcPr>
            <w:tcW w:w="1360" w:type="dxa"/>
            <w:tcBorders>
              <w:top w:val="nil"/>
              <w:left w:val="nil"/>
              <w:bottom w:val="nil"/>
              <w:right w:val="nil"/>
            </w:tcBorders>
            <w:shd w:val="clear" w:color="auto" w:fill="auto"/>
            <w:vAlign w:val="bottom"/>
            <w:hideMark/>
          </w:tcPr>
          <w:p w14:paraId="0F885806" w14:textId="77777777" w:rsidR="00AF0983" w:rsidRPr="00AF0983" w:rsidRDefault="00AF0983" w:rsidP="00AF0983">
            <w:pPr>
              <w:rPr>
                <w:rFonts w:ascii="Arial CE" w:eastAsia="Times New Roman" w:hAnsi="Arial CE" w:cs="Times New Roman"/>
                <w:b/>
                <w:bCs/>
                <w:kern w:val="0"/>
                <w:sz w:val="24"/>
                <w:szCs w:val="24"/>
                <w:lang w:eastAsia="cs-CZ"/>
                <w14:ligatures w14:val="none"/>
              </w:rPr>
            </w:pPr>
          </w:p>
        </w:tc>
        <w:tc>
          <w:tcPr>
            <w:tcW w:w="892" w:type="dxa"/>
            <w:tcBorders>
              <w:top w:val="nil"/>
              <w:left w:val="nil"/>
              <w:bottom w:val="nil"/>
              <w:right w:val="nil"/>
            </w:tcBorders>
            <w:shd w:val="clear" w:color="auto" w:fill="auto"/>
            <w:vAlign w:val="bottom"/>
            <w:hideMark/>
          </w:tcPr>
          <w:p w14:paraId="7CA58EF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766A305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2CE0DD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5F6CC6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380C3B3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4848CF3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606E1EC" w14:textId="77777777" w:rsidTr="00AF0983">
        <w:trPr>
          <w:trHeight w:val="255"/>
        </w:trPr>
        <w:tc>
          <w:tcPr>
            <w:tcW w:w="1548" w:type="dxa"/>
            <w:tcBorders>
              <w:top w:val="nil"/>
              <w:left w:val="nil"/>
              <w:bottom w:val="nil"/>
              <w:right w:val="nil"/>
            </w:tcBorders>
            <w:shd w:val="clear" w:color="auto" w:fill="auto"/>
            <w:noWrap/>
            <w:vAlign w:val="bottom"/>
            <w:hideMark/>
          </w:tcPr>
          <w:p w14:paraId="70B1042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80" w:type="dxa"/>
            <w:tcBorders>
              <w:top w:val="nil"/>
              <w:left w:val="nil"/>
              <w:bottom w:val="nil"/>
              <w:right w:val="nil"/>
            </w:tcBorders>
            <w:shd w:val="clear" w:color="auto" w:fill="auto"/>
            <w:vAlign w:val="bottom"/>
            <w:hideMark/>
          </w:tcPr>
          <w:p w14:paraId="51F8919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47F58CB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322534C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5866BBB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783D2EC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5E378DE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144CF25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66FA291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94DC5D5" w14:textId="77777777" w:rsidTr="00AF0983">
        <w:trPr>
          <w:trHeight w:val="510"/>
        </w:trPr>
        <w:tc>
          <w:tcPr>
            <w:tcW w:w="1548" w:type="dxa"/>
            <w:tcBorders>
              <w:top w:val="single" w:sz="4" w:space="0" w:color="auto"/>
              <w:left w:val="single" w:sz="4" w:space="0" w:color="auto"/>
              <w:bottom w:val="single" w:sz="4" w:space="0" w:color="auto"/>
              <w:right w:val="nil"/>
            </w:tcBorders>
            <w:shd w:val="clear" w:color="000000" w:fill="DBDBDB"/>
            <w:vAlign w:val="center"/>
            <w:hideMark/>
          </w:tcPr>
          <w:p w14:paraId="7115E5A9"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701876CF"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Název</w:t>
            </w:r>
          </w:p>
        </w:tc>
        <w:tc>
          <w:tcPr>
            <w:tcW w:w="1360" w:type="dxa"/>
            <w:tcBorders>
              <w:top w:val="single" w:sz="4" w:space="0" w:color="auto"/>
              <w:left w:val="nil"/>
              <w:bottom w:val="single" w:sz="4" w:space="0" w:color="auto"/>
              <w:right w:val="nil"/>
            </w:tcBorders>
            <w:shd w:val="clear" w:color="000000" w:fill="DBDBDB"/>
            <w:vAlign w:val="center"/>
            <w:hideMark/>
          </w:tcPr>
          <w:p w14:paraId="7592CB1F"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 </w:t>
            </w:r>
          </w:p>
        </w:tc>
        <w:tc>
          <w:tcPr>
            <w:tcW w:w="892" w:type="dxa"/>
            <w:tcBorders>
              <w:top w:val="single" w:sz="4" w:space="0" w:color="auto"/>
              <w:left w:val="nil"/>
              <w:bottom w:val="single" w:sz="4" w:space="0" w:color="auto"/>
              <w:right w:val="nil"/>
            </w:tcBorders>
            <w:shd w:val="clear" w:color="000000" w:fill="DBDBDB"/>
            <w:vAlign w:val="center"/>
            <w:hideMark/>
          </w:tcPr>
          <w:p w14:paraId="1B876212"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C9FF1E"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74CECAD"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0D208D54"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34DA993F"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4135D589" w14:textId="77777777" w:rsidR="00AF0983" w:rsidRPr="00AF0983" w:rsidRDefault="00AF0983" w:rsidP="00AF0983">
            <w:pPr>
              <w:jc w:val="center"/>
              <w:rPr>
                <w:rFonts w:ascii="Arial CE" w:eastAsia="Times New Roman" w:hAnsi="Arial CE" w:cs="Times New Roman"/>
                <w:b/>
                <w:bCs/>
                <w:kern w:val="0"/>
                <w:sz w:val="18"/>
                <w:szCs w:val="18"/>
                <w:lang w:eastAsia="cs-CZ"/>
                <w14:ligatures w14:val="none"/>
              </w:rPr>
            </w:pPr>
            <w:r w:rsidRPr="00AF0983">
              <w:rPr>
                <w:rFonts w:ascii="Arial CE" w:eastAsia="Times New Roman" w:hAnsi="Arial CE" w:cs="Times New Roman"/>
                <w:b/>
                <w:bCs/>
                <w:kern w:val="0"/>
                <w:sz w:val="18"/>
                <w:szCs w:val="18"/>
                <w:lang w:eastAsia="cs-CZ"/>
                <w14:ligatures w14:val="none"/>
              </w:rPr>
              <w:t>%</w:t>
            </w:r>
          </w:p>
        </w:tc>
      </w:tr>
      <w:tr w:rsidR="00AF0983" w:rsidRPr="00AF0983" w14:paraId="47FC61D7"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7AB46C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0C74EA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Dodávka EPS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21615E"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0A120E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78EC6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12102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373 180,00</w:t>
            </w:r>
          </w:p>
        </w:tc>
        <w:tc>
          <w:tcPr>
            <w:tcW w:w="580" w:type="dxa"/>
            <w:tcBorders>
              <w:top w:val="nil"/>
              <w:left w:val="nil"/>
              <w:bottom w:val="single" w:sz="4" w:space="0" w:color="auto"/>
              <w:right w:val="single" w:sz="4" w:space="0" w:color="auto"/>
            </w:tcBorders>
            <w:shd w:val="clear" w:color="auto" w:fill="auto"/>
            <w:noWrap/>
            <w:vAlign w:val="center"/>
            <w:hideMark/>
          </w:tcPr>
          <w:p w14:paraId="420153E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3,6</w:t>
            </w:r>
          </w:p>
        </w:tc>
      </w:tr>
      <w:tr w:rsidR="00AF0983" w:rsidRPr="00AF0983" w14:paraId="2A4A82CD"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842534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382241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Rozvaděč R1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AF308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5E6021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EAEBA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65FEB9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51 524,45</w:t>
            </w:r>
          </w:p>
        </w:tc>
        <w:tc>
          <w:tcPr>
            <w:tcW w:w="580" w:type="dxa"/>
            <w:tcBorders>
              <w:top w:val="nil"/>
              <w:left w:val="nil"/>
              <w:bottom w:val="single" w:sz="4" w:space="0" w:color="auto"/>
              <w:right w:val="single" w:sz="4" w:space="0" w:color="auto"/>
            </w:tcBorders>
            <w:shd w:val="clear" w:color="auto" w:fill="auto"/>
            <w:noWrap/>
            <w:vAlign w:val="center"/>
            <w:hideMark/>
          </w:tcPr>
          <w:p w14:paraId="48DEE6D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0,5</w:t>
            </w:r>
          </w:p>
        </w:tc>
      </w:tr>
      <w:tr w:rsidR="00AF0983" w:rsidRPr="00AF0983" w14:paraId="61E65C43"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788AAE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110E46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Rozvaděč R2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178C74"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273FEB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700156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434AC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24 036,60</w:t>
            </w:r>
          </w:p>
        </w:tc>
        <w:tc>
          <w:tcPr>
            <w:tcW w:w="580" w:type="dxa"/>
            <w:tcBorders>
              <w:top w:val="nil"/>
              <w:left w:val="nil"/>
              <w:bottom w:val="single" w:sz="4" w:space="0" w:color="auto"/>
              <w:right w:val="single" w:sz="4" w:space="0" w:color="auto"/>
            </w:tcBorders>
            <w:shd w:val="clear" w:color="auto" w:fill="auto"/>
            <w:noWrap/>
            <w:vAlign w:val="center"/>
            <w:hideMark/>
          </w:tcPr>
          <w:p w14:paraId="0599372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0,2</w:t>
            </w:r>
          </w:p>
        </w:tc>
      </w:tr>
      <w:tr w:rsidR="00AF0983" w:rsidRPr="00AF0983" w14:paraId="0B01AF9C"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D6E68E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FBB5BB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Rozvaděč R3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1B9F6EA"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6421F7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BEC5E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BAB79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27 942,10</w:t>
            </w:r>
          </w:p>
        </w:tc>
        <w:tc>
          <w:tcPr>
            <w:tcW w:w="580" w:type="dxa"/>
            <w:tcBorders>
              <w:top w:val="nil"/>
              <w:left w:val="nil"/>
              <w:bottom w:val="single" w:sz="4" w:space="0" w:color="auto"/>
              <w:right w:val="single" w:sz="4" w:space="0" w:color="auto"/>
            </w:tcBorders>
            <w:shd w:val="clear" w:color="auto" w:fill="auto"/>
            <w:noWrap/>
            <w:vAlign w:val="center"/>
            <w:hideMark/>
          </w:tcPr>
          <w:p w14:paraId="6C22B83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0,3</w:t>
            </w:r>
          </w:p>
        </w:tc>
      </w:tr>
      <w:tr w:rsidR="00AF0983" w:rsidRPr="00AF0983" w14:paraId="51C59858"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ABAABF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_10</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663263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Dodávka prvků</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4BD50B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DCE3C5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ECE65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4D553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51 800,00</w:t>
            </w:r>
          </w:p>
        </w:tc>
        <w:tc>
          <w:tcPr>
            <w:tcW w:w="580" w:type="dxa"/>
            <w:tcBorders>
              <w:top w:val="nil"/>
              <w:left w:val="nil"/>
              <w:bottom w:val="single" w:sz="4" w:space="0" w:color="auto"/>
              <w:right w:val="single" w:sz="4" w:space="0" w:color="auto"/>
            </w:tcBorders>
            <w:shd w:val="clear" w:color="auto" w:fill="auto"/>
            <w:noWrap/>
            <w:vAlign w:val="center"/>
            <w:hideMark/>
          </w:tcPr>
          <w:p w14:paraId="13CA44F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0,5</w:t>
            </w:r>
          </w:p>
        </w:tc>
      </w:tr>
      <w:tr w:rsidR="00AF0983" w:rsidRPr="00AF0983" w14:paraId="7E508AC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4723A2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D2E411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Dodávky PZTS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82DA8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10747F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60820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46A542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243 630,00</w:t>
            </w:r>
          </w:p>
        </w:tc>
        <w:tc>
          <w:tcPr>
            <w:tcW w:w="580" w:type="dxa"/>
            <w:tcBorders>
              <w:top w:val="nil"/>
              <w:left w:val="nil"/>
              <w:bottom w:val="single" w:sz="4" w:space="0" w:color="auto"/>
              <w:right w:val="single" w:sz="4" w:space="0" w:color="auto"/>
            </w:tcBorders>
            <w:shd w:val="clear" w:color="auto" w:fill="auto"/>
            <w:noWrap/>
            <w:vAlign w:val="center"/>
            <w:hideMark/>
          </w:tcPr>
          <w:p w14:paraId="2E2C8E01"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2,3</w:t>
            </w:r>
          </w:p>
        </w:tc>
      </w:tr>
      <w:tr w:rsidR="00AF0983" w:rsidRPr="00AF0983" w14:paraId="28F06D26"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2EA2E3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CFC007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Dodávka CCTV</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AAEB9D"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A1DAEB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FC483A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FBDAC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107 350,00</w:t>
            </w:r>
          </w:p>
        </w:tc>
        <w:tc>
          <w:tcPr>
            <w:tcW w:w="580" w:type="dxa"/>
            <w:tcBorders>
              <w:top w:val="nil"/>
              <w:left w:val="nil"/>
              <w:bottom w:val="single" w:sz="4" w:space="0" w:color="auto"/>
              <w:right w:val="single" w:sz="4" w:space="0" w:color="auto"/>
            </w:tcBorders>
            <w:shd w:val="clear" w:color="auto" w:fill="auto"/>
            <w:noWrap/>
            <w:vAlign w:val="center"/>
            <w:hideMark/>
          </w:tcPr>
          <w:p w14:paraId="09053C8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w:t>
            </w:r>
          </w:p>
        </w:tc>
      </w:tr>
      <w:tr w:rsidR="00AF0983" w:rsidRPr="00AF0983" w14:paraId="46884818"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A981DA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8B74BA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Zesilovač indukční smyčky pro osoby s vadami sluchu</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DDAB9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50CB7F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FA5F1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1EBF7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17 200,00</w:t>
            </w:r>
          </w:p>
        </w:tc>
        <w:tc>
          <w:tcPr>
            <w:tcW w:w="580" w:type="dxa"/>
            <w:tcBorders>
              <w:top w:val="nil"/>
              <w:left w:val="nil"/>
              <w:bottom w:val="single" w:sz="4" w:space="0" w:color="auto"/>
              <w:right w:val="single" w:sz="4" w:space="0" w:color="auto"/>
            </w:tcBorders>
            <w:shd w:val="clear" w:color="auto" w:fill="auto"/>
            <w:noWrap/>
            <w:vAlign w:val="center"/>
            <w:hideMark/>
          </w:tcPr>
          <w:p w14:paraId="41A3DDF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0,2</w:t>
            </w:r>
          </w:p>
        </w:tc>
      </w:tr>
      <w:tr w:rsidR="00AF0983" w:rsidRPr="00AF0983" w14:paraId="593065DA"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5428CF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527E90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Dodávka kabeláže, kabelové trasy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239C04"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C25239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7D22A8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B7119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142 250,00</w:t>
            </w:r>
          </w:p>
        </w:tc>
        <w:tc>
          <w:tcPr>
            <w:tcW w:w="580" w:type="dxa"/>
            <w:tcBorders>
              <w:top w:val="nil"/>
              <w:left w:val="nil"/>
              <w:bottom w:val="single" w:sz="4" w:space="0" w:color="auto"/>
              <w:right w:val="single" w:sz="4" w:space="0" w:color="auto"/>
            </w:tcBorders>
            <w:shd w:val="clear" w:color="auto" w:fill="auto"/>
            <w:noWrap/>
            <w:vAlign w:val="center"/>
            <w:hideMark/>
          </w:tcPr>
          <w:p w14:paraId="7E2B2B7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w:t>
            </w:r>
          </w:p>
        </w:tc>
      </w:tr>
      <w:tr w:rsidR="00AF0983" w:rsidRPr="00AF0983" w14:paraId="66FB8BC2"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0C0376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919869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Strukturovaná kabeláž - pokladna</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4E10F9"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4EDF56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7ED2FB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4B4BA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2 960,00</w:t>
            </w:r>
          </w:p>
        </w:tc>
        <w:tc>
          <w:tcPr>
            <w:tcW w:w="580" w:type="dxa"/>
            <w:tcBorders>
              <w:top w:val="nil"/>
              <w:left w:val="nil"/>
              <w:bottom w:val="single" w:sz="4" w:space="0" w:color="auto"/>
              <w:right w:val="single" w:sz="4" w:space="0" w:color="auto"/>
            </w:tcBorders>
            <w:shd w:val="clear" w:color="auto" w:fill="auto"/>
            <w:noWrap/>
            <w:vAlign w:val="center"/>
            <w:hideMark/>
          </w:tcPr>
          <w:p w14:paraId="00A221E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38F34E0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B2D807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BA57B1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Aktivní prvky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700DD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3D03EA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FFAFE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0C361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106 050,00</w:t>
            </w:r>
          </w:p>
        </w:tc>
        <w:tc>
          <w:tcPr>
            <w:tcW w:w="580" w:type="dxa"/>
            <w:tcBorders>
              <w:top w:val="nil"/>
              <w:left w:val="nil"/>
              <w:bottom w:val="single" w:sz="4" w:space="0" w:color="auto"/>
              <w:right w:val="single" w:sz="4" w:space="0" w:color="auto"/>
            </w:tcBorders>
            <w:shd w:val="clear" w:color="auto" w:fill="auto"/>
            <w:noWrap/>
            <w:vAlign w:val="center"/>
            <w:hideMark/>
          </w:tcPr>
          <w:p w14:paraId="2182FB6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w:t>
            </w:r>
          </w:p>
        </w:tc>
      </w:tr>
      <w:tr w:rsidR="00AF0983" w:rsidRPr="00AF0983" w14:paraId="4CE8CFF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904169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_7</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CE3685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Rozvaděče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B27728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3618E7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A35AD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E20F9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37 200,00</w:t>
            </w:r>
          </w:p>
        </w:tc>
        <w:tc>
          <w:tcPr>
            <w:tcW w:w="580" w:type="dxa"/>
            <w:tcBorders>
              <w:top w:val="nil"/>
              <w:left w:val="nil"/>
              <w:bottom w:val="single" w:sz="4" w:space="0" w:color="auto"/>
              <w:right w:val="single" w:sz="4" w:space="0" w:color="auto"/>
            </w:tcBorders>
            <w:shd w:val="clear" w:color="auto" w:fill="auto"/>
            <w:noWrap/>
            <w:vAlign w:val="center"/>
            <w:hideMark/>
          </w:tcPr>
          <w:p w14:paraId="7C7C703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0,4</w:t>
            </w:r>
          </w:p>
        </w:tc>
      </w:tr>
      <w:tr w:rsidR="00AF0983" w:rsidRPr="00AF0983" w14:paraId="6E52E133"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A7EC0D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_8</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BB90C5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Optický propoj</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51A3DD7"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AC346B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7C734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15F6FB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9 630,00</w:t>
            </w:r>
          </w:p>
        </w:tc>
        <w:tc>
          <w:tcPr>
            <w:tcW w:w="580" w:type="dxa"/>
            <w:tcBorders>
              <w:top w:val="nil"/>
              <w:left w:val="nil"/>
              <w:bottom w:val="single" w:sz="4" w:space="0" w:color="auto"/>
              <w:right w:val="single" w:sz="4" w:space="0" w:color="auto"/>
            </w:tcBorders>
            <w:shd w:val="clear" w:color="auto" w:fill="auto"/>
            <w:noWrap/>
            <w:vAlign w:val="center"/>
            <w:hideMark/>
          </w:tcPr>
          <w:p w14:paraId="654DA22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0,1</w:t>
            </w:r>
          </w:p>
        </w:tc>
      </w:tr>
      <w:tr w:rsidR="00AF0983" w:rsidRPr="00AF0983" w14:paraId="47228EC4"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C96475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_9</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C3C423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Areálové kabelové trasy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C49E2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7F33EA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B6ED9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C4EBB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58 600,00</w:t>
            </w:r>
          </w:p>
        </w:tc>
        <w:tc>
          <w:tcPr>
            <w:tcW w:w="580" w:type="dxa"/>
            <w:tcBorders>
              <w:top w:val="nil"/>
              <w:left w:val="nil"/>
              <w:bottom w:val="single" w:sz="4" w:space="0" w:color="auto"/>
              <w:right w:val="single" w:sz="4" w:space="0" w:color="auto"/>
            </w:tcBorders>
            <w:shd w:val="clear" w:color="auto" w:fill="auto"/>
            <w:noWrap/>
            <w:vAlign w:val="center"/>
            <w:hideMark/>
          </w:tcPr>
          <w:p w14:paraId="6293474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0,6</w:t>
            </w:r>
          </w:p>
        </w:tc>
      </w:tr>
      <w:tr w:rsidR="00AF0983" w:rsidRPr="00AF0983" w14:paraId="09DD5514"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3CBC77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BB057B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Větrání hygienických zařízení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722748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FDE3A5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70CB6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3850A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31 660,00</w:t>
            </w:r>
          </w:p>
        </w:tc>
        <w:tc>
          <w:tcPr>
            <w:tcW w:w="580" w:type="dxa"/>
            <w:tcBorders>
              <w:top w:val="nil"/>
              <w:left w:val="nil"/>
              <w:bottom w:val="single" w:sz="4" w:space="0" w:color="auto"/>
              <w:right w:val="single" w:sz="4" w:space="0" w:color="auto"/>
            </w:tcBorders>
            <w:shd w:val="clear" w:color="auto" w:fill="auto"/>
            <w:noWrap/>
            <w:vAlign w:val="center"/>
            <w:hideMark/>
          </w:tcPr>
          <w:p w14:paraId="787A60B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0,3</w:t>
            </w:r>
          </w:p>
        </w:tc>
      </w:tr>
      <w:tr w:rsidR="00AF0983" w:rsidRPr="00AF0983" w14:paraId="16BD46A8"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B1598D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69528E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4EF39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6E4DC1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DC93E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D23099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570 312,09</w:t>
            </w:r>
          </w:p>
        </w:tc>
        <w:tc>
          <w:tcPr>
            <w:tcW w:w="580" w:type="dxa"/>
            <w:tcBorders>
              <w:top w:val="nil"/>
              <w:left w:val="nil"/>
              <w:bottom w:val="single" w:sz="4" w:space="0" w:color="auto"/>
              <w:right w:val="single" w:sz="4" w:space="0" w:color="auto"/>
            </w:tcBorders>
            <w:shd w:val="clear" w:color="auto" w:fill="auto"/>
            <w:noWrap/>
            <w:vAlign w:val="center"/>
            <w:hideMark/>
          </w:tcPr>
          <w:p w14:paraId="2434C02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5,5</w:t>
            </w:r>
          </w:p>
        </w:tc>
      </w:tr>
      <w:tr w:rsidR="00AF0983" w:rsidRPr="00AF0983" w14:paraId="67FA5AB7"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64C595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A0D702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Bourací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94252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E62A16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8D71B3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F3C5111"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1 560,00</w:t>
            </w:r>
          </w:p>
        </w:tc>
        <w:tc>
          <w:tcPr>
            <w:tcW w:w="580" w:type="dxa"/>
            <w:tcBorders>
              <w:top w:val="nil"/>
              <w:left w:val="nil"/>
              <w:bottom w:val="single" w:sz="4" w:space="0" w:color="auto"/>
              <w:right w:val="single" w:sz="4" w:space="0" w:color="auto"/>
            </w:tcBorders>
            <w:shd w:val="clear" w:color="auto" w:fill="auto"/>
            <w:noWrap/>
            <w:vAlign w:val="center"/>
            <w:hideMark/>
          </w:tcPr>
          <w:p w14:paraId="57FEE09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08B59FF6"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A770D3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4432F6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Základy a zvláštní zakládání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07D76C0"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8418DC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E8BFA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0DDBA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206 764,15</w:t>
            </w:r>
          </w:p>
        </w:tc>
        <w:tc>
          <w:tcPr>
            <w:tcW w:w="580" w:type="dxa"/>
            <w:tcBorders>
              <w:top w:val="nil"/>
              <w:left w:val="nil"/>
              <w:bottom w:val="single" w:sz="4" w:space="0" w:color="auto"/>
              <w:right w:val="single" w:sz="4" w:space="0" w:color="auto"/>
            </w:tcBorders>
            <w:shd w:val="clear" w:color="auto" w:fill="auto"/>
            <w:noWrap/>
            <w:vAlign w:val="center"/>
            <w:hideMark/>
          </w:tcPr>
          <w:p w14:paraId="47B1BD3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2,0</w:t>
            </w:r>
          </w:p>
        </w:tc>
      </w:tr>
      <w:tr w:rsidR="00AF0983" w:rsidRPr="00AF0983" w14:paraId="4A146A6E"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AC648D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29</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3E4CA2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Sanace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2C0B8A"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3C391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9EFEC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EA1C8B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43 200,00</w:t>
            </w:r>
          </w:p>
        </w:tc>
        <w:tc>
          <w:tcPr>
            <w:tcW w:w="580" w:type="dxa"/>
            <w:tcBorders>
              <w:top w:val="nil"/>
              <w:left w:val="nil"/>
              <w:bottom w:val="single" w:sz="4" w:space="0" w:color="auto"/>
              <w:right w:val="single" w:sz="4" w:space="0" w:color="auto"/>
            </w:tcBorders>
            <w:shd w:val="clear" w:color="auto" w:fill="auto"/>
            <w:noWrap/>
            <w:vAlign w:val="center"/>
            <w:hideMark/>
          </w:tcPr>
          <w:p w14:paraId="0F9E61A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0,4</w:t>
            </w:r>
          </w:p>
        </w:tc>
      </w:tr>
      <w:tr w:rsidR="00AF0983" w:rsidRPr="00AF0983" w14:paraId="6320A25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C43CAF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FCF1B4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Montážní materiál</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7559A8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A1607E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3B1BF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AC98C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3 620,00</w:t>
            </w:r>
          </w:p>
        </w:tc>
        <w:tc>
          <w:tcPr>
            <w:tcW w:w="580" w:type="dxa"/>
            <w:tcBorders>
              <w:top w:val="nil"/>
              <w:left w:val="nil"/>
              <w:bottom w:val="single" w:sz="4" w:space="0" w:color="auto"/>
              <w:right w:val="single" w:sz="4" w:space="0" w:color="auto"/>
            </w:tcBorders>
            <w:shd w:val="clear" w:color="auto" w:fill="auto"/>
            <w:noWrap/>
            <w:vAlign w:val="center"/>
            <w:hideMark/>
          </w:tcPr>
          <w:p w14:paraId="406E50D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63672201"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601F4E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41DD67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B9F0F1"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35D399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77799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7FD1D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149 138,54</w:t>
            </w:r>
          </w:p>
        </w:tc>
        <w:tc>
          <w:tcPr>
            <w:tcW w:w="580" w:type="dxa"/>
            <w:tcBorders>
              <w:top w:val="nil"/>
              <w:left w:val="nil"/>
              <w:bottom w:val="single" w:sz="4" w:space="0" w:color="auto"/>
              <w:right w:val="single" w:sz="4" w:space="0" w:color="auto"/>
            </w:tcBorders>
            <w:shd w:val="clear" w:color="auto" w:fill="auto"/>
            <w:noWrap/>
            <w:vAlign w:val="center"/>
            <w:hideMark/>
          </w:tcPr>
          <w:p w14:paraId="36A141D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w:t>
            </w:r>
          </w:p>
        </w:tc>
      </w:tr>
      <w:tr w:rsidR="00AF0983" w:rsidRPr="00AF0983" w14:paraId="120D3839"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6905ED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B93868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Izolace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9D68ED"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2CF0B4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EFE7E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A0453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3 360,00</w:t>
            </w:r>
          </w:p>
        </w:tc>
        <w:tc>
          <w:tcPr>
            <w:tcW w:w="580" w:type="dxa"/>
            <w:tcBorders>
              <w:top w:val="nil"/>
              <w:left w:val="nil"/>
              <w:bottom w:val="single" w:sz="4" w:space="0" w:color="auto"/>
              <w:right w:val="single" w:sz="4" w:space="0" w:color="auto"/>
            </w:tcBorders>
            <w:shd w:val="clear" w:color="auto" w:fill="auto"/>
            <w:noWrap/>
            <w:vAlign w:val="center"/>
            <w:hideMark/>
          </w:tcPr>
          <w:p w14:paraId="388CF12E"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498BA843"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032934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F483FC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Vodorovné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1C4090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89BAA9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6ED04A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DD9512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61 784,68</w:t>
            </w:r>
          </w:p>
        </w:tc>
        <w:tc>
          <w:tcPr>
            <w:tcW w:w="580" w:type="dxa"/>
            <w:tcBorders>
              <w:top w:val="nil"/>
              <w:left w:val="nil"/>
              <w:bottom w:val="single" w:sz="4" w:space="0" w:color="auto"/>
              <w:right w:val="single" w:sz="4" w:space="0" w:color="auto"/>
            </w:tcBorders>
            <w:shd w:val="clear" w:color="auto" w:fill="auto"/>
            <w:noWrap/>
            <w:vAlign w:val="center"/>
            <w:hideMark/>
          </w:tcPr>
          <w:p w14:paraId="250B9CD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0,6</w:t>
            </w:r>
          </w:p>
        </w:tc>
      </w:tr>
      <w:tr w:rsidR="00AF0983" w:rsidRPr="00AF0983" w14:paraId="161DBB0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DC2DDD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7C66B1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06F1D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F79F1C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3CF2C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13A787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200 219,19</w:t>
            </w:r>
          </w:p>
        </w:tc>
        <w:tc>
          <w:tcPr>
            <w:tcW w:w="580" w:type="dxa"/>
            <w:tcBorders>
              <w:top w:val="nil"/>
              <w:left w:val="nil"/>
              <w:bottom w:val="single" w:sz="4" w:space="0" w:color="auto"/>
              <w:right w:val="single" w:sz="4" w:space="0" w:color="auto"/>
            </w:tcBorders>
            <w:shd w:val="clear" w:color="auto" w:fill="auto"/>
            <w:noWrap/>
            <w:vAlign w:val="center"/>
            <w:hideMark/>
          </w:tcPr>
          <w:p w14:paraId="6B2C1B3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1,9</w:t>
            </w:r>
          </w:p>
        </w:tc>
      </w:tr>
      <w:tr w:rsidR="00AF0983" w:rsidRPr="00AF0983" w14:paraId="34B8EEF2"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D9C69C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4931BF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Zaregulování, revize,  ostatní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AA575D3"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8A6135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640DBD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13E2B1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4 110,00</w:t>
            </w:r>
          </w:p>
        </w:tc>
        <w:tc>
          <w:tcPr>
            <w:tcW w:w="580" w:type="dxa"/>
            <w:tcBorders>
              <w:top w:val="nil"/>
              <w:left w:val="nil"/>
              <w:bottom w:val="single" w:sz="4" w:space="0" w:color="auto"/>
              <w:right w:val="single" w:sz="4" w:space="0" w:color="auto"/>
            </w:tcBorders>
            <w:shd w:val="clear" w:color="auto" w:fill="auto"/>
            <w:noWrap/>
            <w:vAlign w:val="center"/>
            <w:hideMark/>
          </w:tcPr>
          <w:p w14:paraId="7907A10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54B3B027"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5B3815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275049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Doprava, vedlejší náklady, přesuny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3E4B4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6DBD47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73A17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072FB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5 180,00</w:t>
            </w:r>
          </w:p>
        </w:tc>
        <w:tc>
          <w:tcPr>
            <w:tcW w:w="580" w:type="dxa"/>
            <w:tcBorders>
              <w:top w:val="nil"/>
              <w:left w:val="nil"/>
              <w:bottom w:val="single" w:sz="4" w:space="0" w:color="auto"/>
              <w:right w:val="single" w:sz="4" w:space="0" w:color="auto"/>
            </w:tcBorders>
            <w:shd w:val="clear" w:color="auto" w:fill="auto"/>
            <w:noWrap/>
            <w:vAlign w:val="center"/>
            <w:hideMark/>
          </w:tcPr>
          <w:p w14:paraId="1BBDA01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12B02A81"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C79B68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45C94F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ECB907C"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272CD3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36E36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C0053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133 596,93</w:t>
            </w:r>
          </w:p>
        </w:tc>
        <w:tc>
          <w:tcPr>
            <w:tcW w:w="580" w:type="dxa"/>
            <w:tcBorders>
              <w:top w:val="nil"/>
              <w:left w:val="nil"/>
              <w:bottom w:val="single" w:sz="4" w:space="0" w:color="auto"/>
              <w:right w:val="single" w:sz="4" w:space="0" w:color="auto"/>
            </w:tcBorders>
            <w:shd w:val="clear" w:color="auto" w:fill="auto"/>
            <w:noWrap/>
            <w:vAlign w:val="center"/>
            <w:hideMark/>
          </w:tcPr>
          <w:p w14:paraId="369524C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1,3</w:t>
            </w:r>
          </w:p>
        </w:tc>
      </w:tr>
      <w:tr w:rsidR="00AF0983" w:rsidRPr="00AF0983" w14:paraId="2E75AF8B"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B5B4C4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88A79E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Úpravy povrchů vnější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73E75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07ECC9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7AE05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3FC771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125 599,78</w:t>
            </w:r>
          </w:p>
        </w:tc>
        <w:tc>
          <w:tcPr>
            <w:tcW w:w="580" w:type="dxa"/>
            <w:tcBorders>
              <w:top w:val="nil"/>
              <w:left w:val="nil"/>
              <w:bottom w:val="single" w:sz="4" w:space="0" w:color="auto"/>
              <w:right w:val="single" w:sz="4" w:space="0" w:color="auto"/>
            </w:tcBorders>
            <w:shd w:val="clear" w:color="auto" w:fill="auto"/>
            <w:noWrap/>
            <w:vAlign w:val="center"/>
            <w:hideMark/>
          </w:tcPr>
          <w:p w14:paraId="67727EC1"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1,2</w:t>
            </w:r>
          </w:p>
        </w:tc>
      </w:tr>
      <w:tr w:rsidR="00AF0983" w:rsidRPr="00AF0983" w14:paraId="311F152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3DC43E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4250D8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8467AD"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E8A592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C8BDA9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4E3C4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108 436,09</w:t>
            </w:r>
          </w:p>
        </w:tc>
        <w:tc>
          <w:tcPr>
            <w:tcW w:w="580" w:type="dxa"/>
            <w:tcBorders>
              <w:top w:val="nil"/>
              <w:left w:val="nil"/>
              <w:bottom w:val="single" w:sz="4" w:space="0" w:color="auto"/>
              <w:right w:val="single" w:sz="4" w:space="0" w:color="auto"/>
            </w:tcBorders>
            <w:shd w:val="clear" w:color="auto" w:fill="auto"/>
            <w:noWrap/>
            <w:vAlign w:val="center"/>
            <w:hideMark/>
          </w:tcPr>
          <w:p w14:paraId="206A828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w:t>
            </w:r>
          </w:p>
        </w:tc>
      </w:tr>
      <w:tr w:rsidR="00AF0983" w:rsidRPr="00AF0983" w14:paraId="7F6A3D9C"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07AEF9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64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745D1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Výplně otvorů</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704E89"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B81AD9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EC7EA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C4750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859,50</w:t>
            </w:r>
          </w:p>
        </w:tc>
        <w:tc>
          <w:tcPr>
            <w:tcW w:w="580" w:type="dxa"/>
            <w:tcBorders>
              <w:top w:val="nil"/>
              <w:left w:val="nil"/>
              <w:bottom w:val="single" w:sz="4" w:space="0" w:color="auto"/>
              <w:right w:val="single" w:sz="4" w:space="0" w:color="auto"/>
            </w:tcBorders>
            <w:shd w:val="clear" w:color="auto" w:fill="auto"/>
            <w:noWrap/>
            <w:vAlign w:val="center"/>
            <w:hideMark/>
          </w:tcPr>
          <w:p w14:paraId="32C9B67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3EEA311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9CA7AF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8</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7DC21C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Trubní vedení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08DD8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626949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20942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9E0170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180 682,70</w:t>
            </w:r>
          </w:p>
        </w:tc>
        <w:tc>
          <w:tcPr>
            <w:tcW w:w="580" w:type="dxa"/>
            <w:tcBorders>
              <w:top w:val="nil"/>
              <w:left w:val="nil"/>
              <w:bottom w:val="single" w:sz="4" w:space="0" w:color="auto"/>
              <w:right w:val="single" w:sz="4" w:space="0" w:color="auto"/>
            </w:tcBorders>
            <w:shd w:val="clear" w:color="auto" w:fill="auto"/>
            <w:noWrap/>
            <w:vAlign w:val="center"/>
            <w:hideMark/>
          </w:tcPr>
          <w:p w14:paraId="44DF206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1,7</w:t>
            </w:r>
          </w:p>
        </w:tc>
      </w:tr>
      <w:tr w:rsidR="00AF0983" w:rsidRPr="00AF0983" w14:paraId="5E92BBDE"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969D88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CA4B47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Doplňující práce na komunikaci</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AB477D"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6E26A9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1FF71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56740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2 916,60</w:t>
            </w:r>
          </w:p>
        </w:tc>
        <w:tc>
          <w:tcPr>
            <w:tcW w:w="580" w:type="dxa"/>
            <w:tcBorders>
              <w:top w:val="nil"/>
              <w:left w:val="nil"/>
              <w:bottom w:val="single" w:sz="4" w:space="0" w:color="auto"/>
              <w:right w:val="single" w:sz="4" w:space="0" w:color="auto"/>
            </w:tcBorders>
            <w:shd w:val="clear" w:color="auto" w:fill="auto"/>
            <w:noWrap/>
            <w:vAlign w:val="center"/>
            <w:hideMark/>
          </w:tcPr>
          <w:p w14:paraId="7FAE58D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402B143A"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E3E216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094E3A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Dokončovací práce inženýrských staveb</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EF73F0"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F3F7D0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1AD44C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342CE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1 800,00</w:t>
            </w:r>
          </w:p>
        </w:tc>
        <w:tc>
          <w:tcPr>
            <w:tcW w:w="580" w:type="dxa"/>
            <w:tcBorders>
              <w:top w:val="nil"/>
              <w:left w:val="nil"/>
              <w:bottom w:val="single" w:sz="4" w:space="0" w:color="auto"/>
              <w:right w:val="single" w:sz="4" w:space="0" w:color="auto"/>
            </w:tcBorders>
            <w:shd w:val="clear" w:color="auto" w:fill="auto"/>
            <w:noWrap/>
            <w:vAlign w:val="center"/>
            <w:hideMark/>
          </w:tcPr>
          <w:p w14:paraId="2FAAA28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2939121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FB3CB7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F91584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F3FFD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CAAE4D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1946F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C3990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197 949,74</w:t>
            </w:r>
          </w:p>
        </w:tc>
        <w:tc>
          <w:tcPr>
            <w:tcW w:w="580" w:type="dxa"/>
            <w:tcBorders>
              <w:top w:val="nil"/>
              <w:left w:val="nil"/>
              <w:bottom w:val="single" w:sz="4" w:space="0" w:color="auto"/>
              <w:right w:val="single" w:sz="4" w:space="0" w:color="auto"/>
            </w:tcBorders>
            <w:shd w:val="clear" w:color="auto" w:fill="auto"/>
            <w:noWrap/>
            <w:vAlign w:val="center"/>
            <w:hideMark/>
          </w:tcPr>
          <w:p w14:paraId="19D205E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1,9</w:t>
            </w:r>
          </w:p>
        </w:tc>
      </w:tr>
      <w:tr w:rsidR="00AF0983" w:rsidRPr="00AF0983" w14:paraId="00FFEE0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D76AA8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C79F3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6C8360"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6F89FB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B13FEE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926D27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275 847,82</w:t>
            </w:r>
          </w:p>
        </w:tc>
        <w:tc>
          <w:tcPr>
            <w:tcW w:w="580" w:type="dxa"/>
            <w:tcBorders>
              <w:top w:val="nil"/>
              <w:left w:val="nil"/>
              <w:bottom w:val="single" w:sz="4" w:space="0" w:color="auto"/>
              <w:right w:val="single" w:sz="4" w:space="0" w:color="auto"/>
            </w:tcBorders>
            <w:shd w:val="clear" w:color="auto" w:fill="auto"/>
            <w:noWrap/>
            <w:vAlign w:val="center"/>
            <w:hideMark/>
          </w:tcPr>
          <w:p w14:paraId="5163E97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2,7</w:t>
            </w:r>
          </w:p>
        </w:tc>
      </w:tr>
      <w:tr w:rsidR="00AF0983" w:rsidRPr="00AF0983" w14:paraId="761CBD99"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55AF85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DF679E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B0476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CAFE6C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35282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521B1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204 627,49</w:t>
            </w:r>
          </w:p>
        </w:tc>
        <w:tc>
          <w:tcPr>
            <w:tcW w:w="580" w:type="dxa"/>
            <w:tcBorders>
              <w:top w:val="nil"/>
              <w:left w:val="nil"/>
              <w:bottom w:val="single" w:sz="4" w:space="0" w:color="auto"/>
              <w:right w:val="single" w:sz="4" w:space="0" w:color="auto"/>
            </w:tcBorders>
            <w:shd w:val="clear" w:color="auto" w:fill="auto"/>
            <w:noWrap/>
            <w:vAlign w:val="center"/>
            <w:hideMark/>
          </w:tcPr>
          <w:p w14:paraId="1DE505D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2,0</w:t>
            </w:r>
          </w:p>
        </w:tc>
      </w:tr>
      <w:tr w:rsidR="00AF0983" w:rsidRPr="00AF0983" w14:paraId="0C27748E"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7A289E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99</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19105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7A105D"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CD2BC8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97E49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29EC6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107 338,24</w:t>
            </w:r>
          </w:p>
        </w:tc>
        <w:tc>
          <w:tcPr>
            <w:tcW w:w="580" w:type="dxa"/>
            <w:tcBorders>
              <w:top w:val="nil"/>
              <w:left w:val="nil"/>
              <w:bottom w:val="single" w:sz="4" w:space="0" w:color="auto"/>
              <w:right w:val="single" w:sz="4" w:space="0" w:color="auto"/>
            </w:tcBorders>
            <w:shd w:val="clear" w:color="auto" w:fill="auto"/>
            <w:noWrap/>
            <w:vAlign w:val="center"/>
            <w:hideMark/>
          </w:tcPr>
          <w:p w14:paraId="4C5FA41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w:t>
            </w:r>
          </w:p>
        </w:tc>
      </w:tr>
      <w:tr w:rsidR="00AF0983" w:rsidRPr="00AF0983" w14:paraId="4D8B4B92"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0AF2FC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711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BC87DA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Izolace proti vodě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88FE0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387342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E7B60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3FBEF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41 606,32</w:t>
            </w:r>
          </w:p>
        </w:tc>
        <w:tc>
          <w:tcPr>
            <w:tcW w:w="580" w:type="dxa"/>
            <w:tcBorders>
              <w:top w:val="nil"/>
              <w:left w:val="nil"/>
              <w:bottom w:val="single" w:sz="4" w:space="0" w:color="auto"/>
              <w:right w:val="single" w:sz="4" w:space="0" w:color="auto"/>
            </w:tcBorders>
            <w:shd w:val="clear" w:color="auto" w:fill="auto"/>
            <w:noWrap/>
            <w:vAlign w:val="center"/>
            <w:hideMark/>
          </w:tcPr>
          <w:p w14:paraId="008D734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0,4</w:t>
            </w:r>
          </w:p>
        </w:tc>
      </w:tr>
      <w:tr w:rsidR="00AF0983" w:rsidRPr="00AF0983" w14:paraId="517833C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3DEFA6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713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C3928F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Izolace tepelné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E58D2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C641F6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167CC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BDB28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130 775,81</w:t>
            </w:r>
          </w:p>
        </w:tc>
        <w:tc>
          <w:tcPr>
            <w:tcW w:w="580" w:type="dxa"/>
            <w:tcBorders>
              <w:top w:val="nil"/>
              <w:left w:val="nil"/>
              <w:bottom w:val="single" w:sz="4" w:space="0" w:color="auto"/>
              <w:right w:val="single" w:sz="4" w:space="0" w:color="auto"/>
            </w:tcBorders>
            <w:shd w:val="clear" w:color="auto" w:fill="auto"/>
            <w:noWrap/>
            <w:vAlign w:val="center"/>
            <w:hideMark/>
          </w:tcPr>
          <w:p w14:paraId="75762BB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1,3</w:t>
            </w:r>
          </w:p>
        </w:tc>
      </w:tr>
      <w:tr w:rsidR="00AF0983" w:rsidRPr="00AF0983" w14:paraId="35805D3E"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B66E53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721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573F78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Vnitřní kanalizace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EB9E47"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623F86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FCCBB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1F74C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17 723,61</w:t>
            </w:r>
          </w:p>
        </w:tc>
        <w:tc>
          <w:tcPr>
            <w:tcW w:w="580" w:type="dxa"/>
            <w:tcBorders>
              <w:top w:val="nil"/>
              <w:left w:val="nil"/>
              <w:bottom w:val="single" w:sz="4" w:space="0" w:color="auto"/>
              <w:right w:val="single" w:sz="4" w:space="0" w:color="auto"/>
            </w:tcBorders>
            <w:shd w:val="clear" w:color="auto" w:fill="auto"/>
            <w:noWrap/>
            <w:vAlign w:val="center"/>
            <w:hideMark/>
          </w:tcPr>
          <w:p w14:paraId="46D005EE"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0,2</w:t>
            </w:r>
          </w:p>
        </w:tc>
      </w:tr>
      <w:tr w:rsidR="00AF0983" w:rsidRPr="00AF0983" w14:paraId="7041D89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885EEF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722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652C37B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Vnitřní vodovod</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63439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7251AA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7D2D7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455D0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24 500,29</w:t>
            </w:r>
          </w:p>
        </w:tc>
        <w:tc>
          <w:tcPr>
            <w:tcW w:w="580" w:type="dxa"/>
            <w:tcBorders>
              <w:top w:val="nil"/>
              <w:left w:val="nil"/>
              <w:bottom w:val="single" w:sz="4" w:space="0" w:color="auto"/>
              <w:right w:val="single" w:sz="4" w:space="0" w:color="auto"/>
            </w:tcBorders>
            <w:shd w:val="clear" w:color="auto" w:fill="auto"/>
            <w:noWrap/>
            <w:vAlign w:val="center"/>
            <w:hideMark/>
          </w:tcPr>
          <w:p w14:paraId="560DF37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0,2</w:t>
            </w:r>
          </w:p>
        </w:tc>
      </w:tr>
      <w:tr w:rsidR="00AF0983" w:rsidRPr="00AF0983" w14:paraId="7DE28F4B"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920350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725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39F7C0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Zařizovací předměty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866DA23"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CCB3B4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AD95A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528AA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150 480,63</w:t>
            </w:r>
          </w:p>
        </w:tc>
        <w:tc>
          <w:tcPr>
            <w:tcW w:w="580" w:type="dxa"/>
            <w:tcBorders>
              <w:top w:val="nil"/>
              <w:left w:val="nil"/>
              <w:bottom w:val="single" w:sz="4" w:space="0" w:color="auto"/>
              <w:right w:val="single" w:sz="4" w:space="0" w:color="auto"/>
            </w:tcBorders>
            <w:shd w:val="clear" w:color="auto" w:fill="auto"/>
            <w:noWrap/>
            <w:vAlign w:val="center"/>
            <w:hideMark/>
          </w:tcPr>
          <w:p w14:paraId="629EB71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w:t>
            </w:r>
          </w:p>
        </w:tc>
      </w:tr>
      <w:tr w:rsidR="00AF0983" w:rsidRPr="00AF0983" w14:paraId="0D4430C4"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7A03B4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726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9104AB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Předstěnové systémy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0E7863"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32D531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DA87F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69F791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24 013,22</w:t>
            </w:r>
          </w:p>
        </w:tc>
        <w:tc>
          <w:tcPr>
            <w:tcW w:w="580" w:type="dxa"/>
            <w:tcBorders>
              <w:top w:val="nil"/>
              <w:left w:val="nil"/>
              <w:bottom w:val="single" w:sz="4" w:space="0" w:color="auto"/>
              <w:right w:val="single" w:sz="4" w:space="0" w:color="auto"/>
            </w:tcBorders>
            <w:shd w:val="clear" w:color="auto" w:fill="auto"/>
            <w:noWrap/>
            <w:vAlign w:val="center"/>
            <w:hideMark/>
          </w:tcPr>
          <w:p w14:paraId="0EF5F85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0,2</w:t>
            </w:r>
          </w:p>
        </w:tc>
      </w:tr>
      <w:tr w:rsidR="00AF0983" w:rsidRPr="00AF0983" w14:paraId="459EF411"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C0F93E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736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CAA412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Podlahové vytápění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91C058"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48CC7A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D37FA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7D3D49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102 948,94</w:t>
            </w:r>
          </w:p>
        </w:tc>
        <w:tc>
          <w:tcPr>
            <w:tcW w:w="580" w:type="dxa"/>
            <w:tcBorders>
              <w:top w:val="nil"/>
              <w:left w:val="nil"/>
              <w:bottom w:val="single" w:sz="4" w:space="0" w:color="auto"/>
              <w:right w:val="single" w:sz="4" w:space="0" w:color="auto"/>
            </w:tcBorders>
            <w:shd w:val="clear" w:color="auto" w:fill="auto"/>
            <w:noWrap/>
            <w:vAlign w:val="center"/>
            <w:hideMark/>
          </w:tcPr>
          <w:p w14:paraId="148ECEC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w:t>
            </w:r>
          </w:p>
        </w:tc>
      </w:tr>
      <w:tr w:rsidR="00AF0983" w:rsidRPr="00AF0983" w14:paraId="015A9E09"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E06193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762</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4B0292D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C955E5"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2F106B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9B49C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76988E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1 455 250,33</w:t>
            </w:r>
          </w:p>
        </w:tc>
        <w:tc>
          <w:tcPr>
            <w:tcW w:w="580" w:type="dxa"/>
            <w:tcBorders>
              <w:top w:val="nil"/>
              <w:left w:val="nil"/>
              <w:bottom w:val="single" w:sz="4" w:space="0" w:color="auto"/>
              <w:right w:val="single" w:sz="4" w:space="0" w:color="auto"/>
            </w:tcBorders>
            <w:shd w:val="clear" w:color="auto" w:fill="auto"/>
            <w:noWrap/>
            <w:vAlign w:val="center"/>
            <w:hideMark/>
          </w:tcPr>
          <w:p w14:paraId="66B6795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14,0</w:t>
            </w:r>
          </w:p>
        </w:tc>
      </w:tr>
      <w:tr w:rsidR="00AF0983" w:rsidRPr="00AF0983" w14:paraId="055AB6D2"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C6D6A0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C8A6A0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Dřevostavby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13B80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08795F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922CF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ED46EC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174 785,08</w:t>
            </w:r>
          </w:p>
        </w:tc>
        <w:tc>
          <w:tcPr>
            <w:tcW w:w="580" w:type="dxa"/>
            <w:tcBorders>
              <w:top w:val="nil"/>
              <w:left w:val="nil"/>
              <w:bottom w:val="single" w:sz="4" w:space="0" w:color="auto"/>
              <w:right w:val="single" w:sz="4" w:space="0" w:color="auto"/>
            </w:tcBorders>
            <w:shd w:val="clear" w:color="auto" w:fill="auto"/>
            <w:noWrap/>
            <w:vAlign w:val="center"/>
            <w:hideMark/>
          </w:tcPr>
          <w:p w14:paraId="16A9A63A"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1,7</w:t>
            </w:r>
          </w:p>
        </w:tc>
      </w:tr>
      <w:tr w:rsidR="00AF0983" w:rsidRPr="00AF0983" w14:paraId="4CBA103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4244F2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FFDAC8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Konstrukce klempířské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D1F3E4"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E865B1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61D62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616A9E"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33 478,35</w:t>
            </w:r>
          </w:p>
        </w:tc>
        <w:tc>
          <w:tcPr>
            <w:tcW w:w="580" w:type="dxa"/>
            <w:tcBorders>
              <w:top w:val="nil"/>
              <w:left w:val="nil"/>
              <w:bottom w:val="single" w:sz="4" w:space="0" w:color="auto"/>
              <w:right w:val="single" w:sz="4" w:space="0" w:color="auto"/>
            </w:tcBorders>
            <w:shd w:val="clear" w:color="auto" w:fill="auto"/>
            <w:noWrap/>
            <w:vAlign w:val="center"/>
            <w:hideMark/>
          </w:tcPr>
          <w:p w14:paraId="3343D7C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0,3</w:t>
            </w:r>
          </w:p>
        </w:tc>
      </w:tr>
      <w:tr w:rsidR="00AF0983" w:rsidRPr="00AF0983" w14:paraId="1827BD1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90BD6E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765</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6414BF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Krytiny tvrdé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20C24F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6F2D04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2DF92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BB5B0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283 204,76</w:t>
            </w:r>
          </w:p>
        </w:tc>
        <w:tc>
          <w:tcPr>
            <w:tcW w:w="580" w:type="dxa"/>
            <w:tcBorders>
              <w:top w:val="nil"/>
              <w:left w:val="nil"/>
              <w:bottom w:val="single" w:sz="4" w:space="0" w:color="auto"/>
              <w:right w:val="single" w:sz="4" w:space="0" w:color="auto"/>
            </w:tcBorders>
            <w:shd w:val="clear" w:color="auto" w:fill="auto"/>
            <w:noWrap/>
            <w:vAlign w:val="center"/>
            <w:hideMark/>
          </w:tcPr>
          <w:p w14:paraId="60A0E96C"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2,7</w:t>
            </w:r>
          </w:p>
        </w:tc>
      </w:tr>
      <w:tr w:rsidR="00AF0983" w:rsidRPr="00AF0983" w14:paraId="740DCDF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78CC6B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EAFFAE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Konstrukce truhlářské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3A228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14B53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BC55E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13796F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833 926,01</w:t>
            </w:r>
          </w:p>
        </w:tc>
        <w:tc>
          <w:tcPr>
            <w:tcW w:w="580" w:type="dxa"/>
            <w:tcBorders>
              <w:top w:val="nil"/>
              <w:left w:val="nil"/>
              <w:bottom w:val="single" w:sz="4" w:space="0" w:color="auto"/>
              <w:right w:val="single" w:sz="4" w:space="0" w:color="auto"/>
            </w:tcBorders>
            <w:shd w:val="clear" w:color="auto" w:fill="auto"/>
            <w:noWrap/>
            <w:vAlign w:val="center"/>
            <w:hideMark/>
          </w:tcPr>
          <w:p w14:paraId="4CA86A9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8,0</w:t>
            </w:r>
          </w:p>
        </w:tc>
      </w:tr>
      <w:tr w:rsidR="00AF0983" w:rsidRPr="00AF0983" w14:paraId="09752B1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0A2668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7661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1430F2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Konstrukce truhlářské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4A8E5B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E809CA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079B5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DED77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236 255,00</w:t>
            </w:r>
          </w:p>
        </w:tc>
        <w:tc>
          <w:tcPr>
            <w:tcW w:w="580" w:type="dxa"/>
            <w:tcBorders>
              <w:top w:val="nil"/>
              <w:left w:val="nil"/>
              <w:bottom w:val="single" w:sz="4" w:space="0" w:color="auto"/>
              <w:right w:val="single" w:sz="4" w:space="0" w:color="auto"/>
            </w:tcBorders>
            <w:shd w:val="clear" w:color="auto" w:fill="auto"/>
            <w:noWrap/>
            <w:vAlign w:val="center"/>
            <w:hideMark/>
          </w:tcPr>
          <w:p w14:paraId="04FD6E1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2,3</w:t>
            </w:r>
          </w:p>
        </w:tc>
      </w:tr>
      <w:tr w:rsidR="00AF0983" w:rsidRPr="00AF0983" w14:paraId="5AA75F0B"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F03F1A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767</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55B09D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941834"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C7139B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C0E00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5E3FC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1 283 661,37</w:t>
            </w:r>
          </w:p>
        </w:tc>
        <w:tc>
          <w:tcPr>
            <w:tcW w:w="580" w:type="dxa"/>
            <w:tcBorders>
              <w:top w:val="nil"/>
              <w:left w:val="nil"/>
              <w:bottom w:val="single" w:sz="4" w:space="0" w:color="auto"/>
              <w:right w:val="single" w:sz="4" w:space="0" w:color="auto"/>
            </w:tcBorders>
            <w:shd w:val="clear" w:color="auto" w:fill="auto"/>
            <w:noWrap/>
            <w:vAlign w:val="center"/>
            <w:hideMark/>
          </w:tcPr>
          <w:p w14:paraId="22C0D490"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12,4</w:t>
            </w:r>
          </w:p>
        </w:tc>
      </w:tr>
      <w:tr w:rsidR="00AF0983" w:rsidRPr="00AF0983" w14:paraId="5DB09081"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1F614D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776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38897E60"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Podlahy povlakové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C20AA9"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81FAA7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21DAA1F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B8476A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79 043,14</w:t>
            </w:r>
          </w:p>
        </w:tc>
        <w:tc>
          <w:tcPr>
            <w:tcW w:w="580" w:type="dxa"/>
            <w:tcBorders>
              <w:top w:val="nil"/>
              <w:left w:val="nil"/>
              <w:bottom w:val="single" w:sz="4" w:space="0" w:color="auto"/>
              <w:right w:val="single" w:sz="4" w:space="0" w:color="auto"/>
            </w:tcBorders>
            <w:shd w:val="clear" w:color="auto" w:fill="auto"/>
            <w:noWrap/>
            <w:vAlign w:val="center"/>
            <w:hideMark/>
          </w:tcPr>
          <w:p w14:paraId="03C9543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0,8</w:t>
            </w:r>
          </w:p>
        </w:tc>
      </w:tr>
      <w:tr w:rsidR="00AF0983" w:rsidRPr="00AF0983" w14:paraId="18CC6806"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9A48C7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777</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8AE794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Podlahy ze syntetických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86F0815"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695FA6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52B4F78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89886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598,80</w:t>
            </w:r>
          </w:p>
        </w:tc>
        <w:tc>
          <w:tcPr>
            <w:tcW w:w="580" w:type="dxa"/>
            <w:tcBorders>
              <w:top w:val="nil"/>
              <w:left w:val="nil"/>
              <w:bottom w:val="single" w:sz="4" w:space="0" w:color="auto"/>
              <w:right w:val="single" w:sz="4" w:space="0" w:color="auto"/>
            </w:tcBorders>
            <w:shd w:val="clear" w:color="auto" w:fill="auto"/>
            <w:noWrap/>
            <w:vAlign w:val="center"/>
            <w:hideMark/>
          </w:tcPr>
          <w:p w14:paraId="4E43C43E"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44439B9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4BF7E6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781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1620A0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Obklady keramické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2817F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722B718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B0623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B4240F"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14 335,29</w:t>
            </w:r>
          </w:p>
        </w:tc>
        <w:tc>
          <w:tcPr>
            <w:tcW w:w="580" w:type="dxa"/>
            <w:tcBorders>
              <w:top w:val="nil"/>
              <w:left w:val="nil"/>
              <w:bottom w:val="single" w:sz="4" w:space="0" w:color="auto"/>
              <w:right w:val="single" w:sz="4" w:space="0" w:color="auto"/>
            </w:tcBorders>
            <w:shd w:val="clear" w:color="auto" w:fill="auto"/>
            <w:noWrap/>
            <w:vAlign w:val="center"/>
            <w:hideMark/>
          </w:tcPr>
          <w:p w14:paraId="5DD80BA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0,1</w:t>
            </w:r>
          </w:p>
        </w:tc>
      </w:tr>
      <w:tr w:rsidR="00AF0983" w:rsidRPr="00AF0983" w14:paraId="23230342"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0B6051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783</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11ED430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30518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6B3C165"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0EF90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73C03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305 173,93</w:t>
            </w:r>
          </w:p>
        </w:tc>
        <w:tc>
          <w:tcPr>
            <w:tcW w:w="580" w:type="dxa"/>
            <w:tcBorders>
              <w:top w:val="nil"/>
              <w:left w:val="nil"/>
              <w:bottom w:val="single" w:sz="4" w:space="0" w:color="auto"/>
              <w:right w:val="single" w:sz="4" w:space="0" w:color="auto"/>
            </w:tcBorders>
            <w:shd w:val="clear" w:color="auto" w:fill="auto"/>
            <w:noWrap/>
            <w:vAlign w:val="center"/>
            <w:hideMark/>
          </w:tcPr>
          <w:p w14:paraId="59A17C1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2,9</w:t>
            </w:r>
          </w:p>
        </w:tc>
      </w:tr>
      <w:tr w:rsidR="00AF0983" w:rsidRPr="00AF0983" w14:paraId="038697A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140C09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784</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7C290A8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D85437E"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0C7B150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8E1DE91"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244FA5"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87 834,29</w:t>
            </w:r>
          </w:p>
        </w:tc>
        <w:tc>
          <w:tcPr>
            <w:tcW w:w="580" w:type="dxa"/>
            <w:tcBorders>
              <w:top w:val="nil"/>
              <w:left w:val="nil"/>
              <w:bottom w:val="single" w:sz="4" w:space="0" w:color="auto"/>
              <w:right w:val="single" w:sz="4" w:space="0" w:color="auto"/>
            </w:tcBorders>
            <w:shd w:val="clear" w:color="auto" w:fill="auto"/>
            <w:noWrap/>
            <w:vAlign w:val="center"/>
            <w:hideMark/>
          </w:tcPr>
          <w:p w14:paraId="5810472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0,8</w:t>
            </w:r>
          </w:p>
        </w:tc>
      </w:tr>
      <w:tr w:rsidR="00AF0983" w:rsidRPr="00AF0983" w14:paraId="33FAA2B6"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D75D95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799</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0D206E8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Ostatní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3CC4D3"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657AAB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3C328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6C146D"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4 500,00</w:t>
            </w:r>
          </w:p>
        </w:tc>
        <w:tc>
          <w:tcPr>
            <w:tcW w:w="580" w:type="dxa"/>
            <w:tcBorders>
              <w:top w:val="nil"/>
              <w:left w:val="nil"/>
              <w:bottom w:val="single" w:sz="4" w:space="0" w:color="auto"/>
              <w:right w:val="single" w:sz="4" w:space="0" w:color="auto"/>
            </w:tcBorders>
            <w:shd w:val="clear" w:color="auto" w:fill="auto"/>
            <w:noWrap/>
            <w:vAlign w:val="center"/>
            <w:hideMark/>
          </w:tcPr>
          <w:p w14:paraId="5958853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70BB18F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140E7E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M21</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20D3CD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Elektromontáže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0E3FF96"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75D1048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A732D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572C51"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515 189,70</w:t>
            </w:r>
          </w:p>
        </w:tc>
        <w:tc>
          <w:tcPr>
            <w:tcW w:w="580" w:type="dxa"/>
            <w:tcBorders>
              <w:top w:val="nil"/>
              <w:left w:val="nil"/>
              <w:bottom w:val="single" w:sz="4" w:space="0" w:color="auto"/>
              <w:right w:val="single" w:sz="4" w:space="0" w:color="auto"/>
            </w:tcBorders>
            <w:shd w:val="clear" w:color="auto" w:fill="auto"/>
            <w:noWrap/>
            <w:vAlign w:val="center"/>
            <w:hideMark/>
          </w:tcPr>
          <w:p w14:paraId="6E4BE5C8"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5,0</w:t>
            </w:r>
          </w:p>
        </w:tc>
      </w:tr>
      <w:tr w:rsidR="00AF0983" w:rsidRPr="00AF0983" w14:paraId="181EB925"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4BAEBD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M46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1F6850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Zemní práce při montážích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5A22EE"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61FABF9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9476A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995929"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4 200,00</w:t>
            </w:r>
          </w:p>
        </w:tc>
        <w:tc>
          <w:tcPr>
            <w:tcW w:w="580" w:type="dxa"/>
            <w:tcBorders>
              <w:top w:val="nil"/>
              <w:left w:val="nil"/>
              <w:bottom w:val="single" w:sz="4" w:space="0" w:color="auto"/>
              <w:right w:val="single" w:sz="4" w:space="0" w:color="auto"/>
            </w:tcBorders>
            <w:shd w:val="clear" w:color="auto" w:fill="auto"/>
            <w:noWrap/>
            <w:vAlign w:val="center"/>
            <w:hideMark/>
          </w:tcPr>
          <w:p w14:paraId="4AFE480B"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0,0</w:t>
            </w:r>
          </w:p>
        </w:tc>
      </w:tr>
      <w:tr w:rsidR="00AF0983" w:rsidRPr="00AF0983" w14:paraId="36283D4F"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DB1908A"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D96</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002DEA4"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24119F"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17C4C4A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B8DD8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3916AFD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218 586,08</w:t>
            </w:r>
          </w:p>
        </w:tc>
        <w:tc>
          <w:tcPr>
            <w:tcW w:w="580" w:type="dxa"/>
            <w:tcBorders>
              <w:top w:val="nil"/>
              <w:left w:val="nil"/>
              <w:bottom w:val="single" w:sz="4" w:space="0" w:color="auto"/>
              <w:right w:val="single" w:sz="4" w:space="0" w:color="auto"/>
            </w:tcBorders>
            <w:shd w:val="clear" w:color="auto" w:fill="auto"/>
            <w:noWrap/>
            <w:vAlign w:val="center"/>
            <w:hideMark/>
          </w:tcPr>
          <w:p w14:paraId="3664053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2,1</w:t>
            </w:r>
          </w:p>
        </w:tc>
      </w:tr>
      <w:tr w:rsidR="00AF0983" w:rsidRPr="00AF0983" w14:paraId="0A95A958"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0C4D9FD"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VN</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5AEB9407"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9AB792"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VN</w:t>
            </w:r>
          </w:p>
        </w:tc>
        <w:tc>
          <w:tcPr>
            <w:tcW w:w="1360" w:type="dxa"/>
            <w:tcBorders>
              <w:top w:val="nil"/>
              <w:left w:val="nil"/>
              <w:bottom w:val="single" w:sz="4" w:space="0" w:color="auto"/>
              <w:right w:val="single" w:sz="4" w:space="0" w:color="auto"/>
            </w:tcBorders>
            <w:shd w:val="clear" w:color="auto" w:fill="auto"/>
            <w:noWrap/>
            <w:vAlign w:val="center"/>
            <w:hideMark/>
          </w:tcPr>
          <w:p w14:paraId="3C812C8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957A93"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8C4333"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147 500,00</w:t>
            </w:r>
          </w:p>
        </w:tc>
        <w:tc>
          <w:tcPr>
            <w:tcW w:w="580" w:type="dxa"/>
            <w:tcBorders>
              <w:top w:val="nil"/>
              <w:left w:val="nil"/>
              <w:bottom w:val="single" w:sz="4" w:space="0" w:color="auto"/>
              <w:right w:val="single" w:sz="4" w:space="0" w:color="auto"/>
            </w:tcBorders>
            <w:shd w:val="clear" w:color="auto" w:fill="auto"/>
            <w:noWrap/>
            <w:vAlign w:val="center"/>
            <w:hideMark/>
          </w:tcPr>
          <w:p w14:paraId="4EFAE7A6"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1,4</w:t>
            </w:r>
          </w:p>
        </w:tc>
      </w:tr>
      <w:tr w:rsidR="00AF0983" w:rsidRPr="00AF0983" w14:paraId="12AE1D60" w14:textId="77777777" w:rsidTr="00AF0983">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A8E46DF"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ON</w:t>
            </w:r>
          </w:p>
        </w:tc>
        <w:tc>
          <w:tcPr>
            <w:tcW w:w="3032" w:type="dxa"/>
            <w:gridSpan w:val="3"/>
            <w:tcBorders>
              <w:top w:val="single" w:sz="4" w:space="0" w:color="auto"/>
              <w:left w:val="single" w:sz="4" w:space="0" w:color="auto"/>
              <w:bottom w:val="single" w:sz="4" w:space="0" w:color="auto"/>
              <w:right w:val="nil"/>
            </w:tcBorders>
            <w:shd w:val="clear" w:color="auto" w:fill="auto"/>
            <w:vAlign w:val="center"/>
            <w:hideMark/>
          </w:tcPr>
          <w:p w14:paraId="2F41B1C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64EE8AE"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ON</w:t>
            </w:r>
          </w:p>
        </w:tc>
        <w:tc>
          <w:tcPr>
            <w:tcW w:w="1360" w:type="dxa"/>
            <w:tcBorders>
              <w:top w:val="nil"/>
              <w:left w:val="nil"/>
              <w:bottom w:val="single" w:sz="4" w:space="0" w:color="auto"/>
              <w:right w:val="single" w:sz="4" w:space="0" w:color="auto"/>
            </w:tcBorders>
            <w:shd w:val="clear" w:color="auto" w:fill="auto"/>
            <w:noWrap/>
            <w:vAlign w:val="center"/>
            <w:hideMark/>
          </w:tcPr>
          <w:p w14:paraId="1C412192"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B1A706"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614181"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334 960,00</w:t>
            </w:r>
          </w:p>
        </w:tc>
        <w:tc>
          <w:tcPr>
            <w:tcW w:w="580" w:type="dxa"/>
            <w:tcBorders>
              <w:top w:val="nil"/>
              <w:left w:val="nil"/>
              <w:bottom w:val="single" w:sz="4" w:space="0" w:color="auto"/>
              <w:right w:val="single" w:sz="4" w:space="0" w:color="auto"/>
            </w:tcBorders>
            <w:shd w:val="clear" w:color="auto" w:fill="auto"/>
            <w:noWrap/>
            <w:vAlign w:val="center"/>
            <w:hideMark/>
          </w:tcPr>
          <w:p w14:paraId="511AF822"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3,2</w:t>
            </w:r>
          </w:p>
        </w:tc>
      </w:tr>
      <w:tr w:rsidR="00AF0983" w:rsidRPr="00AF0983" w14:paraId="0E64AC3F" w14:textId="77777777" w:rsidTr="00AF0983">
        <w:trPr>
          <w:trHeight w:val="510"/>
        </w:trPr>
        <w:tc>
          <w:tcPr>
            <w:tcW w:w="1548" w:type="dxa"/>
            <w:tcBorders>
              <w:top w:val="nil"/>
              <w:left w:val="single" w:sz="4" w:space="0" w:color="auto"/>
              <w:bottom w:val="single" w:sz="4" w:space="0" w:color="auto"/>
              <w:right w:val="nil"/>
            </w:tcBorders>
            <w:shd w:val="clear" w:color="000000" w:fill="D6E1EE"/>
            <w:noWrap/>
            <w:vAlign w:val="center"/>
            <w:hideMark/>
          </w:tcPr>
          <w:p w14:paraId="3CA9AA5E"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53F99E5B"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nil"/>
            </w:tcBorders>
            <w:shd w:val="clear" w:color="000000" w:fill="D6E1EE"/>
            <w:vAlign w:val="center"/>
            <w:hideMark/>
          </w:tcPr>
          <w:p w14:paraId="2A3CEA78"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892" w:type="dxa"/>
            <w:tcBorders>
              <w:top w:val="nil"/>
              <w:left w:val="nil"/>
              <w:bottom w:val="single" w:sz="4" w:space="0" w:color="auto"/>
              <w:right w:val="nil"/>
            </w:tcBorders>
            <w:shd w:val="clear" w:color="000000" w:fill="D6E1EE"/>
            <w:vAlign w:val="center"/>
            <w:hideMark/>
          </w:tcPr>
          <w:p w14:paraId="7DFBB62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3C88486B" w14:textId="77777777" w:rsidR="00AF0983" w:rsidRPr="00AF0983" w:rsidRDefault="00AF0983" w:rsidP="00AF0983">
            <w:pPr>
              <w:jc w:val="cente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34EFEB9"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188ECE7C" w14:textId="77777777" w:rsidR="00AF0983" w:rsidRPr="00AF0983" w:rsidRDefault="00AF0983" w:rsidP="00AF0983">
            <w:pPr>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9942544"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10 378 447,64</w:t>
            </w:r>
          </w:p>
        </w:tc>
        <w:tc>
          <w:tcPr>
            <w:tcW w:w="580" w:type="dxa"/>
            <w:tcBorders>
              <w:top w:val="nil"/>
              <w:left w:val="nil"/>
              <w:bottom w:val="single" w:sz="4" w:space="0" w:color="auto"/>
              <w:right w:val="single" w:sz="4" w:space="0" w:color="auto"/>
            </w:tcBorders>
            <w:shd w:val="clear" w:color="000000" w:fill="D6E1EE"/>
            <w:noWrap/>
            <w:vAlign w:val="center"/>
            <w:hideMark/>
          </w:tcPr>
          <w:p w14:paraId="036680B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r w:rsidRPr="00AF0983">
              <w:rPr>
                <w:rFonts w:ascii="Arial CE" w:eastAsia="Times New Roman" w:hAnsi="Arial CE" w:cs="Times New Roman"/>
                <w:kern w:val="0"/>
                <w:sz w:val="18"/>
                <w:szCs w:val="18"/>
                <w:lang w:eastAsia="cs-CZ"/>
                <w14:ligatures w14:val="none"/>
              </w:rPr>
              <w:t>100,0</w:t>
            </w:r>
          </w:p>
        </w:tc>
      </w:tr>
      <w:tr w:rsidR="00AF0983" w:rsidRPr="00AF0983" w14:paraId="011B7A56" w14:textId="77777777" w:rsidTr="00AF0983">
        <w:trPr>
          <w:trHeight w:val="255"/>
        </w:trPr>
        <w:tc>
          <w:tcPr>
            <w:tcW w:w="1548" w:type="dxa"/>
            <w:tcBorders>
              <w:top w:val="nil"/>
              <w:left w:val="nil"/>
              <w:bottom w:val="nil"/>
              <w:right w:val="nil"/>
            </w:tcBorders>
            <w:shd w:val="clear" w:color="auto" w:fill="auto"/>
            <w:noWrap/>
            <w:vAlign w:val="bottom"/>
            <w:hideMark/>
          </w:tcPr>
          <w:p w14:paraId="4730B677" w14:textId="77777777" w:rsidR="00AF0983" w:rsidRPr="00AF0983" w:rsidRDefault="00AF0983" w:rsidP="00AF0983">
            <w:pPr>
              <w:jc w:val="right"/>
              <w:rPr>
                <w:rFonts w:ascii="Arial CE" w:eastAsia="Times New Roman" w:hAnsi="Arial CE" w:cs="Times New Roman"/>
                <w:kern w:val="0"/>
                <w:sz w:val="18"/>
                <w:szCs w:val="18"/>
                <w:lang w:eastAsia="cs-CZ"/>
                <w14:ligatures w14:val="none"/>
              </w:rPr>
            </w:pPr>
          </w:p>
        </w:tc>
        <w:tc>
          <w:tcPr>
            <w:tcW w:w="780" w:type="dxa"/>
            <w:tcBorders>
              <w:top w:val="nil"/>
              <w:left w:val="nil"/>
              <w:bottom w:val="nil"/>
              <w:right w:val="nil"/>
            </w:tcBorders>
            <w:shd w:val="clear" w:color="auto" w:fill="auto"/>
            <w:vAlign w:val="bottom"/>
            <w:hideMark/>
          </w:tcPr>
          <w:p w14:paraId="32D4DB4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vAlign w:val="bottom"/>
            <w:hideMark/>
          </w:tcPr>
          <w:p w14:paraId="2AEE24A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892" w:type="dxa"/>
            <w:tcBorders>
              <w:top w:val="nil"/>
              <w:left w:val="nil"/>
              <w:bottom w:val="nil"/>
              <w:right w:val="nil"/>
            </w:tcBorders>
            <w:shd w:val="clear" w:color="auto" w:fill="auto"/>
            <w:vAlign w:val="bottom"/>
            <w:hideMark/>
          </w:tcPr>
          <w:p w14:paraId="0D00713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6504D37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0531D08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6318AEE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60" w:type="dxa"/>
            <w:tcBorders>
              <w:top w:val="nil"/>
              <w:left w:val="nil"/>
              <w:bottom w:val="nil"/>
              <w:right w:val="nil"/>
            </w:tcBorders>
            <w:shd w:val="clear" w:color="auto" w:fill="auto"/>
            <w:noWrap/>
            <w:vAlign w:val="bottom"/>
            <w:hideMark/>
          </w:tcPr>
          <w:p w14:paraId="44FA4C5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0" w:type="dxa"/>
            <w:tcBorders>
              <w:top w:val="nil"/>
              <w:left w:val="nil"/>
              <w:bottom w:val="nil"/>
              <w:right w:val="nil"/>
            </w:tcBorders>
            <w:shd w:val="clear" w:color="auto" w:fill="auto"/>
            <w:noWrap/>
            <w:vAlign w:val="bottom"/>
            <w:hideMark/>
          </w:tcPr>
          <w:p w14:paraId="514FE54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7993E2AC" w14:textId="77777777" w:rsidR="009D4403" w:rsidRDefault="009D4403"/>
    <w:p w14:paraId="0CC21B76" w14:textId="77777777" w:rsidR="00AF0983" w:rsidRDefault="00AF0983"/>
    <w:tbl>
      <w:tblPr>
        <w:tblW w:w="14068" w:type="dxa"/>
        <w:tblCellMar>
          <w:left w:w="70" w:type="dxa"/>
          <w:right w:w="70" w:type="dxa"/>
        </w:tblCellMar>
        <w:tblLook w:val="04A0" w:firstRow="1" w:lastRow="0" w:firstColumn="1" w:lastColumn="0" w:noHBand="0" w:noVBand="1"/>
      </w:tblPr>
      <w:tblGrid>
        <w:gridCol w:w="499"/>
        <w:gridCol w:w="1686"/>
        <w:gridCol w:w="5585"/>
        <w:gridCol w:w="739"/>
        <w:gridCol w:w="1139"/>
        <w:gridCol w:w="1295"/>
        <w:gridCol w:w="1413"/>
        <w:gridCol w:w="736"/>
        <w:gridCol w:w="976"/>
      </w:tblGrid>
      <w:tr w:rsidR="00AF0983" w:rsidRPr="00AF0983" w14:paraId="371E5E81"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7AEED5C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378CB01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2B4CA9E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A6972EE" w14:textId="77777777" w:rsidTr="00AF0983">
        <w:trPr>
          <w:trHeight w:val="499"/>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C4A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86" w:type="dxa"/>
            <w:tcBorders>
              <w:top w:val="single" w:sz="4" w:space="0" w:color="auto"/>
              <w:left w:val="nil"/>
              <w:bottom w:val="single" w:sz="4" w:space="0" w:color="auto"/>
              <w:right w:val="nil"/>
            </w:tcBorders>
            <w:shd w:val="clear" w:color="auto" w:fill="auto"/>
            <w:noWrap/>
            <w:vAlign w:val="center"/>
            <w:hideMark/>
          </w:tcPr>
          <w:p w14:paraId="0F52216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1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CD935B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13EF0653"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3D26B4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1D29252" w14:textId="77777777" w:rsidTr="00AF0983">
        <w:trPr>
          <w:trHeight w:val="499"/>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6AF7E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86" w:type="dxa"/>
            <w:tcBorders>
              <w:top w:val="nil"/>
              <w:left w:val="nil"/>
              <w:bottom w:val="single" w:sz="4" w:space="0" w:color="auto"/>
              <w:right w:val="nil"/>
            </w:tcBorders>
            <w:shd w:val="clear" w:color="auto" w:fill="auto"/>
            <w:noWrap/>
            <w:vAlign w:val="center"/>
            <w:hideMark/>
          </w:tcPr>
          <w:p w14:paraId="04B4C11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0</w:t>
            </w:r>
          </w:p>
        </w:tc>
        <w:tc>
          <w:tcPr>
            <w:tcW w:w="101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560725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Vedlejší a ostatní náklady</w:t>
            </w:r>
          </w:p>
        </w:tc>
        <w:tc>
          <w:tcPr>
            <w:tcW w:w="736" w:type="dxa"/>
            <w:tcBorders>
              <w:top w:val="nil"/>
              <w:left w:val="nil"/>
              <w:bottom w:val="nil"/>
              <w:right w:val="nil"/>
            </w:tcBorders>
            <w:shd w:val="clear" w:color="auto" w:fill="auto"/>
            <w:noWrap/>
            <w:vAlign w:val="bottom"/>
            <w:hideMark/>
          </w:tcPr>
          <w:p w14:paraId="000F2510"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0D85C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00D755C" w14:textId="77777777" w:rsidTr="00AF0983">
        <w:trPr>
          <w:trHeight w:val="499"/>
        </w:trPr>
        <w:tc>
          <w:tcPr>
            <w:tcW w:w="499" w:type="dxa"/>
            <w:tcBorders>
              <w:top w:val="nil"/>
              <w:left w:val="single" w:sz="4" w:space="0" w:color="auto"/>
              <w:bottom w:val="single" w:sz="4" w:space="0" w:color="auto"/>
              <w:right w:val="single" w:sz="4" w:space="0" w:color="auto"/>
            </w:tcBorders>
            <w:shd w:val="clear" w:color="000000" w:fill="D6E1EE"/>
            <w:noWrap/>
            <w:vAlign w:val="center"/>
            <w:hideMark/>
          </w:tcPr>
          <w:p w14:paraId="0643FF2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86" w:type="dxa"/>
            <w:tcBorders>
              <w:top w:val="nil"/>
              <w:left w:val="nil"/>
              <w:bottom w:val="single" w:sz="4" w:space="0" w:color="auto"/>
              <w:right w:val="nil"/>
            </w:tcBorders>
            <w:shd w:val="clear" w:color="000000" w:fill="D6E1EE"/>
            <w:noWrap/>
            <w:vAlign w:val="center"/>
            <w:hideMark/>
          </w:tcPr>
          <w:p w14:paraId="79A11B5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D.0.0</w:t>
            </w:r>
          </w:p>
        </w:tc>
        <w:tc>
          <w:tcPr>
            <w:tcW w:w="1017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4A2E0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Vedlejší a ostatní náklady</w:t>
            </w:r>
          </w:p>
        </w:tc>
        <w:tc>
          <w:tcPr>
            <w:tcW w:w="736" w:type="dxa"/>
            <w:tcBorders>
              <w:top w:val="nil"/>
              <w:left w:val="nil"/>
              <w:bottom w:val="nil"/>
              <w:right w:val="nil"/>
            </w:tcBorders>
            <w:shd w:val="clear" w:color="auto" w:fill="auto"/>
            <w:noWrap/>
            <w:vAlign w:val="bottom"/>
            <w:hideMark/>
          </w:tcPr>
          <w:p w14:paraId="677AC676"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C1C985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7EE9DD0" w14:textId="77777777" w:rsidTr="00AF0983">
        <w:trPr>
          <w:trHeight w:val="255"/>
        </w:trPr>
        <w:tc>
          <w:tcPr>
            <w:tcW w:w="499" w:type="dxa"/>
            <w:tcBorders>
              <w:top w:val="nil"/>
              <w:left w:val="nil"/>
              <w:bottom w:val="nil"/>
              <w:right w:val="nil"/>
            </w:tcBorders>
            <w:shd w:val="clear" w:color="auto" w:fill="auto"/>
            <w:noWrap/>
            <w:vAlign w:val="bottom"/>
            <w:hideMark/>
          </w:tcPr>
          <w:p w14:paraId="3F5C1AF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vAlign w:val="bottom"/>
            <w:hideMark/>
          </w:tcPr>
          <w:p w14:paraId="4B83800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85" w:type="dxa"/>
            <w:tcBorders>
              <w:top w:val="nil"/>
              <w:left w:val="nil"/>
              <w:bottom w:val="nil"/>
              <w:right w:val="nil"/>
            </w:tcBorders>
            <w:shd w:val="clear" w:color="auto" w:fill="auto"/>
            <w:noWrap/>
            <w:vAlign w:val="bottom"/>
            <w:hideMark/>
          </w:tcPr>
          <w:p w14:paraId="0ED4320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9" w:type="dxa"/>
            <w:tcBorders>
              <w:top w:val="nil"/>
              <w:left w:val="nil"/>
              <w:bottom w:val="nil"/>
              <w:right w:val="nil"/>
            </w:tcBorders>
            <w:shd w:val="clear" w:color="auto" w:fill="auto"/>
            <w:noWrap/>
            <w:vAlign w:val="bottom"/>
            <w:hideMark/>
          </w:tcPr>
          <w:p w14:paraId="7D906FC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9" w:type="dxa"/>
            <w:tcBorders>
              <w:top w:val="nil"/>
              <w:left w:val="nil"/>
              <w:bottom w:val="nil"/>
              <w:right w:val="nil"/>
            </w:tcBorders>
            <w:shd w:val="clear" w:color="auto" w:fill="auto"/>
            <w:noWrap/>
            <w:vAlign w:val="bottom"/>
            <w:hideMark/>
          </w:tcPr>
          <w:p w14:paraId="291C8CA5"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5" w:type="dxa"/>
            <w:tcBorders>
              <w:top w:val="nil"/>
              <w:left w:val="nil"/>
              <w:bottom w:val="nil"/>
              <w:right w:val="nil"/>
            </w:tcBorders>
            <w:shd w:val="clear" w:color="auto" w:fill="auto"/>
            <w:noWrap/>
            <w:vAlign w:val="bottom"/>
            <w:hideMark/>
          </w:tcPr>
          <w:p w14:paraId="474C52B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13" w:type="dxa"/>
            <w:tcBorders>
              <w:top w:val="nil"/>
              <w:left w:val="nil"/>
              <w:bottom w:val="nil"/>
              <w:right w:val="nil"/>
            </w:tcBorders>
            <w:shd w:val="clear" w:color="auto" w:fill="auto"/>
            <w:noWrap/>
            <w:vAlign w:val="bottom"/>
            <w:hideMark/>
          </w:tcPr>
          <w:p w14:paraId="560DCF8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6ADE7B5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2E1B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1986271" w14:textId="77777777" w:rsidTr="00AF0983">
        <w:trPr>
          <w:trHeight w:val="765"/>
        </w:trPr>
        <w:tc>
          <w:tcPr>
            <w:tcW w:w="49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828E9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86" w:type="dxa"/>
            <w:tcBorders>
              <w:top w:val="single" w:sz="4" w:space="0" w:color="auto"/>
              <w:left w:val="nil"/>
              <w:bottom w:val="single" w:sz="4" w:space="0" w:color="auto"/>
              <w:right w:val="single" w:sz="4" w:space="0" w:color="auto"/>
            </w:tcBorders>
            <w:shd w:val="clear" w:color="000000" w:fill="DBDBDB"/>
            <w:noWrap/>
            <w:vAlign w:val="bottom"/>
            <w:hideMark/>
          </w:tcPr>
          <w:p w14:paraId="249416B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585" w:type="dxa"/>
            <w:tcBorders>
              <w:top w:val="single" w:sz="4" w:space="0" w:color="auto"/>
              <w:left w:val="nil"/>
              <w:bottom w:val="single" w:sz="4" w:space="0" w:color="auto"/>
              <w:right w:val="single" w:sz="4" w:space="0" w:color="auto"/>
            </w:tcBorders>
            <w:shd w:val="clear" w:color="000000" w:fill="DBDBDB"/>
            <w:noWrap/>
            <w:vAlign w:val="bottom"/>
            <w:hideMark/>
          </w:tcPr>
          <w:p w14:paraId="6038648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739" w:type="dxa"/>
            <w:tcBorders>
              <w:top w:val="single" w:sz="4" w:space="0" w:color="auto"/>
              <w:left w:val="nil"/>
              <w:bottom w:val="single" w:sz="4" w:space="0" w:color="auto"/>
              <w:right w:val="single" w:sz="4" w:space="0" w:color="auto"/>
            </w:tcBorders>
            <w:shd w:val="clear" w:color="000000" w:fill="DBDBDB"/>
            <w:noWrap/>
            <w:vAlign w:val="bottom"/>
            <w:hideMark/>
          </w:tcPr>
          <w:p w14:paraId="6E75D7D9"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39" w:type="dxa"/>
            <w:tcBorders>
              <w:top w:val="single" w:sz="4" w:space="0" w:color="auto"/>
              <w:left w:val="nil"/>
              <w:bottom w:val="single" w:sz="4" w:space="0" w:color="auto"/>
              <w:right w:val="single" w:sz="4" w:space="0" w:color="auto"/>
            </w:tcBorders>
            <w:shd w:val="clear" w:color="000000" w:fill="DBDBDB"/>
            <w:noWrap/>
            <w:vAlign w:val="bottom"/>
            <w:hideMark/>
          </w:tcPr>
          <w:p w14:paraId="39E6983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95" w:type="dxa"/>
            <w:tcBorders>
              <w:top w:val="single" w:sz="4" w:space="0" w:color="auto"/>
              <w:left w:val="nil"/>
              <w:bottom w:val="single" w:sz="4" w:space="0" w:color="auto"/>
              <w:right w:val="nil"/>
            </w:tcBorders>
            <w:shd w:val="clear" w:color="000000" w:fill="DBDBDB"/>
            <w:noWrap/>
            <w:vAlign w:val="bottom"/>
            <w:hideMark/>
          </w:tcPr>
          <w:p w14:paraId="5E6B587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41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72DB42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0F66389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5F9566D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5848DEC3" w14:textId="77777777" w:rsidTr="00AF0983">
        <w:trPr>
          <w:trHeight w:val="255"/>
        </w:trPr>
        <w:tc>
          <w:tcPr>
            <w:tcW w:w="499" w:type="dxa"/>
            <w:tcBorders>
              <w:top w:val="single" w:sz="4" w:space="0" w:color="auto"/>
              <w:left w:val="single" w:sz="4" w:space="0" w:color="auto"/>
              <w:bottom w:val="nil"/>
              <w:right w:val="nil"/>
            </w:tcBorders>
            <w:shd w:val="clear" w:color="000000" w:fill="D6E1EE"/>
            <w:noWrap/>
            <w:hideMark/>
          </w:tcPr>
          <w:p w14:paraId="4E052BF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86" w:type="dxa"/>
            <w:tcBorders>
              <w:top w:val="single" w:sz="4" w:space="0" w:color="auto"/>
              <w:left w:val="nil"/>
              <w:bottom w:val="nil"/>
              <w:right w:val="nil"/>
            </w:tcBorders>
            <w:shd w:val="clear" w:color="000000" w:fill="D6E1EE"/>
            <w:noWrap/>
            <w:hideMark/>
          </w:tcPr>
          <w:p w14:paraId="377495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VN</w:t>
            </w:r>
          </w:p>
        </w:tc>
        <w:tc>
          <w:tcPr>
            <w:tcW w:w="5585" w:type="dxa"/>
            <w:tcBorders>
              <w:top w:val="single" w:sz="4" w:space="0" w:color="auto"/>
              <w:left w:val="nil"/>
              <w:bottom w:val="nil"/>
              <w:right w:val="nil"/>
            </w:tcBorders>
            <w:shd w:val="clear" w:color="000000" w:fill="D6E1EE"/>
            <w:hideMark/>
          </w:tcPr>
          <w:p w14:paraId="0E905F8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Vedlejší náklady</w:t>
            </w:r>
          </w:p>
        </w:tc>
        <w:tc>
          <w:tcPr>
            <w:tcW w:w="739" w:type="dxa"/>
            <w:tcBorders>
              <w:top w:val="single" w:sz="4" w:space="0" w:color="auto"/>
              <w:left w:val="nil"/>
              <w:bottom w:val="nil"/>
              <w:right w:val="nil"/>
            </w:tcBorders>
            <w:shd w:val="clear" w:color="000000" w:fill="D6E1EE"/>
            <w:noWrap/>
            <w:hideMark/>
          </w:tcPr>
          <w:p w14:paraId="53AC71A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9" w:type="dxa"/>
            <w:tcBorders>
              <w:top w:val="single" w:sz="4" w:space="0" w:color="auto"/>
              <w:left w:val="nil"/>
              <w:bottom w:val="nil"/>
              <w:right w:val="nil"/>
            </w:tcBorders>
            <w:shd w:val="clear" w:color="000000" w:fill="D6E1EE"/>
            <w:noWrap/>
            <w:hideMark/>
          </w:tcPr>
          <w:p w14:paraId="199066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5" w:type="dxa"/>
            <w:tcBorders>
              <w:top w:val="single" w:sz="4" w:space="0" w:color="auto"/>
              <w:left w:val="nil"/>
              <w:bottom w:val="nil"/>
              <w:right w:val="nil"/>
            </w:tcBorders>
            <w:shd w:val="clear" w:color="000000" w:fill="D6E1EE"/>
            <w:noWrap/>
            <w:hideMark/>
          </w:tcPr>
          <w:p w14:paraId="53BE4E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13" w:type="dxa"/>
            <w:tcBorders>
              <w:top w:val="single" w:sz="4" w:space="0" w:color="auto"/>
              <w:left w:val="nil"/>
              <w:bottom w:val="nil"/>
              <w:right w:val="nil"/>
            </w:tcBorders>
            <w:shd w:val="clear" w:color="000000" w:fill="D6E1EE"/>
            <w:noWrap/>
            <w:hideMark/>
          </w:tcPr>
          <w:p w14:paraId="46DD76C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147 500,00</w:t>
            </w:r>
          </w:p>
        </w:tc>
        <w:tc>
          <w:tcPr>
            <w:tcW w:w="736" w:type="dxa"/>
            <w:tcBorders>
              <w:top w:val="single" w:sz="4" w:space="0" w:color="auto"/>
              <w:left w:val="nil"/>
              <w:bottom w:val="nil"/>
              <w:right w:val="nil"/>
            </w:tcBorders>
            <w:shd w:val="clear" w:color="000000" w:fill="D6E1EE"/>
            <w:noWrap/>
            <w:hideMark/>
          </w:tcPr>
          <w:p w14:paraId="3921822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58B33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9366141"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7E96C3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86" w:type="dxa"/>
            <w:tcBorders>
              <w:top w:val="single" w:sz="4" w:space="0" w:color="auto"/>
              <w:left w:val="nil"/>
              <w:bottom w:val="nil"/>
              <w:right w:val="single" w:sz="4" w:space="0" w:color="808080"/>
            </w:tcBorders>
            <w:shd w:val="clear" w:color="auto" w:fill="auto"/>
            <w:noWrap/>
            <w:hideMark/>
          </w:tcPr>
          <w:p w14:paraId="78E6E9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00511 R</w:t>
            </w:r>
          </w:p>
        </w:tc>
        <w:tc>
          <w:tcPr>
            <w:tcW w:w="5585" w:type="dxa"/>
            <w:tcBorders>
              <w:top w:val="single" w:sz="4" w:space="0" w:color="auto"/>
              <w:left w:val="nil"/>
              <w:bottom w:val="nil"/>
              <w:right w:val="single" w:sz="4" w:space="0" w:color="808080"/>
            </w:tcBorders>
            <w:shd w:val="clear" w:color="auto" w:fill="auto"/>
            <w:hideMark/>
          </w:tcPr>
          <w:p w14:paraId="4D980F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Geodetické práce </w:t>
            </w:r>
          </w:p>
        </w:tc>
        <w:tc>
          <w:tcPr>
            <w:tcW w:w="739" w:type="dxa"/>
            <w:tcBorders>
              <w:top w:val="single" w:sz="4" w:space="0" w:color="auto"/>
              <w:left w:val="nil"/>
              <w:bottom w:val="nil"/>
              <w:right w:val="single" w:sz="4" w:space="0" w:color="808080"/>
            </w:tcBorders>
            <w:shd w:val="clear" w:color="auto" w:fill="auto"/>
            <w:noWrap/>
            <w:hideMark/>
          </w:tcPr>
          <w:p w14:paraId="5D87C57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3CB027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4CFA53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8 600,00</w:t>
            </w:r>
          </w:p>
        </w:tc>
        <w:tc>
          <w:tcPr>
            <w:tcW w:w="1413" w:type="dxa"/>
            <w:tcBorders>
              <w:top w:val="single" w:sz="4" w:space="0" w:color="auto"/>
              <w:left w:val="nil"/>
              <w:bottom w:val="nil"/>
              <w:right w:val="single" w:sz="4" w:space="0" w:color="808080"/>
            </w:tcBorders>
            <w:shd w:val="clear" w:color="auto" w:fill="auto"/>
            <w:noWrap/>
            <w:hideMark/>
          </w:tcPr>
          <w:p w14:paraId="3A7358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8 600,00</w:t>
            </w:r>
          </w:p>
        </w:tc>
        <w:tc>
          <w:tcPr>
            <w:tcW w:w="736" w:type="dxa"/>
            <w:tcBorders>
              <w:top w:val="single" w:sz="4" w:space="0" w:color="auto"/>
              <w:left w:val="nil"/>
              <w:bottom w:val="nil"/>
              <w:right w:val="single" w:sz="4" w:space="0" w:color="808080"/>
            </w:tcBorders>
            <w:shd w:val="clear" w:color="auto" w:fill="auto"/>
            <w:noWrap/>
            <w:hideMark/>
          </w:tcPr>
          <w:p w14:paraId="761B2F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BFAA2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0D18126"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63DC7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86" w:type="dxa"/>
            <w:tcBorders>
              <w:top w:val="single" w:sz="4" w:space="0" w:color="auto"/>
              <w:left w:val="nil"/>
              <w:bottom w:val="single" w:sz="4" w:space="0" w:color="auto"/>
              <w:right w:val="single" w:sz="4" w:space="0" w:color="808080"/>
            </w:tcBorders>
            <w:shd w:val="clear" w:color="auto" w:fill="auto"/>
            <w:noWrap/>
            <w:hideMark/>
          </w:tcPr>
          <w:p w14:paraId="2B266D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005111020R</w:t>
            </w:r>
          </w:p>
        </w:tc>
        <w:tc>
          <w:tcPr>
            <w:tcW w:w="5585" w:type="dxa"/>
            <w:tcBorders>
              <w:top w:val="single" w:sz="4" w:space="0" w:color="auto"/>
              <w:left w:val="nil"/>
              <w:bottom w:val="single" w:sz="4" w:space="0" w:color="auto"/>
              <w:right w:val="single" w:sz="4" w:space="0" w:color="808080"/>
            </w:tcBorders>
            <w:shd w:val="clear" w:color="auto" w:fill="auto"/>
            <w:hideMark/>
          </w:tcPr>
          <w:p w14:paraId="7C4A18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Vytyčení stavby</w:t>
            </w:r>
          </w:p>
        </w:tc>
        <w:tc>
          <w:tcPr>
            <w:tcW w:w="739" w:type="dxa"/>
            <w:tcBorders>
              <w:top w:val="single" w:sz="4" w:space="0" w:color="auto"/>
              <w:left w:val="nil"/>
              <w:bottom w:val="single" w:sz="4" w:space="0" w:color="auto"/>
              <w:right w:val="single" w:sz="4" w:space="0" w:color="808080"/>
            </w:tcBorders>
            <w:shd w:val="clear" w:color="auto" w:fill="auto"/>
            <w:noWrap/>
            <w:hideMark/>
          </w:tcPr>
          <w:p w14:paraId="41980F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019B40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3BF789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225297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859A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8831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B1EBB99" w14:textId="77777777" w:rsidTr="00AF0983">
        <w:trPr>
          <w:trHeight w:val="255"/>
        </w:trPr>
        <w:tc>
          <w:tcPr>
            <w:tcW w:w="499" w:type="dxa"/>
            <w:tcBorders>
              <w:top w:val="nil"/>
              <w:left w:val="nil"/>
              <w:bottom w:val="nil"/>
              <w:right w:val="nil"/>
            </w:tcBorders>
            <w:shd w:val="clear" w:color="auto" w:fill="auto"/>
            <w:noWrap/>
            <w:hideMark/>
          </w:tcPr>
          <w:p w14:paraId="605477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237B65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4FEBA3E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Geodetické zaměření rohů stavby, stabilizace bodů a sestavení laviček.</w:t>
            </w:r>
          </w:p>
        </w:tc>
        <w:tc>
          <w:tcPr>
            <w:tcW w:w="736" w:type="dxa"/>
            <w:tcBorders>
              <w:top w:val="nil"/>
              <w:left w:val="nil"/>
              <w:bottom w:val="nil"/>
              <w:right w:val="nil"/>
            </w:tcBorders>
            <w:shd w:val="clear" w:color="auto" w:fill="auto"/>
            <w:noWrap/>
            <w:hideMark/>
          </w:tcPr>
          <w:p w14:paraId="1DFAD07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1B79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D47450" w14:textId="77777777" w:rsidTr="00AF0983">
        <w:trPr>
          <w:trHeight w:val="450"/>
        </w:trPr>
        <w:tc>
          <w:tcPr>
            <w:tcW w:w="499" w:type="dxa"/>
            <w:tcBorders>
              <w:top w:val="nil"/>
              <w:left w:val="nil"/>
              <w:bottom w:val="nil"/>
              <w:right w:val="nil"/>
            </w:tcBorders>
            <w:shd w:val="clear" w:color="auto" w:fill="auto"/>
            <w:noWrap/>
            <w:hideMark/>
          </w:tcPr>
          <w:p w14:paraId="750FAB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hideMark/>
          </w:tcPr>
          <w:p w14:paraId="753DF1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171" w:type="dxa"/>
            <w:gridSpan w:val="5"/>
            <w:tcBorders>
              <w:top w:val="nil"/>
              <w:left w:val="nil"/>
              <w:bottom w:val="nil"/>
              <w:right w:val="nil"/>
            </w:tcBorders>
            <w:shd w:val="clear" w:color="auto" w:fill="auto"/>
            <w:hideMark/>
          </w:tcPr>
          <w:p w14:paraId="645DC7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Vyhotovení protokolu o vytyčení stavby se seznamem souřadnic vytyčených bodů a jejich polohopisnými (S-JTSK) a výškopisnými (Bpv) hodnotami.</w:t>
            </w:r>
          </w:p>
        </w:tc>
        <w:tc>
          <w:tcPr>
            <w:tcW w:w="736" w:type="dxa"/>
            <w:tcBorders>
              <w:top w:val="nil"/>
              <w:left w:val="nil"/>
              <w:bottom w:val="nil"/>
              <w:right w:val="nil"/>
            </w:tcBorders>
            <w:shd w:val="clear" w:color="auto" w:fill="auto"/>
            <w:noWrap/>
            <w:hideMark/>
          </w:tcPr>
          <w:p w14:paraId="7CAFAE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D91A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1201B1"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727F12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00418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005111021R</w:t>
            </w:r>
          </w:p>
        </w:tc>
        <w:tc>
          <w:tcPr>
            <w:tcW w:w="5585" w:type="dxa"/>
            <w:tcBorders>
              <w:top w:val="single" w:sz="4" w:space="0" w:color="auto"/>
              <w:left w:val="nil"/>
              <w:bottom w:val="single" w:sz="4" w:space="0" w:color="auto"/>
              <w:right w:val="single" w:sz="4" w:space="0" w:color="808080"/>
            </w:tcBorders>
            <w:shd w:val="clear" w:color="auto" w:fill="auto"/>
            <w:hideMark/>
          </w:tcPr>
          <w:p w14:paraId="082454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Vytyčení inženýrských sítí</w:t>
            </w:r>
          </w:p>
        </w:tc>
        <w:tc>
          <w:tcPr>
            <w:tcW w:w="739" w:type="dxa"/>
            <w:tcBorders>
              <w:top w:val="single" w:sz="4" w:space="0" w:color="auto"/>
              <w:left w:val="nil"/>
              <w:bottom w:val="single" w:sz="4" w:space="0" w:color="auto"/>
              <w:right w:val="single" w:sz="4" w:space="0" w:color="808080"/>
            </w:tcBorders>
            <w:shd w:val="clear" w:color="auto" w:fill="auto"/>
            <w:noWrap/>
            <w:hideMark/>
          </w:tcPr>
          <w:p w14:paraId="74BF24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63F206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56EEAA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1D1264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A19F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7874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45C706" w14:textId="77777777" w:rsidTr="00AF0983">
        <w:trPr>
          <w:trHeight w:val="255"/>
        </w:trPr>
        <w:tc>
          <w:tcPr>
            <w:tcW w:w="499" w:type="dxa"/>
            <w:tcBorders>
              <w:top w:val="nil"/>
              <w:left w:val="nil"/>
              <w:bottom w:val="nil"/>
              <w:right w:val="nil"/>
            </w:tcBorders>
            <w:shd w:val="clear" w:color="auto" w:fill="auto"/>
            <w:noWrap/>
            <w:hideMark/>
          </w:tcPr>
          <w:p w14:paraId="79D7AF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627D56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7D7B97C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Zaměření a vytýčení stávajících inženýrských sítí v místě stavby z hlediska jejich ochrany při provádění stavby.</w:t>
            </w:r>
          </w:p>
        </w:tc>
        <w:tc>
          <w:tcPr>
            <w:tcW w:w="736" w:type="dxa"/>
            <w:tcBorders>
              <w:top w:val="nil"/>
              <w:left w:val="nil"/>
              <w:bottom w:val="nil"/>
              <w:right w:val="nil"/>
            </w:tcBorders>
            <w:shd w:val="clear" w:color="auto" w:fill="auto"/>
            <w:noWrap/>
            <w:hideMark/>
          </w:tcPr>
          <w:p w14:paraId="097AD8E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DF08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6C977A"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2F110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509C7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005121 R</w:t>
            </w:r>
          </w:p>
        </w:tc>
        <w:tc>
          <w:tcPr>
            <w:tcW w:w="5585" w:type="dxa"/>
            <w:tcBorders>
              <w:top w:val="single" w:sz="4" w:space="0" w:color="auto"/>
              <w:left w:val="nil"/>
              <w:bottom w:val="single" w:sz="4" w:space="0" w:color="auto"/>
              <w:right w:val="single" w:sz="4" w:space="0" w:color="808080"/>
            </w:tcBorders>
            <w:shd w:val="clear" w:color="auto" w:fill="auto"/>
            <w:hideMark/>
          </w:tcPr>
          <w:p w14:paraId="3334D9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Zařízení staveniště</w:t>
            </w:r>
          </w:p>
        </w:tc>
        <w:tc>
          <w:tcPr>
            <w:tcW w:w="739" w:type="dxa"/>
            <w:tcBorders>
              <w:top w:val="single" w:sz="4" w:space="0" w:color="auto"/>
              <w:left w:val="nil"/>
              <w:bottom w:val="single" w:sz="4" w:space="0" w:color="auto"/>
              <w:right w:val="single" w:sz="4" w:space="0" w:color="808080"/>
            </w:tcBorders>
            <w:shd w:val="clear" w:color="auto" w:fill="auto"/>
            <w:noWrap/>
            <w:hideMark/>
          </w:tcPr>
          <w:p w14:paraId="0D7B48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4DA834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48F720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100 000,00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B96B6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FE5E8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212C0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1084050" w14:textId="77777777" w:rsidTr="00AF0983">
        <w:trPr>
          <w:trHeight w:val="255"/>
        </w:trPr>
        <w:tc>
          <w:tcPr>
            <w:tcW w:w="499" w:type="dxa"/>
            <w:tcBorders>
              <w:top w:val="nil"/>
              <w:left w:val="nil"/>
              <w:bottom w:val="nil"/>
              <w:right w:val="nil"/>
            </w:tcBorders>
            <w:shd w:val="clear" w:color="auto" w:fill="auto"/>
            <w:noWrap/>
            <w:hideMark/>
          </w:tcPr>
          <w:p w14:paraId="54FBC5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59C8A0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00B59AB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Veškeré náklady spojené s vybudováním, provozem a odstraněním zařízení staveniště.</w:t>
            </w:r>
          </w:p>
        </w:tc>
        <w:tc>
          <w:tcPr>
            <w:tcW w:w="736" w:type="dxa"/>
            <w:tcBorders>
              <w:top w:val="nil"/>
              <w:left w:val="nil"/>
              <w:bottom w:val="nil"/>
              <w:right w:val="nil"/>
            </w:tcBorders>
            <w:shd w:val="clear" w:color="auto" w:fill="auto"/>
            <w:noWrap/>
            <w:hideMark/>
          </w:tcPr>
          <w:p w14:paraId="51FE2DE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350B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7E15A61"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44982A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C934C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005124010R</w:t>
            </w:r>
          </w:p>
        </w:tc>
        <w:tc>
          <w:tcPr>
            <w:tcW w:w="5585" w:type="dxa"/>
            <w:tcBorders>
              <w:top w:val="single" w:sz="4" w:space="0" w:color="auto"/>
              <w:left w:val="nil"/>
              <w:bottom w:val="single" w:sz="4" w:space="0" w:color="auto"/>
              <w:right w:val="single" w:sz="4" w:space="0" w:color="808080"/>
            </w:tcBorders>
            <w:shd w:val="clear" w:color="auto" w:fill="auto"/>
            <w:hideMark/>
          </w:tcPr>
          <w:p w14:paraId="59E9F7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Koordinační činnost</w:t>
            </w:r>
          </w:p>
        </w:tc>
        <w:tc>
          <w:tcPr>
            <w:tcW w:w="739" w:type="dxa"/>
            <w:tcBorders>
              <w:top w:val="single" w:sz="4" w:space="0" w:color="auto"/>
              <w:left w:val="nil"/>
              <w:bottom w:val="single" w:sz="4" w:space="0" w:color="auto"/>
              <w:right w:val="single" w:sz="4" w:space="0" w:color="808080"/>
            </w:tcBorders>
            <w:shd w:val="clear" w:color="auto" w:fill="auto"/>
            <w:noWrap/>
            <w:hideMark/>
          </w:tcPr>
          <w:p w14:paraId="7FBF5A0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6AED50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2D3FB4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000EFC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F18D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CB9A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C4ED2B" w14:textId="77777777" w:rsidTr="00AF0983">
        <w:trPr>
          <w:trHeight w:val="255"/>
        </w:trPr>
        <w:tc>
          <w:tcPr>
            <w:tcW w:w="499" w:type="dxa"/>
            <w:tcBorders>
              <w:top w:val="nil"/>
              <w:left w:val="nil"/>
              <w:bottom w:val="nil"/>
              <w:right w:val="nil"/>
            </w:tcBorders>
            <w:shd w:val="clear" w:color="auto" w:fill="auto"/>
            <w:noWrap/>
            <w:hideMark/>
          </w:tcPr>
          <w:p w14:paraId="1B5538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2F7474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219A753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Koordinace stavebních a technologických dodávek stavby.</w:t>
            </w:r>
          </w:p>
        </w:tc>
        <w:tc>
          <w:tcPr>
            <w:tcW w:w="736" w:type="dxa"/>
            <w:tcBorders>
              <w:top w:val="nil"/>
              <w:left w:val="nil"/>
              <w:bottom w:val="nil"/>
              <w:right w:val="nil"/>
            </w:tcBorders>
            <w:shd w:val="clear" w:color="auto" w:fill="auto"/>
            <w:noWrap/>
            <w:hideMark/>
          </w:tcPr>
          <w:p w14:paraId="3D8E6FC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C6402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9800DB3" w14:textId="77777777" w:rsidTr="00AF0983">
        <w:trPr>
          <w:trHeight w:val="255"/>
        </w:trPr>
        <w:tc>
          <w:tcPr>
            <w:tcW w:w="499" w:type="dxa"/>
            <w:tcBorders>
              <w:top w:val="single" w:sz="4" w:space="0" w:color="auto"/>
              <w:left w:val="single" w:sz="4" w:space="0" w:color="auto"/>
              <w:bottom w:val="nil"/>
              <w:right w:val="nil"/>
            </w:tcBorders>
            <w:shd w:val="clear" w:color="000000" w:fill="D6E1EE"/>
            <w:noWrap/>
            <w:hideMark/>
          </w:tcPr>
          <w:p w14:paraId="74CB63E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86" w:type="dxa"/>
            <w:tcBorders>
              <w:top w:val="single" w:sz="4" w:space="0" w:color="auto"/>
              <w:left w:val="nil"/>
              <w:bottom w:val="nil"/>
              <w:right w:val="nil"/>
            </w:tcBorders>
            <w:shd w:val="clear" w:color="000000" w:fill="D6E1EE"/>
            <w:noWrap/>
            <w:hideMark/>
          </w:tcPr>
          <w:p w14:paraId="39C5B5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ON</w:t>
            </w:r>
          </w:p>
        </w:tc>
        <w:tc>
          <w:tcPr>
            <w:tcW w:w="5585" w:type="dxa"/>
            <w:tcBorders>
              <w:top w:val="single" w:sz="4" w:space="0" w:color="auto"/>
              <w:left w:val="nil"/>
              <w:bottom w:val="nil"/>
              <w:right w:val="nil"/>
            </w:tcBorders>
            <w:shd w:val="clear" w:color="000000" w:fill="D6E1EE"/>
            <w:hideMark/>
          </w:tcPr>
          <w:p w14:paraId="70CEA65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 náklady</w:t>
            </w:r>
          </w:p>
        </w:tc>
        <w:tc>
          <w:tcPr>
            <w:tcW w:w="739" w:type="dxa"/>
            <w:tcBorders>
              <w:top w:val="single" w:sz="4" w:space="0" w:color="auto"/>
              <w:left w:val="nil"/>
              <w:bottom w:val="nil"/>
              <w:right w:val="nil"/>
            </w:tcBorders>
            <w:shd w:val="clear" w:color="000000" w:fill="D6E1EE"/>
            <w:noWrap/>
            <w:hideMark/>
          </w:tcPr>
          <w:p w14:paraId="42D1105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9" w:type="dxa"/>
            <w:tcBorders>
              <w:top w:val="single" w:sz="4" w:space="0" w:color="auto"/>
              <w:left w:val="nil"/>
              <w:bottom w:val="nil"/>
              <w:right w:val="nil"/>
            </w:tcBorders>
            <w:shd w:val="clear" w:color="000000" w:fill="D6E1EE"/>
            <w:noWrap/>
            <w:hideMark/>
          </w:tcPr>
          <w:p w14:paraId="696D537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5" w:type="dxa"/>
            <w:tcBorders>
              <w:top w:val="single" w:sz="4" w:space="0" w:color="auto"/>
              <w:left w:val="nil"/>
              <w:bottom w:val="nil"/>
              <w:right w:val="nil"/>
            </w:tcBorders>
            <w:shd w:val="clear" w:color="000000" w:fill="D6E1EE"/>
            <w:noWrap/>
            <w:hideMark/>
          </w:tcPr>
          <w:p w14:paraId="2228D9D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13" w:type="dxa"/>
            <w:tcBorders>
              <w:top w:val="single" w:sz="4" w:space="0" w:color="auto"/>
              <w:left w:val="nil"/>
              <w:bottom w:val="nil"/>
              <w:right w:val="nil"/>
            </w:tcBorders>
            <w:shd w:val="clear" w:color="000000" w:fill="D6E1EE"/>
            <w:noWrap/>
            <w:hideMark/>
          </w:tcPr>
          <w:p w14:paraId="143A21D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292 100,00</w:t>
            </w:r>
          </w:p>
        </w:tc>
        <w:tc>
          <w:tcPr>
            <w:tcW w:w="736" w:type="dxa"/>
            <w:tcBorders>
              <w:top w:val="single" w:sz="4" w:space="0" w:color="auto"/>
              <w:left w:val="nil"/>
              <w:bottom w:val="nil"/>
              <w:right w:val="nil"/>
            </w:tcBorders>
            <w:shd w:val="clear" w:color="000000" w:fill="D6E1EE"/>
            <w:noWrap/>
            <w:hideMark/>
          </w:tcPr>
          <w:p w14:paraId="1530FD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38AA8F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03E5F06"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509A78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86" w:type="dxa"/>
            <w:tcBorders>
              <w:top w:val="single" w:sz="4" w:space="0" w:color="auto"/>
              <w:left w:val="nil"/>
              <w:bottom w:val="single" w:sz="4" w:space="0" w:color="auto"/>
              <w:right w:val="single" w:sz="4" w:space="0" w:color="808080"/>
            </w:tcBorders>
            <w:shd w:val="clear" w:color="auto" w:fill="auto"/>
            <w:noWrap/>
            <w:hideMark/>
          </w:tcPr>
          <w:p w14:paraId="5105E7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005122 R</w:t>
            </w:r>
          </w:p>
        </w:tc>
        <w:tc>
          <w:tcPr>
            <w:tcW w:w="5585" w:type="dxa"/>
            <w:tcBorders>
              <w:top w:val="single" w:sz="4" w:space="0" w:color="auto"/>
              <w:left w:val="nil"/>
              <w:bottom w:val="single" w:sz="4" w:space="0" w:color="auto"/>
              <w:right w:val="single" w:sz="4" w:space="0" w:color="808080"/>
            </w:tcBorders>
            <w:shd w:val="clear" w:color="auto" w:fill="auto"/>
            <w:hideMark/>
          </w:tcPr>
          <w:p w14:paraId="6A8F2F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Provozní vlivy</w:t>
            </w:r>
          </w:p>
        </w:tc>
        <w:tc>
          <w:tcPr>
            <w:tcW w:w="739" w:type="dxa"/>
            <w:tcBorders>
              <w:top w:val="single" w:sz="4" w:space="0" w:color="auto"/>
              <w:left w:val="nil"/>
              <w:bottom w:val="single" w:sz="4" w:space="0" w:color="auto"/>
              <w:right w:val="single" w:sz="4" w:space="0" w:color="808080"/>
            </w:tcBorders>
            <w:shd w:val="clear" w:color="auto" w:fill="auto"/>
            <w:noWrap/>
            <w:hideMark/>
          </w:tcPr>
          <w:p w14:paraId="1215BAD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66ACBF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0C4396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17F200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1A35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8AF7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BD98B0" w14:textId="77777777" w:rsidTr="00AF0983">
        <w:trPr>
          <w:trHeight w:val="675"/>
        </w:trPr>
        <w:tc>
          <w:tcPr>
            <w:tcW w:w="499" w:type="dxa"/>
            <w:tcBorders>
              <w:top w:val="nil"/>
              <w:left w:val="nil"/>
              <w:bottom w:val="nil"/>
              <w:right w:val="nil"/>
            </w:tcBorders>
            <w:shd w:val="clear" w:color="auto" w:fill="auto"/>
            <w:noWrap/>
            <w:hideMark/>
          </w:tcPr>
          <w:p w14:paraId="53D054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7A42CA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6F5ED36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Náklady na ztížené podmínky provádění tam, kde jsou stavební práce zcela nebo zčásti omezovány provozem jiných osob. Jde zejména o zvýšené náklady související s omezením provozem v areálu objednatele nebo o náklady v důsledku nezbytného respektování stávající dopravy ovlivňující stavební práce.</w:t>
            </w:r>
          </w:p>
        </w:tc>
        <w:tc>
          <w:tcPr>
            <w:tcW w:w="736" w:type="dxa"/>
            <w:tcBorders>
              <w:top w:val="nil"/>
              <w:left w:val="nil"/>
              <w:bottom w:val="nil"/>
              <w:right w:val="nil"/>
            </w:tcBorders>
            <w:shd w:val="clear" w:color="auto" w:fill="auto"/>
            <w:noWrap/>
            <w:hideMark/>
          </w:tcPr>
          <w:p w14:paraId="23E221D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3816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715FA2"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5B9781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86" w:type="dxa"/>
            <w:tcBorders>
              <w:top w:val="single" w:sz="4" w:space="0" w:color="auto"/>
              <w:left w:val="nil"/>
              <w:bottom w:val="single" w:sz="4" w:space="0" w:color="auto"/>
              <w:right w:val="single" w:sz="4" w:space="0" w:color="808080"/>
            </w:tcBorders>
            <w:shd w:val="clear" w:color="auto" w:fill="auto"/>
            <w:noWrap/>
            <w:hideMark/>
          </w:tcPr>
          <w:p w14:paraId="5E5615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005211010R</w:t>
            </w:r>
          </w:p>
        </w:tc>
        <w:tc>
          <w:tcPr>
            <w:tcW w:w="5585" w:type="dxa"/>
            <w:tcBorders>
              <w:top w:val="single" w:sz="4" w:space="0" w:color="auto"/>
              <w:left w:val="nil"/>
              <w:bottom w:val="single" w:sz="4" w:space="0" w:color="auto"/>
              <w:right w:val="single" w:sz="4" w:space="0" w:color="808080"/>
            </w:tcBorders>
            <w:shd w:val="clear" w:color="auto" w:fill="auto"/>
            <w:hideMark/>
          </w:tcPr>
          <w:p w14:paraId="27857D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Předání a převzetí staveniště</w:t>
            </w:r>
          </w:p>
        </w:tc>
        <w:tc>
          <w:tcPr>
            <w:tcW w:w="739" w:type="dxa"/>
            <w:tcBorders>
              <w:top w:val="single" w:sz="4" w:space="0" w:color="auto"/>
              <w:left w:val="nil"/>
              <w:bottom w:val="single" w:sz="4" w:space="0" w:color="auto"/>
              <w:right w:val="single" w:sz="4" w:space="0" w:color="808080"/>
            </w:tcBorders>
            <w:shd w:val="clear" w:color="auto" w:fill="auto"/>
            <w:noWrap/>
            <w:hideMark/>
          </w:tcPr>
          <w:p w14:paraId="473D577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17519D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310FD6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7A0F5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F41F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6687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11B67F" w14:textId="77777777" w:rsidTr="00AF0983">
        <w:trPr>
          <w:trHeight w:val="255"/>
        </w:trPr>
        <w:tc>
          <w:tcPr>
            <w:tcW w:w="499" w:type="dxa"/>
            <w:tcBorders>
              <w:top w:val="nil"/>
              <w:left w:val="nil"/>
              <w:bottom w:val="nil"/>
              <w:right w:val="nil"/>
            </w:tcBorders>
            <w:shd w:val="clear" w:color="auto" w:fill="auto"/>
            <w:noWrap/>
            <w:hideMark/>
          </w:tcPr>
          <w:p w14:paraId="746E8F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508DF1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7071B8E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Náklady spojené s účastí zhotovitele na předání a převzetí staveniště.</w:t>
            </w:r>
          </w:p>
        </w:tc>
        <w:tc>
          <w:tcPr>
            <w:tcW w:w="736" w:type="dxa"/>
            <w:tcBorders>
              <w:top w:val="nil"/>
              <w:left w:val="nil"/>
              <w:bottom w:val="nil"/>
              <w:right w:val="nil"/>
            </w:tcBorders>
            <w:shd w:val="clear" w:color="auto" w:fill="auto"/>
            <w:noWrap/>
            <w:hideMark/>
          </w:tcPr>
          <w:p w14:paraId="55D0601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0461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8F84BB"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7F92FF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86" w:type="dxa"/>
            <w:tcBorders>
              <w:top w:val="single" w:sz="4" w:space="0" w:color="auto"/>
              <w:left w:val="nil"/>
              <w:bottom w:val="single" w:sz="4" w:space="0" w:color="auto"/>
              <w:right w:val="single" w:sz="4" w:space="0" w:color="808080"/>
            </w:tcBorders>
            <w:shd w:val="clear" w:color="auto" w:fill="auto"/>
            <w:noWrap/>
            <w:hideMark/>
          </w:tcPr>
          <w:p w14:paraId="45562C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005211030R</w:t>
            </w:r>
          </w:p>
        </w:tc>
        <w:tc>
          <w:tcPr>
            <w:tcW w:w="5585" w:type="dxa"/>
            <w:tcBorders>
              <w:top w:val="single" w:sz="4" w:space="0" w:color="auto"/>
              <w:left w:val="nil"/>
              <w:bottom w:val="single" w:sz="4" w:space="0" w:color="auto"/>
              <w:right w:val="single" w:sz="4" w:space="0" w:color="808080"/>
            </w:tcBorders>
            <w:shd w:val="clear" w:color="auto" w:fill="auto"/>
            <w:hideMark/>
          </w:tcPr>
          <w:p w14:paraId="1600F7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Dočasná dopravní opatření </w:t>
            </w:r>
          </w:p>
        </w:tc>
        <w:tc>
          <w:tcPr>
            <w:tcW w:w="739" w:type="dxa"/>
            <w:tcBorders>
              <w:top w:val="single" w:sz="4" w:space="0" w:color="auto"/>
              <w:left w:val="nil"/>
              <w:bottom w:val="single" w:sz="4" w:space="0" w:color="auto"/>
              <w:right w:val="single" w:sz="4" w:space="0" w:color="808080"/>
            </w:tcBorders>
            <w:shd w:val="clear" w:color="auto" w:fill="auto"/>
            <w:noWrap/>
            <w:hideMark/>
          </w:tcPr>
          <w:p w14:paraId="3E1A697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164C76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0E5BEA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14 000,00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773BA6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66091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C1B6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3417C39" w14:textId="77777777" w:rsidTr="00AF0983">
        <w:trPr>
          <w:trHeight w:val="675"/>
        </w:trPr>
        <w:tc>
          <w:tcPr>
            <w:tcW w:w="499" w:type="dxa"/>
            <w:tcBorders>
              <w:top w:val="nil"/>
              <w:left w:val="nil"/>
              <w:bottom w:val="nil"/>
              <w:right w:val="nil"/>
            </w:tcBorders>
            <w:shd w:val="clear" w:color="auto" w:fill="auto"/>
            <w:noWrap/>
            <w:hideMark/>
          </w:tcPr>
          <w:p w14:paraId="3FE3F0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267ECA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6933D44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Náklady na vyhotovení návrhu dočasného dopravního značení, jeho projednání s dotčenými orgány a organizacemi, dodání dopravních značek a světelné signalizace, jejich rozmístění a přemísťování a jejich údržba v průběhu výstavby včetně následného odstranění po ukončení stavebních prací.</w:t>
            </w:r>
          </w:p>
        </w:tc>
        <w:tc>
          <w:tcPr>
            <w:tcW w:w="736" w:type="dxa"/>
            <w:tcBorders>
              <w:top w:val="nil"/>
              <w:left w:val="nil"/>
              <w:bottom w:val="nil"/>
              <w:right w:val="nil"/>
            </w:tcBorders>
            <w:shd w:val="clear" w:color="auto" w:fill="auto"/>
            <w:noWrap/>
            <w:hideMark/>
          </w:tcPr>
          <w:p w14:paraId="0464778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4B0D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B2F63E"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62478D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86" w:type="dxa"/>
            <w:tcBorders>
              <w:top w:val="single" w:sz="4" w:space="0" w:color="auto"/>
              <w:left w:val="nil"/>
              <w:bottom w:val="single" w:sz="4" w:space="0" w:color="auto"/>
              <w:right w:val="single" w:sz="4" w:space="0" w:color="808080"/>
            </w:tcBorders>
            <w:shd w:val="clear" w:color="auto" w:fill="auto"/>
            <w:noWrap/>
            <w:hideMark/>
          </w:tcPr>
          <w:p w14:paraId="6E026A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005211080R</w:t>
            </w:r>
          </w:p>
        </w:tc>
        <w:tc>
          <w:tcPr>
            <w:tcW w:w="5585" w:type="dxa"/>
            <w:tcBorders>
              <w:top w:val="single" w:sz="4" w:space="0" w:color="auto"/>
              <w:left w:val="nil"/>
              <w:bottom w:val="single" w:sz="4" w:space="0" w:color="auto"/>
              <w:right w:val="single" w:sz="4" w:space="0" w:color="808080"/>
            </w:tcBorders>
            <w:shd w:val="clear" w:color="auto" w:fill="auto"/>
            <w:hideMark/>
          </w:tcPr>
          <w:p w14:paraId="6DCFB2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Bezpečnostní a hygienická opatření na staveništi </w:t>
            </w:r>
          </w:p>
        </w:tc>
        <w:tc>
          <w:tcPr>
            <w:tcW w:w="739" w:type="dxa"/>
            <w:tcBorders>
              <w:top w:val="single" w:sz="4" w:space="0" w:color="auto"/>
              <w:left w:val="nil"/>
              <w:bottom w:val="single" w:sz="4" w:space="0" w:color="auto"/>
              <w:right w:val="single" w:sz="4" w:space="0" w:color="808080"/>
            </w:tcBorders>
            <w:shd w:val="clear" w:color="auto" w:fill="auto"/>
            <w:noWrap/>
            <w:hideMark/>
          </w:tcPr>
          <w:p w14:paraId="540FCBF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7D11BB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2C4EEF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6B4CAB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4D62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C424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AA0FA21" w14:textId="77777777" w:rsidTr="00AF0983">
        <w:trPr>
          <w:trHeight w:val="675"/>
        </w:trPr>
        <w:tc>
          <w:tcPr>
            <w:tcW w:w="499" w:type="dxa"/>
            <w:tcBorders>
              <w:top w:val="nil"/>
              <w:left w:val="nil"/>
              <w:bottom w:val="nil"/>
              <w:right w:val="nil"/>
            </w:tcBorders>
            <w:shd w:val="clear" w:color="auto" w:fill="auto"/>
            <w:noWrap/>
            <w:hideMark/>
          </w:tcPr>
          <w:p w14:paraId="6D9DA4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53B241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7877676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Náklady na ochranu staveniště před vstupem nepovolaných osob, včetně příslušného značení, náklady na osvětlení staveniště, náklady na vypracování potřebné dokumentace pro provoz staveniště z hlediska požární ochrany (požární řád a poplachová směrnice) a z hlediska provozu staveniště (provozně dopravní řád).</w:t>
            </w:r>
          </w:p>
        </w:tc>
        <w:tc>
          <w:tcPr>
            <w:tcW w:w="736" w:type="dxa"/>
            <w:tcBorders>
              <w:top w:val="nil"/>
              <w:left w:val="nil"/>
              <w:bottom w:val="nil"/>
              <w:right w:val="nil"/>
            </w:tcBorders>
            <w:shd w:val="clear" w:color="auto" w:fill="auto"/>
            <w:noWrap/>
            <w:hideMark/>
          </w:tcPr>
          <w:p w14:paraId="17C754D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50E24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FA0D9F"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CA887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86" w:type="dxa"/>
            <w:tcBorders>
              <w:top w:val="single" w:sz="4" w:space="0" w:color="auto"/>
              <w:left w:val="nil"/>
              <w:bottom w:val="single" w:sz="4" w:space="0" w:color="auto"/>
              <w:right w:val="single" w:sz="4" w:space="0" w:color="808080"/>
            </w:tcBorders>
            <w:shd w:val="clear" w:color="auto" w:fill="auto"/>
            <w:noWrap/>
            <w:hideMark/>
          </w:tcPr>
          <w:p w14:paraId="585786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005241020R</w:t>
            </w:r>
          </w:p>
        </w:tc>
        <w:tc>
          <w:tcPr>
            <w:tcW w:w="5585" w:type="dxa"/>
            <w:tcBorders>
              <w:top w:val="single" w:sz="4" w:space="0" w:color="auto"/>
              <w:left w:val="nil"/>
              <w:bottom w:val="single" w:sz="4" w:space="0" w:color="auto"/>
              <w:right w:val="single" w:sz="4" w:space="0" w:color="808080"/>
            </w:tcBorders>
            <w:shd w:val="clear" w:color="auto" w:fill="auto"/>
            <w:hideMark/>
          </w:tcPr>
          <w:p w14:paraId="30D911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Geodetické zaměření skutečného provedení  </w:t>
            </w:r>
          </w:p>
        </w:tc>
        <w:tc>
          <w:tcPr>
            <w:tcW w:w="739" w:type="dxa"/>
            <w:tcBorders>
              <w:top w:val="single" w:sz="4" w:space="0" w:color="auto"/>
              <w:left w:val="nil"/>
              <w:bottom w:val="single" w:sz="4" w:space="0" w:color="auto"/>
              <w:right w:val="single" w:sz="4" w:space="0" w:color="808080"/>
            </w:tcBorders>
            <w:shd w:val="clear" w:color="auto" w:fill="auto"/>
            <w:noWrap/>
            <w:hideMark/>
          </w:tcPr>
          <w:p w14:paraId="127B53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203F63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3AD2D4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453003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FB8D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5DCF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50A21C" w14:textId="77777777" w:rsidTr="00AF0983">
        <w:trPr>
          <w:trHeight w:val="255"/>
        </w:trPr>
        <w:tc>
          <w:tcPr>
            <w:tcW w:w="499" w:type="dxa"/>
            <w:tcBorders>
              <w:top w:val="nil"/>
              <w:left w:val="nil"/>
              <w:bottom w:val="nil"/>
              <w:right w:val="nil"/>
            </w:tcBorders>
            <w:shd w:val="clear" w:color="auto" w:fill="auto"/>
            <w:noWrap/>
            <w:hideMark/>
          </w:tcPr>
          <w:p w14:paraId="3EE942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15B9B1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0FCEE9D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Náklady na provedení skutečného zaměření stavby v rozsahu nezbytném pro zápis změny do katastru nemovitostí.</w:t>
            </w:r>
          </w:p>
        </w:tc>
        <w:tc>
          <w:tcPr>
            <w:tcW w:w="736" w:type="dxa"/>
            <w:tcBorders>
              <w:top w:val="nil"/>
              <w:left w:val="nil"/>
              <w:bottom w:val="nil"/>
              <w:right w:val="nil"/>
            </w:tcBorders>
            <w:shd w:val="clear" w:color="auto" w:fill="auto"/>
            <w:noWrap/>
            <w:hideMark/>
          </w:tcPr>
          <w:p w14:paraId="0FED6C1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5894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26504F"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1F67E3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86" w:type="dxa"/>
            <w:tcBorders>
              <w:top w:val="single" w:sz="4" w:space="0" w:color="auto"/>
              <w:left w:val="nil"/>
              <w:bottom w:val="nil"/>
              <w:right w:val="single" w:sz="4" w:space="0" w:color="808080"/>
            </w:tcBorders>
            <w:shd w:val="clear" w:color="auto" w:fill="auto"/>
            <w:noWrap/>
            <w:hideMark/>
          </w:tcPr>
          <w:p w14:paraId="6F9996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585" w:type="dxa"/>
            <w:tcBorders>
              <w:top w:val="single" w:sz="4" w:space="0" w:color="auto"/>
              <w:left w:val="nil"/>
              <w:bottom w:val="nil"/>
              <w:right w:val="single" w:sz="4" w:space="0" w:color="808080"/>
            </w:tcBorders>
            <w:shd w:val="clear" w:color="auto" w:fill="auto"/>
            <w:hideMark/>
          </w:tcPr>
          <w:p w14:paraId="7234F3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Ztížené dopravní podmínky</w:t>
            </w:r>
          </w:p>
        </w:tc>
        <w:tc>
          <w:tcPr>
            <w:tcW w:w="739" w:type="dxa"/>
            <w:tcBorders>
              <w:top w:val="single" w:sz="4" w:space="0" w:color="auto"/>
              <w:left w:val="nil"/>
              <w:bottom w:val="nil"/>
              <w:right w:val="single" w:sz="4" w:space="0" w:color="808080"/>
            </w:tcBorders>
            <w:shd w:val="clear" w:color="auto" w:fill="auto"/>
            <w:noWrap/>
            <w:hideMark/>
          </w:tcPr>
          <w:p w14:paraId="746EABA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54BBEF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48CD8C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28 500,00</w:t>
            </w:r>
          </w:p>
        </w:tc>
        <w:tc>
          <w:tcPr>
            <w:tcW w:w="1413" w:type="dxa"/>
            <w:tcBorders>
              <w:top w:val="single" w:sz="4" w:space="0" w:color="auto"/>
              <w:left w:val="nil"/>
              <w:bottom w:val="nil"/>
              <w:right w:val="single" w:sz="4" w:space="0" w:color="808080"/>
            </w:tcBorders>
            <w:shd w:val="clear" w:color="auto" w:fill="auto"/>
            <w:noWrap/>
            <w:hideMark/>
          </w:tcPr>
          <w:p w14:paraId="109103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28 500,00</w:t>
            </w:r>
          </w:p>
        </w:tc>
        <w:tc>
          <w:tcPr>
            <w:tcW w:w="736" w:type="dxa"/>
            <w:tcBorders>
              <w:top w:val="single" w:sz="4" w:space="0" w:color="auto"/>
              <w:left w:val="nil"/>
              <w:bottom w:val="nil"/>
              <w:right w:val="single" w:sz="4" w:space="0" w:color="808080"/>
            </w:tcBorders>
            <w:shd w:val="clear" w:color="auto" w:fill="auto"/>
            <w:noWrap/>
            <w:hideMark/>
          </w:tcPr>
          <w:p w14:paraId="264E46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3F070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8855303"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0AE3BC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86" w:type="dxa"/>
            <w:tcBorders>
              <w:top w:val="single" w:sz="4" w:space="0" w:color="auto"/>
              <w:left w:val="nil"/>
              <w:bottom w:val="single" w:sz="4" w:space="0" w:color="auto"/>
              <w:right w:val="single" w:sz="4" w:space="0" w:color="808080"/>
            </w:tcBorders>
            <w:shd w:val="clear" w:color="auto" w:fill="auto"/>
            <w:noWrap/>
            <w:hideMark/>
          </w:tcPr>
          <w:p w14:paraId="5DD166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585" w:type="dxa"/>
            <w:tcBorders>
              <w:top w:val="single" w:sz="4" w:space="0" w:color="auto"/>
              <w:left w:val="nil"/>
              <w:bottom w:val="single" w:sz="4" w:space="0" w:color="auto"/>
              <w:right w:val="single" w:sz="4" w:space="0" w:color="808080"/>
            </w:tcBorders>
            <w:shd w:val="clear" w:color="auto" w:fill="auto"/>
            <w:hideMark/>
          </w:tcPr>
          <w:p w14:paraId="454856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Vzorkování</w:t>
            </w:r>
          </w:p>
        </w:tc>
        <w:tc>
          <w:tcPr>
            <w:tcW w:w="739" w:type="dxa"/>
            <w:tcBorders>
              <w:top w:val="single" w:sz="4" w:space="0" w:color="auto"/>
              <w:left w:val="nil"/>
              <w:bottom w:val="single" w:sz="4" w:space="0" w:color="auto"/>
              <w:right w:val="single" w:sz="4" w:space="0" w:color="808080"/>
            </w:tcBorders>
            <w:shd w:val="clear" w:color="auto" w:fill="auto"/>
            <w:noWrap/>
            <w:hideMark/>
          </w:tcPr>
          <w:p w14:paraId="032E745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2832CC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3FD3BE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93A45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7BED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5E4B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AEF0763" w14:textId="77777777" w:rsidTr="00AF0983">
        <w:trPr>
          <w:trHeight w:val="255"/>
        </w:trPr>
        <w:tc>
          <w:tcPr>
            <w:tcW w:w="499" w:type="dxa"/>
            <w:tcBorders>
              <w:top w:val="nil"/>
              <w:left w:val="nil"/>
              <w:bottom w:val="nil"/>
              <w:right w:val="nil"/>
            </w:tcBorders>
            <w:shd w:val="clear" w:color="auto" w:fill="auto"/>
            <w:noWrap/>
            <w:hideMark/>
          </w:tcPr>
          <w:p w14:paraId="6DCE7E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25D4B1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6B98319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Budou dodány vzorky dle požadavku památkářů:</w:t>
            </w:r>
          </w:p>
        </w:tc>
        <w:tc>
          <w:tcPr>
            <w:tcW w:w="736" w:type="dxa"/>
            <w:tcBorders>
              <w:top w:val="nil"/>
              <w:left w:val="nil"/>
              <w:bottom w:val="nil"/>
              <w:right w:val="nil"/>
            </w:tcBorders>
            <w:shd w:val="clear" w:color="auto" w:fill="auto"/>
            <w:noWrap/>
            <w:hideMark/>
          </w:tcPr>
          <w:p w14:paraId="48B30B6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7C851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CCA17B" w14:textId="77777777" w:rsidTr="00AF0983">
        <w:trPr>
          <w:trHeight w:val="255"/>
        </w:trPr>
        <w:tc>
          <w:tcPr>
            <w:tcW w:w="499" w:type="dxa"/>
            <w:tcBorders>
              <w:top w:val="nil"/>
              <w:left w:val="nil"/>
              <w:bottom w:val="nil"/>
              <w:right w:val="nil"/>
            </w:tcBorders>
            <w:shd w:val="clear" w:color="auto" w:fill="auto"/>
            <w:noWrap/>
            <w:hideMark/>
          </w:tcPr>
          <w:p w14:paraId="3EFB52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hideMark/>
          </w:tcPr>
          <w:p w14:paraId="4A9DD9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171" w:type="dxa"/>
            <w:gridSpan w:val="5"/>
            <w:tcBorders>
              <w:top w:val="nil"/>
              <w:left w:val="nil"/>
              <w:bottom w:val="nil"/>
              <w:right w:val="nil"/>
            </w:tcBorders>
            <w:shd w:val="clear" w:color="auto" w:fill="auto"/>
            <w:hideMark/>
          </w:tcPr>
          <w:p w14:paraId="24AC37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kování</w:t>
            </w:r>
          </w:p>
        </w:tc>
        <w:tc>
          <w:tcPr>
            <w:tcW w:w="736" w:type="dxa"/>
            <w:tcBorders>
              <w:top w:val="nil"/>
              <w:left w:val="nil"/>
              <w:bottom w:val="nil"/>
              <w:right w:val="nil"/>
            </w:tcBorders>
            <w:shd w:val="clear" w:color="auto" w:fill="auto"/>
            <w:noWrap/>
            <w:hideMark/>
          </w:tcPr>
          <w:p w14:paraId="7DE25B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F00A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B45C3D" w14:textId="77777777" w:rsidTr="00AF0983">
        <w:trPr>
          <w:trHeight w:val="255"/>
        </w:trPr>
        <w:tc>
          <w:tcPr>
            <w:tcW w:w="499" w:type="dxa"/>
            <w:tcBorders>
              <w:top w:val="nil"/>
              <w:left w:val="nil"/>
              <w:bottom w:val="nil"/>
              <w:right w:val="nil"/>
            </w:tcBorders>
            <w:shd w:val="clear" w:color="auto" w:fill="auto"/>
            <w:noWrap/>
            <w:hideMark/>
          </w:tcPr>
          <w:p w14:paraId="535BDA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hideMark/>
          </w:tcPr>
          <w:p w14:paraId="05CED3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171" w:type="dxa"/>
            <w:gridSpan w:val="5"/>
            <w:tcBorders>
              <w:top w:val="nil"/>
              <w:left w:val="nil"/>
              <w:bottom w:val="nil"/>
              <w:right w:val="nil"/>
            </w:tcBorders>
            <w:shd w:val="clear" w:color="auto" w:fill="auto"/>
            <w:hideMark/>
          </w:tcPr>
          <w:p w14:paraId="6A9ABAE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-opracování dřeva</w:t>
            </w:r>
          </w:p>
        </w:tc>
        <w:tc>
          <w:tcPr>
            <w:tcW w:w="736" w:type="dxa"/>
            <w:tcBorders>
              <w:top w:val="nil"/>
              <w:left w:val="nil"/>
              <w:bottom w:val="nil"/>
              <w:right w:val="nil"/>
            </w:tcBorders>
            <w:shd w:val="clear" w:color="auto" w:fill="auto"/>
            <w:noWrap/>
            <w:hideMark/>
          </w:tcPr>
          <w:p w14:paraId="4D013F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E1AC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215D19" w14:textId="77777777" w:rsidTr="00AF0983">
        <w:trPr>
          <w:trHeight w:val="255"/>
        </w:trPr>
        <w:tc>
          <w:tcPr>
            <w:tcW w:w="499" w:type="dxa"/>
            <w:tcBorders>
              <w:top w:val="nil"/>
              <w:left w:val="nil"/>
              <w:bottom w:val="nil"/>
              <w:right w:val="nil"/>
            </w:tcBorders>
            <w:shd w:val="clear" w:color="auto" w:fill="auto"/>
            <w:noWrap/>
            <w:hideMark/>
          </w:tcPr>
          <w:p w14:paraId="79435C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hideMark/>
          </w:tcPr>
          <w:p w14:paraId="28522A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171" w:type="dxa"/>
            <w:gridSpan w:val="5"/>
            <w:tcBorders>
              <w:top w:val="nil"/>
              <w:left w:val="nil"/>
              <w:bottom w:val="nil"/>
              <w:right w:val="nil"/>
            </w:tcBorders>
            <w:shd w:val="clear" w:color="auto" w:fill="auto"/>
            <w:hideMark/>
          </w:tcPr>
          <w:p w14:paraId="7328CD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-opracování dřeva u štítu-sklep</w:t>
            </w:r>
          </w:p>
        </w:tc>
        <w:tc>
          <w:tcPr>
            <w:tcW w:w="736" w:type="dxa"/>
            <w:tcBorders>
              <w:top w:val="nil"/>
              <w:left w:val="nil"/>
              <w:bottom w:val="nil"/>
              <w:right w:val="nil"/>
            </w:tcBorders>
            <w:shd w:val="clear" w:color="auto" w:fill="auto"/>
            <w:noWrap/>
            <w:hideMark/>
          </w:tcPr>
          <w:p w14:paraId="7F6FCA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B176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19946C" w14:textId="77777777" w:rsidTr="00AF0983">
        <w:trPr>
          <w:trHeight w:val="255"/>
        </w:trPr>
        <w:tc>
          <w:tcPr>
            <w:tcW w:w="499" w:type="dxa"/>
            <w:tcBorders>
              <w:top w:val="nil"/>
              <w:left w:val="nil"/>
              <w:bottom w:val="nil"/>
              <w:right w:val="nil"/>
            </w:tcBorders>
            <w:shd w:val="clear" w:color="auto" w:fill="auto"/>
            <w:noWrap/>
            <w:hideMark/>
          </w:tcPr>
          <w:p w14:paraId="0FFD7B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hideMark/>
          </w:tcPr>
          <w:p w14:paraId="0A6841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171" w:type="dxa"/>
            <w:gridSpan w:val="5"/>
            <w:tcBorders>
              <w:top w:val="nil"/>
              <w:left w:val="nil"/>
              <w:bottom w:val="nil"/>
              <w:right w:val="nil"/>
            </w:tcBorders>
            <w:shd w:val="clear" w:color="auto" w:fill="auto"/>
            <w:hideMark/>
          </w:tcPr>
          <w:p w14:paraId="5C93864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-atd.</w:t>
            </w:r>
          </w:p>
        </w:tc>
        <w:tc>
          <w:tcPr>
            <w:tcW w:w="736" w:type="dxa"/>
            <w:tcBorders>
              <w:top w:val="nil"/>
              <w:left w:val="nil"/>
              <w:bottom w:val="nil"/>
              <w:right w:val="nil"/>
            </w:tcBorders>
            <w:shd w:val="clear" w:color="auto" w:fill="auto"/>
            <w:noWrap/>
            <w:hideMark/>
          </w:tcPr>
          <w:p w14:paraId="229433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7E30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E84FCA" w14:textId="77777777" w:rsidTr="00AF0983">
        <w:trPr>
          <w:trHeight w:val="450"/>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5E5FCF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C98C0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pc03</w:t>
            </w:r>
          </w:p>
        </w:tc>
        <w:tc>
          <w:tcPr>
            <w:tcW w:w="5585" w:type="dxa"/>
            <w:tcBorders>
              <w:top w:val="single" w:sz="4" w:space="0" w:color="auto"/>
              <w:left w:val="nil"/>
              <w:bottom w:val="single" w:sz="4" w:space="0" w:color="auto"/>
              <w:right w:val="single" w:sz="4" w:space="0" w:color="808080"/>
            </w:tcBorders>
            <w:shd w:val="clear" w:color="auto" w:fill="auto"/>
            <w:hideMark/>
          </w:tcPr>
          <w:p w14:paraId="2B0DC2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Projektová příprava dílenské a výrobní dokumentace zpracované v průběhu stavby, a upravenou dle skutečného provedení stavby</w:t>
            </w:r>
          </w:p>
        </w:tc>
        <w:tc>
          <w:tcPr>
            <w:tcW w:w="739" w:type="dxa"/>
            <w:tcBorders>
              <w:top w:val="single" w:sz="4" w:space="0" w:color="auto"/>
              <w:left w:val="nil"/>
              <w:bottom w:val="single" w:sz="4" w:space="0" w:color="auto"/>
              <w:right w:val="single" w:sz="4" w:space="0" w:color="808080"/>
            </w:tcBorders>
            <w:shd w:val="clear" w:color="auto" w:fill="auto"/>
            <w:noWrap/>
            <w:hideMark/>
          </w:tcPr>
          <w:p w14:paraId="49F88A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5EE417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6F59D2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28 600,00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63DCC3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3C19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BA01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88FCC0" w14:textId="77777777" w:rsidTr="00AF0983">
        <w:trPr>
          <w:trHeight w:val="450"/>
        </w:trPr>
        <w:tc>
          <w:tcPr>
            <w:tcW w:w="499" w:type="dxa"/>
            <w:tcBorders>
              <w:top w:val="nil"/>
              <w:left w:val="nil"/>
              <w:bottom w:val="nil"/>
              <w:right w:val="nil"/>
            </w:tcBorders>
            <w:shd w:val="clear" w:color="auto" w:fill="auto"/>
            <w:noWrap/>
            <w:hideMark/>
          </w:tcPr>
          <w:p w14:paraId="7C49D3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374F03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6D4C606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Projektová příprava dílenské a výrobní dokumentace zpracované v průběhu stavby a upravenou dle skutečného provedení stavby (platí pro pododdíly, kde není přímo obsaženo)</w:t>
            </w:r>
          </w:p>
        </w:tc>
        <w:tc>
          <w:tcPr>
            <w:tcW w:w="736" w:type="dxa"/>
            <w:tcBorders>
              <w:top w:val="nil"/>
              <w:left w:val="nil"/>
              <w:bottom w:val="nil"/>
              <w:right w:val="nil"/>
            </w:tcBorders>
            <w:shd w:val="clear" w:color="auto" w:fill="auto"/>
            <w:noWrap/>
            <w:hideMark/>
          </w:tcPr>
          <w:p w14:paraId="261B52D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45F3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3D6BB5"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69554E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86" w:type="dxa"/>
            <w:tcBorders>
              <w:top w:val="single" w:sz="4" w:space="0" w:color="auto"/>
              <w:left w:val="nil"/>
              <w:bottom w:val="nil"/>
              <w:right w:val="single" w:sz="4" w:space="0" w:color="808080"/>
            </w:tcBorders>
            <w:shd w:val="clear" w:color="auto" w:fill="auto"/>
            <w:noWrap/>
            <w:hideMark/>
          </w:tcPr>
          <w:p w14:paraId="08A621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pc04</w:t>
            </w:r>
          </w:p>
        </w:tc>
        <w:tc>
          <w:tcPr>
            <w:tcW w:w="5585" w:type="dxa"/>
            <w:tcBorders>
              <w:top w:val="single" w:sz="4" w:space="0" w:color="auto"/>
              <w:left w:val="nil"/>
              <w:bottom w:val="nil"/>
              <w:right w:val="single" w:sz="4" w:space="0" w:color="808080"/>
            </w:tcBorders>
            <w:shd w:val="clear" w:color="auto" w:fill="auto"/>
            <w:hideMark/>
          </w:tcPr>
          <w:p w14:paraId="685BE6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Zpracování předpisu kvality a druhu dřeva při jeho výběru</w:t>
            </w:r>
          </w:p>
        </w:tc>
        <w:tc>
          <w:tcPr>
            <w:tcW w:w="739" w:type="dxa"/>
            <w:tcBorders>
              <w:top w:val="single" w:sz="4" w:space="0" w:color="auto"/>
              <w:left w:val="nil"/>
              <w:bottom w:val="nil"/>
              <w:right w:val="single" w:sz="4" w:space="0" w:color="808080"/>
            </w:tcBorders>
            <w:shd w:val="clear" w:color="auto" w:fill="auto"/>
            <w:noWrap/>
            <w:hideMark/>
          </w:tcPr>
          <w:p w14:paraId="28B4E8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3F3FE1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10C958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413" w:type="dxa"/>
            <w:tcBorders>
              <w:top w:val="single" w:sz="4" w:space="0" w:color="auto"/>
              <w:left w:val="nil"/>
              <w:bottom w:val="nil"/>
              <w:right w:val="single" w:sz="4" w:space="0" w:color="808080"/>
            </w:tcBorders>
            <w:shd w:val="clear" w:color="auto" w:fill="auto"/>
            <w:noWrap/>
            <w:hideMark/>
          </w:tcPr>
          <w:p w14:paraId="175F43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3CBAC4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40600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C465AF2"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059EF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86" w:type="dxa"/>
            <w:tcBorders>
              <w:top w:val="single" w:sz="4" w:space="0" w:color="auto"/>
              <w:left w:val="nil"/>
              <w:bottom w:val="nil"/>
              <w:right w:val="single" w:sz="4" w:space="0" w:color="808080"/>
            </w:tcBorders>
            <w:shd w:val="clear" w:color="auto" w:fill="auto"/>
            <w:noWrap/>
            <w:hideMark/>
          </w:tcPr>
          <w:p w14:paraId="053E09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pc05</w:t>
            </w:r>
          </w:p>
        </w:tc>
        <w:tc>
          <w:tcPr>
            <w:tcW w:w="5585" w:type="dxa"/>
            <w:tcBorders>
              <w:top w:val="single" w:sz="4" w:space="0" w:color="auto"/>
              <w:left w:val="nil"/>
              <w:bottom w:val="nil"/>
              <w:right w:val="single" w:sz="4" w:space="0" w:color="808080"/>
            </w:tcBorders>
            <w:shd w:val="clear" w:color="auto" w:fill="auto"/>
            <w:hideMark/>
          </w:tcPr>
          <w:p w14:paraId="380729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Předběžný archeologický průzkum</w:t>
            </w:r>
          </w:p>
        </w:tc>
        <w:tc>
          <w:tcPr>
            <w:tcW w:w="739" w:type="dxa"/>
            <w:tcBorders>
              <w:top w:val="single" w:sz="4" w:space="0" w:color="auto"/>
              <w:left w:val="nil"/>
              <w:bottom w:val="nil"/>
              <w:right w:val="single" w:sz="4" w:space="0" w:color="808080"/>
            </w:tcBorders>
            <w:shd w:val="clear" w:color="auto" w:fill="auto"/>
            <w:noWrap/>
            <w:hideMark/>
          </w:tcPr>
          <w:p w14:paraId="05C0240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373233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1BF24A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16 000,00</w:t>
            </w:r>
          </w:p>
        </w:tc>
        <w:tc>
          <w:tcPr>
            <w:tcW w:w="1413" w:type="dxa"/>
            <w:tcBorders>
              <w:top w:val="single" w:sz="4" w:space="0" w:color="auto"/>
              <w:left w:val="nil"/>
              <w:bottom w:val="nil"/>
              <w:right w:val="single" w:sz="4" w:space="0" w:color="808080"/>
            </w:tcBorders>
            <w:shd w:val="clear" w:color="auto" w:fill="auto"/>
            <w:noWrap/>
            <w:hideMark/>
          </w:tcPr>
          <w:p w14:paraId="391C1D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16 000,00</w:t>
            </w:r>
          </w:p>
        </w:tc>
        <w:tc>
          <w:tcPr>
            <w:tcW w:w="736" w:type="dxa"/>
            <w:tcBorders>
              <w:top w:val="single" w:sz="4" w:space="0" w:color="auto"/>
              <w:left w:val="nil"/>
              <w:bottom w:val="nil"/>
              <w:right w:val="single" w:sz="4" w:space="0" w:color="808080"/>
            </w:tcBorders>
            <w:shd w:val="clear" w:color="auto" w:fill="auto"/>
            <w:noWrap/>
            <w:hideMark/>
          </w:tcPr>
          <w:p w14:paraId="06B385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01838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DF932E9" w14:textId="77777777" w:rsidTr="00AF0983">
        <w:trPr>
          <w:trHeight w:val="450"/>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221BC2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DEFE8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pc06</w:t>
            </w:r>
          </w:p>
        </w:tc>
        <w:tc>
          <w:tcPr>
            <w:tcW w:w="5585" w:type="dxa"/>
            <w:tcBorders>
              <w:top w:val="single" w:sz="4" w:space="0" w:color="auto"/>
              <w:left w:val="nil"/>
              <w:bottom w:val="single" w:sz="4" w:space="0" w:color="auto"/>
              <w:right w:val="single" w:sz="4" w:space="0" w:color="808080"/>
            </w:tcBorders>
            <w:shd w:val="clear" w:color="auto" w:fill="auto"/>
            <w:hideMark/>
          </w:tcPr>
          <w:p w14:paraId="17B576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Zpracování dokumentace skutečného provedení stavby dle vyhlášky stavebního zákona a, geodetické zaměření realizované stavby</w:t>
            </w:r>
          </w:p>
        </w:tc>
        <w:tc>
          <w:tcPr>
            <w:tcW w:w="739" w:type="dxa"/>
            <w:tcBorders>
              <w:top w:val="single" w:sz="4" w:space="0" w:color="auto"/>
              <w:left w:val="nil"/>
              <w:bottom w:val="single" w:sz="4" w:space="0" w:color="auto"/>
              <w:right w:val="single" w:sz="4" w:space="0" w:color="808080"/>
            </w:tcBorders>
            <w:shd w:val="clear" w:color="auto" w:fill="auto"/>
            <w:noWrap/>
            <w:hideMark/>
          </w:tcPr>
          <w:p w14:paraId="278CBD4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5D459D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52C132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58C6C5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CA02A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83FF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1B6C6BA" w14:textId="77777777" w:rsidTr="00AF0983">
        <w:trPr>
          <w:trHeight w:val="450"/>
        </w:trPr>
        <w:tc>
          <w:tcPr>
            <w:tcW w:w="499" w:type="dxa"/>
            <w:tcBorders>
              <w:top w:val="nil"/>
              <w:left w:val="nil"/>
              <w:bottom w:val="nil"/>
              <w:right w:val="nil"/>
            </w:tcBorders>
            <w:shd w:val="clear" w:color="auto" w:fill="auto"/>
            <w:noWrap/>
            <w:hideMark/>
          </w:tcPr>
          <w:p w14:paraId="0C2313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38BE3C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71" w:type="dxa"/>
            <w:gridSpan w:val="5"/>
            <w:tcBorders>
              <w:top w:val="single" w:sz="4" w:space="0" w:color="auto"/>
              <w:left w:val="nil"/>
              <w:bottom w:val="nil"/>
              <w:right w:val="nil"/>
            </w:tcBorders>
            <w:shd w:val="clear" w:color="auto" w:fill="auto"/>
            <w:hideMark/>
          </w:tcPr>
          <w:p w14:paraId="751D7F6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Zpracování dokumentace skutečného provedení stavby dle vyhlášky stavebního zákona a geodetické zaměření realizované stavby (platí pro pododdíly, kde není přímo obsaženo)</w:t>
            </w:r>
          </w:p>
        </w:tc>
        <w:tc>
          <w:tcPr>
            <w:tcW w:w="736" w:type="dxa"/>
            <w:tcBorders>
              <w:top w:val="nil"/>
              <w:left w:val="nil"/>
              <w:bottom w:val="nil"/>
              <w:right w:val="nil"/>
            </w:tcBorders>
            <w:shd w:val="clear" w:color="auto" w:fill="auto"/>
            <w:noWrap/>
            <w:hideMark/>
          </w:tcPr>
          <w:p w14:paraId="07ADECF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6953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AF82F9"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BF28F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86" w:type="dxa"/>
            <w:tcBorders>
              <w:top w:val="single" w:sz="4" w:space="0" w:color="auto"/>
              <w:left w:val="nil"/>
              <w:bottom w:val="nil"/>
              <w:right w:val="single" w:sz="4" w:space="0" w:color="808080"/>
            </w:tcBorders>
            <w:shd w:val="clear" w:color="auto" w:fill="auto"/>
            <w:noWrap/>
            <w:hideMark/>
          </w:tcPr>
          <w:p w14:paraId="0369E2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pc07</w:t>
            </w:r>
          </w:p>
        </w:tc>
        <w:tc>
          <w:tcPr>
            <w:tcW w:w="5585" w:type="dxa"/>
            <w:tcBorders>
              <w:top w:val="single" w:sz="4" w:space="0" w:color="auto"/>
              <w:left w:val="nil"/>
              <w:bottom w:val="nil"/>
              <w:right w:val="single" w:sz="4" w:space="0" w:color="808080"/>
            </w:tcBorders>
            <w:shd w:val="clear" w:color="auto" w:fill="auto"/>
            <w:hideMark/>
          </w:tcPr>
          <w:p w14:paraId="102B95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Heverování</w:t>
            </w:r>
          </w:p>
        </w:tc>
        <w:tc>
          <w:tcPr>
            <w:tcW w:w="739" w:type="dxa"/>
            <w:tcBorders>
              <w:top w:val="single" w:sz="4" w:space="0" w:color="auto"/>
              <w:left w:val="nil"/>
              <w:bottom w:val="nil"/>
              <w:right w:val="single" w:sz="4" w:space="0" w:color="808080"/>
            </w:tcBorders>
            <w:shd w:val="clear" w:color="auto" w:fill="auto"/>
            <w:noWrap/>
            <w:hideMark/>
          </w:tcPr>
          <w:p w14:paraId="731C7F4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274AA3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75678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1413" w:type="dxa"/>
            <w:tcBorders>
              <w:top w:val="single" w:sz="4" w:space="0" w:color="auto"/>
              <w:left w:val="nil"/>
              <w:bottom w:val="nil"/>
              <w:right w:val="single" w:sz="4" w:space="0" w:color="808080"/>
            </w:tcBorders>
            <w:shd w:val="clear" w:color="auto" w:fill="auto"/>
            <w:noWrap/>
            <w:hideMark/>
          </w:tcPr>
          <w:p w14:paraId="20BC85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736" w:type="dxa"/>
            <w:tcBorders>
              <w:top w:val="single" w:sz="4" w:space="0" w:color="auto"/>
              <w:left w:val="nil"/>
              <w:bottom w:val="nil"/>
              <w:right w:val="single" w:sz="4" w:space="0" w:color="808080"/>
            </w:tcBorders>
            <w:shd w:val="clear" w:color="auto" w:fill="auto"/>
            <w:noWrap/>
            <w:hideMark/>
          </w:tcPr>
          <w:p w14:paraId="7B5985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559E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1AC458"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0F4073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86" w:type="dxa"/>
            <w:tcBorders>
              <w:top w:val="single" w:sz="4" w:space="0" w:color="auto"/>
              <w:left w:val="nil"/>
              <w:bottom w:val="nil"/>
              <w:right w:val="single" w:sz="4" w:space="0" w:color="808080"/>
            </w:tcBorders>
            <w:shd w:val="clear" w:color="auto" w:fill="auto"/>
            <w:noWrap/>
            <w:hideMark/>
          </w:tcPr>
          <w:p w14:paraId="36A78E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pc08</w:t>
            </w:r>
          </w:p>
        </w:tc>
        <w:tc>
          <w:tcPr>
            <w:tcW w:w="5585" w:type="dxa"/>
            <w:tcBorders>
              <w:top w:val="single" w:sz="4" w:space="0" w:color="auto"/>
              <w:left w:val="nil"/>
              <w:bottom w:val="nil"/>
              <w:right w:val="single" w:sz="4" w:space="0" w:color="808080"/>
            </w:tcBorders>
            <w:shd w:val="clear" w:color="auto" w:fill="auto"/>
            <w:hideMark/>
          </w:tcPr>
          <w:p w14:paraId="551307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Zpracování a instalace požárních předpisů</w:t>
            </w:r>
          </w:p>
        </w:tc>
        <w:tc>
          <w:tcPr>
            <w:tcW w:w="739" w:type="dxa"/>
            <w:tcBorders>
              <w:top w:val="single" w:sz="4" w:space="0" w:color="auto"/>
              <w:left w:val="nil"/>
              <w:bottom w:val="nil"/>
              <w:right w:val="single" w:sz="4" w:space="0" w:color="808080"/>
            </w:tcBorders>
            <w:shd w:val="clear" w:color="auto" w:fill="auto"/>
            <w:noWrap/>
            <w:hideMark/>
          </w:tcPr>
          <w:p w14:paraId="56236B0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27CEEA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47F8B8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1413" w:type="dxa"/>
            <w:tcBorders>
              <w:top w:val="single" w:sz="4" w:space="0" w:color="auto"/>
              <w:left w:val="nil"/>
              <w:bottom w:val="nil"/>
              <w:right w:val="single" w:sz="4" w:space="0" w:color="808080"/>
            </w:tcBorders>
            <w:shd w:val="clear" w:color="auto" w:fill="auto"/>
            <w:noWrap/>
            <w:hideMark/>
          </w:tcPr>
          <w:p w14:paraId="2BDDF3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736" w:type="dxa"/>
            <w:tcBorders>
              <w:top w:val="single" w:sz="4" w:space="0" w:color="auto"/>
              <w:left w:val="nil"/>
              <w:bottom w:val="nil"/>
              <w:right w:val="single" w:sz="4" w:space="0" w:color="808080"/>
            </w:tcBorders>
            <w:shd w:val="clear" w:color="auto" w:fill="auto"/>
            <w:noWrap/>
            <w:hideMark/>
          </w:tcPr>
          <w:p w14:paraId="7CD8A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FB3C8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A084AFB"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50EB4A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86" w:type="dxa"/>
            <w:tcBorders>
              <w:top w:val="single" w:sz="4" w:space="0" w:color="auto"/>
              <w:left w:val="nil"/>
              <w:bottom w:val="nil"/>
              <w:right w:val="single" w:sz="4" w:space="0" w:color="808080"/>
            </w:tcBorders>
            <w:shd w:val="clear" w:color="auto" w:fill="auto"/>
            <w:noWrap/>
            <w:hideMark/>
          </w:tcPr>
          <w:p w14:paraId="6D838A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pc09</w:t>
            </w:r>
          </w:p>
        </w:tc>
        <w:tc>
          <w:tcPr>
            <w:tcW w:w="5585" w:type="dxa"/>
            <w:tcBorders>
              <w:top w:val="single" w:sz="4" w:space="0" w:color="auto"/>
              <w:left w:val="nil"/>
              <w:bottom w:val="nil"/>
              <w:right w:val="single" w:sz="4" w:space="0" w:color="808080"/>
            </w:tcBorders>
            <w:shd w:val="clear" w:color="auto" w:fill="auto"/>
            <w:hideMark/>
          </w:tcPr>
          <w:p w14:paraId="6A7053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Archeologický průzkum před zahájením stavby</w:t>
            </w:r>
          </w:p>
        </w:tc>
        <w:tc>
          <w:tcPr>
            <w:tcW w:w="739" w:type="dxa"/>
            <w:tcBorders>
              <w:top w:val="single" w:sz="4" w:space="0" w:color="auto"/>
              <w:left w:val="nil"/>
              <w:bottom w:val="nil"/>
              <w:right w:val="single" w:sz="4" w:space="0" w:color="808080"/>
            </w:tcBorders>
            <w:shd w:val="clear" w:color="auto" w:fill="auto"/>
            <w:noWrap/>
            <w:hideMark/>
          </w:tcPr>
          <w:p w14:paraId="724339B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18092E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3356CB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413" w:type="dxa"/>
            <w:tcBorders>
              <w:top w:val="single" w:sz="4" w:space="0" w:color="auto"/>
              <w:left w:val="nil"/>
              <w:bottom w:val="nil"/>
              <w:right w:val="single" w:sz="4" w:space="0" w:color="808080"/>
            </w:tcBorders>
            <w:shd w:val="clear" w:color="auto" w:fill="auto"/>
            <w:noWrap/>
            <w:hideMark/>
          </w:tcPr>
          <w:p w14:paraId="23CB5A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nil"/>
              <w:right w:val="single" w:sz="4" w:space="0" w:color="808080"/>
            </w:tcBorders>
            <w:shd w:val="clear" w:color="auto" w:fill="auto"/>
            <w:noWrap/>
            <w:hideMark/>
          </w:tcPr>
          <w:p w14:paraId="4B570E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5D93D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9735E1B" w14:textId="77777777" w:rsidTr="00AF0983">
        <w:trPr>
          <w:trHeight w:val="450"/>
        </w:trPr>
        <w:tc>
          <w:tcPr>
            <w:tcW w:w="499" w:type="dxa"/>
            <w:tcBorders>
              <w:top w:val="single" w:sz="4" w:space="0" w:color="auto"/>
              <w:left w:val="single" w:sz="4" w:space="0" w:color="auto"/>
              <w:bottom w:val="nil"/>
              <w:right w:val="single" w:sz="4" w:space="0" w:color="808080"/>
            </w:tcBorders>
            <w:shd w:val="clear" w:color="auto" w:fill="auto"/>
            <w:noWrap/>
            <w:hideMark/>
          </w:tcPr>
          <w:p w14:paraId="0B3153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86" w:type="dxa"/>
            <w:tcBorders>
              <w:top w:val="single" w:sz="4" w:space="0" w:color="auto"/>
              <w:left w:val="nil"/>
              <w:bottom w:val="nil"/>
              <w:right w:val="single" w:sz="4" w:space="0" w:color="808080"/>
            </w:tcBorders>
            <w:shd w:val="clear" w:color="auto" w:fill="auto"/>
            <w:noWrap/>
            <w:hideMark/>
          </w:tcPr>
          <w:p w14:paraId="7E5F36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pc10</w:t>
            </w:r>
          </w:p>
        </w:tc>
        <w:tc>
          <w:tcPr>
            <w:tcW w:w="5585" w:type="dxa"/>
            <w:tcBorders>
              <w:top w:val="single" w:sz="4" w:space="0" w:color="auto"/>
              <w:left w:val="nil"/>
              <w:bottom w:val="nil"/>
              <w:right w:val="single" w:sz="4" w:space="0" w:color="808080"/>
            </w:tcBorders>
            <w:shd w:val="clear" w:color="auto" w:fill="auto"/>
            <w:hideMark/>
          </w:tcPr>
          <w:p w14:paraId="25B2AE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Fotodokumentace detailu  jednotlivých tesařských spojení, uložení trámů ve stěně roubení, nárožní, spojení apod..</w:t>
            </w:r>
          </w:p>
        </w:tc>
        <w:tc>
          <w:tcPr>
            <w:tcW w:w="739" w:type="dxa"/>
            <w:tcBorders>
              <w:top w:val="single" w:sz="4" w:space="0" w:color="auto"/>
              <w:left w:val="nil"/>
              <w:bottom w:val="nil"/>
              <w:right w:val="single" w:sz="4" w:space="0" w:color="808080"/>
            </w:tcBorders>
            <w:shd w:val="clear" w:color="auto" w:fill="auto"/>
            <w:noWrap/>
            <w:hideMark/>
          </w:tcPr>
          <w:p w14:paraId="52DFC9E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6E51FC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5A56B3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1413" w:type="dxa"/>
            <w:tcBorders>
              <w:top w:val="single" w:sz="4" w:space="0" w:color="auto"/>
              <w:left w:val="nil"/>
              <w:bottom w:val="nil"/>
              <w:right w:val="single" w:sz="4" w:space="0" w:color="808080"/>
            </w:tcBorders>
            <w:shd w:val="clear" w:color="auto" w:fill="auto"/>
            <w:noWrap/>
            <w:hideMark/>
          </w:tcPr>
          <w:p w14:paraId="4B2CCE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736" w:type="dxa"/>
            <w:tcBorders>
              <w:top w:val="single" w:sz="4" w:space="0" w:color="auto"/>
              <w:left w:val="nil"/>
              <w:bottom w:val="nil"/>
              <w:right w:val="single" w:sz="4" w:space="0" w:color="808080"/>
            </w:tcBorders>
            <w:shd w:val="clear" w:color="auto" w:fill="auto"/>
            <w:noWrap/>
            <w:hideMark/>
          </w:tcPr>
          <w:p w14:paraId="10FFE5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40FB3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7F8FC22"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49EDF6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86" w:type="dxa"/>
            <w:tcBorders>
              <w:top w:val="single" w:sz="4" w:space="0" w:color="auto"/>
              <w:left w:val="nil"/>
              <w:bottom w:val="nil"/>
              <w:right w:val="single" w:sz="4" w:space="0" w:color="808080"/>
            </w:tcBorders>
            <w:shd w:val="clear" w:color="auto" w:fill="auto"/>
            <w:noWrap/>
            <w:hideMark/>
          </w:tcPr>
          <w:p w14:paraId="490B95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pc11</w:t>
            </w:r>
          </w:p>
        </w:tc>
        <w:tc>
          <w:tcPr>
            <w:tcW w:w="5585" w:type="dxa"/>
            <w:tcBorders>
              <w:top w:val="single" w:sz="4" w:space="0" w:color="auto"/>
              <w:left w:val="nil"/>
              <w:bottom w:val="nil"/>
              <w:right w:val="single" w:sz="4" w:space="0" w:color="808080"/>
            </w:tcBorders>
            <w:shd w:val="clear" w:color="auto" w:fill="auto"/>
            <w:hideMark/>
          </w:tcPr>
          <w:p w14:paraId="5C84F3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Statické posudky</w:t>
            </w:r>
          </w:p>
        </w:tc>
        <w:tc>
          <w:tcPr>
            <w:tcW w:w="739" w:type="dxa"/>
            <w:tcBorders>
              <w:top w:val="single" w:sz="4" w:space="0" w:color="auto"/>
              <w:left w:val="nil"/>
              <w:bottom w:val="nil"/>
              <w:right w:val="single" w:sz="4" w:space="0" w:color="808080"/>
            </w:tcBorders>
            <w:shd w:val="clear" w:color="auto" w:fill="auto"/>
            <w:noWrap/>
            <w:hideMark/>
          </w:tcPr>
          <w:p w14:paraId="737D8BD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326AFF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4DDFE6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25 800,00</w:t>
            </w:r>
          </w:p>
        </w:tc>
        <w:tc>
          <w:tcPr>
            <w:tcW w:w="1413" w:type="dxa"/>
            <w:tcBorders>
              <w:top w:val="single" w:sz="4" w:space="0" w:color="auto"/>
              <w:left w:val="nil"/>
              <w:bottom w:val="nil"/>
              <w:right w:val="single" w:sz="4" w:space="0" w:color="808080"/>
            </w:tcBorders>
            <w:shd w:val="clear" w:color="auto" w:fill="auto"/>
            <w:noWrap/>
            <w:hideMark/>
          </w:tcPr>
          <w:p w14:paraId="219B3F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25 800,00</w:t>
            </w:r>
          </w:p>
        </w:tc>
        <w:tc>
          <w:tcPr>
            <w:tcW w:w="736" w:type="dxa"/>
            <w:tcBorders>
              <w:top w:val="single" w:sz="4" w:space="0" w:color="auto"/>
              <w:left w:val="nil"/>
              <w:bottom w:val="nil"/>
              <w:right w:val="single" w:sz="4" w:space="0" w:color="808080"/>
            </w:tcBorders>
            <w:shd w:val="clear" w:color="auto" w:fill="auto"/>
            <w:noWrap/>
            <w:hideMark/>
          </w:tcPr>
          <w:p w14:paraId="5BD295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8CDBD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775A9C0" w14:textId="77777777" w:rsidTr="00AF0983">
        <w:trPr>
          <w:trHeight w:val="255"/>
        </w:trPr>
        <w:tc>
          <w:tcPr>
            <w:tcW w:w="499" w:type="dxa"/>
            <w:tcBorders>
              <w:top w:val="single" w:sz="4" w:space="0" w:color="auto"/>
              <w:left w:val="single" w:sz="4" w:space="0" w:color="auto"/>
              <w:bottom w:val="nil"/>
              <w:right w:val="single" w:sz="4" w:space="0" w:color="808080"/>
            </w:tcBorders>
            <w:shd w:val="clear" w:color="auto" w:fill="auto"/>
            <w:noWrap/>
            <w:hideMark/>
          </w:tcPr>
          <w:p w14:paraId="35ED77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86" w:type="dxa"/>
            <w:tcBorders>
              <w:top w:val="single" w:sz="4" w:space="0" w:color="auto"/>
              <w:left w:val="nil"/>
              <w:bottom w:val="nil"/>
              <w:right w:val="single" w:sz="4" w:space="0" w:color="808080"/>
            </w:tcBorders>
            <w:shd w:val="clear" w:color="auto" w:fill="auto"/>
            <w:noWrap/>
            <w:hideMark/>
          </w:tcPr>
          <w:p w14:paraId="71FDDB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pc12</w:t>
            </w:r>
          </w:p>
        </w:tc>
        <w:tc>
          <w:tcPr>
            <w:tcW w:w="5585" w:type="dxa"/>
            <w:tcBorders>
              <w:top w:val="single" w:sz="4" w:space="0" w:color="auto"/>
              <w:left w:val="nil"/>
              <w:bottom w:val="nil"/>
              <w:right w:val="single" w:sz="4" w:space="0" w:color="808080"/>
            </w:tcBorders>
            <w:shd w:val="clear" w:color="auto" w:fill="auto"/>
            <w:hideMark/>
          </w:tcPr>
          <w:p w14:paraId="32E482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Práce na kulturní památce</w:t>
            </w:r>
          </w:p>
        </w:tc>
        <w:tc>
          <w:tcPr>
            <w:tcW w:w="739" w:type="dxa"/>
            <w:tcBorders>
              <w:top w:val="single" w:sz="4" w:space="0" w:color="auto"/>
              <w:left w:val="nil"/>
              <w:bottom w:val="nil"/>
              <w:right w:val="single" w:sz="4" w:space="0" w:color="808080"/>
            </w:tcBorders>
            <w:shd w:val="clear" w:color="auto" w:fill="auto"/>
            <w:noWrap/>
            <w:hideMark/>
          </w:tcPr>
          <w:p w14:paraId="037837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nil"/>
              <w:right w:val="single" w:sz="4" w:space="0" w:color="808080"/>
            </w:tcBorders>
            <w:shd w:val="clear" w:color="auto" w:fill="auto"/>
            <w:noWrap/>
            <w:hideMark/>
          </w:tcPr>
          <w:p w14:paraId="35F3DF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nil"/>
              <w:right w:val="single" w:sz="4" w:space="0" w:color="808080"/>
            </w:tcBorders>
            <w:shd w:val="clear" w:color="000000" w:fill="99CCFF"/>
            <w:noWrap/>
            <w:hideMark/>
          </w:tcPr>
          <w:p w14:paraId="67CDC4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21 000,00</w:t>
            </w:r>
          </w:p>
        </w:tc>
        <w:tc>
          <w:tcPr>
            <w:tcW w:w="1413" w:type="dxa"/>
            <w:tcBorders>
              <w:top w:val="single" w:sz="4" w:space="0" w:color="auto"/>
              <w:left w:val="nil"/>
              <w:bottom w:val="nil"/>
              <w:right w:val="single" w:sz="4" w:space="0" w:color="808080"/>
            </w:tcBorders>
            <w:shd w:val="clear" w:color="auto" w:fill="auto"/>
            <w:noWrap/>
            <w:hideMark/>
          </w:tcPr>
          <w:p w14:paraId="5BE67C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21 000,00</w:t>
            </w:r>
          </w:p>
        </w:tc>
        <w:tc>
          <w:tcPr>
            <w:tcW w:w="736" w:type="dxa"/>
            <w:tcBorders>
              <w:top w:val="single" w:sz="4" w:space="0" w:color="auto"/>
              <w:left w:val="nil"/>
              <w:bottom w:val="nil"/>
              <w:right w:val="single" w:sz="4" w:space="0" w:color="808080"/>
            </w:tcBorders>
            <w:shd w:val="clear" w:color="auto" w:fill="auto"/>
            <w:noWrap/>
            <w:hideMark/>
          </w:tcPr>
          <w:p w14:paraId="344D29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F3CB8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859C31" w14:textId="77777777" w:rsidTr="00AF0983">
        <w:trPr>
          <w:trHeight w:val="255"/>
        </w:trPr>
        <w:tc>
          <w:tcPr>
            <w:tcW w:w="499" w:type="dxa"/>
            <w:tcBorders>
              <w:top w:val="single" w:sz="4" w:space="0" w:color="auto"/>
              <w:left w:val="single" w:sz="4" w:space="0" w:color="auto"/>
              <w:bottom w:val="single" w:sz="4" w:space="0" w:color="auto"/>
              <w:right w:val="single" w:sz="4" w:space="0" w:color="808080"/>
            </w:tcBorders>
            <w:shd w:val="clear" w:color="auto" w:fill="auto"/>
            <w:noWrap/>
            <w:hideMark/>
          </w:tcPr>
          <w:p w14:paraId="67FDE2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86" w:type="dxa"/>
            <w:tcBorders>
              <w:top w:val="single" w:sz="4" w:space="0" w:color="auto"/>
              <w:left w:val="nil"/>
              <w:bottom w:val="single" w:sz="4" w:space="0" w:color="auto"/>
              <w:right w:val="single" w:sz="4" w:space="0" w:color="808080"/>
            </w:tcBorders>
            <w:shd w:val="clear" w:color="auto" w:fill="auto"/>
            <w:noWrap/>
            <w:hideMark/>
          </w:tcPr>
          <w:p w14:paraId="11DB81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pc13</w:t>
            </w:r>
          </w:p>
        </w:tc>
        <w:tc>
          <w:tcPr>
            <w:tcW w:w="5585" w:type="dxa"/>
            <w:tcBorders>
              <w:top w:val="single" w:sz="4" w:space="0" w:color="auto"/>
              <w:left w:val="nil"/>
              <w:bottom w:val="single" w:sz="4" w:space="0" w:color="auto"/>
              <w:right w:val="single" w:sz="4" w:space="0" w:color="808080"/>
            </w:tcBorders>
            <w:shd w:val="clear" w:color="auto" w:fill="auto"/>
            <w:hideMark/>
          </w:tcPr>
          <w:p w14:paraId="2D12C6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Doplňující sondážní průzkum do stropních a roubených konstrukcí</w:t>
            </w:r>
          </w:p>
        </w:tc>
        <w:tc>
          <w:tcPr>
            <w:tcW w:w="739" w:type="dxa"/>
            <w:tcBorders>
              <w:top w:val="single" w:sz="4" w:space="0" w:color="auto"/>
              <w:left w:val="nil"/>
              <w:bottom w:val="single" w:sz="4" w:space="0" w:color="auto"/>
              <w:right w:val="single" w:sz="4" w:space="0" w:color="808080"/>
            </w:tcBorders>
            <w:shd w:val="clear" w:color="auto" w:fill="auto"/>
            <w:noWrap/>
            <w:hideMark/>
          </w:tcPr>
          <w:p w14:paraId="445A7D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9" w:type="dxa"/>
            <w:tcBorders>
              <w:top w:val="single" w:sz="4" w:space="0" w:color="auto"/>
              <w:left w:val="nil"/>
              <w:bottom w:val="single" w:sz="4" w:space="0" w:color="auto"/>
              <w:right w:val="single" w:sz="4" w:space="0" w:color="808080"/>
            </w:tcBorders>
            <w:shd w:val="clear" w:color="auto" w:fill="auto"/>
            <w:noWrap/>
            <w:hideMark/>
          </w:tcPr>
          <w:p w14:paraId="5E8CA8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5" w:type="dxa"/>
            <w:tcBorders>
              <w:top w:val="single" w:sz="4" w:space="0" w:color="auto"/>
              <w:left w:val="nil"/>
              <w:bottom w:val="single" w:sz="4" w:space="0" w:color="auto"/>
              <w:right w:val="single" w:sz="4" w:space="0" w:color="808080"/>
            </w:tcBorders>
            <w:shd w:val="clear" w:color="000000" w:fill="99CCFF"/>
            <w:noWrap/>
            <w:hideMark/>
          </w:tcPr>
          <w:p w14:paraId="552D22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14 200,00</w:t>
            </w:r>
          </w:p>
        </w:tc>
        <w:tc>
          <w:tcPr>
            <w:tcW w:w="1413" w:type="dxa"/>
            <w:tcBorders>
              <w:top w:val="single" w:sz="4" w:space="0" w:color="auto"/>
              <w:left w:val="nil"/>
              <w:bottom w:val="single" w:sz="4" w:space="0" w:color="auto"/>
              <w:right w:val="single" w:sz="4" w:space="0" w:color="808080"/>
            </w:tcBorders>
            <w:shd w:val="clear" w:color="auto" w:fill="auto"/>
            <w:noWrap/>
            <w:hideMark/>
          </w:tcPr>
          <w:p w14:paraId="3F9AA4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A961B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9A0A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7615C6F" w14:textId="77777777" w:rsidTr="00AF0983">
        <w:trPr>
          <w:trHeight w:val="255"/>
        </w:trPr>
        <w:tc>
          <w:tcPr>
            <w:tcW w:w="499" w:type="dxa"/>
            <w:tcBorders>
              <w:top w:val="nil"/>
              <w:left w:val="nil"/>
              <w:bottom w:val="nil"/>
              <w:right w:val="nil"/>
            </w:tcBorders>
            <w:shd w:val="clear" w:color="auto" w:fill="auto"/>
            <w:noWrap/>
            <w:hideMark/>
          </w:tcPr>
          <w:p w14:paraId="03C5EB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86" w:type="dxa"/>
            <w:tcBorders>
              <w:top w:val="nil"/>
              <w:left w:val="nil"/>
              <w:bottom w:val="nil"/>
              <w:right w:val="nil"/>
            </w:tcBorders>
            <w:shd w:val="clear" w:color="auto" w:fill="auto"/>
            <w:noWrap/>
            <w:hideMark/>
          </w:tcPr>
          <w:p w14:paraId="5AF9B5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85" w:type="dxa"/>
            <w:tcBorders>
              <w:top w:val="nil"/>
              <w:left w:val="nil"/>
              <w:bottom w:val="nil"/>
              <w:right w:val="nil"/>
            </w:tcBorders>
            <w:shd w:val="clear" w:color="auto" w:fill="auto"/>
            <w:hideMark/>
          </w:tcPr>
          <w:p w14:paraId="38B6A7C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9" w:type="dxa"/>
            <w:tcBorders>
              <w:top w:val="nil"/>
              <w:left w:val="nil"/>
              <w:bottom w:val="nil"/>
              <w:right w:val="nil"/>
            </w:tcBorders>
            <w:shd w:val="clear" w:color="auto" w:fill="auto"/>
            <w:noWrap/>
            <w:hideMark/>
          </w:tcPr>
          <w:p w14:paraId="524E868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9" w:type="dxa"/>
            <w:tcBorders>
              <w:top w:val="nil"/>
              <w:left w:val="nil"/>
              <w:bottom w:val="nil"/>
              <w:right w:val="nil"/>
            </w:tcBorders>
            <w:shd w:val="clear" w:color="auto" w:fill="auto"/>
            <w:noWrap/>
            <w:hideMark/>
          </w:tcPr>
          <w:p w14:paraId="298BED1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5" w:type="dxa"/>
            <w:tcBorders>
              <w:top w:val="nil"/>
              <w:left w:val="nil"/>
              <w:bottom w:val="nil"/>
              <w:right w:val="nil"/>
            </w:tcBorders>
            <w:shd w:val="clear" w:color="auto" w:fill="auto"/>
            <w:noWrap/>
            <w:hideMark/>
          </w:tcPr>
          <w:p w14:paraId="781280F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13" w:type="dxa"/>
            <w:tcBorders>
              <w:top w:val="nil"/>
              <w:left w:val="nil"/>
              <w:bottom w:val="nil"/>
              <w:right w:val="nil"/>
            </w:tcBorders>
            <w:shd w:val="clear" w:color="auto" w:fill="auto"/>
            <w:noWrap/>
            <w:hideMark/>
          </w:tcPr>
          <w:p w14:paraId="78EA4AC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42FC2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D0FC0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43A3F25" w14:textId="77777777" w:rsidTr="00AF0983">
        <w:trPr>
          <w:trHeight w:val="255"/>
        </w:trPr>
        <w:tc>
          <w:tcPr>
            <w:tcW w:w="499" w:type="dxa"/>
            <w:tcBorders>
              <w:top w:val="single" w:sz="4" w:space="0" w:color="auto"/>
              <w:left w:val="single" w:sz="4" w:space="0" w:color="auto"/>
              <w:bottom w:val="single" w:sz="4" w:space="0" w:color="auto"/>
              <w:right w:val="nil"/>
            </w:tcBorders>
            <w:shd w:val="clear" w:color="000000" w:fill="D6E1EE"/>
            <w:noWrap/>
            <w:hideMark/>
          </w:tcPr>
          <w:p w14:paraId="3D23B1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86" w:type="dxa"/>
            <w:tcBorders>
              <w:top w:val="single" w:sz="4" w:space="0" w:color="auto"/>
              <w:left w:val="nil"/>
              <w:bottom w:val="single" w:sz="4" w:space="0" w:color="auto"/>
              <w:right w:val="nil"/>
            </w:tcBorders>
            <w:shd w:val="clear" w:color="000000" w:fill="D6E1EE"/>
            <w:noWrap/>
            <w:hideMark/>
          </w:tcPr>
          <w:p w14:paraId="1D5083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585" w:type="dxa"/>
            <w:tcBorders>
              <w:top w:val="single" w:sz="4" w:space="0" w:color="auto"/>
              <w:left w:val="nil"/>
              <w:bottom w:val="single" w:sz="4" w:space="0" w:color="auto"/>
              <w:right w:val="nil"/>
            </w:tcBorders>
            <w:shd w:val="clear" w:color="000000" w:fill="D6E1EE"/>
            <w:hideMark/>
          </w:tcPr>
          <w:p w14:paraId="34DF3C1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39" w:type="dxa"/>
            <w:tcBorders>
              <w:top w:val="single" w:sz="4" w:space="0" w:color="auto"/>
              <w:left w:val="nil"/>
              <w:bottom w:val="single" w:sz="4" w:space="0" w:color="auto"/>
              <w:right w:val="nil"/>
            </w:tcBorders>
            <w:shd w:val="clear" w:color="000000" w:fill="D6E1EE"/>
            <w:noWrap/>
            <w:hideMark/>
          </w:tcPr>
          <w:p w14:paraId="73119F9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9" w:type="dxa"/>
            <w:tcBorders>
              <w:top w:val="single" w:sz="4" w:space="0" w:color="auto"/>
              <w:left w:val="nil"/>
              <w:bottom w:val="single" w:sz="4" w:space="0" w:color="auto"/>
              <w:right w:val="nil"/>
            </w:tcBorders>
            <w:shd w:val="clear" w:color="000000" w:fill="D6E1EE"/>
            <w:noWrap/>
            <w:hideMark/>
          </w:tcPr>
          <w:p w14:paraId="06243E2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5" w:type="dxa"/>
            <w:tcBorders>
              <w:top w:val="single" w:sz="4" w:space="0" w:color="auto"/>
              <w:left w:val="nil"/>
              <w:bottom w:val="single" w:sz="4" w:space="0" w:color="auto"/>
              <w:right w:val="nil"/>
            </w:tcBorders>
            <w:shd w:val="clear" w:color="000000" w:fill="D6E1EE"/>
            <w:noWrap/>
            <w:hideMark/>
          </w:tcPr>
          <w:p w14:paraId="3770E6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13" w:type="dxa"/>
            <w:tcBorders>
              <w:top w:val="single" w:sz="4" w:space="0" w:color="auto"/>
              <w:left w:val="nil"/>
              <w:bottom w:val="single" w:sz="4" w:space="0" w:color="auto"/>
              <w:right w:val="single" w:sz="4" w:space="0" w:color="auto"/>
            </w:tcBorders>
            <w:shd w:val="clear" w:color="000000" w:fill="D6E1EE"/>
            <w:noWrap/>
            <w:hideMark/>
          </w:tcPr>
          <w:p w14:paraId="014CC2D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439 600,00</w:t>
            </w:r>
          </w:p>
        </w:tc>
        <w:tc>
          <w:tcPr>
            <w:tcW w:w="736" w:type="dxa"/>
            <w:tcBorders>
              <w:top w:val="nil"/>
              <w:left w:val="nil"/>
              <w:bottom w:val="nil"/>
              <w:right w:val="nil"/>
            </w:tcBorders>
            <w:shd w:val="clear" w:color="auto" w:fill="auto"/>
            <w:noWrap/>
            <w:hideMark/>
          </w:tcPr>
          <w:p w14:paraId="78DBCB2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30EA77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4D4A37E" w14:textId="77777777" w:rsidTr="00AF0983">
        <w:trPr>
          <w:trHeight w:val="255"/>
        </w:trPr>
        <w:tc>
          <w:tcPr>
            <w:tcW w:w="499" w:type="dxa"/>
            <w:tcBorders>
              <w:top w:val="nil"/>
              <w:left w:val="nil"/>
              <w:bottom w:val="nil"/>
              <w:right w:val="nil"/>
            </w:tcBorders>
            <w:shd w:val="clear" w:color="auto" w:fill="auto"/>
            <w:noWrap/>
            <w:vAlign w:val="bottom"/>
            <w:hideMark/>
          </w:tcPr>
          <w:p w14:paraId="49951E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86" w:type="dxa"/>
            <w:tcBorders>
              <w:top w:val="nil"/>
              <w:left w:val="nil"/>
              <w:bottom w:val="nil"/>
              <w:right w:val="nil"/>
            </w:tcBorders>
            <w:shd w:val="clear" w:color="auto" w:fill="auto"/>
            <w:noWrap/>
            <w:vAlign w:val="bottom"/>
            <w:hideMark/>
          </w:tcPr>
          <w:p w14:paraId="78C1ABD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85" w:type="dxa"/>
            <w:tcBorders>
              <w:top w:val="nil"/>
              <w:left w:val="nil"/>
              <w:bottom w:val="nil"/>
              <w:right w:val="nil"/>
            </w:tcBorders>
            <w:shd w:val="clear" w:color="auto" w:fill="auto"/>
            <w:vAlign w:val="bottom"/>
            <w:hideMark/>
          </w:tcPr>
          <w:p w14:paraId="38EB104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9" w:type="dxa"/>
            <w:tcBorders>
              <w:top w:val="nil"/>
              <w:left w:val="nil"/>
              <w:bottom w:val="nil"/>
              <w:right w:val="nil"/>
            </w:tcBorders>
            <w:shd w:val="clear" w:color="auto" w:fill="auto"/>
            <w:noWrap/>
            <w:vAlign w:val="bottom"/>
            <w:hideMark/>
          </w:tcPr>
          <w:p w14:paraId="2CDD641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9" w:type="dxa"/>
            <w:tcBorders>
              <w:top w:val="nil"/>
              <w:left w:val="nil"/>
              <w:bottom w:val="nil"/>
              <w:right w:val="nil"/>
            </w:tcBorders>
            <w:shd w:val="clear" w:color="auto" w:fill="auto"/>
            <w:noWrap/>
            <w:vAlign w:val="bottom"/>
            <w:hideMark/>
          </w:tcPr>
          <w:p w14:paraId="4454B0F3"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5" w:type="dxa"/>
            <w:tcBorders>
              <w:top w:val="nil"/>
              <w:left w:val="nil"/>
              <w:bottom w:val="nil"/>
              <w:right w:val="nil"/>
            </w:tcBorders>
            <w:shd w:val="clear" w:color="auto" w:fill="auto"/>
            <w:noWrap/>
            <w:vAlign w:val="bottom"/>
            <w:hideMark/>
          </w:tcPr>
          <w:p w14:paraId="00152CC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13" w:type="dxa"/>
            <w:tcBorders>
              <w:top w:val="nil"/>
              <w:left w:val="nil"/>
              <w:bottom w:val="nil"/>
              <w:right w:val="nil"/>
            </w:tcBorders>
            <w:shd w:val="clear" w:color="auto" w:fill="auto"/>
            <w:noWrap/>
            <w:vAlign w:val="bottom"/>
            <w:hideMark/>
          </w:tcPr>
          <w:p w14:paraId="476381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4F62152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D209F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71981106" w14:textId="3FD4DCBF" w:rsidR="00AF0983" w:rsidRDefault="00AF0983"/>
    <w:p w14:paraId="6425623A"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329"/>
        <w:gridCol w:w="6585"/>
        <w:gridCol w:w="630"/>
        <w:gridCol w:w="1163"/>
        <w:gridCol w:w="1021"/>
        <w:gridCol w:w="1299"/>
        <w:gridCol w:w="736"/>
        <w:gridCol w:w="976"/>
      </w:tblGrid>
      <w:tr w:rsidR="00AF0983" w:rsidRPr="00AF0983" w14:paraId="69F10024"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5E7317C1"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006326A7"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76CE787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1B112EC" w14:textId="77777777" w:rsidTr="00AF0983">
        <w:trPr>
          <w:trHeight w:val="499"/>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5E3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329" w:type="dxa"/>
            <w:tcBorders>
              <w:top w:val="single" w:sz="4" w:space="0" w:color="auto"/>
              <w:left w:val="nil"/>
              <w:bottom w:val="single" w:sz="4" w:space="0" w:color="auto"/>
              <w:right w:val="nil"/>
            </w:tcBorders>
            <w:shd w:val="clear" w:color="auto" w:fill="auto"/>
            <w:noWrap/>
            <w:vAlign w:val="center"/>
            <w:hideMark/>
          </w:tcPr>
          <w:p w14:paraId="45EF18F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63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9E58B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55BD02F2"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F26E1C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7CFCA90" w14:textId="77777777" w:rsidTr="00AF0983">
        <w:trPr>
          <w:trHeight w:val="499"/>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212FA9F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329" w:type="dxa"/>
            <w:tcBorders>
              <w:top w:val="nil"/>
              <w:left w:val="nil"/>
              <w:bottom w:val="single" w:sz="4" w:space="0" w:color="auto"/>
              <w:right w:val="nil"/>
            </w:tcBorders>
            <w:shd w:val="clear" w:color="auto" w:fill="auto"/>
            <w:noWrap/>
            <w:vAlign w:val="center"/>
            <w:hideMark/>
          </w:tcPr>
          <w:p w14:paraId="3C987ED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1</w:t>
            </w:r>
          </w:p>
        </w:tc>
        <w:tc>
          <w:tcPr>
            <w:tcW w:w="1063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45C4B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objektu Fojtství, včetně vestavby sociálního zařízení</w:t>
            </w:r>
          </w:p>
        </w:tc>
        <w:tc>
          <w:tcPr>
            <w:tcW w:w="736" w:type="dxa"/>
            <w:tcBorders>
              <w:top w:val="nil"/>
              <w:left w:val="nil"/>
              <w:bottom w:val="nil"/>
              <w:right w:val="nil"/>
            </w:tcBorders>
            <w:shd w:val="clear" w:color="auto" w:fill="auto"/>
            <w:noWrap/>
            <w:vAlign w:val="bottom"/>
            <w:hideMark/>
          </w:tcPr>
          <w:p w14:paraId="2C992B9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2A7B7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0C8B699" w14:textId="77777777" w:rsidTr="00AF0983">
        <w:trPr>
          <w:trHeight w:val="499"/>
        </w:trPr>
        <w:tc>
          <w:tcPr>
            <w:tcW w:w="394" w:type="dxa"/>
            <w:tcBorders>
              <w:top w:val="nil"/>
              <w:left w:val="single" w:sz="4" w:space="0" w:color="auto"/>
              <w:bottom w:val="single" w:sz="4" w:space="0" w:color="auto"/>
              <w:right w:val="single" w:sz="4" w:space="0" w:color="auto"/>
            </w:tcBorders>
            <w:shd w:val="clear" w:color="000000" w:fill="D6E1EE"/>
            <w:noWrap/>
            <w:vAlign w:val="center"/>
            <w:hideMark/>
          </w:tcPr>
          <w:p w14:paraId="799AEEF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329" w:type="dxa"/>
            <w:tcBorders>
              <w:top w:val="nil"/>
              <w:left w:val="nil"/>
              <w:bottom w:val="single" w:sz="4" w:space="0" w:color="auto"/>
              <w:right w:val="nil"/>
            </w:tcBorders>
            <w:shd w:val="clear" w:color="000000" w:fill="D6E1EE"/>
            <w:noWrap/>
            <w:vAlign w:val="center"/>
            <w:hideMark/>
          </w:tcPr>
          <w:p w14:paraId="47CDA4D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D.1.1</w:t>
            </w:r>
          </w:p>
        </w:tc>
        <w:tc>
          <w:tcPr>
            <w:tcW w:w="1063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739876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736" w:type="dxa"/>
            <w:tcBorders>
              <w:top w:val="nil"/>
              <w:left w:val="nil"/>
              <w:bottom w:val="nil"/>
              <w:right w:val="nil"/>
            </w:tcBorders>
            <w:shd w:val="clear" w:color="auto" w:fill="auto"/>
            <w:noWrap/>
            <w:vAlign w:val="bottom"/>
            <w:hideMark/>
          </w:tcPr>
          <w:p w14:paraId="350B3B5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F0BE7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3173FCF" w14:textId="77777777" w:rsidTr="00AF0983">
        <w:trPr>
          <w:trHeight w:val="255"/>
        </w:trPr>
        <w:tc>
          <w:tcPr>
            <w:tcW w:w="394" w:type="dxa"/>
            <w:tcBorders>
              <w:top w:val="nil"/>
              <w:left w:val="nil"/>
              <w:bottom w:val="nil"/>
              <w:right w:val="nil"/>
            </w:tcBorders>
            <w:shd w:val="clear" w:color="auto" w:fill="auto"/>
            <w:noWrap/>
            <w:vAlign w:val="bottom"/>
            <w:hideMark/>
          </w:tcPr>
          <w:p w14:paraId="3F11E8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vAlign w:val="bottom"/>
            <w:hideMark/>
          </w:tcPr>
          <w:p w14:paraId="2D19AC3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noWrap/>
            <w:vAlign w:val="bottom"/>
            <w:hideMark/>
          </w:tcPr>
          <w:p w14:paraId="4CF09DD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vAlign w:val="bottom"/>
            <w:hideMark/>
          </w:tcPr>
          <w:p w14:paraId="45E4DF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vAlign w:val="bottom"/>
            <w:hideMark/>
          </w:tcPr>
          <w:p w14:paraId="7864141A"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vAlign w:val="bottom"/>
            <w:hideMark/>
          </w:tcPr>
          <w:p w14:paraId="326429E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47A736B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4EBCB9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EF803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07512AA" w14:textId="77777777" w:rsidTr="00AF0983">
        <w:trPr>
          <w:trHeight w:val="765"/>
        </w:trPr>
        <w:tc>
          <w:tcPr>
            <w:tcW w:w="39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DF7C30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329" w:type="dxa"/>
            <w:tcBorders>
              <w:top w:val="single" w:sz="4" w:space="0" w:color="auto"/>
              <w:left w:val="nil"/>
              <w:bottom w:val="single" w:sz="4" w:space="0" w:color="auto"/>
              <w:right w:val="single" w:sz="4" w:space="0" w:color="auto"/>
            </w:tcBorders>
            <w:shd w:val="clear" w:color="000000" w:fill="DBDBDB"/>
            <w:noWrap/>
            <w:vAlign w:val="bottom"/>
            <w:hideMark/>
          </w:tcPr>
          <w:p w14:paraId="5501299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6585" w:type="dxa"/>
            <w:tcBorders>
              <w:top w:val="single" w:sz="4" w:space="0" w:color="auto"/>
              <w:left w:val="nil"/>
              <w:bottom w:val="single" w:sz="4" w:space="0" w:color="auto"/>
              <w:right w:val="single" w:sz="4" w:space="0" w:color="auto"/>
            </w:tcBorders>
            <w:shd w:val="clear" w:color="000000" w:fill="DBDBDB"/>
            <w:noWrap/>
            <w:vAlign w:val="bottom"/>
            <w:hideMark/>
          </w:tcPr>
          <w:p w14:paraId="28A6A96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565" w:type="dxa"/>
            <w:tcBorders>
              <w:top w:val="single" w:sz="4" w:space="0" w:color="auto"/>
              <w:left w:val="nil"/>
              <w:bottom w:val="single" w:sz="4" w:space="0" w:color="auto"/>
              <w:right w:val="single" w:sz="4" w:space="0" w:color="auto"/>
            </w:tcBorders>
            <w:shd w:val="clear" w:color="000000" w:fill="DBDBDB"/>
            <w:noWrap/>
            <w:vAlign w:val="bottom"/>
            <w:hideMark/>
          </w:tcPr>
          <w:p w14:paraId="1CBCC84E"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63" w:type="dxa"/>
            <w:tcBorders>
              <w:top w:val="single" w:sz="4" w:space="0" w:color="auto"/>
              <w:left w:val="nil"/>
              <w:bottom w:val="single" w:sz="4" w:space="0" w:color="auto"/>
              <w:right w:val="single" w:sz="4" w:space="0" w:color="auto"/>
            </w:tcBorders>
            <w:shd w:val="clear" w:color="000000" w:fill="DBDBDB"/>
            <w:noWrap/>
            <w:vAlign w:val="bottom"/>
            <w:hideMark/>
          </w:tcPr>
          <w:p w14:paraId="115D188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021" w:type="dxa"/>
            <w:tcBorders>
              <w:top w:val="single" w:sz="4" w:space="0" w:color="auto"/>
              <w:left w:val="nil"/>
              <w:bottom w:val="single" w:sz="4" w:space="0" w:color="auto"/>
              <w:right w:val="nil"/>
            </w:tcBorders>
            <w:shd w:val="clear" w:color="000000" w:fill="DBDBDB"/>
            <w:noWrap/>
            <w:vAlign w:val="bottom"/>
            <w:hideMark/>
          </w:tcPr>
          <w:p w14:paraId="3B83A64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29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48DB49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0B56392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5DAA83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423A82E0"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659C9D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0DA02A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6585" w:type="dxa"/>
            <w:tcBorders>
              <w:top w:val="single" w:sz="4" w:space="0" w:color="auto"/>
              <w:left w:val="nil"/>
              <w:bottom w:val="nil"/>
              <w:right w:val="nil"/>
            </w:tcBorders>
            <w:shd w:val="clear" w:color="000000" w:fill="D6E1EE"/>
            <w:hideMark/>
          </w:tcPr>
          <w:p w14:paraId="54874B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565" w:type="dxa"/>
            <w:tcBorders>
              <w:top w:val="single" w:sz="4" w:space="0" w:color="auto"/>
              <w:left w:val="nil"/>
              <w:bottom w:val="nil"/>
              <w:right w:val="nil"/>
            </w:tcBorders>
            <w:shd w:val="clear" w:color="000000" w:fill="D6E1EE"/>
            <w:noWrap/>
            <w:hideMark/>
          </w:tcPr>
          <w:p w14:paraId="6576620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099CAE3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5AD378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DBCD36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165 020,73</w:t>
            </w:r>
          </w:p>
        </w:tc>
        <w:tc>
          <w:tcPr>
            <w:tcW w:w="736" w:type="dxa"/>
            <w:tcBorders>
              <w:top w:val="single" w:sz="4" w:space="0" w:color="auto"/>
              <w:left w:val="nil"/>
              <w:bottom w:val="nil"/>
              <w:right w:val="nil"/>
            </w:tcBorders>
            <w:shd w:val="clear" w:color="000000" w:fill="D6E1EE"/>
            <w:noWrap/>
            <w:hideMark/>
          </w:tcPr>
          <w:p w14:paraId="50073E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0EC3F0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0779CB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9BB9F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DF4C9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139601102R00</w:t>
            </w:r>
          </w:p>
        </w:tc>
        <w:tc>
          <w:tcPr>
            <w:tcW w:w="6585" w:type="dxa"/>
            <w:tcBorders>
              <w:top w:val="single" w:sz="4" w:space="0" w:color="auto"/>
              <w:left w:val="nil"/>
              <w:bottom w:val="single" w:sz="4" w:space="0" w:color="auto"/>
              <w:right w:val="single" w:sz="4" w:space="0" w:color="808080"/>
            </w:tcBorders>
            <w:shd w:val="clear" w:color="auto" w:fill="auto"/>
            <w:hideMark/>
          </w:tcPr>
          <w:p w14:paraId="02EAEB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Ruční výkop jam, rýh a šachet v hornině 3</w:t>
            </w:r>
          </w:p>
        </w:tc>
        <w:tc>
          <w:tcPr>
            <w:tcW w:w="565" w:type="dxa"/>
            <w:tcBorders>
              <w:top w:val="single" w:sz="4" w:space="0" w:color="auto"/>
              <w:left w:val="nil"/>
              <w:bottom w:val="single" w:sz="4" w:space="0" w:color="auto"/>
              <w:right w:val="single" w:sz="4" w:space="0" w:color="808080"/>
            </w:tcBorders>
            <w:shd w:val="clear" w:color="auto" w:fill="auto"/>
            <w:noWrap/>
            <w:hideMark/>
          </w:tcPr>
          <w:p w14:paraId="09617F7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C646D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26,92500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3D418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1 498,00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ABB6C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40 333,65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3166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32E4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EBE2FDB" w14:textId="77777777" w:rsidTr="00AF0983">
        <w:trPr>
          <w:trHeight w:val="255"/>
        </w:trPr>
        <w:tc>
          <w:tcPr>
            <w:tcW w:w="394" w:type="dxa"/>
            <w:tcBorders>
              <w:top w:val="nil"/>
              <w:left w:val="nil"/>
              <w:bottom w:val="nil"/>
              <w:right w:val="nil"/>
            </w:tcBorders>
            <w:shd w:val="clear" w:color="auto" w:fill="auto"/>
            <w:noWrap/>
            <w:hideMark/>
          </w:tcPr>
          <w:p w14:paraId="07C4E7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7F15E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1BBCF0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na vzdálenost do 5 m nebo s naložením na ruční dopravní prostředek</w:t>
            </w:r>
          </w:p>
        </w:tc>
        <w:tc>
          <w:tcPr>
            <w:tcW w:w="736" w:type="dxa"/>
            <w:tcBorders>
              <w:top w:val="nil"/>
              <w:left w:val="nil"/>
              <w:bottom w:val="nil"/>
              <w:right w:val="nil"/>
            </w:tcBorders>
            <w:shd w:val="clear" w:color="auto" w:fill="auto"/>
            <w:noWrap/>
            <w:hideMark/>
          </w:tcPr>
          <w:p w14:paraId="4D015AC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054F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FA6A8C" w14:textId="77777777" w:rsidTr="00AF0983">
        <w:trPr>
          <w:trHeight w:val="255"/>
        </w:trPr>
        <w:tc>
          <w:tcPr>
            <w:tcW w:w="394" w:type="dxa"/>
            <w:tcBorders>
              <w:top w:val="nil"/>
              <w:left w:val="nil"/>
              <w:bottom w:val="nil"/>
              <w:right w:val="nil"/>
            </w:tcBorders>
            <w:shd w:val="clear" w:color="auto" w:fill="auto"/>
            <w:noWrap/>
            <w:hideMark/>
          </w:tcPr>
          <w:p w14:paraId="313EA3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1BCE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D817E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 : 28*0,1</w:t>
            </w:r>
          </w:p>
        </w:tc>
        <w:tc>
          <w:tcPr>
            <w:tcW w:w="565" w:type="dxa"/>
            <w:tcBorders>
              <w:top w:val="nil"/>
              <w:left w:val="nil"/>
              <w:bottom w:val="nil"/>
              <w:right w:val="nil"/>
            </w:tcBorders>
            <w:shd w:val="clear" w:color="auto" w:fill="auto"/>
            <w:hideMark/>
          </w:tcPr>
          <w:p w14:paraId="71191B6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B3D4A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2,80000</w:t>
            </w:r>
          </w:p>
        </w:tc>
        <w:tc>
          <w:tcPr>
            <w:tcW w:w="1021" w:type="dxa"/>
            <w:tcBorders>
              <w:top w:val="nil"/>
              <w:left w:val="nil"/>
              <w:bottom w:val="nil"/>
              <w:right w:val="nil"/>
            </w:tcBorders>
            <w:shd w:val="clear" w:color="auto" w:fill="auto"/>
            <w:noWrap/>
            <w:hideMark/>
          </w:tcPr>
          <w:p w14:paraId="296416D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CC29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5416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FFBC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E1D82F" w14:textId="77777777" w:rsidTr="00AF0983">
        <w:trPr>
          <w:trHeight w:val="255"/>
        </w:trPr>
        <w:tc>
          <w:tcPr>
            <w:tcW w:w="394" w:type="dxa"/>
            <w:tcBorders>
              <w:top w:val="nil"/>
              <w:left w:val="nil"/>
              <w:bottom w:val="nil"/>
              <w:right w:val="nil"/>
            </w:tcBorders>
            <w:shd w:val="clear" w:color="auto" w:fill="auto"/>
            <w:noWrap/>
            <w:hideMark/>
          </w:tcPr>
          <w:p w14:paraId="3CD65C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AED8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AEDDA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 : 7*0,1</w:t>
            </w:r>
          </w:p>
        </w:tc>
        <w:tc>
          <w:tcPr>
            <w:tcW w:w="565" w:type="dxa"/>
            <w:tcBorders>
              <w:top w:val="nil"/>
              <w:left w:val="nil"/>
              <w:bottom w:val="nil"/>
              <w:right w:val="nil"/>
            </w:tcBorders>
            <w:shd w:val="clear" w:color="auto" w:fill="auto"/>
            <w:hideMark/>
          </w:tcPr>
          <w:p w14:paraId="5B7AD55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256695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021" w:type="dxa"/>
            <w:tcBorders>
              <w:top w:val="nil"/>
              <w:left w:val="nil"/>
              <w:bottom w:val="nil"/>
              <w:right w:val="nil"/>
            </w:tcBorders>
            <w:shd w:val="clear" w:color="auto" w:fill="auto"/>
            <w:noWrap/>
            <w:hideMark/>
          </w:tcPr>
          <w:p w14:paraId="1814953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8ADFC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AC90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4122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02F534" w14:textId="77777777" w:rsidTr="00AF0983">
        <w:trPr>
          <w:trHeight w:val="255"/>
        </w:trPr>
        <w:tc>
          <w:tcPr>
            <w:tcW w:w="394" w:type="dxa"/>
            <w:tcBorders>
              <w:top w:val="nil"/>
              <w:left w:val="nil"/>
              <w:bottom w:val="nil"/>
              <w:right w:val="nil"/>
            </w:tcBorders>
            <w:shd w:val="clear" w:color="auto" w:fill="auto"/>
            <w:noWrap/>
            <w:hideMark/>
          </w:tcPr>
          <w:p w14:paraId="742F73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B7627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D3E14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výkopy dle výkresu č.11 : 1+0,8+3,3</w:t>
            </w:r>
          </w:p>
        </w:tc>
        <w:tc>
          <w:tcPr>
            <w:tcW w:w="565" w:type="dxa"/>
            <w:tcBorders>
              <w:top w:val="nil"/>
              <w:left w:val="nil"/>
              <w:bottom w:val="nil"/>
              <w:right w:val="nil"/>
            </w:tcBorders>
            <w:shd w:val="clear" w:color="auto" w:fill="auto"/>
            <w:hideMark/>
          </w:tcPr>
          <w:p w14:paraId="0177639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C33CA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5,10000</w:t>
            </w:r>
          </w:p>
        </w:tc>
        <w:tc>
          <w:tcPr>
            <w:tcW w:w="1021" w:type="dxa"/>
            <w:tcBorders>
              <w:top w:val="nil"/>
              <w:left w:val="nil"/>
              <w:bottom w:val="nil"/>
              <w:right w:val="nil"/>
            </w:tcBorders>
            <w:shd w:val="clear" w:color="auto" w:fill="auto"/>
            <w:noWrap/>
            <w:hideMark/>
          </w:tcPr>
          <w:p w14:paraId="49D96CC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2E8F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4F2A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1E3C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E52B5F" w14:textId="77777777" w:rsidTr="00AF0983">
        <w:trPr>
          <w:trHeight w:val="255"/>
        </w:trPr>
        <w:tc>
          <w:tcPr>
            <w:tcW w:w="394" w:type="dxa"/>
            <w:tcBorders>
              <w:top w:val="nil"/>
              <w:left w:val="nil"/>
              <w:bottom w:val="nil"/>
              <w:right w:val="nil"/>
            </w:tcBorders>
            <w:shd w:val="clear" w:color="auto" w:fill="auto"/>
            <w:noWrap/>
            <w:hideMark/>
          </w:tcPr>
          <w:p w14:paraId="2985A0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67B1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31C5D7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pozn.4 : 11,2</w:t>
            </w:r>
          </w:p>
        </w:tc>
        <w:tc>
          <w:tcPr>
            <w:tcW w:w="565" w:type="dxa"/>
            <w:tcBorders>
              <w:top w:val="nil"/>
              <w:left w:val="nil"/>
              <w:bottom w:val="nil"/>
              <w:right w:val="nil"/>
            </w:tcBorders>
            <w:shd w:val="clear" w:color="auto" w:fill="auto"/>
            <w:hideMark/>
          </w:tcPr>
          <w:p w14:paraId="023A51D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2631E2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11,20000</w:t>
            </w:r>
          </w:p>
        </w:tc>
        <w:tc>
          <w:tcPr>
            <w:tcW w:w="1021" w:type="dxa"/>
            <w:tcBorders>
              <w:top w:val="nil"/>
              <w:left w:val="nil"/>
              <w:bottom w:val="nil"/>
              <w:right w:val="nil"/>
            </w:tcBorders>
            <w:shd w:val="clear" w:color="auto" w:fill="auto"/>
            <w:noWrap/>
            <w:hideMark/>
          </w:tcPr>
          <w:p w14:paraId="7F8928C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BEDF3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A4FD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A0E7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ED13F3" w14:textId="77777777" w:rsidTr="00AF0983">
        <w:trPr>
          <w:trHeight w:val="255"/>
        </w:trPr>
        <w:tc>
          <w:tcPr>
            <w:tcW w:w="394" w:type="dxa"/>
            <w:tcBorders>
              <w:top w:val="nil"/>
              <w:left w:val="nil"/>
              <w:bottom w:val="nil"/>
              <w:right w:val="nil"/>
            </w:tcBorders>
            <w:shd w:val="clear" w:color="auto" w:fill="auto"/>
            <w:noWrap/>
            <w:hideMark/>
          </w:tcPr>
          <w:p w14:paraId="6BBDC3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0536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13F9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zemní práce pro ochoz na zápraží : 28,5*0,25</w:t>
            </w:r>
          </w:p>
        </w:tc>
        <w:tc>
          <w:tcPr>
            <w:tcW w:w="565" w:type="dxa"/>
            <w:tcBorders>
              <w:top w:val="nil"/>
              <w:left w:val="nil"/>
              <w:bottom w:val="nil"/>
              <w:right w:val="nil"/>
            </w:tcBorders>
            <w:shd w:val="clear" w:color="auto" w:fill="auto"/>
            <w:hideMark/>
          </w:tcPr>
          <w:p w14:paraId="4A619CE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CC6B4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7,12500</w:t>
            </w:r>
          </w:p>
        </w:tc>
        <w:tc>
          <w:tcPr>
            <w:tcW w:w="1021" w:type="dxa"/>
            <w:tcBorders>
              <w:top w:val="nil"/>
              <w:left w:val="nil"/>
              <w:bottom w:val="nil"/>
              <w:right w:val="nil"/>
            </w:tcBorders>
            <w:shd w:val="clear" w:color="auto" w:fill="auto"/>
            <w:noWrap/>
            <w:hideMark/>
          </w:tcPr>
          <w:p w14:paraId="463C998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DDB7B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192B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89A4F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F16AB9"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C2329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C0BF1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139711101R00</w:t>
            </w:r>
          </w:p>
        </w:tc>
        <w:tc>
          <w:tcPr>
            <w:tcW w:w="6585" w:type="dxa"/>
            <w:tcBorders>
              <w:top w:val="single" w:sz="4" w:space="0" w:color="auto"/>
              <w:left w:val="nil"/>
              <w:bottom w:val="single" w:sz="4" w:space="0" w:color="auto"/>
              <w:right w:val="single" w:sz="4" w:space="0" w:color="808080"/>
            </w:tcBorders>
            <w:shd w:val="clear" w:color="auto" w:fill="auto"/>
            <w:hideMark/>
          </w:tcPr>
          <w:p w14:paraId="6141EF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Vykopávka v uzavřených prostorách v hornině 1-4</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817FF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8161E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394B9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949B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35 990,50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262A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29D5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9A9D93" w14:textId="77777777" w:rsidTr="00AF0983">
        <w:trPr>
          <w:trHeight w:val="255"/>
        </w:trPr>
        <w:tc>
          <w:tcPr>
            <w:tcW w:w="394" w:type="dxa"/>
            <w:tcBorders>
              <w:top w:val="nil"/>
              <w:left w:val="nil"/>
              <w:bottom w:val="nil"/>
              <w:right w:val="nil"/>
            </w:tcBorders>
            <w:shd w:val="clear" w:color="auto" w:fill="auto"/>
            <w:noWrap/>
            <w:hideMark/>
          </w:tcPr>
          <w:p w14:paraId="0197E4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B1453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5D86AC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naložením výkopku na dopravní prostředek</w:t>
            </w:r>
          </w:p>
        </w:tc>
        <w:tc>
          <w:tcPr>
            <w:tcW w:w="736" w:type="dxa"/>
            <w:tcBorders>
              <w:top w:val="nil"/>
              <w:left w:val="nil"/>
              <w:bottom w:val="nil"/>
              <w:right w:val="nil"/>
            </w:tcBorders>
            <w:shd w:val="clear" w:color="auto" w:fill="auto"/>
            <w:noWrap/>
            <w:hideMark/>
          </w:tcPr>
          <w:p w14:paraId="2A862BB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46EA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AD34F6" w14:textId="77777777" w:rsidTr="00AF0983">
        <w:trPr>
          <w:trHeight w:val="255"/>
        </w:trPr>
        <w:tc>
          <w:tcPr>
            <w:tcW w:w="394" w:type="dxa"/>
            <w:tcBorders>
              <w:top w:val="nil"/>
              <w:left w:val="nil"/>
              <w:bottom w:val="nil"/>
              <w:right w:val="nil"/>
            </w:tcBorders>
            <w:shd w:val="clear" w:color="auto" w:fill="auto"/>
            <w:noWrap/>
            <w:hideMark/>
          </w:tcPr>
          <w:p w14:paraId="6D9BE0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0006F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AF77C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29*0,255</w:t>
            </w:r>
          </w:p>
        </w:tc>
        <w:tc>
          <w:tcPr>
            <w:tcW w:w="565" w:type="dxa"/>
            <w:tcBorders>
              <w:top w:val="nil"/>
              <w:left w:val="nil"/>
              <w:bottom w:val="nil"/>
              <w:right w:val="nil"/>
            </w:tcBorders>
            <w:shd w:val="clear" w:color="auto" w:fill="auto"/>
            <w:hideMark/>
          </w:tcPr>
          <w:p w14:paraId="159284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0F01F7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7,39500</w:t>
            </w:r>
          </w:p>
        </w:tc>
        <w:tc>
          <w:tcPr>
            <w:tcW w:w="1021" w:type="dxa"/>
            <w:tcBorders>
              <w:top w:val="nil"/>
              <w:left w:val="nil"/>
              <w:bottom w:val="nil"/>
              <w:right w:val="nil"/>
            </w:tcBorders>
            <w:shd w:val="clear" w:color="auto" w:fill="auto"/>
            <w:noWrap/>
            <w:hideMark/>
          </w:tcPr>
          <w:p w14:paraId="06F51E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49888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AA656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6062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2EBCEA" w14:textId="77777777" w:rsidTr="00AF0983">
        <w:trPr>
          <w:trHeight w:val="255"/>
        </w:trPr>
        <w:tc>
          <w:tcPr>
            <w:tcW w:w="394" w:type="dxa"/>
            <w:tcBorders>
              <w:top w:val="nil"/>
              <w:left w:val="nil"/>
              <w:bottom w:val="nil"/>
              <w:right w:val="nil"/>
            </w:tcBorders>
            <w:shd w:val="clear" w:color="auto" w:fill="auto"/>
            <w:noWrap/>
            <w:hideMark/>
          </w:tcPr>
          <w:p w14:paraId="45D585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79F6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1023D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 : 10,5*0,19</w:t>
            </w:r>
          </w:p>
        </w:tc>
        <w:tc>
          <w:tcPr>
            <w:tcW w:w="565" w:type="dxa"/>
            <w:tcBorders>
              <w:top w:val="nil"/>
              <w:left w:val="nil"/>
              <w:bottom w:val="nil"/>
              <w:right w:val="nil"/>
            </w:tcBorders>
            <w:shd w:val="clear" w:color="auto" w:fill="auto"/>
            <w:hideMark/>
          </w:tcPr>
          <w:p w14:paraId="4E0811A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699BC7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1,99500</w:t>
            </w:r>
          </w:p>
        </w:tc>
        <w:tc>
          <w:tcPr>
            <w:tcW w:w="1021" w:type="dxa"/>
            <w:tcBorders>
              <w:top w:val="nil"/>
              <w:left w:val="nil"/>
              <w:bottom w:val="nil"/>
              <w:right w:val="nil"/>
            </w:tcBorders>
            <w:shd w:val="clear" w:color="auto" w:fill="auto"/>
            <w:noWrap/>
            <w:hideMark/>
          </w:tcPr>
          <w:p w14:paraId="72DEDD4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ADC60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36D5D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964D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2E8BB2" w14:textId="77777777" w:rsidTr="00AF0983">
        <w:trPr>
          <w:trHeight w:val="255"/>
        </w:trPr>
        <w:tc>
          <w:tcPr>
            <w:tcW w:w="394" w:type="dxa"/>
            <w:tcBorders>
              <w:top w:val="nil"/>
              <w:left w:val="nil"/>
              <w:bottom w:val="nil"/>
              <w:right w:val="nil"/>
            </w:tcBorders>
            <w:shd w:val="clear" w:color="auto" w:fill="auto"/>
            <w:noWrap/>
            <w:hideMark/>
          </w:tcPr>
          <w:p w14:paraId="361239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430B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E0E28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výkopy dle výkresu č.11 : 0,9+4,4</w:t>
            </w:r>
          </w:p>
        </w:tc>
        <w:tc>
          <w:tcPr>
            <w:tcW w:w="565" w:type="dxa"/>
            <w:tcBorders>
              <w:top w:val="nil"/>
              <w:left w:val="nil"/>
              <w:bottom w:val="nil"/>
              <w:right w:val="nil"/>
            </w:tcBorders>
            <w:shd w:val="clear" w:color="auto" w:fill="auto"/>
            <w:hideMark/>
          </w:tcPr>
          <w:p w14:paraId="705F7C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A43DF4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5,30000</w:t>
            </w:r>
          </w:p>
        </w:tc>
        <w:tc>
          <w:tcPr>
            <w:tcW w:w="1021" w:type="dxa"/>
            <w:tcBorders>
              <w:top w:val="nil"/>
              <w:left w:val="nil"/>
              <w:bottom w:val="nil"/>
              <w:right w:val="nil"/>
            </w:tcBorders>
            <w:shd w:val="clear" w:color="auto" w:fill="auto"/>
            <w:noWrap/>
            <w:hideMark/>
          </w:tcPr>
          <w:p w14:paraId="38D964C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6FB48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1E46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8CC3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665C7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4B1C9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396FE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6585" w:type="dxa"/>
            <w:tcBorders>
              <w:top w:val="single" w:sz="4" w:space="0" w:color="auto"/>
              <w:left w:val="nil"/>
              <w:bottom w:val="single" w:sz="4" w:space="0" w:color="auto"/>
              <w:right w:val="single" w:sz="4" w:space="0" w:color="808080"/>
            </w:tcBorders>
            <w:shd w:val="clear" w:color="auto" w:fill="auto"/>
            <w:hideMark/>
          </w:tcPr>
          <w:p w14:paraId="52B27F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4D89CB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50103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2EF47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A412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9 196,63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5BC5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8B9C9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AEACBB" w14:textId="77777777" w:rsidTr="00AF0983">
        <w:trPr>
          <w:trHeight w:val="255"/>
        </w:trPr>
        <w:tc>
          <w:tcPr>
            <w:tcW w:w="394" w:type="dxa"/>
            <w:tcBorders>
              <w:top w:val="nil"/>
              <w:left w:val="nil"/>
              <w:bottom w:val="nil"/>
              <w:right w:val="nil"/>
            </w:tcBorders>
            <w:shd w:val="clear" w:color="auto" w:fill="auto"/>
            <w:noWrap/>
            <w:hideMark/>
          </w:tcPr>
          <w:p w14:paraId="63F735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DD10B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7B3E9B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4C193F9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A922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1FD044A" w14:textId="77777777" w:rsidTr="00AF0983">
        <w:trPr>
          <w:trHeight w:val="255"/>
        </w:trPr>
        <w:tc>
          <w:tcPr>
            <w:tcW w:w="394" w:type="dxa"/>
            <w:tcBorders>
              <w:top w:val="nil"/>
              <w:left w:val="nil"/>
              <w:bottom w:val="nil"/>
              <w:right w:val="nil"/>
            </w:tcBorders>
            <w:shd w:val="clear" w:color="auto" w:fill="auto"/>
            <w:noWrap/>
            <w:hideMark/>
          </w:tcPr>
          <w:p w14:paraId="46253D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B540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D85AD8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 : 26,92500</w:t>
            </w:r>
          </w:p>
        </w:tc>
        <w:tc>
          <w:tcPr>
            <w:tcW w:w="565" w:type="dxa"/>
            <w:tcBorders>
              <w:top w:val="nil"/>
              <w:left w:val="nil"/>
              <w:bottom w:val="nil"/>
              <w:right w:val="nil"/>
            </w:tcBorders>
            <w:shd w:val="clear" w:color="auto" w:fill="auto"/>
            <w:hideMark/>
          </w:tcPr>
          <w:p w14:paraId="1C5E24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2AD044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26,92500</w:t>
            </w:r>
          </w:p>
        </w:tc>
        <w:tc>
          <w:tcPr>
            <w:tcW w:w="1021" w:type="dxa"/>
            <w:tcBorders>
              <w:top w:val="nil"/>
              <w:left w:val="nil"/>
              <w:bottom w:val="nil"/>
              <w:right w:val="nil"/>
            </w:tcBorders>
            <w:shd w:val="clear" w:color="auto" w:fill="auto"/>
            <w:noWrap/>
            <w:hideMark/>
          </w:tcPr>
          <w:p w14:paraId="2289BD1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28A0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695E9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33E5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2738716" w14:textId="77777777" w:rsidTr="00AF0983">
        <w:trPr>
          <w:trHeight w:val="255"/>
        </w:trPr>
        <w:tc>
          <w:tcPr>
            <w:tcW w:w="394" w:type="dxa"/>
            <w:tcBorders>
              <w:top w:val="nil"/>
              <w:left w:val="nil"/>
              <w:bottom w:val="nil"/>
              <w:right w:val="nil"/>
            </w:tcBorders>
            <w:shd w:val="clear" w:color="auto" w:fill="auto"/>
            <w:noWrap/>
            <w:hideMark/>
          </w:tcPr>
          <w:p w14:paraId="429A6A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F723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0D61C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14,69000</w:t>
            </w:r>
          </w:p>
        </w:tc>
        <w:tc>
          <w:tcPr>
            <w:tcW w:w="565" w:type="dxa"/>
            <w:tcBorders>
              <w:top w:val="nil"/>
              <w:left w:val="nil"/>
              <w:bottom w:val="nil"/>
              <w:right w:val="nil"/>
            </w:tcBorders>
            <w:shd w:val="clear" w:color="auto" w:fill="auto"/>
            <w:hideMark/>
          </w:tcPr>
          <w:p w14:paraId="286C960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8C4BE9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14,69000</w:t>
            </w:r>
          </w:p>
        </w:tc>
        <w:tc>
          <w:tcPr>
            <w:tcW w:w="1021" w:type="dxa"/>
            <w:tcBorders>
              <w:top w:val="nil"/>
              <w:left w:val="nil"/>
              <w:bottom w:val="nil"/>
              <w:right w:val="nil"/>
            </w:tcBorders>
            <w:shd w:val="clear" w:color="auto" w:fill="auto"/>
            <w:noWrap/>
            <w:hideMark/>
          </w:tcPr>
          <w:p w14:paraId="5ED0B99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86BBC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1EF5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C298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BFCE51" w14:textId="77777777" w:rsidTr="00AF0983">
        <w:trPr>
          <w:trHeight w:val="255"/>
        </w:trPr>
        <w:tc>
          <w:tcPr>
            <w:tcW w:w="394" w:type="dxa"/>
            <w:tcBorders>
              <w:top w:val="nil"/>
              <w:left w:val="nil"/>
              <w:bottom w:val="nil"/>
              <w:right w:val="nil"/>
            </w:tcBorders>
            <w:shd w:val="clear" w:color="auto" w:fill="auto"/>
            <w:noWrap/>
            <w:hideMark/>
          </w:tcPr>
          <w:p w14:paraId="15122F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5BFEE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3B5AA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10,44000*-1</w:t>
            </w:r>
          </w:p>
        </w:tc>
        <w:tc>
          <w:tcPr>
            <w:tcW w:w="565" w:type="dxa"/>
            <w:tcBorders>
              <w:top w:val="nil"/>
              <w:left w:val="nil"/>
              <w:bottom w:val="nil"/>
              <w:right w:val="nil"/>
            </w:tcBorders>
            <w:shd w:val="clear" w:color="auto" w:fill="auto"/>
            <w:hideMark/>
          </w:tcPr>
          <w:p w14:paraId="0311350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62AF84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-10,44000</w:t>
            </w:r>
          </w:p>
        </w:tc>
        <w:tc>
          <w:tcPr>
            <w:tcW w:w="1021" w:type="dxa"/>
            <w:tcBorders>
              <w:top w:val="nil"/>
              <w:left w:val="nil"/>
              <w:bottom w:val="nil"/>
              <w:right w:val="nil"/>
            </w:tcBorders>
            <w:shd w:val="clear" w:color="auto" w:fill="auto"/>
            <w:noWrap/>
            <w:hideMark/>
          </w:tcPr>
          <w:p w14:paraId="7984576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519C2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37C4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E81C0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86F8FA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35AE6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14D48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162201203R00</w:t>
            </w:r>
          </w:p>
        </w:tc>
        <w:tc>
          <w:tcPr>
            <w:tcW w:w="6585" w:type="dxa"/>
            <w:tcBorders>
              <w:top w:val="single" w:sz="4" w:space="0" w:color="auto"/>
              <w:left w:val="nil"/>
              <w:bottom w:val="single" w:sz="4" w:space="0" w:color="auto"/>
              <w:right w:val="single" w:sz="4" w:space="0" w:color="808080"/>
            </w:tcBorders>
            <w:shd w:val="clear" w:color="auto" w:fill="auto"/>
            <w:hideMark/>
          </w:tcPr>
          <w:p w14:paraId="3CD059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nošením z horniny 1 až 4, kolečkem, na vzdálenost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FF5505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11712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D2552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BE2E1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4 483,39</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029B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14DD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63DF62" w14:textId="77777777" w:rsidTr="00AF0983">
        <w:trPr>
          <w:trHeight w:val="255"/>
        </w:trPr>
        <w:tc>
          <w:tcPr>
            <w:tcW w:w="394" w:type="dxa"/>
            <w:tcBorders>
              <w:top w:val="nil"/>
              <w:left w:val="nil"/>
              <w:bottom w:val="nil"/>
              <w:right w:val="nil"/>
            </w:tcBorders>
            <w:shd w:val="clear" w:color="auto" w:fill="auto"/>
            <w:noWrap/>
            <w:hideMark/>
          </w:tcPr>
          <w:p w14:paraId="5AE627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A993B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39CC83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bez naložení, avšak s vyprázdněním nádoby na hromadu nebo do dopravního prostředku,</w:t>
            </w:r>
          </w:p>
        </w:tc>
        <w:tc>
          <w:tcPr>
            <w:tcW w:w="736" w:type="dxa"/>
            <w:tcBorders>
              <w:top w:val="nil"/>
              <w:left w:val="nil"/>
              <w:bottom w:val="nil"/>
              <w:right w:val="nil"/>
            </w:tcBorders>
            <w:shd w:val="clear" w:color="auto" w:fill="auto"/>
            <w:noWrap/>
            <w:hideMark/>
          </w:tcPr>
          <w:p w14:paraId="60B9CD0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FA96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9385D8" w14:textId="77777777" w:rsidTr="00AF0983">
        <w:trPr>
          <w:trHeight w:val="255"/>
        </w:trPr>
        <w:tc>
          <w:tcPr>
            <w:tcW w:w="394" w:type="dxa"/>
            <w:tcBorders>
              <w:top w:val="nil"/>
              <w:left w:val="nil"/>
              <w:bottom w:val="nil"/>
              <w:right w:val="nil"/>
            </w:tcBorders>
            <w:shd w:val="clear" w:color="auto" w:fill="auto"/>
            <w:noWrap/>
            <w:hideMark/>
          </w:tcPr>
          <w:p w14:paraId="7C7D98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47C8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DE794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14,69000</w:t>
            </w:r>
          </w:p>
        </w:tc>
        <w:tc>
          <w:tcPr>
            <w:tcW w:w="565" w:type="dxa"/>
            <w:tcBorders>
              <w:top w:val="nil"/>
              <w:left w:val="nil"/>
              <w:bottom w:val="nil"/>
              <w:right w:val="nil"/>
            </w:tcBorders>
            <w:shd w:val="clear" w:color="auto" w:fill="auto"/>
            <w:hideMark/>
          </w:tcPr>
          <w:p w14:paraId="5EDF0BA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DCFF4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14,69000</w:t>
            </w:r>
          </w:p>
        </w:tc>
        <w:tc>
          <w:tcPr>
            <w:tcW w:w="1021" w:type="dxa"/>
            <w:tcBorders>
              <w:top w:val="nil"/>
              <w:left w:val="nil"/>
              <w:bottom w:val="nil"/>
              <w:right w:val="nil"/>
            </w:tcBorders>
            <w:shd w:val="clear" w:color="auto" w:fill="auto"/>
            <w:noWrap/>
            <w:hideMark/>
          </w:tcPr>
          <w:p w14:paraId="1DD8D24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20892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DC25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A8F3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0272AA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B8276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7032E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162201210R00</w:t>
            </w:r>
          </w:p>
        </w:tc>
        <w:tc>
          <w:tcPr>
            <w:tcW w:w="6585" w:type="dxa"/>
            <w:tcBorders>
              <w:top w:val="single" w:sz="4" w:space="0" w:color="auto"/>
              <w:left w:val="nil"/>
              <w:bottom w:val="single" w:sz="4" w:space="0" w:color="auto"/>
              <w:right w:val="single" w:sz="4" w:space="0" w:color="808080"/>
            </w:tcBorders>
            <w:shd w:val="clear" w:color="auto" w:fill="auto"/>
            <w:hideMark/>
          </w:tcPr>
          <w:p w14:paraId="300C08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nošením příplatek za každých dalších 10 m  z horniny 1 až 4, kolečkem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8B43E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5D6C2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58,76000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AF948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270,40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84C91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15 888,70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C6D2F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BD4C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D933B63" w14:textId="77777777" w:rsidTr="00AF0983">
        <w:trPr>
          <w:trHeight w:val="255"/>
        </w:trPr>
        <w:tc>
          <w:tcPr>
            <w:tcW w:w="394" w:type="dxa"/>
            <w:tcBorders>
              <w:top w:val="nil"/>
              <w:left w:val="nil"/>
              <w:bottom w:val="nil"/>
              <w:right w:val="nil"/>
            </w:tcBorders>
            <w:shd w:val="clear" w:color="auto" w:fill="auto"/>
            <w:noWrap/>
            <w:hideMark/>
          </w:tcPr>
          <w:p w14:paraId="399C42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AB2EF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D9CA82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bez naložení, avšak s vyprázdněním nádoby na hromadu nebo do dopravního prostředku,</w:t>
            </w:r>
          </w:p>
        </w:tc>
        <w:tc>
          <w:tcPr>
            <w:tcW w:w="736" w:type="dxa"/>
            <w:tcBorders>
              <w:top w:val="nil"/>
              <w:left w:val="nil"/>
              <w:bottom w:val="nil"/>
              <w:right w:val="nil"/>
            </w:tcBorders>
            <w:shd w:val="clear" w:color="auto" w:fill="auto"/>
            <w:noWrap/>
            <w:hideMark/>
          </w:tcPr>
          <w:p w14:paraId="7DEB8EE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D6DA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BC3070" w14:textId="77777777" w:rsidTr="00AF0983">
        <w:trPr>
          <w:trHeight w:val="255"/>
        </w:trPr>
        <w:tc>
          <w:tcPr>
            <w:tcW w:w="394" w:type="dxa"/>
            <w:tcBorders>
              <w:top w:val="nil"/>
              <w:left w:val="nil"/>
              <w:bottom w:val="nil"/>
              <w:right w:val="nil"/>
            </w:tcBorders>
            <w:shd w:val="clear" w:color="auto" w:fill="auto"/>
            <w:noWrap/>
            <w:hideMark/>
          </w:tcPr>
          <w:p w14:paraId="745A28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E0A5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228A9E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14,69000*4</w:t>
            </w:r>
          </w:p>
        </w:tc>
        <w:tc>
          <w:tcPr>
            <w:tcW w:w="565" w:type="dxa"/>
            <w:tcBorders>
              <w:top w:val="nil"/>
              <w:left w:val="nil"/>
              <w:bottom w:val="nil"/>
              <w:right w:val="nil"/>
            </w:tcBorders>
            <w:shd w:val="clear" w:color="auto" w:fill="auto"/>
            <w:hideMark/>
          </w:tcPr>
          <w:p w14:paraId="4D0BF0D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E24539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58,76000</w:t>
            </w:r>
          </w:p>
        </w:tc>
        <w:tc>
          <w:tcPr>
            <w:tcW w:w="1021" w:type="dxa"/>
            <w:tcBorders>
              <w:top w:val="nil"/>
              <w:left w:val="nil"/>
              <w:bottom w:val="nil"/>
              <w:right w:val="nil"/>
            </w:tcBorders>
            <w:shd w:val="clear" w:color="auto" w:fill="auto"/>
            <w:noWrap/>
            <w:hideMark/>
          </w:tcPr>
          <w:p w14:paraId="32A75A4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93F96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80B9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065E2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0A5BFC"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9B2C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91389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167101201R00</w:t>
            </w:r>
          </w:p>
        </w:tc>
        <w:tc>
          <w:tcPr>
            <w:tcW w:w="6585" w:type="dxa"/>
            <w:tcBorders>
              <w:top w:val="single" w:sz="4" w:space="0" w:color="auto"/>
              <w:left w:val="nil"/>
              <w:bottom w:val="single" w:sz="4" w:space="0" w:color="auto"/>
              <w:right w:val="single" w:sz="4" w:space="0" w:color="808080"/>
            </w:tcBorders>
            <w:shd w:val="clear" w:color="auto" w:fill="auto"/>
            <w:hideMark/>
          </w:tcPr>
          <w:p w14:paraId="2D8DB3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Nakládání, skládání, překládání neulehlého výkopku nakládání, skládání, překládání neulehléno výkopku nebo zeminy - ručně  z horniny 1 až 4</w:t>
            </w:r>
          </w:p>
        </w:tc>
        <w:tc>
          <w:tcPr>
            <w:tcW w:w="565" w:type="dxa"/>
            <w:tcBorders>
              <w:top w:val="single" w:sz="4" w:space="0" w:color="auto"/>
              <w:left w:val="nil"/>
              <w:bottom w:val="single" w:sz="4" w:space="0" w:color="auto"/>
              <w:right w:val="single" w:sz="4" w:space="0" w:color="808080"/>
            </w:tcBorders>
            <w:shd w:val="clear" w:color="auto" w:fill="auto"/>
            <w:noWrap/>
            <w:hideMark/>
          </w:tcPr>
          <w:p w14:paraId="3024BB1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C2914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F0CFB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901,50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095A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28 104,26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EE36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B580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FE28BF7" w14:textId="77777777" w:rsidTr="00AF0983">
        <w:trPr>
          <w:trHeight w:val="255"/>
        </w:trPr>
        <w:tc>
          <w:tcPr>
            <w:tcW w:w="394" w:type="dxa"/>
            <w:tcBorders>
              <w:top w:val="nil"/>
              <w:left w:val="nil"/>
              <w:bottom w:val="nil"/>
              <w:right w:val="nil"/>
            </w:tcBorders>
            <w:shd w:val="clear" w:color="auto" w:fill="auto"/>
            <w:noWrap/>
            <w:hideMark/>
          </w:tcPr>
          <w:p w14:paraId="487791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E06D2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6CE6D6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31,17500</w:t>
            </w:r>
          </w:p>
        </w:tc>
        <w:tc>
          <w:tcPr>
            <w:tcW w:w="565" w:type="dxa"/>
            <w:tcBorders>
              <w:top w:val="nil"/>
              <w:left w:val="nil"/>
              <w:bottom w:val="nil"/>
              <w:right w:val="nil"/>
            </w:tcBorders>
            <w:shd w:val="clear" w:color="auto" w:fill="auto"/>
            <w:hideMark/>
          </w:tcPr>
          <w:p w14:paraId="4847E7B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991A63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31,17500</w:t>
            </w:r>
          </w:p>
        </w:tc>
        <w:tc>
          <w:tcPr>
            <w:tcW w:w="1021" w:type="dxa"/>
            <w:tcBorders>
              <w:top w:val="nil"/>
              <w:left w:val="nil"/>
              <w:bottom w:val="nil"/>
              <w:right w:val="nil"/>
            </w:tcBorders>
            <w:shd w:val="clear" w:color="auto" w:fill="auto"/>
            <w:noWrap/>
            <w:hideMark/>
          </w:tcPr>
          <w:p w14:paraId="33A21EB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D8115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29FE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215F8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E8A75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1206A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39747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6585" w:type="dxa"/>
            <w:tcBorders>
              <w:top w:val="single" w:sz="4" w:space="0" w:color="auto"/>
              <w:left w:val="nil"/>
              <w:bottom w:val="single" w:sz="4" w:space="0" w:color="auto"/>
              <w:right w:val="single" w:sz="4" w:space="0" w:color="808080"/>
            </w:tcBorders>
            <w:shd w:val="clear" w:color="auto" w:fill="auto"/>
            <w:hideMark/>
          </w:tcPr>
          <w:p w14:paraId="7D924D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70B81F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97BD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24230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05D02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561,15</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2CCD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E14A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252A55F" w14:textId="77777777" w:rsidTr="00AF0983">
        <w:trPr>
          <w:trHeight w:val="255"/>
        </w:trPr>
        <w:tc>
          <w:tcPr>
            <w:tcW w:w="394" w:type="dxa"/>
            <w:tcBorders>
              <w:top w:val="nil"/>
              <w:left w:val="nil"/>
              <w:bottom w:val="nil"/>
              <w:right w:val="nil"/>
            </w:tcBorders>
            <w:shd w:val="clear" w:color="auto" w:fill="auto"/>
            <w:noWrap/>
            <w:hideMark/>
          </w:tcPr>
          <w:p w14:paraId="0167ED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B0953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FC73D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31,17500</w:t>
            </w:r>
          </w:p>
        </w:tc>
        <w:tc>
          <w:tcPr>
            <w:tcW w:w="565" w:type="dxa"/>
            <w:tcBorders>
              <w:top w:val="nil"/>
              <w:left w:val="nil"/>
              <w:bottom w:val="nil"/>
              <w:right w:val="nil"/>
            </w:tcBorders>
            <w:shd w:val="clear" w:color="auto" w:fill="auto"/>
            <w:hideMark/>
          </w:tcPr>
          <w:p w14:paraId="198D8B6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628F09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31,17500</w:t>
            </w:r>
          </w:p>
        </w:tc>
        <w:tc>
          <w:tcPr>
            <w:tcW w:w="1021" w:type="dxa"/>
            <w:tcBorders>
              <w:top w:val="nil"/>
              <w:left w:val="nil"/>
              <w:bottom w:val="nil"/>
              <w:right w:val="nil"/>
            </w:tcBorders>
            <w:shd w:val="clear" w:color="auto" w:fill="auto"/>
            <w:noWrap/>
            <w:hideMark/>
          </w:tcPr>
          <w:p w14:paraId="4BA391D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D1F11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EA0D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0E22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78881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79EFA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8EFF0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174101102R00</w:t>
            </w:r>
          </w:p>
        </w:tc>
        <w:tc>
          <w:tcPr>
            <w:tcW w:w="6585" w:type="dxa"/>
            <w:tcBorders>
              <w:top w:val="single" w:sz="4" w:space="0" w:color="auto"/>
              <w:left w:val="nil"/>
              <w:bottom w:val="single" w:sz="4" w:space="0" w:color="auto"/>
              <w:right w:val="single" w:sz="4" w:space="0" w:color="808080"/>
            </w:tcBorders>
            <w:shd w:val="clear" w:color="auto" w:fill="auto"/>
            <w:hideMark/>
          </w:tcPr>
          <w:p w14:paraId="27DBF7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v uzavřených prostorách s urovnáním povrchu zásypu s ručním zhutněním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CBD8CB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ECD54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10,44000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62045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F1E15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5 663,70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1A82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149A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CC9F41" w14:textId="77777777" w:rsidTr="00AF0983">
        <w:trPr>
          <w:trHeight w:val="255"/>
        </w:trPr>
        <w:tc>
          <w:tcPr>
            <w:tcW w:w="394" w:type="dxa"/>
            <w:tcBorders>
              <w:top w:val="nil"/>
              <w:left w:val="nil"/>
              <w:bottom w:val="nil"/>
              <w:right w:val="nil"/>
            </w:tcBorders>
            <w:shd w:val="clear" w:color="auto" w:fill="auto"/>
            <w:noWrap/>
            <w:hideMark/>
          </w:tcPr>
          <w:p w14:paraId="7C0A38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F29EF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6CED70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781B46B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7580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B1B95B" w14:textId="77777777" w:rsidTr="00AF0983">
        <w:trPr>
          <w:trHeight w:val="255"/>
        </w:trPr>
        <w:tc>
          <w:tcPr>
            <w:tcW w:w="394" w:type="dxa"/>
            <w:tcBorders>
              <w:top w:val="nil"/>
              <w:left w:val="nil"/>
              <w:bottom w:val="nil"/>
              <w:right w:val="nil"/>
            </w:tcBorders>
            <w:shd w:val="clear" w:color="auto" w:fill="auto"/>
            <w:noWrap/>
            <w:hideMark/>
          </w:tcPr>
          <w:p w14:paraId="340649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36A3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287C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pozn.4 : 11,2-0,8</w:t>
            </w:r>
          </w:p>
        </w:tc>
        <w:tc>
          <w:tcPr>
            <w:tcW w:w="565" w:type="dxa"/>
            <w:tcBorders>
              <w:top w:val="nil"/>
              <w:left w:val="nil"/>
              <w:bottom w:val="nil"/>
              <w:right w:val="nil"/>
            </w:tcBorders>
            <w:shd w:val="clear" w:color="auto" w:fill="auto"/>
            <w:hideMark/>
          </w:tcPr>
          <w:p w14:paraId="5B4FE16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2882BF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10,40000</w:t>
            </w:r>
          </w:p>
        </w:tc>
        <w:tc>
          <w:tcPr>
            <w:tcW w:w="1021" w:type="dxa"/>
            <w:tcBorders>
              <w:top w:val="nil"/>
              <w:left w:val="nil"/>
              <w:bottom w:val="nil"/>
              <w:right w:val="nil"/>
            </w:tcBorders>
            <w:shd w:val="clear" w:color="auto" w:fill="auto"/>
            <w:noWrap/>
            <w:hideMark/>
          </w:tcPr>
          <w:p w14:paraId="5D0BE8B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CEAA4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0A605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36CF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20750A" w14:textId="77777777" w:rsidTr="00AF0983">
        <w:trPr>
          <w:trHeight w:val="255"/>
        </w:trPr>
        <w:tc>
          <w:tcPr>
            <w:tcW w:w="394" w:type="dxa"/>
            <w:tcBorders>
              <w:top w:val="nil"/>
              <w:left w:val="nil"/>
              <w:bottom w:val="nil"/>
              <w:right w:val="nil"/>
            </w:tcBorders>
            <w:shd w:val="clear" w:color="auto" w:fill="auto"/>
            <w:noWrap/>
            <w:hideMark/>
          </w:tcPr>
          <w:p w14:paraId="4620A2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F9F1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AE2B6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0,04</w:t>
            </w:r>
          </w:p>
        </w:tc>
        <w:tc>
          <w:tcPr>
            <w:tcW w:w="565" w:type="dxa"/>
            <w:tcBorders>
              <w:top w:val="nil"/>
              <w:left w:val="nil"/>
              <w:bottom w:val="nil"/>
              <w:right w:val="nil"/>
            </w:tcBorders>
            <w:shd w:val="clear" w:color="auto" w:fill="auto"/>
            <w:hideMark/>
          </w:tcPr>
          <w:p w14:paraId="73C49A9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6B49D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0,04000</w:t>
            </w:r>
          </w:p>
        </w:tc>
        <w:tc>
          <w:tcPr>
            <w:tcW w:w="1021" w:type="dxa"/>
            <w:tcBorders>
              <w:top w:val="nil"/>
              <w:left w:val="nil"/>
              <w:bottom w:val="nil"/>
              <w:right w:val="nil"/>
            </w:tcBorders>
            <w:shd w:val="clear" w:color="auto" w:fill="auto"/>
            <w:noWrap/>
            <w:hideMark/>
          </w:tcPr>
          <w:p w14:paraId="26FD16A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59B7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D690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7517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FF8D0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736C3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AFB6D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175101101RT2</w:t>
            </w:r>
          </w:p>
        </w:tc>
        <w:tc>
          <w:tcPr>
            <w:tcW w:w="6585" w:type="dxa"/>
            <w:tcBorders>
              <w:top w:val="single" w:sz="4" w:space="0" w:color="auto"/>
              <w:left w:val="nil"/>
              <w:bottom w:val="single" w:sz="4" w:space="0" w:color="auto"/>
              <w:right w:val="single" w:sz="4" w:space="0" w:color="808080"/>
            </w:tcBorders>
            <w:shd w:val="clear" w:color="auto" w:fill="auto"/>
            <w:hideMark/>
          </w:tcPr>
          <w:p w14:paraId="5A9442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Obsyp potrubí bez prohození sypaniny, s dodáním štěrkopísku frakce 0 - 22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4BD7A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402C2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8FD5C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AD4BF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EB14A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89E4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BC69DED" w14:textId="77777777" w:rsidTr="00AF0983">
        <w:trPr>
          <w:trHeight w:val="450"/>
        </w:trPr>
        <w:tc>
          <w:tcPr>
            <w:tcW w:w="394" w:type="dxa"/>
            <w:tcBorders>
              <w:top w:val="nil"/>
              <w:left w:val="nil"/>
              <w:bottom w:val="nil"/>
              <w:right w:val="nil"/>
            </w:tcBorders>
            <w:shd w:val="clear" w:color="auto" w:fill="auto"/>
            <w:noWrap/>
            <w:hideMark/>
          </w:tcPr>
          <w:p w14:paraId="4CD26D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FCC5C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E139E5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71AE6C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912F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9C5E6D" w14:textId="77777777" w:rsidTr="00AF0983">
        <w:trPr>
          <w:trHeight w:val="255"/>
        </w:trPr>
        <w:tc>
          <w:tcPr>
            <w:tcW w:w="394" w:type="dxa"/>
            <w:tcBorders>
              <w:top w:val="nil"/>
              <w:left w:val="nil"/>
              <w:bottom w:val="nil"/>
              <w:right w:val="nil"/>
            </w:tcBorders>
            <w:shd w:val="clear" w:color="auto" w:fill="auto"/>
            <w:noWrap/>
            <w:hideMark/>
          </w:tcPr>
          <w:p w14:paraId="2DA55A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850C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45A7C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ležatá kanalizace : 3,7</w:t>
            </w:r>
          </w:p>
        </w:tc>
        <w:tc>
          <w:tcPr>
            <w:tcW w:w="565" w:type="dxa"/>
            <w:tcBorders>
              <w:top w:val="nil"/>
              <w:left w:val="nil"/>
              <w:bottom w:val="nil"/>
              <w:right w:val="nil"/>
            </w:tcBorders>
            <w:shd w:val="clear" w:color="auto" w:fill="auto"/>
            <w:hideMark/>
          </w:tcPr>
          <w:p w14:paraId="5D42CC0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699BB5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3,70000</w:t>
            </w:r>
          </w:p>
        </w:tc>
        <w:tc>
          <w:tcPr>
            <w:tcW w:w="1021" w:type="dxa"/>
            <w:tcBorders>
              <w:top w:val="nil"/>
              <w:left w:val="nil"/>
              <w:bottom w:val="nil"/>
              <w:right w:val="nil"/>
            </w:tcBorders>
            <w:shd w:val="clear" w:color="auto" w:fill="auto"/>
            <w:noWrap/>
            <w:hideMark/>
          </w:tcPr>
          <w:p w14:paraId="32B535E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CE0A5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38D7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A824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270763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EDF5C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9FCEE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180402111R00</w:t>
            </w:r>
          </w:p>
        </w:tc>
        <w:tc>
          <w:tcPr>
            <w:tcW w:w="6585" w:type="dxa"/>
            <w:tcBorders>
              <w:top w:val="single" w:sz="4" w:space="0" w:color="auto"/>
              <w:left w:val="nil"/>
              <w:bottom w:val="single" w:sz="4" w:space="0" w:color="auto"/>
              <w:right w:val="single" w:sz="4" w:space="0" w:color="808080"/>
            </w:tcBorders>
            <w:shd w:val="clear" w:color="auto" w:fill="auto"/>
            <w:hideMark/>
          </w:tcPr>
          <w:p w14:paraId="3753AE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Založení trávníku parkový trávník, výsevem, v rovině nebo na svahu do 1:5</w:t>
            </w:r>
          </w:p>
        </w:tc>
        <w:tc>
          <w:tcPr>
            <w:tcW w:w="565" w:type="dxa"/>
            <w:tcBorders>
              <w:top w:val="single" w:sz="4" w:space="0" w:color="auto"/>
              <w:left w:val="nil"/>
              <w:bottom w:val="single" w:sz="4" w:space="0" w:color="auto"/>
              <w:right w:val="single" w:sz="4" w:space="0" w:color="808080"/>
            </w:tcBorders>
            <w:shd w:val="clear" w:color="auto" w:fill="auto"/>
            <w:noWrap/>
            <w:hideMark/>
          </w:tcPr>
          <w:p w14:paraId="2068BB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CDD40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EEE70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C586F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C50B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5F77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949070B" w14:textId="77777777" w:rsidTr="00AF0983">
        <w:trPr>
          <w:trHeight w:val="255"/>
        </w:trPr>
        <w:tc>
          <w:tcPr>
            <w:tcW w:w="394" w:type="dxa"/>
            <w:tcBorders>
              <w:top w:val="nil"/>
              <w:left w:val="nil"/>
              <w:bottom w:val="nil"/>
              <w:right w:val="nil"/>
            </w:tcBorders>
            <w:shd w:val="clear" w:color="auto" w:fill="auto"/>
            <w:noWrap/>
            <w:hideMark/>
          </w:tcPr>
          <w:p w14:paraId="6F7369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99C9D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85107D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14:paraId="67A68C6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647E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5D2262" w14:textId="77777777" w:rsidTr="00AF0983">
        <w:trPr>
          <w:trHeight w:val="255"/>
        </w:trPr>
        <w:tc>
          <w:tcPr>
            <w:tcW w:w="394" w:type="dxa"/>
            <w:tcBorders>
              <w:top w:val="nil"/>
              <w:left w:val="nil"/>
              <w:bottom w:val="nil"/>
              <w:right w:val="nil"/>
            </w:tcBorders>
            <w:shd w:val="clear" w:color="auto" w:fill="auto"/>
            <w:noWrap/>
            <w:hideMark/>
          </w:tcPr>
          <w:p w14:paraId="61A01F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E5E1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1136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3</w:t>
            </w:r>
          </w:p>
        </w:tc>
        <w:tc>
          <w:tcPr>
            <w:tcW w:w="565" w:type="dxa"/>
            <w:tcBorders>
              <w:top w:val="nil"/>
              <w:left w:val="nil"/>
              <w:bottom w:val="nil"/>
              <w:right w:val="nil"/>
            </w:tcBorders>
            <w:shd w:val="clear" w:color="auto" w:fill="auto"/>
            <w:hideMark/>
          </w:tcPr>
          <w:p w14:paraId="4B6D19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38173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021" w:type="dxa"/>
            <w:tcBorders>
              <w:top w:val="nil"/>
              <w:left w:val="nil"/>
              <w:bottom w:val="nil"/>
              <w:right w:val="nil"/>
            </w:tcBorders>
            <w:shd w:val="clear" w:color="auto" w:fill="auto"/>
            <w:noWrap/>
            <w:hideMark/>
          </w:tcPr>
          <w:p w14:paraId="082F474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8CF21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4F89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63E5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D022D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DFCD4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76991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181101111R00</w:t>
            </w:r>
          </w:p>
        </w:tc>
        <w:tc>
          <w:tcPr>
            <w:tcW w:w="6585" w:type="dxa"/>
            <w:tcBorders>
              <w:top w:val="single" w:sz="4" w:space="0" w:color="auto"/>
              <w:left w:val="nil"/>
              <w:bottom w:val="single" w:sz="4" w:space="0" w:color="auto"/>
              <w:right w:val="single" w:sz="4" w:space="0" w:color="808080"/>
            </w:tcBorders>
            <w:shd w:val="clear" w:color="auto" w:fill="auto"/>
            <w:hideMark/>
          </w:tcPr>
          <w:p w14:paraId="580CFF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zářezech bez rozlišení horniny, se zhutněním - ručně</w:t>
            </w:r>
          </w:p>
        </w:tc>
        <w:tc>
          <w:tcPr>
            <w:tcW w:w="565" w:type="dxa"/>
            <w:tcBorders>
              <w:top w:val="single" w:sz="4" w:space="0" w:color="auto"/>
              <w:left w:val="nil"/>
              <w:bottom w:val="single" w:sz="4" w:space="0" w:color="auto"/>
              <w:right w:val="single" w:sz="4" w:space="0" w:color="808080"/>
            </w:tcBorders>
            <w:shd w:val="clear" w:color="auto" w:fill="auto"/>
            <w:noWrap/>
            <w:hideMark/>
          </w:tcPr>
          <w:p w14:paraId="05B9ABD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F0284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84,19450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E9EB5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9A66F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4 411,79</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0042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1F8D3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65B83F" w14:textId="77777777" w:rsidTr="00AF0983">
        <w:trPr>
          <w:trHeight w:val="255"/>
        </w:trPr>
        <w:tc>
          <w:tcPr>
            <w:tcW w:w="394" w:type="dxa"/>
            <w:tcBorders>
              <w:top w:val="nil"/>
              <w:left w:val="nil"/>
              <w:bottom w:val="nil"/>
              <w:right w:val="nil"/>
            </w:tcBorders>
            <w:shd w:val="clear" w:color="auto" w:fill="auto"/>
            <w:noWrap/>
            <w:hideMark/>
          </w:tcPr>
          <w:p w14:paraId="78D49B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F6F5B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E19B78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vyrovnáním výškových rozdílů, ploch vodorovných a ploch do sklonu 1 : 5.</w:t>
            </w:r>
          </w:p>
        </w:tc>
        <w:tc>
          <w:tcPr>
            <w:tcW w:w="736" w:type="dxa"/>
            <w:tcBorders>
              <w:top w:val="nil"/>
              <w:left w:val="nil"/>
              <w:bottom w:val="nil"/>
              <w:right w:val="nil"/>
            </w:tcBorders>
            <w:shd w:val="clear" w:color="auto" w:fill="auto"/>
            <w:noWrap/>
            <w:hideMark/>
          </w:tcPr>
          <w:p w14:paraId="7BA3742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AD38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FBACCD" w14:textId="77777777" w:rsidTr="00AF0983">
        <w:trPr>
          <w:trHeight w:val="255"/>
        </w:trPr>
        <w:tc>
          <w:tcPr>
            <w:tcW w:w="394" w:type="dxa"/>
            <w:tcBorders>
              <w:top w:val="nil"/>
              <w:left w:val="nil"/>
              <w:bottom w:val="nil"/>
              <w:right w:val="nil"/>
            </w:tcBorders>
            <w:shd w:val="clear" w:color="auto" w:fill="auto"/>
            <w:noWrap/>
            <w:hideMark/>
          </w:tcPr>
          <w:p w14:paraId="315A14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D983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E93C95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(0,15+0,9+0,11+1,1+0,11+0,9+0,11+1,1+0,11+1,1+0,2)*(0,35+1,75+0,15)</w:t>
            </w:r>
          </w:p>
        </w:tc>
        <w:tc>
          <w:tcPr>
            <w:tcW w:w="565" w:type="dxa"/>
            <w:tcBorders>
              <w:top w:val="nil"/>
              <w:left w:val="nil"/>
              <w:bottom w:val="nil"/>
              <w:right w:val="nil"/>
            </w:tcBorders>
            <w:shd w:val="clear" w:color="auto" w:fill="auto"/>
            <w:hideMark/>
          </w:tcPr>
          <w:p w14:paraId="26A0A35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BA62C8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13,25250</w:t>
            </w:r>
          </w:p>
        </w:tc>
        <w:tc>
          <w:tcPr>
            <w:tcW w:w="1021" w:type="dxa"/>
            <w:tcBorders>
              <w:top w:val="nil"/>
              <w:left w:val="nil"/>
              <w:bottom w:val="nil"/>
              <w:right w:val="nil"/>
            </w:tcBorders>
            <w:shd w:val="clear" w:color="auto" w:fill="auto"/>
            <w:noWrap/>
            <w:hideMark/>
          </w:tcPr>
          <w:p w14:paraId="3107D3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4512F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9BFB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01C19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F4B3D2" w14:textId="77777777" w:rsidTr="00AF0983">
        <w:trPr>
          <w:trHeight w:val="255"/>
        </w:trPr>
        <w:tc>
          <w:tcPr>
            <w:tcW w:w="394" w:type="dxa"/>
            <w:tcBorders>
              <w:top w:val="nil"/>
              <w:left w:val="nil"/>
              <w:bottom w:val="nil"/>
              <w:right w:val="nil"/>
            </w:tcBorders>
            <w:shd w:val="clear" w:color="auto" w:fill="auto"/>
            <w:noWrap/>
            <w:hideMark/>
          </w:tcPr>
          <w:p w14:paraId="2220EA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CB22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034E2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(1,4+0,2)*(0,11+1,1+0,11+1,1+0,2)</w:t>
            </w:r>
          </w:p>
        </w:tc>
        <w:tc>
          <w:tcPr>
            <w:tcW w:w="565" w:type="dxa"/>
            <w:tcBorders>
              <w:top w:val="nil"/>
              <w:left w:val="nil"/>
              <w:bottom w:val="nil"/>
              <w:right w:val="nil"/>
            </w:tcBorders>
            <w:shd w:val="clear" w:color="auto" w:fill="auto"/>
            <w:hideMark/>
          </w:tcPr>
          <w:p w14:paraId="30DAA1D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E7F5CE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4,19200</w:t>
            </w:r>
          </w:p>
        </w:tc>
        <w:tc>
          <w:tcPr>
            <w:tcW w:w="1021" w:type="dxa"/>
            <w:tcBorders>
              <w:top w:val="nil"/>
              <w:left w:val="nil"/>
              <w:bottom w:val="nil"/>
              <w:right w:val="nil"/>
            </w:tcBorders>
            <w:shd w:val="clear" w:color="auto" w:fill="auto"/>
            <w:noWrap/>
            <w:hideMark/>
          </w:tcPr>
          <w:p w14:paraId="071B98F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8C89C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1DCB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90D94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30E1AE" w14:textId="77777777" w:rsidTr="00AF0983">
        <w:trPr>
          <w:trHeight w:val="255"/>
        </w:trPr>
        <w:tc>
          <w:tcPr>
            <w:tcW w:w="394" w:type="dxa"/>
            <w:tcBorders>
              <w:top w:val="nil"/>
              <w:left w:val="nil"/>
              <w:bottom w:val="nil"/>
              <w:right w:val="nil"/>
            </w:tcBorders>
            <w:shd w:val="clear" w:color="auto" w:fill="auto"/>
            <w:noWrap/>
            <w:hideMark/>
          </w:tcPr>
          <w:p w14:paraId="3EA372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7ECC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669910"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Mezisoučet</w:t>
            </w:r>
          </w:p>
        </w:tc>
        <w:tc>
          <w:tcPr>
            <w:tcW w:w="565" w:type="dxa"/>
            <w:tcBorders>
              <w:top w:val="nil"/>
              <w:left w:val="nil"/>
              <w:bottom w:val="nil"/>
              <w:right w:val="nil"/>
            </w:tcBorders>
            <w:shd w:val="clear" w:color="auto" w:fill="auto"/>
            <w:hideMark/>
          </w:tcPr>
          <w:p w14:paraId="210AD734"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p>
        </w:tc>
        <w:tc>
          <w:tcPr>
            <w:tcW w:w="1163" w:type="dxa"/>
            <w:tcBorders>
              <w:top w:val="nil"/>
              <w:left w:val="nil"/>
              <w:bottom w:val="nil"/>
              <w:right w:val="nil"/>
            </w:tcBorders>
            <w:shd w:val="clear" w:color="auto" w:fill="auto"/>
            <w:hideMark/>
          </w:tcPr>
          <w:p w14:paraId="37EE97F2"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17,44450</w:t>
            </w:r>
          </w:p>
        </w:tc>
        <w:tc>
          <w:tcPr>
            <w:tcW w:w="1021" w:type="dxa"/>
            <w:tcBorders>
              <w:top w:val="nil"/>
              <w:left w:val="nil"/>
              <w:bottom w:val="nil"/>
              <w:right w:val="nil"/>
            </w:tcBorders>
            <w:shd w:val="clear" w:color="auto" w:fill="auto"/>
            <w:noWrap/>
            <w:hideMark/>
          </w:tcPr>
          <w:p w14:paraId="5747DF47"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B4D81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77B6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6A45A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75D5BF" w14:textId="77777777" w:rsidTr="00AF0983">
        <w:trPr>
          <w:trHeight w:val="255"/>
        </w:trPr>
        <w:tc>
          <w:tcPr>
            <w:tcW w:w="394" w:type="dxa"/>
            <w:tcBorders>
              <w:top w:val="nil"/>
              <w:left w:val="nil"/>
              <w:bottom w:val="nil"/>
              <w:right w:val="nil"/>
            </w:tcBorders>
            <w:shd w:val="clear" w:color="auto" w:fill="auto"/>
            <w:noWrap/>
            <w:hideMark/>
          </w:tcPr>
          <w:p w14:paraId="604E89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F93E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7EA51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hideMark/>
          </w:tcPr>
          <w:p w14:paraId="534F1D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hideMark/>
          </w:tcPr>
          <w:p w14:paraId="1D29916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EBCFB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315F0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ABA1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4C4E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675CD6" w14:textId="77777777" w:rsidTr="00AF0983">
        <w:trPr>
          <w:trHeight w:val="255"/>
        </w:trPr>
        <w:tc>
          <w:tcPr>
            <w:tcW w:w="394" w:type="dxa"/>
            <w:tcBorders>
              <w:top w:val="nil"/>
              <w:left w:val="nil"/>
              <w:bottom w:val="nil"/>
              <w:right w:val="nil"/>
            </w:tcBorders>
            <w:shd w:val="clear" w:color="auto" w:fill="auto"/>
            <w:noWrap/>
            <w:hideMark/>
          </w:tcPr>
          <w:p w14:paraId="0795CA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8860F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1CD95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A2 : 8,1</w:t>
            </w:r>
          </w:p>
        </w:tc>
        <w:tc>
          <w:tcPr>
            <w:tcW w:w="565" w:type="dxa"/>
            <w:tcBorders>
              <w:top w:val="nil"/>
              <w:left w:val="nil"/>
              <w:bottom w:val="nil"/>
              <w:right w:val="nil"/>
            </w:tcBorders>
            <w:shd w:val="clear" w:color="auto" w:fill="auto"/>
            <w:hideMark/>
          </w:tcPr>
          <w:p w14:paraId="6FCC042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C8229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8,10000</w:t>
            </w:r>
          </w:p>
        </w:tc>
        <w:tc>
          <w:tcPr>
            <w:tcW w:w="1021" w:type="dxa"/>
            <w:tcBorders>
              <w:top w:val="nil"/>
              <w:left w:val="nil"/>
              <w:bottom w:val="nil"/>
              <w:right w:val="nil"/>
            </w:tcBorders>
            <w:shd w:val="clear" w:color="auto" w:fill="auto"/>
            <w:noWrap/>
            <w:hideMark/>
          </w:tcPr>
          <w:p w14:paraId="18E2B26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BE3B7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FD95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64FD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469A2F" w14:textId="77777777" w:rsidTr="00AF0983">
        <w:trPr>
          <w:trHeight w:val="255"/>
        </w:trPr>
        <w:tc>
          <w:tcPr>
            <w:tcW w:w="394" w:type="dxa"/>
            <w:tcBorders>
              <w:top w:val="nil"/>
              <w:left w:val="nil"/>
              <w:bottom w:val="nil"/>
              <w:right w:val="nil"/>
            </w:tcBorders>
            <w:shd w:val="clear" w:color="auto" w:fill="auto"/>
            <w:noWrap/>
            <w:hideMark/>
          </w:tcPr>
          <w:p w14:paraId="516126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FDB6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E46E82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A3 : 10,5+13,45</w:t>
            </w:r>
          </w:p>
        </w:tc>
        <w:tc>
          <w:tcPr>
            <w:tcW w:w="565" w:type="dxa"/>
            <w:tcBorders>
              <w:top w:val="nil"/>
              <w:left w:val="nil"/>
              <w:bottom w:val="nil"/>
              <w:right w:val="nil"/>
            </w:tcBorders>
            <w:shd w:val="clear" w:color="auto" w:fill="auto"/>
            <w:hideMark/>
          </w:tcPr>
          <w:p w14:paraId="2144437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2DDAB6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23,95000</w:t>
            </w:r>
          </w:p>
        </w:tc>
        <w:tc>
          <w:tcPr>
            <w:tcW w:w="1021" w:type="dxa"/>
            <w:tcBorders>
              <w:top w:val="nil"/>
              <w:left w:val="nil"/>
              <w:bottom w:val="nil"/>
              <w:right w:val="nil"/>
            </w:tcBorders>
            <w:shd w:val="clear" w:color="auto" w:fill="auto"/>
            <w:noWrap/>
            <w:hideMark/>
          </w:tcPr>
          <w:p w14:paraId="1D06B4C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5527F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F9D9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1838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8C3F2C" w14:textId="77777777" w:rsidTr="00AF0983">
        <w:trPr>
          <w:trHeight w:val="255"/>
        </w:trPr>
        <w:tc>
          <w:tcPr>
            <w:tcW w:w="394" w:type="dxa"/>
            <w:tcBorders>
              <w:top w:val="nil"/>
              <w:left w:val="nil"/>
              <w:bottom w:val="nil"/>
              <w:right w:val="nil"/>
            </w:tcBorders>
            <w:shd w:val="clear" w:color="auto" w:fill="auto"/>
            <w:noWrap/>
            <w:hideMark/>
          </w:tcPr>
          <w:p w14:paraId="6F95D4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1504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4DE1A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A4 : 28,5</w:t>
            </w:r>
          </w:p>
        </w:tc>
        <w:tc>
          <w:tcPr>
            <w:tcW w:w="565" w:type="dxa"/>
            <w:tcBorders>
              <w:top w:val="nil"/>
              <w:left w:val="nil"/>
              <w:bottom w:val="nil"/>
              <w:right w:val="nil"/>
            </w:tcBorders>
            <w:shd w:val="clear" w:color="auto" w:fill="auto"/>
            <w:hideMark/>
          </w:tcPr>
          <w:p w14:paraId="55D5A89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B09CA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28,50000</w:t>
            </w:r>
          </w:p>
        </w:tc>
        <w:tc>
          <w:tcPr>
            <w:tcW w:w="1021" w:type="dxa"/>
            <w:tcBorders>
              <w:top w:val="nil"/>
              <w:left w:val="nil"/>
              <w:bottom w:val="nil"/>
              <w:right w:val="nil"/>
            </w:tcBorders>
            <w:shd w:val="clear" w:color="auto" w:fill="auto"/>
            <w:noWrap/>
            <w:hideMark/>
          </w:tcPr>
          <w:p w14:paraId="1277055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B15B8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4C16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F81D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78342B" w14:textId="77777777" w:rsidTr="00AF0983">
        <w:trPr>
          <w:trHeight w:val="255"/>
        </w:trPr>
        <w:tc>
          <w:tcPr>
            <w:tcW w:w="394" w:type="dxa"/>
            <w:tcBorders>
              <w:top w:val="nil"/>
              <w:left w:val="nil"/>
              <w:bottom w:val="nil"/>
              <w:right w:val="nil"/>
            </w:tcBorders>
            <w:shd w:val="clear" w:color="auto" w:fill="auto"/>
            <w:noWrap/>
            <w:hideMark/>
          </w:tcPr>
          <w:p w14:paraId="24605D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F070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623B51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A5 : 6,2</w:t>
            </w:r>
          </w:p>
        </w:tc>
        <w:tc>
          <w:tcPr>
            <w:tcW w:w="565" w:type="dxa"/>
            <w:tcBorders>
              <w:top w:val="nil"/>
              <w:left w:val="nil"/>
              <w:bottom w:val="nil"/>
              <w:right w:val="nil"/>
            </w:tcBorders>
            <w:shd w:val="clear" w:color="auto" w:fill="auto"/>
            <w:hideMark/>
          </w:tcPr>
          <w:p w14:paraId="02E65C8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A77F9C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6,20000</w:t>
            </w:r>
          </w:p>
        </w:tc>
        <w:tc>
          <w:tcPr>
            <w:tcW w:w="1021" w:type="dxa"/>
            <w:tcBorders>
              <w:top w:val="nil"/>
              <w:left w:val="nil"/>
              <w:bottom w:val="nil"/>
              <w:right w:val="nil"/>
            </w:tcBorders>
            <w:shd w:val="clear" w:color="auto" w:fill="auto"/>
            <w:noWrap/>
            <w:hideMark/>
          </w:tcPr>
          <w:p w14:paraId="47B678F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E4AE6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77EA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749B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1F30C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F762E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3D3D5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181301101R00</w:t>
            </w:r>
          </w:p>
        </w:tc>
        <w:tc>
          <w:tcPr>
            <w:tcW w:w="6585" w:type="dxa"/>
            <w:tcBorders>
              <w:top w:val="single" w:sz="4" w:space="0" w:color="auto"/>
              <w:left w:val="nil"/>
              <w:bottom w:val="single" w:sz="4" w:space="0" w:color="auto"/>
              <w:right w:val="single" w:sz="4" w:space="0" w:color="808080"/>
            </w:tcBorders>
            <w:shd w:val="clear" w:color="auto" w:fill="auto"/>
            <w:hideMark/>
          </w:tcPr>
          <w:p w14:paraId="30C07C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Rozprostření a urovnání ornice v rovině v souvislé ploše do 500 m2, tloušťka vrstvy do 100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374B54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F5A63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9A3D8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DC607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2D53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E805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189B3E" w14:textId="77777777" w:rsidTr="00AF0983">
        <w:trPr>
          <w:trHeight w:val="450"/>
        </w:trPr>
        <w:tc>
          <w:tcPr>
            <w:tcW w:w="394" w:type="dxa"/>
            <w:tcBorders>
              <w:top w:val="nil"/>
              <w:left w:val="nil"/>
              <w:bottom w:val="nil"/>
              <w:right w:val="nil"/>
            </w:tcBorders>
            <w:shd w:val="clear" w:color="auto" w:fill="auto"/>
            <w:noWrap/>
            <w:hideMark/>
          </w:tcPr>
          <w:p w14:paraId="29A062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8DF23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3600DF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případným nutným přemístěním hromad nebo dočasných skládek na místo potřeby ze vzdálenosti do 30 m, v rovině nebo ve svahu do 1 : 5,</w:t>
            </w:r>
          </w:p>
        </w:tc>
        <w:tc>
          <w:tcPr>
            <w:tcW w:w="736" w:type="dxa"/>
            <w:tcBorders>
              <w:top w:val="nil"/>
              <w:left w:val="nil"/>
              <w:bottom w:val="nil"/>
              <w:right w:val="nil"/>
            </w:tcBorders>
            <w:shd w:val="clear" w:color="auto" w:fill="auto"/>
            <w:noWrap/>
            <w:hideMark/>
          </w:tcPr>
          <w:p w14:paraId="47042A4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D78B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0CB602" w14:textId="77777777" w:rsidTr="00AF0983">
        <w:trPr>
          <w:trHeight w:val="255"/>
        </w:trPr>
        <w:tc>
          <w:tcPr>
            <w:tcW w:w="394" w:type="dxa"/>
            <w:tcBorders>
              <w:top w:val="nil"/>
              <w:left w:val="nil"/>
              <w:bottom w:val="nil"/>
              <w:right w:val="nil"/>
            </w:tcBorders>
            <w:shd w:val="clear" w:color="auto" w:fill="auto"/>
            <w:noWrap/>
            <w:hideMark/>
          </w:tcPr>
          <w:p w14:paraId="00085B3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BA0F2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74991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0,3</w:t>
            </w:r>
          </w:p>
        </w:tc>
        <w:tc>
          <w:tcPr>
            <w:tcW w:w="565" w:type="dxa"/>
            <w:tcBorders>
              <w:top w:val="nil"/>
              <w:left w:val="nil"/>
              <w:bottom w:val="nil"/>
              <w:right w:val="nil"/>
            </w:tcBorders>
            <w:shd w:val="clear" w:color="auto" w:fill="auto"/>
            <w:hideMark/>
          </w:tcPr>
          <w:p w14:paraId="3C2250C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B812C4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0,30000</w:t>
            </w:r>
          </w:p>
        </w:tc>
        <w:tc>
          <w:tcPr>
            <w:tcW w:w="1021" w:type="dxa"/>
            <w:tcBorders>
              <w:top w:val="nil"/>
              <w:left w:val="nil"/>
              <w:bottom w:val="nil"/>
              <w:right w:val="nil"/>
            </w:tcBorders>
            <w:shd w:val="clear" w:color="auto" w:fill="auto"/>
            <w:noWrap/>
            <w:hideMark/>
          </w:tcPr>
          <w:p w14:paraId="758C2E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DDA2F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5CF3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E42F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59916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AF2F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8B305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6585" w:type="dxa"/>
            <w:tcBorders>
              <w:top w:val="single" w:sz="4" w:space="0" w:color="auto"/>
              <w:left w:val="nil"/>
              <w:bottom w:val="single" w:sz="4" w:space="0" w:color="auto"/>
              <w:right w:val="single" w:sz="4" w:space="0" w:color="808080"/>
            </w:tcBorders>
            <w:shd w:val="clear" w:color="auto" w:fill="auto"/>
            <w:hideMark/>
          </w:tcPr>
          <w:p w14:paraId="36DB8C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565" w:type="dxa"/>
            <w:tcBorders>
              <w:top w:val="single" w:sz="4" w:space="0" w:color="auto"/>
              <w:left w:val="nil"/>
              <w:bottom w:val="single" w:sz="4" w:space="0" w:color="auto"/>
              <w:right w:val="single" w:sz="4" w:space="0" w:color="808080"/>
            </w:tcBorders>
            <w:shd w:val="clear" w:color="auto" w:fill="auto"/>
            <w:noWrap/>
            <w:hideMark/>
          </w:tcPr>
          <w:p w14:paraId="1FBB70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4D845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7FABF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98275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16 211,00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F20B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BDFB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D818EF5" w14:textId="77777777" w:rsidTr="00AF0983">
        <w:trPr>
          <w:trHeight w:val="255"/>
        </w:trPr>
        <w:tc>
          <w:tcPr>
            <w:tcW w:w="394" w:type="dxa"/>
            <w:tcBorders>
              <w:top w:val="nil"/>
              <w:left w:val="nil"/>
              <w:bottom w:val="nil"/>
              <w:right w:val="nil"/>
            </w:tcBorders>
            <w:shd w:val="clear" w:color="auto" w:fill="auto"/>
            <w:noWrap/>
            <w:hideMark/>
          </w:tcPr>
          <w:p w14:paraId="3A2B6B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EB643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15917D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31,17500</w:t>
            </w:r>
          </w:p>
        </w:tc>
        <w:tc>
          <w:tcPr>
            <w:tcW w:w="565" w:type="dxa"/>
            <w:tcBorders>
              <w:top w:val="nil"/>
              <w:left w:val="nil"/>
              <w:bottom w:val="nil"/>
              <w:right w:val="nil"/>
            </w:tcBorders>
            <w:shd w:val="clear" w:color="auto" w:fill="auto"/>
            <w:hideMark/>
          </w:tcPr>
          <w:p w14:paraId="71F4822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C31CCF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31,17500</w:t>
            </w:r>
          </w:p>
        </w:tc>
        <w:tc>
          <w:tcPr>
            <w:tcW w:w="1021" w:type="dxa"/>
            <w:tcBorders>
              <w:top w:val="nil"/>
              <w:left w:val="nil"/>
              <w:bottom w:val="nil"/>
              <w:right w:val="nil"/>
            </w:tcBorders>
            <w:shd w:val="clear" w:color="auto" w:fill="auto"/>
            <w:noWrap/>
            <w:hideMark/>
          </w:tcPr>
          <w:p w14:paraId="2D91D00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DE5F5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0B1D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7ACF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70918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E5637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C9841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00572400R</w:t>
            </w:r>
          </w:p>
        </w:tc>
        <w:tc>
          <w:tcPr>
            <w:tcW w:w="6585" w:type="dxa"/>
            <w:tcBorders>
              <w:top w:val="single" w:sz="4" w:space="0" w:color="auto"/>
              <w:left w:val="nil"/>
              <w:bottom w:val="single" w:sz="4" w:space="0" w:color="auto"/>
              <w:right w:val="single" w:sz="4" w:space="0" w:color="808080"/>
            </w:tcBorders>
            <w:shd w:val="clear" w:color="auto" w:fill="auto"/>
            <w:hideMark/>
          </w:tcPr>
          <w:p w14:paraId="2817EE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směs travní parková, pro běžnou zátěž</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1DFAC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E2A99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34921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786D5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AC7FB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1659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B410AC" w14:textId="77777777" w:rsidTr="00AF0983">
        <w:trPr>
          <w:trHeight w:val="255"/>
        </w:trPr>
        <w:tc>
          <w:tcPr>
            <w:tcW w:w="394" w:type="dxa"/>
            <w:tcBorders>
              <w:top w:val="nil"/>
              <w:left w:val="nil"/>
              <w:bottom w:val="nil"/>
              <w:right w:val="nil"/>
            </w:tcBorders>
            <w:shd w:val="clear" w:color="auto" w:fill="auto"/>
            <w:noWrap/>
            <w:hideMark/>
          </w:tcPr>
          <w:p w14:paraId="7A8B71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29617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05EA4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3,00000*0,03</w:t>
            </w:r>
          </w:p>
        </w:tc>
        <w:tc>
          <w:tcPr>
            <w:tcW w:w="565" w:type="dxa"/>
            <w:tcBorders>
              <w:top w:val="nil"/>
              <w:left w:val="nil"/>
              <w:bottom w:val="nil"/>
              <w:right w:val="nil"/>
            </w:tcBorders>
            <w:shd w:val="clear" w:color="auto" w:fill="auto"/>
            <w:hideMark/>
          </w:tcPr>
          <w:p w14:paraId="74F8A5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1FE13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0,09000</w:t>
            </w:r>
          </w:p>
        </w:tc>
        <w:tc>
          <w:tcPr>
            <w:tcW w:w="1021" w:type="dxa"/>
            <w:tcBorders>
              <w:top w:val="nil"/>
              <w:left w:val="nil"/>
              <w:bottom w:val="nil"/>
              <w:right w:val="nil"/>
            </w:tcBorders>
            <w:shd w:val="clear" w:color="auto" w:fill="auto"/>
            <w:noWrap/>
            <w:hideMark/>
          </w:tcPr>
          <w:p w14:paraId="0B3DECF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1B96C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7893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B2C1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0A0482A"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BF083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74F790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6585" w:type="dxa"/>
            <w:tcBorders>
              <w:top w:val="single" w:sz="4" w:space="0" w:color="auto"/>
              <w:left w:val="nil"/>
              <w:bottom w:val="nil"/>
              <w:right w:val="nil"/>
            </w:tcBorders>
            <w:shd w:val="clear" w:color="000000" w:fill="D6E1EE"/>
            <w:hideMark/>
          </w:tcPr>
          <w:p w14:paraId="586DBCD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Základy a zvláštní zakládání</w:t>
            </w:r>
          </w:p>
        </w:tc>
        <w:tc>
          <w:tcPr>
            <w:tcW w:w="565" w:type="dxa"/>
            <w:tcBorders>
              <w:top w:val="single" w:sz="4" w:space="0" w:color="auto"/>
              <w:left w:val="nil"/>
              <w:bottom w:val="nil"/>
              <w:right w:val="nil"/>
            </w:tcBorders>
            <w:shd w:val="clear" w:color="000000" w:fill="D6E1EE"/>
            <w:noWrap/>
            <w:hideMark/>
          </w:tcPr>
          <w:p w14:paraId="04F2199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6CD548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1E30BD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EE6686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68 971,91</w:t>
            </w:r>
          </w:p>
        </w:tc>
        <w:tc>
          <w:tcPr>
            <w:tcW w:w="736" w:type="dxa"/>
            <w:tcBorders>
              <w:top w:val="single" w:sz="4" w:space="0" w:color="auto"/>
              <w:left w:val="nil"/>
              <w:bottom w:val="nil"/>
              <w:right w:val="nil"/>
            </w:tcBorders>
            <w:shd w:val="clear" w:color="000000" w:fill="D6E1EE"/>
            <w:noWrap/>
            <w:hideMark/>
          </w:tcPr>
          <w:p w14:paraId="78401EB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EE84B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F8D89AC"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FFD46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27835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211521111R00</w:t>
            </w:r>
          </w:p>
        </w:tc>
        <w:tc>
          <w:tcPr>
            <w:tcW w:w="6585" w:type="dxa"/>
            <w:tcBorders>
              <w:top w:val="single" w:sz="4" w:space="0" w:color="auto"/>
              <w:left w:val="nil"/>
              <w:bottom w:val="single" w:sz="4" w:space="0" w:color="auto"/>
              <w:right w:val="single" w:sz="4" w:space="0" w:color="808080"/>
            </w:tcBorders>
            <w:shd w:val="clear" w:color="auto" w:fill="auto"/>
            <w:hideMark/>
          </w:tcPr>
          <w:p w14:paraId="28B412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Výplň odvodňovacích žeber kamenivem hrubým drceným frakce 65 - 125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F3D223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75711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0,12500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25262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DA711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5065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056DD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CB2FEB" w14:textId="77777777" w:rsidTr="00AF0983">
        <w:trPr>
          <w:trHeight w:val="255"/>
        </w:trPr>
        <w:tc>
          <w:tcPr>
            <w:tcW w:w="394" w:type="dxa"/>
            <w:tcBorders>
              <w:top w:val="nil"/>
              <w:left w:val="nil"/>
              <w:bottom w:val="nil"/>
              <w:right w:val="nil"/>
            </w:tcBorders>
            <w:shd w:val="clear" w:color="auto" w:fill="auto"/>
            <w:noWrap/>
            <w:hideMark/>
          </w:tcPr>
          <w:p w14:paraId="13E74F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BE286D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C5BEB0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 rýh bez zhutnění s úpravou povrchu výplně, s vytvořením průduchů z lomového kamene</w:t>
            </w:r>
          </w:p>
        </w:tc>
        <w:tc>
          <w:tcPr>
            <w:tcW w:w="736" w:type="dxa"/>
            <w:tcBorders>
              <w:top w:val="nil"/>
              <w:left w:val="nil"/>
              <w:bottom w:val="nil"/>
              <w:right w:val="nil"/>
            </w:tcBorders>
            <w:shd w:val="clear" w:color="auto" w:fill="auto"/>
            <w:noWrap/>
            <w:hideMark/>
          </w:tcPr>
          <w:p w14:paraId="5D544E3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49C3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20A4C88" w14:textId="77777777" w:rsidTr="00AF0983">
        <w:trPr>
          <w:trHeight w:val="255"/>
        </w:trPr>
        <w:tc>
          <w:tcPr>
            <w:tcW w:w="394" w:type="dxa"/>
            <w:tcBorders>
              <w:top w:val="nil"/>
              <w:left w:val="nil"/>
              <w:bottom w:val="nil"/>
              <w:right w:val="nil"/>
            </w:tcBorders>
            <w:shd w:val="clear" w:color="auto" w:fill="auto"/>
            <w:noWrap/>
            <w:hideMark/>
          </w:tcPr>
          <w:p w14:paraId="4BFA1E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6EA7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112FFB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0,125</w:t>
            </w:r>
          </w:p>
        </w:tc>
        <w:tc>
          <w:tcPr>
            <w:tcW w:w="565" w:type="dxa"/>
            <w:tcBorders>
              <w:top w:val="nil"/>
              <w:left w:val="nil"/>
              <w:bottom w:val="nil"/>
              <w:right w:val="nil"/>
            </w:tcBorders>
            <w:shd w:val="clear" w:color="auto" w:fill="auto"/>
            <w:hideMark/>
          </w:tcPr>
          <w:p w14:paraId="20E801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F7CD15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0,12500</w:t>
            </w:r>
          </w:p>
        </w:tc>
        <w:tc>
          <w:tcPr>
            <w:tcW w:w="1021" w:type="dxa"/>
            <w:tcBorders>
              <w:top w:val="nil"/>
              <w:left w:val="nil"/>
              <w:bottom w:val="nil"/>
              <w:right w:val="nil"/>
            </w:tcBorders>
            <w:shd w:val="clear" w:color="auto" w:fill="auto"/>
            <w:noWrap/>
            <w:hideMark/>
          </w:tcPr>
          <w:p w14:paraId="7279033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77CA5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EDAC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0745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39386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026C9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AFD23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211561111R00</w:t>
            </w:r>
          </w:p>
        </w:tc>
        <w:tc>
          <w:tcPr>
            <w:tcW w:w="6585" w:type="dxa"/>
            <w:tcBorders>
              <w:top w:val="single" w:sz="4" w:space="0" w:color="auto"/>
              <w:left w:val="nil"/>
              <w:bottom w:val="single" w:sz="4" w:space="0" w:color="auto"/>
              <w:right w:val="single" w:sz="4" w:space="0" w:color="808080"/>
            </w:tcBorders>
            <w:shd w:val="clear" w:color="auto" w:fill="auto"/>
            <w:hideMark/>
          </w:tcPr>
          <w:p w14:paraId="5C4D0B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Výplň odvodňovacích žeber kamenivem hrubým drceným frakce 4 - 16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2BDB9C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38C26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0,06500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29C09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73691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7BE6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5830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C4B970" w14:textId="77777777" w:rsidTr="00AF0983">
        <w:trPr>
          <w:trHeight w:val="255"/>
        </w:trPr>
        <w:tc>
          <w:tcPr>
            <w:tcW w:w="394" w:type="dxa"/>
            <w:tcBorders>
              <w:top w:val="nil"/>
              <w:left w:val="nil"/>
              <w:bottom w:val="nil"/>
              <w:right w:val="nil"/>
            </w:tcBorders>
            <w:shd w:val="clear" w:color="auto" w:fill="auto"/>
            <w:noWrap/>
            <w:hideMark/>
          </w:tcPr>
          <w:p w14:paraId="53355F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196A4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B2FE3E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 rýh bez zhutnění s úpravou povrchu výplně, s vytvořením průduchů z lomového kamene</w:t>
            </w:r>
          </w:p>
        </w:tc>
        <w:tc>
          <w:tcPr>
            <w:tcW w:w="736" w:type="dxa"/>
            <w:tcBorders>
              <w:top w:val="nil"/>
              <w:left w:val="nil"/>
              <w:bottom w:val="nil"/>
              <w:right w:val="nil"/>
            </w:tcBorders>
            <w:shd w:val="clear" w:color="auto" w:fill="auto"/>
            <w:noWrap/>
            <w:hideMark/>
          </w:tcPr>
          <w:p w14:paraId="07473F7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5A2E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816D69" w14:textId="77777777" w:rsidTr="00AF0983">
        <w:trPr>
          <w:trHeight w:val="255"/>
        </w:trPr>
        <w:tc>
          <w:tcPr>
            <w:tcW w:w="394" w:type="dxa"/>
            <w:tcBorders>
              <w:top w:val="nil"/>
              <w:left w:val="nil"/>
              <w:bottom w:val="nil"/>
              <w:right w:val="nil"/>
            </w:tcBorders>
            <w:shd w:val="clear" w:color="auto" w:fill="auto"/>
            <w:noWrap/>
            <w:hideMark/>
          </w:tcPr>
          <w:p w14:paraId="270ADF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3759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70F0D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0,065</w:t>
            </w:r>
          </w:p>
        </w:tc>
        <w:tc>
          <w:tcPr>
            <w:tcW w:w="565" w:type="dxa"/>
            <w:tcBorders>
              <w:top w:val="nil"/>
              <w:left w:val="nil"/>
              <w:bottom w:val="nil"/>
              <w:right w:val="nil"/>
            </w:tcBorders>
            <w:shd w:val="clear" w:color="auto" w:fill="auto"/>
            <w:hideMark/>
          </w:tcPr>
          <w:p w14:paraId="74D45F8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2621F8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0,06500</w:t>
            </w:r>
          </w:p>
        </w:tc>
        <w:tc>
          <w:tcPr>
            <w:tcW w:w="1021" w:type="dxa"/>
            <w:tcBorders>
              <w:top w:val="nil"/>
              <w:left w:val="nil"/>
              <w:bottom w:val="nil"/>
              <w:right w:val="nil"/>
            </w:tcBorders>
            <w:shd w:val="clear" w:color="auto" w:fill="auto"/>
            <w:noWrap/>
            <w:hideMark/>
          </w:tcPr>
          <w:p w14:paraId="595F60C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B1035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D93B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DC46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C4E51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44F17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94693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212312111R00</w:t>
            </w:r>
          </w:p>
        </w:tc>
        <w:tc>
          <w:tcPr>
            <w:tcW w:w="6585" w:type="dxa"/>
            <w:tcBorders>
              <w:top w:val="single" w:sz="4" w:space="0" w:color="auto"/>
              <w:left w:val="nil"/>
              <w:bottom w:val="single" w:sz="4" w:space="0" w:color="auto"/>
              <w:right w:val="single" w:sz="4" w:space="0" w:color="808080"/>
            </w:tcBorders>
            <w:shd w:val="clear" w:color="auto" w:fill="auto"/>
            <w:hideMark/>
          </w:tcPr>
          <w:p w14:paraId="139D04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pro trativody z betonu prostého</w:t>
            </w:r>
          </w:p>
        </w:tc>
        <w:tc>
          <w:tcPr>
            <w:tcW w:w="565" w:type="dxa"/>
            <w:tcBorders>
              <w:top w:val="single" w:sz="4" w:space="0" w:color="auto"/>
              <w:left w:val="nil"/>
              <w:bottom w:val="single" w:sz="4" w:space="0" w:color="auto"/>
              <w:right w:val="single" w:sz="4" w:space="0" w:color="808080"/>
            </w:tcBorders>
            <w:shd w:val="clear" w:color="auto" w:fill="auto"/>
            <w:noWrap/>
            <w:hideMark/>
          </w:tcPr>
          <w:p w14:paraId="09D3F70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3B9BB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76BB6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A486E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C45F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82FA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27643D" w14:textId="77777777" w:rsidTr="00AF0983">
        <w:trPr>
          <w:trHeight w:val="255"/>
        </w:trPr>
        <w:tc>
          <w:tcPr>
            <w:tcW w:w="394" w:type="dxa"/>
            <w:tcBorders>
              <w:top w:val="nil"/>
              <w:left w:val="nil"/>
              <w:bottom w:val="nil"/>
              <w:right w:val="nil"/>
            </w:tcBorders>
            <w:shd w:val="clear" w:color="auto" w:fill="auto"/>
            <w:noWrap/>
            <w:hideMark/>
          </w:tcPr>
          <w:p w14:paraId="2694B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57B9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D6A9B1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vyčištění dna rýh.</w:t>
            </w:r>
          </w:p>
        </w:tc>
        <w:tc>
          <w:tcPr>
            <w:tcW w:w="736" w:type="dxa"/>
            <w:tcBorders>
              <w:top w:val="nil"/>
              <w:left w:val="nil"/>
              <w:bottom w:val="nil"/>
              <w:right w:val="nil"/>
            </w:tcBorders>
            <w:shd w:val="clear" w:color="auto" w:fill="auto"/>
            <w:noWrap/>
            <w:hideMark/>
          </w:tcPr>
          <w:p w14:paraId="4DCC050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EA22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273CFE" w14:textId="77777777" w:rsidTr="00AF0983">
        <w:trPr>
          <w:trHeight w:val="255"/>
        </w:trPr>
        <w:tc>
          <w:tcPr>
            <w:tcW w:w="394" w:type="dxa"/>
            <w:tcBorders>
              <w:top w:val="nil"/>
              <w:left w:val="nil"/>
              <w:bottom w:val="nil"/>
              <w:right w:val="nil"/>
            </w:tcBorders>
            <w:shd w:val="clear" w:color="auto" w:fill="auto"/>
            <w:noWrap/>
            <w:hideMark/>
          </w:tcPr>
          <w:p w14:paraId="253D7D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FA31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33899C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O2 : 0,8</w:t>
            </w:r>
          </w:p>
        </w:tc>
        <w:tc>
          <w:tcPr>
            <w:tcW w:w="565" w:type="dxa"/>
            <w:tcBorders>
              <w:top w:val="nil"/>
              <w:left w:val="nil"/>
              <w:bottom w:val="nil"/>
              <w:right w:val="nil"/>
            </w:tcBorders>
            <w:shd w:val="clear" w:color="auto" w:fill="auto"/>
            <w:hideMark/>
          </w:tcPr>
          <w:p w14:paraId="7D709A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E7AC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0,80000</w:t>
            </w:r>
          </w:p>
        </w:tc>
        <w:tc>
          <w:tcPr>
            <w:tcW w:w="1021" w:type="dxa"/>
            <w:tcBorders>
              <w:top w:val="nil"/>
              <w:left w:val="nil"/>
              <w:bottom w:val="nil"/>
              <w:right w:val="nil"/>
            </w:tcBorders>
            <w:shd w:val="clear" w:color="auto" w:fill="auto"/>
            <w:noWrap/>
            <w:hideMark/>
          </w:tcPr>
          <w:p w14:paraId="49D5AC0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53523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9AA8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2D47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5E40937"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25BA0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0247F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212753114R00</w:t>
            </w:r>
          </w:p>
        </w:tc>
        <w:tc>
          <w:tcPr>
            <w:tcW w:w="6585" w:type="dxa"/>
            <w:tcBorders>
              <w:top w:val="single" w:sz="4" w:space="0" w:color="auto"/>
              <w:left w:val="nil"/>
              <w:bottom w:val="single" w:sz="4" w:space="0" w:color="auto"/>
              <w:right w:val="single" w:sz="4" w:space="0" w:color="808080"/>
            </w:tcBorders>
            <w:shd w:val="clear" w:color="auto" w:fill="auto"/>
            <w:hideMark/>
          </w:tcPr>
          <w:p w14:paraId="43440D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Plastové drenážní trubky montáž ohebné plastové drenážní trubky do rýhy, DN 100, bez lože</w:t>
            </w:r>
          </w:p>
        </w:tc>
        <w:tc>
          <w:tcPr>
            <w:tcW w:w="565" w:type="dxa"/>
            <w:tcBorders>
              <w:top w:val="single" w:sz="4" w:space="0" w:color="auto"/>
              <w:left w:val="nil"/>
              <w:bottom w:val="single" w:sz="4" w:space="0" w:color="auto"/>
              <w:right w:val="single" w:sz="4" w:space="0" w:color="808080"/>
            </w:tcBorders>
            <w:shd w:val="clear" w:color="auto" w:fill="auto"/>
            <w:noWrap/>
            <w:hideMark/>
          </w:tcPr>
          <w:p w14:paraId="24D09E9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26031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F60EC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4568C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1 337,60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4605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5041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B2B4DF1" w14:textId="77777777" w:rsidTr="00AF0983">
        <w:trPr>
          <w:trHeight w:val="255"/>
        </w:trPr>
        <w:tc>
          <w:tcPr>
            <w:tcW w:w="394" w:type="dxa"/>
            <w:tcBorders>
              <w:top w:val="nil"/>
              <w:left w:val="nil"/>
              <w:bottom w:val="nil"/>
              <w:right w:val="nil"/>
            </w:tcBorders>
            <w:shd w:val="clear" w:color="auto" w:fill="auto"/>
            <w:noWrap/>
            <w:hideMark/>
          </w:tcPr>
          <w:p w14:paraId="784282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A92B5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9381CD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0s2 : 18</w:t>
            </w:r>
          </w:p>
        </w:tc>
        <w:tc>
          <w:tcPr>
            <w:tcW w:w="565" w:type="dxa"/>
            <w:tcBorders>
              <w:top w:val="nil"/>
              <w:left w:val="nil"/>
              <w:bottom w:val="nil"/>
              <w:right w:val="nil"/>
            </w:tcBorders>
            <w:shd w:val="clear" w:color="auto" w:fill="auto"/>
            <w:hideMark/>
          </w:tcPr>
          <w:p w14:paraId="58B8617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480E76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18,00000</w:t>
            </w:r>
          </w:p>
        </w:tc>
        <w:tc>
          <w:tcPr>
            <w:tcW w:w="1021" w:type="dxa"/>
            <w:tcBorders>
              <w:top w:val="nil"/>
              <w:left w:val="nil"/>
              <w:bottom w:val="nil"/>
              <w:right w:val="nil"/>
            </w:tcBorders>
            <w:shd w:val="clear" w:color="auto" w:fill="auto"/>
            <w:noWrap/>
            <w:hideMark/>
          </w:tcPr>
          <w:p w14:paraId="50394E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18386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DC3B0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44F3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E725B8" w14:textId="77777777" w:rsidTr="00AF0983">
        <w:trPr>
          <w:trHeight w:val="255"/>
        </w:trPr>
        <w:tc>
          <w:tcPr>
            <w:tcW w:w="394" w:type="dxa"/>
            <w:tcBorders>
              <w:top w:val="nil"/>
              <w:left w:val="nil"/>
              <w:bottom w:val="nil"/>
              <w:right w:val="nil"/>
            </w:tcBorders>
            <w:shd w:val="clear" w:color="auto" w:fill="auto"/>
            <w:noWrap/>
            <w:hideMark/>
          </w:tcPr>
          <w:p w14:paraId="475A1B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EE12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65671D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radon : 20</w:t>
            </w:r>
          </w:p>
        </w:tc>
        <w:tc>
          <w:tcPr>
            <w:tcW w:w="565" w:type="dxa"/>
            <w:tcBorders>
              <w:top w:val="nil"/>
              <w:left w:val="nil"/>
              <w:bottom w:val="nil"/>
              <w:right w:val="nil"/>
            </w:tcBorders>
            <w:shd w:val="clear" w:color="auto" w:fill="auto"/>
            <w:hideMark/>
          </w:tcPr>
          <w:p w14:paraId="4D5B135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A0295B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021" w:type="dxa"/>
            <w:tcBorders>
              <w:top w:val="nil"/>
              <w:left w:val="nil"/>
              <w:bottom w:val="nil"/>
              <w:right w:val="nil"/>
            </w:tcBorders>
            <w:shd w:val="clear" w:color="auto" w:fill="auto"/>
            <w:noWrap/>
            <w:hideMark/>
          </w:tcPr>
          <w:p w14:paraId="1036CA3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F8DB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61335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08DB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AB19E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E9ED0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DAE8B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212971110R00</w:t>
            </w:r>
          </w:p>
        </w:tc>
        <w:tc>
          <w:tcPr>
            <w:tcW w:w="6585" w:type="dxa"/>
            <w:tcBorders>
              <w:top w:val="single" w:sz="4" w:space="0" w:color="auto"/>
              <w:left w:val="nil"/>
              <w:bottom w:val="single" w:sz="4" w:space="0" w:color="auto"/>
              <w:right w:val="single" w:sz="4" w:space="0" w:color="808080"/>
            </w:tcBorders>
            <w:shd w:val="clear" w:color="auto" w:fill="auto"/>
            <w:hideMark/>
          </w:tcPr>
          <w:p w14:paraId="4C1C97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Zřízení opláštění odvod. trativodů z geotextilie o sklonu do 2,5,  </w:t>
            </w:r>
          </w:p>
        </w:tc>
        <w:tc>
          <w:tcPr>
            <w:tcW w:w="565" w:type="dxa"/>
            <w:tcBorders>
              <w:top w:val="single" w:sz="4" w:space="0" w:color="auto"/>
              <w:left w:val="nil"/>
              <w:bottom w:val="single" w:sz="4" w:space="0" w:color="auto"/>
              <w:right w:val="single" w:sz="4" w:space="0" w:color="808080"/>
            </w:tcBorders>
            <w:shd w:val="clear" w:color="auto" w:fill="auto"/>
            <w:noWrap/>
            <w:hideMark/>
          </w:tcPr>
          <w:p w14:paraId="7FF1D4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B63CB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E7971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40CC2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9A82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7AFF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DFBFBC" w14:textId="77777777" w:rsidTr="00AF0983">
        <w:trPr>
          <w:trHeight w:val="255"/>
        </w:trPr>
        <w:tc>
          <w:tcPr>
            <w:tcW w:w="394" w:type="dxa"/>
            <w:tcBorders>
              <w:top w:val="nil"/>
              <w:left w:val="nil"/>
              <w:bottom w:val="nil"/>
              <w:right w:val="nil"/>
            </w:tcBorders>
            <w:shd w:val="clear" w:color="auto" w:fill="auto"/>
            <w:noWrap/>
            <w:hideMark/>
          </w:tcPr>
          <w:p w14:paraId="7E0E27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01634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EF0B13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rýze nebo v zářezu se stěnami,</w:t>
            </w:r>
          </w:p>
        </w:tc>
        <w:tc>
          <w:tcPr>
            <w:tcW w:w="736" w:type="dxa"/>
            <w:tcBorders>
              <w:top w:val="nil"/>
              <w:left w:val="nil"/>
              <w:bottom w:val="nil"/>
              <w:right w:val="nil"/>
            </w:tcBorders>
            <w:shd w:val="clear" w:color="auto" w:fill="auto"/>
            <w:noWrap/>
            <w:hideMark/>
          </w:tcPr>
          <w:p w14:paraId="22CC2E7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1EEF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FAD32B" w14:textId="77777777" w:rsidTr="00AF0983">
        <w:trPr>
          <w:trHeight w:val="255"/>
        </w:trPr>
        <w:tc>
          <w:tcPr>
            <w:tcW w:w="394" w:type="dxa"/>
            <w:tcBorders>
              <w:top w:val="nil"/>
              <w:left w:val="nil"/>
              <w:bottom w:val="nil"/>
              <w:right w:val="nil"/>
            </w:tcBorders>
            <w:shd w:val="clear" w:color="auto" w:fill="auto"/>
            <w:noWrap/>
            <w:hideMark/>
          </w:tcPr>
          <w:p w14:paraId="49CB71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C3A7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8FA9C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O2 : 32</w:t>
            </w:r>
          </w:p>
        </w:tc>
        <w:tc>
          <w:tcPr>
            <w:tcW w:w="565" w:type="dxa"/>
            <w:tcBorders>
              <w:top w:val="nil"/>
              <w:left w:val="nil"/>
              <w:bottom w:val="nil"/>
              <w:right w:val="nil"/>
            </w:tcBorders>
            <w:shd w:val="clear" w:color="auto" w:fill="auto"/>
            <w:hideMark/>
          </w:tcPr>
          <w:p w14:paraId="6154772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6D152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32,00000</w:t>
            </w:r>
          </w:p>
        </w:tc>
        <w:tc>
          <w:tcPr>
            <w:tcW w:w="1021" w:type="dxa"/>
            <w:tcBorders>
              <w:top w:val="nil"/>
              <w:left w:val="nil"/>
              <w:bottom w:val="nil"/>
              <w:right w:val="nil"/>
            </w:tcBorders>
            <w:shd w:val="clear" w:color="auto" w:fill="auto"/>
            <w:noWrap/>
            <w:hideMark/>
          </w:tcPr>
          <w:p w14:paraId="73D0384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60CCD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2E99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C6E9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A93F9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083BF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94E22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271531113R00</w:t>
            </w:r>
          </w:p>
        </w:tc>
        <w:tc>
          <w:tcPr>
            <w:tcW w:w="6585" w:type="dxa"/>
            <w:tcBorders>
              <w:top w:val="single" w:sz="4" w:space="0" w:color="auto"/>
              <w:left w:val="nil"/>
              <w:bottom w:val="single" w:sz="4" w:space="0" w:color="auto"/>
              <w:right w:val="single" w:sz="4" w:space="0" w:color="808080"/>
            </w:tcBorders>
            <w:shd w:val="clear" w:color="auto" w:fill="auto"/>
            <w:hideMark/>
          </w:tcPr>
          <w:p w14:paraId="559C86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Polštáře zhutněné pod základy kamenivo hrubé, drcené, frakce 16 - 32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0D52D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D3C22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8,41250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F193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CA6EC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17 666,25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C320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C6B8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ED321A" w14:textId="77777777" w:rsidTr="00AF0983">
        <w:trPr>
          <w:trHeight w:val="255"/>
        </w:trPr>
        <w:tc>
          <w:tcPr>
            <w:tcW w:w="394" w:type="dxa"/>
            <w:tcBorders>
              <w:top w:val="nil"/>
              <w:left w:val="nil"/>
              <w:bottom w:val="nil"/>
              <w:right w:val="nil"/>
            </w:tcBorders>
            <w:shd w:val="clear" w:color="auto" w:fill="auto"/>
            <w:noWrap/>
            <w:hideMark/>
          </w:tcPr>
          <w:p w14:paraId="3BF948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54D8C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B1BFD3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17,45*0,1</w:t>
            </w:r>
          </w:p>
        </w:tc>
        <w:tc>
          <w:tcPr>
            <w:tcW w:w="565" w:type="dxa"/>
            <w:tcBorders>
              <w:top w:val="nil"/>
              <w:left w:val="nil"/>
              <w:bottom w:val="nil"/>
              <w:right w:val="nil"/>
            </w:tcBorders>
            <w:shd w:val="clear" w:color="auto" w:fill="auto"/>
            <w:hideMark/>
          </w:tcPr>
          <w:p w14:paraId="2BCE957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F4949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w:t>
            </w:r>
          </w:p>
        </w:tc>
        <w:tc>
          <w:tcPr>
            <w:tcW w:w="1021" w:type="dxa"/>
            <w:tcBorders>
              <w:top w:val="nil"/>
              <w:left w:val="nil"/>
              <w:bottom w:val="nil"/>
              <w:right w:val="nil"/>
            </w:tcBorders>
            <w:shd w:val="clear" w:color="auto" w:fill="auto"/>
            <w:noWrap/>
            <w:hideMark/>
          </w:tcPr>
          <w:p w14:paraId="2993C2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4A14B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E8E4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3904D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17D0A1A" w14:textId="77777777" w:rsidTr="00AF0983">
        <w:trPr>
          <w:trHeight w:val="255"/>
        </w:trPr>
        <w:tc>
          <w:tcPr>
            <w:tcW w:w="394" w:type="dxa"/>
            <w:tcBorders>
              <w:top w:val="nil"/>
              <w:left w:val="nil"/>
              <w:bottom w:val="nil"/>
              <w:right w:val="nil"/>
            </w:tcBorders>
            <w:shd w:val="clear" w:color="auto" w:fill="auto"/>
            <w:noWrap/>
            <w:hideMark/>
          </w:tcPr>
          <w:p w14:paraId="43A7F4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5114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A85003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A2 : 8,1*0,15</w:t>
            </w:r>
          </w:p>
        </w:tc>
        <w:tc>
          <w:tcPr>
            <w:tcW w:w="565" w:type="dxa"/>
            <w:tcBorders>
              <w:top w:val="nil"/>
              <w:left w:val="nil"/>
              <w:bottom w:val="nil"/>
              <w:right w:val="nil"/>
            </w:tcBorders>
            <w:shd w:val="clear" w:color="auto" w:fill="auto"/>
            <w:hideMark/>
          </w:tcPr>
          <w:p w14:paraId="6B668FA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A0F62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1,21500</w:t>
            </w:r>
          </w:p>
        </w:tc>
        <w:tc>
          <w:tcPr>
            <w:tcW w:w="1021" w:type="dxa"/>
            <w:tcBorders>
              <w:top w:val="nil"/>
              <w:left w:val="nil"/>
              <w:bottom w:val="nil"/>
              <w:right w:val="nil"/>
            </w:tcBorders>
            <w:shd w:val="clear" w:color="auto" w:fill="auto"/>
            <w:noWrap/>
            <w:hideMark/>
          </w:tcPr>
          <w:p w14:paraId="3210B2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58996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6AE0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2272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C74A03" w14:textId="77777777" w:rsidTr="00AF0983">
        <w:trPr>
          <w:trHeight w:val="255"/>
        </w:trPr>
        <w:tc>
          <w:tcPr>
            <w:tcW w:w="394" w:type="dxa"/>
            <w:tcBorders>
              <w:top w:val="nil"/>
              <w:left w:val="nil"/>
              <w:bottom w:val="nil"/>
              <w:right w:val="nil"/>
            </w:tcBorders>
            <w:shd w:val="clear" w:color="auto" w:fill="auto"/>
            <w:noWrap/>
            <w:hideMark/>
          </w:tcPr>
          <w:p w14:paraId="54F94A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AF11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94DBB8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A3 : (10,5+13,45)*0,15</w:t>
            </w:r>
          </w:p>
        </w:tc>
        <w:tc>
          <w:tcPr>
            <w:tcW w:w="565" w:type="dxa"/>
            <w:tcBorders>
              <w:top w:val="nil"/>
              <w:left w:val="nil"/>
              <w:bottom w:val="nil"/>
              <w:right w:val="nil"/>
            </w:tcBorders>
            <w:shd w:val="clear" w:color="auto" w:fill="auto"/>
            <w:hideMark/>
          </w:tcPr>
          <w:p w14:paraId="261F2AE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4BD3D4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3,59250</w:t>
            </w:r>
          </w:p>
        </w:tc>
        <w:tc>
          <w:tcPr>
            <w:tcW w:w="1021" w:type="dxa"/>
            <w:tcBorders>
              <w:top w:val="nil"/>
              <w:left w:val="nil"/>
              <w:bottom w:val="nil"/>
              <w:right w:val="nil"/>
            </w:tcBorders>
            <w:shd w:val="clear" w:color="auto" w:fill="auto"/>
            <w:noWrap/>
            <w:hideMark/>
          </w:tcPr>
          <w:p w14:paraId="3AE58FF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3D093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C30B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A0A4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9A5AF9" w14:textId="77777777" w:rsidTr="00AF0983">
        <w:trPr>
          <w:trHeight w:val="255"/>
        </w:trPr>
        <w:tc>
          <w:tcPr>
            <w:tcW w:w="394" w:type="dxa"/>
            <w:tcBorders>
              <w:top w:val="nil"/>
              <w:left w:val="nil"/>
              <w:bottom w:val="nil"/>
              <w:right w:val="nil"/>
            </w:tcBorders>
            <w:shd w:val="clear" w:color="auto" w:fill="auto"/>
            <w:noWrap/>
            <w:hideMark/>
          </w:tcPr>
          <w:p w14:paraId="5D6F0B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81E4F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DCB493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A5 : 6,2*0,3</w:t>
            </w:r>
          </w:p>
        </w:tc>
        <w:tc>
          <w:tcPr>
            <w:tcW w:w="565" w:type="dxa"/>
            <w:tcBorders>
              <w:top w:val="nil"/>
              <w:left w:val="nil"/>
              <w:bottom w:val="nil"/>
              <w:right w:val="nil"/>
            </w:tcBorders>
            <w:shd w:val="clear" w:color="auto" w:fill="auto"/>
            <w:hideMark/>
          </w:tcPr>
          <w:p w14:paraId="4AC586B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CF223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1,86000</w:t>
            </w:r>
          </w:p>
        </w:tc>
        <w:tc>
          <w:tcPr>
            <w:tcW w:w="1021" w:type="dxa"/>
            <w:tcBorders>
              <w:top w:val="nil"/>
              <w:left w:val="nil"/>
              <w:bottom w:val="nil"/>
              <w:right w:val="nil"/>
            </w:tcBorders>
            <w:shd w:val="clear" w:color="auto" w:fill="auto"/>
            <w:noWrap/>
            <w:hideMark/>
          </w:tcPr>
          <w:p w14:paraId="2360166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84874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EB352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634D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BC3AF9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8A0B2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7EF09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271531114R00</w:t>
            </w:r>
          </w:p>
        </w:tc>
        <w:tc>
          <w:tcPr>
            <w:tcW w:w="6585" w:type="dxa"/>
            <w:tcBorders>
              <w:top w:val="single" w:sz="4" w:space="0" w:color="auto"/>
              <w:left w:val="nil"/>
              <w:bottom w:val="single" w:sz="4" w:space="0" w:color="auto"/>
              <w:right w:val="single" w:sz="4" w:space="0" w:color="808080"/>
            </w:tcBorders>
            <w:shd w:val="clear" w:color="auto" w:fill="auto"/>
            <w:hideMark/>
          </w:tcPr>
          <w:p w14:paraId="58453B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Polštáře zhutněné pod základy kamenivo drcené, frakce 8 - 16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30668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7D624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5,68425</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D3824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DE1F5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12 505,35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8F49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FA13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F2EB12" w14:textId="77777777" w:rsidTr="00AF0983">
        <w:trPr>
          <w:trHeight w:val="255"/>
        </w:trPr>
        <w:tc>
          <w:tcPr>
            <w:tcW w:w="394" w:type="dxa"/>
            <w:tcBorders>
              <w:top w:val="nil"/>
              <w:left w:val="nil"/>
              <w:bottom w:val="nil"/>
              <w:right w:val="nil"/>
            </w:tcBorders>
            <w:shd w:val="clear" w:color="auto" w:fill="auto"/>
            <w:noWrap/>
            <w:hideMark/>
          </w:tcPr>
          <w:p w14:paraId="7D3411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18831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0D1928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0,85*1,15*0,1</w:t>
            </w:r>
          </w:p>
        </w:tc>
        <w:tc>
          <w:tcPr>
            <w:tcW w:w="565" w:type="dxa"/>
            <w:tcBorders>
              <w:top w:val="nil"/>
              <w:left w:val="nil"/>
              <w:bottom w:val="nil"/>
              <w:right w:val="nil"/>
            </w:tcBorders>
            <w:shd w:val="clear" w:color="auto" w:fill="auto"/>
            <w:hideMark/>
          </w:tcPr>
          <w:p w14:paraId="32EF59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34B50A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0,09775</w:t>
            </w:r>
          </w:p>
        </w:tc>
        <w:tc>
          <w:tcPr>
            <w:tcW w:w="1021" w:type="dxa"/>
            <w:tcBorders>
              <w:top w:val="nil"/>
              <w:left w:val="nil"/>
              <w:bottom w:val="nil"/>
              <w:right w:val="nil"/>
            </w:tcBorders>
            <w:shd w:val="clear" w:color="auto" w:fill="auto"/>
            <w:noWrap/>
            <w:hideMark/>
          </w:tcPr>
          <w:p w14:paraId="1B6246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43588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C4CD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0DD6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DE322A" w14:textId="77777777" w:rsidTr="00AF0983">
        <w:trPr>
          <w:trHeight w:val="255"/>
        </w:trPr>
        <w:tc>
          <w:tcPr>
            <w:tcW w:w="394" w:type="dxa"/>
            <w:tcBorders>
              <w:top w:val="nil"/>
              <w:left w:val="nil"/>
              <w:bottom w:val="nil"/>
              <w:right w:val="nil"/>
            </w:tcBorders>
            <w:shd w:val="clear" w:color="auto" w:fill="auto"/>
            <w:noWrap/>
            <w:hideMark/>
          </w:tcPr>
          <w:p w14:paraId="0030DB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55D5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F9A0A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17,45*0,05</w:t>
            </w:r>
          </w:p>
        </w:tc>
        <w:tc>
          <w:tcPr>
            <w:tcW w:w="565" w:type="dxa"/>
            <w:tcBorders>
              <w:top w:val="nil"/>
              <w:left w:val="nil"/>
              <w:bottom w:val="nil"/>
              <w:right w:val="nil"/>
            </w:tcBorders>
            <w:shd w:val="clear" w:color="auto" w:fill="auto"/>
            <w:hideMark/>
          </w:tcPr>
          <w:p w14:paraId="5394FF2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0D8F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0,87250</w:t>
            </w:r>
          </w:p>
        </w:tc>
        <w:tc>
          <w:tcPr>
            <w:tcW w:w="1021" w:type="dxa"/>
            <w:tcBorders>
              <w:top w:val="nil"/>
              <w:left w:val="nil"/>
              <w:bottom w:val="nil"/>
              <w:right w:val="nil"/>
            </w:tcBorders>
            <w:shd w:val="clear" w:color="auto" w:fill="auto"/>
            <w:noWrap/>
            <w:hideMark/>
          </w:tcPr>
          <w:p w14:paraId="213C7AE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8442A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1EE2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D831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7AF0C5" w14:textId="77777777" w:rsidTr="00AF0983">
        <w:trPr>
          <w:trHeight w:val="255"/>
        </w:trPr>
        <w:tc>
          <w:tcPr>
            <w:tcW w:w="394" w:type="dxa"/>
            <w:tcBorders>
              <w:top w:val="nil"/>
              <w:left w:val="nil"/>
              <w:bottom w:val="nil"/>
              <w:right w:val="nil"/>
            </w:tcBorders>
            <w:shd w:val="clear" w:color="auto" w:fill="auto"/>
            <w:noWrap/>
            <w:hideMark/>
          </w:tcPr>
          <w:p w14:paraId="7C372D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DA7D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814CDA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A2 : 8,1*0,12</w:t>
            </w:r>
          </w:p>
        </w:tc>
        <w:tc>
          <w:tcPr>
            <w:tcW w:w="565" w:type="dxa"/>
            <w:tcBorders>
              <w:top w:val="nil"/>
              <w:left w:val="nil"/>
              <w:bottom w:val="nil"/>
              <w:right w:val="nil"/>
            </w:tcBorders>
            <w:shd w:val="clear" w:color="auto" w:fill="auto"/>
            <w:hideMark/>
          </w:tcPr>
          <w:p w14:paraId="1121B41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505BF7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0,97200</w:t>
            </w:r>
          </w:p>
        </w:tc>
        <w:tc>
          <w:tcPr>
            <w:tcW w:w="1021" w:type="dxa"/>
            <w:tcBorders>
              <w:top w:val="nil"/>
              <w:left w:val="nil"/>
              <w:bottom w:val="nil"/>
              <w:right w:val="nil"/>
            </w:tcBorders>
            <w:shd w:val="clear" w:color="auto" w:fill="auto"/>
            <w:noWrap/>
            <w:hideMark/>
          </w:tcPr>
          <w:p w14:paraId="588E7F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DB8CB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56121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3F39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F4DB4C" w14:textId="77777777" w:rsidTr="00AF0983">
        <w:trPr>
          <w:trHeight w:val="255"/>
        </w:trPr>
        <w:tc>
          <w:tcPr>
            <w:tcW w:w="394" w:type="dxa"/>
            <w:tcBorders>
              <w:top w:val="nil"/>
              <w:left w:val="nil"/>
              <w:bottom w:val="nil"/>
              <w:right w:val="nil"/>
            </w:tcBorders>
            <w:shd w:val="clear" w:color="auto" w:fill="auto"/>
            <w:noWrap/>
            <w:hideMark/>
          </w:tcPr>
          <w:p w14:paraId="757396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6B0D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BFC76D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A3 : (10,5+13,45)*0,12</w:t>
            </w:r>
          </w:p>
        </w:tc>
        <w:tc>
          <w:tcPr>
            <w:tcW w:w="565" w:type="dxa"/>
            <w:tcBorders>
              <w:top w:val="nil"/>
              <w:left w:val="nil"/>
              <w:bottom w:val="nil"/>
              <w:right w:val="nil"/>
            </w:tcBorders>
            <w:shd w:val="clear" w:color="auto" w:fill="auto"/>
            <w:hideMark/>
          </w:tcPr>
          <w:p w14:paraId="3F66FC9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CF48CA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2,87400</w:t>
            </w:r>
          </w:p>
        </w:tc>
        <w:tc>
          <w:tcPr>
            <w:tcW w:w="1021" w:type="dxa"/>
            <w:tcBorders>
              <w:top w:val="nil"/>
              <w:left w:val="nil"/>
              <w:bottom w:val="nil"/>
              <w:right w:val="nil"/>
            </w:tcBorders>
            <w:shd w:val="clear" w:color="auto" w:fill="auto"/>
            <w:noWrap/>
            <w:hideMark/>
          </w:tcPr>
          <w:p w14:paraId="7CC41F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AE668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4FF2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A1F39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CFC245" w14:textId="77777777" w:rsidTr="00AF0983">
        <w:trPr>
          <w:trHeight w:val="255"/>
        </w:trPr>
        <w:tc>
          <w:tcPr>
            <w:tcW w:w="394" w:type="dxa"/>
            <w:tcBorders>
              <w:top w:val="nil"/>
              <w:left w:val="nil"/>
              <w:bottom w:val="nil"/>
              <w:right w:val="nil"/>
            </w:tcBorders>
            <w:shd w:val="clear" w:color="auto" w:fill="auto"/>
            <w:noWrap/>
            <w:hideMark/>
          </w:tcPr>
          <w:p w14:paraId="0E8DBB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6266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004E8C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A5 : 6,2*0,14</w:t>
            </w:r>
          </w:p>
        </w:tc>
        <w:tc>
          <w:tcPr>
            <w:tcW w:w="565" w:type="dxa"/>
            <w:tcBorders>
              <w:top w:val="nil"/>
              <w:left w:val="nil"/>
              <w:bottom w:val="nil"/>
              <w:right w:val="nil"/>
            </w:tcBorders>
            <w:shd w:val="clear" w:color="auto" w:fill="auto"/>
            <w:hideMark/>
          </w:tcPr>
          <w:p w14:paraId="6762943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BDD338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0,86800</w:t>
            </w:r>
          </w:p>
        </w:tc>
        <w:tc>
          <w:tcPr>
            <w:tcW w:w="1021" w:type="dxa"/>
            <w:tcBorders>
              <w:top w:val="nil"/>
              <w:left w:val="nil"/>
              <w:bottom w:val="nil"/>
              <w:right w:val="nil"/>
            </w:tcBorders>
            <w:shd w:val="clear" w:color="auto" w:fill="auto"/>
            <w:noWrap/>
            <w:hideMark/>
          </w:tcPr>
          <w:p w14:paraId="000FE18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C4B8C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6274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0E75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B43BB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75CA6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86BBF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273313621R00</w:t>
            </w:r>
          </w:p>
        </w:tc>
        <w:tc>
          <w:tcPr>
            <w:tcW w:w="6585" w:type="dxa"/>
            <w:tcBorders>
              <w:top w:val="single" w:sz="4" w:space="0" w:color="auto"/>
              <w:left w:val="nil"/>
              <w:bottom w:val="single" w:sz="4" w:space="0" w:color="auto"/>
              <w:right w:val="single" w:sz="4" w:space="0" w:color="808080"/>
            </w:tcBorders>
            <w:shd w:val="clear" w:color="auto" w:fill="auto"/>
            <w:hideMark/>
          </w:tcPr>
          <w:p w14:paraId="08A19D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 základových desek prostý třídy C 20/25</w:t>
            </w:r>
          </w:p>
        </w:tc>
        <w:tc>
          <w:tcPr>
            <w:tcW w:w="565" w:type="dxa"/>
            <w:tcBorders>
              <w:top w:val="single" w:sz="4" w:space="0" w:color="auto"/>
              <w:left w:val="nil"/>
              <w:bottom w:val="single" w:sz="4" w:space="0" w:color="auto"/>
              <w:right w:val="single" w:sz="4" w:space="0" w:color="808080"/>
            </w:tcBorders>
            <w:shd w:val="clear" w:color="auto" w:fill="auto"/>
            <w:noWrap/>
            <w:hideMark/>
          </w:tcPr>
          <w:p w14:paraId="3B2356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5AD8B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2,61750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DC722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B7BEF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11 831,10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AAF0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CACA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21E3B7" w14:textId="77777777" w:rsidTr="00AF0983">
        <w:trPr>
          <w:trHeight w:val="255"/>
        </w:trPr>
        <w:tc>
          <w:tcPr>
            <w:tcW w:w="394" w:type="dxa"/>
            <w:tcBorders>
              <w:top w:val="nil"/>
              <w:left w:val="nil"/>
              <w:bottom w:val="nil"/>
              <w:right w:val="nil"/>
            </w:tcBorders>
            <w:shd w:val="clear" w:color="auto" w:fill="auto"/>
            <w:noWrap/>
            <w:hideMark/>
          </w:tcPr>
          <w:p w14:paraId="0762B9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1616F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20EBE6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dodávka a uložení betonu do připravené konstrukce,</w:t>
            </w:r>
          </w:p>
        </w:tc>
        <w:tc>
          <w:tcPr>
            <w:tcW w:w="736" w:type="dxa"/>
            <w:tcBorders>
              <w:top w:val="nil"/>
              <w:left w:val="nil"/>
              <w:bottom w:val="nil"/>
              <w:right w:val="nil"/>
            </w:tcBorders>
            <w:shd w:val="clear" w:color="auto" w:fill="auto"/>
            <w:noWrap/>
            <w:hideMark/>
          </w:tcPr>
          <w:p w14:paraId="4AAAFBA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C8478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7F30BF" w14:textId="77777777" w:rsidTr="00AF0983">
        <w:trPr>
          <w:trHeight w:val="255"/>
        </w:trPr>
        <w:tc>
          <w:tcPr>
            <w:tcW w:w="394" w:type="dxa"/>
            <w:tcBorders>
              <w:top w:val="nil"/>
              <w:left w:val="nil"/>
              <w:bottom w:val="nil"/>
              <w:right w:val="nil"/>
            </w:tcBorders>
            <w:shd w:val="clear" w:color="auto" w:fill="auto"/>
            <w:noWrap/>
            <w:hideMark/>
          </w:tcPr>
          <w:p w14:paraId="2C29B5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728B1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F39218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17,45*0,15</w:t>
            </w:r>
          </w:p>
        </w:tc>
        <w:tc>
          <w:tcPr>
            <w:tcW w:w="565" w:type="dxa"/>
            <w:tcBorders>
              <w:top w:val="nil"/>
              <w:left w:val="nil"/>
              <w:bottom w:val="nil"/>
              <w:right w:val="nil"/>
            </w:tcBorders>
            <w:shd w:val="clear" w:color="auto" w:fill="auto"/>
            <w:hideMark/>
          </w:tcPr>
          <w:p w14:paraId="5DC7B95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21D35A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2,61750</w:t>
            </w:r>
          </w:p>
        </w:tc>
        <w:tc>
          <w:tcPr>
            <w:tcW w:w="1021" w:type="dxa"/>
            <w:tcBorders>
              <w:top w:val="nil"/>
              <w:left w:val="nil"/>
              <w:bottom w:val="nil"/>
              <w:right w:val="nil"/>
            </w:tcBorders>
            <w:shd w:val="clear" w:color="auto" w:fill="auto"/>
            <w:noWrap/>
            <w:hideMark/>
          </w:tcPr>
          <w:p w14:paraId="459F868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3F9D5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27A70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298F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3B122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97DF7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099AE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273361921RT2</w:t>
            </w:r>
          </w:p>
        </w:tc>
        <w:tc>
          <w:tcPr>
            <w:tcW w:w="6585" w:type="dxa"/>
            <w:tcBorders>
              <w:top w:val="single" w:sz="4" w:space="0" w:color="auto"/>
              <w:left w:val="nil"/>
              <w:bottom w:val="single" w:sz="4" w:space="0" w:color="auto"/>
              <w:right w:val="single" w:sz="4" w:space="0" w:color="808080"/>
            </w:tcBorders>
            <w:shd w:val="clear" w:color="auto" w:fill="auto"/>
            <w:hideMark/>
          </w:tcPr>
          <w:p w14:paraId="32CEE5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výztuže základových desek ze svařovaných sítí průměr drátu 5 mm, velikost oka 100/100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654050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052BA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0,06450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0C61D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B5AD2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2 476,80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576D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0FC6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4C589B" w14:textId="77777777" w:rsidTr="00AF0983">
        <w:trPr>
          <w:trHeight w:val="255"/>
        </w:trPr>
        <w:tc>
          <w:tcPr>
            <w:tcW w:w="394" w:type="dxa"/>
            <w:tcBorders>
              <w:top w:val="nil"/>
              <w:left w:val="nil"/>
              <w:bottom w:val="nil"/>
              <w:right w:val="nil"/>
            </w:tcBorders>
            <w:shd w:val="clear" w:color="auto" w:fill="auto"/>
            <w:noWrap/>
            <w:hideMark/>
          </w:tcPr>
          <w:p w14:paraId="1834D0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D35E9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85AAB6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distančních prvků</w:t>
            </w:r>
          </w:p>
        </w:tc>
        <w:tc>
          <w:tcPr>
            <w:tcW w:w="736" w:type="dxa"/>
            <w:tcBorders>
              <w:top w:val="nil"/>
              <w:left w:val="nil"/>
              <w:bottom w:val="nil"/>
              <w:right w:val="nil"/>
            </w:tcBorders>
            <w:shd w:val="clear" w:color="auto" w:fill="auto"/>
            <w:noWrap/>
            <w:hideMark/>
          </w:tcPr>
          <w:p w14:paraId="296DF3D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2F86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42AF62" w14:textId="77777777" w:rsidTr="00AF0983">
        <w:trPr>
          <w:trHeight w:val="255"/>
        </w:trPr>
        <w:tc>
          <w:tcPr>
            <w:tcW w:w="394" w:type="dxa"/>
            <w:tcBorders>
              <w:top w:val="nil"/>
              <w:left w:val="nil"/>
              <w:bottom w:val="nil"/>
              <w:right w:val="nil"/>
            </w:tcBorders>
            <w:shd w:val="clear" w:color="auto" w:fill="auto"/>
            <w:noWrap/>
            <w:hideMark/>
          </w:tcPr>
          <w:p w14:paraId="67EFF9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517F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83376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17,45*0,00308*1,2</w:t>
            </w:r>
          </w:p>
        </w:tc>
        <w:tc>
          <w:tcPr>
            <w:tcW w:w="565" w:type="dxa"/>
            <w:tcBorders>
              <w:top w:val="nil"/>
              <w:left w:val="nil"/>
              <w:bottom w:val="nil"/>
              <w:right w:val="nil"/>
            </w:tcBorders>
            <w:shd w:val="clear" w:color="auto" w:fill="auto"/>
            <w:hideMark/>
          </w:tcPr>
          <w:p w14:paraId="0DF0B6F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6A71D8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0,06450</w:t>
            </w:r>
          </w:p>
        </w:tc>
        <w:tc>
          <w:tcPr>
            <w:tcW w:w="1021" w:type="dxa"/>
            <w:tcBorders>
              <w:top w:val="nil"/>
              <w:left w:val="nil"/>
              <w:bottom w:val="nil"/>
              <w:right w:val="nil"/>
            </w:tcBorders>
            <w:shd w:val="clear" w:color="auto" w:fill="auto"/>
            <w:noWrap/>
            <w:hideMark/>
          </w:tcPr>
          <w:p w14:paraId="3425C0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76642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910EC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953B4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A36AE6"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4F2F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EB6B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289970111R00</w:t>
            </w:r>
          </w:p>
        </w:tc>
        <w:tc>
          <w:tcPr>
            <w:tcW w:w="6585" w:type="dxa"/>
            <w:tcBorders>
              <w:top w:val="single" w:sz="4" w:space="0" w:color="auto"/>
              <w:left w:val="nil"/>
              <w:bottom w:val="single" w:sz="4" w:space="0" w:color="auto"/>
              <w:right w:val="single" w:sz="4" w:space="0" w:color="808080"/>
            </w:tcBorders>
            <w:shd w:val="clear" w:color="auto" w:fill="auto"/>
            <w:hideMark/>
          </w:tcPr>
          <w:p w14:paraId="627D70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Geotextílie separační, filtrační, zpevňující polypropylén, 300 g/m2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014936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B5ED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34,90000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E77C2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3715C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4 372,97</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E6EF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C8CE7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BEC04A" w14:textId="77777777" w:rsidTr="00AF0983">
        <w:trPr>
          <w:trHeight w:val="255"/>
        </w:trPr>
        <w:tc>
          <w:tcPr>
            <w:tcW w:w="394" w:type="dxa"/>
            <w:tcBorders>
              <w:top w:val="nil"/>
              <w:left w:val="nil"/>
              <w:bottom w:val="nil"/>
              <w:right w:val="nil"/>
            </w:tcBorders>
            <w:shd w:val="clear" w:color="auto" w:fill="auto"/>
            <w:noWrap/>
            <w:hideMark/>
          </w:tcPr>
          <w:p w14:paraId="5C48AB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ADDE0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0162C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17,45*2</w:t>
            </w:r>
          </w:p>
        </w:tc>
        <w:tc>
          <w:tcPr>
            <w:tcW w:w="565" w:type="dxa"/>
            <w:tcBorders>
              <w:top w:val="nil"/>
              <w:left w:val="nil"/>
              <w:bottom w:val="nil"/>
              <w:right w:val="nil"/>
            </w:tcBorders>
            <w:shd w:val="clear" w:color="auto" w:fill="auto"/>
            <w:hideMark/>
          </w:tcPr>
          <w:p w14:paraId="193757F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B3679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34,90000</w:t>
            </w:r>
          </w:p>
        </w:tc>
        <w:tc>
          <w:tcPr>
            <w:tcW w:w="1021" w:type="dxa"/>
            <w:tcBorders>
              <w:top w:val="nil"/>
              <w:left w:val="nil"/>
              <w:bottom w:val="nil"/>
              <w:right w:val="nil"/>
            </w:tcBorders>
            <w:shd w:val="clear" w:color="auto" w:fill="auto"/>
            <w:noWrap/>
            <w:hideMark/>
          </w:tcPr>
          <w:p w14:paraId="73D6298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04BA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7758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8058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E78E3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DE3C1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57D9E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289971211R00</w:t>
            </w:r>
          </w:p>
        </w:tc>
        <w:tc>
          <w:tcPr>
            <w:tcW w:w="6585" w:type="dxa"/>
            <w:tcBorders>
              <w:top w:val="single" w:sz="4" w:space="0" w:color="auto"/>
              <w:left w:val="nil"/>
              <w:bottom w:val="single" w:sz="4" w:space="0" w:color="auto"/>
              <w:right w:val="single" w:sz="4" w:space="0" w:color="808080"/>
            </w:tcBorders>
            <w:shd w:val="clear" w:color="auto" w:fill="auto"/>
            <w:hideMark/>
          </w:tcPr>
          <w:p w14:paraId="1F2C96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vrstvy z geotextilie na upraveném povrchu sklon do 1:5, šířka od 0 do 3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C9F2E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1B918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128,22750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4FB48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7277F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3 359,56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5378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48F4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1CE62D" w14:textId="77777777" w:rsidTr="00AF0983">
        <w:trPr>
          <w:trHeight w:val="255"/>
        </w:trPr>
        <w:tc>
          <w:tcPr>
            <w:tcW w:w="394" w:type="dxa"/>
            <w:tcBorders>
              <w:top w:val="nil"/>
              <w:left w:val="nil"/>
              <w:bottom w:val="nil"/>
              <w:right w:val="nil"/>
            </w:tcBorders>
            <w:shd w:val="clear" w:color="auto" w:fill="auto"/>
            <w:noWrap/>
            <w:hideMark/>
          </w:tcPr>
          <w:p w14:paraId="1D47C7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5BB36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A2F87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0,85*1,15</w:t>
            </w:r>
          </w:p>
        </w:tc>
        <w:tc>
          <w:tcPr>
            <w:tcW w:w="565" w:type="dxa"/>
            <w:tcBorders>
              <w:top w:val="nil"/>
              <w:left w:val="nil"/>
              <w:bottom w:val="nil"/>
              <w:right w:val="nil"/>
            </w:tcBorders>
            <w:shd w:val="clear" w:color="auto" w:fill="auto"/>
            <w:hideMark/>
          </w:tcPr>
          <w:p w14:paraId="6C68D6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CE86D5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0,97750</w:t>
            </w:r>
          </w:p>
        </w:tc>
        <w:tc>
          <w:tcPr>
            <w:tcW w:w="1021" w:type="dxa"/>
            <w:tcBorders>
              <w:top w:val="nil"/>
              <w:left w:val="nil"/>
              <w:bottom w:val="nil"/>
              <w:right w:val="nil"/>
            </w:tcBorders>
            <w:shd w:val="clear" w:color="auto" w:fill="auto"/>
            <w:noWrap/>
            <w:hideMark/>
          </w:tcPr>
          <w:p w14:paraId="4BB77A7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8E336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ACAB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E3194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8A2964" w14:textId="77777777" w:rsidTr="00AF0983">
        <w:trPr>
          <w:trHeight w:val="255"/>
        </w:trPr>
        <w:tc>
          <w:tcPr>
            <w:tcW w:w="394" w:type="dxa"/>
            <w:tcBorders>
              <w:top w:val="nil"/>
              <w:left w:val="nil"/>
              <w:bottom w:val="nil"/>
              <w:right w:val="nil"/>
            </w:tcBorders>
            <w:shd w:val="clear" w:color="auto" w:fill="auto"/>
            <w:noWrap/>
            <w:hideMark/>
          </w:tcPr>
          <w:p w14:paraId="62B716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F94B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CD00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17,45*2</w:t>
            </w:r>
          </w:p>
        </w:tc>
        <w:tc>
          <w:tcPr>
            <w:tcW w:w="565" w:type="dxa"/>
            <w:tcBorders>
              <w:top w:val="nil"/>
              <w:left w:val="nil"/>
              <w:bottom w:val="nil"/>
              <w:right w:val="nil"/>
            </w:tcBorders>
            <w:shd w:val="clear" w:color="auto" w:fill="auto"/>
            <w:hideMark/>
          </w:tcPr>
          <w:p w14:paraId="75A2E16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4AD03F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34,90000</w:t>
            </w:r>
          </w:p>
        </w:tc>
        <w:tc>
          <w:tcPr>
            <w:tcW w:w="1021" w:type="dxa"/>
            <w:tcBorders>
              <w:top w:val="nil"/>
              <w:left w:val="nil"/>
              <w:bottom w:val="nil"/>
              <w:right w:val="nil"/>
            </w:tcBorders>
            <w:shd w:val="clear" w:color="auto" w:fill="auto"/>
            <w:noWrap/>
            <w:hideMark/>
          </w:tcPr>
          <w:p w14:paraId="7C7E816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C3863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510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7DCF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6E8D26" w14:textId="77777777" w:rsidTr="00AF0983">
        <w:trPr>
          <w:trHeight w:val="255"/>
        </w:trPr>
        <w:tc>
          <w:tcPr>
            <w:tcW w:w="394" w:type="dxa"/>
            <w:tcBorders>
              <w:top w:val="nil"/>
              <w:left w:val="nil"/>
              <w:bottom w:val="nil"/>
              <w:right w:val="nil"/>
            </w:tcBorders>
            <w:shd w:val="clear" w:color="auto" w:fill="auto"/>
            <w:noWrap/>
            <w:hideMark/>
          </w:tcPr>
          <w:p w14:paraId="206290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555B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A8B8A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A2 : 8,1</w:t>
            </w:r>
          </w:p>
        </w:tc>
        <w:tc>
          <w:tcPr>
            <w:tcW w:w="565" w:type="dxa"/>
            <w:tcBorders>
              <w:top w:val="nil"/>
              <w:left w:val="nil"/>
              <w:bottom w:val="nil"/>
              <w:right w:val="nil"/>
            </w:tcBorders>
            <w:shd w:val="clear" w:color="auto" w:fill="auto"/>
            <w:hideMark/>
          </w:tcPr>
          <w:p w14:paraId="14BFD87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EE075F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8,10000</w:t>
            </w:r>
          </w:p>
        </w:tc>
        <w:tc>
          <w:tcPr>
            <w:tcW w:w="1021" w:type="dxa"/>
            <w:tcBorders>
              <w:top w:val="nil"/>
              <w:left w:val="nil"/>
              <w:bottom w:val="nil"/>
              <w:right w:val="nil"/>
            </w:tcBorders>
            <w:shd w:val="clear" w:color="auto" w:fill="auto"/>
            <w:noWrap/>
            <w:hideMark/>
          </w:tcPr>
          <w:p w14:paraId="241A870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8BB12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CFF4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E251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18FF95" w14:textId="77777777" w:rsidTr="00AF0983">
        <w:trPr>
          <w:trHeight w:val="255"/>
        </w:trPr>
        <w:tc>
          <w:tcPr>
            <w:tcW w:w="394" w:type="dxa"/>
            <w:tcBorders>
              <w:top w:val="nil"/>
              <w:left w:val="nil"/>
              <w:bottom w:val="nil"/>
              <w:right w:val="nil"/>
            </w:tcBorders>
            <w:shd w:val="clear" w:color="auto" w:fill="auto"/>
            <w:noWrap/>
            <w:hideMark/>
          </w:tcPr>
          <w:p w14:paraId="3829DB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DC38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35F7F9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A3 : 10,5+13,45</w:t>
            </w:r>
          </w:p>
        </w:tc>
        <w:tc>
          <w:tcPr>
            <w:tcW w:w="565" w:type="dxa"/>
            <w:tcBorders>
              <w:top w:val="nil"/>
              <w:left w:val="nil"/>
              <w:bottom w:val="nil"/>
              <w:right w:val="nil"/>
            </w:tcBorders>
            <w:shd w:val="clear" w:color="auto" w:fill="auto"/>
            <w:hideMark/>
          </w:tcPr>
          <w:p w14:paraId="31AEFCD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127232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23,95000</w:t>
            </w:r>
          </w:p>
        </w:tc>
        <w:tc>
          <w:tcPr>
            <w:tcW w:w="1021" w:type="dxa"/>
            <w:tcBorders>
              <w:top w:val="nil"/>
              <w:left w:val="nil"/>
              <w:bottom w:val="nil"/>
              <w:right w:val="nil"/>
            </w:tcBorders>
            <w:shd w:val="clear" w:color="auto" w:fill="auto"/>
            <w:noWrap/>
            <w:hideMark/>
          </w:tcPr>
          <w:p w14:paraId="757CF8A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5BAB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CE69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C24D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BCDFC3" w14:textId="77777777" w:rsidTr="00AF0983">
        <w:trPr>
          <w:trHeight w:val="255"/>
        </w:trPr>
        <w:tc>
          <w:tcPr>
            <w:tcW w:w="394" w:type="dxa"/>
            <w:tcBorders>
              <w:top w:val="nil"/>
              <w:left w:val="nil"/>
              <w:bottom w:val="nil"/>
              <w:right w:val="nil"/>
            </w:tcBorders>
            <w:shd w:val="clear" w:color="auto" w:fill="auto"/>
            <w:noWrap/>
            <w:hideMark/>
          </w:tcPr>
          <w:p w14:paraId="0911F7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58A8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154911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A4 : 18,5*2+8*2+1,1</w:t>
            </w:r>
          </w:p>
        </w:tc>
        <w:tc>
          <w:tcPr>
            <w:tcW w:w="565" w:type="dxa"/>
            <w:tcBorders>
              <w:top w:val="nil"/>
              <w:left w:val="nil"/>
              <w:bottom w:val="nil"/>
              <w:right w:val="nil"/>
            </w:tcBorders>
            <w:shd w:val="clear" w:color="auto" w:fill="auto"/>
            <w:hideMark/>
          </w:tcPr>
          <w:p w14:paraId="744E094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0C6A2E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54,10000</w:t>
            </w:r>
          </w:p>
        </w:tc>
        <w:tc>
          <w:tcPr>
            <w:tcW w:w="1021" w:type="dxa"/>
            <w:tcBorders>
              <w:top w:val="nil"/>
              <w:left w:val="nil"/>
              <w:bottom w:val="nil"/>
              <w:right w:val="nil"/>
            </w:tcBorders>
            <w:shd w:val="clear" w:color="auto" w:fill="auto"/>
            <w:noWrap/>
            <w:hideMark/>
          </w:tcPr>
          <w:p w14:paraId="0F65A9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A1A00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8DF2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AAEF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FA4227" w14:textId="77777777" w:rsidTr="00AF0983">
        <w:trPr>
          <w:trHeight w:val="255"/>
        </w:trPr>
        <w:tc>
          <w:tcPr>
            <w:tcW w:w="394" w:type="dxa"/>
            <w:tcBorders>
              <w:top w:val="nil"/>
              <w:left w:val="nil"/>
              <w:bottom w:val="nil"/>
              <w:right w:val="nil"/>
            </w:tcBorders>
            <w:shd w:val="clear" w:color="auto" w:fill="auto"/>
            <w:noWrap/>
            <w:hideMark/>
          </w:tcPr>
          <w:p w14:paraId="0AE100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4CDAB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12AE7F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A5 : 6,2</w:t>
            </w:r>
          </w:p>
        </w:tc>
        <w:tc>
          <w:tcPr>
            <w:tcW w:w="565" w:type="dxa"/>
            <w:tcBorders>
              <w:top w:val="nil"/>
              <w:left w:val="nil"/>
              <w:bottom w:val="nil"/>
              <w:right w:val="nil"/>
            </w:tcBorders>
            <w:shd w:val="clear" w:color="auto" w:fill="auto"/>
            <w:hideMark/>
          </w:tcPr>
          <w:p w14:paraId="36125D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9A0995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6,20000</w:t>
            </w:r>
          </w:p>
        </w:tc>
        <w:tc>
          <w:tcPr>
            <w:tcW w:w="1021" w:type="dxa"/>
            <w:tcBorders>
              <w:top w:val="nil"/>
              <w:left w:val="nil"/>
              <w:bottom w:val="nil"/>
              <w:right w:val="nil"/>
            </w:tcBorders>
            <w:shd w:val="clear" w:color="auto" w:fill="auto"/>
            <w:noWrap/>
            <w:hideMark/>
          </w:tcPr>
          <w:p w14:paraId="2127F3E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4C5AA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E18D4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8C5D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F51CE5"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73C89B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329" w:type="dxa"/>
            <w:tcBorders>
              <w:top w:val="single" w:sz="4" w:space="0" w:color="auto"/>
              <w:left w:val="nil"/>
              <w:bottom w:val="nil"/>
              <w:right w:val="single" w:sz="4" w:space="0" w:color="808080"/>
            </w:tcBorders>
            <w:shd w:val="clear" w:color="auto" w:fill="auto"/>
            <w:noWrap/>
            <w:hideMark/>
          </w:tcPr>
          <w:p w14:paraId="720616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6585" w:type="dxa"/>
            <w:tcBorders>
              <w:top w:val="single" w:sz="4" w:space="0" w:color="auto"/>
              <w:left w:val="nil"/>
              <w:bottom w:val="nil"/>
              <w:right w:val="single" w:sz="4" w:space="0" w:color="808080"/>
            </w:tcBorders>
            <w:shd w:val="clear" w:color="auto" w:fill="auto"/>
            <w:hideMark/>
          </w:tcPr>
          <w:p w14:paraId="6EA27E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síťka pro uzavření potrubí proti radonu, cca 0,5 m2</w:t>
            </w:r>
          </w:p>
        </w:tc>
        <w:tc>
          <w:tcPr>
            <w:tcW w:w="565" w:type="dxa"/>
            <w:tcBorders>
              <w:top w:val="single" w:sz="4" w:space="0" w:color="auto"/>
              <w:left w:val="nil"/>
              <w:bottom w:val="nil"/>
              <w:right w:val="single" w:sz="4" w:space="0" w:color="808080"/>
            </w:tcBorders>
            <w:shd w:val="clear" w:color="auto" w:fill="auto"/>
            <w:noWrap/>
            <w:hideMark/>
          </w:tcPr>
          <w:p w14:paraId="6ADA6B2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584E96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021" w:type="dxa"/>
            <w:tcBorders>
              <w:top w:val="single" w:sz="4" w:space="0" w:color="auto"/>
              <w:left w:val="nil"/>
              <w:bottom w:val="nil"/>
              <w:right w:val="single" w:sz="4" w:space="0" w:color="808080"/>
            </w:tcBorders>
            <w:shd w:val="clear" w:color="000000" w:fill="99CCFF"/>
            <w:noWrap/>
            <w:hideMark/>
          </w:tcPr>
          <w:p w14:paraId="59EB08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w:t>
            </w:r>
          </w:p>
        </w:tc>
        <w:tc>
          <w:tcPr>
            <w:tcW w:w="1299" w:type="dxa"/>
            <w:tcBorders>
              <w:top w:val="single" w:sz="4" w:space="0" w:color="auto"/>
              <w:left w:val="nil"/>
              <w:bottom w:val="nil"/>
              <w:right w:val="single" w:sz="4" w:space="0" w:color="808080"/>
            </w:tcBorders>
            <w:shd w:val="clear" w:color="auto" w:fill="auto"/>
            <w:noWrap/>
            <w:hideMark/>
          </w:tcPr>
          <w:p w14:paraId="28AD83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736" w:type="dxa"/>
            <w:tcBorders>
              <w:top w:val="single" w:sz="4" w:space="0" w:color="auto"/>
              <w:left w:val="nil"/>
              <w:bottom w:val="nil"/>
              <w:right w:val="single" w:sz="4" w:space="0" w:color="808080"/>
            </w:tcBorders>
            <w:shd w:val="clear" w:color="auto" w:fill="auto"/>
            <w:noWrap/>
            <w:hideMark/>
          </w:tcPr>
          <w:p w14:paraId="23ABCD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10236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613E9F6"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2622F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BB584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28611223.AR</w:t>
            </w:r>
          </w:p>
        </w:tc>
        <w:tc>
          <w:tcPr>
            <w:tcW w:w="6585" w:type="dxa"/>
            <w:tcBorders>
              <w:top w:val="single" w:sz="4" w:space="0" w:color="auto"/>
              <w:left w:val="nil"/>
              <w:bottom w:val="single" w:sz="4" w:space="0" w:color="auto"/>
              <w:right w:val="single" w:sz="4" w:space="0" w:color="808080"/>
            </w:tcBorders>
            <w:shd w:val="clear" w:color="auto" w:fill="auto"/>
            <w:hideMark/>
          </w:tcPr>
          <w:p w14:paraId="4DA952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plastová drenážní spoj: drážkový; potrubí: jednovrstvé; materiál: PVC; povrch: žebrovaný; ohebná; DN = 100; vsakovací plocha = 34,0 cm2/m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3CC49A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F3348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38,38000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D7E35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DDB12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2 502,38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5498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5E8B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8DC7E76" w14:textId="77777777" w:rsidTr="00AF0983">
        <w:trPr>
          <w:trHeight w:val="255"/>
        </w:trPr>
        <w:tc>
          <w:tcPr>
            <w:tcW w:w="394" w:type="dxa"/>
            <w:tcBorders>
              <w:top w:val="nil"/>
              <w:left w:val="nil"/>
              <w:bottom w:val="nil"/>
              <w:right w:val="nil"/>
            </w:tcBorders>
            <w:shd w:val="clear" w:color="auto" w:fill="auto"/>
            <w:noWrap/>
            <w:hideMark/>
          </w:tcPr>
          <w:p w14:paraId="650351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B48E2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61A71C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18 : 38,00000*1,01</w:t>
            </w:r>
          </w:p>
        </w:tc>
        <w:tc>
          <w:tcPr>
            <w:tcW w:w="565" w:type="dxa"/>
            <w:tcBorders>
              <w:top w:val="nil"/>
              <w:left w:val="nil"/>
              <w:bottom w:val="nil"/>
              <w:right w:val="nil"/>
            </w:tcBorders>
            <w:shd w:val="clear" w:color="auto" w:fill="auto"/>
            <w:hideMark/>
          </w:tcPr>
          <w:p w14:paraId="7F8BC26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FAE8EF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38,38000</w:t>
            </w:r>
          </w:p>
        </w:tc>
        <w:tc>
          <w:tcPr>
            <w:tcW w:w="1021" w:type="dxa"/>
            <w:tcBorders>
              <w:top w:val="nil"/>
              <w:left w:val="nil"/>
              <w:bottom w:val="nil"/>
              <w:right w:val="nil"/>
            </w:tcBorders>
            <w:shd w:val="clear" w:color="auto" w:fill="auto"/>
            <w:noWrap/>
            <w:hideMark/>
          </w:tcPr>
          <w:p w14:paraId="56B04D2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8D02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9846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E85A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5B5CBE"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DEC23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719B2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69366197R</w:t>
            </w:r>
          </w:p>
        </w:tc>
        <w:tc>
          <w:tcPr>
            <w:tcW w:w="6585" w:type="dxa"/>
            <w:tcBorders>
              <w:top w:val="single" w:sz="4" w:space="0" w:color="auto"/>
              <w:left w:val="nil"/>
              <w:bottom w:val="single" w:sz="4" w:space="0" w:color="auto"/>
              <w:right w:val="single" w:sz="4" w:space="0" w:color="808080"/>
            </w:tcBorders>
            <w:shd w:val="clear" w:color="auto" w:fill="auto"/>
            <w:hideMark/>
          </w:tcPr>
          <w:p w14:paraId="3FD04F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Geosyntetika typ: geotextilie; netkaná; materiál: PP; tl (2 kPa) = 2,0 mm; plošná hmotnost = 200 g/m2; Pevnost v tahu podélně = 12,0 kN/m; Pevnost v tahu příčně = 7,5 kN/m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57668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A85F7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147,46163</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076F1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36,80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1DAE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5 426,59</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C7BC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9C0A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84AEBB7" w14:textId="77777777" w:rsidTr="00AF0983">
        <w:trPr>
          <w:trHeight w:val="255"/>
        </w:trPr>
        <w:tc>
          <w:tcPr>
            <w:tcW w:w="394" w:type="dxa"/>
            <w:tcBorders>
              <w:top w:val="nil"/>
              <w:left w:val="nil"/>
              <w:bottom w:val="nil"/>
              <w:right w:val="nil"/>
            </w:tcBorders>
            <w:shd w:val="clear" w:color="auto" w:fill="auto"/>
            <w:noWrap/>
            <w:hideMark/>
          </w:tcPr>
          <w:p w14:paraId="7501C5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003CA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C7A61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25 : 128,22750*1,15</w:t>
            </w:r>
          </w:p>
        </w:tc>
        <w:tc>
          <w:tcPr>
            <w:tcW w:w="565" w:type="dxa"/>
            <w:tcBorders>
              <w:top w:val="nil"/>
              <w:left w:val="nil"/>
              <w:bottom w:val="nil"/>
              <w:right w:val="nil"/>
            </w:tcBorders>
            <w:shd w:val="clear" w:color="auto" w:fill="auto"/>
            <w:hideMark/>
          </w:tcPr>
          <w:p w14:paraId="4E045FD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8DD55D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147,46163</w:t>
            </w:r>
          </w:p>
        </w:tc>
        <w:tc>
          <w:tcPr>
            <w:tcW w:w="1021" w:type="dxa"/>
            <w:tcBorders>
              <w:top w:val="nil"/>
              <w:left w:val="nil"/>
              <w:bottom w:val="nil"/>
              <w:right w:val="nil"/>
            </w:tcBorders>
            <w:shd w:val="clear" w:color="auto" w:fill="auto"/>
            <w:noWrap/>
            <w:hideMark/>
          </w:tcPr>
          <w:p w14:paraId="7E3386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BAE0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15469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66C9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F589C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D4182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52629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69366198R</w:t>
            </w:r>
          </w:p>
        </w:tc>
        <w:tc>
          <w:tcPr>
            <w:tcW w:w="6585" w:type="dxa"/>
            <w:tcBorders>
              <w:top w:val="single" w:sz="4" w:space="0" w:color="auto"/>
              <w:left w:val="nil"/>
              <w:bottom w:val="single" w:sz="4" w:space="0" w:color="auto"/>
              <w:right w:val="single" w:sz="4" w:space="0" w:color="808080"/>
            </w:tcBorders>
            <w:shd w:val="clear" w:color="auto" w:fill="auto"/>
            <w:hideMark/>
          </w:tcPr>
          <w:p w14:paraId="440E11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Geosyntetika typ: geotextilie; netkaná; materiál: PP; tl (2 kPa) = 2,9 mm; plošná hmotnost = 300 g/m2; Pevnost v tahu podélně = 20,0 kN/m; Pevnost v tahu příčně = 11,5 kN/m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ACBF6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DC405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42120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FB44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1 700,16</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7FE4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6822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940E0AF" w14:textId="77777777" w:rsidTr="00AF0983">
        <w:trPr>
          <w:trHeight w:val="255"/>
        </w:trPr>
        <w:tc>
          <w:tcPr>
            <w:tcW w:w="394" w:type="dxa"/>
            <w:tcBorders>
              <w:top w:val="nil"/>
              <w:left w:val="nil"/>
              <w:bottom w:val="nil"/>
              <w:right w:val="nil"/>
            </w:tcBorders>
            <w:shd w:val="clear" w:color="auto" w:fill="auto"/>
            <w:noWrap/>
            <w:hideMark/>
          </w:tcPr>
          <w:p w14:paraId="43B42D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24551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85EDC9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19 : 32,00000*1,15</w:t>
            </w:r>
          </w:p>
        </w:tc>
        <w:tc>
          <w:tcPr>
            <w:tcW w:w="565" w:type="dxa"/>
            <w:tcBorders>
              <w:top w:val="nil"/>
              <w:left w:val="nil"/>
              <w:bottom w:val="nil"/>
              <w:right w:val="nil"/>
            </w:tcBorders>
            <w:shd w:val="clear" w:color="auto" w:fill="auto"/>
            <w:hideMark/>
          </w:tcPr>
          <w:p w14:paraId="1A41679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A300AC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36,80000</w:t>
            </w:r>
          </w:p>
        </w:tc>
        <w:tc>
          <w:tcPr>
            <w:tcW w:w="1021" w:type="dxa"/>
            <w:tcBorders>
              <w:top w:val="nil"/>
              <w:left w:val="nil"/>
              <w:bottom w:val="nil"/>
              <w:right w:val="nil"/>
            </w:tcBorders>
            <w:shd w:val="clear" w:color="auto" w:fill="auto"/>
            <w:noWrap/>
            <w:hideMark/>
          </w:tcPr>
          <w:p w14:paraId="001A8F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5F90F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D4DC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19F1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B74B31"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28F8739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5E7862D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29</w:t>
            </w:r>
          </w:p>
        </w:tc>
        <w:tc>
          <w:tcPr>
            <w:tcW w:w="6585" w:type="dxa"/>
            <w:tcBorders>
              <w:top w:val="single" w:sz="4" w:space="0" w:color="auto"/>
              <w:left w:val="nil"/>
              <w:bottom w:val="nil"/>
              <w:right w:val="nil"/>
            </w:tcBorders>
            <w:shd w:val="clear" w:color="000000" w:fill="D6E1EE"/>
            <w:hideMark/>
          </w:tcPr>
          <w:p w14:paraId="4B74C84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Sanace</w:t>
            </w:r>
          </w:p>
        </w:tc>
        <w:tc>
          <w:tcPr>
            <w:tcW w:w="565" w:type="dxa"/>
            <w:tcBorders>
              <w:top w:val="single" w:sz="4" w:space="0" w:color="auto"/>
              <w:left w:val="nil"/>
              <w:bottom w:val="nil"/>
              <w:right w:val="nil"/>
            </w:tcBorders>
            <w:shd w:val="clear" w:color="000000" w:fill="D6E1EE"/>
            <w:noWrap/>
            <w:hideMark/>
          </w:tcPr>
          <w:p w14:paraId="5A33C3B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0EE7928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64EE13F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C810EC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43 200,00</w:t>
            </w:r>
          </w:p>
        </w:tc>
        <w:tc>
          <w:tcPr>
            <w:tcW w:w="736" w:type="dxa"/>
            <w:tcBorders>
              <w:top w:val="single" w:sz="4" w:space="0" w:color="auto"/>
              <w:left w:val="nil"/>
              <w:bottom w:val="nil"/>
              <w:right w:val="nil"/>
            </w:tcBorders>
            <w:shd w:val="clear" w:color="000000" w:fill="D6E1EE"/>
            <w:noWrap/>
            <w:hideMark/>
          </w:tcPr>
          <w:p w14:paraId="1E1FA6A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F4A2D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CC7B0E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1CC67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99FE5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pc13</w:t>
            </w:r>
          </w:p>
        </w:tc>
        <w:tc>
          <w:tcPr>
            <w:tcW w:w="6585" w:type="dxa"/>
            <w:tcBorders>
              <w:top w:val="single" w:sz="4" w:space="0" w:color="auto"/>
              <w:left w:val="nil"/>
              <w:bottom w:val="single" w:sz="4" w:space="0" w:color="auto"/>
              <w:right w:val="single" w:sz="4" w:space="0" w:color="808080"/>
            </w:tcBorders>
            <w:shd w:val="clear" w:color="auto" w:fill="auto"/>
            <w:hideMark/>
          </w:tcPr>
          <w:p w14:paraId="0635F3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chemická sanace dle odborného posudku 17/2021 - kompletní provedení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5EC815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CE71F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9C228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89905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61C1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E5924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D09BA9" w14:textId="77777777" w:rsidTr="00AF0983">
        <w:trPr>
          <w:trHeight w:val="255"/>
        </w:trPr>
        <w:tc>
          <w:tcPr>
            <w:tcW w:w="394" w:type="dxa"/>
            <w:tcBorders>
              <w:top w:val="nil"/>
              <w:left w:val="nil"/>
              <w:bottom w:val="nil"/>
              <w:right w:val="nil"/>
            </w:tcBorders>
            <w:shd w:val="clear" w:color="auto" w:fill="auto"/>
            <w:noWrap/>
            <w:hideMark/>
          </w:tcPr>
          <w:p w14:paraId="13D972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7FCB7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50B387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napadená povrch. vrstva sejmuta pomocí kartáče</w:t>
            </w:r>
          </w:p>
        </w:tc>
        <w:tc>
          <w:tcPr>
            <w:tcW w:w="736" w:type="dxa"/>
            <w:tcBorders>
              <w:top w:val="nil"/>
              <w:left w:val="nil"/>
              <w:bottom w:val="nil"/>
              <w:right w:val="nil"/>
            </w:tcBorders>
            <w:shd w:val="clear" w:color="auto" w:fill="auto"/>
            <w:noWrap/>
            <w:hideMark/>
          </w:tcPr>
          <w:p w14:paraId="2A82439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68A6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3FB363" w14:textId="77777777" w:rsidTr="00AF0983">
        <w:trPr>
          <w:trHeight w:val="255"/>
        </w:trPr>
        <w:tc>
          <w:tcPr>
            <w:tcW w:w="394" w:type="dxa"/>
            <w:tcBorders>
              <w:top w:val="nil"/>
              <w:left w:val="nil"/>
              <w:bottom w:val="nil"/>
              <w:right w:val="nil"/>
            </w:tcBorders>
            <w:shd w:val="clear" w:color="auto" w:fill="auto"/>
            <w:noWrap/>
            <w:hideMark/>
          </w:tcPr>
          <w:p w14:paraId="54F092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3C14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7ECE51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odsátí prům. vysavačem</w:t>
            </w:r>
          </w:p>
        </w:tc>
        <w:tc>
          <w:tcPr>
            <w:tcW w:w="736" w:type="dxa"/>
            <w:tcBorders>
              <w:top w:val="nil"/>
              <w:left w:val="nil"/>
              <w:bottom w:val="nil"/>
              <w:right w:val="nil"/>
            </w:tcBorders>
            <w:shd w:val="clear" w:color="auto" w:fill="auto"/>
            <w:noWrap/>
            <w:hideMark/>
          </w:tcPr>
          <w:p w14:paraId="761CD5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4319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39A8CD" w14:textId="77777777" w:rsidTr="00AF0983">
        <w:trPr>
          <w:trHeight w:val="255"/>
        </w:trPr>
        <w:tc>
          <w:tcPr>
            <w:tcW w:w="394" w:type="dxa"/>
            <w:tcBorders>
              <w:top w:val="nil"/>
              <w:left w:val="nil"/>
              <w:bottom w:val="nil"/>
              <w:right w:val="nil"/>
            </w:tcBorders>
            <w:shd w:val="clear" w:color="auto" w:fill="auto"/>
            <w:noWrap/>
            <w:hideMark/>
          </w:tcPr>
          <w:p w14:paraId="6ED1D8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6F34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C31B7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chemický postřik v oddílu 783</w:t>
            </w:r>
          </w:p>
        </w:tc>
        <w:tc>
          <w:tcPr>
            <w:tcW w:w="736" w:type="dxa"/>
            <w:tcBorders>
              <w:top w:val="nil"/>
              <w:left w:val="nil"/>
              <w:bottom w:val="nil"/>
              <w:right w:val="nil"/>
            </w:tcBorders>
            <w:shd w:val="clear" w:color="auto" w:fill="auto"/>
            <w:noWrap/>
            <w:hideMark/>
          </w:tcPr>
          <w:p w14:paraId="7A54E8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7944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C9589E" w14:textId="77777777" w:rsidTr="00AF0983">
        <w:trPr>
          <w:trHeight w:val="255"/>
        </w:trPr>
        <w:tc>
          <w:tcPr>
            <w:tcW w:w="394" w:type="dxa"/>
            <w:tcBorders>
              <w:top w:val="nil"/>
              <w:left w:val="nil"/>
              <w:bottom w:val="nil"/>
              <w:right w:val="nil"/>
            </w:tcBorders>
            <w:shd w:val="clear" w:color="auto" w:fill="auto"/>
            <w:noWrap/>
            <w:hideMark/>
          </w:tcPr>
          <w:p w14:paraId="600D7F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D80F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D4732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1.NP : 10</w:t>
            </w:r>
          </w:p>
        </w:tc>
        <w:tc>
          <w:tcPr>
            <w:tcW w:w="565" w:type="dxa"/>
            <w:tcBorders>
              <w:top w:val="nil"/>
              <w:left w:val="nil"/>
              <w:bottom w:val="nil"/>
              <w:right w:val="nil"/>
            </w:tcBorders>
            <w:shd w:val="clear" w:color="auto" w:fill="auto"/>
            <w:hideMark/>
          </w:tcPr>
          <w:p w14:paraId="2052A5F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B5D16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632FC3C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A773F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C63C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FEA9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5ACC42" w14:textId="77777777" w:rsidTr="00AF0983">
        <w:trPr>
          <w:trHeight w:val="255"/>
        </w:trPr>
        <w:tc>
          <w:tcPr>
            <w:tcW w:w="394" w:type="dxa"/>
            <w:tcBorders>
              <w:top w:val="nil"/>
              <w:left w:val="nil"/>
              <w:bottom w:val="nil"/>
              <w:right w:val="nil"/>
            </w:tcBorders>
            <w:shd w:val="clear" w:color="auto" w:fill="auto"/>
            <w:noWrap/>
            <w:hideMark/>
          </w:tcPr>
          <w:p w14:paraId="39595A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ECD8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038FA9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2.NP : 10</w:t>
            </w:r>
          </w:p>
        </w:tc>
        <w:tc>
          <w:tcPr>
            <w:tcW w:w="565" w:type="dxa"/>
            <w:tcBorders>
              <w:top w:val="nil"/>
              <w:left w:val="nil"/>
              <w:bottom w:val="nil"/>
              <w:right w:val="nil"/>
            </w:tcBorders>
            <w:shd w:val="clear" w:color="auto" w:fill="auto"/>
            <w:hideMark/>
          </w:tcPr>
          <w:p w14:paraId="44F13C0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598D0F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0294F68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7C1B9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F0D9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BE788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A6E163" w14:textId="77777777" w:rsidTr="00AF0983">
        <w:trPr>
          <w:trHeight w:val="255"/>
        </w:trPr>
        <w:tc>
          <w:tcPr>
            <w:tcW w:w="394" w:type="dxa"/>
            <w:tcBorders>
              <w:top w:val="nil"/>
              <w:left w:val="nil"/>
              <w:bottom w:val="nil"/>
              <w:right w:val="nil"/>
            </w:tcBorders>
            <w:shd w:val="clear" w:color="auto" w:fill="auto"/>
            <w:noWrap/>
            <w:hideMark/>
          </w:tcPr>
          <w:p w14:paraId="725AFE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7CF5A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8C767F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východní a západní fasáda : 40</w:t>
            </w:r>
          </w:p>
        </w:tc>
        <w:tc>
          <w:tcPr>
            <w:tcW w:w="565" w:type="dxa"/>
            <w:tcBorders>
              <w:top w:val="nil"/>
              <w:left w:val="nil"/>
              <w:bottom w:val="nil"/>
              <w:right w:val="nil"/>
            </w:tcBorders>
            <w:shd w:val="clear" w:color="auto" w:fill="auto"/>
            <w:hideMark/>
          </w:tcPr>
          <w:p w14:paraId="74ECCA4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B189AD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40,00000</w:t>
            </w:r>
          </w:p>
        </w:tc>
        <w:tc>
          <w:tcPr>
            <w:tcW w:w="1021" w:type="dxa"/>
            <w:tcBorders>
              <w:top w:val="nil"/>
              <w:left w:val="nil"/>
              <w:bottom w:val="nil"/>
              <w:right w:val="nil"/>
            </w:tcBorders>
            <w:shd w:val="clear" w:color="auto" w:fill="auto"/>
            <w:noWrap/>
            <w:hideMark/>
          </w:tcPr>
          <w:p w14:paraId="39F9525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CD7E5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84F9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56513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8B4063"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5A2173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5069003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c>
          <w:tcPr>
            <w:tcW w:w="6585" w:type="dxa"/>
            <w:tcBorders>
              <w:top w:val="single" w:sz="4" w:space="0" w:color="auto"/>
              <w:left w:val="nil"/>
              <w:bottom w:val="nil"/>
              <w:right w:val="nil"/>
            </w:tcBorders>
            <w:shd w:val="clear" w:color="000000" w:fill="D6E1EE"/>
            <w:hideMark/>
          </w:tcPr>
          <w:p w14:paraId="673A5C3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Svislé a kompletní konstrukce</w:t>
            </w:r>
          </w:p>
        </w:tc>
        <w:tc>
          <w:tcPr>
            <w:tcW w:w="565" w:type="dxa"/>
            <w:tcBorders>
              <w:top w:val="single" w:sz="4" w:space="0" w:color="auto"/>
              <w:left w:val="nil"/>
              <w:bottom w:val="nil"/>
              <w:right w:val="nil"/>
            </w:tcBorders>
            <w:shd w:val="clear" w:color="000000" w:fill="D6E1EE"/>
            <w:noWrap/>
            <w:hideMark/>
          </w:tcPr>
          <w:p w14:paraId="44F10EE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6ED4F0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7A2BCB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D37571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56 136,08</w:t>
            </w:r>
          </w:p>
        </w:tc>
        <w:tc>
          <w:tcPr>
            <w:tcW w:w="736" w:type="dxa"/>
            <w:tcBorders>
              <w:top w:val="single" w:sz="4" w:space="0" w:color="auto"/>
              <w:left w:val="nil"/>
              <w:bottom w:val="nil"/>
              <w:right w:val="nil"/>
            </w:tcBorders>
            <w:shd w:val="clear" w:color="000000" w:fill="D6E1EE"/>
            <w:noWrap/>
            <w:hideMark/>
          </w:tcPr>
          <w:p w14:paraId="4F15B7F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F3E92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B0BF11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F320E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E5E4E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310238411R00</w:t>
            </w:r>
          </w:p>
        </w:tc>
        <w:tc>
          <w:tcPr>
            <w:tcW w:w="6585" w:type="dxa"/>
            <w:tcBorders>
              <w:top w:val="single" w:sz="4" w:space="0" w:color="auto"/>
              <w:left w:val="nil"/>
              <w:bottom w:val="single" w:sz="4" w:space="0" w:color="auto"/>
              <w:right w:val="single" w:sz="4" w:space="0" w:color="808080"/>
            </w:tcBorders>
            <w:shd w:val="clear" w:color="auto" w:fill="auto"/>
            <w:hideMark/>
          </w:tcPr>
          <w:p w14:paraId="33028E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Zazdívka otvorů o ploše přes 0,25 m2 do 1 m2 ve zdivu nadzákladovém cihlami pálenými pro jakoukoliv maltu cementovou</w:t>
            </w:r>
          </w:p>
        </w:tc>
        <w:tc>
          <w:tcPr>
            <w:tcW w:w="565" w:type="dxa"/>
            <w:tcBorders>
              <w:top w:val="single" w:sz="4" w:space="0" w:color="auto"/>
              <w:left w:val="nil"/>
              <w:bottom w:val="single" w:sz="4" w:space="0" w:color="auto"/>
              <w:right w:val="single" w:sz="4" w:space="0" w:color="808080"/>
            </w:tcBorders>
            <w:shd w:val="clear" w:color="auto" w:fill="auto"/>
            <w:noWrap/>
            <w:hideMark/>
          </w:tcPr>
          <w:p w14:paraId="0432F7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241D0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1E472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3F67C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20DE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FF52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84F272" w14:textId="77777777" w:rsidTr="00AF0983">
        <w:trPr>
          <w:trHeight w:val="255"/>
        </w:trPr>
        <w:tc>
          <w:tcPr>
            <w:tcW w:w="394" w:type="dxa"/>
            <w:tcBorders>
              <w:top w:val="nil"/>
              <w:left w:val="nil"/>
              <w:bottom w:val="nil"/>
              <w:right w:val="nil"/>
            </w:tcBorders>
            <w:shd w:val="clear" w:color="auto" w:fill="auto"/>
            <w:noWrap/>
            <w:hideMark/>
          </w:tcPr>
          <w:p w14:paraId="042D6A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D498AD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9608DC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pomocného pracovního lešení</w:t>
            </w:r>
          </w:p>
        </w:tc>
        <w:tc>
          <w:tcPr>
            <w:tcW w:w="736" w:type="dxa"/>
            <w:tcBorders>
              <w:top w:val="nil"/>
              <w:left w:val="nil"/>
              <w:bottom w:val="nil"/>
              <w:right w:val="nil"/>
            </w:tcBorders>
            <w:shd w:val="clear" w:color="auto" w:fill="auto"/>
            <w:noWrap/>
            <w:hideMark/>
          </w:tcPr>
          <w:p w14:paraId="382C218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0EF2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DA96A0" w14:textId="77777777" w:rsidTr="00AF0983">
        <w:trPr>
          <w:trHeight w:val="255"/>
        </w:trPr>
        <w:tc>
          <w:tcPr>
            <w:tcW w:w="394" w:type="dxa"/>
            <w:tcBorders>
              <w:top w:val="nil"/>
              <w:left w:val="nil"/>
              <w:bottom w:val="nil"/>
              <w:right w:val="nil"/>
            </w:tcBorders>
            <w:shd w:val="clear" w:color="auto" w:fill="auto"/>
            <w:noWrap/>
            <w:hideMark/>
          </w:tcPr>
          <w:p w14:paraId="0F55C8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0120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B56B41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komín : 1*0,15</w:t>
            </w:r>
          </w:p>
        </w:tc>
        <w:tc>
          <w:tcPr>
            <w:tcW w:w="565" w:type="dxa"/>
            <w:tcBorders>
              <w:top w:val="nil"/>
              <w:left w:val="nil"/>
              <w:bottom w:val="nil"/>
              <w:right w:val="nil"/>
            </w:tcBorders>
            <w:shd w:val="clear" w:color="auto" w:fill="auto"/>
            <w:hideMark/>
          </w:tcPr>
          <w:p w14:paraId="784705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799E74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0,15000</w:t>
            </w:r>
          </w:p>
        </w:tc>
        <w:tc>
          <w:tcPr>
            <w:tcW w:w="1021" w:type="dxa"/>
            <w:tcBorders>
              <w:top w:val="nil"/>
              <w:left w:val="nil"/>
              <w:bottom w:val="nil"/>
              <w:right w:val="nil"/>
            </w:tcBorders>
            <w:shd w:val="clear" w:color="auto" w:fill="auto"/>
            <w:noWrap/>
            <w:hideMark/>
          </w:tcPr>
          <w:p w14:paraId="464AEFC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3DE773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9080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AB04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0E9BC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5D146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7EF6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314232521R00</w:t>
            </w:r>
          </w:p>
        </w:tc>
        <w:tc>
          <w:tcPr>
            <w:tcW w:w="6585" w:type="dxa"/>
            <w:tcBorders>
              <w:top w:val="single" w:sz="4" w:space="0" w:color="auto"/>
              <w:left w:val="nil"/>
              <w:bottom w:val="single" w:sz="4" w:space="0" w:color="auto"/>
              <w:right w:val="single" w:sz="4" w:space="0" w:color="808080"/>
            </w:tcBorders>
            <w:shd w:val="clear" w:color="auto" w:fill="auto"/>
            <w:hideMark/>
          </w:tcPr>
          <w:p w14:paraId="49CB51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Zdivo komínové nad střešní rovinou o průřezu průduchu do 150 x 150 mm  z cihel pálených plných P 20, délky 290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8149D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9EE85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0,15960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E8132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8 560,00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D75E1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1 366,18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6E4A12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BDCA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65480AE" w14:textId="77777777" w:rsidTr="00AF0983">
        <w:trPr>
          <w:trHeight w:val="255"/>
        </w:trPr>
        <w:tc>
          <w:tcPr>
            <w:tcW w:w="394" w:type="dxa"/>
            <w:tcBorders>
              <w:top w:val="nil"/>
              <w:left w:val="nil"/>
              <w:bottom w:val="nil"/>
              <w:right w:val="nil"/>
            </w:tcBorders>
            <w:shd w:val="clear" w:color="auto" w:fill="auto"/>
            <w:noWrap/>
            <w:hideMark/>
          </w:tcPr>
          <w:p w14:paraId="217B87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B1A46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9FD0D2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komínových nebo ventilačních těles dosavadních objektů  bez pomocného lešení</w:t>
            </w:r>
          </w:p>
        </w:tc>
        <w:tc>
          <w:tcPr>
            <w:tcW w:w="736" w:type="dxa"/>
            <w:tcBorders>
              <w:top w:val="nil"/>
              <w:left w:val="nil"/>
              <w:bottom w:val="nil"/>
              <w:right w:val="nil"/>
            </w:tcBorders>
            <w:shd w:val="clear" w:color="auto" w:fill="auto"/>
            <w:noWrap/>
            <w:hideMark/>
          </w:tcPr>
          <w:p w14:paraId="5BED604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92C9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A69F79" w14:textId="77777777" w:rsidTr="00AF0983">
        <w:trPr>
          <w:trHeight w:val="255"/>
        </w:trPr>
        <w:tc>
          <w:tcPr>
            <w:tcW w:w="394" w:type="dxa"/>
            <w:tcBorders>
              <w:top w:val="nil"/>
              <w:left w:val="nil"/>
              <w:bottom w:val="nil"/>
              <w:right w:val="nil"/>
            </w:tcBorders>
            <w:shd w:val="clear" w:color="auto" w:fill="auto"/>
            <w:noWrap/>
            <w:hideMark/>
          </w:tcPr>
          <w:p w14:paraId="52D990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947F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EF412E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0,4*0,15*(0,82+0,81-0,3)*2</w:t>
            </w:r>
          </w:p>
        </w:tc>
        <w:tc>
          <w:tcPr>
            <w:tcW w:w="565" w:type="dxa"/>
            <w:tcBorders>
              <w:top w:val="nil"/>
              <w:left w:val="nil"/>
              <w:bottom w:val="nil"/>
              <w:right w:val="nil"/>
            </w:tcBorders>
            <w:shd w:val="clear" w:color="auto" w:fill="auto"/>
            <w:hideMark/>
          </w:tcPr>
          <w:p w14:paraId="7486F5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88D9C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0,15960</w:t>
            </w:r>
          </w:p>
        </w:tc>
        <w:tc>
          <w:tcPr>
            <w:tcW w:w="1021" w:type="dxa"/>
            <w:tcBorders>
              <w:top w:val="nil"/>
              <w:left w:val="nil"/>
              <w:bottom w:val="nil"/>
              <w:right w:val="nil"/>
            </w:tcBorders>
            <w:shd w:val="clear" w:color="auto" w:fill="auto"/>
            <w:noWrap/>
            <w:hideMark/>
          </w:tcPr>
          <w:p w14:paraId="6BABD4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9F632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F99F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6B76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F1557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340B8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4F5D4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317941121RT3</w:t>
            </w:r>
          </w:p>
        </w:tc>
        <w:tc>
          <w:tcPr>
            <w:tcW w:w="6585" w:type="dxa"/>
            <w:tcBorders>
              <w:top w:val="single" w:sz="4" w:space="0" w:color="auto"/>
              <w:left w:val="nil"/>
              <w:bottom w:val="single" w:sz="4" w:space="0" w:color="auto"/>
              <w:right w:val="single" w:sz="4" w:space="0" w:color="808080"/>
            </w:tcBorders>
            <w:shd w:val="clear" w:color="auto" w:fill="auto"/>
            <w:hideMark/>
          </w:tcPr>
          <w:p w14:paraId="75E6A2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ocelových válcovaných nosníků na zdivu včetně dodávky profilu I, výšky 120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BE654C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E4E53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DED96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EB387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2 541,00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5807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2D39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EC10A85" w14:textId="77777777" w:rsidTr="00AF0983">
        <w:trPr>
          <w:trHeight w:val="255"/>
        </w:trPr>
        <w:tc>
          <w:tcPr>
            <w:tcW w:w="394" w:type="dxa"/>
            <w:tcBorders>
              <w:top w:val="nil"/>
              <w:left w:val="nil"/>
              <w:bottom w:val="nil"/>
              <w:right w:val="nil"/>
            </w:tcBorders>
            <w:shd w:val="clear" w:color="auto" w:fill="auto"/>
            <w:noWrap/>
            <w:hideMark/>
          </w:tcPr>
          <w:p w14:paraId="1668E9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1C2BA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67C5B1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profilu I, nebo IE, nebo U, nebo UE, nebo L</w:t>
            </w:r>
          </w:p>
        </w:tc>
        <w:tc>
          <w:tcPr>
            <w:tcW w:w="736" w:type="dxa"/>
            <w:tcBorders>
              <w:top w:val="nil"/>
              <w:left w:val="nil"/>
              <w:bottom w:val="nil"/>
              <w:right w:val="nil"/>
            </w:tcBorders>
            <w:shd w:val="clear" w:color="auto" w:fill="auto"/>
            <w:noWrap/>
            <w:hideMark/>
          </w:tcPr>
          <w:p w14:paraId="5BC04CD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509D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F36C9D4" w14:textId="77777777" w:rsidTr="00AF0983">
        <w:trPr>
          <w:trHeight w:val="255"/>
        </w:trPr>
        <w:tc>
          <w:tcPr>
            <w:tcW w:w="394" w:type="dxa"/>
            <w:tcBorders>
              <w:top w:val="nil"/>
              <w:left w:val="nil"/>
              <w:bottom w:val="nil"/>
              <w:right w:val="nil"/>
            </w:tcBorders>
            <w:shd w:val="clear" w:color="auto" w:fill="auto"/>
            <w:noWrap/>
            <w:hideMark/>
          </w:tcPr>
          <w:p w14:paraId="2EBD71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BDC5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45CB5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Z5 : 55*0,001</w:t>
            </w:r>
          </w:p>
        </w:tc>
        <w:tc>
          <w:tcPr>
            <w:tcW w:w="565" w:type="dxa"/>
            <w:tcBorders>
              <w:top w:val="nil"/>
              <w:left w:val="nil"/>
              <w:bottom w:val="nil"/>
              <w:right w:val="nil"/>
            </w:tcBorders>
            <w:shd w:val="clear" w:color="auto" w:fill="auto"/>
            <w:hideMark/>
          </w:tcPr>
          <w:p w14:paraId="6396E2A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E8232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0,05500</w:t>
            </w:r>
          </w:p>
        </w:tc>
        <w:tc>
          <w:tcPr>
            <w:tcW w:w="1021" w:type="dxa"/>
            <w:tcBorders>
              <w:top w:val="nil"/>
              <w:left w:val="nil"/>
              <w:bottom w:val="nil"/>
              <w:right w:val="nil"/>
            </w:tcBorders>
            <w:shd w:val="clear" w:color="auto" w:fill="auto"/>
            <w:noWrap/>
            <w:hideMark/>
          </w:tcPr>
          <w:p w14:paraId="53CEBE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D75F5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5BC6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EE0B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27477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3E971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DBCD0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346244821R00</w:t>
            </w:r>
          </w:p>
        </w:tc>
        <w:tc>
          <w:tcPr>
            <w:tcW w:w="6585" w:type="dxa"/>
            <w:tcBorders>
              <w:top w:val="single" w:sz="4" w:space="0" w:color="auto"/>
              <w:left w:val="nil"/>
              <w:bottom w:val="single" w:sz="4" w:space="0" w:color="auto"/>
              <w:right w:val="single" w:sz="4" w:space="0" w:color="808080"/>
            </w:tcBorders>
            <w:shd w:val="clear" w:color="auto" w:fill="auto"/>
            <w:hideMark/>
          </w:tcPr>
          <w:p w14:paraId="7FA129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Přizdívky izolační z cihel pálených plných délky 290 mm, na tloušťku 140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4D3EF3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18D5F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0,84000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79D82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993B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809E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3AE9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7CAC0A5" w14:textId="77777777" w:rsidTr="00AF0983">
        <w:trPr>
          <w:trHeight w:val="450"/>
        </w:trPr>
        <w:tc>
          <w:tcPr>
            <w:tcW w:w="394" w:type="dxa"/>
            <w:tcBorders>
              <w:top w:val="nil"/>
              <w:left w:val="nil"/>
              <w:bottom w:val="nil"/>
              <w:right w:val="nil"/>
            </w:tcBorders>
            <w:shd w:val="clear" w:color="auto" w:fill="auto"/>
            <w:noWrap/>
            <w:hideMark/>
          </w:tcPr>
          <w:p w14:paraId="5EED87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97BFE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4E5F71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P10 až P20 na maltu MC 10 včetně vytvoření požlábku v ohybu izolace vodorovné na svislou, se zatřenou cementovou omítkou z malty min. MC 10 v tl. 20 mm pod izolaci,</w:t>
            </w:r>
          </w:p>
        </w:tc>
        <w:tc>
          <w:tcPr>
            <w:tcW w:w="736" w:type="dxa"/>
            <w:tcBorders>
              <w:top w:val="nil"/>
              <w:left w:val="nil"/>
              <w:bottom w:val="nil"/>
              <w:right w:val="nil"/>
            </w:tcBorders>
            <w:shd w:val="clear" w:color="auto" w:fill="auto"/>
            <w:noWrap/>
            <w:hideMark/>
          </w:tcPr>
          <w:p w14:paraId="0545B2D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EB52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7252B30" w14:textId="77777777" w:rsidTr="00AF0983">
        <w:trPr>
          <w:trHeight w:val="255"/>
        </w:trPr>
        <w:tc>
          <w:tcPr>
            <w:tcW w:w="394" w:type="dxa"/>
            <w:tcBorders>
              <w:top w:val="nil"/>
              <w:left w:val="nil"/>
              <w:bottom w:val="nil"/>
              <w:right w:val="nil"/>
            </w:tcBorders>
            <w:shd w:val="clear" w:color="auto" w:fill="auto"/>
            <w:noWrap/>
            <w:hideMark/>
          </w:tcPr>
          <w:p w14:paraId="284D30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3BAE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0B118F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(0,6+0,8)*2*0,3</w:t>
            </w:r>
          </w:p>
        </w:tc>
        <w:tc>
          <w:tcPr>
            <w:tcW w:w="565" w:type="dxa"/>
            <w:tcBorders>
              <w:top w:val="nil"/>
              <w:left w:val="nil"/>
              <w:bottom w:val="nil"/>
              <w:right w:val="nil"/>
            </w:tcBorders>
            <w:shd w:val="clear" w:color="auto" w:fill="auto"/>
            <w:hideMark/>
          </w:tcPr>
          <w:p w14:paraId="5516FD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E1AB95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0,84000</w:t>
            </w:r>
          </w:p>
        </w:tc>
        <w:tc>
          <w:tcPr>
            <w:tcW w:w="1021" w:type="dxa"/>
            <w:tcBorders>
              <w:top w:val="nil"/>
              <w:left w:val="nil"/>
              <w:bottom w:val="nil"/>
              <w:right w:val="nil"/>
            </w:tcBorders>
            <w:shd w:val="clear" w:color="auto" w:fill="auto"/>
            <w:noWrap/>
            <w:hideMark/>
          </w:tcPr>
          <w:p w14:paraId="1244FDB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BC56D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002FD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B6C1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EE7C0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7F683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723FA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380311541R00</w:t>
            </w:r>
          </w:p>
        </w:tc>
        <w:tc>
          <w:tcPr>
            <w:tcW w:w="6585" w:type="dxa"/>
            <w:tcBorders>
              <w:top w:val="single" w:sz="4" w:space="0" w:color="auto"/>
              <w:left w:val="nil"/>
              <w:bottom w:val="single" w:sz="4" w:space="0" w:color="auto"/>
              <w:right w:val="single" w:sz="4" w:space="0" w:color="808080"/>
            </w:tcBorders>
            <w:shd w:val="clear" w:color="auto" w:fill="auto"/>
            <w:hideMark/>
          </w:tcPr>
          <w:p w14:paraId="5A423A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Kompletní konstrukce z betonu prostého třídy C 16/20, tloušťky konstrukce přes 80 do 150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B95E5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765C9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0,18056</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6E6E1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5 260,00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25309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949,75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9F81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4793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522B309" w14:textId="77777777" w:rsidTr="00AF0983">
        <w:trPr>
          <w:trHeight w:val="450"/>
        </w:trPr>
        <w:tc>
          <w:tcPr>
            <w:tcW w:w="394" w:type="dxa"/>
            <w:tcBorders>
              <w:top w:val="nil"/>
              <w:left w:val="nil"/>
              <w:bottom w:val="nil"/>
              <w:right w:val="nil"/>
            </w:tcBorders>
            <w:shd w:val="clear" w:color="auto" w:fill="auto"/>
            <w:noWrap/>
            <w:hideMark/>
          </w:tcPr>
          <w:p w14:paraId="1C191F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AE55C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C29DF9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čistíren odpadních vod (mimo budovy), nádrží, vodojemů, žlabů nebo kanálů, včetně pomocného pracovního lešení o výšce podlahy do 1900 mm a pro zatížení do 1,5 kPa,</w:t>
            </w:r>
          </w:p>
        </w:tc>
        <w:tc>
          <w:tcPr>
            <w:tcW w:w="736" w:type="dxa"/>
            <w:tcBorders>
              <w:top w:val="nil"/>
              <w:left w:val="nil"/>
              <w:bottom w:val="nil"/>
              <w:right w:val="nil"/>
            </w:tcBorders>
            <w:shd w:val="clear" w:color="auto" w:fill="auto"/>
            <w:noWrap/>
            <w:hideMark/>
          </w:tcPr>
          <w:p w14:paraId="0D72626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3570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A67014" w14:textId="77777777" w:rsidTr="00AF0983">
        <w:trPr>
          <w:trHeight w:val="255"/>
        </w:trPr>
        <w:tc>
          <w:tcPr>
            <w:tcW w:w="394" w:type="dxa"/>
            <w:tcBorders>
              <w:top w:val="nil"/>
              <w:left w:val="nil"/>
              <w:bottom w:val="nil"/>
              <w:right w:val="nil"/>
            </w:tcBorders>
            <w:shd w:val="clear" w:color="auto" w:fill="auto"/>
            <w:noWrap/>
            <w:hideMark/>
          </w:tcPr>
          <w:p w14:paraId="0F3B31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E3A4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437DD8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0,84*0,84*0,1</w:t>
            </w:r>
          </w:p>
        </w:tc>
        <w:tc>
          <w:tcPr>
            <w:tcW w:w="565" w:type="dxa"/>
            <w:tcBorders>
              <w:top w:val="nil"/>
              <w:left w:val="nil"/>
              <w:bottom w:val="nil"/>
              <w:right w:val="nil"/>
            </w:tcBorders>
            <w:shd w:val="clear" w:color="auto" w:fill="auto"/>
            <w:hideMark/>
          </w:tcPr>
          <w:p w14:paraId="1E3AE6B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B14CB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0,07056</w:t>
            </w:r>
          </w:p>
        </w:tc>
        <w:tc>
          <w:tcPr>
            <w:tcW w:w="1021" w:type="dxa"/>
            <w:tcBorders>
              <w:top w:val="nil"/>
              <w:left w:val="nil"/>
              <w:bottom w:val="nil"/>
              <w:right w:val="nil"/>
            </w:tcBorders>
            <w:shd w:val="clear" w:color="auto" w:fill="auto"/>
            <w:noWrap/>
            <w:hideMark/>
          </w:tcPr>
          <w:p w14:paraId="30D8498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48A1D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8D62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FCE9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24EBB2E" w14:textId="77777777" w:rsidTr="00AF0983">
        <w:trPr>
          <w:trHeight w:val="255"/>
        </w:trPr>
        <w:tc>
          <w:tcPr>
            <w:tcW w:w="394" w:type="dxa"/>
            <w:tcBorders>
              <w:top w:val="nil"/>
              <w:left w:val="nil"/>
              <w:bottom w:val="nil"/>
              <w:right w:val="nil"/>
            </w:tcBorders>
            <w:shd w:val="clear" w:color="auto" w:fill="auto"/>
            <w:noWrap/>
            <w:hideMark/>
          </w:tcPr>
          <w:p w14:paraId="382680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1651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45BCD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(0,4+0,6)*2*0,55*0,1</w:t>
            </w:r>
          </w:p>
        </w:tc>
        <w:tc>
          <w:tcPr>
            <w:tcW w:w="565" w:type="dxa"/>
            <w:tcBorders>
              <w:top w:val="nil"/>
              <w:left w:val="nil"/>
              <w:bottom w:val="nil"/>
              <w:right w:val="nil"/>
            </w:tcBorders>
            <w:shd w:val="clear" w:color="auto" w:fill="auto"/>
            <w:hideMark/>
          </w:tcPr>
          <w:p w14:paraId="4D6B596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A51AC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0,11000</w:t>
            </w:r>
          </w:p>
        </w:tc>
        <w:tc>
          <w:tcPr>
            <w:tcW w:w="1021" w:type="dxa"/>
            <w:tcBorders>
              <w:top w:val="nil"/>
              <w:left w:val="nil"/>
              <w:bottom w:val="nil"/>
              <w:right w:val="nil"/>
            </w:tcBorders>
            <w:shd w:val="clear" w:color="auto" w:fill="auto"/>
            <w:noWrap/>
            <w:hideMark/>
          </w:tcPr>
          <w:p w14:paraId="1A5622F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58789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BBEB9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E3C0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389CA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16FC3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7BD45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380356231R00</w:t>
            </w:r>
          </w:p>
        </w:tc>
        <w:tc>
          <w:tcPr>
            <w:tcW w:w="6585" w:type="dxa"/>
            <w:tcBorders>
              <w:top w:val="single" w:sz="4" w:space="0" w:color="auto"/>
              <w:left w:val="nil"/>
              <w:bottom w:val="single" w:sz="4" w:space="0" w:color="auto"/>
              <w:right w:val="single" w:sz="4" w:space="0" w:color="808080"/>
            </w:tcBorders>
            <w:shd w:val="clear" w:color="auto" w:fill="auto"/>
            <w:hideMark/>
          </w:tcPr>
          <w:p w14:paraId="231596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kompletních konstrukcí neomítaných z betonu prostého nebo železového obyčejného, ploch rovinných, zřízení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0E4A73F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95045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2,45600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77951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3AF9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3 836,27</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76E4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3B47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32C95C" w14:textId="77777777" w:rsidTr="00AF0983">
        <w:trPr>
          <w:trHeight w:val="255"/>
        </w:trPr>
        <w:tc>
          <w:tcPr>
            <w:tcW w:w="394" w:type="dxa"/>
            <w:tcBorders>
              <w:top w:val="nil"/>
              <w:left w:val="nil"/>
              <w:bottom w:val="nil"/>
              <w:right w:val="nil"/>
            </w:tcBorders>
            <w:shd w:val="clear" w:color="auto" w:fill="auto"/>
            <w:noWrap/>
            <w:hideMark/>
          </w:tcPr>
          <w:p w14:paraId="44DF45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47A49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2661CF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čistíren odpadních vod (mimo budovy), nádrží, vodojemů, žlabů nebo kanálů</w:t>
            </w:r>
          </w:p>
        </w:tc>
        <w:tc>
          <w:tcPr>
            <w:tcW w:w="736" w:type="dxa"/>
            <w:tcBorders>
              <w:top w:val="nil"/>
              <w:left w:val="nil"/>
              <w:bottom w:val="nil"/>
              <w:right w:val="nil"/>
            </w:tcBorders>
            <w:shd w:val="clear" w:color="auto" w:fill="auto"/>
            <w:noWrap/>
            <w:hideMark/>
          </w:tcPr>
          <w:p w14:paraId="42730EC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0A74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9F0A2A" w14:textId="77777777" w:rsidTr="00AF0983">
        <w:trPr>
          <w:trHeight w:val="255"/>
        </w:trPr>
        <w:tc>
          <w:tcPr>
            <w:tcW w:w="394" w:type="dxa"/>
            <w:tcBorders>
              <w:top w:val="nil"/>
              <w:left w:val="nil"/>
              <w:bottom w:val="nil"/>
              <w:right w:val="nil"/>
            </w:tcBorders>
            <w:shd w:val="clear" w:color="auto" w:fill="auto"/>
            <w:noWrap/>
            <w:hideMark/>
          </w:tcPr>
          <w:p w14:paraId="5E639E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EBC95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3B51D0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0,84*4*0,1</w:t>
            </w:r>
          </w:p>
        </w:tc>
        <w:tc>
          <w:tcPr>
            <w:tcW w:w="565" w:type="dxa"/>
            <w:tcBorders>
              <w:top w:val="nil"/>
              <w:left w:val="nil"/>
              <w:bottom w:val="nil"/>
              <w:right w:val="nil"/>
            </w:tcBorders>
            <w:shd w:val="clear" w:color="auto" w:fill="auto"/>
            <w:hideMark/>
          </w:tcPr>
          <w:p w14:paraId="262731F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8B3BE5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0,33600</w:t>
            </w:r>
          </w:p>
        </w:tc>
        <w:tc>
          <w:tcPr>
            <w:tcW w:w="1021" w:type="dxa"/>
            <w:tcBorders>
              <w:top w:val="nil"/>
              <w:left w:val="nil"/>
              <w:bottom w:val="nil"/>
              <w:right w:val="nil"/>
            </w:tcBorders>
            <w:shd w:val="clear" w:color="auto" w:fill="auto"/>
            <w:noWrap/>
            <w:hideMark/>
          </w:tcPr>
          <w:p w14:paraId="32992C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94C12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64D1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B7BB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3C06AF" w14:textId="77777777" w:rsidTr="00AF0983">
        <w:trPr>
          <w:trHeight w:val="255"/>
        </w:trPr>
        <w:tc>
          <w:tcPr>
            <w:tcW w:w="394" w:type="dxa"/>
            <w:tcBorders>
              <w:top w:val="nil"/>
              <w:left w:val="nil"/>
              <w:bottom w:val="nil"/>
              <w:right w:val="nil"/>
            </w:tcBorders>
            <w:shd w:val="clear" w:color="auto" w:fill="auto"/>
            <w:noWrap/>
            <w:hideMark/>
          </w:tcPr>
          <w:p w14:paraId="1B55A9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546E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22CF1B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0,55*0,6*4+0,5*0,4*4</w:t>
            </w:r>
          </w:p>
        </w:tc>
        <w:tc>
          <w:tcPr>
            <w:tcW w:w="565" w:type="dxa"/>
            <w:tcBorders>
              <w:top w:val="nil"/>
              <w:left w:val="nil"/>
              <w:bottom w:val="nil"/>
              <w:right w:val="nil"/>
            </w:tcBorders>
            <w:shd w:val="clear" w:color="auto" w:fill="auto"/>
            <w:hideMark/>
          </w:tcPr>
          <w:p w14:paraId="1140E70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1EA9A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2,12000</w:t>
            </w:r>
          </w:p>
        </w:tc>
        <w:tc>
          <w:tcPr>
            <w:tcW w:w="1021" w:type="dxa"/>
            <w:tcBorders>
              <w:top w:val="nil"/>
              <w:left w:val="nil"/>
              <w:bottom w:val="nil"/>
              <w:right w:val="nil"/>
            </w:tcBorders>
            <w:shd w:val="clear" w:color="auto" w:fill="auto"/>
            <w:noWrap/>
            <w:hideMark/>
          </w:tcPr>
          <w:p w14:paraId="20307E1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62C4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2B7C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4B27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9422C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DD92E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FC9B2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380356232R00</w:t>
            </w:r>
          </w:p>
        </w:tc>
        <w:tc>
          <w:tcPr>
            <w:tcW w:w="6585" w:type="dxa"/>
            <w:tcBorders>
              <w:top w:val="single" w:sz="4" w:space="0" w:color="auto"/>
              <w:left w:val="nil"/>
              <w:bottom w:val="single" w:sz="4" w:space="0" w:color="auto"/>
              <w:right w:val="single" w:sz="4" w:space="0" w:color="808080"/>
            </w:tcBorders>
            <w:shd w:val="clear" w:color="auto" w:fill="auto"/>
            <w:hideMark/>
          </w:tcPr>
          <w:p w14:paraId="17D373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kompletních konstrukcí neomítaných z betonu prostého nebo železového obyčejného, ploch rovinných, odbednění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25FB7E5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C2B4F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2,45600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483EE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363,50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458E3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892,76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25FA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18C0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DEC8FE2" w14:textId="77777777" w:rsidTr="00AF0983">
        <w:trPr>
          <w:trHeight w:val="255"/>
        </w:trPr>
        <w:tc>
          <w:tcPr>
            <w:tcW w:w="394" w:type="dxa"/>
            <w:tcBorders>
              <w:top w:val="nil"/>
              <w:left w:val="nil"/>
              <w:bottom w:val="nil"/>
              <w:right w:val="nil"/>
            </w:tcBorders>
            <w:shd w:val="clear" w:color="auto" w:fill="auto"/>
            <w:noWrap/>
            <w:hideMark/>
          </w:tcPr>
          <w:p w14:paraId="1F0709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C0D11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C71525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čistíren odpadních vod (mimo budovy), nádrží, vodojemů, žlabů nebo kanálů</w:t>
            </w:r>
          </w:p>
        </w:tc>
        <w:tc>
          <w:tcPr>
            <w:tcW w:w="736" w:type="dxa"/>
            <w:tcBorders>
              <w:top w:val="nil"/>
              <w:left w:val="nil"/>
              <w:bottom w:val="nil"/>
              <w:right w:val="nil"/>
            </w:tcBorders>
            <w:shd w:val="clear" w:color="auto" w:fill="auto"/>
            <w:noWrap/>
            <w:hideMark/>
          </w:tcPr>
          <w:p w14:paraId="326FF41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F340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EDDA95" w14:textId="77777777" w:rsidTr="00AF0983">
        <w:trPr>
          <w:trHeight w:val="255"/>
        </w:trPr>
        <w:tc>
          <w:tcPr>
            <w:tcW w:w="394" w:type="dxa"/>
            <w:tcBorders>
              <w:top w:val="nil"/>
              <w:left w:val="nil"/>
              <w:bottom w:val="nil"/>
              <w:right w:val="nil"/>
            </w:tcBorders>
            <w:shd w:val="clear" w:color="auto" w:fill="auto"/>
            <w:noWrap/>
            <w:hideMark/>
          </w:tcPr>
          <w:p w14:paraId="475899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F96F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845A90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36 : 2,45600</w:t>
            </w:r>
          </w:p>
        </w:tc>
        <w:tc>
          <w:tcPr>
            <w:tcW w:w="565" w:type="dxa"/>
            <w:tcBorders>
              <w:top w:val="nil"/>
              <w:left w:val="nil"/>
              <w:bottom w:val="nil"/>
              <w:right w:val="nil"/>
            </w:tcBorders>
            <w:shd w:val="clear" w:color="auto" w:fill="auto"/>
            <w:hideMark/>
          </w:tcPr>
          <w:p w14:paraId="23719A4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3772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2,45600</w:t>
            </w:r>
          </w:p>
        </w:tc>
        <w:tc>
          <w:tcPr>
            <w:tcW w:w="1021" w:type="dxa"/>
            <w:tcBorders>
              <w:top w:val="nil"/>
              <w:left w:val="nil"/>
              <w:bottom w:val="nil"/>
              <w:right w:val="nil"/>
            </w:tcBorders>
            <w:shd w:val="clear" w:color="auto" w:fill="auto"/>
            <w:noWrap/>
            <w:hideMark/>
          </w:tcPr>
          <w:p w14:paraId="6220212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5A50F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3FCB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72B7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61657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0E784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CCE7F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380361007R00</w:t>
            </w:r>
          </w:p>
        </w:tc>
        <w:tc>
          <w:tcPr>
            <w:tcW w:w="6585" w:type="dxa"/>
            <w:tcBorders>
              <w:top w:val="single" w:sz="4" w:space="0" w:color="auto"/>
              <w:left w:val="nil"/>
              <w:bottom w:val="single" w:sz="4" w:space="0" w:color="auto"/>
              <w:right w:val="single" w:sz="4" w:space="0" w:color="808080"/>
            </w:tcBorders>
            <w:shd w:val="clear" w:color="auto" w:fill="auto"/>
            <w:hideMark/>
          </w:tcPr>
          <w:p w14:paraId="6910E5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kompletních konstrukcí z oceli z oceli B500B</w:t>
            </w:r>
          </w:p>
        </w:tc>
        <w:tc>
          <w:tcPr>
            <w:tcW w:w="565" w:type="dxa"/>
            <w:tcBorders>
              <w:top w:val="single" w:sz="4" w:space="0" w:color="auto"/>
              <w:left w:val="nil"/>
              <w:bottom w:val="single" w:sz="4" w:space="0" w:color="auto"/>
              <w:right w:val="single" w:sz="4" w:space="0" w:color="808080"/>
            </w:tcBorders>
            <w:shd w:val="clear" w:color="auto" w:fill="auto"/>
            <w:noWrap/>
            <w:hideMark/>
          </w:tcPr>
          <w:p w14:paraId="483A87E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87B9D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0,00667</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95DC9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07F5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308,15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5F9D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2B4E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F21616C" w14:textId="77777777" w:rsidTr="00AF0983">
        <w:trPr>
          <w:trHeight w:val="450"/>
        </w:trPr>
        <w:tc>
          <w:tcPr>
            <w:tcW w:w="394" w:type="dxa"/>
            <w:tcBorders>
              <w:top w:val="nil"/>
              <w:left w:val="nil"/>
              <w:bottom w:val="nil"/>
              <w:right w:val="nil"/>
            </w:tcBorders>
            <w:shd w:val="clear" w:color="auto" w:fill="auto"/>
            <w:noWrap/>
            <w:hideMark/>
          </w:tcPr>
          <w:p w14:paraId="5C7F3E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89D23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F6B6BD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čistíren odpadních vod (mimo budovy), nádrží, vodojemů, žlabů nebo kanálů, včetně pomocného pracovního lešení o výšce podlahy do 1900 mm a pro zatížení do 1,5 kPa</w:t>
            </w:r>
          </w:p>
        </w:tc>
        <w:tc>
          <w:tcPr>
            <w:tcW w:w="736" w:type="dxa"/>
            <w:tcBorders>
              <w:top w:val="nil"/>
              <w:left w:val="nil"/>
              <w:bottom w:val="nil"/>
              <w:right w:val="nil"/>
            </w:tcBorders>
            <w:shd w:val="clear" w:color="auto" w:fill="auto"/>
            <w:noWrap/>
            <w:hideMark/>
          </w:tcPr>
          <w:p w14:paraId="3714E6F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EDF6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CA1EC8" w14:textId="77777777" w:rsidTr="00AF0983">
        <w:trPr>
          <w:trHeight w:val="255"/>
        </w:trPr>
        <w:tc>
          <w:tcPr>
            <w:tcW w:w="394" w:type="dxa"/>
            <w:tcBorders>
              <w:top w:val="nil"/>
              <w:left w:val="nil"/>
              <w:bottom w:val="nil"/>
              <w:right w:val="nil"/>
            </w:tcBorders>
            <w:shd w:val="clear" w:color="auto" w:fill="auto"/>
            <w:noWrap/>
            <w:hideMark/>
          </w:tcPr>
          <w:p w14:paraId="7EA355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B0E7E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60BFA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šachta-Kari síť 5/5-100/100 mm : 0,84*0,84*0,00308*1,2</w:t>
            </w:r>
          </w:p>
        </w:tc>
        <w:tc>
          <w:tcPr>
            <w:tcW w:w="565" w:type="dxa"/>
            <w:tcBorders>
              <w:top w:val="nil"/>
              <w:left w:val="nil"/>
              <w:bottom w:val="nil"/>
              <w:right w:val="nil"/>
            </w:tcBorders>
            <w:shd w:val="clear" w:color="auto" w:fill="auto"/>
            <w:hideMark/>
          </w:tcPr>
          <w:p w14:paraId="249B1B1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D6A9C4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0,00261</w:t>
            </w:r>
          </w:p>
        </w:tc>
        <w:tc>
          <w:tcPr>
            <w:tcW w:w="1021" w:type="dxa"/>
            <w:tcBorders>
              <w:top w:val="nil"/>
              <w:left w:val="nil"/>
              <w:bottom w:val="nil"/>
              <w:right w:val="nil"/>
            </w:tcBorders>
            <w:shd w:val="clear" w:color="auto" w:fill="auto"/>
            <w:noWrap/>
            <w:hideMark/>
          </w:tcPr>
          <w:p w14:paraId="2DF9B9E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5E1E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BF1C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A57D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874A74" w14:textId="77777777" w:rsidTr="00AF0983">
        <w:trPr>
          <w:trHeight w:val="255"/>
        </w:trPr>
        <w:tc>
          <w:tcPr>
            <w:tcW w:w="394" w:type="dxa"/>
            <w:tcBorders>
              <w:top w:val="nil"/>
              <w:left w:val="nil"/>
              <w:bottom w:val="nil"/>
              <w:right w:val="nil"/>
            </w:tcBorders>
            <w:shd w:val="clear" w:color="auto" w:fill="auto"/>
            <w:noWrap/>
            <w:hideMark/>
          </w:tcPr>
          <w:p w14:paraId="670BCA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6392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05513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(0,4+0,6)*2*0,55*0,00308*1,2</w:t>
            </w:r>
          </w:p>
        </w:tc>
        <w:tc>
          <w:tcPr>
            <w:tcW w:w="565" w:type="dxa"/>
            <w:tcBorders>
              <w:top w:val="nil"/>
              <w:left w:val="nil"/>
              <w:bottom w:val="nil"/>
              <w:right w:val="nil"/>
            </w:tcBorders>
            <w:shd w:val="clear" w:color="auto" w:fill="auto"/>
            <w:hideMark/>
          </w:tcPr>
          <w:p w14:paraId="0C09A8A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997402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0,00407</w:t>
            </w:r>
          </w:p>
        </w:tc>
        <w:tc>
          <w:tcPr>
            <w:tcW w:w="1021" w:type="dxa"/>
            <w:tcBorders>
              <w:top w:val="nil"/>
              <w:left w:val="nil"/>
              <w:bottom w:val="nil"/>
              <w:right w:val="nil"/>
            </w:tcBorders>
            <w:shd w:val="clear" w:color="auto" w:fill="auto"/>
            <w:noWrap/>
            <w:hideMark/>
          </w:tcPr>
          <w:p w14:paraId="6A84977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BB4A4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1C5E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6310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3DF7B6"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7402B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3DBE0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31100</w:t>
            </w:r>
          </w:p>
        </w:tc>
        <w:tc>
          <w:tcPr>
            <w:tcW w:w="6585" w:type="dxa"/>
            <w:tcBorders>
              <w:top w:val="single" w:sz="4" w:space="0" w:color="auto"/>
              <w:left w:val="nil"/>
              <w:bottom w:val="single" w:sz="4" w:space="0" w:color="auto"/>
              <w:right w:val="single" w:sz="4" w:space="0" w:color="808080"/>
            </w:tcBorders>
            <w:shd w:val="clear" w:color="auto" w:fill="auto"/>
            <w:hideMark/>
          </w:tcPr>
          <w:p w14:paraId="452F81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Dozdívka lavic ze smíšeného zdiva na hlíněnou maltu</w:t>
            </w:r>
          </w:p>
        </w:tc>
        <w:tc>
          <w:tcPr>
            <w:tcW w:w="565" w:type="dxa"/>
            <w:tcBorders>
              <w:top w:val="single" w:sz="4" w:space="0" w:color="auto"/>
              <w:left w:val="nil"/>
              <w:bottom w:val="single" w:sz="4" w:space="0" w:color="auto"/>
              <w:right w:val="single" w:sz="4" w:space="0" w:color="808080"/>
            </w:tcBorders>
            <w:shd w:val="clear" w:color="auto" w:fill="auto"/>
            <w:noWrap/>
            <w:hideMark/>
          </w:tcPr>
          <w:p w14:paraId="4A948E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03791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ED621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7C302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7 020,00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F3761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B192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C8AE9A" w14:textId="77777777" w:rsidTr="00AF0983">
        <w:trPr>
          <w:trHeight w:val="255"/>
        </w:trPr>
        <w:tc>
          <w:tcPr>
            <w:tcW w:w="394" w:type="dxa"/>
            <w:tcBorders>
              <w:top w:val="nil"/>
              <w:left w:val="nil"/>
              <w:bottom w:val="nil"/>
              <w:right w:val="nil"/>
            </w:tcBorders>
            <w:shd w:val="clear" w:color="auto" w:fill="auto"/>
            <w:noWrap/>
            <w:hideMark/>
          </w:tcPr>
          <w:p w14:paraId="7954D0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5DF8C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0AEAE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91 : 1,35000</w:t>
            </w:r>
          </w:p>
        </w:tc>
        <w:tc>
          <w:tcPr>
            <w:tcW w:w="565" w:type="dxa"/>
            <w:tcBorders>
              <w:top w:val="nil"/>
              <w:left w:val="nil"/>
              <w:bottom w:val="nil"/>
              <w:right w:val="nil"/>
            </w:tcBorders>
            <w:shd w:val="clear" w:color="auto" w:fill="auto"/>
            <w:hideMark/>
          </w:tcPr>
          <w:p w14:paraId="39E1EF3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BA2E84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1,35000</w:t>
            </w:r>
          </w:p>
        </w:tc>
        <w:tc>
          <w:tcPr>
            <w:tcW w:w="1021" w:type="dxa"/>
            <w:tcBorders>
              <w:top w:val="nil"/>
              <w:left w:val="nil"/>
              <w:bottom w:val="nil"/>
              <w:right w:val="nil"/>
            </w:tcBorders>
            <w:shd w:val="clear" w:color="auto" w:fill="auto"/>
            <w:noWrap/>
            <w:hideMark/>
          </w:tcPr>
          <w:p w14:paraId="23B5905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76FE5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AC33A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B3E7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1D7193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BDF11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7AF47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347111314R0V</w:t>
            </w:r>
          </w:p>
        </w:tc>
        <w:tc>
          <w:tcPr>
            <w:tcW w:w="6585" w:type="dxa"/>
            <w:tcBorders>
              <w:top w:val="single" w:sz="4" w:space="0" w:color="auto"/>
              <w:left w:val="nil"/>
              <w:bottom w:val="single" w:sz="4" w:space="0" w:color="auto"/>
              <w:right w:val="single" w:sz="4" w:space="0" w:color="808080"/>
            </w:tcBorders>
            <w:shd w:val="clear" w:color="auto" w:fill="auto"/>
            <w:hideMark/>
          </w:tcPr>
          <w:p w14:paraId="2A4D1D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předstěna sádrovláknitá,CW profily 50 mm po 625 mm,oplášť tl.15 mm,vložená dřevovláknitá izolace, tl. 40 mm, 0,036 W/mK</w:t>
            </w:r>
          </w:p>
        </w:tc>
        <w:tc>
          <w:tcPr>
            <w:tcW w:w="565" w:type="dxa"/>
            <w:tcBorders>
              <w:top w:val="single" w:sz="4" w:space="0" w:color="auto"/>
              <w:left w:val="nil"/>
              <w:bottom w:val="single" w:sz="4" w:space="0" w:color="auto"/>
              <w:right w:val="single" w:sz="4" w:space="0" w:color="808080"/>
            </w:tcBorders>
            <w:shd w:val="clear" w:color="auto" w:fill="auto"/>
            <w:noWrap/>
            <w:hideMark/>
          </w:tcPr>
          <w:p w14:paraId="6B6C85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D391E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16,67250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35DEC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55991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17 642,84</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1EBC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3427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BEF7EF" w14:textId="77777777" w:rsidTr="00AF0983">
        <w:trPr>
          <w:trHeight w:val="255"/>
        </w:trPr>
        <w:tc>
          <w:tcPr>
            <w:tcW w:w="394" w:type="dxa"/>
            <w:tcBorders>
              <w:top w:val="nil"/>
              <w:left w:val="nil"/>
              <w:bottom w:val="nil"/>
              <w:right w:val="nil"/>
            </w:tcBorders>
            <w:shd w:val="clear" w:color="auto" w:fill="auto"/>
            <w:noWrap/>
            <w:hideMark/>
          </w:tcPr>
          <w:p w14:paraId="23EE30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3D179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61C4F9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 : 2,25*(1,1+0,11+1,1)</w:t>
            </w:r>
          </w:p>
        </w:tc>
        <w:tc>
          <w:tcPr>
            <w:tcW w:w="565" w:type="dxa"/>
            <w:tcBorders>
              <w:top w:val="nil"/>
              <w:left w:val="nil"/>
              <w:bottom w:val="nil"/>
              <w:right w:val="nil"/>
            </w:tcBorders>
            <w:shd w:val="clear" w:color="auto" w:fill="auto"/>
            <w:hideMark/>
          </w:tcPr>
          <w:p w14:paraId="572541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B524ED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5,19750</w:t>
            </w:r>
          </w:p>
        </w:tc>
        <w:tc>
          <w:tcPr>
            <w:tcW w:w="1021" w:type="dxa"/>
            <w:tcBorders>
              <w:top w:val="nil"/>
              <w:left w:val="nil"/>
              <w:bottom w:val="nil"/>
              <w:right w:val="nil"/>
            </w:tcBorders>
            <w:shd w:val="clear" w:color="auto" w:fill="auto"/>
            <w:noWrap/>
            <w:hideMark/>
          </w:tcPr>
          <w:p w14:paraId="2FA77A2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70601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6757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38D74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086E28" w14:textId="77777777" w:rsidTr="00AF0983">
        <w:trPr>
          <w:trHeight w:val="255"/>
        </w:trPr>
        <w:tc>
          <w:tcPr>
            <w:tcW w:w="394" w:type="dxa"/>
            <w:tcBorders>
              <w:top w:val="nil"/>
              <w:left w:val="nil"/>
              <w:bottom w:val="nil"/>
              <w:right w:val="nil"/>
            </w:tcBorders>
            <w:shd w:val="clear" w:color="auto" w:fill="auto"/>
            <w:noWrap/>
            <w:hideMark/>
          </w:tcPr>
          <w:p w14:paraId="3D3A6A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0D34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6A0869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S3 : 2,25*(1,1+1,1+0,9+1,1+0,9)</w:t>
            </w:r>
          </w:p>
        </w:tc>
        <w:tc>
          <w:tcPr>
            <w:tcW w:w="565" w:type="dxa"/>
            <w:tcBorders>
              <w:top w:val="nil"/>
              <w:left w:val="nil"/>
              <w:bottom w:val="nil"/>
              <w:right w:val="nil"/>
            </w:tcBorders>
            <w:shd w:val="clear" w:color="auto" w:fill="auto"/>
            <w:hideMark/>
          </w:tcPr>
          <w:p w14:paraId="3757747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11CDD5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11,47500</w:t>
            </w:r>
          </w:p>
        </w:tc>
        <w:tc>
          <w:tcPr>
            <w:tcW w:w="1021" w:type="dxa"/>
            <w:tcBorders>
              <w:top w:val="nil"/>
              <w:left w:val="nil"/>
              <w:bottom w:val="nil"/>
              <w:right w:val="nil"/>
            </w:tcBorders>
            <w:shd w:val="clear" w:color="auto" w:fill="auto"/>
            <w:noWrap/>
            <w:hideMark/>
          </w:tcPr>
          <w:p w14:paraId="3B651F9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1799F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E5DB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25CB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09302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976E9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1F9B4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347111314R1V</w:t>
            </w:r>
          </w:p>
        </w:tc>
        <w:tc>
          <w:tcPr>
            <w:tcW w:w="6585" w:type="dxa"/>
            <w:tcBorders>
              <w:top w:val="single" w:sz="4" w:space="0" w:color="auto"/>
              <w:left w:val="nil"/>
              <w:bottom w:val="single" w:sz="4" w:space="0" w:color="auto"/>
              <w:right w:val="single" w:sz="4" w:space="0" w:color="808080"/>
            </w:tcBorders>
            <w:shd w:val="clear" w:color="auto" w:fill="auto"/>
            <w:hideMark/>
          </w:tcPr>
          <w:p w14:paraId="1391F0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předstěna z OSB desek tl.12 mm, CW profily 50 mm po 625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0B9C6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1F37A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14,17500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4BF5E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1 125,30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C95E8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15 951,13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07D7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DDA4E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A69713" w14:textId="77777777" w:rsidTr="00AF0983">
        <w:trPr>
          <w:trHeight w:val="255"/>
        </w:trPr>
        <w:tc>
          <w:tcPr>
            <w:tcW w:w="394" w:type="dxa"/>
            <w:tcBorders>
              <w:top w:val="nil"/>
              <w:left w:val="nil"/>
              <w:bottom w:val="nil"/>
              <w:right w:val="nil"/>
            </w:tcBorders>
            <w:shd w:val="clear" w:color="auto" w:fill="auto"/>
            <w:noWrap/>
            <w:hideMark/>
          </w:tcPr>
          <w:p w14:paraId="5A89BC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1006E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89F098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S2a : 2,25*(1,4+1,75)*2</w:t>
            </w:r>
          </w:p>
        </w:tc>
        <w:tc>
          <w:tcPr>
            <w:tcW w:w="565" w:type="dxa"/>
            <w:tcBorders>
              <w:top w:val="nil"/>
              <w:left w:val="nil"/>
              <w:bottom w:val="nil"/>
              <w:right w:val="nil"/>
            </w:tcBorders>
            <w:shd w:val="clear" w:color="auto" w:fill="auto"/>
            <w:hideMark/>
          </w:tcPr>
          <w:p w14:paraId="483D009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74B9EE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14,17500</w:t>
            </w:r>
          </w:p>
        </w:tc>
        <w:tc>
          <w:tcPr>
            <w:tcW w:w="1021" w:type="dxa"/>
            <w:tcBorders>
              <w:top w:val="nil"/>
              <w:left w:val="nil"/>
              <w:bottom w:val="nil"/>
              <w:right w:val="nil"/>
            </w:tcBorders>
            <w:shd w:val="clear" w:color="auto" w:fill="auto"/>
            <w:noWrap/>
            <w:hideMark/>
          </w:tcPr>
          <w:p w14:paraId="5B1CEB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891B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E9CE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9E9A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522713E"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45FE88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329" w:type="dxa"/>
            <w:tcBorders>
              <w:top w:val="single" w:sz="4" w:space="0" w:color="auto"/>
              <w:left w:val="nil"/>
              <w:bottom w:val="nil"/>
              <w:right w:val="single" w:sz="4" w:space="0" w:color="808080"/>
            </w:tcBorders>
            <w:shd w:val="clear" w:color="auto" w:fill="auto"/>
            <w:noWrap/>
            <w:hideMark/>
          </w:tcPr>
          <w:p w14:paraId="50C74C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pc14</w:t>
            </w:r>
          </w:p>
        </w:tc>
        <w:tc>
          <w:tcPr>
            <w:tcW w:w="6585" w:type="dxa"/>
            <w:tcBorders>
              <w:top w:val="single" w:sz="4" w:space="0" w:color="auto"/>
              <w:left w:val="nil"/>
              <w:bottom w:val="nil"/>
              <w:right w:val="single" w:sz="4" w:space="0" w:color="808080"/>
            </w:tcBorders>
            <w:shd w:val="clear" w:color="auto" w:fill="auto"/>
            <w:hideMark/>
          </w:tcPr>
          <w:p w14:paraId="08D828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klenbové uzavření komína s výfukovými otvory</w:t>
            </w:r>
          </w:p>
        </w:tc>
        <w:tc>
          <w:tcPr>
            <w:tcW w:w="565" w:type="dxa"/>
            <w:tcBorders>
              <w:top w:val="single" w:sz="4" w:space="0" w:color="auto"/>
              <w:left w:val="nil"/>
              <w:bottom w:val="nil"/>
              <w:right w:val="single" w:sz="4" w:space="0" w:color="808080"/>
            </w:tcBorders>
            <w:shd w:val="clear" w:color="auto" w:fill="auto"/>
            <w:noWrap/>
            <w:hideMark/>
          </w:tcPr>
          <w:p w14:paraId="679E821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46F294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634A6A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1299" w:type="dxa"/>
            <w:tcBorders>
              <w:top w:val="single" w:sz="4" w:space="0" w:color="auto"/>
              <w:left w:val="nil"/>
              <w:bottom w:val="nil"/>
              <w:right w:val="single" w:sz="4" w:space="0" w:color="808080"/>
            </w:tcBorders>
            <w:shd w:val="clear" w:color="auto" w:fill="auto"/>
            <w:noWrap/>
            <w:hideMark/>
          </w:tcPr>
          <w:p w14:paraId="38E2B4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nil"/>
              <w:right w:val="single" w:sz="4" w:space="0" w:color="808080"/>
            </w:tcBorders>
            <w:shd w:val="clear" w:color="auto" w:fill="auto"/>
            <w:noWrap/>
            <w:hideMark/>
          </w:tcPr>
          <w:p w14:paraId="6C4627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6163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6A4FDF"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55F51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64BB37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6585" w:type="dxa"/>
            <w:tcBorders>
              <w:top w:val="single" w:sz="4" w:space="0" w:color="auto"/>
              <w:left w:val="nil"/>
              <w:bottom w:val="nil"/>
              <w:right w:val="nil"/>
            </w:tcBorders>
            <w:shd w:val="clear" w:color="000000" w:fill="D6E1EE"/>
            <w:hideMark/>
          </w:tcPr>
          <w:p w14:paraId="7D4CC3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565" w:type="dxa"/>
            <w:tcBorders>
              <w:top w:val="single" w:sz="4" w:space="0" w:color="auto"/>
              <w:left w:val="nil"/>
              <w:bottom w:val="nil"/>
              <w:right w:val="nil"/>
            </w:tcBorders>
            <w:shd w:val="clear" w:color="000000" w:fill="D6E1EE"/>
            <w:noWrap/>
            <w:hideMark/>
          </w:tcPr>
          <w:p w14:paraId="04F4E07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4153FC7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4E0A17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42C171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27 682,06</w:t>
            </w:r>
          </w:p>
        </w:tc>
        <w:tc>
          <w:tcPr>
            <w:tcW w:w="736" w:type="dxa"/>
            <w:tcBorders>
              <w:top w:val="single" w:sz="4" w:space="0" w:color="auto"/>
              <w:left w:val="nil"/>
              <w:bottom w:val="nil"/>
              <w:right w:val="nil"/>
            </w:tcBorders>
            <w:shd w:val="clear" w:color="000000" w:fill="D6E1EE"/>
            <w:noWrap/>
            <w:hideMark/>
          </w:tcPr>
          <w:p w14:paraId="5A7FE4A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77436E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664BD2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986FA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A5232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417321313R00</w:t>
            </w:r>
          </w:p>
        </w:tc>
        <w:tc>
          <w:tcPr>
            <w:tcW w:w="6585" w:type="dxa"/>
            <w:tcBorders>
              <w:top w:val="single" w:sz="4" w:space="0" w:color="auto"/>
              <w:left w:val="nil"/>
              <w:bottom w:val="single" w:sz="4" w:space="0" w:color="auto"/>
              <w:right w:val="single" w:sz="4" w:space="0" w:color="808080"/>
            </w:tcBorders>
            <w:shd w:val="clear" w:color="auto" w:fill="auto"/>
            <w:hideMark/>
          </w:tcPr>
          <w:p w14:paraId="1E6FA4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Železobeton ztužujících pásů a věnců třídy C 16/20</w:t>
            </w:r>
          </w:p>
        </w:tc>
        <w:tc>
          <w:tcPr>
            <w:tcW w:w="565" w:type="dxa"/>
            <w:tcBorders>
              <w:top w:val="single" w:sz="4" w:space="0" w:color="auto"/>
              <w:left w:val="nil"/>
              <w:bottom w:val="single" w:sz="4" w:space="0" w:color="auto"/>
              <w:right w:val="single" w:sz="4" w:space="0" w:color="808080"/>
            </w:tcBorders>
            <w:shd w:val="clear" w:color="auto" w:fill="auto"/>
            <w:noWrap/>
            <w:hideMark/>
          </w:tcPr>
          <w:p w14:paraId="3C0CEAF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69F04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D79F6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AE262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F1CD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5A7C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2956A6F" w14:textId="77777777" w:rsidTr="00AF0983">
        <w:trPr>
          <w:trHeight w:val="255"/>
        </w:trPr>
        <w:tc>
          <w:tcPr>
            <w:tcW w:w="394" w:type="dxa"/>
            <w:tcBorders>
              <w:top w:val="nil"/>
              <w:left w:val="nil"/>
              <w:bottom w:val="nil"/>
              <w:right w:val="nil"/>
            </w:tcBorders>
            <w:shd w:val="clear" w:color="auto" w:fill="auto"/>
            <w:noWrap/>
            <w:hideMark/>
          </w:tcPr>
          <w:p w14:paraId="41B8C9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91CA8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B71079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0,2</w:t>
            </w:r>
          </w:p>
        </w:tc>
        <w:tc>
          <w:tcPr>
            <w:tcW w:w="565" w:type="dxa"/>
            <w:tcBorders>
              <w:top w:val="nil"/>
              <w:left w:val="nil"/>
              <w:bottom w:val="nil"/>
              <w:right w:val="nil"/>
            </w:tcBorders>
            <w:shd w:val="clear" w:color="auto" w:fill="auto"/>
            <w:hideMark/>
          </w:tcPr>
          <w:p w14:paraId="0A3BC94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A5517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0,20000</w:t>
            </w:r>
          </w:p>
        </w:tc>
        <w:tc>
          <w:tcPr>
            <w:tcW w:w="1021" w:type="dxa"/>
            <w:tcBorders>
              <w:top w:val="nil"/>
              <w:left w:val="nil"/>
              <w:bottom w:val="nil"/>
              <w:right w:val="nil"/>
            </w:tcBorders>
            <w:shd w:val="clear" w:color="auto" w:fill="auto"/>
            <w:noWrap/>
            <w:hideMark/>
          </w:tcPr>
          <w:p w14:paraId="0B33A7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7A85F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6FD3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1B40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38000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920E4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DEF2F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417351111R00</w:t>
            </w:r>
          </w:p>
        </w:tc>
        <w:tc>
          <w:tcPr>
            <w:tcW w:w="6585" w:type="dxa"/>
            <w:tcBorders>
              <w:top w:val="single" w:sz="4" w:space="0" w:color="auto"/>
              <w:left w:val="nil"/>
              <w:bottom w:val="single" w:sz="4" w:space="0" w:color="auto"/>
              <w:right w:val="single" w:sz="4" w:space="0" w:color="808080"/>
            </w:tcBorders>
            <w:shd w:val="clear" w:color="auto" w:fill="auto"/>
            <w:hideMark/>
          </w:tcPr>
          <w:p w14:paraId="0BEC11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bočnic ztužujících pásů a věnců včetně vzpěr obě strany, zřízení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7A5A2D4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87D4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5E2FA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FC1C5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3 392,36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C259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F8FE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DF9645C" w14:textId="77777777" w:rsidTr="00AF0983">
        <w:trPr>
          <w:trHeight w:val="255"/>
        </w:trPr>
        <w:tc>
          <w:tcPr>
            <w:tcW w:w="394" w:type="dxa"/>
            <w:tcBorders>
              <w:top w:val="nil"/>
              <w:left w:val="nil"/>
              <w:bottom w:val="nil"/>
              <w:right w:val="nil"/>
            </w:tcBorders>
            <w:shd w:val="clear" w:color="auto" w:fill="auto"/>
            <w:noWrap/>
            <w:hideMark/>
          </w:tcPr>
          <w:p w14:paraId="5B6536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4DB3F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1DEA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(0,81+0,82)*2*2</w:t>
            </w:r>
          </w:p>
        </w:tc>
        <w:tc>
          <w:tcPr>
            <w:tcW w:w="565" w:type="dxa"/>
            <w:tcBorders>
              <w:top w:val="nil"/>
              <w:left w:val="nil"/>
              <w:bottom w:val="nil"/>
              <w:right w:val="nil"/>
            </w:tcBorders>
            <w:shd w:val="clear" w:color="auto" w:fill="auto"/>
            <w:hideMark/>
          </w:tcPr>
          <w:p w14:paraId="68CC6E9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5BC1ED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6,52000</w:t>
            </w:r>
          </w:p>
        </w:tc>
        <w:tc>
          <w:tcPr>
            <w:tcW w:w="1021" w:type="dxa"/>
            <w:tcBorders>
              <w:top w:val="nil"/>
              <w:left w:val="nil"/>
              <w:bottom w:val="nil"/>
              <w:right w:val="nil"/>
            </w:tcBorders>
            <w:shd w:val="clear" w:color="auto" w:fill="auto"/>
            <w:noWrap/>
            <w:hideMark/>
          </w:tcPr>
          <w:p w14:paraId="1CF781C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E3ABC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5F96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1613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AF913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38C10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F652B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417351113R00</w:t>
            </w:r>
          </w:p>
        </w:tc>
        <w:tc>
          <w:tcPr>
            <w:tcW w:w="6585" w:type="dxa"/>
            <w:tcBorders>
              <w:top w:val="single" w:sz="4" w:space="0" w:color="auto"/>
              <w:left w:val="nil"/>
              <w:bottom w:val="single" w:sz="4" w:space="0" w:color="auto"/>
              <w:right w:val="single" w:sz="4" w:space="0" w:color="808080"/>
            </w:tcBorders>
            <w:shd w:val="clear" w:color="auto" w:fill="auto"/>
            <w:hideMark/>
          </w:tcPr>
          <w:p w14:paraId="173AF6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bočnic ztužujících pásů a věnců včetně vzpěr obě strany, odstranění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4C104C8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8545B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759D2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BE5A2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816,30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38C4A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0A78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C22A82" w14:textId="77777777" w:rsidTr="00AF0983">
        <w:trPr>
          <w:trHeight w:val="255"/>
        </w:trPr>
        <w:tc>
          <w:tcPr>
            <w:tcW w:w="394" w:type="dxa"/>
            <w:tcBorders>
              <w:top w:val="nil"/>
              <w:left w:val="nil"/>
              <w:bottom w:val="nil"/>
              <w:right w:val="nil"/>
            </w:tcBorders>
            <w:shd w:val="clear" w:color="auto" w:fill="auto"/>
            <w:noWrap/>
            <w:hideMark/>
          </w:tcPr>
          <w:p w14:paraId="2E637F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A181C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9F9A99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44 : 6,52000</w:t>
            </w:r>
          </w:p>
        </w:tc>
        <w:tc>
          <w:tcPr>
            <w:tcW w:w="565" w:type="dxa"/>
            <w:tcBorders>
              <w:top w:val="nil"/>
              <w:left w:val="nil"/>
              <w:bottom w:val="nil"/>
              <w:right w:val="nil"/>
            </w:tcBorders>
            <w:shd w:val="clear" w:color="auto" w:fill="auto"/>
            <w:hideMark/>
          </w:tcPr>
          <w:p w14:paraId="09ECEC6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135719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6,52000</w:t>
            </w:r>
          </w:p>
        </w:tc>
        <w:tc>
          <w:tcPr>
            <w:tcW w:w="1021" w:type="dxa"/>
            <w:tcBorders>
              <w:top w:val="nil"/>
              <w:left w:val="nil"/>
              <w:bottom w:val="nil"/>
              <w:right w:val="nil"/>
            </w:tcBorders>
            <w:shd w:val="clear" w:color="auto" w:fill="auto"/>
            <w:noWrap/>
            <w:hideMark/>
          </w:tcPr>
          <w:p w14:paraId="5A52E58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93D21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2F66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71FB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D2C53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0E5BB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4D9A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417361821R00</w:t>
            </w:r>
          </w:p>
        </w:tc>
        <w:tc>
          <w:tcPr>
            <w:tcW w:w="6585" w:type="dxa"/>
            <w:tcBorders>
              <w:top w:val="single" w:sz="4" w:space="0" w:color="auto"/>
              <w:left w:val="nil"/>
              <w:bottom w:val="single" w:sz="4" w:space="0" w:color="auto"/>
              <w:right w:val="single" w:sz="4" w:space="0" w:color="808080"/>
            </w:tcBorders>
            <w:shd w:val="clear" w:color="auto" w:fill="auto"/>
            <w:hideMark/>
          </w:tcPr>
          <w:p w14:paraId="642E3F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ztužujících pásů a věnců z betonářské oceli 10 505(R)</w:t>
            </w:r>
          </w:p>
        </w:tc>
        <w:tc>
          <w:tcPr>
            <w:tcW w:w="565" w:type="dxa"/>
            <w:tcBorders>
              <w:top w:val="single" w:sz="4" w:space="0" w:color="auto"/>
              <w:left w:val="nil"/>
              <w:bottom w:val="single" w:sz="4" w:space="0" w:color="auto"/>
              <w:right w:val="single" w:sz="4" w:space="0" w:color="808080"/>
            </w:tcBorders>
            <w:shd w:val="clear" w:color="auto" w:fill="auto"/>
            <w:noWrap/>
            <w:hideMark/>
          </w:tcPr>
          <w:p w14:paraId="5D399CA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63B72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0,01900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19936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DC4A9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999,40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CA092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3308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A1B9FB" w14:textId="77777777" w:rsidTr="00AF0983">
        <w:trPr>
          <w:trHeight w:val="255"/>
        </w:trPr>
        <w:tc>
          <w:tcPr>
            <w:tcW w:w="394" w:type="dxa"/>
            <w:tcBorders>
              <w:top w:val="nil"/>
              <w:left w:val="nil"/>
              <w:bottom w:val="nil"/>
              <w:right w:val="nil"/>
            </w:tcBorders>
            <w:shd w:val="clear" w:color="auto" w:fill="auto"/>
            <w:noWrap/>
            <w:hideMark/>
          </w:tcPr>
          <w:p w14:paraId="7FE3EA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5B0BA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7DEBF3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distančních prvků.</w:t>
            </w:r>
          </w:p>
        </w:tc>
        <w:tc>
          <w:tcPr>
            <w:tcW w:w="736" w:type="dxa"/>
            <w:tcBorders>
              <w:top w:val="nil"/>
              <w:left w:val="nil"/>
              <w:bottom w:val="nil"/>
              <w:right w:val="nil"/>
            </w:tcBorders>
            <w:shd w:val="clear" w:color="auto" w:fill="auto"/>
            <w:noWrap/>
            <w:hideMark/>
          </w:tcPr>
          <w:p w14:paraId="475AA52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7EB2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ED101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568B4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CDE25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451573111R00</w:t>
            </w:r>
          </w:p>
        </w:tc>
        <w:tc>
          <w:tcPr>
            <w:tcW w:w="6585" w:type="dxa"/>
            <w:tcBorders>
              <w:top w:val="single" w:sz="4" w:space="0" w:color="auto"/>
              <w:left w:val="nil"/>
              <w:bottom w:val="single" w:sz="4" w:space="0" w:color="auto"/>
              <w:right w:val="single" w:sz="4" w:space="0" w:color="808080"/>
            </w:tcBorders>
            <w:shd w:val="clear" w:color="auto" w:fill="auto"/>
            <w:hideMark/>
          </w:tcPr>
          <w:p w14:paraId="514C5F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pod potrubí, stoky a drobné objekty z písku a štěrkopísku  do 65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9F25E6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1D62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C68E4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F05A5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BE35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0ADD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23E4FFB" w14:textId="77777777" w:rsidTr="00AF0983">
        <w:trPr>
          <w:trHeight w:val="255"/>
        </w:trPr>
        <w:tc>
          <w:tcPr>
            <w:tcW w:w="394" w:type="dxa"/>
            <w:tcBorders>
              <w:top w:val="nil"/>
              <w:left w:val="nil"/>
              <w:bottom w:val="nil"/>
              <w:right w:val="nil"/>
            </w:tcBorders>
            <w:shd w:val="clear" w:color="auto" w:fill="auto"/>
            <w:noWrap/>
            <w:hideMark/>
          </w:tcPr>
          <w:p w14:paraId="7A8F28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11C66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98617E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48503A6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DC9B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91E1B12" w14:textId="77777777" w:rsidTr="00AF0983">
        <w:trPr>
          <w:trHeight w:val="255"/>
        </w:trPr>
        <w:tc>
          <w:tcPr>
            <w:tcW w:w="394" w:type="dxa"/>
            <w:tcBorders>
              <w:top w:val="nil"/>
              <w:left w:val="nil"/>
              <w:bottom w:val="nil"/>
              <w:right w:val="nil"/>
            </w:tcBorders>
            <w:shd w:val="clear" w:color="auto" w:fill="auto"/>
            <w:noWrap/>
            <w:hideMark/>
          </w:tcPr>
          <w:p w14:paraId="3B8F31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76EC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57FE3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ležatá kanalizace : 0,7</w:t>
            </w:r>
          </w:p>
        </w:tc>
        <w:tc>
          <w:tcPr>
            <w:tcW w:w="565" w:type="dxa"/>
            <w:tcBorders>
              <w:top w:val="nil"/>
              <w:left w:val="nil"/>
              <w:bottom w:val="nil"/>
              <w:right w:val="nil"/>
            </w:tcBorders>
            <w:shd w:val="clear" w:color="auto" w:fill="auto"/>
            <w:hideMark/>
          </w:tcPr>
          <w:p w14:paraId="1AC052E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F3865D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021" w:type="dxa"/>
            <w:tcBorders>
              <w:top w:val="nil"/>
              <w:left w:val="nil"/>
              <w:bottom w:val="nil"/>
              <w:right w:val="nil"/>
            </w:tcBorders>
            <w:shd w:val="clear" w:color="auto" w:fill="auto"/>
            <w:noWrap/>
            <w:hideMark/>
          </w:tcPr>
          <w:p w14:paraId="11A7DC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FCB63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A591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C2E0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E28B3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30178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A8237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416021121R0V</w:t>
            </w:r>
          </w:p>
        </w:tc>
        <w:tc>
          <w:tcPr>
            <w:tcW w:w="6585" w:type="dxa"/>
            <w:tcBorders>
              <w:top w:val="single" w:sz="4" w:space="0" w:color="auto"/>
              <w:left w:val="nil"/>
              <w:bottom w:val="single" w:sz="4" w:space="0" w:color="auto"/>
              <w:right w:val="single" w:sz="4" w:space="0" w:color="808080"/>
            </w:tcBorders>
            <w:shd w:val="clear" w:color="auto" w:fill="auto"/>
            <w:hideMark/>
          </w:tcPr>
          <w:p w14:paraId="308FEE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Podhledy z OSB desky tl.12 mm, nosný rošt z CD profilů, dodávka a montáž</w:t>
            </w:r>
          </w:p>
        </w:tc>
        <w:tc>
          <w:tcPr>
            <w:tcW w:w="565" w:type="dxa"/>
            <w:tcBorders>
              <w:top w:val="single" w:sz="4" w:space="0" w:color="auto"/>
              <w:left w:val="nil"/>
              <w:bottom w:val="single" w:sz="4" w:space="0" w:color="auto"/>
              <w:right w:val="single" w:sz="4" w:space="0" w:color="808080"/>
            </w:tcBorders>
            <w:shd w:val="clear" w:color="auto" w:fill="auto"/>
            <w:noWrap/>
            <w:hideMark/>
          </w:tcPr>
          <w:p w14:paraId="1CAC05D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E6A08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20,85000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4DE14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6C544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20 850,00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D525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07A2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52F3356" w14:textId="77777777" w:rsidTr="00AF0983">
        <w:trPr>
          <w:trHeight w:val="255"/>
        </w:trPr>
        <w:tc>
          <w:tcPr>
            <w:tcW w:w="394" w:type="dxa"/>
            <w:tcBorders>
              <w:top w:val="nil"/>
              <w:left w:val="nil"/>
              <w:bottom w:val="nil"/>
              <w:right w:val="nil"/>
            </w:tcBorders>
            <w:shd w:val="clear" w:color="auto" w:fill="auto"/>
            <w:noWrap/>
            <w:hideMark/>
          </w:tcPr>
          <w:p w14:paraId="3502EF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CAB08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87B5BE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 úpravou rohů, koutů a hran konstrukcí, přebroušení a tmelení spár,</w:t>
            </w:r>
          </w:p>
        </w:tc>
        <w:tc>
          <w:tcPr>
            <w:tcW w:w="736" w:type="dxa"/>
            <w:tcBorders>
              <w:top w:val="nil"/>
              <w:left w:val="nil"/>
              <w:bottom w:val="nil"/>
              <w:right w:val="nil"/>
            </w:tcBorders>
            <w:shd w:val="clear" w:color="auto" w:fill="auto"/>
            <w:noWrap/>
            <w:hideMark/>
          </w:tcPr>
          <w:p w14:paraId="0F81A8E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3A57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9EC20D" w14:textId="77777777" w:rsidTr="00AF0983">
        <w:trPr>
          <w:trHeight w:val="255"/>
        </w:trPr>
        <w:tc>
          <w:tcPr>
            <w:tcW w:w="394" w:type="dxa"/>
            <w:tcBorders>
              <w:top w:val="nil"/>
              <w:left w:val="nil"/>
              <w:bottom w:val="nil"/>
              <w:right w:val="nil"/>
            </w:tcBorders>
            <w:shd w:val="clear" w:color="auto" w:fill="auto"/>
            <w:noWrap/>
            <w:hideMark/>
          </w:tcPr>
          <w:p w14:paraId="5ED149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E0DE1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585C5D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P1 : 8,1+1,7+2+1,7+2+3,3+2,05</w:t>
            </w:r>
          </w:p>
        </w:tc>
        <w:tc>
          <w:tcPr>
            <w:tcW w:w="565" w:type="dxa"/>
            <w:tcBorders>
              <w:top w:val="nil"/>
              <w:left w:val="nil"/>
              <w:bottom w:val="nil"/>
              <w:right w:val="nil"/>
            </w:tcBorders>
            <w:shd w:val="clear" w:color="auto" w:fill="auto"/>
            <w:hideMark/>
          </w:tcPr>
          <w:p w14:paraId="480367D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5B2F5A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20,85000</w:t>
            </w:r>
          </w:p>
        </w:tc>
        <w:tc>
          <w:tcPr>
            <w:tcW w:w="1021" w:type="dxa"/>
            <w:tcBorders>
              <w:top w:val="nil"/>
              <w:left w:val="nil"/>
              <w:bottom w:val="nil"/>
              <w:right w:val="nil"/>
            </w:tcBorders>
            <w:shd w:val="clear" w:color="auto" w:fill="auto"/>
            <w:noWrap/>
            <w:hideMark/>
          </w:tcPr>
          <w:p w14:paraId="7D85CB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0CF4A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63EE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B631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F3ED7CB"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488754D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0ACFDB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6585" w:type="dxa"/>
            <w:tcBorders>
              <w:top w:val="single" w:sz="4" w:space="0" w:color="auto"/>
              <w:left w:val="nil"/>
              <w:bottom w:val="nil"/>
              <w:right w:val="nil"/>
            </w:tcBorders>
            <w:shd w:val="clear" w:color="000000" w:fill="D6E1EE"/>
            <w:hideMark/>
          </w:tcPr>
          <w:p w14:paraId="631C450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Komunikace</w:t>
            </w:r>
          </w:p>
        </w:tc>
        <w:tc>
          <w:tcPr>
            <w:tcW w:w="565" w:type="dxa"/>
            <w:tcBorders>
              <w:top w:val="single" w:sz="4" w:space="0" w:color="auto"/>
              <w:left w:val="nil"/>
              <w:bottom w:val="nil"/>
              <w:right w:val="nil"/>
            </w:tcBorders>
            <w:shd w:val="clear" w:color="000000" w:fill="D6E1EE"/>
            <w:noWrap/>
            <w:hideMark/>
          </w:tcPr>
          <w:p w14:paraId="4E91F32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02989B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6495F3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7A949C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147 370,30</w:t>
            </w:r>
          </w:p>
        </w:tc>
        <w:tc>
          <w:tcPr>
            <w:tcW w:w="736" w:type="dxa"/>
            <w:tcBorders>
              <w:top w:val="single" w:sz="4" w:space="0" w:color="auto"/>
              <w:left w:val="nil"/>
              <w:bottom w:val="nil"/>
              <w:right w:val="nil"/>
            </w:tcBorders>
            <w:shd w:val="clear" w:color="000000" w:fill="D6E1EE"/>
            <w:noWrap/>
            <w:hideMark/>
          </w:tcPr>
          <w:p w14:paraId="64816B8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40718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5477AB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8E954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A4B21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564811111R00</w:t>
            </w:r>
          </w:p>
        </w:tc>
        <w:tc>
          <w:tcPr>
            <w:tcW w:w="6585" w:type="dxa"/>
            <w:tcBorders>
              <w:top w:val="single" w:sz="4" w:space="0" w:color="auto"/>
              <w:left w:val="nil"/>
              <w:bottom w:val="single" w:sz="4" w:space="0" w:color="auto"/>
              <w:right w:val="single" w:sz="4" w:space="0" w:color="808080"/>
            </w:tcBorders>
            <w:shd w:val="clear" w:color="auto" w:fill="auto"/>
            <w:hideMark/>
          </w:tcPr>
          <w:p w14:paraId="3F5B0C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0-32 mm, tloušťka po zhutnění 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30AFCA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78C04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196E2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47BFD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AC75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2194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85FF3E" w14:textId="77777777" w:rsidTr="00AF0983">
        <w:trPr>
          <w:trHeight w:val="255"/>
        </w:trPr>
        <w:tc>
          <w:tcPr>
            <w:tcW w:w="394" w:type="dxa"/>
            <w:tcBorders>
              <w:top w:val="nil"/>
              <w:left w:val="nil"/>
              <w:bottom w:val="nil"/>
              <w:right w:val="nil"/>
            </w:tcBorders>
            <w:shd w:val="clear" w:color="auto" w:fill="auto"/>
            <w:noWrap/>
            <w:hideMark/>
          </w:tcPr>
          <w:p w14:paraId="223C11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58001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AD7C62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frakce 8-16 mm</w:t>
            </w:r>
          </w:p>
        </w:tc>
        <w:tc>
          <w:tcPr>
            <w:tcW w:w="736" w:type="dxa"/>
            <w:tcBorders>
              <w:top w:val="nil"/>
              <w:left w:val="nil"/>
              <w:bottom w:val="nil"/>
              <w:right w:val="nil"/>
            </w:tcBorders>
            <w:shd w:val="clear" w:color="auto" w:fill="auto"/>
            <w:noWrap/>
            <w:hideMark/>
          </w:tcPr>
          <w:p w14:paraId="52D8CDC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5A69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EC80E0" w14:textId="77777777" w:rsidTr="00AF0983">
        <w:trPr>
          <w:trHeight w:val="255"/>
        </w:trPr>
        <w:tc>
          <w:tcPr>
            <w:tcW w:w="394" w:type="dxa"/>
            <w:tcBorders>
              <w:top w:val="nil"/>
              <w:left w:val="nil"/>
              <w:bottom w:val="nil"/>
              <w:right w:val="nil"/>
            </w:tcBorders>
            <w:shd w:val="clear" w:color="auto" w:fill="auto"/>
            <w:noWrap/>
            <w:hideMark/>
          </w:tcPr>
          <w:p w14:paraId="4C9DD2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A818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4D1336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A4 : 28,5</w:t>
            </w:r>
          </w:p>
        </w:tc>
        <w:tc>
          <w:tcPr>
            <w:tcW w:w="565" w:type="dxa"/>
            <w:tcBorders>
              <w:top w:val="nil"/>
              <w:left w:val="nil"/>
              <w:bottom w:val="nil"/>
              <w:right w:val="nil"/>
            </w:tcBorders>
            <w:shd w:val="clear" w:color="auto" w:fill="auto"/>
            <w:hideMark/>
          </w:tcPr>
          <w:p w14:paraId="38AD170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59855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28,50000</w:t>
            </w:r>
          </w:p>
        </w:tc>
        <w:tc>
          <w:tcPr>
            <w:tcW w:w="1021" w:type="dxa"/>
            <w:tcBorders>
              <w:top w:val="nil"/>
              <w:left w:val="nil"/>
              <w:bottom w:val="nil"/>
              <w:right w:val="nil"/>
            </w:tcBorders>
            <w:shd w:val="clear" w:color="auto" w:fill="auto"/>
            <w:noWrap/>
            <w:hideMark/>
          </w:tcPr>
          <w:p w14:paraId="7C5D48F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1C567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263A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E9C29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6E357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718D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EF971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564831111R00</w:t>
            </w:r>
          </w:p>
        </w:tc>
        <w:tc>
          <w:tcPr>
            <w:tcW w:w="6585" w:type="dxa"/>
            <w:tcBorders>
              <w:top w:val="single" w:sz="4" w:space="0" w:color="auto"/>
              <w:left w:val="nil"/>
              <w:bottom w:val="single" w:sz="4" w:space="0" w:color="auto"/>
              <w:right w:val="single" w:sz="4" w:space="0" w:color="808080"/>
            </w:tcBorders>
            <w:shd w:val="clear" w:color="auto" w:fill="auto"/>
            <w:hideMark/>
          </w:tcPr>
          <w:p w14:paraId="228BBD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0-63 mm, tloušťka po zhutnění 100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5F8E4B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86B7A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E4B47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8FA46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3 579,60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7963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FFA96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9791FB1" w14:textId="77777777" w:rsidTr="00AF0983">
        <w:trPr>
          <w:trHeight w:val="255"/>
        </w:trPr>
        <w:tc>
          <w:tcPr>
            <w:tcW w:w="394" w:type="dxa"/>
            <w:tcBorders>
              <w:top w:val="nil"/>
              <w:left w:val="nil"/>
              <w:bottom w:val="nil"/>
              <w:right w:val="nil"/>
            </w:tcBorders>
            <w:shd w:val="clear" w:color="auto" w:fill="auto"/>
            <w:noWrap/>
            <w:hideMark/>
          </w:tcPr>
          <w:p w14:paraId="6E0661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5C951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737821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frakce 16-32 mm</w:t>
            </w:r>
          </w:p>
        </w:tc>
        <w:tc>
          <w:tcPr>
            <w:tcW w:w="736" w:type="dxa"/>
            <w:tcBorders>
              <w:top w:val="nil"/>
              <w:left w:val="nil"/>
              <w:bottom w:val="nil"/>
              <w:right w:val="nil"/>
            </w:tcBorders>
            <w:shd w:val="clear" w:color="auto" w:fill="auto"/>
            <w:noWrap/>
            <w:hideMark/>
          </w:tcPr>
          <w:p w14:paraId="47869DC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6075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1C8D7A" w14:textId="77777777" w:rsidTr="00AF0983">
        <w:trPr>
          <w:trHeight w:val="255"/>
        </w:trPr>
        <w:tc>
          <w:tcPr>
            <w:tcW w:w="394" w:type="dxa"/>
            <w:tcBorders>
              <w:top w:val="nil"/>
              <w:left w:val="nil"/>
              <w:bottom w:val="nil"/>
              <w:right w:val="nil"/>
            </w:tcBorders>
            <w:shd w:val="clear" w:color="auto" w:fill="auto"/>
            <w:noWrap/>
            <w:hideMark/>
          </w:tcPr>
          <w:p w14:paraId="56C19A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C4EFC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433CD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A4 : 28,5</w:t>
            </w:r>
          </w:p>
        </w:tc>
        <w:tc>
          <w:tcPr>
            <w:tcW w:w="565" w:type="dxa"/>
            <w:tcBorders>
              <w:top w:val="nil"/>
              <w:left w:val="nil"/>
              <w:bottom w:val="nil"/>
              <w:right w:val="nil"/>
            </w:tcBorders>
            <w:shd w:val="clear" w:color="auto" w:fill="auto"/>
            <w:hideMark/>
          </w:tcPr>
          <w:p w14:paraId="778133C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AC644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28,50000</w:t>
            </w:r>
          </w:p>
        </w:tc>
        <w:tc>
          <w:tcPr>
            <w:tcW w:w="1021" w:type="dxa"/>
            <w:tcBorders>
              <w:top w:val="nil"/>
              <w:left w:val="nil"/>
              <w:bottom w:val="nil"/>
              <w:right w:val="nil"/>
            </w:tcBorders>
            <w:shd w:val="clear" w:color="auto" w:fill="auto"/>
            <w:noWrap/>
            <w:hideMark/>
          </w:tcPr>
          <w:p w14:paraId="1A901C4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59904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56BA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30ED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EFF1E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E6C4E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C1A9A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w:t>
            </w:r>
          </w:p>
        </w:tc>
        <w:tc>
          <w:tcPr>
            <w:tcW w:w="6585" w:type="dxa"/>
            <w:tcBorders>
              <w:top w:val="single" w:sz="4" w:space="0" w:color="auto"/>
              <w:left w:val="nil"/>
              <w:bottom w:val="single" w:sz="4" w:space="0" w:color="auto"/>
              <w:right w:val="single" w:sz="4" w:space="0" w:color="808080"/>
            </w:tcBorders>
            <w:shd w:val="clear" w:color="auto" w:fill="auto"/>
            <w:hideMark/>
          </w:tcPr>
          <w:p w14:paraId="23B08F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zápraží z kamenných placáků do písku tl.60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76AAA3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1121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4003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C776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66 970,00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0B5E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3EBD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6C40154" w14:textId="77777777" w:rsidTr="00AF0983">
        <w:trPr>
          <w:trHeight w:val="255"/>
        </w:trPr>
        <w:tc>
          <w:tcPr>
            <w:tcW w:w="394" w:type="dxa"/>
            <w:tcBorders>
              <w:top w:val="nil"/>
              <w:left w:val="nil"/>
              <w:bottom w:val="nil"/>
              <w:right w:val="nil"/>
            </w:tcBorders>
            <w:shd w:val="clear" w:color="auto" w:fill="auto"/>
            <w:noWrap/>
            <w:hideMark/>
          </w:tcPr>
          <w:p w14:paraId="0F1F41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D2349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DB5FE0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-kamenné placáky do písku tl.60 mm</w:t>
            </w:r>
          </w:p>
        </w:tc>
        <w:tc>
          <w:tcPr>
            <w:tcW w:w="736" w:type="dxa"/>
            <w:tcBorders>
              <w:top w:val="nil"/>
              <w:left w:val="nil"/>
              <w:bottom w:val="nil"/>
              <w:right w:val="nil"/>
            </w:tcBorders>
            <w:shd w:val="clear" w:color="auto" w:fill="auto"/>
            <w:noWrap/>
            <w:hideMark/>
          </w:tcPr>
          <w:p w14:paraId="19DEC32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F2B2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F6E11E8" w14:textId="77777777" w:rsidTr="00AF0983">
        <w:trPr>
          <w:trHeight w:val="255"/>
        </w:trPr>
        <w:tc>
          <w:tcPr>
            <w:tcW w:w="394" w:type="dxa"/>
            <w:tcBorders>
              <w:top w:val="nil"/>
              <w:left w:val="nil"/>
              <w:bottom w:val="nil"/>
              <w:right w:val="nil"/>
            </w:tcBorders>
            <w:shd w:val="clear" w:color="auto" w:fill="auto"/>
            <w:noWrap/>
            <w:hideMark/>
          </w:tcPr>
          <w:p w14:paraId="4873CC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85CE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55131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-hutnění písek, hlína jílovitá tl. 40 mm</w:t>
            </w:r>
          </w:p>
        </w:tc>
        <w:tc>
          <w:tcPr>
            <w:tcW w:w="736" w:type="dxa"/>
            <w:tcBorders>
              <w:top w:val="nil"/>
              <w:left w:val="nil"/>
              <w:bottom w:val="nil"/>
              <w:right w:val="nil"/>
            </w:tcBorders>
            <w:shd w:val="clear" w:color="auto" w:fill="auto"/>
            <w:noWrap/>
            <w:hideMark/>
          </w:tcPr>
          <w:p w14:paraId="27CA24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F8AF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D9793A" w14:textId="77777777" w:rsidTr="00AF0983">
        <w:trPr>
          <w:trHeight w:val="255"/>
        </w:trPr>
        <w:tc>
          <w:tcPr>
            <w:tcW w:w="394" w:type="dxa"/>
            <w:tcBorders>
              <w:top w:val="nil"/>
              <w:left w:val="nil"/>
              <w:bottom w:val="nil"/>
              <w:right w:val="nil"/>
            </w:tcBorders>
            <w:shd w:val="clear" w:color="auto" w:fill="auto"/>
            <w:noWrap/>
            <w:hideMark/>
          </w:tcPr>
          <w:p w14:paraId="2CB1C5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E160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3C6A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Hrana podlahy tvořena: kameny ukládány na hlíněnou maltu, lomový kámen,</w:t>
            </w:r>
          </w:p>
        </w:tc>
        <w:tc>
          <w:tcPr>
            <w:tcW w:w="736" w:type="dxa"/>
            <w:tcBorders>
              <w:top w:val="nil"/>
              <w:left w:val="nil"/>
              <w:bottom w:val="nil"/>
              <w:right w:val="nil"/>
            </w:tcBorders>
            <w:shd w:val="clear" w:color="auto" w:fill="auto"/>
            <w:noWrap/>
            <w:hideMark/>
          </w:tcPr>
          <w:p w14:paraId="6FBE0AC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B077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25FE37" w14:textId="77777777" w:rsidTr="00AF0983">
        <w:trPr>
          <w:trHeight w:val="255"/>
        </w:trPr>
        <w:tc>
          <w:tcPr>
            <w:tcW w:w="394" w:type="dxa"/>
            <w:tcBorders>
              <w:top w:val="nil"/>
              <w:left w:val="nil"/>
              <w:bottom w:val="nil"/>
              <w:right w:val="nil"/>
            </w:tcBorders>
            <w:shd w:val="clear" w:color="auto" w:fill="auto"/>
            <w:noWrap/>
            <w:hideMark/>
          </w:tcPr>
          <w:p w14:paraId="360C8B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516B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8D1C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neohlazené kameny různé velikosti, skládané na hrubo, použití hlíny a klínů pro uložení, celková délka 18 m</w:t>
            </w:r>
          </w:p>
        </w:tc>
        <w:tc>
          <w:tcPr>
            <w:tcW w:w="736" w:type="dxa"/>
            <w:tcBorders>
              <w:top w:val="nil"/>
              <w:left w:val="nil"/>
              <w:bottom w:val="nil"/>
              <w:right w:val="nil"/>
            </w:tcBorders>
            <w:shd w:val="clear" w:color="auto" w:fill="auto"/>
            <w:noWrap/>
            <w:hideMark/>
          </w:tcPr>
          <w:p w14:paraId="009952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01E1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F461DD" w14:textId="77777777" w:rsidTr="00AF0983">
        <w:trPr>
          <w:trHeight w:val="255"/>
        </w:trPr>
        <w:tc>
          <w:tcPr>
            <w:tcW w:w="394" w:type="dxa"/>
            <w:tcBorders>
              <w:top w:val="nil"/>
              <w:left w:val="nil"/>
              <w:bottom w:val="nil"/>
              <w:right w:val="nil"/>
            </w:tcBorders>
            <w:shd w:val="clear" w:color="auto" w:fill="auto"/>
            <w:noWrap/>
            <w:hideMark/>
          </w:tcPr>
          <w:p w14:paraId="409639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2681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64C6EE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w:t>
            </w:r>
          </w:p>
        </w:tc>
        <w:tc>
          <w:tcPr>
            <w:tcW w:w="565" w:type="dxa"/>
            <w:tcBorders>
              <w:top w:val="nil"/>
              <w:left w:val="nil"/>
              <w:bottom w:val="nil"/>
              <w:right w:val="nil"/>
            </w:tcBorders>
            <w:shd w:val="clear" w:color="auto" w:fill="auto"/>
            <w:hideMark/>
          </w:tcPr>
          <w:p w14:paraId="3D46763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331287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021" w:type="dxa"/>
            <w:tcBorders>
              <w:top w:val="nil"/>
              <w:left w:val="nil"/>
              <w:bottom w:val="nil"/>
              <w:right w:val="nil"/>
            </w:tcBorders>
            <w:shd w:val="clear" w:color="auto" w:fill="auto"/>
            <w:noWrap/>
            <w:hideMark/>
          </w:tcPr>
          <w:p w14:paraId="1FE94D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44CD2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325C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2386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8AFF9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C5B42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40EB2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w:t>
            </w:r>
          </w:p>
        </w:tc>
        <w:tc>
          <w:tcPr>
            <w:tcW w:w="6585" w:type="dxa"/>
            <w:tcBorders>
              <w:top w:val="single" w:sz="4" w:space="0" w:color="auto"/>
              <w:left w:val="nil"/>
              <w:bottom w:val="single" w:sz="4" w:space="0" w:color="auto"/>
              <w:right w:val="single" w:sz="4" w:space="0" w:color="808080"/>
            </w:tcBorders>
            <w:shd w:val="clear" w:color="auto" w:fill="auto"/>
            <w:hideMark/>
          </w:tcPr>
          <w:p w14:paraId="72F0E5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zápraží z kamenných placáků kladených řídčeji do písku tl.60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EAF027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AFE45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7ADE7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58ECA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33 760,00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FAF7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FA83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F33DCCF" w14:textId="77777777" w:rsidTr="00AF0983">
        <w:trPr>
          <w:trHeight w:val="255"/>
        </w:trPr>
        <w:tc>
          <w:tcPr>
            <w:tcW w:w="394" w:type="dxa"/>
            <w:tcBorders>
              <w:top w:val="nil"/>
              <w:left w:val="nil"/>
              <w:bottom w:val="nil"/>
              <w:right w:val="nil"/>
            </w:tcBorders>
            <w:shd w:val="clear" w:color="auto" w:fill="auto"/>
            <w:noWrap/>
            <w:hideMark/>
          </w:tcPr>
          <w:p w14:paraId="4B7BB7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44997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636263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-kamenné placáky do písku tl.60 mm</w:t>
            </w:r>
          </w:p>
        </w:tc>
        <w:tc>
          <w:tcPr>
            <w:tcW w:w="736" w:type="dxa"/>
            <w:tcBorders>
              <w:top w:val="nil"/>
              <w:left w:val="nil"/>
              <w:bottom w:val="nil"/>
              <w:right w:val="nil"/>
            </w:tcBorders>
            <w:shd w:val="clear" w:color="auto" w:fill="auto"/>
            <w:noWrap/>
            <w:hideMark/>
          </w:tcPr>
          <w:p w14:paraId="16651C8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03DC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024A34" w14:textId="77777777" w:rsidTr="00AF0983">
        <w:trPr>
          <w:trHeight w:val="255"/>
        </w:trPr>
        <w:tc>
          <w:tcPr>
            <w:tcW w:w="394" w:type="dxa"/>
            <w:tcBorders>
              <w:top w:val="nil"/>
              <w:left w:val="nil"/>
              <w:bottom w:val="nil"/>
              <w:right w:val="nil"/>
            </w:tcBorders>
            <w:shd w:val="clear" w:color="auto" w:fill="auto"/>
            <w:noWrap/>
            <w:hideMark/>
          </w:tcPr>
          <w:p w14:paraId="33AAE6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5DE0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8571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-hutnění písek, hlína jílovitá tl. 40 mm</w:t>
            </w:r>
          </w:p>
        </w:tc>
        <w:tc>
          <w:tcPr>
            <w:tcW w:w="736" w:type="dxa"/>
            <w:tcBorders>
              <w:top w:val="nil"/>
              <w:left w:val="nil"/>
              <w:bottom w:val="nil"/>
              <w:right w:val="nil"/>
            </w:tcBorders>
            <w:shd w:val="clear" w:color="auto" w:fill="auto"/>
            <w:noWrap/>
            <w:hideMark/>
          </w:tcPr>
          <w:p w14:paraId="445AB74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36FF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33878F" w14:textId="77777777" w:rsidTr="00AF0983">
        <w:trPr>
          <w:trHeight w:val="450"/>
        </w:trPr>
        <w:tc>
          <w:tcPr>
            <w:tcW w:w="394" w:type="dxa"/>
            <w:tcBorders>
              <w:top w:val="nil"/>
              <w:left w:val="nil"/>
              <w:bottom w:val="nil"/>
              <w:right w:val="nil"/>
            </w:tcBorders>
            <w:shd w:val="clear" w:color="auto" w:fill="auto"/>
            <w:noWrap/>
            <w:hideMark/>
          </w:tcPr>
          <w:p w14:paraId="26E577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383F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D8E8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Hrana podlahy(celková délka 7 m) tvořena: dřevěné bodce d cca 50 mm, dl.750 mm, po 1000 mm- 8 ks, bodce neopracované, z jedné strany zaeklé do hrotu, výplň dřevěná bidla neopracované,</w:t>
            </w:r>
          </w:p>
        </w:tc>
        <w:tc>
          <w:tcPr>
            <w:tcW w:w="736" w:type="dxa"/>
            <w:tcBorders>
              <w:top w:val="nil"/>
              <w:left w:val="nil"/>
              <w:bottom w:val="nil"/>
              <w:right w:val="nil"/>
            </w:tcBorders>
            <w:shd w:val="clear" w:color="auto" w:fill="auto"/>
            <w:noWrap/>
            <w:hideMark/>
          </w:tcPr>
          <w:p w14:paraId="30523D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06CE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4D7DA8" w14:textId="77777777" w:rsidTr="00AF0983">
        <w:trPr>
          <w:trHeight w:val="255"/>
        </w:trPr>
        <w:tc>
          <w:tcPr>
            <w:tcW w:w="394" w:type="dxa"/>
            <w:tcBorders>
              <w:top w:val="nil"/>
              <w:left w:val="nil"/>
              <w:bottom w:val="nil"/>
              <w:right w:val="nil"/>
            </w:tcBorders>
            <w:shd w:val="clear" w:color="auto" w:fill="auto"/>
            <w:noWrap/>
            <w:hideMark/>
          </w:tcPr>
          <w:p w14:paraId="41E442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C7DD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9871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kladena na sebe, různého profilu cca d 30-80 mmm, různé délky cca 1-3 m, celková kubatura 0,4 m3</w:t>
            </w:r>
          </w:p>
        </w:tc>
        <w:tc>
          <w:tcPr>
            <w:tcW w:w="736" w:type="dxa"/>
            <w:tcBorders>
              <w:top w:val="nil"/>
              <w:left w:val="nil"/>
              <w:bottom w:val="nil"/>
              <w:right w:val="nil"/>
            </w:tcBorders>
            <w:shd w:val="clear" w:color="auto" w:fill="auto"/>
            <w:noWrap/>
            <w:hideMark/>
          </w:tcPr>
          <w:p w14:paraId="5554CC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3550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43F51A" w14:textId="77777777" w:rsidTr="00AF0983">
        <w:trPr>
          <w:trHeight w:val="255"/>
        </w:trPr>
        <w:tc>
          <w:tcPr>
            <w:tcW w:w="394" w:type="dxa"/>
            <w:tcBorders>
              <w:top w:val="nil"/>
              <w:left w:val="nil"/>
              <w:bottom w:val="nil"/>
              <w:right w:val="nil"/>
            </w:tcBorders>
            <w:shd w:val="clear" w:color="auto" w:fill="auto"/>
            <w:noWrap/>
            <w:hideMark/>
          </w:tcPr>
          <w:p w14:paraId="68DA7B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0D15A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A979E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w:t>
            </w:r>
          </w:p>
        </w:tc>
        <w:tc>
          <w:tcPr>
            <w:tcW w:w="565" w:type="dxa"/>
            <w:tcBorders>
              <w:top w:val="nil"/>
              <w:left w:val="nil"/>
              <w:bottom w:val="nil"/>
              <w:right w:val="nil"/>
            </w:tcBorders>
            <w:shd w:val="clear" w:color="auto" w:fill="auto"/>
            <w:hideMark/>
          </w:tcPr>
          <w:p w14:paraId="45A3139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C33CF2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0A9F5E6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EF4FD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BCEC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C2CD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8289ED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31ED4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0C2FF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w:t>
            </w:r>
          </w:p>
        </w:tc>
        <w:tc>
          <w:tcPr>
            <w:tcW w:w="6585" w:type="dxa"/>
            <w:tcBorders>
              <w:top w:val="single" w:sz="4" w:space="0" w:color="auto"/>
              <w:left w:val="nil"/>
              <w:bottom w:val="single" w:sz="4" w:space="0" w:color="auto"/>
              <w:right w:val="single" w:sz="4" w:space="0" w:color="808080"/>
            </w:tcBorders>
            <w:shd w:val="clear" w:color="auto" w:fill="auto"/>
            <w:hideMark/>
          </w:tcPr>
          <w:p w14:paraId="13DC9B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schody zápraží, podsyp kamennou drtí frakce 0/16 mm, tl. 100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4F7EF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1C5E9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0910B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76D0E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7 040,00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CF55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0350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207168" w14:textId="77777777" w:rsidTr="00AF0983">
        <w:trPr>
          <w:trHeight w:val="255"/>
        </w:trPr>
        <w:tc>
          <w:tcPr>
            <w:tcW w:w="394" w:type="dxa"/>
            <w:tcBorders>
              <w:top w:val="nil"/>
              <w:left w:val="nil"/>
              <w:bottom w:val="nil"/>
              <w:right w:val="nil"/>
            </w:tcBorders>
            <w:shd w:val="clear" w:color="auto" w:fill="auto"/>
            <w:noWrap/>
            <w:hideMark/>
          </w:tcPr>
          <w:p w14:paraId="0962E1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6CBA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340600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Hrana schodů(celková délka 1 m) tvořena:</w:t>
            </w:r>
          </w:p>
        </w:tc>
        <w:tc>
          <w:tcPr>
            <w:tcW w:w="736" w:type="dxa"/>
            <w:tcBorders>
              <w:top w:val="nil"/>
              <w:left w:val="nil"/>
              <w:bottom w:val="nil"/>
              <w:right w:val="nil"/>
            </w:tcBorders>
            <w:shd w:val="clear" w:color="auto" w:fill="auto"/>
            <w:noWrap/>
            <w:hideMark/>
          </w:tcPr>
          <w:p w14:paraId="47B1709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3A49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89EFA2" w14:textId="77777777" w:rsidTr="00AF0983">
        <w:trPr>
          <w:trHeight w:val="255"/>
        </w:trPr>
        <w:tc>
          <w:tcPr>
            <w:tcW w:w="394" w:type="dxa"/>
            <w:tcBorders>
              <w:top w:val="nil"/>
              <w:left w:val="nil"/>
              <w:bottom w:val="nil"/>
              <w:right w:val="nil"/>
            </w:tcBorders>
            <w:shd w:val="clear" w:color="auto" w:fill="auto"/>
            <w:noWrap/>
            <w:hideMark/>
          </w:tcPr>
          <w:p w14:paraId="37AB78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31F8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27CB0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bodce d cca 50 mm, dl. cca 750 mm, 2 ks na jeden schod, bodce neopracované, z jedné strany zaseklé do hrotu-celkem 6 ks</w:t>
            </w:r>
          </w:p>
        </w:tc>
        <w:tc>
          <w:tcPr>
            <w:tcW w:w="736" w:type="dxa"/>
            <w:tcBorders>
              <w:top w:val="nil"/>
              <w:left w:val="nil"/>
              <w:bottom w:val="nil"/>
              <w:right w:val="nil"/>
            </w:tcBorders>
            <w:shd w:val="clear" w:color="auto" w:fill="auto"/>
            <w:noWrap/>
            <w:hideMark/>
          </w:tcPr>
          <w:p w14:paraId="51A5B6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683A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7E7E22" w14:textId="77777777" w:rsidTr="00AF0983">
        <w:trPr>
          <w:trHeight w:val="450"/>
        </w:trPr>
        <w:tc>
          <w:tcPr>
            <w:tcW w:w="394" w:type="dxa"/>
            <w:tcBorders>
              <w:top w:val="nil"/>
              <w:left w:val="nil"/>
              <w:bottom w:val="nil"/>
              <w:right w:val="nil"/>
            </w:tcBorders>
            <w:shd w:val="clear" w:color="auto" w:fill="auto"/>
            <w:noWrap/>
            <w:hideMark/>
          </w:tcPr>
          <w:p w14:paraId="00BADA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6949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45532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dřevěná bidla neopracovaná, kladena na sebe, různého profilu cca d 30-80 mm, různé délky cca 1 m, celková kubatura cca 0,12 m3</w:t>
            </w:r>
          </w:p>
        </w:tc>
        <w:tc>
          <w:tcPr>
            <w:tcW w:w="736" w:type="dxa"/>
            <w:tcBorders>
              <w:top w:val="nil"/>
              <w:left w:val="nil"/>
              <w:bottom w:val="nil"/>
              <w:right w:val="nil"/>
            </w:tcBorders>
            <w:shd w:val="clear" w:color="auto" w:fill="auto"/>
            <w:noWrap/>
            <w:hideMark/>
          </w:tcPr>
          <w:p w14:paraId="4B9381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DCFA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0FFBD4" w14:textId="77777777" w:rsidTr="00AF0983">
        <w:trPr>
          <w:trHeight w:val="675"/>
        </w:trPr>
        <w:tc>
          <w:tcPr>
            <w:tcW w:w="394" w:type="dxa"/>
            <w:tcBorders>
              <w:top w:val="single" w:sz="4" w:space="0" w:color="auto"/>
              <w:left w:val="single" w:sz="4" w:space="0" w:color="auto"/>
              <w:bottom w:val="nil"/>
              <w:right w:val="single" w:sz="4" w:space="0" w:color="808080"/>
            </w:tcBorders>
            <w:shd w:val="clear" w:color="auto" w:fill="auto"/>
            <w:noWrap/>
            <w:hideMark/>
          </w:tcPr>
          <w:p w14:paraId="7BB9B3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329" w:type="dxa"/>
            <w:tcBorders>
              <w:top w:val="single" w:sz="4" w:space="0" w:color="auto"/>
              <w:left w:val="nil"/>
              <w:bottom w:val="nil"/>
              <w:right w:val="single" w:sz="4" w:space="0" w:color="808080"/>
            </w:tcBorders>
            <w:shd w:val="clear" w:color="auto" w:fill="auto"/>
            <w:noWrap/>
            <w:hideMark/>
          </w:tcPr>
          <w:p w14:paraId="1E3B08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w:t>
            </w:r>
          </w:p>
        </w:tc>
        <w:tc>
          <w:tcPr>
            <w:tcW w:w="6585" w:type="dxa"/>
            <w:tcBorders>
              <w:top w:val="single" w:sz="4" w:space="0" w:color="auto"/>
              <w:left w:val="nil"/>
              <w:bottom w:val="nil"/>
              <w:right w:val="single" w:sz="4" w:space="0" w:color="808080"/>
            </w:tcBorders>
            <w:shd w:val="clear" w:color="auto" w:fill="auto"/>
            <w:hideMark/>
          </w:tcPr>
          <w:p w14:paraId="59CA2E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plocha na jižní straně objektu z kamenných placáků tl.60 mm, osazená do pískového lože tl.200 mm, -zhutněné, mezi placáky násyp zeminy v tl.50 mm, osetí travním semenem</w:t>
            </w:r>
          </w:p>
        </w:tc>
        <w:tc>
          <w:tcPr>
            <w:tcW w:w="565" w:type="dxa"/>
            <w:tcBorders>
              <w:top w:val="single" w:sz="4" w:space="0" w:color="auto"/>
              <w:left w:val="nil"/>
              <w:bottom w:val="nil"/>
              <w:right w:val="single" w:sz="4" w:space="0" w:color="808080"/>
            </w:tcBorders>
            <w:shd w:val="clear" w:color="auto" w:fill="auto"/>
            <w:noWrap/>
            <w:hideMark/>
          </w:tcPr>
          <w:p w14:paraId="3C6B50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nil"/>
              <w:right w:val="single" w:sz="4" w:space="0" w:color="808080"/>
            </w:tcBorders>
            <w:shd w:val="clear" w:color="auto" w:fill="auto"/>
            <w:noWrap/>
            <w:hideMark/>
          </w:tcPr>
          <w:p w14:paraId="7C0D1C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10,50000</w:t>
            </w:r>
          </w:p>
        </w:tc>
        <w:tc>
          <w:tcPr>
            <w:tcW w:w="1021" w:type="dxa"/>
            <w:tcBorders>
              <w:top w:val="single" w:sz="4" w:space="0" w:color="auto"/>
              <w:left w:val="nil"/>
              <w:bottom w:val="nil"/>
              <w:right w:val="single" w:sz="4" w:space="0" w:color="808080"/>
            </w:tcBorders>
            <w:shd w:val="clear" w:color="000000" w:fill="99CCFF"/>
            <w:noWrap/>
            <w:hideMark/>
          </w:tcPr>
          <w:p w14:paraId="1E1774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3 240,00</w:t>
            </w:r>
          </w:p>
        </w:tc>
        <w:tc>
          <w:tcPr>
            <w:tcW w:w="1299" w:type="dxa"/>
            <w:tcBorders>
              <w:top w:val="single" w:sz="4" w:space="0" w:color="auto"/>
              <w:left w:val="nil"/>
              <w:bottom w:val="nil"/>
              <w:right w:val="single" w:sz="4" w:space="0" w:color="808080"/>
            </w:tcBorders>
            <w:shd w:val="clear" w:color="auto" w:fill="auto"/>
            <w:noWrap/>
            <w:hideMark/>
          </w:tcPr>
          <w:p w14:paraId="04CA7B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34 020,00</w:t>
            </w:r>
          </w:p>
        </w:tc>
        <w:tc>
          <w:tcPr>
            <w:tcW w:w="736" w:type="dxa"/>
            <w:tcBorders>
              <w:top w:val="single" w:sz="4" w:space="0" w:color="auto"/>
              <w:left w:val="nil"/>
              <w:bottom w:val="nil"/>
              <w:right w:val="single" w:sz="4" w:space="0" w:color="808080"/>
            </w:tcBorders>
            <w:shd w:val="clear" w:color="auto" w:fill="auto"/>
            <w:noWrap/>
            <w:hideMark/>
          </w:tcPr>
          <w:p w14:paraId="66E21A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B212E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59A155"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673CAD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1DCCD49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61</w:t>
            </w:r>
          </w:p>
        </w:tc>
        <w:tc>
          <w:tcPr>
            <w:tcW w:w="6585" w:type="dxa"/>
            <w:tcBorders>
              <w:top w:val="single" w:sz="4" w:space="0" w:color="auto"/>
              <w:left w:val="nil"/>
              <w:bottom w:val="nil"/>
              <w:right w:val="nil"/>
            </w:tcBorders>
            <w:shd w:val="clear" w:color="000000" w:fill="D6E1EE"/>
            <w:hideMark/>
          </w:tcPr>
          <w:p w14:paraId="560584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Úpravy povrchů vnitřní</w:t>
            </w:r>
          </w:p>
        </w:tc>
        <w:tc>
          <w:tcPr>
            <w:tcW w:w="565" w:type="dxa"/>
            <w:tcBorders>
              <w:top w:val="single" w:sz="4" w:space="0" w:color="auto"/>
              <w:left w:val="nil"/>
              <w:bottom w:val="nil"/>
              <w:right w:val="nil"/>
            </w:tcBorders>
            <w:shd w:val="clear" w:color="000000" w:fill="D6E1EE"/>
            <w:noWrap/>
            <w:hideMark/>
          </w:tcPr>
          <w:p w14:paraId="2CB8C07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46BCAE9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4F83698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F74CF4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120 804,34</w:t>
            </w:r>
          </w:p>
        </w:tc>
        <w:tc>
          <w:tcPr>
            <w:tcW w:w="736" w:type="dxa"/>
            <w:tcBorders>
              <w:top w:val="single" w:sz="4" w:space="0" w:color="auto"/>
              <w:left w:val="nil"/>
              <w:bottom w:val="nil"/>
              <w:right w:val="nil"/>
            </w:tcBorders>
            <w:shd w:val="clear" w:color="000000" w:fill="D6E1EE"/>
            <w:noWrap/>
            <w:hideMark/>
          </w:tcPr>
          <w:p w14:paraId="3F4122E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0E4A34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1EB510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F8F03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C98A6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610991111R00</w:t>
            </w:r>
          </w:p>
        </w:tc>
        <w:tc>
          <w:tcPr>
            <w:tcW w:w="6585" w:type="dxa"/>
            <w:tcBorders>
              <w:top w:val="single" w:sz="4" w:space="0" w:color="auto"/>
              <w:left w:val="nil"/>
              <w:bottom w:val="single" w:sz="4" w:space="0" w:color="auto"/>
              <w:right w:val="single" w:sz="4" w:space="0" w:color="808080"/>
            </w:tcBorders>
            <w:shd w:val="clear" w:color="auto" w:fill="auto"/>
            <w:hideMark/>
          </w:tcPr>
          <w:p w14:paraId="673F03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Zakrývání výplní vnitřních otvorů, předmětů apod. fólií Pe 0,05-0,2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76E939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821C4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8,30410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27974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866B4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461,71</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2D23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B939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3DD60B" w14:textId="77777777" w:rsidTr="00AF0983">
        <w:trPr>
          <w:trHeight w:val="450"/>
        </w:trPr>
        <w:tc>
          <w:tcPr>
            <w:tcW w:w="394" w:type="dxa"/>
            <w:tcBorders>
              <w:top w:val="nil"/>
              <w:left w:val="nil"/>
              <w:bottom w:val="nil"/>
              <w:right w:val="nil"/>
            </w:tcBorders>
            <w:shd w:val="clear" w:color="auto" w:fill="auto"/>
            <w:noWrap/>
            <w:hideMark/>
          </w:tcPr>
          <w:p w14:paraId="4B9148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FAA40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173446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které se zřizují před úpravami povrchu, a obalení osazených dveřních zárubní před znečištěním při úpravách povrchu nástřikem plastických maltovin včetně pozdějšího odkrytí,</w:t>
            </w:r>
          </w:p>
        </w:tc>
        <w:tc>
          <w:tcPr>
            <w:tcW w:w="736" w:type="dxa"/>
            <w:tcBorders>
              <w:top w:val="nil"/>
              <w:left w:val="nil"/>
              <w:bottom w:val="nil"/>
              <w:right w:val="nil"/>
            </w:tcBorders>
            <w:shd w:val="clear" w:color="auto" w:fill="auto"/>
            <w:noWrap/>
            <w:hideMark/>
          </w:tcPr>
          <w:p w14:paraId="1E14652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7A8B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1E86EB" w14:textId="77777777" w:rsidTr="00AF0983">
        <w:trPr>
          <w:trHeight w:val="255"/>
        </w:trPr>
        <w:tc>
          <w:tcPr>
            <w:tcW w:w="394" w:type="dxa"/>
            <w:tcBorders>
              <w:top w:val="nil"/>
              <w:left w:val="nil"/>
              <w:bottom w:val="nil"/>
              <w:right w:val="nil"/>
            </w:tcBorders>
            <w:shd w:val="clear" w:color="auto" w:fill="auto"/>
            <w:noWrap/>
            <w:hideMark/>
          </w:tcPr>
          <w:p w14:paraId="3E4947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3A7C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C5423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1,08*1,75</w:t>
            </w:r>
          </w:p>
        </w:tc>
        <w:tc>
          <w:tcPr>
            <w:tcW w:w="565" w:type="dxa"/>
            <w:tcBorders>
              <w:top w:val="nil"/>
              <w:left w:val="nil"/>
              <w:bottom w:val="nil"/>
              <w:right w:val="nil"/>
            </w:tcBorders>
            <w:shd w:val="clear" w:color="auto" w:fill="auto"/>
            <w:hideMark/>
          </w:tcPr>
          <w:p w14:paraId="4C89E3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0F5865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1,89000</w:t>
            </w:r>
          </w:p>
        </w:tc>
        <w:tc>
          <w:tcPr>
            <w:tcW w:w="1021" w:type="dxa"/>
            <w:tcBorders>
              <w:top w:val="nil"/>
              <w:left w:val="nil"/>
              <w:bottom w:val="nil"/>
              <w:right w:val="nil"/>
            </w:tcBorders>
            <w:shd w:val="clear" w:color="auto" w:fill="auto"/>
            <w:noWrap/>
            <w:hideMark/>
          </w:tcPr>
          <w:p w14:paraId="46309BE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1D948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B3CC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BC33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5FA2C6" w14:textId="77777777" w:rsidTr="00AF0983">
        <w:trPr>
          <w:trHeight w:val="255"/>
        </w:trPr>
        <w:tc>
          <w:tcPr>
            <w:tcW w:w="394" w:type="dxa"/>
            <w:tcBorders>
              <w:top w:val="nil"/>
              <w:left w:val="nil"/>
              <w:bottom w:val="nil"/>
              <w:right w:val="nil"/>
            </w:tcBorders>
            <w:shd w:val="clear" w:color="auto" w:fill="auto"/>
            <w:noWrap/>
            <w:hideMark/>
          </w:tcPr>
          <w:p w14:paraId="402AB2D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1C01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774C5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0,95*1,58</w:t>
            </w:r>
          </w:p>
        </w:tc>
        <w:tc>
          <w:tcPr>
            <w:tcW w:w="565" w:type="dxa"/>
            <w:tcBorders>
              <w:top w:val="nil"/>
              <w:left w:val="nil"/>
              <w:bottom w:val="nil"/>
              <w:right w:val="nil"/>
            </w:tcBorders>
            <w:shd w:val="clear" w:color="auto" w:fill="auto"/>
            <w:hideMark/>
          </w:tcPr>
          <w:p w14:paraId="7DB7763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23E53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1,50100</w:t>
            </w:r>
          </w:p>
        </w:tc>
        <w:tc>
          <w:tcPr>
            <w:tcW w:w="1021" w:type="dxa"/>
            <w:tcBorders>
              <w:top w:val="nil"/>
              <w:left w:val="nil"/>
              <w:bottom w:val="nil"/>
              <w:right w:val="nil"/>
            </w:tcBorders>
            <w:shd w:val="clear" w:color="auto" w:fill="auto"/>
            <w:noWrap/>
            <w:hideMark/>
          </w:tcPr>
          <w:p w14:paraId="2C25829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60F7A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E5FD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43391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ED74AC" w14:textId="77777777" w:rsidTr="00AF0983">
        <w:trPr>
          <w:trHeight w:val="255"/>
        </w:trPr>
        <w:tc>
          <w:tcPr>
            <w:tcW w:w="394" w:type="dxa"/>
            <w:tcBorders>
              <w:top w:val="nil"/>
              <w:left w:val="nil"/>
              <w:bottom w:val="nil"/>
              <w:right w:val="nil"/>
            </w:tcBorders>
            <w:shd w:val="clear" w:color="auto" w:fill="auto"/>
            <w:noWrap/>
            <w:hideMark/>
          </w:tcPr>
          <w:p w14:paraId="24F450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AF35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BA0528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0,98*1,56</w:t>
            </w:r>
          </w:p>
        </w:tc>
        <w:tc>
          <w:tcPr>
            <w:tcW w:w="565" w:type="dxa"/>
            <w:tcBorders>
              <w:top w:val="nil"/>
              <w:left w:val="nil"/>
              <w:bottom w:val="nil"/>
              <w:right w:val="nil"/>
            </w:tcBorders>
            <w:shd w:val="clear" w:color="auto" w:fill="auto"/>
            <w:hideMark/>
          </w:tcPr>
          <w:p w14:paraId="708A37D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18E160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1,52880</w:t>
            </w:r>
          </w:p>
        </w:tc>
        <w:tc>
          <w:tcPr>
            <w:tcW w:w="1021" w:type="dxa"/>
            <w:tcBorders>
              <w:top w:val="nil"/>
              <w:left w:val="nil"/>
              <w:bottom w:val="nil"/>
              <w:right w:val="nil"/>
            </w:tcBorders>
            <w:shd w:val="clear" w:color="auto" w:fill="auto"/>
            <w:noWrap/>
            <w:hideMark/>
          </w:tcPr>
          <w:p w14:paraId="42F068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BD6B1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746F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D5D2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533473C" w14:textId="77777777" w:rsidTr="00AF0983">
        <w:trPr>
          <w:trHeight w:val="255"/>
        </w:trPr>
        <w:tc>
          <w:tcPr>
            <w:tcW w:w="394" w:type="dxa"/>
            <w:tcBorders>
              <w:top w:val="nil"/>
              <w:left w:val="nil"/>
              <w:bottom w:val="nil"/>
              <w:right w:val="nil"/>
            </w:tcBorders>
            <w:shd w:val="clear" w:color="auto" w:fill="auto"/>
            <w:noWrap/>
            <w:hideMark/>
          </w:tcPr>
          <w:p w14:paraId="44A1C0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5A3C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DBA2F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0,46*0,45</w:t>
            </w:r>
          </w:p>
        </w:tc>
        <w:tc>
          <w:tcPr>
            <w:tcW w:w="565" w:type="dxa"/>
            <w:tcBorders>
              <w:top w:val="nil"/>
              <w:left w:val="nil"/>
              <w:bottom w:val="nil"/>
              <w:right w:val="nil"/>
            </w:tcBorders>
            <w:shd w:val="clear" w:color="auto" w:fill="auto"/>
            <w:hideMark/>
          </w:tcPr>
          <w:p w14:paraId="1106FE4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558DA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0,20700</w:t>
            </w:r>
          </w:p>
        </w:tc>
        <w:tc>
          <w:tcPr>
            <w:tcW w:w="1021" w:type="dxa"/>
            <w:tcBorders>
              <w:top w:val="nil"/>
              <w:left w:val="nil"/>
              <w:bottom w:val="nil"/>
              <w:right w:val="nil"/>
            </w:tcBorders>
            <w:shd w:val="clear" w:color="auto" w:fill="auto"/>
            <w:noWrap/>
            <w:hideMark/>
          </w:tcPr>
          <w:p w14:paraId="71294CA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86DEF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950B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F45A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D2932C" w14:textId="77777777" w:rsidTr="00AF0983">
        <w:trPr>
          <w:trHeight w:val="255"/>
        </w:trPr>
        <w:tc>
          <w:tcPr>
            <w:tcW w:w="394" w:type="dxa"/>
            <w:tcBorders>
              <w:top w:val="nil"/>
              <w:left w:val="nil"/>
              <w:bottom w:val="nil"/>
              <w:right w:val="nil"/>
            </w:tcBorders>
            <w:shd w:val="clear" w:color="auto" w:fill="auto"/>
            <w:noWrap/>
            <w:hideMark/>
          </w:tcPr>
          <w:p w14:paraId="2B40A4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E2B6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97D71C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0,57*0,6</w:t>
            </w:r>
          </w:p>
        </w:tc>
        <w:tc>
          <w:tcPr>
            <w:tcW w:w="565" w:type="dxa"/>
            <w:tcBorders>
              <w:top w:val="nil"/>
              <w:left w:val="nil"/>
              <w:bottom w:val="nil"/>
              <w:right w:val="nil"/>
            </w:tcBorders>
            <w:shd w:val="clear" w:color="auto" w:fill="auto"/>
            <w:hideMark/>
          </w:tcPr>
          <w:p w14:paraId="1C82B4A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D58A6C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0,34200</w:t>
            </w:r>
          </w:p>
        </w:tc>
        <w:tc>
          <w:tcPr>
            <w:tcW w:w="1021" w:type="dxa"/>
            <w:tcBorders>
              <w:top w:val="nil"/>
              <w:left w:val="nil"/>
              <w:bottom w:val="nil"/>
              <w:right w:val="nil"/>
            </w:tcBorders>
            <w:shd w:val="clear" w:color="auto" w:fill="auto"/>
            <w:noWrap/>
            <w:hideMark/>
          </w:tcPr>
          <w:p w14:paraId="2D03312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E809D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17A7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7AA3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F1C67F" w14:textId="77777777" w:rsidTr="00AF0983">
        <w:trPr>
          <w:trHeight w:val="255"/>
        </w:trPr>
        <w:tc>
          <w:tcPr>
            <w:tcW w:w="394" w:type="dxa"/>
            <w:tcBorders>
              <w:top w:val="nil"/>
              <w:left w:val="nil"/>
              <w:bottom w:val="nil"/>
              <w:right w:val="nil"/>
            </w:tcBorders>
            <w:shd w:val="clear" w:color="auto" w:fill="auto"/>
            <w:noWrap/>
            <w:hideMark/>
          </w:tcPr>
          <w:p w14:paraId="6164BD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CE57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6F1D51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0,57*0,6</w:t>
            </w:r>
          </w:p>
        </w:tc>
        <w:tc>
          <w:tcPr>
            <w:tcW w:w="565" w:type="dxa"/>
            <w:tcBorders>
              <w:top w:val="nil"/>
              <w:left w:val="nil"/>
              <w:bottom w:val="nil"/>
              <w:right w:val="nil"/>
            </w:tcBorders>
            <w:shd w:val="clear" w:color="auto" w:fill="auto"/>
            <w:hideMark/>
          </w:tcPr>
          <w:p w14:paraId="7689E66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3588C4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0,34200</w:t>
            </w:r>
          </w:p>
        </w:tc>
        <w:tc>
          <w:tcPr>
            <w:tcW w:w="1021" w:type="dxa"/>
            <w:tcBorders>
              <w:top w:val="nil"/>
              <w:left w:val="nil"/>
              <w:bottom w:val="nil"/>
              <w:right w:val="nil"/>
            </w:tcBorders>
            <w:shd w:val="clear" w:color="auto" w:fill="auto"/>
            <w:noWrap/>
            <w:hideMark/>
          </w:tcPr>
          <w:p w14:paraId="1709724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70FC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9A238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6619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625E52" w14:textId="77777777" w:rsidTr="00AF0983">
        <w:trPr>
          <w:trHeight w:val="255"/>
        </w:trPr>
        <w:tc>
          <w:tcPr>
            <w:tcW w:w="394" w:type="dxa"/>
            <w:tcBorders>
              <w:top w:val="nil"/>
              <w:left w:val="nil"/>
              <w:bottom w:val="nil"/>
              <w:right w:val="nil"/>
            </w:tcBorders>
            <w:shd w:val="clear" w:color="auto" w:fill="auto"/>
            <w:noWrap/>
            <w:hideMark/>
          </w:tcPr>
          <w:p w14:paraId="0858D8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3858C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55CA32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0,56*0,57</w:t>
            </w:r>
          </w:p>
        </w:tc>
        <w:tc>
          <w:tcPr>
            <w:tcW w:w="565" w:type="dxa"/>
            <w:tcBorders>
              <w:top w:val="nil"/>
              <w:left w:val="nil"/>
              <w:bottom w:val="nil"/>
              <w:right w:val="nil"/>
            </w:tcBorders>
            <w:shd w:val="clear" w:color="auto" w:fill="auto"/>
            <w:hideMark/>
          </w:tcPr>
          <w:p w14:paraId="0DEBE39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D87CCB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0,31920</w:t>
            </w:r>
          </w:p>
        </w:tc>
        <w:tc>
          <w:tcPr>
            <w:tcW w:w="1021" w:type="dxa"/>
            <w:tcBorders>
              <w:top w:val="nil"/>
              <w:left w:val="nil"/>
              <w:bottom w:val="nil"/>
              <w:right w:val="nil"/>
            </w:tcBorders>
            <w:shd w:val="clear" w:color="auto" w:fill="auto"/>
            <w:noWrap/>
            <w:hideMark/>
          </w:tcPr>
          <w:p w14:paraId="4DC5315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101CA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B0C4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7952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7EA65C4" w14:textId="77777777" w:rsidTr="00AF0983">
        <w:trPr>
          <w:trHeight w:val="255"/>
        </w:trPr>
        <w:tc>
          <w:tcPr>
            <w:tcW w:w="394" w:type="dxa"/>
            <w:tcBorders>
              <w:top w:val="nil"/>
              <w:left w:val="nil"/>
              <w:bottom w:val="nil"/>
              <w:right w:val="nil"/>
            </w:tcBorders>
            <w:shd w:val="clear" w:color="auto" w:fill="auto"/>
            <w:noWrap/>
            <w:hideMark/>
          </w:tcPr>
          <w:p w14:paraId="01C946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1935D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D6CC86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0,55*0,57</w:t>
            </w:r>
          </w:p>
        </w:tc>
        <w:tc>
          <w:tcPr>
            <w:tcW w:w="565" w:type="dxa"/>
            <w:tcBorders>
              <w:top w:val="nil"/>
              <w:left w:val="nil"/>
              <w:bottom w:val="nil"/>
              <w:right w:val="nil"/>
            </w:tcBorders>
            <w:shd w:val="clear" w:color="auto" w:fill="auto"/>
            <w:hideMark/>
          </w:tcPr>
          <w:p w14:paraId="4151D13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AD4201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0,31350</w:t>
            </w:r>
          </w:p>
        </w:tc>
        <w:tc>
          <w:tcPr>
            <w:tcW w:w="1021" w:type="dxa"/>
            <w:tcBorders>
              <w:top w:val="nil"/>
              <w:left w:val="nil"/>
              <w:bottom w:val="nil"/>
              <w:right w:val="nil"/>
            </w:tcBorders>
            <w:shd w:val="clear" w:color="auto" w:fill="auto"/>
            <w:noWrap/>
            <w:hideMark/>
          </w:tcPr>
          <w:p w14:paraId="36E00EE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CA7F0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B32D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DBCA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567050" w14:textId="77777777" w:rsidTr="00AF0983">
        <w:trPr>
          <w:trHeight w:val="255"/>
        </w:trPr>
        <w:tc>
          <w:tcPr>
            <w:tcW w:w="394" w:type="dxa"/>
            <w:tcBorders>
              <w:top w:val="nil"/>
              <w:left w:val="nil"/>
              <w:bottom w:val="nil"/>
              <w:right w:val="nil"/>
            </w:tcBorders>
            <w:shd w:val="clear" w:color="auto" w:fill="auto"/>
            <w:noWrap/>
            <w:hideMark/>
          </w:tcPr>
          <w:p w14:paraId="564F07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E7C6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6B53B3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0,53*0,64</w:t>
            </w:r>
          </w:p>
        </w:tc>
        <w:tc>
          <w:tcPr>
            <w:tcW w:w="565" w:type="dxa"/>
            <w:tcBorders>
              <w:top w:val="nil"/>
              <w:left w:val="nil"/>
              <w:bottom w:val="nil"/>
              <w:right w:val="nil"/>
            </w:tcBorders>
            <w:shd w:val="clear" w:color="auto" w:fill="auto"/>
            <w:hideMark/>
          </w:tcPr>
          <w:p w14:paraId="31AD761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698F4C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0,33920</w:t>
            </w:r>
          </w:p>
        </w:tc>
        <w:tc>
          <w:tcPr>
            <w:tcW w:w="1021" w:type="dxa"/>
            <w:tcBorders>
              <w:top w:val="nil"/>
              <w:left w:val="nil"/>
              <w:bottom w:val="nil"/>
              <w:right w:val="nil"/>
            </w:tcBorders>
            <w:shd w:val="clear" w:color="auto" w:fill="auto"/>
            <w:noWrap/>
            <w:hideMark/>
          </w:tcPr>
          <w:p w14:paraId="14F4342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78110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6242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ABB5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4332BA" w14:textId="77777777" w:rsidTr="00AF0983">
        <w:trPr>
          <w:trHeight w:val="255"/>
        </w:trPr>
        <w:tc>
          <w:tcPr>
            <w:tcW w:w="394" w:type="dxa"/>
            <w:tcBorders>
              <w:top w:val="nil"/>
              <w:left w:val="nil"/>
              <w:bottom w:val="nil"/>
              <w:right w:val="nil"/>
            </w:tcBorders>
            <w:shd w:val="clear" w:color="auto" w:fill="auto"/>
            <w:noWrap/>
            <w:hideMark/>
          </w:tcPr>
          <w:p w14:paraId="221F68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0391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F4BB3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0,5*0,31</w:t>
            </w:r>
          </w:p>
        </w:tc>
        <w:tc>
          <w:tcPr>
            <w:tcW w:w="565" w:type="dxa"/>
            <w:tcBorders>
              <w:top w:val="nil"/>
              <w:left w:val="nil"/>
              <w:bottom w:val="nil"/>
              <w:right w:val="nil"/>
            </w:tcBorders>
            <w:shd w:val="clear" w:color="auto" w:fill="auto"/>
            <w:hideMark/>
          </w:tcPr>
          <w:p w14:paraId="78BE649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B262FF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0,15500</w:t>
            </w:r>
          </w:p>
        </w:tc>
        <w:tc>
          <w:tcPr>
            <w:tcW w:w="1021" w:type="dxa"/>
            <w:tcBorders>
              <w:top w:val="nil"/>
              <w:left w:val="nil"/>
              <w:bottom w:val="nil"/>
              <w:right w:val="nil"/>
            </w:tcBorders>
            <w:shd w:val="clear" w:color="auto" w:fill="auto"/>
            <w:noWrap/>
            <w:hideMark/>
          </w:tcPr>
          <w:p w14:paraId="430A6C8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1F306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5066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6BF9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A5739A" w14:textId="77777777" w:rsidTr="00AF0983">
        <w:trPr>
          <w:trHeight w:val="255"/>
        </w:trPr>
        <w:tc>
          <w:tcPr>
            <w:tcW w:w="394" w:type="dxa"/>
            <w:tcBorders>
              <w:top w:val="nil"/>
              <w:left w:val="nil"/>
              <w:bottom w:val="nil"/>
              <w:right w:val="nil"/>
            </w:tcBorders>
            <w:shd w:val="clear" w:color="auto" w:fill="auto"/>
            <w:noWrap/>
            <w:hideMark/>
          </w:tcPr>
          <w:p w14:paraId="3FFDDB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8D392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B2F32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0,3*0,27</w:t>
            </w:r>
          </w:p>
        </w:tc>
        <w:tc>
          <w:tcPr>
            <w:tcW w:w="565" w:type="dxa"/>
            <w:tcBorders>
              <w:top w:val="nil"/>
              <w:left w:val="nil"/>
              <w:bottom w:val="nil"/>
              <w:right w:val="nil"/>
            </w:tcBorders>
            <w:shd w:val="clear" w:color="auto" w:fill="auto"/>
            <w:hideMark/>
          </w:tcPr>
          <w:p w14:paraId="6725DEC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DF5A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0,08100</w:t>
            </w:r>
          </w:p>
        </w:tc>
        <w:tc>
          <w:tcPr>
            <w:tcW w:w="1021" w:type="dxa"/>
            <w:tcBorders>
              <w:top w:val="nil"/>
              <w:left w:val="nil"/>
              <w:bottom w:val="nil"/>
              <w:right w:val="nil"/>
            </w:tcBorders>
            <w:shd w:val="clear" w:color="auto" w:fill="auto"/>
            <w:noWrap/>
            <w:hideMark/>
          </w:tcPr>
          <w:p w14:paraId="3DA25F5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2F7C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D448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E76F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6A05AD" w14:textId="77777777" w:rsidTr="00AF0983">
        <w:trPr>
          <w:trHeight w:val="255"/>
        </w:trPr>
        <w:tc>
          <w:tcPr>
            <w:tcW w:w="394" w:type="dxa"/>
            <w:tcBorders>
              <w:top w:val="nil"/>
              <w:left w:val="nil"/>
              <w:bottom w:val="nil"/>
              <w:right w:val="nil"/>
            </w:tcBorders>
            <w:shd w:val="clear" w:color="auto" w:fill="auto"/>
            <w:noWrap/>
            <w:hideMark/>
          </w:tcPr>
          <w:p w14:paraId="2650AF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5F9E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4747C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0,24*0,16</w:t>
            </w:r>
          </w:p>
        </w:tc>
        <w:tc>
          <w:tcPr>
            <w:tcW w:w="565" w:type="dxa"/>
            <w:tcBorders>
              <w:top w:val="nil"/>
              <w:left w:val="nil"/>
              <w:bottom w:val="nil"/>
              <w:right w:val="nil"/>
            </w:tcBorders>
            <w:shd w:val="clear" w:color="auto" w:fill="auto"/>
            <w:hideMark/>
          </w:tcPr>
          <w:p w14:paraId="1C999C8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C1692E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0,03840</w:t>
            </w:r>
          </w:p>
        </w:tc>
        <w:tc>
          <w:tcPr>
            <w:tcW w:w="1021" w:type="dxa"/>
            <w:tcBorders>
              <w:top w:val="nil"/>
              <w:left w:val="nil"/>
              <w:bottom w:val="nil"/>
              <w:right w:val="nil"/>
            </w:tcBorders>
            <w:shd w:val="clear" w:color="auto" w:fill="auto"/>
            <w:noWrap/>
            <w:hideMark/>
          </w:tcPr>
          <w:p w14:paraId="190D7F2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D4DF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28D33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DFE28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1BF70E" w14:textId="77777777" w:rsidTr="00AF0983">
        <w:trPr>
          <w:trHeight w:val="255"/>
        </w:trPr>
        <w:tc>
          <w:tcPr>
            <w:tcW w:w="394" w:type="dxa"/>
            <w:tcBorders>
              <w:top w:val="nil"/>
              <w:left w:val="nil"/>
              <w:bottom w:val="nil"/>
              <w:right w:val="nil"/>
            </w:tcBorders>
            <w:shd w:val="clear" w:color="auto" w:fill="auto"/>
            <w:noWrap/>
            <w:hideMark/>
          </w:tcPr>
          <w:p w14:paraId="30689F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BAFF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8DB9AB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0,53*0,57*2</w:t>
            </w:r>
          </w:p>
        </w:tc>
        <w:tc>
          <w:tcPr>
            <w:tcW w:w="565" w:type="dxa"/>
            <w:tcBorders>
              <w:top w:val="nil"/>
              <w:left w:val="nil"/>
              <w:bottom w:val="nil"/>
              <w:right w:val="nil"/>
            </w:tcBorders>
            <w:shd w:val="clear" w:color="auto" w:fill="auto"/>
            <w:hideMark/>
          </w:tcPr>
          <w:p w14:paraId="1BCA472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A1773C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0,60420</w:t>
            </w:r>
          </w:p>
        </w:tc>
        <w:tc>
          <w:tcPr>
            <w:tcW w:w="1021" w:type="dxa"/>
            <w:tcBorders>
              <w:top w:val="nil"/>
              <w:left w:val="nil"/>
              <w:bottom w:val="nil"/>
              <w:right w:val="nil"/>
            </w:tcBorders>
            <w:shd w:val="clear" w:color="auto" w:fill="auto"/>
            <w:noWrap/>
            <w:hideMark/>
          </w:tcPr>
          <w:p w14:paraId="30C0D13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026E8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B22E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BC05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3CEAED" w14:textId="77777777" w:rsidTr="00AF0983">
        <w:trPr>
          <w:trHeight w:val="255"/>
        </w:trPr>
        <w:tc>
          <w:tcPr>
            <w:tcW w:w="394" w:type="dxa"/>
            <w:tcBorders>
              <w:top w:val="nil"/>
              <w:left w:val="nil"/>
              <w:bottom w:val="nil"/>
              <w:right w:val="nil"/>
            </w:tcBorders>
            <w:shd w:val="clear" w:color="auto" w:fill="auto"/>
            <w:noWrap/>
            <w:hideMark/>
          </w:tcPr>
          <w:p w14:paraId="4CE1BA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AC2D8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006463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0,53*0,58*2</w:t>
            </w:r>
          </w:p>
        </w:tc>
        <w:tc>
          <w:tcPr>
            <w:tcW w:w="565" w:type="dxa"/>
            <w:tcBorders>
              <w:top w:val="nil"/>
              <w:left w:val="nil"/>
              <w:bottom w:val="nil"/>
              <w:right w:val="nil"/>
            </w:tcBorders>
            <w:shd w:val="clear" w:color="auto" w:fill="auto"/>
            <w:hideMark/>
          </w:tcPr>
          <w:p w14:paraId="3BC1759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7C8FD3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0,61480</w:t>
            </w:r>
          </w:p>
        </w:tc>
        <w:tc>
          <w:tcPr>
            <w:tcW w:w="1021" w:type="dxa"/>
            <w:tcBorders>
              <w:top w:val="nil"/>
              <w:left w:val="nil"/>
              <w:bottom w:val="nil"/>
              <w:right w:val="nil"/>
            </w:tcBorders>
            <w:shd w:val="clear" w:color="auto" w:fill="auto"/>
            <w:noWrap/>
            <w:hideMark/>
          </w:tcPr>
          <w:p w14:paraId="44A62AC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C2DB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697A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C7F3C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BB3871" w14:textId="77777777" w:rsidTr="00AF0983">
        <w:trPr>
          <w:trHeight w:val="255"/>
        </w:trPr>
        <w:tc>
          <w:tcPr>
            <w:tcW w:w="394" w:type="dxa"/>
            <w:tcBorders>
              <w:top w:val="nil"/>
              <w:left w:val="nil"/>
              <w:bottom w:val="nil"/>
              <w:right w:val="nil"/>
            </w:tcBorders>
            <w:shd w:val="clear" w:color="auto" w:fill="auto"/>
            <w:noWrap/>
            <w:hideMark/>
          </w:tcPr>
          <w:p w14:paraId="740D3F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5243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F3335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0,2*0,14</w:t>
            </w:r>
          </w:p>
        </w:tc>
        <w:tc>
          <w:tcPr>
            <w:tcW w:w="565" w:type="dxa"/>
            <w:tcBorders>
              <w:top w:val="nil"/>
              <w:left w:val="nil"/>
              <w:bottom w:val="nil"/>
              <w:right w:val="nil"/>
            </w:tcBorders>
            <w:shd w:val="clear" w:color="auto" w:fill="auto"/>
            <w:hideMark/>
          </w:tcPr>
          <w:p w14:paraId="5604E41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4AF70F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0,02800</w:t>
            </w:r>
          </w:p>
        </w:tc>
        <w:tc>
          <w:tcPr>
            <w:tcW w:w="1021" w:type="dxa"/>
            <w:tcBorders>
              <w:top w:val="nil"/>
              <w:left w:val="nil"/>
              <w:bottom w:val="nil"/>
              <w:right w:val="nil"/>
            </w:tcBorders>
            <w:shd w:val="clear" w:color="auto" w:fill="auto"/>
            <w:noWrap/>
            <w:hideMark/>
          </w:tcPr>
          <w:p w14:paraId="298DA46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9E9A4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4FA7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CC9D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2A28A9"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670F3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63F6A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612401391RT2</w:t>
            </w:r>
          </w:p>
        </w:tc>
        <w:tc>
          <w:tcPr>
            <w:tcW w:w="6585" w:type="dxa"/>
            <w:tcBorders>
              <w:top w:val="single" w:sz="4" w:space="0" w:color="auto"/>
              <w:left w:val="nil"/>
              <w:bottom w:val="single" w:sz="4" w:space="0" w:color="auto"/>
              <w:right w:val="single" w:sz="4" w:space="0" w:color="808080"/>
            </w:tcBorders>
            <w:shd w:val="clear" w:color="auto" w:fill="auto"/>
            <w:hideMark/>
          </w:tcPr>
          <w:p w14:paraId="09E9DD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Omítky malých ploch vnitřních stěn přes 0,25 do 1 m2, vápennou štukovou omítkou</w:t>
            </w:r>
          </w:p>
        </w:tc>
        <w:tc>
          <w:tcPr>
            <w:tcW w:w="565" w:type="dxa"/>
            <w:tcBorders>
              <w:top w:val="single" w:sz="4" w:space="0" w:color="auto"/>
              <w:left w:val="nil"/>
              <w:bottom w:val="single" w:sz="4" w:space="0" w:color="auto"/>
              <w:right w:val="single" w:sz="4" w:space="0" w:color="808080"/>
            </w:tcBorders>
            <w:shd w:val="clear" w:color="auto" w:fill="auto"/>
            <w:noWrap/>
            <w:hideMark/>
          </w:tcPr>
          <w:p w14:paraId="6BF3C5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1EFC1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5F0FC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91A01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802,50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A8BF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C56E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007F6E7" w14:textId="77777777" w:rsidTr="00AF0983">
        <w:trPr>
          <w:trHeight w:val="255"/>
        </w:trPr>
        <w:tc>
          <w:tcPr>
            <w:tcW w:w="394" w:type="dxa"/>
            <w:tcBorders>
              <w:top w:val="nil"/>
              <w:left w:val="nil"/>
              <w:bottom w:val="nil"/>
              <w:right w:val="nil"/>
            </w:tcBorders>
            <w:shd w:val="clear" w:color="auto" w:fill="auto"/>
            <w:noWrap/>
            <w:hideMark/>
          </w:tcPr>
          <w:p w14:paraId="7666A5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AF36B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760EF8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jakoukoliv maltou, z pomocného pracovního lešení o výšce podlahy do 1900 mm a pro zatížení do 1,5 kPa,</w:t>
            </w:r>
          </w:p>
        </w:tc>
        <w:tc>
          <w:tcPr>
            <w:tcW w:w="736" w:type="dxa"/>
            <w:tcBorders>
              <w:top w:val="nil"/>
              <w:left w:val="nil"/>
              <w:bottom w:val="nil"/>
              <w:right w:val="nil"/>
            </w:tcBorders>
            <w:shd w:val="clear" w:color="auto" w:fill="auto"/>
            <w:noWrap/>
            <w:hideMark/>
          </w:tcPr>
          <w:p w14:paraId="6CD11C0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2C1A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C32B6A" w14:textId="77777777" w:rsidTr="00AF0983">
        <w:trPr>
          <w:trHeight w:val="255"/>
        </w:trPr>
        <w:tc>
          <w:tcPr>
            <w:tcW w:w="394" w:type="dxa"/>
            <w:tcBorders>
              <w:top w:val="nil"/>
              <w:left w:val="nil"/>
              <w:bottom w:val="nil"/>
              <w:right w:val="nil"/>
            </w:tcBorders>
            <w:shd w:val="clear" w:color="auto" w:fill="auto"/>
            <w:noWrap/>
            <w:hideMark/>
          </w:tcPr>
          <w:p w14:paraId="1C97BB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F3D3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BF4C50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zazdívky komína : 1</w:t>
            </w:r>
          </w:p>
        </w:tc>
        <w:tc>
          <w:tcPr>
            <w:tcW w:w="565" w:type="dxa"/>
            <w:tcBorders>
              <w:top w:val="nil"/>
              <w:left w:val="nil"/>
              <w:bottom w:val="nil"/>
              <w:right w:val="nil"/>
            </w:tcBorders>
            <w:shd w:val="clear" w:color="auto" w:fill="auto"/>
            <w:hideMark/>
          </w:tcPr>
          <w:p w14:paraId="3836C06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80381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021" w:type="dxa"/>
            <w:tcBorders>
              <w:top w:val="nil"/>
              <w:left w:val="nil"/>
              <w:bottom w:val="nil"/>
              <w:right w:val="nil"/>
            </w:tcBorders>
            <w:shd w:val="clear" w:color="auto" w:fill="auto"/>
            <w:noWrap/>
            <w:hideMark/>
          </w:tcPr>
          <w:p w14:paraId="7CF489D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C5811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99EC8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88F8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B43C26"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A6550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BD329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612421626R00</w:t>
            </w:r>
          </w:p>
        </w:tc>
        <w:tc>
          <w:tcPr>
            <w:tcW w:w="6585" w:type="dxa"/>
            <w:tcBorders>
              <w:top w:val="single" w:sz="4" w:space="0" w:color="auto"/>
              <w:left w:val="nil"/>
              <w:bottom w:val="single" w:sz="4" w:space="0" w:color="auto"/>
              <w:right w:val="single" w:sz="4" w:space="0" w:color="808080"/>
            </w:tcBorders>
            <w:shd w:val="clear" w:color="auto" w:fill="auto"/>
            <w:hideMark/>
          </w:tcPr>
          <w:p w14:paraId="0EEBD4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Omítky vnitřní stěn vápenné nebo vápenocementové v podlaží i ve schodišti hladké</w:t>
            </w:r>
          </w:p>
        </w:tc>
        <w:tc>
          <w:tcPr>
            <w:tcW w:w="565" w:type="dxa"/>
            <w:tcBorders>
              <w:top w:val="single" w:sz="4" w:space="0" w:color="auto"/>
              <w:left w:val="nil"/>
              <w:bottom w:val="single" w:sz="4" w:space="0" w:color="auto"/>
              <w:right w:val="single" w:sz="4" w:space="0" w:color="808080"/>
            </w:tcBorders>
            <w:shd w:val="clear" w:color="auto" w:fill="auto"/>
            <w:noWrap/>
            <w:hideMark/>
          </w:tcPr>
          <w:p w14:paraId="08429F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EE2CD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DF1D2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137C5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5 247,63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95CD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4FDB2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76BB4D9" w14:textId="77777777" w:rsidTr="00AF0983">
        <w:trPr>
          <w:trHeight w:val="255"/>
        </w:trPr>
        <w:tc>
          <w:tcPr>
            <w:tcW w:w="394" w:type="dxa"/>
            <w:tcBorders>
              <w:top w:val="nil"/>
              <w:left w:val="nil"/>
              <w:bottom w:val="nil"/>
              <w:right w:val="nil"/>
            </w:tcBorders>
            <w:shd w:val="clear" w:color="auto" w:fill="auto"/>
            <w:noWrap/>
            <w:hideMark/>
          </w:tcPr>
          <w:p w14:paraId="54744B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C731C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0E1AA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obětované omítky : 14,65</w:t>
            </w:r>
          </w:p>
        </w:tc>
        <w:tc>
          <w:tcPr>
            <w:tcW w:w="565" w:type="dxa"/>
            <w:tcBorders>
              <w:top w:val="nil"/>
              <w:left w:val="nil"/>
              <w:bottom w:val="nil"/>
              <w:right w:val="nil"/>
            </w:tcBorders>
            <w:shd w:val="clear" w:color="auto" w:fill="auto"/>
            <w:hideMark/>
          </w:tcPr>
          <w:p w14:paraId="332287F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EC6C0C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14,65000</w:t>
            </w:r>
          </w:p>
        </w:tc>
        <w:tc>
          <w:tcPr>
            <w:tcW w:w="1021" w:type="dxa"/>
            <w:tcBorders>
              <w:top w:val="nil"/>
              <w:left w:val="nil"/>
              <w:bottom w:val="nil"/>
              <w:right w:val="nil"/>
            </w:tcBorders>
            <w:shd w:val="clear" w:color="auto" w:fill="auto"/>
            <w:noWrap/>
            <w:hideMark/>
          </w:tcPr>
          <w:p w14:paraId="39DE9F6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C954D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6CD7A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EC32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6224F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A05CC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B82A1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pc19</w:t>
            </w:r>
          </w:p>
        </w:tc>
        <w:tc>
          <w:tcPr>
            <w:tcW w:w="6585" w:type="dxa"/>
            <w:tcBorders>
              <w:top w:val="single" w:sz="4" w:space="0" w:color="auto"/>
              <w:left w:val="nil"/>
              <w:bottom w:val="single" w:sz="4" w:space="0" w:color="auto"/>
              <w:right w:val="single" w:sz="4" w:space="0" w:color="808080"/>
            </w:tcBorders>
            <w:shd w:val="clear" w:color="auto" w:fill="auto"/>
            <w:hideMark/>
          </w:tcPr>
          <w:p w14:paraId="4D6F91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Dočištění ostění stěny hliněnou maltou a  přetřené vápenným mlékem.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C31738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029A6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8E3BA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756,00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3891F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81B6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40EA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B53974" w14:textId="77777777" w:rsidTr="00AF0983">
        <w:trPr>
          <w:trHeight w:val="255"/>
        </w:trPr>
        <w:tc>
          <w:tcPr>
            <w:tcW w:w="394" w:type="dxa"/>
            <w:tcBorders>
              <w:top w:val="nil"/>
              <w:left w:val="nil"/>
              <w:bottom w:val="nil"/>
              <w:right w:val="nil"/>
            </w:tcBorders>
            <w:shd w:val="clear" w:color="auto" w:fill="auto"/>
            <w:noWrap/>
            <w:hideMark/>
          </w:tcPr>
          <w:p w14:paraId="5A2FF3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C9156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EBAB7B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 osazení nové stojky</w:t>
            </w:r>
          </w:p>
        </w:tc>
        <w:tc>
          <w:tcPr>
            <w:tcW w:w="736" w:type="dxa"/>
            <w:tcBorders>
              <w:top w:val="nil"/>
              <w:left w:val="nil"/>
              <w:bottom w:val="nil"/>
              <w:right w:val="nil"/>
            </w:tcBorders>
            <w:shd w:val="clear" w:color="auto" w:fill="auto"/>
            <w:noWrap/>
            <w:hideMark/>
          </w:tcPr>
          <w:p w14:paraId="0C26633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B8DA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7D9E27"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869FD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52BC9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Pozn.5-NS</w:t>
            </w:r>
          </w:p>
        </w:tc>
        <w:tc>
          <w:tcPr>
            <w:tcW w:w="6585" w:type="dxa"/>
            <w:tcBorders>
              <w:top w:val="single" w:sz="4" w:space="0" w:color="auto"/>
              <w:left w:val="nil"/>
              <w:bottom w:val="single" w:sz="4" w:space="0" w:color="auto"/>
              <w:right w:val="single" w:sz="4" w:space="0" w:color="808080"/>
            </w:tcBorders>
            <w:shd w:val="clear" w:color="auto" w:fill="auto"/>
            <w:hideMark/>
          </w:tcPr>
          <w:p w14:paraId="1BD9BA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omítka roubené stěny-rákosová omítka, hlíněná jádrová omítka, hlíněná omítka na buchty,, stažená  dřevěnou latí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0AE00A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FF2AF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C51C3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856,50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7D31A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113 914,50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A888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47F1C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5415680" w14:textId="77777777" w:rsidTr="00AF0983">
        <w:trPr>
          <w:trHeight w:val="255"/>
        </w:trPr>
        <w:tc>
          <w:tcPr>
            <w:tcW w:w="394" w:type="dxa"/>
            <w:tcBorders>
              <w:top w:val="nil"/>
              <w:left w:val="nil"/>
              <w:bottom w:val="nil"/>
              <w:right w:val="nil"/>
            </w:tcBorders>
            <w:shd w:val="clear" w:color="auto" w:fill="auto"/>
            <w:noWrap/>
            <w:hideMark/>
          </w:tcPr>
          <w:p w14:paraId="0D2919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CCFD3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BE9CDD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provedení viz, strana 17-18 TZ</w:t>
            </w:r>
          </w:p>
        </w:tc>
        <w:tc>
          <w:tcPr>
            <w:tcW w:w="736" w:type="dxa"/>
            <w:tcBorders>
              <w:top w:val="nil"/>
              <w:left w:val="nil"/>
              <w:bottom w:val="nil"/>
              <w:right w:val="nil"/>
            </w:tcBorders>
            <w:shd w:val="clear" w:color="auto" w:fill="auto"/>
            <w:noWrap/>
            <w:hideMark/>
          </w:tcPr>
          <w:p w14:paraId="6389C89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E0C7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1D41F22" w14:textId="77777777" w:rsidTr="00AF0983">
        <w:trPr>
          <w:trHeight w:val="255"/>
        </w:trPr>
        <w:tc>
          <w:tcPr>
            <w:tcW w:w="394" w:type="dxa"/>
            <w:tcBorders>
              <w:top w:val="nil"/>
              <w:left w:val="nil"/>
              <w:bottom w:val="nil"/>
              <w:right w:val="nil"/>
            </w:tcBorders>
            <w:shd w:val="clear" w:color="auto" w:fill="auto"/>
            <w:noWrap/>
            <w:hideMark/>
          </w:tcPr>
          <w:p w14:paraId="76A054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D0D1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F25BD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1.NP-pozn.5 : 48</w:t>
            </w:r>
          </w:p>
        </w:tc>
        <w:tc>
          <w:tcPr>
            <w:tcW w:w="565" w:type="dxa"/>
            <w:tcBorders>
              <w:top w:val="nil"/>
              <w:left w:val="nil"/>
              <w:bottom w:val="nil"/>
              <w:right w:val="nil"/>
            </w:tcBorders>
            <w:shd w:val="clear" w:color="auto" w:fill="auto"/>
            <w:hideMark/>
          </w:tcPr>
          <w:p w14:paraId="54B909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9A1587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48,00000</w:t>
            </w:r>
          </w:p>
        </w:tc>
        <w:tc>
          <w:tcPr>
            <w:tcW w:w="1021" w:type="dxa"/>
            <w:tcBorders>
              <w:top w:val="nil"/>
              <w:left w:val="nil"/>
              <w:bottom w:val="nil"/>
              <w:right w:val="nil"/>
            </w:tcBorders>
            <w:shd w:val="clear" w:color="auto" w:fill="auto"/>
            <w:noWrap/>
            <w:hideMark/>
          </w:tcPr>
          <w:p w14:paraId="1DCC912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BE91B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C536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C648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A2562D" w14:textId="77777777" w:rsidTr="00AF0983">
        <w:trPr>
          <w:trHeight w:val="255"/>
        </w:trPr>
        <w:tc>
          <w:tcPr>
            <w:tcW w:w="394" w:type="dxa"/>
            <w:tcBorders>
              <w:top w:val="nil"/>
              <w:left w:val="nil"/>
              <w:bottom w:val="nil"/>
              <w:right w:val="nil"/>
            </w:tcBorders>
            <w:shd w:val="clear" w:color="auto" w:fill="auto"/>
            <w:noWrap/>
            <w:hideMark/>
          </w:tcPr>
          <w:p w14:paraId="21BB50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07DB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7DA3A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2.NP : 85</w:t>
            </w:r>
          </w:p>
        </w:tc>
        <w:tc>
          <w:tcPr>
            <w:tcW w:w="565" w:type="dxa"/>
            <w:tcBorders>
              <w:top w:val="nil"/>
              <w:left w:val="nil"/>
              <w:bottom w:val="nil"/>
              <w:right w:val="nil"/>
            </w:tcBorders>
            <w:shd w:val="clear" w:color="auto" w:fill="auto"/>
            <w:hideMark/>
          </w:tcPr>
          <w:p w14:paraId="10FC472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942D5A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85,00000</w:t>
            </w:r>
          </w:p>
        </w:tc>
        <w:tc>
          <w:tcPr>
            <w:tcW w:w="1021" w:type="dxa"/>
            <w:tcBorders>
              <w:top w:val="nil"/>
              <w:left w:val="nil"/>
              <w:bottom w:val="nil"/>
              <w:right w:val="nil"/>
            </w:tcBorders>
            <w:shd w:val="clear" w:color="auto" w:fill="auto"/>
            <w:noWrap/>
            <w:hideMark/>
          </w:tcPr>
          <w:p w14:paraId="540B0E6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73482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6FDC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6B68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24D948"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7D0D4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4168249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62</w:t>
            </w:r>
          </w:p>
        </w:tc>
        <w:tc>
          <w:tcPr>
            <w:tcW w:w="6585" w:type="dxa"/>
            <w:tcBorders>
              <w:top w:val="single" w:sz="4" w:space="0" w:color="auto"/>
              <w:left w:val="nil"/>
              <w:bottom w:val="nil"/>
              <w:right w:val="nil"/>
            </w:tcBorders>
            <w:shd w:val="clear" w:color="000000" w:fill="D6E1EE"/>
            <w:hideMark/>
          </w:tcPr>
          <w:p w14:paraId="5350FD8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Úpravy povrchů vnější</w:t>
            </w:r>
          </w:p>
        </w:tc>
        <w:tc>
          <w:tcPr>
            <w:tcW w:w="565" w:type="dxa"/>
            <w:tcBorders>
              <w:top w:val="single" w:sz="4" w:space="0" w:color="auto"/>
              <w:left w:val="nil"/>
              <w:bottom w:val="nil"/>
              <w:right w:val="nil"/>
            </w:tcBorders>
            <w:shd w:val="clear" w:color="000000" w:fill="D6E1EE"/>
            <w:noWrap/>
            <w:hideMark/>
          </w:tcPr>
          <w:p w14:paraId="651A751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4309C4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68D470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8FEAEC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41 565,91</w:t>
            </w:r>
          </w:p>
        </w:tc>
        <w:tc>
          <w:tcPr>
            <w:tcW w:w="736" w:type="dxa"/>
            <w:tcBorders>
              <w:top w:val="single" w:sz="4" w:space="0" w:color="auto"/>
              <w:left w:val="nil"/>
              <w:bottom w:val="nil"/>
              <w:right w:val="nil"/>
            </w:tcBorders>
            <w:shd w:val="clear" w:color="000000" w:fill="D6E1EE"/>
            <w:noWrap/>
            <w:hideMark/>
          </w:tcPr>
          <w:p w14:paraId="1D83526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1FDBC1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0D0F67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6B051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52E04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602015103R00</w:t>
            </w:r>
          </w:p>
        </w:tc>
        <w:tc>
          <w:tcPr>
            <w:tcW w:w="6585" w:type="dxa"/>
            <w:tcBorders>
              <w:top w:val="single" w:sz="4" w:space="0" w:color="auto"/>
              <w:left w:val="nil"/>
              <w:bottom w:val="single" w:sz="4" w:space="0" w:color="auto"/>
              <w:right w:val="single" w:sz="4" w:space="0" w:color="808080"/>
            </w:tcBorders>
            <w:shd w:val="clear" w:color="auto" w:fill="auto"/>
            <w:hideMark/>
          </w:tcPr>
          <w:p w14:paraId="7177FF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Omítka stěn z hotových směsí postřik, báze, z trassového vápna,  , tloušťka vrstvy 10 mm,  </w:t>
            </w:r>
          </w:p>
        </w:tc>
        <w:tc>
          <w:tcPr>
            <w:tcW w:w="565" w:type="dxa"/>
            <w:tcBorders>
              <w:top w:val="single" w:sz="4" w:space="0" w:color="auto"/>
              <w:left w:val="nil"/>
              <w:bottom w:val="single" w:sz="4" w:space="0" w:color="auto"/>
              <w:right w:val="single" w:sz="4" w:space="0" w:color="808080"/>
            </w:tcBorders>
            <w:shd w:val="clear" w:color="auto" w:fill="auto"/>
            <w:noWrap/>
            <w:hideMark/>
          </w:tcPr>
          <w:p w14:paraId="23A2155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C18A5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89BDB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3E61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2 829,00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A28C7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71E0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A5077DF" w14:textId="77777777" w:rsidTr="00AF0983">
        <w:trPr>
          <w:trHeight w:val="255"/>
        </w:trPr>
        <w:tc>
          <w:tcPr>
            <w:tcW w:w="394" w:type="dxa"/>
            <w:tcBorders>
              <w:top w:val="nil"/>
              <w:left w:val="nil"/>
              <w:bottom w:val="nil"/>
              <w:right w:val="nil"/>
            </w:tcBorders>
            <w:shd w:val="clear" w:color="auto" w:fill="auto"/>
            <w:noWrap/>
            <w:hideMark/>
          </w:tcPr>
          <w:p w14:paraId="6B8D1C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F8C88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D63BF7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26B6278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174F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D58729" w14:textId="77777777" w:rsidTr="00AF0983">
        <w:trPr>
          <w:trHeight w:val="255"/>
        </w:trPr>
        <w:tc>
          <w:tcPr>
            <w:tcW w:w="394" w:type="dxa"/>
            <w:tcBorders>
              <w:top w:val="nil"/>
              <w:left w:val="nil"/>
              <w:bottom w:val="nil"/>
              <w:right w:val="nil"/>
            </w:tcBorders>
            <w:shd w:val="clear" w:color="auto" w:fill="auto"/>
            <w:noWrap/>
            <w:hideMark/>
          </w:tcPr>
          <w:p w14:paraId="5C1398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D135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2F260F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komín : 15</w:t>
            </w:r>
          </w:p>
        </w:tc>
        <w:tc>
          <w:tcPr>
            <w:tcW w:w="565" w:type="dxa"/>
            <w:tcBorders>
              <w:top w:val="nil"/>
              <w:left w:val="nil"/>
              <w:bottom w:val="nil"/>
              <w:right w:val="nil"/>
            </w:tcBorders>
            <w:shd w:val="clear" w:color="auto" w:fill="auto"/>
            <w:hideMark/>
          </w:tcPr>
          <w:p w14:paraId="377E6DD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848E55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6F9212D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1E9A7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D3B0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1E98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76F73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5AF12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85A14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602015122RT7</w:t>
            </w:r>
          </w:p>
        </w:tc>
        <w:tc>
          <w:tcPr>
            <w:tcW w:w="6585" w:type="dxa"/>
            <w:tcBorders>
              <w:top w:val="single" w:sz="4" w:space="0" w:color="auto"/>
              <w:left w:val="nil"/>
              <w:bottom w:val="single" w:sz="4" w:space="0" w:color="auto"/>
              <w:right w:val="single" w:sz="4" w:space="0" w:color="808080"/>
            </w:tcBorders>
            <w:shd w:val="clear" w:color="auto" w:fill="auto"/>
            <w:hideMark/>
          </w:tcPr>
          <w:p w14:paraId="52CBBB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Omítka stěn z hotových směsí vrstva jádrová, z trassového vápna,  , tloušťka vrstvy 30 mm,  </w:t>
            </w:r>
          </w:p>
        </w:tc>
        <w:tc>
          <w:tcPr>
            <w:tcW w:w="565" w:type="dxa"/>
            <w:tcBorders>
              <w:top w:val="single" w:sz="4" w:space="0" w:color="auto"/>
              <w:left w:val="nil"/>
              <w:bottom w:val="single" w:sz="4" w:space="0" w:color="auto"/>
              <w:right w:val="single" w:sz="4" w:space="0" w:color="808080"/>
            </w:tcBorders>
            <w:shd w:val="clear" w:color="auto" w:fill="auto"/>
            <w:noWrap/>
            <w:hideMark/>
          </w:tcPr>
          <w:p w14:paraId="6CD6B3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3A4F5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A7990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4A88D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18 870,00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3852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8B3F2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F40DC87" w14:textId="77777777" w:rsidTr="00AF0983">
        <w:trPr>
          <w:trHeight w:val="255"/>
        </w:trPr>
        <w:tc>
          <w:tcPr>
            <w:tcW w:w="394" w:type="dxa"/>
            <w:tcBorders>
              <w:top w:val="nil"/>
              <w:left w:val="nil"/>
              <w:bottom w:val="nil"/>
              <w:right w:val="nil"/>
            </w:tcBorders>
            <w:shd w:val="clear" w:color="auto" w:fill="auto"/>
            <w:noWrap/>
            <w:hideMark/>
          </w:tcPr>
          <w:p w14:paraId="00F606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96994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26DF5B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2F77BCB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8F15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7452F9" w14:textId="77777777" w:rsidTr="00AF0983">
        <w:trPr>
          <w:trHeight w:val="255"/>
        </w:trPr>
        <w:tc>
          <w:tcPr>
            <w:tcW w:w="394" w:type="dxa"/>
            <w:tcBorders>
              <w:top w:val="nil"/>
              <w:left w:val="nil"/>
              <w:bottom w:val="nil"/>
              <w:right w:val="nil"/>
            </w:tcBorders>
            <w:shd w:val="clear" w:color="auto" w:fill="auto"/>
            <w:noWrap/>
            <w:hideMark/>
          </w:tcPr>
          <w:p w14:paraId="065919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2426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CD2B30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60 : 15,00000</w:t>
            </w:r>
          </w:p>
        </w:tc>
        <w:tc>
          <w:tcPr>
            <w:tcW w:w="565" w:type="dxa"/>
            <w:tcBorders>
              <w:top w:val="nil"/>
              <w:left w:val="nil"/>
              <w:bottom w:val="nil"/>
              <w:right w:val="nil"/>
            </w:tcBorders>
            <w:shd w:val="clear" w:color="auto" w:fill="auto"/>
            <w:hideMark/>
          </w:tcPr>
          <w:p w14:paraId="7A2A018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888B16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6F0A292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3D9EF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D700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2953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660EB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2A00A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0CA32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602015173R00</w:t>
            </w:r>
          </w:p>
        </w:tc>
        <w:tc>
          <w:tcPr>
            <w:tcW w:w="6585" w:type="dxa"/>
            <w:tcBorders>
              <w:top w:val="single" w:sz="4" w:space="0" w:color="auto"/>
              <w:left w:val="nil"/>
              <w:bottom w:val="single" w:sz="4" w:space="0" w:color="auto"/>
              <w:right w:val="single" w:sz="4" w:space="0" w:color="808080"/>
            </w:tcBorders>
            <w:shd w:val="clear" w:color="auto" w:fill="auto"/>
            <w:hideMark/>
          </w:tcPr>
          <w:p w14:paraId="77FF8F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Omítka stěn z hotových směsí vrstva štuková, z trassového vápna, vnější, tloušťka vrstvy 3 mm, přírodně šedobílá</w:t>
            </w:r>
          </w:p>
        </w:tc>
        <w:tc>
          <w:tcPr>
            <w:tcW w:w="565" w:type="dxa"/>
            <w:tcBorders>
              <w:top w:val="single" w:sz="4" w:space="0" w:color="auto"/>
              <w:left w:val="nil"/>
              <w:bottom w:val="single" w:sz="4" w:space="0" w:color="auto"/>
              <w:right w:val="single" w:sz="4" w:space="0" w:color="808080"/>
            </w:tcBorders>
            <w:shd w:val="clear" w:color="auto" w:fill="auto"/>
            <w:noWrap/>
            <w:hideMark/>
          </w:tcPr>
          <w:p w14:paraId="223A74E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7A42F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0CB33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E876A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3 189,00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BFFE7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4FE7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2B21EAE" w14:textId="77777777" w:rsidTr="00AF0983">
        <w:trPr>
          <w:trHeight w:val="255"/>
        </w:trPr>
        <w:tc>
          <w:tcPr>
            <w:tcW w:w="394" w:type="dxa"/>
            <w:tcBorders>
              <w:top w:val="nil"/>
              <w:left w:val="nil"/>
              <w:bottom w:val="nil"/>
              <w:right w:val="nil"/>
            </w:tcBorders>
            <w:shd w:val="clear" w:color="auto" w:fill="auto"/>
            <w:noWrap/>
            <w:hideMark/>
          </w:tcPr>
          <w:p w14:paraId="15500F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B6B92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8DE09D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692B47B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6AA7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A6E42AC" w14:textId="77777777" w:rsidTr="00AF0983">
        <w:trPr>
          <w:trHeight w:val="255"/>
        </w:trPr>
        <w:tc>
          <w:tcPr>
            <w:tcW w:w="394" w:type="dxa"/>
            <w:tcBorders>
              <w:top w:val="nil"/>
              <w:left w:val="nil"/>
              <w:bottom w:val="nil"/>
              <w:right w:val="nil"/>
            </w:tcBorders>
            <w:shd w:val="clear" w:color="auto" w:fill="auto"/>
            <w:noWrap/>
            <w:hideMark/>
          </w:tcPr>
          <w:p w14:paraId="664FE0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15D34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FB411B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60 : 15,00000</w:t>
            </w:r>
          </w:p>
        </w:tc>
        <w:tc>
          <w:tcPr>
            <w:tcW w:w="565" w:type="dxa"/>
            <w:tcBorders>
              <w:top w:val="nil"/>
              <w:left w:val="nil"/>
              <w:bottom w:val="nil"/>
              <w:right w:val="nil"/>
            </w:tcBorders>
            <w:shd w:val="clear" w:color="auto" w:fill="auto"/>
            <w:hideMark/>
          </w:tcPr>
          <w:p w14:paraId="0A18F6B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ABEBF9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02CA267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330F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F6EF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957DA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9C7A5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30090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7A365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620991121R00</w:t>
            </w:r>
          </w:p>
        </w:tc>
        <w:tc>
          <w:tcPr>
            <w:tcW w:w="6585" w:type="dxa"/>
            <w:tcBorders>
              <w:top w:val="single" w:sz="4" w:space="0" w:color="auto"/>
              <w:left w:val="nil"/>
              <w:bottom w:val="single" w:sz="4" w:space="0" w:color="auto"/>
              <w:right w:val="single" w:sz="4" w:space="0" w:color="808080"/>
            </w:tcBorders>
            <w:shd w:val="clear" w:color="auto" w:fill="auto"/>
            <w:hideMark/>
          </w:tcPr>
          <w:p w14:paraId="727B54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Zakrývání výplní vnějších otvorů z postaveného lešení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00532B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B66F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8,30410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EF2D9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5902D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483,30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2C68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A540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60D530D" w14:textId="77777777" w:rsidTr="00AF0983">
        <w:trPr>
          <w:trHeight w:val="450"/>
        </w:trPr>
        <w:tc>
          <w:tcPr>
            <w:tcW w:w="394" w:type="dxa"/>
            <w:tcBorders>
              <w:top w:val="nil"/>
              <w:left w:val="nil"/>
              <w:bottom w:val="nil"/>
              <w:right w:val="nil"/>
            </w:tcBorders>
            <w:shd w:val="clear" w:color="auto" w:fill="auto"/>
            <w:noWrap/>
            <w:hideMark/>
          </w:tcPr>
          <w:p w14:paraId="090DE3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4D3D5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DC3EB5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rámy a zárubněmi, zábradlí, předmětů oplechování apod., které se zřizují ještě před úpravami povrchu, před jejich znečištěním při úpravách povrchu nástřikem plastických (lepivých) maltovin</w:t>
            </w:r>
          </w:p>
        </w:tc>
        <w:tc>
          <w:tcPr>
            <w:tcW w:w="736" w:type="dxa"/>
            <w:tcBorders>
              <w:top w:val="nil"/>
              <w:left w:val="nil"/>
              <w:bottom w:val="nil"/>
              <w:right w:val="nil"/>
            </w:tcBorders>
            <w:shd w:val="clear" w:color="auto" w:fill="auto"/>
            <w:noWrap/>
            <w:hideMark/>
          </w:tcPr>
          <w:p w14:paraId="6027A86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73EB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37D573D" w14:textId="77777777" w:rsidTr="00AF0983">
        <w:trPr>
          <w:trHeight w:val="255"/>
        </w:trPr>
        <w:tc>
          <w:tcPr>
            <w:tcW w:w="394" w:type="dxa"/>
            <w:tcBorders>
              <w:top w:val="nil"/>
              <w:left w:val="nil"/>
              <w:bottom w:val="nil"/>
              <w:right w:val="nil"/>
            </w:tcBorders>
            <w:shd w:val="clear" w:color="auto" w:fill="auto"/>
            <w:noWrap/>
            <w:hideMark/>
          </w:tcPr>
          <w:p w14:paraId="3837E0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BECD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CD84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1,08*1,75</w:t>
            </w:r>
          </w:p>
        </w:tc>
        <w:tc>
          <w:tcPr>
            <w:tcW w:w="565" w:type="dxa"/>
            <w:tcBorders>
              <w:top w:val="nil"/>
              <w:left w:val="nil"/>
              <w:bottom w:val="nil"/>
              <w:right w:val="nil"/>
            </w:tcBorders>
            <w:shd w:val="clear" w:color="auto" w:fill="auto"/>
            <w:hideMark/>
          </w:tcPr>
          <w:p w14:paraId="734FCB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73073C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1,89000</w:t>
            </w:r>
          </w:p>
        </w:tc>
        <w:tc>
          <w:tcPr>
            <w:tcW w:w="1021" w:type="dxa"/>
            <w:tcBorders>
              <w:top w:val="nil"/>
              <w:left w:val="nil"/>
              <w:bottom w:val="nil"/>
              <w:right w:val="nil"/>
            </w:tcBorders>
            <w:shd w:val="clear" w:color="auto" w:fill="auto"/>
            <w:noWrap/>
            <w:hideMark/>
          </w:tcPr>
          <w:p w14:paraId="78D5609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CE78A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C77D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1FE4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FAB7ADF" w14:textId="77777777" w:rsidTr="00AF0983">
        <w:trPr>
          <w:trHeight w:val="255"/>
        </w:trPr>
        <w:tc>
          <w:tcPr>
            <w:tcW w:w="394" w:type="dxa"/>
            <w:tcBorders>
              <w:top w:val="nil"/>
              <w:left w:val="nil"/>
              <w:bottom w:val="nil"/>
              <w:right w:val="nil"/>
            </w:tcBorders>
            <w:shd w:val="clear" w:color="auto" w:fill="auto"/>
            <w:noWrap/>
            <w:hideMark/>
          </w:tcPr>
          <w:p w14:paraId="6A888A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3D5F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480ACC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0,95*1,58</w:t>
            </w:r>
          </w:p>
        </w:tc>
        <w:tc>
          <w:tcPr>
            <w:tcW w:w="565" w:type="dxa"/>
            <w:tcBorders>
              <w:top w:val="nil"/>
              <w:left w:val="nil"/>
              <w:bottom w:val="nil"/>
              <w:right w:val="nil"/>
            </w:tcBorders>
            <w:shd w:val="clear" w:color="auto" w:fill="auto"/>
            <w:hideMark/>
          </w:tcPr>
          <w:p w14:paraId="477061D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D67883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1,50100</w:t>
            </w:r>
          </w:p>
        </w:tc>
        <w:tc>
          <w:tcPr>
            <w:tcW w:w="1021" w:type="dxa"/>
            <w:tcBorders>
              <w:top w:val="nil"/>
              <w:left w:val="nil"/>
              <w:bottom w:val="nil"/>
              <w:right w:val="nil"/>
            </w:tcBorders>
            <w:shd w:val="clear" w:color="auto" w:fill="auto"/>
            <w:noWrap/>
            <w:hideMark/>
          </w:tcPr>
          <w:p w14:paraId="47E1AEE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7FE9B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A9B6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BB8A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6A026A" w14:textId="77777777" w:rsidTr="00AF0983">
        <w:trPr>
          <w:trHeight w:val="255"/>
        </w:trPr>
        <w:tc>
          <w:tcPr>
            <w:tcW w:w="394" w:type="dxa"/>
            <w:tcBorders>
              <w:top w:val="nil"/>
              <w:left w:val="nil"/>
              <w:bottom w:val="nil"/>
              <w:right w:val="nil"/>
            </w:tcBorders>
            <w:shd w:val="clear" w:color="auto" w:fill="auto"/>
            <w:noWrap/>
            <w:hideMark/>
          </w:tcPr>
          <w:p w14:paraId="5095A3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B484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55AB5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0,98*1,56</w:t>
            </w:r>
          </w:p>
        </w:tc>
        <w:tc>
          <w:tcPr>
            <w:tcW w:w="565" w:type="dxa"/>
            <w:tcBorders>
              <w:top w:val="nil"/>
              <w:left w:val="nil"/>
              <w:bottom w:val="nil"/>
              <w:right w:val="nil"/>
            </w:tcBorders>
            <w:shd w:val="clear" w:color="auto" w:fill="auto"/>
            <w:hideMark/>
          </w:tcPr>
          <w:p w14:paraId="089B108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FD608C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1,52880</w:t>
            </w:r>
          </w:p>
        </w:tc>
        <w:tc>
          <w:tcPr>
            <w:tcW w:w="1021" w:type="dxa"/>
            <w:tcBorders>
              <w:top w:val="nil"/>
              <w:left w:val="nil"/>
              <w:bottom w:val="nil"/>
              <w:right w:val="nil"/>
            </w:tcBorders>
            <w:shd w:val="clear" w:color="auto" w:fill="auto"/>
            <w:noWrap/>
            <w:hideMark/>
          </w:tcPr>
          <w:p w14:paraId="111B65D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31E3D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3B55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13E12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50E3B1" w14:textId="77777777" w:rsidTr="00AF0983">
        <w:trPr>
          <w:trHeight w:val="255"/>
        </w:trPr>
        <w:tc>
          <w:tcPr>
            <w:tcW w:w="394" w:type="dxa"/>
            <w:tcBorders>
              <w:top w:val="nil"/>
              <w:left w:val="nil"/>
              <w:bottom w:val="nil"/>
              <w:right w:val="nil"/>
            </w:tcBorders>
            <w:shd w:val="clear" w:color="auto" w:fill="auto"/>
            <w:noWrap/>
            <w:hideMark/>
          </w:tcPr>
          <w:p w14:paraId="7EEB8C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7520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15BA98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0,46*0,45</w:t>
            </w:r>
          </w:p>
        </w:tc>
        <w:tc>
          <w:tcPr>
            <w:tcW w:w="565" w:type="dxa"/>
            <w:tcBorders>
              <w:top w:val="nil"/>
              <w:left w:val="nil"/>
              <w:bottom w:val="nil"/>
              <w:right w:val="nil"/>
            </w:tcBorders>
            <w:shd w:val="clear" w:color="auto" w:fill="auto"/>
            <w:hideMark/>
          </w:tcPr>
          <w:p w14:paraId="348478B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917CCF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0,20700</w:t>
            </w:r>
          </w:p>
        </w:tc>
        <w:tc>
          <w:tcPr>
            <w:tcW w:w="1021" w:type="dxa"/>
            <w:tcBorders>
              <w:top w:val="nil"/>
              <w:left w:val="nil"/>
              <w:bottom w:val="nil"/>
              <w:right w:val="nil"/>
            </w:tcBorders>
            <w:shd w:val="clear" w:color="auto" w:fill="auto"/>
            <w:noWrap/>
            <w:hideMark/>
          </w:tcPr>
          <w:p w14:paraId="011DEAF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3CBEA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F902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DF8D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69A3A2" w14:textId="77777777" w:rsidTr="00AF0983">
        <w:trPr>
          <w:trHeight w:val="255"/>
        </w:trPr>
        <w:tc>
          <w:tcPr>
            <w:tcW w:w="394" w:type="dxa"/>
            <w:tcBorders>
              <w:top w:val="nil"/>
              <w:left w:val="nil"/>
              <w:bottom w:val="nil"/>
              <w:right w:val="nil"/>
            </w:tcBorders>
            <w:shd w:val="clear" w:color="auto" w:fill="auto"/>
            <w:noWrap/>
            <w:hideMark/>
          </w:tcPr>
          <w:p w14:paraId="3C3BE9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8511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FF0AE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0,57*0,6</w:t>
            </w:r>
          </w:p>
        </w:tc>
        <w:tc>
          <w:tcPr>
            <w:tcW w:w="565" w:type="dxa"/>
            <w:tcBorders>
              <w:top w:val="nil"/>
              <w:left w:val="nil"/>
              <w:bottom w:val="nil"/>
              <w:right w:val="nil"/>
            </w:tcBorders>
            <w:shd w:val="clear" w:color="auto" w:fill="auto"/>
            <w:hideMark/>
          </w:tcPr>
          <w:p w14:paraId="7B5291C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9AFE9F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0,34200</w:t>
            </w:r>
          </w:p>
        </w:tc>
        <w:tc>
          <w:tcPr>
            <w:tcW w:w="1021" w:type="dxa"/>
            <w:tcBorders>
              <w:top w:val="nil"/>
              <w:left w:val="nil"/>
              <w:bottom w:val="nil"/>
              <w:right w:val="nil"/>
            </w:tcBorders>
            <w:shd w:val="clear" w:color="auto" w:fill="auto"/>
            <w:noWrap/>
            <w:hideMark/>
          </w:tcPr>
          <w:p w14:paraId="5CAFA50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95B31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7C21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712F5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6065F6" w14:textId="77777777" w:rsidTr="00AF0983">
        <w:trPr>
          <w:trHeight w:val="255"/>
        </w:trPr>
        <w:tc>
          <w:tcPr>
            <w:tcW w:w="394" w:type="dxa"/>
            <w:tcBorders>
              <w:top w:val="nil"/>
              <w:left w:val="nil"/>
              <w:bottom w:val="nil"/>
              <w:right w:val="nil"/>
            </w:tcBorders>
            <w:shd w:val="clear" w:color="auto" w:fill="auto"/>
            <w:noWrap/>
            <w:hideMark/>
          </w:tcPr>
          <w:p w14:paraId="78B747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30AF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8CBAA1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0,57*0,6</w:t>
            </w:r>
          </w:p>
        </w:tc>
        <w:tc>
          <w:tcPr>
            <w:tcW w:w="565" w:type="dxa"/>
            <w:tcBorders>
              <w:top w:val="nil"/>
              <w:left w:val="nil"/>
              <w:bottom w:val="nil"/>
              <w:right w:val="nil"/>
            </w:tcBorders>
            <w:shd w:val="clear" w:color="auto" w:fill="auto"/>
            <w:hideMark/>
          </w:tcPr>
          <w:p w14:paraId="2848DD1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E579A8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0,34200</w:t>
            </w:r>
          </w:p>
        </w:tc>
        <w:tc>
          <w:tcPr>
            <w:tcW w:w="1021" w:type="dxa"/>
            <w:tcBorders>
              <w:top w:val="nil"/>
              <w:left w:val="nil"/>
              <w:bottom w:val="nil"/>
              <w:right w:val="nil"/>
            </w:tcBorders>
            <w:shd w:val="clear" w:color="auto" w:fill="auto"/>
            <w:noWrap/>
            <w:hideMark/>
          </w:tcPr>
          <w:p w14:paraId="51D0ADB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DA65D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67F8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C1A1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ADD1D9" w14:textId="77777777" w:rsidTr="00AF0983">
        <w:trPr>
          <w:trHeight w:val="255"/>
        </w:trPr>
        <w:tc>
          <w:tcPr>
            <w:tcW w:w="394" w:type="dxa"/>
            <w:tcBorders>
              <w:top w:val="nil"/>
              <w:left w:val="nil"/>
              <w:bottom w:val="nil"/>
              <w:right w:val="nil"/>
            </w:tcBorders>
            <w:shd w:val="clear" w:color="auto" w:fill="auto"/>
            <w:noWrap/>
            <w:hideMark/>
          </w:tcPr>
          <w:p w14:paraId="41346B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1B64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CEEC42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0,56*0,57</w:t>
            </w:r>
          </w:p>
        </w:tc>
        <w:tc>
          <w:tcPr>
            <w:tcW w:w="565" w:type="dxa"/>
            <w:tcBorders>
              <w:top w:val="nil"/>
              <w:left w:val="nil"/>
              <w:bottom w:val="nil"/>
              <w:right w:val="nil"/>
            </w:tcBorders>
            <w:shd w:val="clear" w:color="auto" w:fill="auto"/>
            <w:hideMark/>
          </w:tcPr>
          <w:p w14:paraId="0EE7069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FF3EE0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0,31920</w:t>
            </w:r>
          </w:p>
        </w:tc>
        <w:tc>
          <w:tcPr>
            <w:tcW w:w="1021" w:type="dxa"/>
            <w:tcBorders>
              <w:top w:val="nil"/>
              <w:left w:val="nil"/>
              <w:bottom w:val="nil"/>
              <w:right w:val="nil"/>
            </w:tcBorders>
            <w:shd w:val="clear" w:color="auto" w:fill="auto"/>
            <w:noWrap/>
            <w:hideMark/>
          </w:tcPr>
          <w:p w14:paraId="5C00287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D1E0C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E52D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2201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C40459" w14:textId="77777777" w:rsidTr="00AF0983">
        <w:trPr>
          <w:trHeight w:val="255"/>
        </w:trPr>
        <w:tc>
          <w:tcPr>
            <w:tcW w:w="394" w:type="dxa"/>
            <w:tcBorders>
              <w:top w:val="nil"/>
              <w:left w:val="nil"/>
              <w:bottom w:val="nil"/>
              <w:right w:val="nil"/>
            </w:tcBorders>
            <w:shd w:val="clear" w:color="auto" w:fill="auto"/>
            <w:noWrap/>
            <w:hideMark/>
          </w:tcPr>
          <w:p w14:paraId="1D5860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8C32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7A4BB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0,55*0,57</w:t>
            </w:r>
          </w:p>
        </w:tc>
        <w:tc>
          <w:tcPr>
            <w:tcW w:w="565" w:type="dxa"/>
            <w:tcBorders>
              <w:top w:val="nil"/>
              <w:left w:val="nil"/>
              <w:bottom w:val="nil"/>
              <w:right w:val="nil"/>
            </w:tcBorders>
            <w:shd w:val="clear" w:color="auto" w:fill="auto"/>
            <w:hideMark/>
          </w:tcPr>
          <w:p w14:paraId="69B8796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517871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0,31350</w:t>
            </w:r>
          </w:p>
        </w:tc>
        <w:tc>
          <w:tcPr>
            <w:tcW w:w="1021" w:type="dxa"/>
            <w:tcBorders>
              <w:top w:val="nil"/>
              <w:left w:val="nil"/>
              <w:bottom w:val="nil"/>
              <w:right w:val="nil"/>
            </w:tcBorders>
            <w:shd w:val="clear" w:color="auto" w:fill="auto"/>
            <w:noWrap/>
            <w:hideMark/>
          </w:tcPr>
          <w:p w14:paraId="52A7640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B59A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010C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5617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4737EE" w14:textId="77777777" w:rsidTr="00AF0983">
        <w:trPr>
          <w:trHeight w:val="255"/>
        </w:trPr>
        <w:tc>
          <w:tcPr>
            <w:tcW w:w="394" w:type="dxa"/>
            <w:tcBorders>
              <w:top w:val="nil"/>
              <w:left w:val="nil"/>
              <w:bottom w:val="nil"/>
              <w:right w:val="nil"/>
            </w:tcBorders>
            <w:shd w:val="clear" w:color="auto" w:fill="auto"/>
            <w:noWrap/>
            <w:hideMark/>
          </w:tcPr>
          <w:p w14:paraId="26E78C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05A6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D239F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0,53*0,64</w:t>
            </w:r>
          </w:p>
        </w:tc>
        <w:tc>
          <w:tcPr>
            <w:tcW w:w="565" w:type="dxa"/>
            <w:tcBorders>
              <w:top w:val="nil"/>
              <w:left w:val="nil"/>
              <w:bottom w:val="nil"/>
              <w:right w:val="nil"/>
            </w:tcBorders>
            <w:shd w:val="clear" w:color="auto" w:fill="auto"/>
            <w:hideMark/>
          </w:tcPr>
          <w:p w14:paraId="5F06D06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375320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0,33920</w:t>
            </w:r>
          </w:p>
        </w:tc>
        <w:tc>
          <w:tcPr>
            <w:tcW w:w="1021" w:type="dxa"/>
            <w:tcBorders>
              <w:top w:val="nil"/>
              <w:left w:val="nil"/>
              <w:bottom w:val="nil"/>
              <w:right w:val="nil"/>
            </w:tcBorders>
            <w:shd w:val="clear" w:color="auto" w:fill="auto"/>
            <w:noWrap/>
            <w:hideMark/>
          </w:tcPr>
          <w:p w14:paraId="620CAB4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B149F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40C5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DE7B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402196" w14:textId="77777777" w:rsidTr="00AF0983">
        <w:trPr>
          <w:trHeight w:val="255"/>
        </w:trPr>
        <w:tc>
          <w:tcPr>
            <w:tcW w:w="394" w:type="dxa"/>
            <w:tcBorders>
              <w:top w:val="nil"/>
              <w:left w:val="nil"/>
              <w:bottom w:val="nil"/>
              <w:right w:val="nil"/>
            </w:tcBorders>
            <w:shd w:val="clear" w:color="auto" w:fill="auto"/>
            <w:noWrap/>
            <w:hideMark/>
          </w:tcPr>
          <w:p w14:paraId="3D3992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4B3ED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B3583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0,5*0,31</w:t>
            </w:r>
          </w:p>
        </w:tc>
        <w:tc>
          <w:tcPr>
            <w:tcW w:w="565" w:type="dxa"/>
            <w:tcBorders>
              <w:top w:val="nil"/>
              <w:left w:val="nil"/>
              <w:bottom w:val="nil"/>
              <w:right w:val="nil"/>
            </w:tcBorders>
            <w:shd w:val="clear" w:color="auto" w:fill="auto"/>
            <w:hideMark/>
          </w:tcPr>
          <w:p w14:paraId="2C4B8AC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916A2A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0,15500</w:t>
            </w:r>
          </w:p>
        </w:tc>
        <w:tc>
          <w:tcPr>
            <w:tcW w:w="1021" w:type="dxa"/>
            <w:tcBorders>
              <w:top w:val="nil"/>
              <w:left w:val="nil"/>
              <w:bottom w:val="nil"/>
              <w:right w:val="nil"/>
            </w:tcBorders>
            <w:shd w:val="clear" w:color="auto" w:fill="auto"/>
            <w:noWrap/>
            <w:hideMark/>
          </w:tcPr>
          <w:p w14:paraId="246A64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AF32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C3497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B0A8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2BE344" w14:textId="77777777" w:rsidTr="00AF0983">
        <w:trPr>
          <w:trHeight w:val="255"/>
        </w:trPr>
        <w:tc>
          <w:tcPr>
            <w:tcW w:w="394" w:type="dxa"/>
            <w:tcBorders>
              <w:top w:val="nil"/>
              <w:left w:val="nil"/>
              <w:bottom w:val="nil"/>
              <w:right w:val="nil"/>
            </w:tcBorders>
            <w:shd w:val="clear" w:color="auto" w:fill="auto"/>
            <w:noWrap/>
            <w:hideMark/>
          </w:tcPr>
          <w:p w14:paraId="43555F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4E82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7F0920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0,3*0,27</w:t>
            </w:r>
          </w:p>
        </w:tc>
        <w:tc>
          <w:tcPr>
            <w:tcW w:w="565" w:type="dxa"/>
            <w:tcBorders>
              <w:top w:val="nil"/>
              <w:left w:val="nil"/>
              <w:bottom w:val="nil"/>
              <w:right w:val="nil"/>
            </w:tcBorders>
            <w:shd w:val="clear" w:color="auto" w:fill="auto"/>
            <w:hideMark/>
          </w:tcPr>
          <w:p w14:paraId="331F259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CF1957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0,08100</w:t>
            </w:r>
          </w:p>
        </w:tc>
        <w:tc>
          <w:tcPr>
            <w:tcW w:w="1021" w:type="dxa"/>
            <w:tcBorders>
              <w:top w:val="nil"/>
              <w:left w:val="nil"/>
              <w:bottom w:val="nil"/>
              <w:right w:val="nil"/>
            </w:tcBorders>
            <w:shd w:val="clear" w:color="auto" w:fill="auto"/>
            <w:noWrap/>
            <w:hideMark/>
          </w:tcPr>
          <w:p w14:paraId="6AFF523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00ED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EA34C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C7C7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337453" w14:textId="77777777" w:rsidTr="00AF0983">
        <w:trPr>
          <w:trHeight w:val="255"/>
        </w:trPr>
        <w:tc>
          <w:tcPr>
            <w:tcW w:w="394" w:type="dxa"/>
            <w:tcBorders>
              <w:top w:val="nil"/>
              <w:left w:val="nil"/>
              <w:bottom w:val="nil"/>
              <w:right w:val="nil"/>
            </w:tcBorders>
            <w:shd w:val="clear" w:color="auto" w:fill="auto"/>
            <w:noWrap/>
            <w:hideMark/>
          </w:tcPr>
          <w:p w14:paraId="2EBA5B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4E85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55FC2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0,24*0,16</w:t>
            </w:r>
          </w:p>
        </w:tc>
        <w:tc>
          <w:tcPr>
            <w:tcW w:w="565" w:type="dxa"/>
            <w:tcBorders>
              <w:top w:val="nil"/>
              <w:left w:val="nil"/>
              <w:bottom w:val="nil"/>
              <w:right w:val="nil"/>
            </w:tcBorders>
            <w:shd w:val="clear" w:color="auto" w:fill="auto"/>
            <w:hideMark/>
          </w:tcPr>
          <w:p w14:paraId="2EB77B1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FF95AF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0,03840</w:t>
            </w:r>
          </w:p>
        </w:tc>
        <w:tc>
          <w:tcPr>
            <w:tcW w:w="1021" w:type="dxa"/>
            <w:tcBorders>
              <w:top w:val="nil"/>
              <w:left w:val="nil"/>
              <w:bottom w:val="nil"/>
              <w:right w:val="nil"/>
            </w:tcBorders>
            <w:shd w:val="clear" w:color="auto" w:fill="auto"/>
            <w:noWrap/>
            <w:hideMark/>
          </w:tcPr>
          <w:p w14:paraId="2C24D35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BCC56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2E62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74D5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7B3F79" w14:textId="77777777" w:rsidTr="00AF0983">
        <w:trPr>
          <w:trHeight w:val="255"/>
        </w:trPr>
        <w:tc>
          <w:tcPr>
            <w:tcW w:w="394" w:type="dxa"/>
            <w:tcBorders>
              <w:top w:val="nil"/>
              <w:left w:val="nil"/>
              <w:bottom w:val="nil"/>
              <w:right w:val="nil"/>
            </w:tcBorders>
            <w:shd w:val="clear" w:color="auto" w:fill="auto"/>
            <w:noWrap/>
            <w:hideMark/>
          </w:tcPr>
          <w:p w14:paraId="050265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0C08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BEC31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0,53*0,57*2</w:t>
            </w:r>
          </w:p>
        </w:tc>
        <w:tc>
          <w:tcPr>
            <w:tcW w:w="565" w:type="dxa"/>
            <w:tcBorders>
              <w:top w:val="nil"/>
              <w:left w:val="nil"/>
              <w:bottom w:val="nil"/>
              <w:right w:val="nil"/>
            </w:tcBorders>
            <w:shd w:val="clear" w:color="auto" w:fill="auto"/>
            <w:hideMark/>
          </w:tcPr>
          <w:p w14:paraId="014FFBA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476713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0,60420</w:t>
            </w:r>
          </w:p>
        </w:tc>
        <w:tc>
          <w:tcPr>
            <w:tcW w:w="1021" w:type="dxa"/>
            <w:tcBorders>
              <w:top w:val="nil"/>
              <w:left w:val="nil"/>
              <w:bottom w:val="nil"/>
              <w:right w:val="nil"/>
            </w:tcBorders>
            <w:shd w:val="clear" w:color="auto" w:fill="auto"/>
            <w:noWrap/>
            <w:hideMark/>
          </w:tcPr>
          <w:p w14:paraId="7EE2174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2A320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324D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DBE2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18F24D" w14:textId="77777777" w:rsidTr="00AF0983">
        <w:trPr>
          <w:trHeight w:val="255"/>
        </w:trPr>
        <w:tc>
          <w:tcPr>
            <w:tcW w:w="394" w:type="dxa"/>
            <w:tcBorders>
              <w:top w:val="nil"/>
              <w:left w:val="nil"/>
              <w:bottom w:val="nil"/>
              <w:right w:val="nil"/>
            </w:tcBorders>
            <w:shd w:val="clear" w:color="auto" w:fill="auto"/>
            <w:noWrap/>
            <w:hideMark/>
          </w:tcPr>
          <w:p w14:paraId="103ED4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667B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7A6983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0,53*0,58*2</w:t>
            </w:r>
          </w:p>
        </w:tc>
        <w:tc>
          <w:tcPr>
            <w:tcW w:w="565" w:type="dxa"/>
            <w:tcBorders>
              <w:top w:val="nil"/>
              <w:left w:val="nil"/>
              <w:bottom w:val="nil"/>
              <w:right w:val="nil"/>
            </w:tcBorders>
            <w:shd w:val="clear" w:color="auto" w:fill="auto"/>
            <w:hideMark/>
          </w:tcPr>
          <w:p w14:paraId="2D2B696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57756F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0,61480</w:t>
            </w:r>
          </w:p>
        </w:tc>
        <w:tc>
          <w:tcPr>
            <w:tcW w:w="1021" w:type="dxa"/>
            <w:tcBorders>
              <w:top w:val="nil"/>
              <w:left w:val="nil"/>
              <w:bottom w:val="nil"/>
              <w:right w:val="nil"/>
            </w:tcBorders>
            <w:shd w:val="clear" w:color="auto" w:fill="auto"/>
            <w:noWrap/>
            <w:hideMark/>
          </w:tcPr>
          <w:p w14:paraId="7E4FB3D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2B434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65963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5586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73E6C7" w14:textId="77777777" w:rsidTr="00AF0983">
        <w:trPr>
          <w:trHeight w:val="255"/>
        </w:trPr>
        <w:tc>
          <w:tcPr>
            <w:tcW w:w="394" w:type="dxa"/>
            <w:tcBorders>
              <w:top w:val="nil"/>
              <w:left w:val="nil"/>
              <w:bottom w:val="nil"/>
              <w:right w:val="nil"/>
            </w:tcBorders>
            <w:shd w:val="clear" w:color="auto" w:fill="auto"/>
            <w:noWrap/>
            <w:hideMark/>
          </w:tcPr>
          <w:p w14:paraId="121424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BE9E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C0BAE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0,2*0,14</w:t>
            </w:r>
          </w:p>
        </w:tc>
        <w:tc>
          <w:tcPr>
            <w:tcW w:w="565" w:type="dxa"/>
            <w:tcBorders>
              <w:top w:val="nil"/>
              <w:left w:val="nil"/>
              <w:bottom w:val="nil"/>
              <w:right w:val="nil"/>
            </w:tcBorders>
            <w:shd w:val="clear" w:color="auto" w:fill="auto"/>
            <w:hideMark/>
          </w:tcPr>
          <w:p w14:paraId="4CCDD86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FF4982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0,02800</w:t>
            </w:r>
          </w:p>
        </w:tc>
        <w:tc>
          <w:tcPr>
            <w:tcW w:w="1021" w:type="dxa"/>
            <w:tcBorders>
              <w:top w:val="nil"/>
              <w:left w:val="nil"/>
              <w:bottom w:val="nil"/>
              <w:right w:val="nil"/>
            </w:tcBorders>
            <w:shd w:val="clear" w:color="auto" w:fill="auto"/>
            <w:noWrap/>
            <w:hideMark/>
          </w:tcPr>
          <w:p w14:paraId="357DDFB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8FD52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94417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44371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DD5CD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B6942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356D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622903111R00</w:t>
            </w:r>
          </w:p>
        </w:tc>
        <w:tc>
          <w:tcPr>
            <w:tcW w:w="6585" w:type="dxa"/>
            <w:tcBorders>
              <w:top w:val="single" w:sz="4" w:space="0" w:color="auto"/>
              <w:left w:val="nil"/>
              <w:bottom w:val="single" w:sz="4" w:space="0" w:color="auto"/>
              <w:right w:val="single" w:sz="4" w:space="0" w:color="808080"/>
            </w:tcBorders>
            <w:shd w:val="clear" w:color="auto" w:fill="auto"/>
            <w:hideMark/>
          </w:tcPr>
          <w:p w14:paraId="1CA446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Očištění zdiva nebo betonu zdí a valů před započetím oprav ručně</w:t>
            </w:r>
          </w:p>
        </w:tc>
        <w:tc>
          <w:tcPr>
            <w:tcW w:w="565" w:type="dxa"/>
            <w:tcBorders>
              <w:top w:val="single" w:sz="4" w:space="0" w:color="auto"/>
              <w:left w:val="nil"/>
              <w:bottom w:val="single" w:sz="4" w:space="0" w:color="auto"/>
              <w:right w:val="single" w:sz="4" w:space="0" w:color="808080"/>
            </w:tcBorders>
            <w:shd w:val="clear" w:color="auto" w:fill="auto"/>
            <w:noWrap/>
            <w:hideMark/>
          </w:tcPr>
          <w:p w14:paraId="654045C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DC217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20,40000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A11F6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E35D2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3 478,20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DEB1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5D7E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32C7FE2" w14:textId="77777777" w:rsidTr="00AF0983">
        <w:trPr>
          <w:trHeight w:val="255"/>
        </w:trPr>
        <w:tc>
          <w:tcPr>
            <w:tcW w:w="394" w:type="dxa"/>
            <w:tcBorders>
              <w:top w:val="nil"/>
              <w:left w:val="nil"/>
              <w:bottom w:val="nil"/>
              <w:right w:val="nil"/>
            </w:tcBorders>
            <w:shd w:val="clear" w:color="auto" w:fill="auto"/>
            <w:noWrap/>
            <w:hideMark/>
          </w:tcPr>
          <w:p w14:paraId="7F4089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9F6B0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7CF430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před započetím oprav</w:t>
            </w:r>
          </w:p>
        </w:tc>
        <w:tc>
          <w:tcPr>
            <w:tcW w:w="736" w:type="dxa"/>
            <w:tcBorders>
              <w:top w:val="nil"/>
              <w:left w:val="nil"/>
              <w:bottom w:val="nil"/>
              <w:right w:val="nil"/>
            </w:tcBorders>
            <w:shd w:val="clear" w:color="auto" w:fill="auto"/>
            <w:noWrap/>
            <w:hideMark/>
          </w:tcPr>
          <w:p w14:paraId="254BD62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63C2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F235CD5" w14:textId="77777777" w:rsidTr="00AF0983">
        <w:trPr>
          <w:trHeight w:val="255"/>
        </w:trPr>
        <w:tc>
          <w:tcPr>
            <w:tcW w:w="394" w:type="dxa"/>
            <w:tcBorders>
              <w:top w:val="nil"/>
              <w:left w:val="nil"/>
              <w:bottom w:val="nil"/>
              <w:right w:val="nil"/>
            </w:tcBorders>
            <w:shd w:val="clear" w:color="auto" w:fill="auto"/>
            <w:noWrap/>
            <w:hideMark/>
          </w:tcPr>
          <w:p w14:paraId="4D32CB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C73B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32A6F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odstranění mechu, případně i jiných rostlin a jejich odklizení na vzdálenost do 20 m.</w:t>
            </w:r>
          </w:p>
        </w:tc>
        <w:tc>
          <w:tcPr>
            <w:tcW w:w="736" w:type="dxa"/>
            <w:tcBorders>
              <w:top w:val="nil"/>
              <w:left w:val="nil"/>
              <w:bottom w:val="nil"/>
              <w:right w:val="nil"/>
            </w:tcBorders>
            <w:shd w:val="clear" w:color="auto" w:fill="auto"/>
            <w:noWrap/>
            <w:hideMark/>
          </w:tcPr>
          <w:p w14:paraId="403C21C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E7C2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BDE11D" w14:textId="77777777" w:rsidTr="00AF0983">
        <w:trPr>
          <w:trHeight w:val="255"/>
        </w:trPr>
        <w:tc>
          <w:tcPr>
            <w:tcW w:w="394" w:type="dxa"/>
            <w:tcBorders>
              <w:top w:val="nil"/>
              <w:left w:val="nil"/>
              <w:bottom w:val="nil"/>
              <w:right w:val="nil"/>
            </w:tcBorders>
            <w:shd w:val="clear" w:color="auto" w:fill="auto"/>
            <w:noWrap/>
            <w:hideMark/>
          </w:tcPr>
          <w:p w14:paraId="2AAD1A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ED69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7F7466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očištění soli B14 : 15</w:t>
            </w:r>
          </w:p>
        </w:tc>
        <w:tc>
          <w:tcPr>
            <w:tcW w:w="565" w:type="dxa"/>
            <w:tcBorders>
              <w:top w:val="nil"/>
              <w:left w:val="nil"/>
              <w:bottom w:val="nil"/>
              <w:right w:val="nil"/>
            </w:tcBorders>
            <w:shd w:val="clear" w:color="auto" w:fill="auto"/>
            <w:hideMark/>
          </w:tcPr>
          <w:p w14:paraId="5455954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24C51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74DDC3B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AAA8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01633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ED558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609038" w14:textId="77777777" w:rsidTr="00AF0983">
        <w:trPr>
          <w:trHeight w:val="255"/>
        </w:trPr>
        <w:tc>
          <w:tcPr>
            <w:tcW w:w="394" w:type="dxa"/>
            <w:tcBorders>
              <w:top w:val="nil"/>
              <w:left w:val="nil"/>
              <w:bottom w:val="nil"/>
              <w:right w:val="nil"/>
            </w:tcBorders>
            <w:shd w:val="clear" w:color="auto" w:fill="auto"/>
            <w:noWrap/>
            <w:hideMark/>
          </w:tcPr>
          <w:p w14:paraId="5471CE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197F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643DAB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B15 : 5,4</w:t>
            </w:r>
          </w:p>
        </w:tc>
        <w:tc>
          <w:tcPr>
            <w:tcW w:w="565" w:type="dxa"/>
            <w:tcBorders>
              <w:top w:val="nil"/>
              <w:left w:val="nil"/>
              <w:bottom w:val="nil"/>
              <w:right w:val="nil"/>
            </w:tcBorders>
            <w:shd w:val="clear" w:color="auto" w:fill="auto"/>
            <w:hideMark/>
          </w:tcPr>
          <w:p w14:paraId="3429F07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7FB3DE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5,40000</w:t>
            </w:r>
          </w:p>
        </w:tc>
        <w:tc>
          <w:tcPr>
            <w:tcW w:w="1021" w:type="dxa"/>
            <w:tcBorders>
              <w:top w:val="nil"/>
              <w:left w:val="nil"/>
              <w:bottom w:val="nil"/>
              <w:right w:val="nil"/>
            </w:tcBorders>
            <w:shd w:val="clear" w:color="auto" w:fill="auto"/>
            <w:noWrap/>
            <w:hideMark/>
          </w:tcPr>
          <w:p w14:paraId="0C83A37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123A5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F9447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8DBB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A0072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89B4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AE030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622412326R0V</w:t>
            </w:r>
          </w:p>
        </w:tc>
        <w:tc>
          <w:tcPr>
            <w:tcW w:w="6585" w:type="dxa"/>
            <w:tcBorders>
              <w:top w:val="single" w:sz="4" w:space="0" w:color="auto"/>
              <w:left w:val="nil"/>
              <w:bottom w:val="single" w:sz="4" w:space="0" w:color="auto"/>
              <w:right w:val="single" w:sz="4" w:space="0" w:color="808080"/>
            </w:tcBorders>
            <w:shd w:val="clear" w:color="auto" w:fill="auto"/>
            <w:hideMark/>
          </w:tcPr>
          <w:p w14:paraId="15B58A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vápenná líčka</w:t>
            </w:r>
          </w:p>
        </w:tc>
        <w:tc>
          <w:tcPr>
            <w:tcW w:w="565" w:type="dxa"/>
            <w:tcBorders>
              <w:top w:val="single" w:sz="4" w:space="0" w:color="auto"/>
              <w:left w:val="nil"/>
              <w:bottom w:val="single" w:sz="4" w:space="0" w:color="auto"/>
              <w:right w:val="single" w:sz="4" w:space="0" w:color="808080"/>
            </w:tcBorders>
            <w:shd w:val="clear" w:color="auto" w:fill="auto"/>
            <w:noWrap/>
            <w:hideMark/>
          </w:tcPr>
          <w:p w14:paraId="70986C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277C3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57,72315</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78412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BD64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12 716,41</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B49D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182D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EBACE6" w14:textId="77777777" w:rsidTr="00AF0983">
        <w:trPr>
          <w:trHeight w:val="255"/>
        </w:trPr>
        <w:tc>
          <w:tcPr>
            <w:tcW w:w="394" w:type="dxa"/>
            <w:tcBorders>
              <w:top w:val="nil"/>
              <w:left w:val="nil"/>
              <w:bottom w:val="nil"/>
              <w:right w:val="nil"/>
            </w:tcBorders>
            <w:shd w:val="clear" w:color="auto" w:fill="auto"/>
            <w:noWrap/>
            <w:hideMark/>
          </w:tcPr>
          <w:p w14:paraId="703E31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CFB75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5CCD5F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interiéru i z exteriéru se provede líčení stěn i stropu vápennou (i probarvenou) líčkou. Vápenné</w:t>
            </w:r>
          </w:p>
        </w:tc>
        <w:tc>
          <w:tcPr>
            <w:tcW w:w="736" w:type="dxa"/>
            <w:tcBorders>
              <w:top w:val="nil"/>
              <w:left w:val="nil"/>
              <w:bottom w:val="nil"/>
              <w:right w:val="nil"/>
            </w:tcBorders>
            <w:shd w:val="clear" w:color="auto" w:fill="auto"/>
            <w:noWrap/>
            <w:hideMark/>
          </w:tcPr>
          <w:p w14:paraId="4E39186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6B1A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CF46D0" w14:textId="77777777" w:rsidTr="00AF0983">
        <w:trPr>
          <w:trHeight w:val="255"/>
        </w:trPr>
        <w:tc>
          <w:tcPr>
            <w:tcW w:w="394" w:type="dxa"/>
            <w:tcBorders>
              <w:top w:val="nil"/>
              <w:left w:val="nil"/>
              <w:bottom w:val="nil"/>
              <w:right w:val="nil"/>
            </w:tcBorders>
            <w:shd w:val="clear" w:color="auto" w:fill="auto"/>
            <w:noWrap/>
            <w:hideMark/>
          </w:tcPr>
          <w:p w14:paraId="4E54E1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4F4B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20595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mléko se namíchá nejprve řidší a provede se „pačokování“ štětkou a následné nanášení několika</w:t>
            </w:r>
          </w:p>
        </w:tc>
        <w:tc>
          <w:tcPr>
            <w:tcW w:w="736" w:type="dxa"/>
            <w:tcBorders>
              <w:top w:val="nil"/>
              <w:left w:val="nil"/>
              <w:bottom w:val="nil"/>
              <w:right w:val="nil"/>
            </w:tcBorders>
            <w:shd w:val="clear" w:color="auto" w:fill="auto"/>
            <w:noWrap/>
            <w:hideMark/>
          </w:tcPr>
          <w:p w14:paraId="0B3DDC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F31BA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DC9936" w14:textId="77777777" w:rsidTr="00AF0983">
        <w:trPr>
          <w:trHeight w:val="255"/>
        </w:trPr>
        <w:tc>
          <w:tcPr>
            <w:tcW w:w="394" w:type="dxa"/>
            <w:tcBorders>
              <w:top w:val="nil"/>
              <w:left w:val="nil"/>
              <w:bottom w:val="nil"/>
              <w:right w:val="nil"/>
            </w:tcBorders>
            <w:shd w:val="clear" w:color="auto" w:fill="auto"/>
            <w:noWrap/>
            <w:hideMark/>
          </w:tcPr>
          <w:p w14:paraId="57DC4F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F185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9723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vrstev hustšího vápenného nátěru.</w:t>
            </w:r>
          </w:p>
        </w:tc>
        <w:tc>
          <w:tcPr>
            <w:tcW w:w="736" w:type="dxa"/>
            <w:tcBorders>
              <w:top w:val="nil"/>
              <w:left w:val="nil"/>
              <w:bottom w:val="nil"/>
              <w:right w:val="nil"/>
            </w:tcBorders>
            <w:shd w:val="clear" w:color="auto" w:fill="auto"/>
            <w:noWrap/>
            <w:hideMark/>
          </w:tcPr>
          <w:p w14:paraId="1E3C74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4E31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6B7C8D" w14:textId="77777777" w:rsidTr="00AF0983">
        <w:trPr>
          <w:trHeight w:val="255"/>
        </w:trPr>
        <w:tc>
          <w:tcPr>
            <w:tcW w:w="394" w:type="dxa"/>
            <w:tcBorders>
              <w:top w:val="nil"/>
              <w:left w:val="nil"/>
              <w:bottom w:val="nil"/>
              <w:right w:val="nil"/>
            </w:tcBorders>
            <w:shd w:val="clear" w:color="auto" w:fill="auto"/>
            <w:noWrap/>
            <w:hideMark/>
          </w:tcPr>
          <w:p w14:paraId="03EE70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54BE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71DDB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Vápenný kal na líčku se připravuje v aktivátoru ze 100kg mletého vápna a 150-200 l vody (podle</w:t>
            </w:r>
          </w:p>
        </w:tc>
        <w:tc>
          <w:tcPr>
            <w:tcW w:w="736" w:type="dxa"/>
            <w:tcBorders>
              <w:top w:val="nil"/>
              <w:left w:val="nil"/>
              <w:bottom w:val="nil"/>
              <w:right w:val="nil"/>
            </w:tcBorders>
            <w:shd w:val="clear" w:color="auto" w:fill="auto"/>
            <w:noWrap/>
            <w:hideMark/>
          </w:tcPr>
          <w:p w14:paraId="7F6D5FE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0406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F7ABB2" w14:textId="77777777" w:rsidTr="00AF0983">
        <w:trPr>
          <w:trHeight w:val="255"/>
        </w:trPr>
        <w:tc>
          <w:tcPr>
            <w:tcW w:w="394" w:type="dxa"/>
            <w:tcBorders>
              <w:top w:val="nil"/>
              <w:left w:val="nil"/>
              <w:bottom w:val="nil"/>
              <w:right w:val="nil"/>
            </w:tcBorders>
            <w:shd w:val="clear" w:color="auto" w:fill="auto"/>
            <w:noWrap/>
            <w:hideMark/>
          </w:tcPr>
          <w:p w14:paraId="2995E3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559F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C6E9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potřeby – řidší na pačokování, hustší na líčení). Hustota je 120-140mm ponoru normového kužele.</w:t>
            </w:r>
          </w:p>
        </w:tc>
        <w:tc>
          <w:tcPr>
            <w:tcW w:w="736" w:type="dxa"/>
            <w:tcBorders>
              <w:top w:val="nil"/>
              <w:left w:val="nil"/>
              <w:bottom w:val="nil"/>
              <w:right w:val="nil"/>
            </w:tcBorders>
            <w:shd w:val="clear" w:color="auto" w:fill="auto"/>
            <w:noWrap/>
            <w:hideMark/>
          </w:tcPr>
          <w:p w14:paraId="6300EF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FCF2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76AEBC" w14:textId="77777777" w:rsidTr="00AF0983">
        <w:trPr>
          <w:trHeight w:val="255"/>
        </w:trPr>
        <w:tc>
          <w:tcPr>
            <w:tcW w:w="394" w:type="dxa"/>
            <w:tcBorders>
              <w:top w:val="nil"/>
              <w:left w:val="nil"/>
              <w:bottom w:val="nil"/>
              <w:right w:val="nil"/>
            </w:tcBorders>
            <w:shd w:val="clear" w:color="auto" w:fill="auto"/>
            <w:noWrap/>
            <w:hideMark/>
          </w:tcPr>
          <w:p w14:paraId="0F82B0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B4E4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DB9B6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Možno přidat podíl jílu.</w:t>
            </w:r>
          </w:p>
        </w:tc>
        <w:tc>
          <w:tcPr>
            <w:tcW w:w="736" w:type="dxa"/>
            <w:tcBorders>
              <w:top w:val="nil"/>
              <w:left w:val="nil"/>
              <w:bottom w:val="nil"/>
              <w:right w:val="nil"/>
            </w:tcBorders>
            <w:shd w:val="clear" w:color="auto" w:fill="auto"/>
            <w:noWrap/>
            <w:hideMark/>
          </w:tcPr>
          <w:p w14:paraId="0893AC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4E50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2F154B" w14:textId="77777777" w:rsidTr="00AF0983">
        <w:trPr>
          <w:trHeight w:val="255"/>
        </w:trPr>
        <w:tc>
          <w:tcPr>
            <w:tcW w:w="394" w:type="dxa"/>
            <w:tcBorders>
              <w:top w:val="nil"/>
              <w:left w:val="nil"/>
              <w:bottom w:val="nil"/>
              <w:right w:val="nil"/>
            </w:tcBorders>
            <w:shd w:val="clear" w:color="auto" w:fill="auto"/>
            <w:noWrap/>
            <w:hideMark/>
          </w:tcPr>
          <w:p w14:paraId="431A42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67D2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F492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Vápenné mléko se připravuje z již dobře vyhašeného vápna , které se důkladně rozředí vodou</w:t>
            </w:r>
          </w:p>
        </w:tc>
        <w:tc>
          <w:tcPr>
            <w:tcW w:w="736" w:type="dxa"/>
            <w:tcBorders>
              <w:top w:val="nil"/>
              <w:left w:val="nil"/>
              <w:bottom w:val="nil"/>
              <w:right w:val="nil"/>
            </w:tcBorders>
            <w:shd w:val="clear" w:color="auto" w:fill="auto"/>
            <w:noWrap/>
            <w:hideMark/>
          </w:tcPr>
          <w:p w14:paraId="4FA43A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6119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FF755E" w14:textId="77777777" w:rsidTr="00AF0983">
        <w:trPr>
          <w:trHeight w:val="255"/>
        </w:trPr>
        <w:tc>
          <w:tcPr>
            <w:tcW w:w="394" w:type="dxa"/>
            <w:tcBorders>
              <w:top w:val="nil"/>
              <w:left w:val="nil"/>
              <w:bottom w:val="nil"/>
              <w:right w:val="nil"/>
            </w:tcBorders>
            <w:shd w:val="clear" w:color="auto" w:fill="auto"/>
            <w:noWrap/>
            <w:hideMark/>
          </w:tcPr>
          <w:p w14:paraId="6B50A6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020B3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8A9B4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 xml:space="preserve">výkr.č.23-C : </w:t>
            </w:r>
          </w:p>
        </w:tc>
        <w:tc>
          <w:tcPr>
            <w:tcW w:w="565" w:type="dxa"/>
            <w:tcBorders>
              <w:top w:val="nil"/>
              <w:left w:val="nil"/>
              <w:bottom w:val="nil"/>
              <w:right w:val="nil"/>
            </w:tcBorders>
            <w:shd w:val="clear" w:color="auto" w:fill="auto"/>
            <w:hideMark/>
          </w:tcPr>
          <w:p w14:paraId="4D73257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571350C"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30CFF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4C5D6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BEA4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0C52A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61A7FE" w14:textId="77777777" w:rsidTr="00AF0983">
        <w:trPr>
          <w:trHeight w:val="255"/>
        </w:trPr>
        <w:tc>
          <w:tcPr>
            <w:tcW w:w="394" w:type="dxa"/>
            <w:tcBorders>
              <w:top w:val="nil"/>
              <w:left w:val="nil"/>
              <w:bottom w:val="nil"/>
              <w:right w:val="nil"/>
            </w:tcBorders>
            <w:shd w:val="clear" w:color="auto" w:fill="auto"/>
            <w:noWrap/>
            <w:hideMark/>
          </w:tcPr>
          <w:p w14:paraId="114645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E356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82BA0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jih : 7,11*(1,49-0,15+1,25-0,06)/2+7,11*0,2</w:t>
            </w:r>
          </w:p>
        </w:tc>
        <w:tc>
          <w:tcPr>
            <w:tcW w:w="565" w:type="dxa"/>
            <w:tcBorders>
              <w:top w:val="nil"/>
              <w:left w:val="nil"/>
              <w:bottom w:val="nil"/>
              <w:right w:val="nil"/>
            </w:tcBorders>
            <w:shd w:val="clear" w:color="auto" w:fill="auto"/>
            <w:hideMark/>
          </w:tcPr>
          <w:p w14:paraId="352812B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D638ED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10,41615</w:t>
            </w:r>
          </w:p>
        </w:tc>
        <w:tc>
          <w:tcPr>
            <w:tcW w:w="1021" w:type="dxa"/>
            <w:tcBorders>
              <w:top w:val="nil"/>
              <w:left w:val="nil"/>
              <w:bottom w:val="nil"/>
              <w:right w:val="nil"/>
            </w:tcBorders>
            <w:shd w:val="clear" w:color="auto" w:fill="auto"/>
            <w:noWrap/>
            <w:hideMark/>
          </w:tcPr>
          <w:p w14:paraId="4F6C829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0DA87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8210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CCC2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0BA418D" w14:textId="77777777" w:rsidTr="00AF0983">
        <w:trPr>
          <w:trHeight w:val="255"/>
        </w:trPr>
        <w:tc>
          <w:tcPr>
            <w:tcW w:w="394" w:type="dxa"/>
            <w:tcBorders>
              <w:top w:val="nil"/>
              <w:left w:val="nil"/>
              <w:bottom w:val="nil"/>
              <w:right w:val="nil"/>
            </w:tcBorders>
            <w:shd w:val="clear" w:color="auto" w:fill="auto"/>
            <w:noWrap/>
            <w:hideMark/>
          </w:tcPr>
          <w:p w14:paraId="4976C9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0B51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645AFD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východ : 17,24*(1,25-0,08+0,22-0,09)/2+17,24*0,2</w:t>
            </w:r>
          </w:p>
        </w:tc>
        <w:tc>
          <w:tcPr>
            <w:tcW w:w="565" w:type="dxa"/>
            <w:tcBorders>
              <w:top w:val="nil"/>
              <w:left w:val="nil"/>
              <w:bottom w:val="nil"/>
              <w:right w:val="nil"/>
            </w:tcBorders>
            <w:shd w:val="clear" w:color="auto" w:fill="auto"/>
            <w:hideMark/>
          </w:tcPr>
          <w:p w14:paraId="1A78E9D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BAF78D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14,65400</w:t>
            </w:r>
          </w:p>
        </w:tc>
        <w:tc>
          <w:tcPr>
            <w:tcW w:w="1021" w:type="dxa"/>
            <w:tcBorders>
              <w:top w:val="nil"/>
              <w:left w:val="nil"/>
              <w:bottom w:val="nil"/>
              <w:right w:val="nil"/>
            </w:tcBorders>
            <w:shd w:val="clear" w:color="auto" w:fill="auto"/>
            <w:noWrap/>
            <w:hideMark/>
          </w:tcPr>
          <w:p w14:paraId="05BB3EC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B64F3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ADF26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CA9B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86A744" w14:textId="77777777" w:rsidTr="00AF0983">
        <w:trPr>
          <w:trHeight w:val="255"/>
        </w:trPr>
        <w:tc>
          <w:tcPr>
            <w:tcW w:w="394" w:type="dxa"/>
            <w:tcBorders>
              <w:top w:val="nil"/>
              <w:left w:val="nil"/>
              <w:bottom w:val="nil"/>
              <w:right w:val="nil"/>
            </w:tcBorders>
            <w:shd w:val="clear" w:color="auto" w:fill="auto"/>
            <w:noWrap/>
            <w:hideMark/>
          </w:tcPr>
          <w:p w14:paraId="74718F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9E9E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2403D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sever : 7,13*(0,1+0,16+0,11+0,55)/2</w:t>
            </w:r>
          </w:p>
        </w:tc>
        <w:tc>
          <w:tcPr>
            <w:tcW w:w="565" w:type="dxa"/>
            <w:tcBorders>
              <w:top w:val="nil"/>
              <w:left w:val="nil"/>
              <w:bottom w:val="nil"/>
              <w:right w:val="nil"/>
            </w:tcBorders>
            <w:shd w:val="clear" w:color="auto" w:fill="auto"/>
            <w:hideMark/>
          </w:tcPr>
          <w:p w14:paraId="7BB52CD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0873CF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3,27980</w:t>
            </w:r>
          </w:p>
        </w:tc>
        <w:tc>
          <w:tcPr>
            <w:tcW w:w="1021" w:type="dxa"/>
            <w:tcBorders>
              <w:top w:val="nil"/>
              <w:left w:val="nil"/>
              <w:bottom w:val="nil"/>
              <w:right w:val="nil"/>
            </w:tcBorders>
            <w:shd w:val="clear" w:color="auto" w:fill="auto"/>
            <w:noWrap/>
            <w:hideMark/>
          </w:tcPr>
          <w:p w14:paraId="0F3A43A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942C7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F2CF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FEF1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BB9828" w14:textId="77777777" w:rsidTr="00AF0983">
        <w:trPr>
          <w:trHeight w:val="255"/>
        </w:trPr>
        <w:tc>
          <w:tcPr>
            <w:tcW w:w="394" w:type="dxa"/>
            <w:tcBorders>
              <w:top w:val="nil"/>
              <w:left w:val="nil"/>
              <w:bottom w:val="nil"/>
              <w:right w:val="nil"/>
            </w:tcBorders>
            <w:shd w:val="clear" w:color="auto" w:fill="auto"/>
            <w:noWrap/>
            <w:hideMark/>
          </w:tcPr>
          <w:p w14:paraId="45CB8F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57A8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6E23D1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západ : 17,27*(0,1+0,52+1,86-0,16)/2+6*1,7-2*0,43</w:t>
            </w:r>
          </w:p>
        </w:tc>
        <w:tc>
          <w:tcPr>
            <w:tcW w:w="565" w:type="dxa"/>
            <w:tcBorders>
              <w:top w:val="nil"/>
              <w:left w:val="nil"/>
              <w:bottom w:val="nil"/>
              <w:right w:val="nil"/>
            </w:tcBorders>
            <w:shd w:val="clear" w:color="auto" w:fill="auto"/>
            <w:hideMark/>
          </w:tcPr>
          <w:p w14:paraId="004F792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3E6703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29,37320</w:t>
            </w:r>
          </w:p>
        </w:tc>
        <w:tc>
          <w:tcPr>
            <w:tcW w:w="1021" w:type="dxa"/>
            <w:tcBorders>
              <w:top w:val="nil"/>
              <w:left w:val="nil"/>
              <w:bottom w:val="nil"/>
              <w:right w:val="nil"/>
            </w:tcBorders>
            <w:shd w:val="clear" w:color="auto" w:fill="auto"/>
            <w:noWrap/>
            <w:hideMark/>
          </w:tcPr>
          <w:p w14:paraId="3A6B61D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9573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76E2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E747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F97474"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5C938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6381F94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63</w:t>
            </w:r>
          </w:p>
        </w:tc>
        <w:tc>
          <w:tcPr>
            <w:tcW w:w="6585" w:type="dxa"/>
            <w:tcBorders>
              <w:top w:val="single" w:sz="4" w:space="0" w:color="auto"/>
              <w:left w:val="nil"/>
              <w:bottom w:val="nil"/>
              <w:right w:val="nil"/>
            </w:tcBorders>
            <w:shd w:val="clear" w:color="000000" w:fill="D6E1EE"/>
            <w:hideMark/>
          </w:tcPr>
          <w:p w14:paraId="0C44023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Podlahy a podlahové konstrukce</w:t>
            </w:r>
          </w:p>
        </w:tc>
        <w:tc>
          <w:tcPr>
            <w:tcW w:w="565" w:type="dxa"/>
            <w:tcBorders>
              <w:top w:val="single" w:sz="4" w:space="0" w:color="auto"/>
              <w:left w:val="nil"/>
              <w:bottom w:val="nil"/>
              <w:right w:val="nil"/>
            </w:tcBorders>
            <w:shd w:val="clear" w:color="000000" w:fill="D6E1EE"/>
            <w:noWrap/>
            <w:hideMark/>
          </w:tcPr>
          <w:p w14:paraId="2814C18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3F514C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2D012E1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2151E3D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85 637,60</w:t>
            </w:r>
          </w:p>
        </w:tc>
        <w:tc>
          <w:tcPr>
            <w:tcW w:w="736" w:type="dxa"/>
            <w:tcBorders>
              <w:top w:val="single" w:sz="4" w:space="0" w:color="auto"/>
              <w:left w:val="nil"/>
              <w:bottom w:val="nil"/>
              <w:right w:val="nil"/>
            </w:tcBorders>
            <w:shd w:val="clear" w:color="000000" w:fill="D6E1EE"/>
            <w:noWrap/>
            <w:hideMark/>
          </w:tcPr>
          <w:p w14:paraId="5D9EDE3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2BFAA6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9015EF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5F57F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618DC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631312621R00</w:t>
            </w:r>
          </w:p>
        </w:tc>
        <w:tc>
          <w:tcPr>
            <w:tcW w:w="6585" w:type="dxa"/>
            <w:tcBorders>
              <w:top w:val="single" w:sz="4" w:space="0" w:color="auto"/>
              <w:left w:val="nil"/>
              <w:bottom w:val="single" w:sz="4" w:space="0" w:color="auto"/>
              <w:right w:val="single" w:sz="4" w:space="0" w:color="808080"/>
            </w:tcBorders>
            <w:shd w:val="clear" w:color="auto" w:fill="auto"/>
            <w:hideMark/>
          </w:tcPr>
          <w:p w14:paraId="52C9A0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Mazanina z betonu prostého tl. přes 50 do 80 mm třídy C 20/25,  </w:t>
            </w:r>
          </w:p>
        </w:tc>
        <w:tc>
          <w:tcPr>
            <w:tcW w:w="565" w:type="dxa"/>
            <w:tcBorders>
              <w:top w:val="single" w:sz="4" w:space="0" w:color="auto"/>
              <w:left w:val="nil"/>
              <w:bottom w:val="single" w:sz="4" w:space="0" w:color="auto"/>
              <w:right w:val="single" w:sz="4" w:space="0" w:color="808080"/>
            </w:tcBorders>
            <w:shd w:val="clear" w:color="auto" w:fill="auto"/>
            <w:noWrap/>
            <w:hideMark/>
          </w:tcPr>
          <w:p w14:paraId="1C180B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17B6A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0,16000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6A449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79C5D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C255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52C9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31C7B1" w14:textId="77777777" w:rsidTr="00AF0983">
        <w:trPr>
          <w:trHeight w:val="255"/>
        </w:trPr>
        <w:tc>
          <w:tcPr>
            <w:tcW w:w="394" w:type="dxa"/>
            <w:tcBorders>
              <w:top w:val="nil"/>
              <w:left w:val="nil"/>
              <w:bottom w:val="nil"/>
              <w:right w:val="nil"/>
            </w:tcBorders>
            <w:shd w:val="clear" w:color="auto" w:fill="auto"/>
            <w:noWrap/>
            <w:hideMark/>
          </w:tcPr>
          <w:p w14:paraId="44A636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77938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07C9CF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kameniva) hlazená dřevěným hladítkem</w:t>
            </w:r>
          </w:p>
        </w:tc>
        <w:tc>
          <w:tcPr>
            <w:tcW w:w="736" w:type="dxa"/>
            <w:tcBorders>
              <w:top w:val="nil"/>
              <w:left w:val="nil"/>
              <w:bottom w:val="nil"/>
              <w:right w:val="nil"/>
            </w:tcBorders>
            <w:shd w:val="clear" w:color="auto" w:fill="auto"/>
            <w:noWrap/>
            <w:hideMark/>
          </w:tcPr>
          <w:p w14:paraId="079EC51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0FAD1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1B77A0" w14:textId="77777777" w:rsidTr="00AF0983">
        <w:trPr>
          <w:trHeight w:val="255"/>
        </w:trPr>
        <w:tc>
          <w:tcPr>
            <w:tcW w:w="394" w:type="dxa"/>
            <w:tcBorders>
              <w:top w:val="nil"/>
              <w:left w:val="nil"/>
              <w:bottom w:val="nil"/>
              <w:right w:val="nil"/>
            </w:tcBorders>
            <w:shd w:val="clear" w:color="auto" w:fill="auto"/>
            <w:noWrap/>
            <w:hideMark/>
          </w:tcPr>
          <w:p w14:paraId="4DC6BC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C3B37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D676C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vytvoření dilatačních spár, bez zaplnění.</w:t>
            </w:r>
          </w:p>
        </w:tc>
        <w:tc>
          <w:tcPr>
            <w:tcW w:w="736" w:type="dxa"/>
            <w:tcBorders>
              <w:top w:val="nil"/>
              <w:left w:val="nil"/>
              <w:bottom w:val="nil"/>
              <w:right w:val="nil"/>
            </w:tcBorders>
            <w:shd w:val="clear" w:color="auto" w:fill="auto"/>
            <w:noWrap/>
            <w:hideMark/>
          </w:tcPr>
          <w:p w14:paraId="4C97625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A4B0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FD8FD8" w14:textId="77777777" w:rsidTr="00AF0983">
        <w:trPr>
          <w:trHeight w:val="255"/>
        </w:trPr>
        <w:tc>
          <w:tcPr>
            <w:tcW w:w="394" w:type="dxa"/>
            <w:tcBorders>
              <w:top w:val="nil"/>
              <w:left w:val="nil"/>
              <w:bottom w:val="nil"/>
              <w:right w:val="nil"/>
            </w:tcBorders>
            <w:shd w:val="clear" w:color="auto" w:fill="auto"/>
            <w:noWrap/>
            <w:hideMark/>
          </w:tcPr>
          <w:p w14:paraId="53C922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4109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81707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0,4*0,4</w:t>
            </w:r>
          </w:p>
        </w:tc>
        <w:tc>
          <w:tcPr>
            <w:tcW w:w="565" w:type="dxa"/>
            <w:tcBorders>
              <w:top w:val="nil"/>
              <w:left w:val="nil"/>
              <w:bottom w:val="nil"/>
              <w:right w:val="nil"/>
            </w:tcBorders>
            <w:shd w:val="clear" w:color="auto" w:fill="auto"/>
            <w:hideMark/>
          </w:tcPr>
          <w:p w14:paraId="567A93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77B520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0,16000</w:t>
            </w:r>
          </w:p>
        </w:tc>
        <w:tc>
          <w:tcPr>
            <w:tcW w:w="1021" w:type="dxa"/>
            <w:tcBorders>
              <w:top w:val="nil"/>
              <w:left w:val="nil"/>
              <w:bottom w:val="nil"/>
              <w:right w:val="nil"/>
            </w:tcBorders>
            <w:shd w:val="clear" w:color="auto" w:fill="auto"/>
            <w:noWrap/>
            <w:hideMark/>
          </w:tcPr>
          <w:p w14:paraId="1106AD2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82DD6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979A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0FC4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A5CE3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583FA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3379B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631319161R00</w:t>
            </w:r>
          </w:p>
        </w:tc>
        <w:tc>
          <w:tcPr>
            <w:tcW w:w="6585" w:type="dxa"/>
            <w:tcBorders>
              <w:top w:val="single" w:sz="4" w:space="0" w:color="auto"/>
              <w:left w:val="nil"/>
              <w:bottom w:val="single" w:sz="4" w:space="0" w:color="auto"/>
              <w:right w:val="single" w:sz="4" w:space="0" w:color="808080"/>
            </w:tcBorders>
            <w:shd w:val="clear" w:color="auto" w:fill="auto"/>
            <w:hideMark/>
          </w:tcPr>
          <w:p w14:paraId="1748D7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Příplatek za přehlazení povrchu tloušťka mazaniny do 80 mm </w:t>
            </w:r>
          </w:p>
        </w:tc>
        <w:tc>
          <w:tcPr>
            <w:tcW w:w="565" w:type="dxa"/>
            <w:tcBorders>
              <w:top w:val="single" w:sz="4" w:space="0" w:color="auto"/>
              <w:left w:val="nil"/>
              <w:bottom w:val="single" w:sz="4" w:space="0" w:color="auto"/>
              <w:right w:val="single" w:sz="4" w:space="0" w:color="808080"/>
            </w:tcBorders>
            <w:shd w:val="clear" w:color="auto" w:fill="auto"/>
            <w:noWrap/>
            <w:hideMark/>
          </w:tcPr>
          <w:p w14:paraId="6089C8C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0E74C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0,16000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45EB5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700E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246,40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F765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05FC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ABE06EB" w14:textId="77777777" w:rsidTr="00AF0983">
        <w:trPr>
          <w:trHeight w:val="255"/>
        </w:trPr>
        <w:tc>
          <w:tcPr>
            <w:tcW w:w="394" w:type="dxa"/>
            <w:tcBorders>
              <w:top w:val="nil"/>
              <w:left w:val="nil"/>
              <w:bottom w:val="nil"/>
              <w:right w:val="nil"/>
            </w:tcBorders>
            <w:shd w:val="clear" w:color="auto" w:fill="auto"/>
            <w:noWrap/>
            <w:hideMark/>
          </w:tcPr>
          <w:p w14:paraId="2AE3BF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E32EC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2B7E20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betonové mazaniny min. B 10 ocelovým hladítkem s poprášením cementem pro konečnou úpravu mazaniny</w:t>
            </w:r>
          </w:p>
        </w:tc>
        <w:tc>
          <w:tcPr>
            <w:tcW w:w="736" w:type="dxa"/>
            <w:tcBorders>
              <w:top w:val="nil"/>
              <w:left w:val="nil"/>
              <w:bottom w:val="nil"/>
              <w:right w:val="nil"/>
            </w:tcBorders>
            <w:shd w:val="clear" w:color="auto" w:fill="auto"/>
            <w:noWrap/>
            <w:hideMark/>
          </w:tcPr>
          <w:p w14:paraId="63677E6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6967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5A3124" w14:textId="77777777" w:rsidTr="00AF0983">
        <w:trPr>
          <w:trHeight w:val="255"/>
        </w:trPr>
        <w:tc>
          <w:tcPr>
            <w:tcW w:w="394" w:type="dxa"/>
            <w:tcBorders>
              <w:top w:val="nil"/>
              <w:left w:val="nil"/>
              <w:bottom w:val="nil"/>
              <w:right w:val="nil"/>
            </w:tcBorders>
            <w:shd w:val="clear" w:color="auto" w:fill="auto"/>
            <w:noWrap/>
            <w:hideMark/>
          </w:tcPr>
          <w:p w14:paraId="571C3A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0B13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030E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66 : 0,16000</w:t>
            </w:r>
          </w:p>
        </w:tc>
        <w:tc>
          <w:tcPr>
            <w:tcW w:w="565" w:type="dxa"/>
            <w:tcBorders>
              <w:top w:val="nil"/>
              <w:left w:val="nil"/>
              <w:bottom w:val="nil"/>
              <w:right w:val="nil"/>
            </w:tcBorders>
            <w:shd w:val="clear" w:color="auto" w:fill="auto"/>
            <w:hideMark/>
          </w:tcPr>
          <w:p w14:paraId="7D547B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D24B8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0,16000</w:t>
            </w:r>
          </w:p>
        </w:tc>
        <w:tc>
          <w:tcPr>
            <w:tcW w:w="1021" w:type="dxa"/>
            <w:tcBorders>
              <w:top w:val="nil"/>
              <w:left w:val="nil"/>
              <w:bottom w:val="nil"/>
              <w:right w:val="nil"/>
            </w:tcBorders>
            <w:shd w:val="clear" w:color="auto" w:fill="auto"/>
            <w:noWrap/>
            <w:hideMark/>
          </w:tcPr>
          <w:p w14:paraId="74BD637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9D9B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96384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9E2A8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44CBB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A1C22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46EC0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632423120R00</w:t>
            </w:r>
          </w:p>
        </w:tc>
        <w:tc>
          <w:tcPr>
            <w:tcW w:w="6585" w:type="dxa"/>
            <w:tcBorders>
              <w:top w:val="single" w:sz="4" w:space="0" w:color="auto"/>
              <w:left w:val="nil"/>
              <w:bottom w:val="single" w:sz="4" w:space="0" w:color="auto"/>
              <w:right w:val="single" w:sz="4" w:space="0" w:color="808080"/>
            </w:tcBorders>
            <w:shd w:val="clear" w:color="auto" w:fill="auto"/>
            <w:hideMark/>
          </w:tcPr>
          <w:p w14:paraId="57DF90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Potěr ze suchých směsí vyrovnávací stěrka samonivelační anhydritová, tloušťky 10 mm, včetně penetrace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36A59D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A8BED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5301B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1A7B1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13 654,63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5960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E9D9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8A0B30E" w14:textId="77777777" w:rsidTr="00AF0983">
        <w:trPr>
          <w:trHeight w:val="255"/>
        </w:trPr>
        <w:tc>
          <w:tcPr>
            <w:tcW w:w="394" w:type="dxa"/>
            <w:tcBorders>
              <w:top w:val="nil"/>
              <w:left w:val="nil"/>
              <w:bottom w:val="nil"/>
              <w:right w:val="nil"/>
            </w:tcBorders>
            <w:shd w:val="clear" w:color="auto" w:fill="auto"/>
            <w:noWrap/>
            <w:hideMark/>
          </w:tcPr>
          <w:p w14:paraId="7C48A3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9C63A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4C5EED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a uhlazením</w:t>
            </w:r>
          </w:p>
        </w:tc>
        <w:tc>
          <w:tcPr>
            <w:tcW w:w="736" w:type="dxa"/>
            <w:tcBorders>
              <w:top w:val="nil"/>
              <w:left w:val="nil"/>
              <w:bottom w:val="nil"/>
              <w:right w:val="nil"/>
            </w:tcBorders>
            <w:shd w:val="clear" w:color="auto" w:fill="auto"/>
            <w:noWrap/>
            <w:hideMark/>
          </w:tcPr>
          <w:p w14:paraId="0869835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E00E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B6E6B4" w14:textId="77777777" w:rsidTr="00AF0983">
        <w:trPr>
          <w:trHeight w:val="255"/>
        </w:trPr>
        <w:tc>
          <w:tcPr>
            <w:tcW w:w="394" w:type="dxa"/>
            <w:tcBorders>
              <w:top w:val="nil"/>
              <w:left w:val="nil"/>
              <w:bottom w:val="nil"/>
              <w:right w:val="nil"/>
            </w:tcBorders>
            <w:shd w:val="clear" w:color="auto" w:fill="auto"/>
            <w:noWrap/>
            <w:hideMark/>
          </w:tcPr>
          <w:p w14:paraId="48020B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842C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6A53F0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penetrace podkladu.</w:t>
            </w:r>
          </w:p>
        </w:tc>
        <w:tc>
          <w:tcPr>
            <w:tcW w:w="736" w:type="dxa"/>
            <w:tcBorders>
              <w:top w:val="nil"/>
              <w:left w:val="nil"/>
              <w:bottom w:val="nil"/>
              <w:right w:val="nil"/>
            </w:tcBorders>
            <w:shd w:val="clear" w:color="auto" w:fill="auto"/>
            <w:noWrap/>
            <w:hideMark/>
          </w:tcPr>
          <w:p w14:paraId="5C6F9EF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328F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D033B8" w14:textId="77777777" w:rsidTr="00AF0983">
        <w:trPr>
          <w:trHeight w:val="255"/>
        </w:trPr>
        <w:tc>
          <w:tcPr>
            <w:tcW w:w="394" w:type="dxa"/>
            <w:tcBorders>
              <w:top w:val="nil"/>
              <w:left w:val="nil"/>
              <w:bottom w:val="nil"/>
              <w:right w:val="nil"/>
            </w:tcBorders>
            <w:shd w:val="clear" w:color="auto" w:fill="auto"/>
            <w:noWrap/>
            <w:hideMark/>
          </w:tcPr>
          <w:p w14:paraId="42BD67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41FA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9416FB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1E667B6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C989D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65F1097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B05C4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4E20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43CB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DD450B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5CD6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CA204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635111022R00</w:t>
            </w:r>
          </w:p>
        </w:tc>
        <w:tc>
          <w:tcPr>
            <w:tcW w:w="6585" w:type="dxa"/>
            <w:tcBorders>
              <w:top w:val="single" w:sz="4" w:space="0" w:color="auto"/>
              <w:left w:val="nil"/>
              <w:bottom w:val="single" w:sz="4" w:space="0" w:color="auto"/>
              <w:right w:val="single" w:sz="4" w:space="0" w:color="808080"/>
            </w:tcBorders>
            <w:shd w:val="clear" w:color="auto" w:fill="auto"/>
            <w:hideMark/>
          </w:tcPr>
          <w:p w14:paraId="3E9096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Suché podlahy ze sádrovláknitých desek podlahový sádrovláknitý dílec tl. 25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BF2275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3DC3E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352AA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938,60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55CC8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16 378,57</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8115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2663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F9F9C5" w14:textId="77777777" w:rsidTr="00AF0983">
        <w:trPr>
          <w:trHeight w:val="450"/>
        </w:trPr>
        <w:tc>
          <w:tcPr>
            <w:tcW w:w="394" w:type="dxa"/>
            <w:tcBorders>
              <w:top w:val="nil"/>
              <w:left w:val="nil"/>
              <w:bottom w:val="nil"/>
              <w:right w:val="nil"/>
            </w:tcBorders>
            <w:shd w:val="clear" w:color="auto" w:fill="auto"/>
            <w:noWrap/>
            <w:hideMark/>
          </w:tcPr>
          <w:p w14:paraId="052A54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3E943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6D298A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Umístění okrajových pásků, úprava dílců na potřebný rozměr, položení dvou vrstev z podlahových dílců, lepení spojů, sešroubování v místě spojů, zatmelení spár.</w:t>
            </w:r>
          </w:p>
        </w:tc>
        <w:tc>
          <w:tcPr>
            <w:tcW w:w="736" w:type="dxa"/>
            <w:tcBorders>
              <w:top w:val="nil"/>
              <w:left w:val="nil"/>
              <w:bottom w:val="nil"/>
              <w:right w:val="nil"/>
            </w:tcBorders>
            <w:shd w:val="clear" w:color="auto" w:fill="auto"/>
            <w:noWrap/>
            <w:hideMark/>
          </w:tcPr>
          <w:p w14:paraId="3837EDC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4A8D4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F5030A2" w14:textId="77777777" w:rsidTr="00AF0983">
        <w:trPr>
          <w:trHeight w:val="255"/>
        </w:trPr>
        <w:tc>
          <w:tcPr>
            <w:tcW w:w="394" w:type="dxa"/>
            <w:tcBorders>
              <w:top w:val="nil"/>
              <w:left w:val="nil"/>
              <w:bottom w:val="nil"/>
              <w:right w:val="nil"/>
            </w:tcBorders>
            <w:shd w:val="clear" w:color="auto" w:fill="auto"/>
            <w:noWrap/>
            <w:hideMark/>
          </w:tcPr>
          <w:p w14:paraId="6FEFE7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85EB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9AACE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6DE7F82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728C38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71E191D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5A3EA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604A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1E1D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86F68C"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266B9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9D9E2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A2</w:t>
            </w:r>
          </w:p>
        </w:tc>
        <w:tc>
          <w:tcPr>
            <w:tcW w:w="6585" w:type="dxa"/>
            <w:tcBorders>
              <w:top w:val="single" w:sz="4" w:space="0" w:color="auto"/>
              <w:left w:val="nil"/>
              <w:bottom w:val="single" w:sz="4" w:space="0" w:color="auto"/>
              <w:right w:val="single" w:sz="4" w:space="0" w:color="808080"/>
            </w:tcBorders>
            <w:shd w:val="clear" w:color="auto" w:fill="auto"/>
            <w:hideMark/>
          </w:tcPr>
          <w:p w14:paraId="66C811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podlaha z kamenných placáků tl.63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45DCE5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DC0AB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3822D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42867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27 702,00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0C70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4343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89CCC49" w14:textId="77777777" w:rsidTr="00AF0983">
        <w:trPr>
          <w:trHeight w:val="255"/>
        </w:trPr>
        <w:tc>
          <w:tcPr>
            <w:tcW w:w="394" w:type="dxa"/>
            <w:tcBorders>
              <w:top w:val="nil"/>
              <w:left w:val="nil"/>
              <w:bottom w:val="nil"/>
              <w:right w:val="nil"/>
            </w:tcBorders>
            <w:shd w:val="clear" w:color="auto" w:fill="auto"/>
            <w:noWrap/>
            <w:hideMark/>
          </w:tcPr>
          <w:p w14:paraId="00AD18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B7F7C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4E1415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-kamenné placáky do hlíny tl.63 mm</w:t>
            </w:r>
          </w:p>
        </w:tc>
        <w:tc>
          <w:tcPr>
            <w:tcW w:w="736" w:type="dxa"/>
            <w:tcBorders>
              <w:top w:val="nil"/>
              <w:left w:val="nil"/>
              <w:bottom w:val="nil"/>
              <w:right w:val="nil"/>
            </w:tcBorders>
            <w:shd w:val="clear" w:color="auto" w:fill="auto"/>
            <w:noWrap/>
            <w:hideMark/>
          </w:tcPr>
          <w:p w14:paraId="4094946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0E74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2251C1" w14:textId="77777777" w:rsidTr="00AF0983">
        <w:trPr>
          <w:trHeight w:val="255"/>
        </w:trPr>
        <w:tc>
          <w:tcPr>
            <w:tcW w:w="394" w:type="dxa"/>
            <w:tcBorders>
              <w:top w:val="nil"/>
              <w:left w:val="nil"/>
              <w:bottom w:val="nil"/>
              <w:right w:val="nil"/>
            </w:tcBorders>
            <w:shd w:val="clear" w:color="auto" w:fill="auto"/>
            <w:noWrap/>
            <w:hideMark/>
          </w:tcPr>
          <w:p w14:paraId="0255BB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E1272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C1653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-hutnění písek, hlína jílovitá tl. 70 mm</w:t>
            </w:r>
          </w:p>
        </w:tc>
        <w:tc>
          <w:tcPr>
            <w:tcW w:w="736" w:type="dxa"/>
            <w:tcBorders>
              <w:top w:val="nil"/>
              <w:left w:val="nil"/>
              <w:bottom w:val="nil"/>
              <w:right w:val="nil"/>
            </w:tcBorders>
            <w:shd w:val="clear" w:color="auto" w:fill="auto"/>
            <w:noWrap/>
            <w:hideMark/>
          </w:tcPr>
          <w:p w14:paraId="5A54BF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3902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30723E" w14:textId="77777777" w:rsidTr="00AF0983">
        <w:trPr>
          <w:trHeight w:val="255"/>
        </w:trPr>
        <w:tc>
          <w:tcPr>
            <w:tcW w:w="394" w:type="dxa"/>
            <w:tcBorders>
              <w:top w:val="nil"/>
              <w:left w:val="nil"/>
              <w:bottom w:val="nil"/>
              <w:right w:val="nil"/>
            </w:tcBorders>
            <w:shd w:val="clear" w:color="auto" w:fill="auto"/>
            <w:noWrap/>
            <w:hideMark/>
          </w:tcPr>
          <w:p w14:paraId="0DA71D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2D1F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1168A9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A2 : 8,1</w:t>
            </w:r>
          </w:p>
        </w:tc>
        <w:tc>
          <w:tcPr>
            <w:tcW w:w="565" w:type="dxa"/>
            <w:tcBorders>
              <w:top w:val="nil"/>
              <w:left w:val="nil"/>
              <w:bottom w:val="nil"/>
              <w:right w:val="nil"/>
            </w:tcBorders>
            <w:shd w:val="clear" w:color="auto" w:fill="auto"/>
            <w:hideMark/>
          </w:tcPr>
          <w:p w14:paraId="38CE9BF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943256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8,10000</w:t>
            </w:r>
          </w:p>
        </w:tc>
        <w:tc>
          <w:tcPr>
            <w:tcW w:w="1021" w:type="dxa"/>
            <w:tcBorders>
              <w:top w:val="nil"/>
              <w:left w:val="nil"/>
              <w:bottom w:val="nil"/>
              <w:right w:val="nil"/>
            </w:tcBorders>
            <w:shd w:val="clear" w:color="auto" w:fill="auto"/>
            <w:noWrap/>
            <w:hideMark/>
          </w:tcPr>
          <w:p w14:paraId="4FFEE1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01304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9C9B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71358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CB097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99BAB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41545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A3</w:t>
            </w:r>
          </w:p>
        </w:tc>
        <w:tc>
          <w:tcPr>
            <w:tcW w:w="6585" w:type="dxa"/>
            <w:tcBorders>
              <w:top w:val="single" w:sz="4" w:space="0" w:color="auto"/>
              <w:left w:val="nil"/>
              <w:bottom w:val="single" w:sz="4" w:space="0" w:color="auto"/>
              <w:right w:val="single" w:sz="4" w:space="0" w:color="808080"/>
            </w:tcBorders>
            <w:shd w:val="clear" w:color="auto" w:fill="auto"/>
            <w:hideMark/>
          </w:tcPr>
          <w:p w14:paraId="0F0677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hlíněný mlat</w:t>
            </w:r>
          </w:p>
        </w:tc>
        <w:tc>
          <w:tcPr>
            <w:tcW w:w="565" w:type="dxa"/>
            <w:tcBorders>
              <w:top w:val="single" w:sz="4" w:space="0" w:color="auto"/>
              <w:left w:val="nil"/>
              <w:bottom w:val="single" w:sz="4" w:space="0" w:color="auto"/>
              <w:right w:val="single" w:sz="4" w:space="0" w:color="808080"/>
            </w:tcBorders>
            <w:shd w:val="clear" w:color="auto" w:fill="auto"/>
            <w:noWrap/>
            <w:hideMark/>
          </w:tcPr>
          <w:p w14:paraId="0631FE7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6FC85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23,95000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092EC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F7E81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26 824,00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3C2B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5519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067A05" w14:textId="77777777" w:rsidTr="00AF0983">
        <w:trPr>
          <w:trHeight w:val="255"/>
        </w:trPr>
        <w:tc>
          <w:tcPr>
            <w:tcW w:w="394" w:type="dxa"/>
            <w:tcBorders>
              <w:top w:val="nil"/>
              <w:left w:val="nil"/>
              <w:bottom w:val="nil"/>
              <w:right w:val="nil"/>
            </w:tcBorders>
            <w:shd w:val="clear" w:color="auto" w:fill="auto"/>
            <w:noWrap/>
            <w:hideMark/>
          </w:tcPr>
          <w:p w14:paraId="6D35EA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86773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3B5E51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hlína, písek plevy, čerstvý kravinec, hašené vápno tl.10 mm</w:t>
            </w:r>
          </w:p>
        </w:tc>
        <w:tc>
          <w:tcPr>
            <w:tcW w:w="736" w:type="dxa"/>
            <w:tcBorders>
              <w:top w:val="nil"/>
              <w:left w:val="nil"/>
              <w:bottom w:val="nil"/>
              <w:right w:val="nil"/>
            </w:tcBorders>
            <w:shd w:val="clear" w:color="auto" w:fill="auto"/>
            <w:noWrap/>
            <w:hideMark/>
          </w:tcPr>
          <w:p w14:paraId="3422404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08C1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00511F" w14:textId="77777777" w:rsidTr="00AF0983">
        <w:trPr>
          <w:trHeight w:val="255"/>
        </w:trPr>
        <w:tc>
          <w:tcPr>
            <w:tcW w:w="394" w:type="dxa"/>
            <w:tcBorders>
              <w:top w:val="nil"/>
              <w:left w:val="nil"/>
              <w:bottom w:val="nil"/>
              <w:right w:val="nil"/>
            </w:tcBorders>
            <w:shd w:val="clear" w:color="auto" w:fill="auto"/>
            <w:noWrap/>
            <w:hideMark/>
          </w:tcPr>
          <w:p w14:paraId="5B8408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4FAB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27419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hlína, písek, plevy, sečka slámová, dusané tl. 50 mm</w:t>
            </w:r>
          </w:p>
        </w:tc>
        <w:tc>
          <w:tcPr>
            <w:tcW w:w="736" w:type="dxa"/>
            <w:tcBorders>
              <w:top w:val="nil"/>
              <w:left w:val="nil"/>
              <w:bottom w:val="nil"/>
              <w:right w:val="nil"/>
            </w:tcBorders>
            <w:shd w:val="clear" w:color="auto" w:fill="auto"/>
            <w:noWrap/>
            <w:hideMark/>
          </w:tcPr>
          <w:p w14:paraId="4AFDA4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A195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8A68D0" w14:textId="77777777" w:rsidTr="00AF0983">
        <w:trPr>
          <w:trHeight w:val="255"/>
        </w:trPr>
        <w:tc>
          <w:tcPr>
            <w:tcW w:w="394" w:type="dxa"/>
            <w:tcBorders>
              <w:top w:val="nil"/>
              <w:left w:val="nil"/>
              <w:bottom w:val="nil"/>
              <w:right w:val="nil"/>
            </w:tcBorders>
            <w:shd w:val="clear" w:color="auto" w:fill="auto"/>
            <w:noWrap/>
            <w:hideMark/>
          </w:tcPr>
          <w:p w14:paraId="283517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E127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3BB8F4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A3 : 10,5+13,45</w:t>
            </w:r>
          </w:p>
        </w:tc>
        <w:tc>
          <w:tcPr>
            <w:tcW w:w="565" w:type="dxa"/>
            <w:tcBorders>
              <w:top w:val="nil"/>
              <w:left w:val="nil"/>
              <w:bottom w:val="nil"/>
              <w:right w:val="nil"/>
            </w:tcBorders>
            <w:shd w:val="clear" w:color="auto" w:fill="auto"/>
            <w:hideMark/>
          </w:tcPr>
          <w:p w14:paraId="3D75886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0FF259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23,95000</w:t>
            </w:r>
          </w:p>
        </w:tc>
        <w:tc>
          <w:tcPr>
            <w:tcW w:w="1021" w:type="dxa"/>
            <w:tcBorders>
              <w:top w:val="nil"/>
              <w:left w:val="nil"/>
              <w:bottom w:val="nil"/>
              <w:right w:val="nil"/>
            </w:tcBorders>
            <w:shd w:val="clear" w:color="auto" w:fill="auto"/>
            <w:noWrap/>
            <w:hideMark/>
          </w:tcPr>
          <w:p w14:paraId="375319C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A11D3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FACC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8F17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78323B"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6CE3A7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74A2FB4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w:t>
            </w:r>
          </w:p>
        </w:tc>
        <w:tc>
          <w:tcPr>
            <w:tcW w:w="6585" w:type="dxa"/>
            <w:tcBorders>
              <w:top w:val="single" w:sz="4" w:space="0" w:color="auto"/>
              <w:left w:val="nil"/>
              <w:bottom w:val="nil"/>
              <w:right w:val="nil"/>
            </w:tcBorders>
            <w:shd w:val="clear" w:color="000000" w:fill="D6E1EE"/>
            <w:hideMark/>
          </w:tcPr>
          <w:p w14:paraId="2B8E65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Trubní vedení</w:t>
            </w:r>
          </w:p>
        </w:tc>
        <w:tc>
          <w:tcPr>
            <w:tcW w:w="565" w:type="dxa"/>
            <w:tcBorders>
              <w:top w:val="single" w:sz="4" w:space="0" w:color="auto"/>
              <w:left w:val="nil"/>
              <w:bottom w:val="nil"/>
              <w:right w:val="nil"/>
            </w:tcBorders>
            <w:shd w:val="clear" w:color="000000" w:fill="D6E1EE"/>
            <w:noWrap/>
            <w:hideMark/>
          </w:tcPr>
          <w:p w14:paraId="10C5903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063B22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25A612D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F2C786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11 545,00</w:t>
            </w:r>
          </w:p>
        </w:tc>
        <w:tc>
          <w:tcPr>
            <w:tcW w:w="736" w:type="dxa"/>
            <w:tcBorders>
              <w:top w:val="single" w:sz="4" w:space="0" w:color="auto"/>
              <w:left w:val="nil"/>
              <w:bottom w:val="nil"/>
              <w:right w:val="nil"/>
            </w:tcBorders>
            <w:shd w:val="clear" w:color="000000" w:fill="D6E1EE"/>
            <w:noWrap/>
            <w:hideMark/>
          </w:tcPr>
          <w:p w14:paraId="1813BBC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818336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A0B19F4"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152BF6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w:t>
            </w:r>
          </w:p>
        </w:tc>
        <w:tc>
          <w:tcPr>
            <w:tcW w:w="1329" w:type="dxa"/>
            <w:tcBorders>
              <w:top w:val="single" w:sz="4" w:space="0" w:color="auto"/>
              <w:left w:val="nil"/>
              <w:bottom w:val="nil"/>
              <w:right w:val="single" w:sz="4" w:space="0" w:color="808080"/>
            </w:tcBorders>
            <w:shd w:val="clear" w:color="auto" w:fill="auto"/>
            <w:noWrap/>
            <w:hideMark/>
          </w:tcPr>
          <w:p w14:paraId="52986F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899103111R00</w:t>
            </w:r>
          </w:p>
        </w:tc>
        <w:tc>
          <w:tcPr>
            <w:tcW w:w="6585" w:type="dxa"/>
            <w:tcBorders>
              <w:top w:val="single" w:sz="4" w:space="0" w:color="auto"/>
              <w:left w:val="nil"/>
              <w:bottom w:val="nil"/>
              <w:right w:val="single" w:sz="4" w:space="0" w:color="808080"/>
            </w:tcBorders>
            <w:shd w:val="clear" w:color="auto" w:fill="auto"/>
            <w:hideMark/>
          </w:tcPr>
          <w:p w14:paraId="3CF221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poklopů litinových a ocelových o hmotnost jednotlivě přes 100  do 150 kg</w:t>
            </w:r>
          </w:p>
        </w:tc>
        <w:tc>
          <w:tcPr>
            <w:tcW w:w="565" w:type="dxa"/>
            <w:tcBorders>
              <w:top w:val="single" w:sz="4" w:space="0" w:color="auto"/>
              <w:left w:val="nil"/>
              <w:bottom w:val="nil"/>
              <w:right w:val="single" w:sz="4" w:space="0" w:color="808080"/>
            </w:tcBorders>
            <w:shd w:val="clear" w:color="auto" w:fill="auto"/>
            <w:noWrap/>
            <w:hideMark/>
          </w:tcPr>
          <w:p w14:paraId="2FF29D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098C08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5C2BF8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956,00</w:t>
            </w:r>
          </w:p>
        </w:tc>
        <w:tc>
          <w:tcPr>
            <w:tcW w:w="1299" w:type="dxa"/>
            <w:tcBorders>
              <w:top w:val="single" w:sz="4" w:space="0" w:color="auto"/>
              <w:left w:val="nil"/>
              <w:bottom w:val="nil"/>
              <w:right w:val="single" w:sz="4" w:space="0" w:color="808080"/>
            </w:tcBorders>
            <w:shd w:val="clear" w:color="auto" w:fill="auto"/>
            <w:noWrap/>
            <w:hideMark/>
          </w:tcPr>
          <w:p w14:paraId="1DFA09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956,00</w:t>
            </w:r>
          </w:p>
        </w:tc>
        <w:tc>
          <w:tcPr>
            <w:tcW w:w="736" w:type="dxa"/>
            <w:tcBorders>
              <w:top w:val="single" w:sz="4" w:space="0" w:color="auto"/>
              <w:left w:val="nil"/>
              <w:bottom w:val="nil"/>
              <w:right w:val="single" w:sz="4" w:space="0" w:color="808080"/>
            </w:tcBorders>
            <w:shd w:val="clear" w:color="auto" w:fill="auto"/>
            <w:noWrap/>
            <w:hideMark/>
          </w:tcPr>
          <w:p w14:paraId="1C5E4A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nil"/>
              <w:right w:val="single" w:sz="4" w:space="0" w:color="808080"/>
            </w:tcBorders>
            <w:shd w:val="clear" w:color="auto" w:fill="auto"/>
            <w:noWrap/>
            <w:hideMark/>
          </w:tcPr>
          <w:p w14:paraId="6855AE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CC0A6B0" w14:textId="77777777" w:rsidTr="00AF0983">
        <w:trPr>
          <w:trHeight w:val="675"/>
        </w:trPr>
        <w:tc>
          <w:tcPr>
            <w:tcW w:w="394" w:type="dxa"/>
            <w:tcBorders>
              <w:top w:val="single" w:sz="4" w:space="0" w:color="auto"/>
              <w:left w:val="single" w:sz="4" w:space="0" w:color="auto"/>
              <w:bottom w:val="nil"/>
              <w:right w:val="single" w:sz="4" w:space="0" w:color="808080"/>
            </w:tcBorders>
            <w:shd w:val="clear" w:color="auto" w:fill="auto"/>
            <w:noWrap/>
            <w:hideMark/>
          </w:tcPr>
          <w:p w14:paraId="56EF88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w:t>
            </w:r>
          </w:p>
        </w:tc>
        <w:tc>
          <w:tcPr>
            <w:tcW w:w="1329" w:type="dxa"/>
            <w:tcBorders>
              <w:top w:val="single" w:sz="4" w:space="0" w:color="auto"/>
              <w:left w:val="nil"/>
              <w:bottom w:val="nil"/>
              <w:right w:val="single" w:sz="4" w:space="0" w:color="808080"/>
            </w:tcBorders>
            <w:shd w:val="clear" w:color="auto" w:fill="auto"/>
            <w:noWrap/>
            <w:hideMark/>
          </w:tcPr>
          <w:p w14:paraId="3E5ED3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Os/1</w:t>
            </w:r>
          </w:p>
        </w:tc>
        <w:tc>
          <w:tcPr>
            <w:tcW w:w="6585" w:type="dxa"/>
            <w:tcBorders>
              <w:top w:val="single" w:sz="4" w:space="0" w:color="auto"/>
              <w:left w:val="nil"/>
              <w:bottom w:val="nil"/>
              <w:right w:val="single" w:sz="4" w:space="0" w:color="808080"/>
            </w:tcBorders>
            <w:shd w:val="clear" w:color="auto" w:fill="auto"/>
            <w:hideMark/>
          </w:tcPr>
          <w:p w14:paraId="56DDBD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Šachtový poklop pachotěsný odolný proti vodě, těsnění EPDM, rozměr šachty 600/600 mm, s volitelným druhem podlahy, vč. nerezových made pro zvedaní a odklop, nosnost min. 125 kN</w:t>
            </w:r>
          </w:p>
        </w:tc>
        <w:tc>
          <w:tcPr>
            <w:tcW w:w="565" w:type="dxa"/>
            <w:tcBorders>
              <w:top w:val="single" w:sz="4" w:space="0" w:color="auto"/>
              <w:left w:val="nil"/>
              <w:bottom w:val="nil"/>
              <w:right w:val="single" w:sz="4" w:space="0" w:color="808080"/>
            </w:tcBorders>
            <w:shd w:val="clear" w:color="auto" w:fill="auto"/>
            <w:noWrap/>
            <w:hideMark/>
          </w:tcPr>
          <w:p w14:paraId="13CAAA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60EE30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2CD5B6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10 589,00</w:t>
            </w:r>
          </w:p>
        </w:tc>
        <w:tc>
          <w:tcPr>
            <w:tcW w:w="1299" w:type="dxa"/>
            <w:tcBorders>
              <w:top w:val="single" w:sz="4" w:space="0" w:color="auto"/>
              <w:left w:val="nil"/>
              <w:bottom w:val="nil"/>
              <w:right w:val="single" w:sz="4" w:space="0" w:color="808080"/>
            </w:tcBorders>
            <w:shd w:val="clear" w:color="auto" w:fill="auto"/>
            <w:noWrap/>
            <w:hideMark/>
          </w:tcPr>
          <w:p w14:paraId="1DBE7E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10 589,00</w:t>
            </w:r>
          </w:p>
        </w:tc>
        <w:tc>
          <w:tcPr>
            <w:tcW w:w="736" w:type="dxa"/>
            <w:tcBorders>
              <w:top w:val="single" w:sz="4" w:space="0" w:color="auto"/>
              <w:left w:val="nil"/>
              <w:bottom w:val="nil"/>
              <w:right w:val="single" w:sz="4" w:space="0" w:color="808080"/>
            </w:tcBorders>
            <w:shd w:val="clear" w:color="auto" w:fill="auto"/>
            <w:noWrap/>
            <w:hideMark/>
          </w:tcPr>
          <w:p w14:paraId="300459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FC07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10C6FF"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5C7720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7F6F147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94</w:t>
            </w:r>
          </w:p>
        </w:tc>
        <w:tc>
          <w:tcPr>
            <w:tcW w:w="6585" w:type="dxa"/>
            <w:tcBorders>
              <w:top w:val="single" w:sz="4" w:space="0" w:color="auto"/>
              <w:left w:val="nil"/>
              <w:bottom w:val="nil"/>
              <w:right w:val="nil"/>
            </w:tcBorders>
            <w:shd w:val="clear" w:color="000000" w:fill="D6E1EE"/>
            <w:hideMark/>
          </w:tcPr>
          <w:p w14:paraId="63711E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Lešení a stavební výtahy</w:t>
            </w:r>
          </w:p>
        </w:tc>
        <w:tc>
          <w:tcPr>
            <w:tcW w:w="565" w:type="dxa"/>
            <w:tcBorders>
              <w:top w:val="single" w:sz="4" w:space="0" w:color="auto"/>
              <w:left w:val="nil"/>
              <w:bottom w:val="nil"/>
              <w:right w:val="nil"/>
            </w:tcBorders>
            <w:shd w:val="clear" w:color="000000" w:fill="D6E1EE"/>
            <w:noWrap/>
            <w:hideMark/>
          </w:tcPr>
          <w:p w14:paraId="05B87FC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120A200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297B6B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ECE9E1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140 147,96</w:t>
            </w:r>
          </w:p>
        </w:tc>
        <w:tc>
          <w:tcPr>
            <w:tcW w:w="736" w:type="dxa"/>
            <w:tcBorders>
              <w:top w:val="single" w:sz="4" w:space="0" w:color="auto"/>
              <w:left w:val="nil"/>
              <w:bottom w:val="nil"/>
              <w:right w:val="nil"/>
            </w:tcBorders>
            <w:shd w:val="clear" w:color="000000" w:fill="D6E1EE"/>
            <w:noWrap/>
            <w:hideMark/>
          </w:tcPr>
          <w:p w14:paraId="5793AD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770023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A34CF1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1AF23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6F160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941941031R00</w:t>
            </w:r>
          </w:p>
        </w:tc>
        <w:tc>
          <w:tcPr>
            <w:tcW w:w="6585" w:type="dxa"/>
            <w:tcBorders>
              <w:top w:val="single" w:sz="4" w:space="0" w:color="auto"/>
              <w:left w:val="nil"/>
              <w:bottom w:val="single" w:sz="4" w:space="0" w:color="auto"/>
              <w:right w:val="single" w:sz="4" w:space="0" w:color="808080"/>
            </w:tcBorders>
            <w:shd w:val="clear" w:color="auto" w:fill="auto"/>
            <w:hideMark/>
          </w:tcPr>
          <w:p w14:paraId="2503A2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šířky od 0,80 do 1,00 m,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77EB2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2810E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49,25600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C2117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C8011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3 575,99</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2A03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D346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9D9593A" w14:textId="77777777" w:rsidTr="00AF0983">
        <w:trPr>
          <w:trHeight w:val="255"/>
        </w:trPr>
        <w:tc>
          <w:tcPr>
            <w:tcW w:w="394" w:type="dxa"/>
            <w:tcBorders>
              <w:top w:val="nil"/>
              <w:left w:val="nil"/>
              <w:bottom w:val="nil"/>
              <w:right w:val="nil"/>
            </w:tcBorders>
            <w:shd w:val="clear" w:color="auto" w:fill="auto"/>
            <w:noWrap/>
            <w:hideMark/>
          </w:tcPr>
          <w:p w14:paraId="06F9DD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ABD0F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20D572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54D5277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57F8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F0998A" w14:textId="77777777" w:rsidTr="00AF0983">
        <w:trPr>
          <w:trHeight w:val="255"/>
        </w:trPr>
        <w:tc>
          <w:tcPr>
            <w:tcW w:w="394" w:type="dxa"/>
            <w:tcBorders>
              <w:top w:val="nil"/>
              <w:left w:val="nil"/>
              <w:bottom w:val="nil"/>
              <w:right w:val="nil"/>
            </w:tcBorders>
            <w:shd w:val="clear" w:color="auto" w:fill="auto"/>
            <w:noWrap/>
            <w:hideMark/>
          </w:tcPr>
          <w:p w14:paraId="4240CF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5F7B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20F5F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kotvení lešení.</w:t>
            </w:r>
          </w:p>
        </w:tc>
        <w:tc>
          <w:tcPr>
            <w:tcW w:w="736" w:type="dxa"/>
            <w:tcBorders>
              <w:top w:val="nil"/>
              <w:left w:val="nil"/>
              <w:bottom w:val="nil"/>
              <w:right w:val="nil"/>
            </w:tcBorders>
            <w:shd w:val="clear" w:color="auto" w:fill="auto"/>
            <w:noWrap/>
            <w:hideMark/>
          </w:tcPr>
          <w:p w14:paraId="7089665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27EE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437AD4" w14:textId="77777777" w:rsidTr="00AF0983">
        <w:trPr>
          <w:trHeight w:val="255"/>
        </w:trPr>
        <w:tc>
          <w:tcPr>
            <w:tcW w:w="394" w:type="dxa"/>
            <w:tcBorders>
              <w:top w:val="nil"/>
              <w:left w:val="nil"/>
              <w:bottom w:val="nil"/>
              <w:right w:val="nil"/>
            </w:tcBorders>
            <w:shd w:val="clear" w:color="auto" w:fill="auto"/>
            <w:noWrap/>
            <w:hideMark/>
          </w:tcPr>
          <w:p w14:paraId="193F13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DFFE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2B6D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komín : 4,7*2*(9,79-4,55)</w:t>
            </w:r>
          </w:p>
        </w:tc>
        <w:tc>
          <w:tcPr>
            <w:tcW w:w="565" w:type="dxa"/>
            <w:tcBorders>
              <w:top w:val="nil"/>
              <w:left w:val="nil"/>
              <w:bottom w:val="nil"/>
              <w:right w:val="nil"/>
            </w:tcBorders>
            <w:shd w:val="clear" w:color="auto" w:fill="auto"/>
            <w:hideMark/>
          </w:tcPr>
          <w:p w14:paraId="14032B1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99FBD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49,25600</w:t>
            </w:r>
          </w:p>
        </w:tc>
        <w:tc>
          <w:tcPr>
            <w:tcW w:w="1021" w:type="dxa"/>
            <w:tcBorders>
              <w:top w:val="nil"/>
              <w:left w:val="nil"/>
              <w:bottom w:val="nil"/>
              <w:right w:val="nil"/>
            </w:tcBorders>
            <w:shd w:val="clear" w:color="auto" w:fill="auto"/>
            <w:noWrap/>
            <w:hideMark/>
          </w:tcPr>
          <w:p w14:paraId="265FF83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AC259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E6F5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62E0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BCB75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ECC12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5E2F9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941941041R00</w:t>
            </w:r>
          </w:p>
        </w:tc>
        <w:tc>
          <w:tcPr>
            <w:tcW w:w="6585" w:type="dxa"/>
            <w:tcBorders>
              <w:top w:val="single" w:sz="4" w:space="0" w:color="auto"/>
              <w:left w:val="nil"/>
              <w:bottom w:val="single" w:sz="4" w:space="0" w:color="auto"/>
              <w:right w:val="single" w:sz="4" w:space="0" w:color="808080"/>
            </w:tcBorders>
            <w:shd w:val="clear" w:color="auto" w:fill="auto"/>
            <w:hideMark/>
          </w:tcPr>
          <w:p w14:paraId="4F9169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šířky od 1,00 do 1,20 m,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87C72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9326D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375,09000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EA711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A4882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30 569,84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AC0FB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6AE4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07B50B" w14:textId="77777777" w:rsidTr="00AF0983">
        <w:trPr>
          <w:trHeight w:val="255"/>
        </w:trPr>
        <w:tc>
          <w:tcPr>
            <w:tcW w:w="394" w:type="dxa"/>
            <w:tcBorders>
              <w:top w:val="nil"/>
              <w:left w:val="nil"/>
              <w:bottom w:val="nil"/>
              <w:right w:val="nil"/>
            </w:tcBorders>
            <w:shd w:val="clear" w:color="auto" w:fill="auto"/>
            <w:noWrap/>
            <w:hideMark/>
          </w:tcPr>
          <w:p w14:paraId="5DD384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69911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931A0E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4FF6C04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3BD9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EF8610" w14:textId="77777777" w:rsidTr="00AF0983">
        <w:trPr>
          <w:trHeight w:val="255"/>
        </w:trPr>
        <w:tc>
          <w:tcPr>
            <w:tcW w:w="394" w:type="dxa"/>
            <w:tcBorders>
              <w:top w:val="nil"/>
              <w:left w:val="nil"/>
              <w:bottom w:val="nil"/>
              <w:right w:val="nil"/>
            </w:tcBorders>
            <w:shd w:val="clear" w:color="auto" w:fill="auto"/>
            <w:noWrap/>
            <w:hideMark/>
          </w:tcPr>
          <w:p w14:paraId="31B940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DC64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4104FF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kotvení lešení.</w:t>
            </w:r>
          </w:p>
        </w:tc>
        <w:tc>
          <w:tcPr>
            <w:tcW w:w="736" w:type="dxa"/>
            <w:tcBorders>
              <w:top w:val="nil"/>
              <w:left w:val="nil"/>
              <w:bottom w:val="nil"/>
              <w:right w:val="nil"/>
            </w:tcBorders>
            <w:shd w:val="clear" w:color="auto" w:fill="auto"/>
            <w:noWrap/>
            <w:hideMark/>
          </w:tcPr>
          <w:p w14:paraId="60D98DC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1FED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B099C7" w14:textId="77777777" w:rsidTr="00AF0983">
        <w:trPr>
          <w:trHeight w:val="255"/>
        </w:trPr>
        <w:tc>
          <w:tcPr>
            <w:tcW w:w="394" w:type="dxa"/>
            <w:tcBorders>
              <w:top w:val="nil"/>
              <w:left w:val="nil"/>
              <w:bottom w:val="nil"/>
              <w:right w:val="nil"/>
            </w:tcBorders>
            <w:shd w:val="clear" w:color="auto" w:fill="auto"/>
            <w:noWrap/>
            <w:hideMark/>
          </w:tcPr>
          <w:p w14:paraId="73F6BB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B87C7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0621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((1,49+4,55+1,25+4,47+1,27+4,75+0,23+4,75)/4)*(17,38+2,4+6,78+2,4)*2</w:t>
            </w:r>
          </w:p>
        </w:tc>
        <w:tc>
          <w:tcPr>
            <w:tcW w:w="565" w:type="dxa"/>
            <w:tcBorders>
              <w:top w:val="nil"/>
              <w:left w:val="nil"/>
              <w:bottom w:val="nil"/>
              <w:right w:val="nil"/>
            </w:tcBorders>
            <w:shd w:val="clear" w:color="auto" w:fill="auto"/>
            <w:hideMark/>
          </w:tcPr>
          <w:p w14:paraId="1D33D02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7C55E5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329,56480</w:t>
            </w:r>
          </w:p>
        </w:tc>
        <w:tc>
          <w:tcPr>
            <w:tcW w:w="1021" w:type="dxa"/>
            <w:tcBorders>
              <w:top w:val="nil"/>
              <w:left w:val="nil"/>
              <w:bottom w:val="nil"/>
              <w:right w:val="nil"/>
            </w:tcBorders>
            <w:shd w:val="clear" w:color="auto" w:fill="auto"/>
            <w:noWrap/>
            <w:hideMark/>
          </w:tcPr>
          <w:p w14:paraId="19C0BE8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259AD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5E7E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3030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AF0448" w14:textId="77777777" w:rsidTr="00AF0983">
        <w:trPr>
          <w:trHeight w:val="255"/>
        </w:trPr>
        <w:tc>
          <w:tcPr>
            <w:tcW w:w="394" w:type="dxa"/>
            <w:tcBorders>
              <w:top w:val="nil"/>
              <w:left w:val="nil"/>
              <w:bottom w:val="nil"/>
              <w:right w:val="nil"/>
            </w:tcBorders>
            <w:shd w:val="clear" w:color="auto" w:fill="auto"/>
            <w:noWrap/>
            <w:hideMark/>
          </w:tcPr>
          <w:p w14:paraId="060811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84F9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E74A6A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9,94*(9,28-4,7)</w:t>
            </w:r>
          </w:p>
        </w:tc>
        <w:tc>
          <w:tcPr>
            <w:tcW w:w="565" w:type="dxa"/>
            <w:tcBorders>
              <w:top w:val="nil"/>
              <w:left w:val="nil"/>
              <w:bottom w:val="nil"/>
              <w:right w:val="nil"/>
            </w:tcBorders>
            <w:shd w:val="clear" w:color="auto" w:fill="auto"/>
            <w:hideMark/>
          </w:tcPr>
          <w:p w14:paraId="6C2A3F4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BCAE5E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45,52520</w:t>
            </w:r>
          </w:p>
        </w:tc>
        <w:tc>
          <w:tcPr>
            <w:tcW w:w="1021" w:type="dxa"/>
            <w:tcBorders>
              <w:top w:val="nil"/>
              <w:left w:val="nil"/>
              <w:bottom w:val="nil"/>
              <w:right w:val="nil"/>
            </w:tcBorders>
            <w:shd w:val="clear" w:color="auto" w:fill="auto"/>
            <w:noWrap/>
            <w:hideMark/>
          </w:tcPr>
          <w:p w14:paraId="21E3B29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747A1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03DB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FFA6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B84A76"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F43F0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C7727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941941191R00</w:t>
            </w:r>
          </w:p>
        </w:tc>
        <w:tc>
          <w:tcPr>
            <w:tcW w:w="6585" w:type="dxa"/>
            <w:tcBorders>
              <w:top w:val="single" w:sz="4" w:space="0" w:color="auto"/>
              <w:left w:val="nil"/>
              <w:bottom w:val="single" w:sz="4" w:space="0" w:color="auto"/>
              <w:right w:val="single" w:sz="4" w:space="0" w:color="808080"/>
            </w:tcBorders>
            <w:shd w:val="clear" w:color="auto" w:fill="auto"/>
            <w:hideMark/>
          </w:tcPr>
          <w:p w14:paraId="4222FF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příplatek za každý další i započatý měsíc použití lešení  šířky šířky od 0,80 do 1,00 m a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3AC39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2BA5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49,25600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28AAB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DC85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2 581,01</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FA1E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08015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5184C1B" w14:textId="77777777" w:rsidTr="00AF0983">
        <w:trPr>
          <w:trHeight w:val="255"/>
        </w:trPr>
        <w:tc>
          <w:tcPr>
            <w:tcW w:w="394" w:type="dxa"/>
            <w:tcBorders>
              <w:top w:val="nil"/>
              <w:left w:val="nil"/>
              <w:bottom w:val="nil"/>
              <w:right w:val="nil"/>
            </w:tcBorders>
            <w:shd w:val="clear" w:color="auto" w:fill="auto"/>
            <w:noWrap/>
            <w:hideMark/>
          </w:tcPr>
          <w:p w14:paraId="450D94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4FBEB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F93FD4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2B68B35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B5A2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FA5874" w14:textId="77777777" w:rsidTr="00AF0983">
        <w:trPr>
          <w:trHeight w:val="255"/>
        </w:trPr>
        <w:tc>
          <w:tcPr>
            <w:tcW w:w="394" w:type="dxa"/>
            <w:tcBorders>
              <w:top w:val="nil"/>
              <w:left w:val="nil"/>
              <w:bottom w:val="nil"/>
              <w:right w:val="nil"/>
            </w:tcBorders>
            <w:shd w:val="clear" w:color="auto" w:fill="auto"/>
            <w:noWrap/>
            <w:hideMark/>
          </w:tcPr>
          <w:p w14:paraId="202C9C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78C0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589912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74 : 49,25600</w:t>
            </w:r>
          </w:p>
        </w:tc>
        <w:tc>
          <w:tcPr>
            <w:tcW w:w="565" w:type="dxa"/>
            <w:tcBorders>
              <w:top w:val="nil"/>
              <w:left w:val="nil"/>
              <w:bottom w:val="nil"/>
              <w:right w:val="nil"/>
            </w:tcBorders>
            <w:shd w:val="clear" w:color="auto" w:fill="auto"/>
            <w:hideMark/>
          </w:tcPr>
          <w:p w14:paraId="79934C3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2E047F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49,25600</w:t>
            </w:r>
          </w:p>
        </w:tc>
        <w:tc>
          <w:tcPr>
            <w:tcW w:w="1021" w:type="dxa"/>
            <w:tcBorders>
              <w:top w:val="nil"/>
              <w:left w:val="nil"/>
              <w:bottom w:val="nil"/>
              <w:right w:val="nil"/>
            </w:tcBorders>
            <w:shd w:val="clear" w:color="auto" w:fill="auto"/>
            <w:noWrap/>
            <w:hideMark/>
          </w:tcPr>
          <w:p w14:paraId="1135314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0B088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752F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AED3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141CD2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D2029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5D628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941941291R00</w:t>
            </w:r>
          </w:p>
        </w:tc>
        <w:tc>
          <w:tcPr>
            <w:tcW w:w="6585" w:type="dxa"/>
            <w:tcBorders>
              <w:top w:val="single" w:sz="4" w:space="0" w:color="auto"/>
              <w:left w:val="nil"/>
              <w:bottom w:val="single" w:sz="4" w:space="0" w:color="auto"/>
              <w:right w:val="single" w:sz="4" w:space="0" w:color="808080"/>
            </w:tcBorders>
            <w:shd w:val="clear" w:color="auto" w:fill="auto"/>
            <w:hideMark/>
          </w:tcPr>
          <w:p w14:paraId="33E0B1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příplatek za každý další i započatý měsíc použití lešení  šířky od 1,00 do 1,20 m a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E11EA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04EBF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750,18000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80682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53,70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CDA35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40 284,67</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3DF4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CC14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7D8E315" w14:textId="77777777" w:rsidTr="00AF0983">
        <w:trPr>
          <w:trHeight w:val="255"/>
        </w:trPr>
        <w:tc>
          <w:tcPr>
            <w:tcW w:w="394" w:type="dxa"/>
            <w:tcBorders>
              <w:top w:val="nil"/>
              <w:left w:val="nil"/>
              <w:bottom w:val="nil"/>
              <w:right w:val="nil"/>
            </w:tcBorders>
            <w:shd w:val="clear" w:color="auto" w:fill="auto"/>
            <w:noWrap/>
            <w:hideMark/>
          </w:tcPr>
          <w:p w14:paraId="6468DD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1148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023BA9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75B9267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0487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559E46" w14:textId="77777777" w:rsidTr="00AF0983">
        <w:trPr>
          <w:trHeight w:val="255"/>
        </w:trPr>
        <w:tc>
          <w:tcPr>
            <w:tcW w:w="394" w:type="dxa"/>
            <w:tcBorders>
              <w:top w:val="nil"/>
              <w:left w:val="nil"/>
              <w:bottom w:val="nil"/>
              <w:right w:val="nil"/>
            </w:tcBorders>
            <w:shd w:val="clear" w:color="auto" w:fill="auto"/>
            <w:noWrap/>
            <w:hideMark/>
          </w:tcPr>
          <w:p w14:paraId="368C93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9F0D9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E7C17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75 : 375,09000*2</w:t>
            </w:r>
          </w:p>
        </w:tc>
        <w:tc>
          <w:tcPr>
            <w:tcW w:w="565" w:type="dxa"/>
            <w:tcBorders>
              <w:top w:val="nil"/>
              <w:left w:val="nil"/>
              <w:bottom w:val="nil"/>
              <w:right w:val="nil"/>
            </w:tcBorders>
            <w:shd w:val="clear" w:color="auto" w:fill="auto"/>
            <w:hideMark/>
          </w:tcPr>
          <w:p w14:paraId="50F4A93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50BD6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750,18000</w:t>
            </w:r>
          </w:p>
        </w:tc>
        <w:tc>
          <w:tcPr>
            <w:tcW w:w="1021" w:type="dxa"/>
            <w:tcBorders>
              <w:top w:val="nil"/>
              <w:left w:val="nil"/>
              <w:bottom w:val="nil"/>
              <w:right w:val="nil"/>
            </w:tcBorders>
            <w:shd w:val="clear" w:color="auto" w:fill="auto"/>
            <w:noWrap/>
            <w:hideMark/>
          </w:tcPr>
          <w:p w14:paraId="422755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0614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5948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5086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481F4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5A5AB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FA8F0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941941831R00</w:t>
            </w:r>
          </w:p>
        </w:tc>
        <w:tc>
          <w:tcPr>
            <w:tcW w:w="6585" w:type="dxa"/>
            <w:tcBorders>
              <w:top w:val="single" w:sz="4" w:space="0" w:color="auto"/>
              <w:left w:val="nil"/>
              <w:bottom w:val="single" w:sz="4" w:space="0" w:color="auto"/>
              <w:right w:val="single" w:sz="4" w:space="0" w:color="808080"/>
            </w:tcBorders>
            <w:shd w:val="clear" w:color="auto" w:fill="auto"/>
            <w:hideMark/>
          </w:tcPr>
          <w:p w14:paraId="3F29D3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lešení lehkého řadového s podlahami šířky od 0,8 do 1 m,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2A165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4B062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49,25600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DB12A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BD6D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2 886,40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2C3E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6E58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019E3B" w14:textId="77777777" w:rsidTr="00AF0983">
        <w:trPr>
          <w:trHeight w:val="255"/>
        </w:trPr>
        <w:tc>
          <w:tcPr>
            <w:tcW w:w="394" w:type="dxa"/>
            <w:tcBorders>
              <w:top w:val="nil"/>
              <w:left w:val="nil"/>
              <w:bottom w:val="nil"/>
              <w:right w:val="nil"/>
            </w:tcBorders>
            <w:shd w:val="clear" w:color="auto" w:fill="auto"/>
            <w:noWrap/>
            <w:hideMark/>
          </w:tcPr>
          <w:p w14:paraId="5FE472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9FD3F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8A528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74 : 49,25600</w:t>
            </w:r>
          </w:p>
        </w:tc>
        <w:tc>
          <w:tcPr>
            <w:tcW w:w="565" w:type="dxa"/>
            <w:tcBorders>
              <w:top w:val="nil"/>
              <w:left w:val="nil"/>
              <w:bottom w:val="nil"/>
              <w:right w:val="nil"/>
            </w:tcBorders>
            <w:shd w:val="clear" w:color="auto" w:fill="auto"/>
            <w:hideMark/>
          </w:tcPr>
          <w:p w14:paraId="4C8D8A7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D05ED9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49,25600</w:t>
            </w:r>
          </w:p>
        </w:tc>
        <w:tc>
          <w:tcPr>
            <w:tcW w:w="1021" w:type="dxa"/>
            <w:tcBorders>
              <w:top w:val="nil"/>
              <w:left w:val="nil"/>
              <w:bottom w:val="nil"/>
              <w:right w:val="nil"/>
            </w:tcBorders>
            <w:shd w:val="clear" w:color="auto" w:fill="auto"/>
            <w:noWrap/>
            <w:hideMark/>
          </w:tcPr>
          <w:p w14:paraId="17799F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FF996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0C9E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0192D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B1510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61FE5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A980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941941841R00</w:t>
            </w:r>
          </w:p>
        </w:tc>
        <w:tc>
          <w:tcPr>
            <w:tcW w:w="6585" w:type="dxa"/>
            <w:tcBorders>
              <w:top w:val="single" w:sz="4" w:space="0" w:color="auto"/>
              <w:left w:val="nil"/>
              <w:bottom w:val="single" w:sz="4" w:space="0" w:color="auto"/>
              <w:right w:val="single" w:sz="4" w:space="0" w:color="808080"/>
            </w:tcBorders>
            <w:shd w:val="clear" w:color="auto" w:fill="auto"/>
            <w:hideMark/>
          </w:tcPr>
          <w:p w14:paraId="01B33D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lešení lehkého řadového s podlahami šířky přes 1 do 1,2 m, výšky do 10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444E4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207D3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375,09000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13B67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EFEF4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27 231,53</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EBC3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C4CB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6D44DDA" w14:textId="77777777" w:rsidTr="00AF0983">
        <w:trPr>
          <w:trHeight w:val="255"/>
        </w:trPr>
        <w:tc>
          <w:tcPr>
            <w:tcW w:w="394" w:type="dxa"/>
            <w:tcBorders>
              <w:top w:val="nil"/>
              <w:left w:val="nil"/>
              <w:bottom w:val="nil"/>
              <w:right w:val="nil"/>
            </w:tcBorders>
            <w:shd w:val="clear" w:color="auto" w:fill="auto"/>
            <w:noWrap/>
            <w:hideMark/>
          </w:tcPr>
          <w:p w14:paraId="457F7C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6D427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403E54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75 : 375,09000</w:t>
            </w:r>
          </w:p>
        </w:tc>
        <w:tc>
          <w:tcPr>
            <w:tcW w:w="565" w:type="dxa"/>
            <w:tcBorders>
              <w:top w:val="nil"/>
              <w:left w:val="nil"/>
              <w:bottom w:val="nil"/>
              <w:right w:val="nil"/>
            </w:tcBorders>
            <w:shd w:val="clear" w:color="auto" w:fill="auto"/>
            <w:hideMark/>
          </w:tcPr>
          <w:p w14:paraId="347FBA2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315FA9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375,09000</w:t>
            </w:r>
          </w:p>
        </w:tc>
        <w:tc>
          <w:tcPr>
            <w:tcW w:w="1021" w:type="dxa"/>
            <w:tcBorders>
              <w:top w:val="nil"/>
              <w:left w:val="nil"/>
              <w:bottom w:val="nil"/>
              <w:right w:val="nil"/>
            </w:tcBorders>
            <w:shd w:val="clear" w:color="auto" w:fill="auto"/>
            <w:noWrap/>
            <w:hideMark/>
          </w:tcPr>
          <w:p w14:paraId="1D3BF73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8873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D69D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D6FD8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1AFD2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9BB84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9E485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941955002R00</w:t>
            </w:r>
          </w:p>
        </w:tc>
        <w:tc>
          <w:tcPr>
            <w:tcW w:w="6585" w:type="dxa"/>
            <w:tcBorders>
              <w:top w:val="single" w:sz="4" w:space="0" w:color="auto"/>
              <w:left w:val="nil"/>
              <w:bottom w:val="single" w:sz="4" w:space="0" w:color="auto"/>
              <w:right w:val="single" w:sz="4" w:space="0" w:color="808080"/>
            </w:tcBorders>
            <w:shd w:val="clear" w:color="auto" w:fill="auto"/>
            <w:hideMark/>
          </w:tcPr>
          <w:p w14:paraId="3ED5CB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Lešení lehké pracovní pomocné pomocné, o výšce lešeňové podlahy přes 1,2 do 1,9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ADC1C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92ECB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184,52500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34258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337CC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28 158,52</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AF06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8AEF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AAB82E" w14:textId="77777777" w:rsidTr="00AF0983">
        <w:trPr>
          <w:trHeight w:val="255"/>
        </w:trPr>
        <w:tc>
          <w:tcPr>
            <w:tcW w:w="394" w:type="dxa"/>
            <w:tcBorders>
              <w:top w:val="nil"/>
              <w:left w:val="nil"/>
              <w:bottom w:val="nil"/>
              <w:right w:val="nil"/>
            </w:tcBorders>
            <w:shd w:val="clear" w:color="auto" w:fill="auto"/>
            <w:noWrap/>
            <w:hideMark/>
          </w:tcPr>
          <w:p w14:paraId="126E61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F8F71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FCFD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82 : 369,05000*0,5</w:t>
            </w:r>
          </w:p>
        </w:tc>
        <w:tc>
          <w:tcPr>
            <w:tcW w:w="565" w:type="dxa"/>
            <w:tcBorders>
              <w:top w:val="nil"/>
              <w:left w:val="nil"/>
              <w:bottom w:val="nil"/>
              <w:right w:val="nil"/>
            </w:tcBorders>
            <w:shd w:val="clear" w:color="auto" w:fill="auto"/>
            <w:hideMark/>
          </w:tcPr>
          <w:p w14:paraId="00A7A5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A94591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184,52500</w:t>
            </w:r>
          </w:p>
        </w:tc>
        <w:tc>
          <w:tcPr>
            <w:tcW w:w="1021" w:type="dxa"/>
            <w:tcBorders>
              <w:top w:val="nil"/>
              <w:left w:val="nil"/>
              <w:bottom w:val="nil"/>
              <w:right w:val="nil"/>
            </w:tcBorders>
            <w:shd w:val="clear" w:color="auto" w:fill="auto"/>
            <w:noWrap/>
            <w:hideMark/>
          </w:tcPr>
          <w:p w14:paraId="682AE72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0F39F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3B29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A958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10C4A9"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7868BA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w:t>
            </w:r>
          </w:p>
        </w:tc>
        <w:tc>
          <w:tcPr>
            <w:tcW w:w="1329" w:type="dxa"/>
            <w:tcBorders>
              <w:top w:val="single" w:sz="4" w:space="0" w:color="auto"/>
              <w:left w:val="nil"/>
              <w:bottom w:val="nil"/>
              <w:right w:val="single" w:sz="4" w:space="0" w:color="808080"/>
            </w:tcBorders>
            <w:shd w:val="clear" w:color="auto" w:fill="auto"/>
            <w:noWrap/>
            <w:hideMark/>
          </w:tcPr>
          <w:p w14:paraId="64C273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pc15</w:t>
            </w:r>
          </w:p>
        </w:tc>
        <w:tc>
          <w:tcPr>
            <w:tcW w:w="6585" w:type="dxa"/>
            <w:tcBorders>
              <w:top w:val="single" w:sz="4" w:space="0" w:color="auto"/>
              <w:left w:val="nil"/>
              <w:bottom w:val="nil"/>
              <w:right w:val="single" w:sz="4" w:space="0" w:color="808080"/>
            </w:tcBorders>
            <w:shd w:val="clear" w:color="auto" w:fill="auto"/>
            <w:hideMark/>
          </w:tcPr>
          <w:p w14:paraId="12C592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Statické zajištění otvoru pro nadezdívku komína</w:t>
            </w:r>
          </w:p>
        </w:tc>
        <w:tc>
          <w:tcPr>
            <w:tcW w:w="565" w:type="dxa"/>
            <w:tcBorders>
              <w:top w:val="single" w:sz="4" w:space="0" w:color="auto"/>
              <w:left w:val="nil"/>
              <w:bottom w:val="nil"/>
              <w:right w:val="single" w:sz="4" w:space="0" w:color="808080"/>
            </w:tcBorders>
            <w:shd w:val="clear" w:color="auto" w:fill="auto"/>
            <w:noWrap/>
            <w:hideMark/>
          </w:tcPr>
          <w:p w14:paraId="408B154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32BC15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7485CE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4 860,00</w:t>
            </w:r>
          </w:p>
        </w:tc>
        <w:tc>
          <w:tcPr>
            <w:tcW w:w="1299" w:type="dxa"/>
            <w:tcBorders>
              <w:top w:val="single" w:sz="4" w:space="0" w:color="auto"/>
              <w:left w:val="nil"/>
              <w:bottom w:val="nil"/>
              <w:right w:val="single" w:sz="4" w:space="0" w:color="808080"/>
            </w:tcBorders>
            <w:shd w:val="clear" w:color="auto" w:fill="auto"/>
            <w:noWrap/>
            <w:hideMark/>
          </w:tcPr>
          <w:p w14:paraId="4C5C15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4 860,00</w:t>
            </w:r>
          </w:p>
        </w:tc>
        <w:tc>
          <w:tcPr>
            <w:tcW w:w="736" w:type="dxa"/>
            <w:tcBorders>
              <w:top w:val="single" w:sz="4" w:space="0" w:color="auto"/>
              <w:left w:val="nil"/>
              <w:bottom w:val="nil"/>
              <w:right w:val="single" w:sz="4" w:space="0" w:color="808080"/>
            </w:tcBorders>
            <w:shd w:val="clear" w:color="auto" w:fill="auto"/>
            <w:noWrap/>
            <w:hideMark/>
          </w:tcPr>
          <w:p w14:paraId="03BEEB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555E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32634F5"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6A5562C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68BC69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95</w:t>
            </w:r>
          </w:p>
        </w:tc>
        <w:tc>
          <w:tcPr>
            <w:tcW w:w="6585" w:type="dxa"/>
            <w:tcBorders>
              <w:top w:val="single" w:sz="4" w:space="0" w:color="auto"/>
              <w:left w:val="nil"/>
              <w:bottom w:val="nil"/>
              <w:right w:val="nil"/>
            </w:tcBorders>
            <w:shd w:val="clear" w:color="000000" w:fill="D6E1EE"/>
            <w:hideMark/>
          </w:tcPr>
          <w:p w14:paraId="1F31E0B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Dokončovací konstrukce na pozemních stavbách</w:t>
            </w:r>
          </w:p>
        </w:tc>
        <w:tc>
          <w:tcPr>
            <w:tcW w:w="565" w:type="dxa"/>
            <w:tcBorders>
              <w:top w:val="single" w:sz="4" w:space="0" w:color="auto"/>
              <w:left w:val="nil"/>
              <w:bottom w:val="nil"/>
              <w:right w:val="nil"/>
            </w:tcBorders>
            <w:shd w:val="clear" w:color="000000" w:fill="D6E1EE"/>
            <w:noWrap/>
            <w:hideMark/>
          </w:tcPr>
          <w:p w14:paraId="5785960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3AD97F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44FA86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A0A0A5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75 297,20</w:t>
            </w:r>
          </w:p>
        </w:tc>
        <w:tc>
          <w:tcPr>
            <w:tcW w:w="736" w:type="dxa"/>
            <w:tcBorders>
              <w:top w:val="single" w:sz="4" w:space="0" w:color="auto"/>
              <w:left w:val="nil"/>
              <w:bottom w:val="nil"/>
              <w:right w:val="nil"/>
            </w:tcBorders>
            <w:shd w:val="clear" w:color="000000" w:fill="D6E1EE"/>
            <w:noWrap/>
            <w:hideMark/>
          </w:tcPr>
          <w:p w14:paraId="4E3BDAB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94264E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D60424E" w14:textId="77777777" w:rsidTr="00AF0983">
        <w:trPr>
          <w:trHeight w:val="112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BCA6D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FDA80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952901111R00</w:t>
            </w:r>
          </w:p>
        </w:tc>
        <w:tc>
          <w:tcPr>
            <w:tcW w:w="6585" w:type="dxa"/>
            <w:tcBorders>
              <w:top w:val="single" w:sz="4" w:space="0" w:color="auto"/>
              <w:left w:val="nil"/>
              <w:bottom w:val="single" w:sz="4" w:space="0" w:color="auto"/>
              <w:right w:val="single" w:sz="4" w:space="0" w:color="808080"/>
            </w:tcBorders>
            <w:shd w:val="clear" w:color="auto" w:fill="auto"/>
            <w:hideMark/>
          </w:tcPr>
          <w:p w14:paraId="7C87A3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Vyčištění budov a ostatních objektů budov bytové nebo občanské výstavby - zametení a umytí podlah, dlažeb, obkladů, schodů v místnostech, chodbách a schodištích, vyčištění a umytí oken, dveří s rámy, zárubněmi, umytí a vyčištění jiných zasklených a natíraných ploch a zařizovacích předmětů před předáním do užívání světlá výška podlaží do 4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A87E0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9AF00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369,05000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9AC46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12C6C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41 333,60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3C9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C695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00BE89A" w14:textId="77777777" w:rsidTr="00AF0983">
        <w:trPr>
          <w:trHeight w:val="255"/>
        </w:trPr>
        <w:tc>
          <w:tcPr>
            <w:tcW w:w="394" w:type="dxa"/>
            <w:tcBorders>
              <w:top w:val="nil"/>
              <w:left w:val="nil"/>
              <w:bottom w:val="nil"/>
              <w:right w:val="nil"/>
            </w:tcBorders>
            <w:shd w:val="clear" w:color="auto" w:fill="auto"/>
            <w:noWrap/>
            <w:hideMark/>
          </w:tcPr>
          <w:p w14:paraId="60DC88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77C9B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2749C5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1.NP : 28,5+10,5+3,1+46,65+13,45+8,1+6,2+1,7+2+1,7+2+3,3+2,05</w:t>
            </w:r>
          </w:p>
        </w:tc>
        <w:tc>
          <w:tcPr>
            <w:tcW w:w="565" w:type="dxa"/>
            <w:tcBorders>
              <w:top w:val="nil"/>
              <w:left w:val="nil"/>
              <w:bottom w:val="nil"/>
              <w:right w:val="nil"/>
            </w:tcBorders>
            <w:shd w:val="clear" w:color="auto" w:fill="auto"/>
            <w:hideMark/>
          </w:tcPr>
          <w:p w14:paraId="5E9DB54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3F52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129,25000</w:t>
            </w:r>
          </w:p>
        </w:tc>
        <w:tc>
          <w:tcPr>
            <w:tcW w:w="1021" w:type="dxa"/>
            <w:tcBorders>
              <w:top w:val="nil"/>
              <w:left w:val="nil"/>
              <w:bottom w:val="nil"/>
              <w:right w:val="nil"/>
            </w:tcBorders>
            <w:shd w:val="clear" w:color="auto" w:fill="auto"/>
            <w:noWrap/>
            <w:hideMark/>
          </w:tcPr>
          <w:p w14:paraId="0F53D5C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E3CCA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2C76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C169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0D4F93" w14:textId="77777777" w:rsidTr="00AF0983">
        <w:trPr>
          <w:trHeight w:val="255"/>
        </w:trPr>
        <w:tc>
          <w:tcPr>
            <w:tcW w:w="394" w:type="dxa"/>
            <w:tcBorders>
              <w:top w:val="nil"/>
              <w:left w:val="nil"/>
              <w:bottom w:val="nil"/>
              <w:right w:val="nil"/>
            </w:tcBorders>
            <w:shd w:val="clear" w:color="auto" w:fill="auto"/>
            <w:noWrap/>
            <w:hideMark/>
          </w:tcPr>
          <w:p w14:paraId="33E71F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B737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3E626F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2.NP : 25,95+21,75+28,1+16,55+31,35</w:t>
            </w:r>
          </w:p>
        </w:tc>
        <w:tc>
          <w:tcPr>
            <w:tcW w:w="565" w:type="dxa"/>
            <w:tcBorders>
              <w:top w:val="nil"/>
              <w:left w:val="nil"/>
              <w:bottom w:val="nil"/>
              <w:right w:val="nil"/>
            </w:tcBorders>
            <w:shd w:val="clear" w:color="auto" w:fill="auto"/>
            <w:hideMark/>
          </w:tcPr>
          <w:p w14:paraId="6F70E4B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902E8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123,70000</w:t>
            </w:r>
          </w:p>
        </w:tc>
        <w:tc>
          <w:tcPr>
            <w:tcW w:w="1021" w:type="dxa"/>
            <w:tcBorders>
              <w:top w:val="nil"/>
              <w:left w:val="nil"/>
              <w:bottom w:val="nil"/>
              <w:right w:val="nil"/>
            </w:tcBorders>
            <w:shd w:val="clear" w:color="auto" w:fill="auto"/>
            <w:noWrap/>
            <w:hideMark/>
          </w:tcPr>
          <w:p w14:paraId="5FAF42A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19E2B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F059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A961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12EC61" w14:textId="77777777" w:rsidTr="00AF0983">
        <w:trPr>
          <w:trHeight w:val="255"/>
        </w:trPr>
        <w:tc>
          <w:tcPr>
            <w:tcW w:w="394" w:type="dxa"/>
            <w:tcBorders>
              <w:top w:val="nil"/>
              <w:left w:val="nil"/>
              <w:bottom w:val="nil"/>
              <w:right w:val="nil"/>
            </w:tcBorders>
            <w:shd w:val="clear" w:color="auto" w:fill="auto"/>
            <w:noWrap/>
            <w:hideMark/>
          </w:tcPr>
          <w:p w14:paraId="10B294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F67F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491F53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3.NP : 66,2+49,9</w:t>
            </w:r>
          </w:p>
        </w:tc>
        <w:tc>
          <w:tcPr>
            <w:tcW w:w="565" w:type="dxa"/>
            <w:tcBorders>
              <w:top w:val="nil"/>
              <w:left w:val="nil"/>
              <w:bottom w:val="nil"/>
              <w:right w:val="nil"/>
            </w:tcBorders>
            <w:shd w:val="clear" w:color="auto" w:fill="auto"/>
            <w:hideMark/>
          </w:tcPr>
          <w:p w14:paraId="4E79816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666CD6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116,10000</w:t>
            </w:r>
          </w:p>
        </w:tc>
        <w:tc>
          <w:tcPr>
            <w:tcW w:w="1021" w:type="dxa"/>
            <w:tcBorders>
              <w:top w:val="nil"/>
              <w:left w:val="nil"/>
              <w:bottom w:val="nil"/>
              <w:right w:val="nil"/>
            </w:tcBorders>
            <w:shd w:val="clear" w:color="auto" w:fill="auto"/>
            <w:noWrap/>
            <w:hideMark/>
          </w:tcPr>
          <w:p w14:paraId="50E3831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32A22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2847F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1300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B9CB340"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0502FD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w:t>
            </w:r>
          </w:p>
        </w:tc>
        <w:tc>
          <w:tcPr>
            <w:tcW w:w="1329" w:type="dxa"/>
            <w:tcBorders>
              <w:top w:val="single" w:sz="4" w:space="0" w:color="auto"/>
              <w:left w:val="nil"/>
              <w:bottom w:val="nil"/>
              <w:right w:val="single" w:sz="4" w:space="0" w:color="808080"/>
            </w:tcBorders>
            <w:shd w:val="clear" w:color="auto" w:fill="auto"/>
            <w:noWrap/>
            <w:hideMark/>
          </w:tcPr>
          <w:p w14:paraId="5EBE8E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953941312R00</w:t>
            </w:r>
          </w:p>
        </w:tc>
        <w:tc>
          <w:tcPr>
            <w:tcW w:w="6585" w:type="dxa"/>
            <w:tcBorders>
              <w:top w:val="single" w:sz="4" w:space="0" w:color="auto"/>
              <w:left w:val="nil"/>
              <w:bottom w:val="nil"/>
              <w:right w:val="single" w:sz="4" w:space="0" w:color="808080"/>
            </w:tcBorders>
            <w:shd w:val="clear" w:color="auto" w:fill="auto"/>
            <w:hideMark/>
          </w:tcPr>
          <w:p w14:paraId="4F5F94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předmětů na hmoždinky osazení hasicího přístroje</w:t>
            </w:r>
          </w:p>
        </w:tc>
        <w:tc>
          <w:tcPr>
            <w:tcW w:w="565" w:type="dxa"/>
            <w:tcBorders>
              <w:top w:val="single" w:sz="4" w:space="0" w:color="auto"/>
              <w:left w:val="nil"/>
              <w:bottom w:val="nil"/>
              <w:right w:val="single" w:sz="4" w:space="0" w:color="808080"/>
            </w:tcBorders>
            <w:shd w:val="clear" w:color="auto" w:fill="auto"/>
            <w:noWrap/>
            <w:hideMark/>
          </w:tcPr>
          <w:p w14:paraId="20DB7BC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1F2725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021" w:type="dxa"/>
            <w:tcBorders>
              <w:top w:val="single" w:sz="4" w:space="0" w:color="auto"/>
              <w:left w:val="nil"/>
              <w:bottom w:val="nil"/>
              <w:right w:val="single" w:sz="4" w:space="0" w:color="808080"/>
            </w:tcBorders>
            <w:shd w:val="clear" w:color="000000" w:fill="99CCFF"/>
            <w:noWrap/>
            <w:hideMark/>
          </w:tcPr>
          <w:p w14:paraId="3BE8CE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89,20</w:t>
            </w:r>
          </w:p>
        </w:tc>
        <w:tc>
          <w:tcPr>
            <w:tcW w:w="1299" w:type="dxa"/>
            <w:tcBorders>
              <w:top w:val="single" w:sz="4" w:space="0" w:color="auto"/>
              <w:left w:val="nil"/>
              <w:bottom w:val="nil"/>
              <w:right w:val="single" w:sz="4" w:space="0" w:color="808080"/>
            </w:tcBorders>
            <w:shd w:val="clear" w:color="auto" w:fill="auto"/>
            <w:noWrap/>
            <w:hideMark/>
          </w:tcPr>
          <w:p w14:paraId="6D4B8B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267,60</w:t>
            </w:r>
          </w:p>
        </w:tc>
        <w:tc>
          <w:tcPr>
            <w:tcW w:w="736" w:type="dxa"/>
            <w:tcBorders>
              <w:top w:val="single" w:sz="4" w:space="0" w:color="auto"/>
              <w:left w:val="nil"/>
              <w:bottom w:val="nil"/>
              <w:right w:val="single" w:sz="4" w:space="0" w:color="808080"/>
            </w:tcBorders>
            <w:shd w:val="clear" w:color="auto" w:fill="auto"/>
            <w:noWrap/>
            <w:hideMark/>
          </w:tcPr>
          <w:p w14:paraId="063AEE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1DE23F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8FBF27"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159565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w:t>
            </w:r>
          </w:p>
        </w:tc>
        <w:tc>
          <w:tcPr>
            <w:tcW w:w="1329" w:type="dxa"/>
            <w:tcBorders>
              <w:top w:val="single" w:sz="4" w:space="0" w:color="auto"/>
              <w:left w:val="nil"/>
              <w:bottom w:val="nil"/>
              <w:right w:val="single" w:sz="4" w:space="0" w:color="808080"/>
            </w:tcBorders>
            <w:shd w:val="clear" w:color="auto" w:fill="auto"/>
            <w:noWrap/>
            <w:hideMark/>
          </w:tcPr>
          <w:p w14:paraId="1F52BC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pc16</w:t>
            </w:r>
          </w:p>
        </w:tc>
        <w:tc>
          <w:tcPr>
            <w:tcW w:w="6585" w:type="dxa"/>
            <w:tcBorders>
              <w:top w:val="single" w:sz="4" w:space="0" w:color="auto"/>
              <w:left w:val="nil"/>
              <w:bottom w:val="nil"/>
              <w:right w:val="single" w:sz="4" w:space="0" w:color="808080"/>
            </w:tcBorders>
            <w:shd w:val="clear" w:color="auto" w:fill="auto"/>
            <w:hideMark/>
          </w:tcPr>
          <w:p w14:paraId="4424C1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obnovení vymazávek v 1.NP</w:t>
            </w:r>
          </w:p>
        </w:tc>
        <w:tc>
          <w:tcPr>
            <w:tcW w:w="565" w:type="dxa"/>
            <w:tcBorders>
              <w:top w:val="single" w:sz="4" w:space="0" w:color="auto"/>
              <w:left w:val="nil"/>
              <w:bottom w:val="nil"/>
              <w:right w:val="single" w:sz="4" w:space="0" w:color="808080"/>
            </w:tcBorders>
            <w:shd w:val="clear" w:color="auto" w:fill="auto"/>
            <w:noWrap/>
            <w:hideMark/>
          </w:tcPr>
          <w:p w14:paraId="5127F88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0576EA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3E18A4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8 600,00</w:t>
            </w:r>
          </w:p>
        </w:tc>
        <w:tc>
          <w:tcPr>
            <w:tcW w:w="1299" w:type="dxa"/>
            <w:tcBorders>
              <w:top w:val="single" w:sz="4" w:space="0" w:color="auto"/>
              <w:left w:val="nil"/>
              <w:bottom w:val="nil"/>
              <w:right w:val="single" w:sz="4" w:space="0" w:color="808080"/>
            </w:tcBorders>
            <w:shd w:val="clear" w:color="auto" w:fill="auto"/>
            <w:noWrap/>
            <w:hideMark/>
          </w:tcPr>
          <w:p w14:paraId="525ACB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8 600,00</w:t>
            </w:r>
          </w:p>
        </w:tc>
        <w:tc>
          <w:tcPr>
            <w:tcW w:w="736" w:type="dxa"/>
            <w:tcBorders>
              <w:top w:val="single" w:sz="4" w:space="0" w:color="auto"/>
              <w:left w:val="nil"/>
              <w:bottom w:val="nil"/>
              <w:right w:val="single" w:sz="4" w:space="0" w:color="808080"/>
            </w:tcBorders>
            <w:shd w:val="clear" w:color="auto" w:fill="auto"/>
            <w:noWrap/>
            <w:hideMark/>
          </w:tcPr>
          <w:p w14:paraId="00348D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B31B2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40C0C1"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71A520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w:t>
            </w:r>
          </w:p>
        </w:tc>
        <w:tc>
          <w:tcPr>
            <w:tcW w:w="1329" w:type="dxa"/>
            <w:tcBorders>
              <w:top w:val="single" w:sz="4" w:space="0" w:color="auto"/>
              <w:left w:val="nil"/>
              <w:bottom w:val="nil"/>
              <w:right w:val="single" w:sz="4" w:space="0" w:color="808080"/>
            </w:tcBorders>
            <w:shd w:val="clear" w:color="auto" w:fill="auto"/>
            <w:noWrap/>
            <w:hideMark/>
          </w:tcPr>
          <w:p w14:paraId="66CD2C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pc17</w:t>
            </w:r>
          </w:p>
        </w:tc>
        <w:tc>
          <w:tcPr>
            <w:tcW w:w="6585" w:type="dxa"/>
            <w:tcBorders>
              <w:top w:val="single" w:sz="4" w:space="0" w:color="auto"/>
              <w:left w:val="nil"/>
              <w:bottom w:val="nil"/>
              <w:right w:val="single" w:sz="4" w:space="0" w:color="808080"/>
            </w:tcBorders>
            <w:shd w:val="clear" w:color="auto" w:fill="auto"/>
            <w:hideMark/>
          </w:tcPr>
          <w:p w14:paraId="6827BD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pročištění mezer a následná obnova mechování v 2.NP</w:t>
            </w:r>
          </w:p>
        </w:tc>
        <w:tc>
          <w:tcPr>
            <w:tcW w:w="565" w:type="dxa"/>
            <w:tcBorders>
              <w:top w:val="single" w:sz="4" w:space="0" w:color="auto"/>
              <w:left w:val="nil"/>
              <w:bottom w:val="nil"/>
              <w:right w:val="single" w:sz="4" w:space="0" w:color="808080"/>
            </w:tcBorders>
            <w:shd w:val="clear" w:color="auto" w:fill="auto"/>
            <w:noWrap/>
            <w:hideMark/>
          </w:tcPr>
          <w:p w14:paraId="579A526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565799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79B12E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14 800,00</w:t>
            </w:r>
          </w:p>
        </w:tc>
        <w:tc>
          <w:tcPr>
            <w:tcW w:w="1299" w:type="dxa"/>
            <w:tcBorders>
              <w:top w:val="single" w:sz="4" w:space="0" w:color="auto"/>
              <w:left w:val="nil"/>
              <w:bottom w:val="nil"/>
              <w:right w:val="single" w:sz="4" w:space="0" w:color="808080"/>
            </w:tcBorders>
            <w:shd w:val="clear" w:color="auto" w:fill="auto"/>
            <w:noWrap/>
            <w:hideMark/>
          </w:tcPr>
          <w:p w14:paraId="1D4E7B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14 800,00</w:t>
            </w:r>
          </w:p>
        </w:tc>
        <w:tc>
          <w:tcPr>
            <w:tcW w:w="736" w:type="dxa"/>
            <w:tcBorders>
              <w:top w:val="single" w:sz="4" w:space="0" w:color="auto"/>
              <w:left w:val="nil"/>
              <w:bottom w:val="nil"/>
              <w:right w:val="single" w:sz="4" w:space="0" w:color="808080"/>
            </w:tcBorders>
            <w:shd w:val="clear" w:color="auto" w:fill="auto"/>
            <w:noWrap/>
            <w:hideMark/>
          </w:tcPr>
          <w:p w14:paraId="66D303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829E4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E3AF0E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2F5F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16A55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pc18</w:t>
            </w:r>
          </w:p>
        </w:tc>
        <w:tc>
          <w:tcPr>
            <w:tcW w:w="6585" w:type="dxa"/>
            <w:tcBorders>
              <w:top w:val="single" w:sz="4" w:space="0" w:color="auto"/>
              <w:left w:val="nil"/>
              <w:bottom w:val="single" w:sz="4" w:space="0" w:color="auto"/>
              <w:right w:val="single" w:sz="4" w:space="0" w:color="808080"/>
            </w:tcBorders>
            <w:shd w:val="clear" w:color="auto" w:fill="auto"/>
            <w:hideMark/>
          </w:tcPr>
          <w:p w14:paraId="276ED7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Oprava stávající zídky z exteriéru</w:t>
            </w:r>
          </w:p>
        </w:tc>
        <w:tc>
          <w:tcPr>
            <w:tcW w:w="565" w:type="dxa"/>
            <w:tcBorders>
              <w:top w:val="single" w:sz="4" w:space="0" w:color="auto"/>
              <w:left w:val="nil"/>
              <w:bottom w:val="single" w:sz="4" w:space="0" w:color="auto"/>
              <w:right w:val="single" w:sz="4" w:space="0" w:color="808080"/>
            </w:tcBorders>
            <w:shd w:val="clear" w:color="auto" w:fill="auto"/>
            <w:noWrap/>
            <w:hideMark/>
          </w:tcPr>
          <w:p w14:paraId="625B00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83AFD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A25DF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9F3A4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09D9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FA59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C68E9E0" w14:textId="77777777" w:rsidTr="00AF0983">
        <w:trPr>
          <w:trHeight w:val="255"/>
        </w:trPr>
        <w:tc>
          <w:tcPr>
            <w:tcW w:w="394" w:type="dxa"/>
            <w:tcBorders>
              <w:top w:val="nil"/>
              <w:left w:val="nil"/>
              <w:bottom w:val="nil"/>
              <w:right w:val="nil"/>
            </w:tcBorders>
            <w:shd w:val="clear" w:color="auto" w:fill="auto"/>
            <w:noWrap/>
            <w:hideMark/>
          </w:tcPr>
          <w:p w14:paraId="1638AF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7B381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C8382D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odseknuta horní hrana v tloušťce cca 5-10cm, v šířce cca 150mm. Po osazení dřevěného trámu</w:t>
            </w:r>
          </w:p>
        </w:tc>
        <w:tc>
          <w:tcPr>
            <w:tcW w:w="736" w:type="dxa"/>
            <w:tcBorders>
              <w:top w:val="nil"/>
              <w:left w:val="nil"/>
              <w:bottom w:val="nil"/>
              <w:right w:val="nil"/>
            </w:tcBorders>
            <w:shd w:val="clear" w:color="auto" w:fill="auto"/>
            <w:noWrap/>
            <w:hideMark/>
          </w:tcPr>
          <w:p w14:paraId="3C3EA77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ABD0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8F2135" w14:textId="77777777" w:rsidTr="00AF0983">
        <w:trPr>
          <w:trHeight w:val="255"/>
        </w:trPr>
        <w:tc>
          <w:tcPr>
            <w:tcW w:w="394" w:type="dxa"/>
            <w:tcBorders>
              <w:top w:val="nil"/>
              <w:left w:val="nil"/>
              <w:bottom w:val="nil"/>
              <w:right w:val="nil"/>
            </w:tcBorders>
            <w:shd w:val="clear" w:color="auto" w:fill="auto"/>
            <w:noWrap/>
            <w:hideMark/>
          </w:tcPr>
          <w:p w14:paraId="1FE11A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B90E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6750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zídka vyspravena (kameny na hliněnou maltu), začištěna vápennou omítkou, a zabílena</w:t>
            </w:r>
          </w:p>
        </w:tc>
        <w:tc>
          <w:tcPr>
            <w:tcW w:w="736" w:type="dxa"/>
            <w:tcBorders>
              <w:top w:val="nil"/>
              <w:left w:val="nil"/>
              <w:bottom w:val="nil"/>
              <w:right w:val="nil"/>
            </w:tcBorders>
            <w:shd w:val="clear" w:color="auto" w:fill="auto"/>
            <w:noWrap/>
            <w:hideMark/>
          </w:tcPr>
          <w:p w14:paraId="75847FD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2968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053DB8" w14:textId="77777777" w:rsidTr="00AF0983">
        <w:trPr>
          <w:trHeight w:val="255"/>
        </w:trPr>
        <w:tc>
          <w:tcPr>
            <w:tcW w:w="394" w:type="dxa"/>
            <w:tcBorders>
              <w:top w:val="nil"/>
              <w:left w:val="nil"/>
              <w:bottom w:val="nil"/>
              <w:right w:val="nil"/>
            </w:tcBorders>
            <w:shd w:val="clear" w:color="auto" w:fill="auto"/>
            <w:noWrap/>
            <w:hideMark/>
          </w:tcPr>
          <w:p w14:paraId="2FF996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4FDE8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D810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vápnem. Pod tento trám bude nutné provést základ-stěnu z kamene ručně opracovaného na</w:t>
            </w:r>
          </w:p>
        </w:tc>
        <w:tc>
          <w:tcPr>
            <w:tcW w:w="736" w:type="dxa"/>
            <w:tcBorders>
              <w:top w:val="nil"/>
              <w:left w:val="nil"/>
              <w:bottom w:val="nil"/>
              <w:right w:val="nil"/>
            </w:tcBorders>
            <w:shd w:val="clear" w:color="auto" w:fill="auto"/>
            <w:noWrap/>
            <w:hideMark/>
          </w:tcPr>
          <w:p w14:paraId="5B079C9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1057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75D6E3" w14:textId="77777777" w:rsidTr="00AF0983">
        <w:trPr>
          <w:trHeight w:val="255"/>
        </w:trPr>
        <w:tc>
          <w:tcPr>
            <w:tcW w:w="394" w:type="dxa"/>
            <w:tcBorders>
              <w:top w:val="nil"/>
              <w:left w:val="nil"/>
              <w:bottom w:val="nil"/>
              <w:right w:val="nil"/>
            </w:tcBorders>
            <w:shd w:val="clear" w:color="auto" w:fill="auto"/>
            <w:noWrap/>
            <w:hideMark/>
          </w:tcPr>
          <w:p w14:paraId="381DAB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545C6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E63A9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hliněnou maltu. Stěna pod trámem bude provedena na výšku cca 250mm od stávající podlahy v šířce</w:t>
            </w:r>
          </w:p>
        </w:tc>
        <w:tc>
          <w:tcPr>
            <w:tcW w:w="736" w:type="dxa"/>
            <w:tcBorders>
              <w:top w:val="nil"/>
              <w:left w:val="nil"/>
              <w:bottom w:val="nil"/>
              <w:right w:val="nil"/>
            </w:tcBorders>
            <w:shd w:val="clear" w:color="auto" w:fill="auto"/>
            <w:noWrap/>
            <w:hideMark/>
          </w:tcPr>
          <w:p w14:paraId="5B61BAD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48E4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75A19E" w14:textId="77777777" w:rsidTr="00AF0983">
        <w:trPr>
          <w:trHeight w:val="255"/>
        </w:trPr>
        <w:tc>
          <w:tcPr>
            <w:tcW w:w="394" w:type="dxa"/>
            <w:tcBorders>
              <w:top w:val="nil"/>
              <w:left w:val="nil"/>
              <w:bottom w:val="nil"/>
              <w:right w:val="nil"/>
            </w:tcBorders>
            <w:shd w:val="clear" w:color="auto" w:fill="auto"/>
            <w:noWrap/>
            <w:hideMark/>
          </w:tcPr>
          <w:p w14:paraId="55C183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D059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304E0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cca 300mm. Celková kubatura kamene cca 0,40m3</w:t>
            </w:r>
          </w:p>
        </w:tc>
        <w:tc>
          <w:tcPr>
            <w:tcW w:w="736" w:type="dxa"/>
            <w:tcBorders>
              <w:top w:val="nil"/>
              <w:left w:val="nil"/>
              <w:bottom w:val="nil"/>
              <w:right w:val="nil"/>
            </w:tcBorders>
            <w:shd w:val="clear" w:color="auto" w:fill="auto"/>
            <w:noWrap/>
            <w:hideMark/>
          </w:tcPr>
          <w:p w14:paraId="6D32F5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F080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3AA24E5"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32C620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w:t>
            </w:r>
          </w:p>
        </w:tc>
        <w:tc>
          <w:tcPr>
            <w:tcW w:w="1329" w:type="dxa"/>
            <w:tcBorders>
              <w:top w:val="single" w:sz="4" w:space="0" w:color="auto"/>
              <w:left w:val="nil"/>
              <w:bottom w:val="nil"/>
              <w:right w:val="single" w:sz="4" w:space="0" w:color="808080"/>
            </w:tcBorders>
            <w:shd w:val="clear" w:color="auto" w:fill="auto"/>
            <w:noWrap/>
            <w:hideMark/>
          </w:tcPr>
          <w:p w14:paraId="75D359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44984114R</w:t>
            </w:r>
          </w:p>
        </w:tc>
        <w:tc>
          <w:tcPr>
            <w:tcW w:w="6585" w:type="dxa"/>
            <w:tcBorders>
              <w:top w:val="single" w:sz="4" w:space="0" w:color="auto"/>
              <w:left w:val="nil"/>
              <w:bottom w:val="nil"/>
              <w:right w:val="single" w:sz="4" w:space="0" w:color="808080"/>
            </w:tcBorders>
            <w:shd w:val="clear" w:color="auto" w:fill="auto"/>
            <w:hideMark/>
          </w:tcPr>
          <w:p w14:paraId="481706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přístoj hasicí práškový; P6Te; třída hašení A,B,C; výtlačný prostředek dusík; náplň 6 kg; provozní schopnost od -30 do + 60°C</w:t>
            </w:r>
          </w:p>
        </w:tc>
        <w:tc>
          <w:tcPr>
            <w:tcW w:w="565" w:type="dxa"/>
            <w:tcBorders>
              <w:top w:val="single" w:sz="4" w:space="0" w:color="auto"/>
              <w:left w:val="nil"/>
              <w:bottom w:val="nil"/>
              <w:right w:val="single" w:sz="4" w:space="0" w:color="808080"/>
            </w:tcBorders>
            <w:shd w:val="clear" w:color="auto" w:fill="auto"/>
            <w:noWrap/>
            <w:hideMark/>
          </w:tcPr>
          <w:p w14:paraId="366B74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536DCA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360CAF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1 056,00</w:t>
            </w:r>
          </w:p>
        </w:tc>
        <w:tc>
          <w:tcPr>
            <w:tcW w:w="1299" w:type="dxa"/>
            <w:tcBorders>
              <w:top w:val="single" w:sz="4" w:space="0" w:color="auto"/>
              <w:left w:val="nil"/>
              <w:bottom w:val="nil"/>
              <w:right w:val="single" w:sz="4" w:space="0" w:color="808080"/>
            </w:tcBorders>
            <w:shd w:val="clear" w:color="auto" w:fill="auto"/>
            <w:noWrap/>
            <w:hideMark/>
          </w:tcPr>
          <w:p w14:paraId="1FB17C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1 056,00</w:t>
            </w:r>
          </w:p>
        </w:tc>
        <w:tc>
          <w:tcPr>
            <w:tcW w:w="736" w:type="dxa"/>
            <w:tcBorders>
              <w:top w:val="single" w:sz="4" w:space="0" w:color="auto"/>
              <w:left w:val="nil"/>
              <w:bottom w:val="nil"/>
              <w:right w:val="single" w:sz="4" w:space="0" w:color="808080"/>
            </w:tcBorders>
            <w:shd w:val="clear" w:color="auto" w:fill="auto"/>
            <w:noWrap/>
            <w:hideMark/>
          </w:tcPr>
          <w:p w14:paraId="76F3A7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7C7084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D66E16E"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31560F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88</w:t>
            </w:r>
          </w:p>
        </w:tc>
        <w:tc>
          <w:tcPr>
            <w:tcW w:w="1329" w:type="dxa"/>
            <w:tcBorders>
              <w:top w:val="single" w:sz="4" w:space="0" w:color="auto"/>
              <w:left w:val="nil"/>
              <w:bottom w:val="nil"/>
              <w:right w:val="single" w:sz="4" w:space="0" w:color="808080"/>
            </w:tcBorders>
            <w:shd w:val="clear" w:color="auto" w:fill="auto"/>
            <w:noWrap/>
            <w:hideMark/>
          </w:tcPr>
          <w:p w14:paraId="4DAFB8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44984142R</w:t>
            </w:r>
          </w:p>
        </w:tc>
        <w:tc>
          <w:tcPr>
            <w:tcW w:w="6585" w:type="dxa"/>
            <w:tcBorders>
              <w:top w:val="single" w:sz="4" w:space="0" w:color="auto"/>
              <w:left w:val="nil"/>
              <w:bottom w:val="nil"/>
              <w:right w:val="single" w:sz="4" w:space="0" w:color="808080"/>
            </w:tcBorders>
            <w:shd w:val="clear" w:color="auto" w:fill="auto"/>
            <w:hideMark/>
          </w:tcPr>
          <w:p w14:paraId="69512E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přístoj hasicí sněhový; S5H; třída hašení B, C; hasící látka oxid uhličitý; náplň 5 kg; provozní schopnosti od -20 do + 60 °C</w:t>
            </w:r>
          </w:p>
        </w:tc>
        <w:tc>
          <w:tcPr>
            <w:tcW w:w="565" w:type="dxa"/>
            <w:tcBorders>
              <w:top w:val="single" w:sz="4" w:space="0" w:color="auto"/>
              <w:left w:val="nil"/>
              <w:bottom w:val="nil"/>
              <w:right w:val="single" w:sz="4" w:space="0" w:color="808080"/>
            </w:tcBorders>
            <w:shd w:val="clear" w:color="auto" w:fill="auto"/>
            <w:noWrap/>
            <w:hideMark/>
          </w:tcPr>
          <w:p w14:paraId="6A7DF76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7D89A8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021" w:type="dxa"/>
            <w:tcBorders>
              <w:top w:val="single" w:sz="4" w:space="0" w:color="auto"/>
              <w:left w:val="nil"/>
              <w:bottom w:val="nil"/>
              <w:right w:val="single" w:sz="4" w:space="0" w:color="808080"/>
            </w:tcBorders>
            <w:shd w:val="clear" w:color="000000" w:fill="99CCFF"/>
            <w:noWrap/>
            <w:hideMark/>
          </w:tcPr>
          <w:p w14:paraId="25120E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2 020,00</w:t>
            </w:r>
          </w:p>
        </w:tc>
        <w:tc>
          <w:tcPr>
            <w:tcW w:w="1299" w:type="dxa"/>
            <w:tcBorders>
              <w:top w:val="single" w:sz="4" w:space="0" w:color="auto"/>
              <w:left w:val="nil"/>
              <w:bottom w:val="nil"/>
              <w:right w:val="single" w:sz="4" w:space="0" w:color="808080"/>
            </w:tcBorders>
            <w:shd w:val="clear" w:color="auto" w:fill="auto"/>
            <w:noWrap/>
            <w:hideMark/>
          </w:tcPr>
          <w:p w14:paraId="40B64F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4 040,00</w:t>
            </w:r>
          </w:p>
        </w:tc>
        <w:tc>
          <w:tcPr>
            <w:tcW w:w="736" w:type="dxa"/>
            <w:tcBorders>
              <w:top w:val="single" w:sz="4" w:space="0" w:color="auto"/>
              <w:left w:val="nil"/>
              <w:bottom w:val="nil"/>
              <w:right w:val="single" w:sz="4" w:space="0" w:color="808080"/>
            </w:tcBorders>
            <w:shd w:val="clear" w:color="auto" w:fill="auto"/>
            <w:noWrap/>
            <w:hideMark/>
          </w:tcPr>
          <w:p w14:paraId="2D085D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34E843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DCA5FD"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EE313F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688312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96</w:t>
            </w:r>
          </w:p>
        </w:tc>
        <w:tc>
          <w:tcPr>
            <w:tcW w:w="6585" w:type="dxa"/>
            <w:tcBorders>
              <w:top w:val="single" w:sz="4" w:space="0" w:color="auto"/>
              <w:left w:val="nil"/>
              <w:bottom w:val="nil"/>
              <w:right w:val="nil"/>
            </w:tcBorders>
            <w:shd w:val="clear" w:color="000000" w:fill="D6E1EE"/>
            <w:hideMark/>
          </w:tcPr>
          <w:p w14:paraId="0759473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Bourání konstrukcí</w:t>
            </w:r>
          </w:p>
        </w:tc>
        <w:tc>
          <w:tcPr>
            <w:tcW w:w="565" w:type="dxa"/>
            <w:tcBorders>
              <w:top w:val="single" w:sz="4" w:space="0" w:color="auto"/>
              <w:left w:val="nil"/>
              <w:bottom w:val="nil"/>
              <w:right w:val="nil"/>
            </w:tcBorders>
            <w:shd w:val="clear" w:color="000000" w:fill="D6E1EE"/>
            <w:noWrap/>
            <w:hideMark/>
          </w:tcPr>
          <w:p w14:paraId="070E849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3016C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78B5B7B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E551F7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200 495,84</w:t>
            </w:r>
          </w:p>
        </w:tc>
        <w:tc>
          <w:tcPr>
            <w:tcW w:w="736" w:type="dxa"/>
            <w:tcBorders>
              <w:top w:val="single" w:sz="4" w:space="0" w:color="auto"/>
              <w:left w:val="nil"/>
              <w:bottom w:val="nil"/>
              <w:right w:val="nil"/>
            </w:tcBorders>
            <w:shd w:val="clear" w:color="000000" w:fill="D6E1EE"/>
            <w:noWrap/>
            <w:hideMark/>
          </w:tcPr>
          <w:p w14:paraId="52A54FE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AF64C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8CB81BC"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CD8AD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F8CC7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961043111R00</w:t>
            </w:r>
          </w:p>
        </w:tc>
        <w:tc>
          <w:tcPr>
            <w:tcW w:w="6585" w:type="dxa"/>
            <w:tcBorders>
              <w:top w:val="single" w:sz="4" w:space="0" w:color="auto"/>
              <w:left w:val="nil"/>
              <w:bottom w:val="single" w:sz="4" w:space="0" w:color="auto"/>
              <w:right w:val="single" w:sz="4" w:space="0" w:color="808080"/>
            </w:tcBorders>
            <w:shd w:val="clear" w:color="auto" w:fill="auto"/>
            <w:hideMark/>
          </w:tcPr>
          <w:p w14:paraId="36D155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základů z betonu proloženého kamenem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7D9504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6EA0A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BABB9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2 298,50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5FA20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3 620,14</w:t>
            </w:r>
          </w:p>
        </w:tc>
        <w:tc>
          <w:tcPr>
            <w:tcW w:w="736" w:type="dxa"/>
            <w:tcBorders>
              <w:top w:val="single" w:sz="4" w:space="0" w:color="auto"/>
              <w:left w:val="nil"/>
              <w:bottom w:val="single" w:sz="4" w:space="0" w:color="auto"/>
              <w:right w:val="single" w:sz="4" w:space="0" w:color="808080"/>
            </w:tcBorders>
            <w:shd w:val="clear" w:color="auto" w:fill="auto"/>
            <w:noWrap/>
            <w:hideMark/>
          </w:tcPr>
          <w:p w14:paraId="47BCC2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7A10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8C00FA" w14:textId="77777777" w:rsidTr="00AF0983">
        <w:trPr>
          <w:trHeight w:val="255"/>
        </w:trPr>
        <w:tc>
          <w:tcPr>
            <w:tcW w:w="394" w:type="dxa"/>
            <w:tcBorders>
              <w:top w:val="nil"/>
              <w:left w:val="nil"/>
              <w:bottom w:val="nil"/>
              <w:right w:val="nil"/>
            </w:tcBorders>
            <w:shd w:val="clear" w:color="auto" w:fill="auto"/>
            <w:noWrap/>
            <w:hideMark/>
          </w:tcPr>
          <w:p w14:paraId="323CF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90FD7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FC5798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vybourání otvorů průřezové plochy přes 4 m2 v základech,</w:t>
            </w:r>
          </w:p>
        </w:tc>
        <w:tc>
          <w:tcPr>
            <w:tcW w:w="736" w:type="dxa"/>
            <w:tcBorders>
              <w:top w:val="nil"/>
              <w:left w:val="nil"/>
              <w:bottom w:val="nil"/>
              <w:right w:val="nil"/>
            </w:tcBorders>
            <w:shd w:val="clear" w:color="auto" w:fill="auto"/>
            <w:noWrap/>
            <w:hideMark/>
          </w:tcPr>
          <w:p w14:paraId="75D4F89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5218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F02431" w14:textId="77777777" w:rsidTr="00AF0983">
        <w:trPr>
          <w:trHeight w:val="255"/>
        </w:trPr>
        <w:tc>
          <w:tcPr>
            <w:tcW w:w="394" w:type="dxa"/>
            <w:tcBorders>
              <w:top w:val="nil"/>
              <w:left w:val="nil"/>
              <w:bottom w:val="nil"/>
              <w:right w:val="nil"/>
            </w:tcBorders>
            <w:shd w:val="clear" w:color="auto" w:fill="auto"/>
            <w:noWrap/>
            <w:hideMark/>
          </w:tcPr>
          <w:p w14:paraId="140E23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62A3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33BF2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 : 10,5*0,15</w:t>
            </w:r>
          </w:p>
        </w:tc>
        <w:tc>
          <w:tcPr>
            <w:tcW w:w="565" w:type="dxa"/>
            <w:tcBorders>
              <w:top w:val="nil"/>
              <w:left w:val="nil"/>
              <w:bottom w:val="nil"/>
              <w:right w:val="nil"/>
            </w:tcBorders>
            <w:shd w:val="clear" w:color="auto" w:fill="auto"/>
            <w:hideMark/>
          </w:tcPr>
          <w:p w14:paraId="78390B6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F77CFF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1,57500</w:t>
            </w:r>
          </w:p>
        </w:tc>
        <w:tc>
          <w:tcPr>
            <w:tcW w:w="1021" w:type="dxa"/>
            <w:tcBorders>
              <w:top w:val="nil"/>
              <w:left w:val="nil"/>
              <w:bottom w:val="nil"/>
              <w:right w:val="nil"/>
            </w:tcBorders>
            <w:shd w:val="clear" w:color="auto" w:fill="auto"/>
            <w:noWrap/>
            <w:hideMark/>
          </w:tcPr>
          <w:p w14:paraId="7271939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A37DA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BC368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7ACB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14465D6"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6A934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454F3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961044111R00</w:t>
            </w:r>
          </w:p>
        </w:tc>
        <w:tc>
          <w:tcPr>
            <w:tcW w:w="6585" w:type="dxa"/>
            <w:tcBorders>
              <w:top w:val="single" w:sz="4" w:space="0" w:color="auto"/>
              <w:left w:val="nil"/>
              <w:bottom w:val="single" w:sz="4" w:space="0" w:color="auto"/>
              <w:right w:val="single" w:sz="4" w:space="0" w:color="808080"/>
            </w:tcBorders>
            <w:shd w:val="clear" w:color="auto" w:fill="auto"/>
            <w:hideMark/>
          </w:tcPr>
          <w:p w14:paraId="1A1269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základů z betonu prostého</w:t>
            </w:r>
          </w:p>
        </w:tc>
        <w:tc>
          <w:tcPr>
            <w:tcW w:w="565" w:type="dxa"/>
            <w:tcBorders>
              <w:top w:val="single" w:sz="4" w:space="0" w:color="auto"/>
              <w:left w:val="nil"/>
              <w:bottom w:val="single" w:sz="4" w:space="0" w:color="auto"/>
              <w:right w:val="single" w:sz="4" w:space="0" w:color="808080"/>
            </w:tcBorders>
            <w:shd w:val="clear" w:color="auto" w:fill="auto"/>
            <w:noWrap/>
            <w:hideMark/>
          </w:tcPr>
          <w:p w14:paraId="4F6499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16C2C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9,76200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E008A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5BDB2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33 678,90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6A2A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E62C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FFAE549" w14:textId="77777777" w:rsidTr="00AF0983">
        <w:trPr>
          <w:trHeight w:val="255"/>
        </w:trPr>
        <w:tc>
          <w:tcPr>
            <w:tcW w:w="394" w:type="dxa"/>
            <w:tcBorders>
              <w:top w:val="nil"/>
              <w:left w:val="nil"/>
              <w:bottom w:val="nil"/>
              <w:right w:val="nil"/>
            </w:tcBorders>
            <w:shd w:val="clear" w:color="auto" w:fill="auto"/>
            <w:noWrap/>
            <w:hideMark/>
          </w:tcPr>
          <w:p w14:paraId="48039A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D52F5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28F279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vybourání otvorů průřezové plochy přes 4 m2 v základech,</w:t>
            </w:r>
          </w:p>
        </w:tc>
        <w:tc>
          <w:tcPr>
            <w:tcW w:w="736" w:type="dxa"/>
            <w:tcBorders>
              <w:top w:val="nil"/>
              <w:left w:val="nil"/>
              <w:bottom w:val="nil"/>
              <w:right w:val="nil"/>
            </w:tcBorders>
            <w:shd w:val="clear" w:color="auto" w:fill="auto"/>
            <w:noWrap/>
            <w:hideMark/>
          </w:tcPr>
          <w:p w14:paraId="48EEDD7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B20F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F97919C" w14:textId="77777777" w:rsidTr="00AF0983">
        <w:trPr>
          <w:trHeight w:val="255"/>
        </w:trPr>
        <w:tc>
          <w:tcPr>
            <w:tcW w:w="394" w:type="dxa"/>
            <w:tcBorders>
              <w:top w:val="nil"/>
              <w:left w:val="nil"/>
              <w:bottom w:val="nil"/>
              <w:right w:val="nil"/>
            </w:tcBorders>
            <w:shd w:val="clear" w:color="auto" w:fill="auto"/>
            <w:noWrap/>
            <w:hideMark/>
          </w:tcPr>
          <w:p w14:paraId="373B17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F719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2ACB36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29*0,15</w:t>
            </w:r>
          </w:p>
        </w:tc>
        <w:tc>
          <w:tcPr>
            <w:tcW w:w="565" w:type="dxa"/>
            <w:tcBorders>
              <w:top w:val="nil"/>
              <w:left w:val="nil"/>
              <w:bottom w:val="nil"/>
              <w:right w:val="nil"/>
            </w:tcBorders>
            <w:shd w:val="clear" w:color="auto" w:fill="auto"/>
            <w:hideMark/>
          </w:tcPr>
          <w:p w14:paraId="466C8FE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DD95DF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4,35000</w:t>
            </w:r>
          </w:p>
        </w:tc>
        <w:tc>
          <w:tcPr>
            <w:tcW w:w="1021" w:type="dxa"/>
            <w:tcBorders>
              <w:top w:val="nil"/>
              <w:left w:val="nil"/>
              <w:bottom w:val="nil"/>
              <w:right w:val="nil"/>
            </w:tcBorders>
            <w:shd w:val="clear" w:color="auto" w:fill="auto"/>
            <w:noWrap/>
            <w:hideMark/>
          </w:tcPr>
          <w:p w14:paraId="26F5DC4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10FDD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C04E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98A8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A74FD2" w14:textId="77777777" w:rsidTr="00AF0983">
        <w:trPr>
          <w:trHeight w:val="255"/>
        </w:trPr>
        <w:tc>
          <w:tcPr>
            <w:tcW w:w="394" w:type="dxa"/>
            <w:tcBorders>
              <w:top w:val="nil"/>
              <w:left w:val="nil"/>
              <w:bottom w:val="nil"/>
              <w:right w:val="nil"/>
            </w:tcBorders>
            <w:shd w:val="clear" w:color="auto" w:fill="auto"/>
            <w:noWrap/>
            <w:hideMark/>
          </w:tcPr>
          <w:p w14:paraId="44B9BA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3F4B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B3F190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 : 28*0,15</w:t>
            </w:r>
          </w:p>
        </w:tc>
        <w:tc>
          <w:tcPr>
            <w:tcW w:w="565" w:type="dxa"/>
            <w:tcBorders>
              <w:top w:val="nil"/>
              <w:left w:val="nil"/>
              <w:bottom w:val="nil"/>
              <w:right w:val="nil"/>
            </w:tcBorders>
            <w:shd w:val="clear" w:color="auto" w:fill="auto"/>
            <w:hideMark/>
          </w:tcPr>
          <w:p w14:paraId="2EAF101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D09C6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4,20000</w:t>
            </w:r>
          </w:p>
        </w:tc>
        <w:tc>
          <w:tcPr>
            <w:tcW w:w="1021" w:type="dxa"/>
            <w:tcBorders>
              <w:top w:val="nil"/>
              <w:left w:val="nil"/>
              <w:bottom w:val="nil"/>
              <w:right w:val="nil"/>
            </w:tcBorders>
            <w:shd w:val="clear" w:color="auto" w:fill="auto"/>
            <w:noWrap/>
            <w:hideMark/>
          </w:tcPr>
          <w:p w14:paraId="4B0B762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1BFF7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9355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3300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11FB61" w14:textId="77777777" w:rsidTr="00AF0983">
        <w:trPr>
          <w:trHeight w:val="255"/>
        </w:trPr>
        <w:tc>
          <w:tcPr>
            <w:tcW w:w="394" w:type="dxa"/>
            <w:tcBorders>
              <w:top w:val="nil"/>
              <w:left w:val="nil"/>
              <w:bottom w:val="nil"/>
              <w:right w:val="nil"/>
            </w:tcBorders>
            <w:shd w:val="clear" w:color="auto" w:fill="auto"/>
            <w:noWrap/>
            <w:hideMark/>
          </w:tcPr>
          <w:p w14:paraId="33AE07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71EF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0C3EB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 : 7*0,15</w:t>
            </w:r>
          </w:p>
        </w:tc>
        <w:tc>
          <w:tcPr>
            <w:tcW w:w="565" w:type="dxa"/>
            <w:tcBorders>
              <w:top w:val="nil"/>
              <w:left w:val="nil"/>
              <w:bottom w:val="nil"/>
              <w:right w:val="nil"/>
            </w:tcBorders>
            <w:shd w:val="clear" w:color="auto" w:fill="auto"/>
            <w:hideMark/>
          </w:tcPr>
          <w:p w14:paraId="0CCFB4C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755E64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1,05000</w:t>
            </w:r>
          </w:p>
        </w:tc>
        <w:tc>
          <w:tcPr>
            <w:tcW w:w="1021" w:type="dxa"/>
            <w:tcBorders>
              <w:top w:val="nil"/>
              <w:left w:val="nil"/>
              <w:bottom w:val="nil"/>
              <w:right w:val="nil"/>
            </w:tcBorders>
            <w:shd w:val="clear" w:color="auto" w:fill="auto"/>
            <w:noWrap/>
            <w:hideMark/>
          </w:tcPr>
          <w:p w14:paraId="55709C1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C211E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8FC6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B60C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49CA3E" w14:textId="77777777" w:rsidTr="00AF0983">
        <w:trPr>
          <w:trHeight w:val="255"/>
        </w:trPr>
        <w:tc>
          <w:tcPr>
            <w:tcW w:w="394" w:type="dxa"/>
            <w:tcBorders>
              <w:top w:val="nil"/>
              <w:left w:val="nil"/>
              <w:bottom w:val="nil"/>
              <w:right w:val="nil"/>
            </w:tcBorders>
            <w:shd w:val="clear" w:color="auto" w:fill="auto"/>
            <w:noWrap/>
            <w:hideMark/>
          </w:tcPr>
          <w:p w14:paraId="0AE595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A8F4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0C6737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 : 0,3*0,3*0,9*2</w:t>
            </w:r>
          </w:p>
        </w:tc>
        <w:tc>
          <w:tcPr>
            <w:tcW w:w="565" w:type="dxa"/>
            <w:tcBorders>
              <w:top w:val="nil"/>
              <w:left w:val="nil"/>
              <w:bottom w:val="nil"/>
              <w:right w:val="nil"/>
            </w:tcBorders>
            <w:shd w:val="clear" w:color="auto" w:fill="auto"/>
            <w:hideMark/>
          </w:tcPr>
          <w:p w14:paraId="58476F8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78E275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0,16200</w:t>
            </w:r>
          </w:p>
        </w:tc>
        <w:tc>
          <w:tcPr>
            <w:tcW w:w="1021" w:type="dxa"/>
            <w:tcBorders>
              <w:top w:val="nil"/>
              <w:left w:val="nil"/>
              <w:bottom w:val="nil"/>
              <w:right w:val="nil"/>
            </w:tcBorders>
            <w:shd w:val="clear" w:color="auto" w:fill="auto"/>
            <w:noWrap/>
            <w:hideMark/>
          </w:tcPr>
          <w:p w14:paraId="338935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1D99F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CF5D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4AA2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9E4D5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DE085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95BB1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962023391R00</w:t>
            </w:r>
          </w:p>
        </w:tc>
        <w:tc>
          <w:tcPr>
            <w:tcW w:w="6585" w:type="dxa"/>
            <w:tcBorders>
              <w:top w:val="single" w:sz="4" w:space="0" w:color="auto"/>
              <w:left w:val="nil"/>
              <w:bottom w:val="single" w:sz="4" w:space="0" w:color="auto"/>
              <w:right w:val="single" w:sz="4" w:space="0" w:color="808080"/>
            </w:tcBorders>
            <w:shd w:val="clear" w:color="auto" w:fill="auto"/>
            <w:hideMark/>
          </w:tcPr>
          <w:p w14:paraId="7DC042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zdiva nadzákladového kamenného smíšeného na jakoukoliv maltu vápenou nebo vápenocementovou</w:t>
            </w:r>
          </w:p>
        </w:tc>
        <w:tc>
          <w:tcPr>
            <w:tcW w:w="565" w:type="dxa"/>
            <w:tcBorders>
              <w:top w:val="single" w:sz="4" w:space="0" w:color="auto"/>
              <w:left w:val="nil"/>
              <w:bottom w:val="single" w:sz="4" w:space="0" w:color="auto"/>
              <w:right w:val="single" w:sz="4" w:space="0" w:color="808080"/>
            </w:tcBorders>
            <w:shd w:val="clear" w:color="auto" w:fill="auto"/>
            <w:noWrap/>
            <w:hideMark/>
          </w:tcPr>
          <w:p w14:paraId="53D1DF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58247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1EFB0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35408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1 347,57</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D05D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AC43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5B9413" w14:textId="77777777" w:rsidTr="00AF0983">
        <w:trPr>
          <w:trHeight w:val="450"/>
        </w:trPr>
        <w:tc>
          <w:tcPr>
            <w:tcW w:w="394" w:type="dxa"/>
            <w:tcBorders>
              <w:top w:val="nil"/>
              <w:left w:val="nil"/>
              <w:bottom w:val="nil"/>
              <w:right w:val="nil"/>
            </w:tcBorders>
            <w:shd w:val="clear" w:color="auto" w:fill="auto"/>
            <w:noWrap/>
            <w:hideMark/>
          </w:tcPr>
          <w:p w14:paraId="5409EC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BB677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223B4E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vybourání otvorů průřezové plochy přes 4 m2 ve zdivu nadzákladovém, včetně pomocného lešení o výšce podlahy do 1900 mm a pro zatížení do 1,5 kPa  (150 kg/m2),</w:t>
            </w:r>
          </w:p>
        </w:tc>
        <w:tc>
          <w:tcPr>
            <w:tcW w:w="736" w:type="dxa"/>
            <w:tcBorders>
              <w:top w:val="nil"/>
              <w:left w:val="nil"/>
              <w:bottom w:val="nil"/>
              <w:right w:val="nil"/>
            </w:tcBorders>
            <w:shd w:val="clear" w:color="auto" w:fill="auto"/>
            <w:noWrap/>
            <w:hideMark/>
          </w:tcPr>
          <w:p w14:paraId="6EDF309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591A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B354C3" w14:textId="77777777" w:rsidTr="00AF0983">
        <w:trPr>
          <w:trHeight w:val="255"/>
        </w:trPr>
        <w:tc>
          <w:tcPr>
            <w:tcW w:w="394" w:type="dxa"/>
            <w:tcBorders>
              <w:top w:val="nil"/>
              <w:left w:val="nil"/>
              <w:bottom w:val="nil"/>
              <w:right w:val="nil"/>
            </w:tcBorders>
            <w:shd w:val="clear" w:color="auto" w:fill="auto"/>
            <w:noWrap/>
            <w:hideMark/>
          </w:tcPr>
          <w:p w14:paraId="304C47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4D1B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E1491B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B11 : 0,66</w:t>
            </w:r>
          </w:p>
        </w:tc>
        <w:tc>
          <w:tcPr>
            <w:tcW w:w="565" w:type="dxa"/>
            <w:tcBorders>
              <w:top w:val="nil"/>
              <w:left w:val="nil"/>
              <w:bottom w:val="nil"/>
              <w:right w:val="nil"/>
            </w:tcBorders>
            <w:shd w:val="clear" w:color="auto" w:fill="auto"/>
            <w:hideMark/>
          </w:tcPr>
          <w:p w14:paraId="16266C2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B0FCBC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0,66000</w:t>
            </w:r>
          </w:p>
        </w:tc>
        <w:tc>
          <w:tcPr>
            <w:tcW w:w="1021" w:type="dxa"/>
            <w:tcBorders>
              <w:top w:val="nil"/>
              <w:left w:val="nil"/>
              <w:bottom w:val="nil"/>
              <w:right w:val="nil"/>
            </w:tcBorders>
            <w:shd w:val="clear" w:color="auto" w:fill="auto"/>
            <w:noWrap/>
            <w:hideMark/>
          </w:tcPr>
          <w:p w14:paraId="0808EF8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9D8DE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FD944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37F4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20D0D6" w14:textId="77777777" w:rsidTr="00AF0983">
        <w:trPr>
          <w:trHeight w:val="255"/>
        </w:trPr>
        <w:tc>
          <w:tcPr>
            <w:tcW w:w="394" w:type="dxa"/>
            <w:tcBorders>
              <w:top w:val="nil"/>
              <w:left w:val="nil"/>
              <w:bottom w:val="nil"/>
              <w:right w:val="nil"/>
            </w:tcBorders>
            <w:shd w:val="clear" w:color="auto" w:fill="auto"/>
            <w:noWrap/>
            <w:hideMark/>
          </w:tcPr>
          <w:p w14:paraId="08C79F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4553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79BF46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B22 : 0,33</w:t>
            </w:r>
          </w:p>
        </w:tc>
        <w:tc>
          <w:tcPr>
            <w:tcW w:w="565" w:type="dxa"/>
            <w:tcBorders>
              <w:top w:val="nil"/>
              <w:left w:val="nil"/>
              <w:bottom w:val="nil"/>
              <w:right w:val="nil"/>
            </w:tcBorders>
            <w:shd w:val="clear" w:color="auto" w:fill="auto"/>
            <w:hideMark/>
          </w:tcPr>
          <w:p w14:paraId="54FAB56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10E28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0,33000</w:t>
            </w:r>
          </w:p>
        </w:tc>
        <w:tc>
          <w:tcPr>
            <w:tcW w:w="1021" w:type="dxa"/>
            <w:tcBorders>
              <w:top w:val="nil"/>
              <w:left w:val="nil"/>
              <w:bottom w:val="nil"/>
              <w:right w:val="nil"/>
            </w:tcBorders>
            <w:shd w:val="clear" w:color="auto" w:fill="auto"/>
            <w:noWrap/>
            <w:hideMark/>
          </w:tcPr>
          <w:p w14:paraId="074402C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72A81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4C921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32352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3B5820" w14:textId="77777777" w:rsidTr="00AF0983">
        <w:trPr>
          <w:trHeight w:val="255"/>
        </w:trPr>
        <w:tc>
          <w:tcPr>
            <w:tcW w:w="394" w:type="dxa"/>
            <w:tcBorders>
              <w:top w:val="nil"/>
              <w:left w:val="nil"/>
              <w:bottom w:val="nil"/>
              <w:right w:val="nil"/>
            </w:tcBorders>
            <w:shd w:val="clear" w:color="auto" w:fill="auto"/>
            <w:noWrap/>
            <w:hideMark/>
          </w:tcPr>
          <w:p w14:paraId="6EF8A7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4CBF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59637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B24 : 0,36</w:t>
            </w:r>
          </w:p>
        </w:tc>
        <w:tc>
          <w:tcPr>
            <w:tcW w:w="565" w:type="dxa"/>
            <w:tcBorders>
              <w:top w:val="nil"/>
              <w:left w:val="nil"/>
              <w:bottom w:val="nil"/>
              <w:right w:val="nil"/>
            </w:tcBorders>
            <w:shd w:val="clear" w:color="auto" w:fill="auto"/>
            <w:hideMark/>
          </w:tcPr>
          <w:p w14:paraId="434A7B8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B7241C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0,36000</w:t>
            </w:r>
          </w:p>
        </w:tc>
        <w:tc>
          <w:tcPr>
            <w:tcW w:w="1021" w:type="dxa"/>
            <w:tcBorders>
              <w:top w:val="nil"/>
              <w:left w:val="nil"/>
              <w:bottom w:val="nil"/>
              <w:right w:val="nil"/>
            </w:tcBorders>
            <w:shd w:val="clear" w:color="auto" w:fill="auto"/>
            <w:noWrap/>
            <w:hideMark/>
          </w:tcPr>
          <w:p w14:paraId="0951AD8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D7A1B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82F3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CA84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20F97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DB0AC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DE015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962032641R00</w:t>
            </w:r>
          </w:p>
        </w:tc>
        <w:tc>
          <w:tcPr>
            <w:tcW w:w="6585" w:type="dxa"/>
            <w:tcBorders>
              <w:top w:val="single" w:sz="4" w:space="0" w:color="auto"/>
              <w:left w:val="nil"/>
              <w:bottom w:val="single" w:sz="4" w:space="0" w:color="auto"/>
              <w:right w:val="single" w:sz="4" w:space="0" w:color="808080"/>
            </w:tcBorders>
            <w:shd w:val="clear" w:color="auto" w:fill="auto"/>
            <w:hideMark/>
          </w:tcPr>
          <w:p w14:paraId="78A94B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zdiva nadzákladového komínového z jakýchkoliv cihel pálených, šamotových nebo vápenopískových nad střechou, na maltu cementovou</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D09A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AB7AD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38428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00BE5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314,50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63AD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10D7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50F914B" w14:textId="77777777" w:rsidTr="00AF0983">
        <w:trPr>
          <w:trHeight w:val="450"/>
        </w:trPr>
        <w:tc>
          <w:tcPr>
            <w:tcW w:w="394" w:type="dxa"/>
            <w:tcBorders>
              <w:top w:val="nil"/>
              <w:left w:val="nil"/>
              <w:bottom w:val="nil"/>
              <w:right w:val="nil"/>
            </w:tcBorders>
            <w:shd w:val="clear" w:color="auto" w:fill="auto"/>
            <w:noWrap/>
            <w:hideMark/>
          </w:tcPr>
          <w:p w14:paraId="5B0F4F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56ACD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D4F119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vybourání otvorů průřezové plochy přes 4 m2 ve zdivu nadzákladovém, včetně pomocného lešení o výšce podlahy do 1900 mm a pro zatížení do 1,5 kPa  (150 kg/m2)</w:t>
            </w:r>
          </w:p>
        </w:tc>
        <w:tc>
          <w:tcPr>
            <w:tcW w:w="736" w:type="dxa"/>
            <w:tcBorders>
              <w:top w:val="nil"/>
              <w:left w:val="nil"/>
              <w:bottom w:val="nil"/>
              <w:right w:val="nil"/>
            </w:tcBorders>
            <w:shd w:val="clear" w:color="auto" w:fill="auto"/>
            <w:noWrap/>
            <w:hideMark/>
          </w:tcPr>
          <w:p w14:paraId="7D62B5A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DED1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6B3365" w14:textId="77777777" w:rsidTr="00AF0983">
        <w:trPr>
          <w:trHeight w:val="255"/>
        </w:trPr>
        <w:tc>
          <w:tcPr>
            <w:tcW w:w="394" w:type="dxa"/>
            <w:tcBorders>
              <w:top w:val="nil"/>
              <w:left w:val="nil"/>
              <w:bottom w:val="nil"/>
              <w:right w:val="nil"/>
            </w:tcBorders>
            <w:shd w:val="clear" w:color="auto" w:fill="auto"/>
            <w:noWrap/>
            <w:hideMark/>
          </w:tcPr>
          <w:p w14:paraId="5145D7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744F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20896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B2-střecha : 0,25</w:t>
            </w:r>
          </w:p>
        </w:tc>
        <w:tc>
          <w:tcPr>
            <w:tcW w:w="565" w:type="dxa"/>
            <w:tcBorders>
              <w:top w:val="nil"/>
              <w:left w:val="nil"/>
              <w:bottom w:val="nil"/>
              <w:right w:val="nil"/>
            </w:tcBorders>
            <w:shd w:val="clear" w:color="auto" w:fill="auto"/>
            <w:hideMark/>
          </w:tcPr>
          <w:p w14:paraId="7743A55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92B80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0,25000</w:t>
            </w:r>
          </w:p>
        </w:tc>
        <w:tc>
          <w:tcPr>
            <w:tcW w:w="1021" w:type="dxa"/>
            <w:tcBorders>
              <w:top w:val="nil"/>
              <w:left w:val="nil"/>
              <w:bottom w:val="nil"/>
              <w:right w:val="nil"/>
            </w:tcBorders>
            <w:shd w:val="clear" w:color="auto" w:fill="auto"/>
            <w:noWrap/>
            <w:hideMark/>
          </w:tcPr>
          <w:p w14:paraId="14F561E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4BA36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D667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52C5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4AC871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F9F67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1587A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963042819R00</w:t>
            </w:r>
          </w:p>
        </w:tc>
        <w:tc>
          <w:tcPr>
            <w:tcW w:w="6585" w:type="dxa"/>
            <w:tcBorders>
              <w:top w:val="single" w:sz="4" w:space="0" w:color="auto"/>
              <w:left w:val="nil"/>
              <w:bottom w:val="single" w:sz="4" w:space="0" w:color="auto"/>
              <w:right w:val="single" w:sz="4" w:space="0" w:color="808080"/>
            </w:tcBorders>
            <w:shd w:val="clear" w:color="auto" w:fill="auto"/>
            <w:hideMark/>
          </w:tcPr>
          <w:p w14:paraId="4A545B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jakýchkoliv betonových schodišťových stupňů zhotovených na místě</w:t>
            </w:r>
          </w:p>
        </w:tc>
        <w:tc>
          <w:tcPr>
            <w:tcW w:w="565" w:type="dxa"/>
            <w:tcBorders>
              <w:top w:val="single" w:sz="4" w:space="0" w:color="auto"/>
              <w:left w:val="nil"/>
              <w:bottom w:val="single" w:sz="4" w:space="0" w:color="auto"/>
              <w:right w:val="single" w:sz="4" w:space="0" w:color="808080"/>
            </w:tcBorders>
            <w:shd w:val="clear" w:color="auto" w:fill="auto"/>
            <w:noWrap/>
            <w:hideMark/>
          </w:tcPr>
          <w:p w14:paraId="2146419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F4E47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91001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607D5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694,80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A22D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CAD0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E1EC43B" w14:textId="77777777" w:rsidTr="00AF0983">
        <w:trPr>
          <w:trHeight w:val="255"/>
        </w:trPr>
        <w:tc>
          <w:tcPr>
            <w:tcW w:w="394" w:type="dxa"/>
            <w:tcBorders>
              <w:top w:val="nil"/>
              <w:left w:val="nil"/>
              <w:bottom w:val="nil"/>
              <w:right w:val="nil"/>
            </w:tcBorders>
            <w:shd w:val="clear" w:color="auto" w:fill="auto"/>
            <w:noWrap/>
            <w:hideMark/>
          </w:tcPr>
          <w:p w14:paraId="19C6CA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A63DD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42279A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 : 1,2*2</w:t>
            </w:r>
          </w:p>
        </w:tc>
        <w:tc>
          <w:tcPr>
            <w:tcW w:w="565" w:type="dxa"/>
            <w:tcBorders>
              <w:top w:val="nil"/>
              <w:left w:val="nil"/>
              <w:bottom w:val="nil"/>
              <w:right w:val="nil"/>
            </w:tcBorders>
            <w:shd w:val="clear" w:color="auto" w:fill="auto"/>
            <w:hideMark/>
          </w:tcPr>
          <w:p w14:paraId="19A2EE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A92C9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021" w:type="dxa"/>
            <w:tcBorders>
              <w:top w:val="nil"/>
              <w:left w:val="nil"/>
              <w:bottom w:val="nil"/>
              <w:right w:val="nil"/>
            </w:tcBorders>
            <w:shd w:val="clear" w:color="auto" w:fill="auto"/>
            <w:noWrap/>
            <w:hideMark/>
          </w:tcPr>
          <w:p w14:paraId="0C50D09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35EEE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E8B1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E898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53655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D5ACF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FCA86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965042141R00</w:t>
            </w:r>
          </w:p>
        </w:tc>
        <w:tc>
          <w:tcPr>
            <w:tcW w:w="6585" w:type="dxa"/>
            <w:tcBorders>
              <w:top w:val="single" w:sz="4" w:space="0" w:color="auto"/>
              <w:left w:val="nil"/>
              <w:bottom w:val="single" w:sz="4" w:space="0" w:color="auto"/>
              <w:right w:val="single" w:sz="4" w:space="0" w:color="808080"/>
            </w:tcBorders>
            <w:shd w:val="clear" w:color="auto" w:fill="auto"/>
            <w:hideMark/>
          </w:tcPr>
          <w:p w14:paraId="778D39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podkladů pod dlažby nebo litých celistvých dlažeb a mazanin  betonových nebo z litého asfaltu, tloušťky do 100 mm, plochy přes 4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7FD3FA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23079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1,34500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8A165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3 543,00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2BA28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4 765,34</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A822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F50D6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E11F745" w14:textId="77777777" w:rsidTr="00AF0983">
        <w:trPr>
          <w:trHeight w:val="255"/>
        </w:trPr>
        <w:tc>
          <w:tcPr>
            <w:tcW w:w="394" w:type="dxa"/>
            <w:tcBorders>
              <w:top w:val="nil"/>
              <w:left w:val="nil"/>
              <w:bottom w:val="nil"/>
              <w:right w:val="nil"/>
            </w:tcBorders>
            <w:shd w:val="clear" w:color="auto" w:fill="auto"/>
            <w:noWrap/>
            <w:hideMark/>
          </w:tcPr>
          <w:p w14:paraId="0962DF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1F03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DDC82A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B8 : 13,45*0,1</w:t>
            </w:r>
          </w:p>
        </w:tc>
        <w:tc>
          <w:tcPr>
            <w:tcW w:w="565" w:type="dxa"/>
            <w:tcBorders>
              <w:top w:val="nil"/>
              <w:left w:val="nil"/>
              <w:bottom w:val="nil"/>
              <w:right w:val="nil"/>
            </w:tcBorders>
            <w:shd w:val="clear" w:color="auto" w:fill="auto"/>
            <w:hideMark/>
          </w:tcPr>
          <w:p w14:paraId="5F8CF7B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E08FA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1,34500</w:t>
            </w:r>
          </w:p>
        </w:tc>
        <w:tc>
          <w:tcPr>
            <w:tcW w:w="1021" w:type="dxa"/>
            <w:tcBorders>
              <w:top w:val="nil"/>
              <w:left w:val="nil"/>
              <w:bottom w:val="nil"/>
              <w:right w:val="nil"/>
            </w:tcBorders>
            <w:shd w:val="clear" w:color="auto" w:fill="auto"/>
            <w:noWrap/>
            <w:hideMark/>
          </w:tcPr>
          <w:p w14:paraId="798E69A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778F2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5EAE5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77B2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B98EC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2480B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0F79D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965043341R00</w:t>
            </w:r>
          </w:p>
        </w:tc>
        <w:tc>
          <w:tcPr>
            <w:tcW w:w="6585" w:type="dxa"/>
            <w:tcBorders>
              <w:top w:val="single" w:sz="4" w:space="0" w:color="auto"/>
              <w:left w:val="nil"/>
              <w:bottom w:val="single" w:sz="4" w:space="0" w:color="auto"/>
              <w:right w:val="single" w:sz="4" w:space="0" w:color="808080"/>
            </w:tcBorders>
            <w:shd w:val="clear" w:color="auto" w:fill="auto"/>
            <w:hideMark/>
          </w:tcPr>
          <w:p w14:paraId="1674D9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podkladů pod dlažby nebo litých celistvých dlažeb a mazanin  betonových s potěrem nebo teracem, tloušťky do 100 mm, plochy přes 4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1BCB3D4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EFBCA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CA4CE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98093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9 051,86</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A933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3921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AAE5DF" w14:textId="77777777" w:rsidTr="00AF0983">
        <w:trPr>
          <w:trHeight w:val="255"/>
        </w:trPr>
        <w:tc>
          <w:tcPr>
            <w:tcW w:w="394" w:type="dxa"/>
            <w:tcBorders>
              <w:top w:val="nil"/>
              <w:left w:val="nil"/>
              <w:bottom w:val="nil"/>
              <w:right w:val="nil"/>
            </w:tcBorders>
            <w:shd w:val="clear" w:color="auto" w:fill="auto"/>
            <w:noWrap/>
            <w:hideMark/>
          </w:tcPr>
          <w:p w14:paraId="55A7A9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C0B92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2FE7F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B2-3 : 49,9*0,05</w:t>
            </w:r>
          </w:p>
        </w:tc>
        <w:tc>
          <w:tcPr>
            <w:tcW w:w="565" w:type="dxa"/>
            <w:tcBorders>
              <w:top w:val="nil"/>
              <w:left w:val="nil"/>
              <w:bottom w:val="nil"/>
              <w:right w:val="nil"/>
            </w:tcBorders>
            <w:shd w:val="clear" w:color="auto" w:fill="auto"/>
            <w:hideMark/>
          </w:tcPr>
          <w:p w14:paraId="786C3CA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B60101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2,49500</w:t>
            </w:r>
          </w:p>
        </w:tc>
        <w:tc>
          <w:tcPr>
            <w:tcW w:w="1021" w:type="dxa"/>
            <w:tcBorders>
              <w:top w:val="nil"/>
              <w:left w:val="nil"/>
              <w:bottom w:val="nil"/>
              <w:right w:val="nil"/>
            </w:tcBorders>
            <w:shd w:val="clear" w:color="auto" w:fill="auto"/>
            <w:noWrap/>
            <w:hideMark/>
          </w:tcPr>
          <w:p w14:paraId="5F56141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44E09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0DDCD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2D6C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2A33B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44164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BC39B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968061112R00</w:t>
            </w:r>
          </w:p>
        </w:tc>
        <w:tc>
          <w:tcPr>
            <w:tcW w:w="6585" w:type="dxa"/>
            <w:tcBorders>
              <w:top w:val="single" w:sz="4" w:space="0" w:color="auto"/>
              <w:left w:val="nil"/>
              <w:bottom w:val="single" w:sz="4" w:space="0" w:color="auto"/>
              <w:right w:val="single" w:sz="4" w:space="0" w:color="808080"/>
            </w:tcBorders>
            <w:shd w:val="clear" w:color="auto" w:fill="auto"/>
            <w:hideMark/>
          </w:tcPr>
          <w:p w14:paraId="2A2BB7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Vyvěšení nebo zavěšení dřevěných křídel oken, plochy do 1,5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6A3D6AA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1306B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99A91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9BF87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B71B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B328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5806029" w14:textId="77777777" w:rsidTr="00AF0983">
        <w:trPr>
          <w:trHeight w:val="255"/>
        </w:trPr>
        <w:tc>
          <w:tcPr>
            <w:tcW w:w="394" w:type="dxa"/>
            <w:tcBorders>
              <w:top w:val="nil"/>
              <w:left w:val="nil"/>
              <w:bottom w:val="nil"/>
              <w:right w:val="nil"/>
            </w:tcBorders>
            <w:shd w:val="clear" w:color="auto" w:fill="auto"/>
            <w:noWrap/>
            <w:hideMark/>
          </w:tcPr>
          <w:p w14:paraId="540F49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990FD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A5AC28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oken, dveří a vrat, s uložením a opětovným zavěšením po provedení stavebních změn,</w:t>
            </w:r>
          </w:p>
        </w:tc>
        <w:tc>
          <w:tcPr>
            <w:tcW w:w="736" w:type="dxa"/>
            <w:tcBorders>
              <w:top w:val="nil"/>
              <w:left w:val="nil"/>
              <w:bottom w:val="nil"/>
              <w:right w:val="nil"/>
            </w:tcBorders>
            <w:shd w:val="clear" w:color="auto" w:fill="auto"/>
            <w:noWrap/>
            <w:hideMark/>
          </w:tcPr>
          <w:p w14:paraId="06E5FF3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7C24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B11529" w14:textId="77777777" w:rsidTr="00AF0983">
        <w:trPr>
          <w:trHeight w:val="255"/>
        </w:trPr>
        <w:tc>
          <w:tcPr>
            <w:tcW w:w="394" w:type="dxa"/>
            <w:tcBorders>
              <w:top w:val="nil"/>
              <w:left w:val="nil"/>
              <w:bottom w:val="nil"/>
              <w:right w:val="nil"/>
            </w:tcBorders>
            <w:shd w:val="clear" w:color="auto" w:fill="auto"/>
            <w:noWrap/>
            <w:hideMark/>
          </w:tcPr>
          <w:p w14:paraId="58F609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E099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07987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B8-2 : 4</w:t>
            </w:r>
          </w:p>
        </w:tc>
        <w:tc>
          <w:tcPr>
            <w:tcW w:w="565" w:type="dxa"/>
            <w:tcBorders>
              <w:top w:val="nil"/>
              <w:left w:val="nil"/>
              <w:bottom w:val="nil"/>
              <w:right w:val="nil"/>
            </w:tcBorders>
            <w:shd w:val="clear" w:color="auto" w:fill="auto"/>
            <w:hideMark/>
          </w:tcPr>
          <w:p w14:paraId="6153B3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1C003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021" w:type="dxa"/>
            <w:tcBorders>
              <w:top w:val="nil"/>
              <w:left w:val="nil"/>
              <w:bottom w:val="nil"/>
              <w:right w:val="nil"/>
            </w:tcBorders>
            <w:shd w:val="clear" w:color="auto" w:fill="auto"/>
            <w:noWrap/>
            <w:hideMark/>
          </w:tcPr>
          <w:p w14:paraId="444014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967A4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11F0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5165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415F3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88578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35A45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968061125R00</w:t>
            </w:r>
          </w:p>
        </w:tc>
        <w:tc>
          <w:tcPr>
            <w:tcW w:w="6585" w:type="dxa"/>
            <w:tcBorders>
              <w:top w:val="single" w:sz="4" w:space="0" w:color="auto"/>
              <w:left w:val="nil"/>
              <w:bottom w:val="single" w:sz="4" w:space="0" w:color="auto"/>
              <w:right w:val="single" w:sz="4" w:space="0" w:color="808080"/>
            </w:tcBorders>
            <w:shd w:val="clear" w:color="auto" w:fill="auto"/>
            <w:hideMark/>
          </w:tcPr>
          <w:p w14:paraId="192989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Vyvěšení nebo zavěšení dřevěných křídel dveří, plochy do 2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698A2EC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53279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C7061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5E8F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BD4A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E318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4480FF5" w14:textId="77777777" w:rsidTr="00AF0983">
        <w:trPr>
          <w:trHeight w:val="255"/>
        </w:trPr>
        <w:tc>
          <w:tcPr>
            <w:tcW w:w="394" w:type="dxa"/>
            <w:tcBorders>
              <w:top w:val="nil"/>
              <w:left w:val="nil"/>
              <w:bottom w:val="nil"/>
              <w:right w:val="nil"/>
            </w:tcBorders>
            <w:shd w:val="clear" w:color="auto" w:fill="auto"/>
            <w:noWrap/>
            <w:hideMark/>
          </w:tcPr>
          <w:p w14:paraId="01EFD1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843E3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F86147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oken, dveří a vrat, s uložením a opětovným zavěšením po provedení stavebních změn,</w:t>
            </w:r>
          </w:p>
        </w:tc>
        <w:tc>
          <w:tcPr>
            <w:tcW w:w="736" w:type="dxa"/>
            <w:tcBorders>
              <w:top w:val="nil"/>
              <w:left w:val="nil"/>
              <w:bottom w:val="nil"/>
              <w:right w:val="nil"/>
            </w:tcBorders>
            <w:shd w:val="clear" w:color="auto" w:fill="auto"/>
            <w:noWrap/>
            <w:hideMark/>
          </w:tcPr>
          <w:p w14:paraId="25CB516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FDA2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DB04D65" w14:textId="77777777" w:rsidTr="00AF0983">
        <w:trPr>
          <w:trHeight w:val="255"/>
        </w:trPr>
        <w:tc>
          <w:tcPr>
            <w:tcW w:w="394" w:type="dxa"/>
            <w:tcBorders>
              <w:top w:val="nil"/>
              <w:left w:val="nil"/>
              <w:bottom w:val="nil"/>
              <w:right w:val="nil"/>
            </w:tcBorders>
            <w:shd w:val="clear" w:color="auto" w:fill="auto"/>
            <w:noWrap/>
            <w:hideMark/>
          </w:tcPr>
          <w:p w14:paraId="4B98F5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0A80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BE1349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B16 : 1</w:t>
            </w:r>
          </w:p>
        </w:tc>
        <w:tc>
          <w:tcPr>
            <w:tcW w:w="565" w:type="dxa"/>
            <w:tcBorders>
              <w:top w:val="nil"/>
              <w:left w:val="nil"/>
              <w:bottom w:val="nil"/>
              <w:right w:val="nil"/>
            </w:tcBorders>
            <w:shd w:val="clear" w:color="auto" w:fill="auto"/>
            <w:hideMark/>
          </w:tcPr>
          <w:p w14:paraId="29AA97B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089FBD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021" w:type="dxa"/>
            <w:tcBorders>
              <w:top w:val="nil"/>
              <w:left w:val="nil"/>
              <w:bottom w:val="nil"/>
              <w:right w:val="nil"/>
            </w:tcBorders>
            <w:shd w:val="clear" w:color="auto" w:fill="auto"/>
            <w:noWrap/>
            <w:hideMark/>
          </w:tcPr>
          <w:p w14:paraId="188EB30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770A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DBC7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49330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72A15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F95CC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0C95B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970241150R00</w:t>
            </w:r>
          </w:p>
        </w:tc>
        <w:tc>
          <w:tcPr>
            <w:tcW w:w="6585" w:type="dxa"/>
            <w:tcBorders>
              <w:top w:val="single" w:sz="4" w:space="0" w:color="auto"/>
              <w:left w:val="nil"/>
              <w:bottom w:val="single" w:sz="4" w:space="0" w:color="auto"/>
              <w:right w:val="single" w:sz="4" w:space="0" w:color="808080"/>
            </w:tcBorders>
            <w:shd w:val="clear" w:color="auto" w:fill="auto"/>
            <w:hideMark/>
          </w:tcPr>
          <w:p w14:paraId="77C1D2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Řezání prostého betonu hloubka řezu 150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1C4A7A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061AE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E65D6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3D3F7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27 667,00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D317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47B1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D7625B0" w14:textId="77777777" w:rsidTr="00AF0983">
        <w:trPr>
          <w:trHeight w:val="255"/>
        </w:trPr>
        <w:tc>
          <w:tcPr>
            <w:tcW w:w="394" w:type="dxa"/>
            <w:tcBorders>
              <w:top w:val="nil"/>
              <w:left w:val="nil"/>
              <w:bottom w:val="nil"/>
              <w:right w:val="nil"/>
            </w:tcBorders>
            <w:shd w:val="clear" w:color="auto" w:fill="auto"/>
            <w:noWrap/>
            <w:hideMark/>
          </w:tcPr>
          <w:p w14:paraId="7BA49F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5835A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31E4B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22</w:t>
            </w:r>
          </w:p>
        </w:tc>
        <w:tc>
          <w:tcPr>
            <w:tcW w:w="565" w:type="dxa"/>
            <w:tcBorders>
              <w:top w:val="nil"/>
              <w:left w:val="nil"/>
              <w:bottom w:val="nil"/>
              <w:right w:val="nil"/>
            </w:tcBorders>
            <w:shd w:val="clear" w:color="auto" w:fill="auto"/>
            <w:hideMark/>
          </w:tcPr>
          <w:p w14:paraId="541F17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7E74B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22,00000</w:t>
            </w:r>
          </w:p>
        </w:tc>
        <w:tc>
          <w:tcPr>
            <w:tcW w:w="1021" w:type="dxa"/>
            <w:tcBorders>
              <w:top w:val="nil"/>
              <w:left w:val="nil"/>
              <w:bottom w:val="nil"/>
              <w:right w:val="nil"/>
            </w:tcBorders>
            <w:shd w:val="clear" w:color="auto" w:fill="auto"/>
            <w:noWrap/>
            <w:hideMark/>
          </w:tcPr>
          <w:p w14:paraId="0F438A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D1B94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0C09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CF65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66D623" w14:textId="77777777" w:rsidTr="00AF0983">
        <w:trPr>
          <w:trHeight w:val="255"/>
        </w:trPr>
        <w:tc>
          <w:tcPr>
            <w:tcW w:w="394" w:type="dxa"/>
            <w:tcBorders>
              <w:top w:val="nil"/>
              <w:left w:val="nil"/>
              <w:bottom w:val="nil"/>
              <w:right w:val="nil"/>
            </w:tcBorders>
            <w:shd w:val="clear" w:color="auto" w:fill="auto"/>
            <w:noWrap/>
            <w:hideMark/>
          </w:tcPr>
          <w:p w14:paraId="789095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BB6B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07D79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 : 14,5</w:t>
            </w:r>
          </w:p>
        </w:tc>
        <w:tc>
          <w:tcPr>
            <w:tcW w:w="565" w:type="dxa"/>
            <w:tcBorders>
              <w:top w:val="nil"/>
              <w:left w:val="nil"/>
              <w:bottom w:val="nil"/>
              <w:right w:val="nil"/>
            </w:tcBorders>
            <w:shd w:val="clear" w:color="auto" w:fill="auto"/>
            <w:hideMark/>
          </w:tcPr>
          <w:p w14:paraId="19E5FF2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7AC34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14,50000</w:t>
            </w:r>
          </w:p>
        </w:tc>
        <w:tc>
          <w:tcPr>
            <w:tcW w:w="1021" w:type="dxa"/>
            <w:tcBorders>
              <w:top w:val="nil"/>
              <w:left w:val="nil"/>
              <w:bottom w:val="nil"/>
              <w:right w:val="nil"/>
            </w:tcBorders>
            <w:shd w:val="clear" w:color="auto" w:fill="auto"/>
            <w:noWrap/>
            <w:hideMark/>
          </w:tcPr>
          <w:p w14:paraId="2BA3410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102A4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6D9F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7DE2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4C6F7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531D8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4571E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974042554R00</w:t>
            </w:r>
          </w:p>
        </w:tc>
        <w:tc>
          <w:tcPr>
            <w:tcW w:w="6585" w:type="dxa"/>
            <w:tcBorders>
              <w:top w:val="single" w:sz="4" w:space="0" w:color="auto"/>
              <w:left w:val="nil"/>
              <w:bottom w:val="single" w:sz="4" w:space="0" w:color="auto"/>
              <w:right w:val="single" w:sz="4" w:space="0" w:color="808080"/>
            </w:tcBorders>
            <w:shd w:val="clear" w:color="auto" w:fill="auto"/>
            <w:hideMark/>
          </w:tcPr>
          <w:p w14:paraId="5D470D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 betonové a jiné monolitické dlažbě do hloubky 100 mm, šířky do 150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9D60BB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38CC6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AB06D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D56DD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10 976,50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7C94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5314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D84D365" w14:textId="77777777" w:rsidTr="00AF0983">
        <w:trPr>
          <w:trHeight w:val="255"/>
        </w:trPr>
        <w:tc>
          <w:tcPr>
            <w:tcW w:w="394" w:type="dxa"/>
            <w:tcBorders>
              <w:top w:val="nil"/>
              <w:left w:val="nil"/>
              <w:bottom w:val="nil"/>
              <w:right w:val="nil"/>
            </w:tcBorders>
            <w:shd w:val="clear" w:color="auto" w:fill="auto"/>
            <w:noWrap/>
            <w:hideMark/>
          </w:tcPr>
          <w:p w14:paraId="235BDF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69CD3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96ECCE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betonovým podkladem,</w:t>
            </w:r>
          </w:p>
        </w:tc>
        <w:tc>
          <w:tcPr>
            <w:tcW w:w="736" w:type="dxa"/>
            <w:tcBorders>
              <w:top w:val="nil"/>
              <w:left w:val="nil"/>
              <w:bottom w:val="nil"/>
              <w:right w:val="nil"/>
            </w:tcBorders>
            <w:shd w:val="clear" w:color="auto" w:fill="auto"/>
            <w:noWrap/>
            <w:hideMark/>
          </w:tcPr>
          <w:p w14:paraId="4AB7B3D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47A93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EC92E7" w14:textId="77777777" w:rsidTr="00AF0983">
        <w:trPr>
          <w:trHeight w:val="255"/>
        </w:trPr>
        <w:tc>
          <w:tcPr>
            <w:tcW w:w="394" w:type="dxa"/>
            <w:tcBorders>
              <w:top w:val="nil"/>
              <w:left w:val="nil"/>
              <w:bottom w:val="nil"/>
              <w:right w:val="nil"/>
            </w:tcBorders>
            <w:shd w:val="clear" w:color="auto" w:fill="auto"/>
            <w:noWrap/>
            <w:hideMark/>
          </w:tcPr>
          <w:p w14:paraId="1BAEC5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CF10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A6139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frézování podlahy po obvodu</w:t>
            </w:r>
          </w:p>
        </w:tc>
        <w:tc>
          <w:tcPr>
            <w:tcW w:w="736" w:type="dxa"/>
            <w:tcBorders>
              <w:top w:val="nil"/>
              <w:left w:val="nil"/>
              <w:bottom w:val="nil"/>
              <w:right w:val="nil"/>
            </w:tcBorders>
            <w:shd w:val="clear" w:color="auto" w:fill="auto"/>
            <w:noWrap/>
            <w:hideMark/>
          </w:tcPr>
          <w:p w14:paraId="4249584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CD45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BC1BE1" w14:textId="77777777" w:rsidTr="00AF0983">
        <w:trPr>
          <w:trHeight w:val="255"/>
        </w:trPr>
        <w:tc>
          <w:tcPr>
            <w:tcW w:w="394" w:type="dxa"/>
            <w:tcBorders>
              <w:top w:val="nil"/>
              <w:left w:val="nil"/>
              <w:bottom w:val="nil"/>
              <w:right w:val="nil"/>
            </w:tcBorders>
            <w:shd w:val="clear" w:color="auto" w:fill="auto"/>
            <w:noWrap/>
            <w:hideMark/>
          </w:tcPr>
          <w:p w14:paraId="79CC85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38DA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E11684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 : 29</w:t>
            </w:r>
          </w:p>
        </w:tc>
        <w:tc>
          <w:tcPr>
            <w:tcW w:w="565" w:type="dxa"/>
            <w:tcBorders>
              <w:top w:val="nil"/>
              <w:left w:val="nil"/>
              <w:bottom w:val="nil"/>
              <w:right w:val="nil"/>
            </w:tcBorders>
            <w:shd w:val="clear" w:color="auto" w:fill="auto"/>
            <w:hideMark/>
          </w:tcPr>
          <w:p w14:paraId="3CD96F6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C93FB4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29,00000</w:t>
            </w:r>
          </w:p>
        </w:tc>
        <w:tc>
          <w:tcPr>
            <w:tcW w:w="1021" w:type="dxa"/>
            <w:tcBorders>
              <w:top w:val="nil"/>
              <w:left w:val="nil"/>
              <w:bottom w:val="nil"/>
              <w:right w:val="nil"/>
            </w:tcBorders>
            <w:shd w:val="clear" w:color="auto" w:fill="auto"/>
            <w:noWrap/>
            <w:hideMark/>
          </w:tcPr>
          <w:p w14:paraId="541B3DA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41974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8BD9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2D02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AD5E32C"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B865D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CB565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975053131R00</w:t>
            </w:r>
          </w:p>
        </w:tc>
        <w:tc>
          <w:tcPr>
            <w:tcW w:w="6585" w:type="dxa"/>
            <w:tcBorders>
              <w:top w:val="single" w:sz="4" w:space="0" w:color="auto"/>
              <w:left w:val="nil"/>
              <w:bottom w:val="single" w:sz="4" w:space="0" w:color="auto"/>
              <w:right w:val="single" w:sz="4" w:space="0" w:color="808080"/>
            </w:tcBorders>
            <w:shd w:val="clear" w:color="auto" w:fill="auto"/>
            <w:hideMark/>
          </w:tcPr>
          <w:p w14:paraId="45F571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Víceřadové podchycení stropů pro osazení nosníků do výšky podchycení 3,5 m  při zatížení hmotnosti do 800 kg/m2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741EF59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BFAF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EB48E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FC08F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11 264,00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5876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1D8F2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235783F" w14:textId="77777777" w:rsidTr="00AF0983">
        <w:trPr>
          <w:trHeight w:val="255"/>
        </w:trPr>
        <w:tc>
          <w:tcPr>
            <w:tcW w:w="394" w:type="dxa"/>
            <w:tcBorders>
              <w:top w:val="nil"/>
              <w:left w:val="nil"/>
              <w:bottom w:val="nil"/>
              <w:right w:val="nil"/>
            </w:tcBorders>
            <w:shd w:val="clear" w:color="auto" w:fill="auto"/>
            <w:noWrap/>
            <w:hideMark/>
          </w:tcPr>
          <w:p w14:paraId="0A78FA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E31F9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E4429A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3*2</w:t>
            </w:r>
          </w:p>
        </w:tc>
        <w:tc>
          <w:tcPr>
            <w:tcW w:w="565" w:type="dxa"/>
            <w:tcBorders>
              <w:top w:val="nil"/>
              <w:left w:val="nil"/>
              <w:bottom w:val="nil"/>
              <w:right w:val="nil"/>
            </w:tcBorders>
            <w:shd w:val="clear" w:color="auto" w:fill="auto"/>
            <w:hideMark/>
          </w:tcPr>
          <w:p w14:paraId="57FDDFC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17EAA6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021" w:type="dxa"/>
            <w:tcBorders>
              <w:top w:val="nil"/>
              <w:left w:val="nil"/>
              <w:bottom w:val="nil"/>
              <w:right w:val="nil"/>
            </w:tcBorders>
            <w:shd w:val="clear" w:color="auto" w:fill="auto"/>
            <w:noWrap/>
            <w:hideMark/>
          </w:tcPr>
          <w:p w14:paraId="335C65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A219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B77A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E2F7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8B37980" w14:textId="77777777" w:rsidTr="00AF0983">
        <w:trPr>
          <w:trHeight w:val="255"/>
        </w:trPr>
        <w:tc>
          <w:tcPr>
            <w:tcW w:w="394" w:type="dxa"/>
            <w:tcBorders>
              <w:top w:val="nil"/>
              <w:left w:val="nil"/>
              <w:bottom w:val="nil"/>
              <w:right w:val="nil"/>
            </w:tcBorders>
            <w:shd w:val="clear" w:color="auto" w:fill="auto"/>
            <w:noWrap/>
            <w:hideMark/>
          </w:tcPr>
          <w:p w14:paraId="3852E2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D0CB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B11E2E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B12 : 8*2</w:t>
            </w:r>
          </w:p>
        </w:tc>
        <w:tc>
          <w:tcPr>
            <w:tcW w:w="565" w:type="dxa"/>
            <w:tcBorders>
              <w:top w:val="nil"/>
              <w:left w:val="nil"/>
              <w:bottom w:val="nil"/>
              <w:right w:val="nil"/>
            </w:tcBorders>
            <w:shd w:val="clear" w:color="auto" w:fill="auto"/>
            <w:hideMark/>
          </w:tcPr>
          <w:p w14:paraId="483AF93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9783E8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16,00000</w:t>
            </w:r>
          </w:p>
        </w:tc>
        <w:tc>
          <w:tcPr>
            <w:tcW w:w="1021" w:type="dxa"/>
            <w:tcBorders>
              <w:top w:val="nil"/>
              <w:left w:val="nil"/>
              <w:bottom w:val="nil"/>
              <w:right w:val="nil"/>
            </w:tcBorders>
            <w:shd w:val="clear" w:color="auto" w:fill="auto"/>
            <w:noWrap/>
            <w:hideMark/>
          </w:tcPr>
          <w:p w14:paraId="3504733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6C44C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B42C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224B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15DB8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848D7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D71C6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978013191R00</w:t>
            </w:r>
          </w:p>
        </w:tc>
        <w:tc>
          <w:tcPr>
            <w:tcW w:w="6585" w:type="dxa"/>
            <w:tcBorders>
              <w:top w:val="single" w:sz="4" w:space="0" w:color="auto"/>
              <w:left w:val="nil"/>
              <w:bottom w:val="single" w:sz="4" w:space="0" w:color="auto"/>
              <w:right w:val="single" w:sz="4" w:space="0" w:color="808080"/>
            </w:tcBorders>
            <w:shd w:val="clear" w:color="auto" w:fill="auto"/>
            <w:hideMark/>
          </w:tcPr>
          <w:p w14:paraId="70CEBC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Otlučení omítek vápenných nebo vápenocementových vnitřních s vyškrabáním spár, s očištěním zdiva stěn, v rozsahu do 100 %</w:t>
            </w:r>
          </w:p>
        </w:tc>
        <w:tc>
          <w:tcPr>
            <w:tcW w:w="565" w:type="dxa"/>
            <w:tcBorders>
              <w:top w:val="single" w:sz="4" w:space="0" w:color="auto"/>
              <w:left w:val="nil"/>
              <w:bottom w:val="single" w:sz="4" w:space="0" w:color="auto"/>
              <w:right w:val="single" w:sz="4" w:space="0" w:color="808080"/>
            </w:tcBorders>
            <w:shd w:val="clear" w:color="auto" w:fill="auto"/>
            <w:noWrap/>
            <w:hideMark/>
          </w:tcPr>
          <w:p w14:paraId="46335EE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BCC15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169,30000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F68D8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4337A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17 353,25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F8F0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2261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3B00D88" w14:textId="77777777" w:rsidTr="00AF0983">
        <w:trPr>
          <w:trHeight w:val="255"/>
        </w:trPr>
        <w:tc>
          <w:tcPr>
            <w:tcW w:w="394" w:type="dxa"/>
            <w:tcBorders>
              <w:top w:val="nil"/>
              <w:left w:val="nil"/>
              <w:bottom w:val="nil"/>
              <w:right w:val="nil"/>
            </w:tcBorders>
            <w:shd w:val="clear" w:color="auto" w:fill="auto"/>
            <w:noWrap/>
            <w:hideMark/>
          </w:tcPr>
          <w:p w14:paraId="3592F7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2354F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2498A9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B10 : 14,65*2</w:t>
            </w:r>
          </w:p>
        </w:tc>
        <w:tc>
          <w:tcPr>
            <w:tcW w:w="565" w:type="dxa"/>
            <w:tcBorders>
              <w:top w:val="nil"/>
              <w:left w:val="nil"/>
              <w:bottom w:val="nil"/>
              <w:right w:val="nil"/>
            </w:tcBorders>
            <w:shd w:val="clear" w:color="auto" w:fill="auto"/>
            <w:hideMark/>
          </w:tcPr>
          <w:p w14:paraId="4A560D0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23FC24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29,30000</w:t>
            </w:r>
          </w:p>
        </w:tc>
        <w:tc>
          <w:tcPr>
            <w:tcW w:w="1021" w:type="dxa"/>
            <w:tcBorders>
              <w:top w:val="nil"/>
              <w:left w:val="nil"/>
              <w:bottom w:val="nil"/>
              <w:right w:val="nil"/>
            </w:tcBorders>
            <w:shd w:val="clear" w:color="auto" w:fill="auto"/>
            <w:noWrap/>
            <w:hideMark/>
          </w:tcPr>
          <w:p w14:paraId="430C0E3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08AC6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E91B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D6BA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FAAC0A" w14:textId="77777777" w:rsidTr="00AF0983">
        <w:trPr>
          <w:trHeight w:val="255"/>
        </w:trPr>
        <w:tc>
          <w:tcPr>
            <w:tcW w:w="394" w:type="dxa"/>
            <w:tcBorders>
              <w:top w:val="nil"/>
              <w:left w:val="nil"/>
              <w:bottom w:val="nil"/>
              <w:right w:val="nil"/>
            </w:tcBorders>
            <w:shd w:val="clear" w:color="auto" w:fill="auto"/>
            <w:noWrap/>
            <w:hideMark/>
          </w:tcPr>
          <w:p w14:paraId="740410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F6B5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5AE5C6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B14 : 15</w:t>
            </w:r>
          </w:p>
        </w:tc>
        <w:tc>
          <w:tcPr>
            <w:tcW w:w="565" w:type="dxa"/>
            <w:tcBorders>
              <w:top w:val="nil"/>
              <w:left w:val="nil"/>
              <w:bottom w:val="nil"/>
              <w:right w:val="nil"/>
            </w:tcBorders>
            <w:shd w:val="clear" w:color="auto" w:fill="auto"/>
            <w:hideMark/>
          </w:tcPr>
          <w:p w14:paraId="4D1AC4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FD35A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0B003C8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31FFB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F528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1E8C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06BA29" w14:textId="77777777" w:rsidTr="00AF0983">
        <w:trPr>
          <w:trHeight w:val="255"/>
        </w:trPr>
        <w:tc>
          <w:tcPr>
            <w:tcW w:w="394" w:type="dxa"/>
            <w:tcBorders>
              <w:top w:val="nil"/>
              <w:left w:val="nil"/>
              <w:bottom w:val="nil"/>
              <w:right w:val="nil"/>
            </w:tcBorders>
            <w:shd w:val="clear" w:color="auto" w:fill="auto"/>
            <w:noWrap/>
            <w:hideMark/>
          </w:tcPr>
          <w:p w14:paraId="05A6CB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DCE5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64E45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B26-1.01 a 1.02 : 40</w:t>
            </w:r>
          </w:p>
        </w:tc>
        <w:tc>
          <w:tcPr>
            <w:tcW w:w="565" w:type="dxa"/>
            <w:tcBorders>
              <w:top w:val="nil"/>
              <w:left w:val="nil"/>
              <w:bottom w:val="nil"/>
              <w:right w:val="nil"/>
            </w:tcBorders>
            <w:shd w:val="clear" w:color="auto" w:fill="auto"/>
            <w:hideMark/>
          </w:tcPr>
          <w:p w14:paraId="3497944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62018A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40,00000</w:t>
            </w:r>
          </w:p>
        </w:tc>
        <w:tc>
          <w:tcPr>
            <w:tcW w:w="1021" w:type="dxa"/>
            <w:tcBorders>
              <w:top w:val="nil"/>
              <w:left w:val="nil"/>
              <w:bottom w:val="nil"/>
              <w:right w:val="nil"/>
            </w:tcBorders>
            <w:shd w:val="clear" w:color="auto" w:fill="auto"/>
            <w:noWrap/>
            <w:hideMark/>
          </w:tcPr>
          <w:p w14:paraId="085E5C4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7066C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8BB4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6A5E3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15A475" w14:textId="77777777" w:rsidTr="00AF0983">
        <w:trPr>
          <w:trHeight w:val="255"/>
        </w:trPr>
        <w:tc>
          <w:tcPr>
            <w:tcW w:w="394" w:type="dxa"/>
            <w:tcBorders>
              <w:top w:val="nil"/>
              <w:left w:val="nil"/>
              <w:bottom w:val="nil"/>
              <w:right w:val="nil"/>
            </w:tcBorders>
            <w:shd w:val="clear" w:color="auto" w:fill="auto"/>
            <w:noWrap/>
            <w:hideMark/>
          </w:tcPr>
          <w:p w14:paraId="5E207C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5810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87B7E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B9-2 : 85</w:t>
            </w:r>
          </w:p>
        </w:tc>
        <w:tc>
          <w:tcPr>
            <w:tcW w:w="565" w:type="dxa"/>
            <w:tcBorders>
              <w:top w:val="nil"/>
              <w:left w:val="nil"/>
              <w:bottom w:val="nil"/>
              <w:right w:val="nil"/>
            </w:tcBorders>
            <w:shd w:val="clear" w:color="auto" w:fill="auto"/>
            <w:hideMark/>
          </w:tcPr>
          <w:p w14:paraId="41A6A8B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1A3CDE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85,00000</w:t>
            </w:r>
          </w:p>
        </w:tc>
        <w:tc>
          <w:tcPr>
            <w:tcW w:w="1021" w:type="dxa"/>
            <w:tcBorders>
              <w:top w:val="nil"/>
              <w:left w:val="nil"/>
              <w:bottom w:val="nil"/>
              <w:right w:val="nil"/>
            </w:tcBorders>
            <w:shd w:val="clear" w:color="auto" w:fill="auto"/>
            <w:noWrap/>
            <w:hideMark/>
          </w:tcPr>
          <w:p w14:paraId="741FB53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7801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CD5C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662F3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791E0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252FF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51490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978015291R00</w:t>
            </w:r>
          </w:p>
        </w:tc>
        <w:tc>
          <w:tcPr>
            <w:tcW w:w="6585" w:type="dxa"/>
            <w:tcBorders>
              <w:top w:val="single" w:sz="4" w:space="0" w:color="auto"/>
              <w:left w:val="nil"/>
              <w:bottom w:val="single" w:sz="4" w:space="0" w:color="auto"/>
              <w:right w:val="single" w:sz="4" w:space="0" w:color="808080"/>
            </w:tcBorders>
            <w:shd w:val="clear" w:color="auto" w:fill="auto"/>
            <w:hideMark/>
          </w:tcPr>
          <w:p w14:paraId="30F69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Otlučení omítek vápenných nebo vápenocementových vnějších s vyškrabáním spár, s očištěním zdiva  1. až 4. stupni složitosti, v rozsahu do 100 %</w:t>
            </w:r>
          </w:p>
        </w:tc>
        <w:tc>
          <w:tcPr>
            <w:tcW w:w="565" w:type="dxa"/>
            <w:tcBorders>
              <w:top w:val="single" w:sz="4" w:space="0" w:color="auto"/>
              <w:left w:val="nil"/>
              <w:bottom w:val="single" w:sz="4" w:space="0" w:color="auto"/>
              <w:right w:val="single" w:sz="4" w:space="0" w:color="808080"/>
            </w:tcBorders>
            <w:shd w:val="clear" w:color="auto" w:fill="auto"/>
            <w:noWrap/>
            <w:hideMark/>
          </w:tcPr>
          <w:p w14:paraId="003F0D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DE5B4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0390C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7B0A1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1 353,38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4049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4516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97DC8F" w14:textId="77777777" w:rsidTr="00AF0983">
        <w:trPr>
          <w:trHeight w:val="255"/>
        </w:trPr>
        <w:tc>
          <w:tcPr>
            <w:tcW w:w="394" w:type="dxa"/>
            <w:tcBorders>
              <w:top w:val="nil"/>
              <w:left w:val="nil"/>
              <w:bottom w:val="nil"/>
              <w:right w:val="nil"/>
            </w:tcBorders>
            <w:shd w:val="clear" w:color="auto" w:fill="auto"/>
            <w:noWrap/>
            <w:hideMark/>
          </w:tcPr>
          <w:p w14:paraId="1D8287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39FD0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51AFCB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B4-střecha : 11,25</w:t>
            </w:r>
          </w:p>
        </w:tc>
        <w:tc>
          <w:tcPr>
            <w:tcW w:w="565" w:type="dxa"/>
            <w:tcBorders>
              <w:top w:val="nil"/>
              <w:left w:val="nil"/>
              <w:bottom w:val="nil"/>
              <w:right w:val="nil"/>
            </w:tcBorders>
            <w:shd w:val="clear" w:color="auto" w:fill="auto"/>
            <w:hideMark/>
          </w:tcPr>
          <w:p w14:paraId="475CDF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103180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11,25000</w:t>
            </w:r>
          </w:p>
        </w:tc>
        <w:tc>
          <w:tcPr>
            <w:tcW w:w="1021" w:type="dxa"/>
            <w:tcBorders>
              <w:top w:val="nil"/>
              <w:left w:val="nil"/>
              <w:bottom w:val="nil"/>
              <w:right w:val="nil"/>
            </w:tcBorders>
            <w:shd w:val="clear" w:color="auto" w:fill="auto"/>
            <w:noWrap/>
            <w:hideMark/>
          </w:tcPr>
          <w:p w14:paraId="7EBD7E1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69AFF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35FB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EBBB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C038AE"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1AF539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w:t>
            </w:r>
          </w:p>
        </w:tc>
        <w:tc>
          <w:tcPr>
            <w:tcW w:w="1329" w:type="dxa"/>
            <w:tcBorders>
              <w:top w:val="single" w:sz="4" w:space="0" w:color="auto"/>
              <w:left w:val="nil"/>
              <w:bottom w:val="nil"/>
              <w:right w:val="single" w:sz="4" w:space="0" w:color="808080"/>
            </w:tcBorders>
            <w:shd w:val="clear" w:color="auto" w:fill="auto"/>
            <w:noWrap/>
            <w:hideMark/>
          </w:tcPr>
          <w:p w14:paraId="4CA274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765799301R0V</w:t>
            </w:r>
          </w:p>
        </w:tc>
        <w:tc>
          <w:tcPr>
            <w:tcW w:w="6585" w:type="dxa"/>
            <w:tcBorders>
              <w:top w:val="single" w:sz="4" w:space="0" w:color="auto"/>
              <w:left w:val="nil"/>
              <w:bottom w:val="nil"/>
              <w:right w:val="single" w:sz="4" w:space="0" w:color="808080"/>
            </w:tcBorders>
            <w:shd w:val="clear" w:color="auto" w:fill="auto"/>
            <w:hideMark/>
          </w:tcPr>
          <w:p w14:paraId="0F608A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í fólie</w:t>
            </w:r>
          </w:p>
        </w:tc>
        <w:tc>
          <w:tcPr>
            <w:tcW w:w="565" w:type="dxa"/>
            <w:tcBorders>
              <w:top w:val="single" w:sz="4" w:space="0" w:color="auto"/>
              <w:left w:val="nil"/>
              <w:bottom w:val="nil"/>
              <w:right w:val="single" w:sz="4" w:space="0" w:color="808080"/>
            </w:tcBorders>
            <w:shd w:val="clear" w:color="auto" w:fill="auto"/>
            <w:noWrap/>
            <w:hideMark/>
          </w:tcPr>
          <w:p w14:paraId="05ADED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nil"/>
              <w:right w:val="single" w:sz="4" w:space="0" w:color="808080"/>
            </w:tcBorders>
            <w:shd w:val="clear" w:color="auto" w:fill="auto"/>
            <w:noWrap/>
            <w:hideMark/>
          </w:tcPr>
          <w:p w14:paraId="7C7746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021" w:type="dxa"/>
            <w:tcBorders>
              <w:top w:val="single" w:sz="4" w:space="0" w:color="auto"/>
              <w:left w:val="nil"/>
              <w:bottom w:val="nil"/>
              <w:right w:val="single" w:sz="4" w:space="0" w:color="808080"/>
            </w:tcBorders>
            <w:shd w:val="clear" w:color="000000" w:fill="99CCFF"/>
            <w:noWrap/>
            <w:hideMark/>
          </w:tcPr>
          <w:p w14:paraId="06DA53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15,80</w:t>
            </w:r>
          </w:p>
        </w:tc>
        <w:tc>
          <w:tcPr>
            <w:tcW w:w="1299" w:type="dxa"/>
            <w:tcBorders>
              <w:top w:val="single" w:sz="4" w:space="0" w:color="auto"/>
              <w:left w:val="nil"/>
              <w:bottom w:val="nil"/>
              <w:right w:val="single" w:sz="4" w:space="0" w:color="808080"/>
            </w:tcBorders>
            <w:shd w:val="clear" w:color="auto" w:fill="auto"/>
            <w:noWrap/>
            <w:hideMark/>
          </w:tcPr>
          <w:p w14:paraId="00B602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63,20</w:t>
            </w:r>
          </w:p>
        </w:tc>
        <w:tc>
          <w:tcPr>
            <w:tcW w:w="736" w:type="dxa"/>
            <w:tcBorders>
              <w:top w:val="single" w:sz="4" w:space="0" w:color="auto"/>
              <w:left w:val="nil"/>
              <w:bottom w:val="nil"/>
              <w:right w:val="single" w:sz="4" w:space="0" w:color="808080"/>
            </w:tcBorders>
            <w:shd w:val="clear" w:color="auto" w:fill="auto"/>
            <w:noWrap/>
            <w:hideMark/>
          </w:tcPr>
          <w:p w14:paraId="6183F2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F0B7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03096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74B4B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EA4A9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B10, B9</w:t>
            </w:r>
          </w:p>
        </w:tc>
        <w:tc>
          <w:tcPr>
            <w:tcW w:w="6585" w:type="dxa"/>
            <w:tcBorders>
              <w:top w:val="single" w:sz="4" w:space="0" w:color="auto"/>
              <w:left w:val="nil"/>
              <w:bottom w:val="single" w:sz="4" w:space="0" w:color="auto"/>
              <w:right w:val="single" w:sz="4" w:space="0" w:color="808080"/>
            </w:tcBorders>
            <w:shd w:val="clear" w:color="auto" w:fill="auto"/>
            <w:hideMark/>
          </w:tcPr>
          <w:p w14:paraId="3E162D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Stržení stávajícího rákosu včetně odvozu a likvidace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73D69F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BA088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99,65000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8B084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6DD84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6 497,18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2D7B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DA33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AC9454" w14:textId="77777777" w:rsidTr="00AF0983">
        <w:trPr>
          <w:trHeight w:val="255"/>
        </w:trPr>
        <w:tc>
          <w:tcPr>
            <w:tcW w:w="394" w:type="dxa"/>
            <w:tcBorders>
              <w:top w:val="nil"/>
              <w:left w:val="nil"/>
              <w:bottom w:val="nil"/>
              <w:right w:val="nil"/>
            </w:tcBorders>
            <w:shd w:val="clear" w:color="auto" w:fill="auto"/>
            <w:noWrap/>
            <w:hideMark/>
          </w:tcPr>
          <w:p w14:paraId="5F8BC5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01FC6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E0A03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B10 : 14,65</w:t>
            </w:r>
          </w:p>
        </w:tc>
        <w:tc>
          <w:tcPr>
            <w:tcW w:w="565" w:type="dxa"/>
            <w:tcBorders>
              <w:top w:val="nil"/>
              <w:left w:val="nil"/>
              <w:bottom w:val="nil"/>
              <w:right w:val="nil"/>
            </w:tcBorders>
            <w:shd w:val="clear" w:color="auto" w:fill="auto"/>
            <w:hideMark/>
          </w:tcPr>
          <w:p w14:paraId="5141A34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E21844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14,65000</w:t>
            </w:r>
          </w:p>
        </w:tc>
        <w:tc>
          <w:tcPr>
            <w:tcW w:w="1021" w:type="dxa"/>
            <w:tcBorders>
              <w:top w:val="nil"/>
              <w:left w:val="nil"/>
              <w:bottom w:val="nil"/>
              <w:right w:val="nil"/>
            </w:tcBorders>
            <w:shd w:val="clear" w:color="auto" w:fill="auto"/>
            <w:noWrap/>
            <w:hideMark/>
          </w:tcPr>
          <w:p w14:paraId="46DD6FF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81C2E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343F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8753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4C23E3" w14:textId="77777777" w:rsidTr="00AF0983">
        <w:trPr>
          <w:trHeight w:val="255"/>
        </w:trPr>
        <w:tc>
          <w:tcPr>
            <w:tcW w:w="394" w:type="dxa"/>
            <w:tcBorders>
              <w:top w:val="nil"/>
              <w:left w:val="nil"/>
              <w:bottom w:val="nil"/>
              <w:right w:val="nil"/>
            </w:tcBorders>
            <w:shd w:val="clear" w:color="auto" w:fill="auto"/>
            <w:noWrap/>
            <w:hideMark/>
          </w:tcPr>
          <w:p w14:paraId="14C328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F62D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2F7C9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B9-2 : 85</w:t>
            </w:r>
          </w:p>
        </w:tc>
        <w:tc>
          <w:tcPr>
            <w:tcW w:w="565" w:type="dxa"/>
            <w:tcBorders>
              <w:top w:val="nil"/>
              <w:left w:val="nil"/>
              <w:bottom w:val="nil"/>
              <w:right w:val="nil"/>
            </w:tcBorders>
            <w:shd w:val="clear" w:color="auto" w:fill="auto"/>
            <w:hideMark/>
          </w:tcPr>
          <w:p w14:paraId="20CBD95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75DBDB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85,00000</w:t>
            </w:r>
          </w:p>
        </w:tc>
        <w:tc>
          <w:tcPr>
            <w:tcW w:w="1021" w:type="dxa"/>
            <w:tcBorders>
              <w:top w:val="nil"/>
              <w:left w:val="nil"/>
              <w:bottom w:val="nil"/>
              <w:right w:val="nil"/>
            </w:tcBorders>
            <w:shd w:val="clear" w:color="auto" w:fill="auto"/>
            <w:noWrap/>
            <w:hideMark/>
          </w:tcPr>
          <w:p w14:paraId="7242F60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DE57C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EED4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04B85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709927"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200986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w:t>
            </w:r>
          </w:p>
        </w:tc>
        <w:tc>
          <w:tcPr>
            <w:tcW w:w="1329" w:type="dxa"/>
            <w:tcBorders>
              <w:top w:val="single" w:sz="4" w:space="0" w:color="auto"/>
              <w:left w:val="nil"/>
              <w:bottom w:val="nil"/>
              <w:right w:val="single" w:sz="4" w:space="0" w:color="808080"/>
            </w:tcBorders>
            <w:shd w:val="clear" w:color="auto" w:fill="auto"/>
            <w:noWrap/>
            <w:hideMark/>
          </w:tcPr>
          <w:p w14:paraId="28759C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B11</w:t>
            </w:r>
          </w:p>
        </w:tc>
        <w:tc>
          <w:tcPr>
            <w:tcW w:w="6585" w:type="dxa"/>
            <w:tcBorders>
              <w:top w:val="single" w:sz="4" w:space="0" w:color="auto"/>
              <w:left w:val="nil"/>
              <w:bottom w:val="nil"/>
              <w:right w:val="single" w:sz="4" w:space="0" w:color="808080"/>
            </w:tcBorders>
            <w:shd w:val="clear" w:color="auto" w:fill="auto"/>
            <w:hideMark/>
          </w:tcPr>
          <w:p w14:paraId="430B0C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 dřev. lavice šíře cca 330mm-380mm v délce cca 6,70m, deska v tl.30mm,, demontáž z důvodu sanace, dojde ke zpětnému osazení lavice k obv. kci</w:t>
            </w:r>
          </w:p>
        </w:tc>
        <w:tc>
          <w:tcPr>
            <w:tcW w:w="565" w:type="dxa"/>
            <w:tcBorders>
              <w:top w:val="single" w:sz="4" w:space="0" w:color="auto"/>
              <w:left w:val="nil"/>
              <w:bottom w:val="nil"/>
              <w:right w:val="single" w:sz="4" w:space="0" w:color="808080"/>
            </w:tcBorders>
            <w:shd w:val="clear" w:color="auto" w:fill="auto"/>
            <w:noWrap/>
            <w:hideMark/>
          </w:tcPr>
          <w:p w14:paraId="19F9BDC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1CF22A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116673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3 156,00</w:t>
            </w:r>
          </w:p>
        </w:tc>
        <w:tc>
          <w:tcPr>
            <w:tcW w:w="1299" w:type="dxa"/>
            <w:tcBorders>
              <w:top w:val="single" w:sz="4" w:space="0" w:color="auto"/>
              <w:left w:val="nil"/>
              <w:bottom w:val="nil"/>
              <w:right w:val="single" w:sz="4" w:space="0" w:color="808080"/>
            </w:tcBorders>
            <w:shd w:val="clear" w:color="auto" w:fill="auto"/>
            <w:noWrap/>
            <w:hideMark/>
          </w:tcPr>
          <w:p w14:paraId="22769E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3 156,00</w:t>
            </w:r>
          </w:p>
        </w:tc>
        <w:tc>
          <w:tcPr>
            <w:tcW w:w="736" w:type="dxa"/>
            <w:tcBorders>
              <w:top w:val="single" w:sz="4" w:space="0" w:color="auto"/>
              <w:left w:val="nil"/>
              <w:bottom w:val="nil"/>
              <w:right w:val="single" w:sz="4" w:space="0" w:color="808080"/>
            </w:tcBorders>
            <w:shd w:val="clear" w:color="auto" w:fill="auto"/>
            <w:noWrap/>
            <w:hideMark/>
          </w:tcPr>
          <w:p w14:paraId="3B9D13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3F2D8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BCBD6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8B061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19D5B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B1-2</w:t>
            </w:r>
          </w:p>
        </w:tc>
        <w:tc>
          <w:tcPr>
            <w:tcW w:w="6585" w:type="dxa"/>
            <w:tcBorders>
              <w:top w:val="single" w:sz="4" w:space="0" w:color="auto"/>
              <w:left w:val="nil"/>
              <w:bottom w:val="single" w:sz="4" w:space="0" w:color="auto"/>
              <w:right w:val="single" w:sz="4" w:space="0" w:color="808080"/>
            </w:tcBorders>
            <w:shd w:val="clear" w:color="auto" w:fill="auto"/>
            <w:hideMark/>
          </w:tcPr>
          <w:p w14:paraId="3CCB9E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madla d 50 mm pro zpětné použití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6A91669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71ABD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7DDF1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221,30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88C0E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531,12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0C6A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55C6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05CF698" w14:textId="77777777" w:rsidTr="00AF0983">
        <w:trPr>
          <w:trHeight w:val="255"/>
        </w:trPr>
        <w:tc>
          <w:tcPr>
            <w:tcW w:w="394" w:type="dxa"/>
            <w:tcBorders>
              <w:top w:val="nil"/>
              <w:left w:val="nil"/>
              <w:bottom w:val="nil"/>
              <w:right w:val="nil"/>
            </w:tcBorders>
            <w:shd w:val="clear" w:color="auto" w:fill="auto"/>
            <w:noWrap/>
            <w:hideMark/>
          </w:tcPr>
          <w:p w14:paraId="33BBBD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46EA0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0755A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B1-2 : 2,4</w:t>
            </w:r>
          </w:p>
        </w:tc>
        <w:tc>
          <w:tcPr>
            <w:tcW w:w="565" w:type="dxa"/>
            <w:tcBorders>
              <w:top w:val="nil"/>
              <w:left w:val="nil"/>
              <w:bottom w:val="nil"/>
              <w:right w:val="nil"/>
            </w:tcBorders>
            <w:shd w:val="clear" w:color="auto" w:fill="auto"/>
            <w:hideMark/>
          </w:tcPr>
          <w:p w14:paraId="2B6CBDC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5BA6A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021" w:type="dxa"/>
            <w:tcBorders>
              <w:top w:val="nil"/>
              <w:left w:val="nil"/>
              <w:bottom w:val="nil"/>
              <w:right w:val="nil"/>
            </w:tcBorders>
            <w:shd w:val="clear" w:color="auto" w:fill="auto"/>
            <w:noWrap/>
            <w:hideMark/>
          </w:tcPr>
          <w:p w14:paraId="5B86CC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D6FB4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66B2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E9B8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CC361C"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196CF3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w:t>
            </w:r>
          </w:p>
        </w:tc>
        <w:tc>
          <w:tcPr>
            <w:tcW w:w="1329" w:type="dxa"/>
            <w:tcBorders>
              <w:top w:val="single" w:sz="4" w:space="0" w:color="auto"/>
              <w:left w:val="nil"/>
              <w:bottom w:val="nil"/>
              <w:right w:val="single" w:sz="4" w:space="0" w:color="808080"/>
            </w:tcBorders>
            <w:shd w:val="clear" w:color="auto" w:fill="auto"/>
            <w:noWrap/>
            <w:hideMark/>
          </w:tcPr>
          <w:p w14:paraId="03CCC7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B17</w:t>
            </w:r>
          </w:p>
        </w:tc>
        <w:tc>
          <w:tcPr>
            <w:tcW w:w="6585" w:type="dxa"/>
            <w:tcBorders>
              <w:top w:val="single" w:sz="4" w:space="0" w:color="auto"/>
              <w:left w:val="nil"/>
              <w:bottom w:val="nil"/>
              <w:right w:val="single" w:sz="4" w:space="0" w:color="808080"/>
            </w:tcBorders>
            <w:shd w:val="clear" w:color="auto" w:fill="auto"/>
            <w:hideMark/>
          </w:tcPr>
          <w:p w14:paraId="621903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stávajícího umělohmotného prosvětlení 300x270 mm v roubené stěně vč.odvozu a likvidace</w:t>
            </w:r>
          </w:p>
        </w:tc>
        <w:tc>
          <w:tcPr>
            <w:tcW w:w="565" w:type="dxa"/>
            <w:tcBorders>
              <w:top w:val="single" w:sz="4" w:space="0" w:color="auto"/>
              <w:left w:val="nil"/>
              <w:bottom w:val="nil"/>
              <w:right w:val="single" w:sz="4" w:space="0" w:color="808080"/>
            </w:tcBorders>
            <w:shd w:val="clear" w:color="auto" w:fill="auto"/>
            <w:noWrap/>
            <w:hideMark/>
          </w:tcPr>
          <w:p w14:paraId="749F501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1ECFB2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210D60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289,00</w:t>
            </w:r>
          </w:p>
        </w:tc>
        <w:tc>
          <w:tcPr>
            <w:tcW w:w="1299" w:type="dxa"/>
            <w:tcBorders>
              <w:top w:val="single" w:sz="4" w:space="0" w:color="auto"/>
              <w:left w:val="nil"/>
              <w:bottom w:val="nil"/>
              <w:right w:val="single" w:sz="4" w:space="0" w:color="808080"/>
            </w:tcBorders>
            <w:shd w:val="clear" w:color="auto" w:fill="auto"/>
            <w:noWrap/>
            <w:hideMark/>
          </w:tcPr>
          <w:p w14:paraId="192FE9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289,00</w:t>
            </w:r>
          </w:p>
        </w:tc>
        <w:tc>
          <w:tcPr>
            <w:tcW w:w="736" w:type="dxa"/>
            <w:tcBorders>
              <w:top w:val="single" w:sz="4" w:space="0" w:color="auto"/>
              <w:left w:val="nil"/>
              <w:bottom w:val="nil"/>
              <w:right w:val="single" w:sz="4" w:space="0" w:color="808080"/>
            </w:tcBorders>
            <w:shd w:val="clear" w:color="auto" w:fill="auto"/>
            <w:noWrap/>
            <w:hideMark/>
          </w:tcPr>
          <w:p w14:paraId="5E0E78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C26B3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4FFEEE9"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6C448F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w:t>
            </w:r>
          </w:p>
        </w:tc>
        <w:tc>
          <w:tcPr>
            <w:tcW w:w="1329" w:type="dxa"/>
            <w:tcBorders>
              <w:top w:val="single" w:sz="4" w:space="0" w:color="auto"/>
              <w:left w:val="nil"/>
              <w:bottom w:val="nil"/>
              <w:right w:val="single" w:sz="4" w:space="0" w:color="808080"/>
            </w:tcBorders>
            <w:shd w:val="clear" w:color="auto" w:fill="auto"/>
            <w:noWrap/>
            <w:hideMark/>
          </w:tcPr>
          <w:p w14:paraId="1D3035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B18</w:t>
            </w:r>
          </w:p>
        </w:tc>
        <w:tc>
          <w:tcPr>
            <w:tcW w:w="6585" w:type="dxa"/>
            <w:tcBorders>
              <w:top w:val="single" w:sz="4" w:space="0" w:color="auto"/>
              <w:left w:val="nil"/>
              <w:bottom w:val="nil"/>
              <w:right w:val="single" w:sz="4" w:space="0" w:color="808080"/>
            </w:tcBorders>
            <w:shd w:val="clear" w:color="auto" w:fill="auto"/>
            <w:hideMark/>
          </w:tcPr>
          <w:p w14:paraId="5D7A57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stávajícího dřevěného trámu na výšku cca 2000 mm, v roubené stěně, 200x200 mm, včetně odvozu a likvidace</w:t>
            </w:r>
          </w:p>
        </w:tc>
        <w:tc>
          <w:tcPr>
            <w:tcW w:w="565" w:type="dxa"/>
            <w:tcBorders>
              <w:top w:val="single" w:sz="4" w:space="0" w:color="auto"/>
              <w:left w:val="nil"/>
              <w:bottom w:val="nil"/>
              <w:right w:val="single" w:sz="4" w:space="0" w:color="808080"/>
            </w:tcBorders>
            <w:shd w:val="clear" w:color="auto" w:fill="auto"/>
            <w:noWrap/>
            <w:hideMark/>
          </w:tcPr>
          <w:p w14:paraId="3984DC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390847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0D9C17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850,00</w:t>
            </w:r>
          </w:p>
        </w:tc>
        <w:tc>
          <w:tcPr>
            <w:tcW w:w="1299" w:type="dxa"/>
            <w:tcBorders>
              <w:top w:val="single" w:sz="4" w:space="0" w:color="auto"/>
              <w:left w:val="nil"/>
              <w:bottom w:val="nil"/>
              <w:right w:val="single" w:sz="4" w:space="0" w:color="808080"/>
            </w:tcBorders>
            <w:shd w:val="clear" w:color="auto" w:fill="auto"/>
            <w:noWrap/>
            <w:hideMark/>
          </w:tcPr>
          <w:p w14:paraId="384C89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850,00</w:t>
            </w:r>
          </w:p>
        </w:tc>
        <w:tc>
          <w:tcPr>
            <w:tcW w:w="736" w:type="dxa"/>
            <w:tcBorders>
              <w:top w:val="single" w:sz="4" w:space="0" w:color="auto"/>
              <w:left w:val="nil"/>
              <w:bottom w:val="nil"/>
              <w:right w:val="single" w:sz="4" w:space="0" w:color="808080"/>
            </w:tcBorders>
            <w:shd w:val="clear" w:color="auto" w:fill="auto"/>
            <w:noWrap/>
            <w:hideMark/>
          </w:tcPr>
          <w:p w14:paraId="6B4A66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03D91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A143F7C"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197D60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109</w:t>
            </w:r>
          </w:p>
        </w:tc>
        <w:tc>
          <w:tcPr>
            <w:tcW w:w="1329" w:type="dxa"/>
            <w:tcBorders>
              <w:top w:val="single" w:sz="4" w:space="0" w:color="auto"/>
              <w:left w:val="nil"/>
              <w:bottom w:val="nil"/>
              <w:right w:val="single" w:sz="4" w:space="0" w:color="808080"/>
            </w:tcBorders>
            <w:shd w:val="clear" w:color="auto" w:fill="auto"/>
            <w:noWrap/>
            <w:hideMark/>
          </w:tcPr>
          <w:p w14:paraId="79E517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B20</w:t>
            </w:r>
          </w:p>
        </w:tc>
        <w:tc>
          <w:tcPr>
            <w:tcW w:w="6585" w:type="dxa"/>
            <w:tcBorders>
              <w:top w:val="single" w:sz="4" w:space="0" w:color="auto"/>
              <w:left w:val="nil"/>
              <w:bottom w:val="nil"/>
              <w:right w:val="single" w:sz="4" w:space="0" w:color="808080"/>
            </w:tcBorders>
            <w:shd w:val="clear" w:color="auto" w:fill="auto"/>
            <w:hideMark/>
          </w:tcPr>
          <w:p w14:paraId="64BFE7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Konstrukční sanace stávajícího horního dřev. trámu(první trám ležící na smíšeném) dl.1500 mm, pomocí protézy nebo plomby, rozměr450(370)x250mm</w:t>
            </w:r>
          </w:p>
        </w:tc>
        <w:tc>
          <w:tcPr>
            <w:tcW w:w="565" w:type="dxa"/>
            <w:tcBorders>
              <w:top w:val="single" w:sz="4" w:space="0" w:color="auto"/>
              <w:left w:val="nil"/>
              <w:bottom w:val="nil"/>
              <w:right w:val="single" w:sz="4" w:space="0" w:color="808080"/>
            </w:tcBorders>
            <w:shd w:val="clear" w:color="auto" w:fill="auto"/>
            <w:noWrap/>
            <w:hideMark/>
          </w:tcPr>
          <w:p w14:paraId="310E769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12E78B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57CCF9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6 580,00</w:t>
            </w:r>
          </w:p>
        </w:tc>
        <w:tc>
          <w:tcPr>
            <w:tcW w:w="1299" w:type="dxa"/>
            <w:tcBorders>
              <w:top w:val="single" w:sz="4" w:space="0" w:color="auto"/>
              <w:left w:val="nil"/>
              <w:bottom w:val="nil"/>
              <w:right w:val="single" w:sz="4" w:space="0" w:color="808080"/>
            </w:tcBorders>
            <w:shd w:val="clear" w:color="auto" w:fill="auto"/>
            <w:noWrap/>
            <w:hideMark/>
          </w:tcPr>
          <w:p w14:paraId="6D862C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6 580,00</w:t>
            </w:r>
          </w:p>
        </w:tc>
        <w:tc>
          <w:tcPr>
            <w:tcW w:w="736" w:type="dxa"/>
            <w:tcBorders>
              <w:top w:val="single" w:sz="4" w:space="0" w:color="auto"/>
              <w:left w:val="nil"/>
              <w:bottom w:val="nil"/>
              <w:right w:val="single" w:sz="4" w:space="0" w:color="808080"/>
            </w:tcBorders>
            <w:shd w:val="clear" w:color="auto" w:fill="auto"/>
            <w:noWrap/>
            <w:hideMark/>
          </w:tcPr>
          <w:p w14:paraId="4F700A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84F02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4DAB0E"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5D453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D9580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B21</w:t>
            </w:r>
          </w:p>
        </w:tc>
        <w:tc>
          <w:tcPr>
            <w:tcW w:w="6585" w:type="dxa"/>
            <w:tcBorders>
              <w:top w:val="single" w:sz="4" w:space="0" w:color="auto"/>
              <w:left w:val="nil"/>
              <w:bottom w:val="single" w:sz="4" w:space="0" w:color="auto"/>
              <w:right w:val="single" w:sz="4" w:space="0" w:color="808080"/>
            </w:tcBorders>
            <w:shd w:val="clear" w:color="auto" w:fill="auto"/>
            <w:hideMark/>
          </w:tcPr>
          <w:p w14:paraId="0B6788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Konstrukční sanace stávajícího spodního dřev. trámu dl.2500 mm, pomocí protézy nebo plomby, rozměr 350x250mm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DF411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75000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32238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10 280,00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2CEFA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10 280,00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78CE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908B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5700EA" w14:textId="77777777" w:rsidTr="00AF0983">
        <w:trPr>
          <w:trHeight w:val="255"/>
        </w:trPr>
        <w:tc>
          <w:tcPr>
            <w:tcW w:w="394" w:type="dxa"/>
            <w:tcBorders>
              <w:top w:val="nil"/>
              <w:left w:val="nil"/>
              <w:bottom w:val="nil"/>
              <w:right w:val="nil"/>
            </w:tcBorders>
            <w:shd w:val="clear" w:color="auto" w:fill="auto"/>
            <w:noWrap/>
            <w:hideMark/>
          </w:tcPr>
          <w:p w14:paraId="6CA7DF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F4739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A63B3F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sanaci provést ze strany interiéru, pomocí plomby</w:t>
            </w:r>
          </w:p>
        </w:tc>
        <w:tc>
          <w:tcPr>
            <w:tcW w:w="736" w:type="dxa"/>
            <w:tcBorders>
              <w:top w:val="nil"/>
              <w:left w:val="nil"/>
              <w:bottom w:val="nil"/>
              <w:right w:val="nil"/>
            </w:tcBorders>
            <w:shd w:val="clear" w:color="auto" w:fill="auto"/>
            <w:noWrap/>
            <w:hideMark/>
          </w:tcPr>
          <w:p w14:paraId="0DFBA5E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1972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82F303"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5DCAD8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w:t>
            </w:r>
          </w:p>
        </w:tc>
        <w:tc>
          <w:tcPr>
            <w:tcW w:w="1329" w:type="dxa"/>
            <w:tcBorders>
              <w:top w:val="single" w:sz="4" w:space="0" w:color="auto"/>
              <w:left w:val="nil"/>
              <w:bottom w:val="nil"/>
              <w:right w:val="single" w:sz="4" w:space="0" w:color="808080"/>
            </w:tcBorders>
            <w:shd w:val="clear" w:color="auto" w:fill="auto"/>
            <w:noWrap/>
            <w:hideMark/>
          </w:tcPr>
          <w:p w14:paraId="49F157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B22</w:t>
            </w:r>
          </w:p>
        </w:tc>
        <w:tc>
          <w:tcPr>
            <w:tcW w:w="6585" w:type="dxa"/>
            <w:tcBorders>
              <w:top w:val="single" w:sz="4" w:space="0" w:color="auto"/>
              <w:left w:val="nil"/>
              <w:bottom w:val="nil"/>
              <w:right w:val="single" w:sz="4" w:space="0" w:color="808080"/>
            </w:tcBorders>
            <w:shd w:val="clear" w:color="auto" w:fill="auto"/>
            <w:hideMark/>
          </w:tcPr>
          <w:p w14:paraId="4AB34A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 dřev.lavice šíře cca 410 mmm v délce cca 5 m, deska tl. 30 mm, demontáž z důvodu, sanace, B21, zpětné osazení lavice k obv.konstrukci</w:t>
            </w:r>
          </w:p>
        </w:tc>
        <w:tc>
          <w:tcPr>
            <w:tcW w:w="565" w:type="dxa"/>
            <w:tcBorders>
              <w:top w:val="single" w:sz="4" w:space="0" w:color="auto"/>
              <w:left w:val="nil"/>
              <w:bottom w:val="nil"/>
              <w:right w:val="single" w:sz="4" w:space="0" w:color="808080"/>
            </w:tcBorders>
            <w:shd w:val="clear" w:color="auto" w:fill="auto"/>
            <w:noWrap/>
            <w:hideMark/>
          </w:tcPr>
          <w:p w14:paraId="5B39796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46F247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57B445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1299" w:type="dxa"/>
            <w:tcBorders>
              <w:top w:val="single" w:sz="4" w:space="0" w:color="auto"/>
              <w:left w:val="nil"/>
              <w:bottom w:val="nil"/>
              <w:right w:val="single" w:sz="4" w:space="0" w:color="808080"/>
            </w:tcBorders>
            <w:shd w:val="clear" w:color="auto" w:fill="auto"/>
            <w:noWrap/>
            <w:hideMark/>
          </w:tcPr>
          <w:p w14:paraId="39D1E2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43EBF7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8605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4B67C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8B180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C96A4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B23</w:t>
            </w:r>
          </w:p>
        </w:tc>
        <w:tc>
          <w:tcPr>
            <w:tcW w:w="6585" w:type="dxa"/>
            <w:tcBorders>
              <w:top w:val="single" w:sz="4" w:space="0" w:color="auto"/>
              <w:left w:val="nil"/>
              <w:bottom w:val="single" w:sz="4" w:space="0" w:color="auto"/>
              <w:right w:val="single" w:sz="4" w:space="0" w:color="808080"/>
            </w:tcBorders>
            <w:shd w:val="clear" w:color="auto" w:fill="auto"/>
            <w:hideMark/>
          </w:tcPr>
          <w:p w14:paraId="3A4073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Konstrukční sanace stávajícího spodního dřev. trámu, pomocí protézy nebo plomby, rozměr 350x250mm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5934A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E9742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BE679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3D9F2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31 920,00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2C75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9153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B32832" w14:textId="77777777" w:rsidTr="00AF0983">
        <w:trPr>
          <w:trHeight w:val="255"/>
        </w:trPr>
        <w:tc>
          <w:tcPr>
            <w:tcW w:w="394" w:type="dxa"/>
            <w:tcBorders>
              <w:top w:val="nil"/>
              <w:left w:val="nil"/>
              <w:bottom w:val="nil"/>
              <w:right w:val="nil"/>
            </w:tcBorders>
            <w:shd w:val="clear" w:color="auto" w:fill="auto"/>
            <w:noWrap/>
            <w:hideMark/>
          </w:tcPr>
          <w:p w14:paraId="5CDA22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777D6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B7DBBE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sanaci provést ze strany interiéru, pomocí plomby</w:t>
            </w:r>
          </w:p>
        </w:tc>
        <w:tc>
          <w:tcPr>
            <w:tcW w:w="736" w:type="dxa"/>
            <w:tcBorders>
              <w:top w:val="nil"/>
              <w:left w:val="nil"/>
              <w:bottom w:val="nil"/>
              <w:right w:val="nil"/>
            </w:tcBorders>
            <w:shd w:val="clear" w:color="auto" w:fill="auto"/>
            <w:noWrap/>
            <w:hideMark/>
          </w:tcPr>
          <w:p w14:paraId="719EA3B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FCC8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B853CD" w14:textId="77777777" w:rsidTr="00AF0983">
        <w:trPr>
          <w:trHeight w:val="255"/>
        </w:trPr>
        <w:tc>
          <w:tcPr>
            <w:tcW w:w="394" w:type="dxa"/>
            <w:tcBorders>
              <w:top w:val="nil"/>
              <w:left w:val="nil"/>
              <w:bottom w:val="nil"/>
              <w:right w:val="nil"/>
            </w:tcBorders>
            <w:shd w:val="clear" w:color="auto" w:fill="auto"/>
            <w:noWrap/>
            <w:hideMark/>
          </w:tcPr>
          <w:p w14:paraId="1519D2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ADEF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DC2B65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5+4+2,2</w:t>
            </w:r>
          </w:p>
        </w:tc>
        <w:tc>
          <w:tcPr>
            <w:tcW w:w="565" w:type="dxa"/>
            <w:tcBorders>
              <w:top w:val="nil"/>
              <w:left w:val="nil"/>
              <w:bottom w:val="nil"/>
              <w:right w:val="nil"/>
            </w:tcBorders>
            <w:shd w:val="clear" w:color="auto" w:fill="auto"/>
            <w:hideMark/>
          </w:tcPr>
          <w:p w14:paraId="51D9FF1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31D281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11,20000</w:t>
            </w:r>
          </w:p>
        </w:tc>
        <w:tc>
          <w:tcPr>
            <w:tcW w:w="1021" w:type="dxa"/>
            <w:tcBorders>
              <w:top w:val="nil"/>
              <w:left w:val="nil"/>
              <w:bottom w:val="nil"/>
              <w:right w:val="nil"/>
            </w:tcBorders>
            <w:shd w:val="clear" w:color="auto" w:fill="auto"/>
            <w:noWrap/>
            <w:hideMark/>
          </w:tcPr>
          <w:p w14:paraId="009806C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3489C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AA46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58F4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71AF99"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2373D2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w:t>
            </w:r>
          </w:p>
        </w:tc>
        <w:tc>
          <w:tcPr>
            <w:tcW w:w="1329" w:type="dxa"/>
            <w:tcBorders>
              <w:top w:val="single" w:sz="4" w:space="0" w:color="auto"/>
              <w:left w:val="nil"/>
              <w:bottom w:val="nil"/>
              <w:right w:val="single" w:sz="4" w:space="0" w:color="808080"/>
            </w:tcBorders>
            <w:shd w:val="clear" w:color="auto" w:fill="auto"/>
            <w:noWrap/>
            <w:hideMark/>
          </w:tcPr>
          <w:p w14:paraId="2D5BF8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B24</w:t>
            </w:r>
          </w:p>
        </w:tc>
        <w:tc>
          <w:tcPr>
            <w:tcW w:w="6585" w:type="dxa"/>
            <w:tcBorders>
              <w:top w:val="single" w:sz="4" w:space="0" w:color="auto"/>
              <w:left w:val="nil"/>
              <w:bottom w:val="nil"/>
              <w:right w:val="single" w:sz="4" w:space="0" w:color="808080"/>
            </w:tcBorders>
            <w:shd w:val="clear" w:color="auto" w:fill="auto"/>
            <w:hideMark/>
          </w:tcPr>
          <w:p w14:paraId="3C5B6D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 dřev. lavice šíře cca 360mm v délce cca 5 m, deska v tl.30mm,, demontáž z důvodu sanace B23,  zpětné osazení lavice k obv. kci</w:t>
            </w:r>
          </w:p>
        </w:tc>
        <w:tc>
          <w:tcPr>
            <w:tcW w:w="565" w:type="dxa"/>
            <w:tcBorders>
              <w:top w:val="single" w:sz="4" w:space="0" w:color="auto"/>
              <w:left w:val="nil"/>
              <w:bottom w:val="nil"/>
              <w:right w:val="single" w:sz="4" w:space="0" w:color="808080"/>
            </w:tcBorders>
            <w:shd w:val="clear" w:color="auto" w:fill="auto"/>
            <w:noWrap/>
            <w:hideMark/>
          </w:tcPr>
          <w:p w14:paraId="1A9021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26703E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3B0880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1299" w:type="dxa"/>
            <w:tcBorders>
              <w:top w:val="single" w:sz="4" w:space="0" w:color="auto"/>
              <w:left w:val="nil"/>
              <w:bottom w:val="nil"/>
              <w:right w:val="single" w:sz="4" w:space="0" w:color="808080"/>
            </w:tcBorders>
            <w:shd w:val="clear" w:color="auto" w:fill="auto"/>
            <w:noWrap/>
            <w:hideMark/>
          </w:tcPr>
          <w:p w14:paraId="50351A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736" w:type="dxa"/>
            <w:tcBorders>
              <w:top w:val="single" w:sz="4" w:space="0" w:color="auto"/>
              <w:left w:val="nil"/>
              <w:bottom w:val="nil"/>
              <w:right w:val="single" w:sz="4" w:space="0" w:color="808080"/>
            </w:tcBorders>
            <w:shd w:val="clear" w:color="auto" w:fill="auto"/>
            <w:noWrap/>
            <w:hideMark/>
          </w:tcPr>
          <w:p w14:paraId="204ADA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2ADDF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70013F"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0B6A4E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114</w:t>
            </w:r>
          </w:p>
        </w:tc>
        <w:tc>
          <w:tcPr>
            <w:tcW w:w="1329" w:type="dxa"/>
            <w:tcBorders>
              <w:top w:val="single" w:sz="4" w:space="0" w:color="auto"/>
              <w:left w:val="nil"/>
              <w:bottom w:val="nil"/>
              <w:right w:val="single" w:sz="4" w:space="0" w:color="808080"/>
            </w:tcBorders>
            <w:shd w:val="clear" w:color="auto" w:fill="auto"/>
            <w:noWrap/>
            <w:hideMark/>
          </w:tcPr>
          <w:p w14:paraId="085B47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B6</w:t>
            </w:r>
          </w:p>
        </w:tc>
        <w:tc>
          <w:tcPr>
            <w:tcW w:w="6585" w:type="dxa"/>
            <w:tcBorders>
              <w:top w:val="single" w:sz="4" w:space="0" w:color="auto"/>
              <w:left w:val="nil"/>
              <w:bottom w:val="nil"/>
              <w:right w:val="single" w:sz="4" w:space="0" w:color="808080"/>
            </w:tcBorders>
            <w:shd w:val="clear" w:color="auto" w:fill="auto"/>
            <w:hideMark/>
          </w:tcPr>
          <w:p w14:paraId="30C2C0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informační tabule 1200x900 mm vč.odvozu a likvidace</w:t>
            </w:r>
          </w:p>
        </w:tc>
        <w:tc>
          <w:tcPr>
            <w:tcW w:w="565" w:type="dxa"/>
            <w:tcBorders>
              <w:top w:val="single" w:sz="4" w:space="0" w:color="auto"/>
              <w:left w:val="nil"/>
              <w:bottom w:val="nil"/>
              <w:right w:val="single" w:sz="4" w:space="0" w:color="808080"/>
            </w:tcBorders>
            <w:shd w:val="clear" w:color="auto" w:fill="auto"/>
            <w:noWrap/>
            <w:hideMark/>
          </w:tcPr>
          <w:p w14:paraId="3A68801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560657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4C5035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w:t>
            </w:r>
          </w:p>
        </w:tc>
        <w:tc>
          <w:tcPr>
            <w:tcW w:w="1299" w:type="dxa"/>
            <w:tcBorders>
              <w:top w:val="single" w:sz="4" w:space="0" w:color="auto"/>
              <w:left w:val="nil"/>
              <w:bottom w:val="nil"/>
              <w:right w:val="single" w:sz="4" w:space="0" w:color="808080"/>
            </w:tcBorders>
            <w:shd w:val="clear" w:color="auto" w:fill="auto"/>
            <w:noWrap/>
            <w:hideMark/>
          </w:tcPr>
          <w:p w14:paraId="3C2484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w:t>
            </w:r>
          </w:p>
        </w:tc>
        <w:tc>
          <w:tcPr>
            <w:tcW w:w="736" w:type="dxa"/>
            <w:tcBorders>
              <w:top w:val="single" w:sz="4" w:space="0" w:color="auto"/>
              <w:left w:val="nil"/>
              <w:bottom w:val="nil"/>
              <w:right w:val="single" w:sz="4" w:space="0" w:color="808080"/>
            </w:tcBorders>
            <w:shd w:val="clear" w:color="auto" w:fill="auto"/>
            <w:noWrap/>
            <w:hideMark/>
          </w:tcPr>
          <w:p w14:paraId="60038C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328B9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0A6C2A"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7FECA8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w:t>
            </w:r>
          </w:p>
        </w:tc>
        <w:tc>
          <w:tcPr>
            <w:tcW w:w="1329" w:type="dxa"/>
            <w:tcBorders>
              <w:top w:val="single" w:sz="4" w:space="0" w:color="auto"/>
              <w:left w:val="nil"/>
              <w:bottom w:val="nil"/>
              <w:right w:val="single" w:sz="4" w:space="0" w:color="808080"/>
            </w:tcBorders>
            <w:shd w:val="clear" w:color="auto" w:fill="auto"/>
            <w:noWrap/>
            <w:hideMark/>
          </w:tcPr>
          <w:p w14:paraId="34FCB2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B7</w:t>
            </w:r>
          </w:p>
        </w:tc>
        <w:tc>
          <w:tcPr>
            <w:tcW w:w="6585" w:type="dxa"/>
            <w:tcBorders>
              <w:top w:val="single" w:sz="4" w:space="0" w:color="auto"/>
              <w:left w:val="nil"/>
              <w:bottom w:val="nil"/>
              <w:right w:val="single" w:sz="4" w:space="0" w:color="808080"/>
            </w:tcBorders>
            <w:shd w:val="clear" w:color="auto" w:fill="auto"/>
            <w:hideMark/>
          </w:tcPr>
          <w:p w14:paraId="5D5783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klínu zajišťující stropní trám proti otočení v šíři 250 mm, výška 100 mm, délka 250 mm, včetně odvozu a likvidace</w:t>
            </w:r>
          </w:p>
        </w:tc>
        <w:tc>
          <w:tcPr>
            <w:tcW w:w="565" w:type="dxa"/>
            <w:tcBorders>
              <w:top w:val="single" w:sz="4" w:space="0" w:color="auto"/>
              <w:left w:val="nil"/>
              <w:bottom w:val="nil"/>
              <w:right w:val="single" w:sz="4" w:space="0" w:color="808080"/>
            </w:tcBorders>
            <w:shd w:val="clear" w:color="auto" w:fill="auto"/>
            <w:noWrap/>
            <w:hideMark/>
          </w:tcPr>
          <w:p w14:paraId="01618FC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16D4B7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799FFC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1299" w:type="dxa"/>
            <w:tcBorders>
              <w:top w:val="single" w:sz="4" w:space="0" w:color="auto"/>
              <w:left w:val="nil"/>
              <w:bottom w:val="nil"/>
              <w:right w:val="single" w:sz="4" w:space="0" w:color="808080"/>
            </w:tcBorders>
            <w:shd w:val="clear" w:color="auto" w:fill="auto"/>
            <w:noWrap/>
            <w:hideMark/>
          </w:tcPr>
          <w:p w14:paraId="099829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736" w:type="dxa"/>
            <w:tcBorders>
              <w:top w:val="single" w:sz="4" w:space="0" w:color="auto"/>
              <w:left w:val="nil"/>
              <w:bottom w:val="nil"/>
              <w:right w:val="single" w:sz="4" w:space="0" w:color="808080"/>
            </w:tcBorders>
            <w:shd w:val="clear" w:color="auto" w:fill="auto"/>
            <w:noWrap/>
            <w:hideMark/>
          </w:tcPr>
          <w:p w14:paraId="2D7C51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5A80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949938" w14:textId="77777777" w:rsidTr="00AF0983">
        <w:trPr>
          <w:trHeight w:val="675"/>
        </w:trPr>
        <w:tc>
          <w:tcPr>
            <w:tcW w:w="394" w:type="dxa"/>
            <w:tcBorders>
              <w:top w:val="single" w:sz="4" w:space="0" w:color="auto"/>
              <w:left w:val="single" w:sz="4" w:space="0" w:color="auto"/>
              <w:bottom w:val="nil"/>
              <w:right w:val="single" w:sz="4" w:space="0" w:color="808080"/>
            </w:tcBorders>
            <w:shd w:val="clear" w:color="auto" w:fill="auto"/>
            <w:noWrap/>
            <w:hideMark/>
          </w:tcPr>
          <w:p w14:paraId="46E471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116</w:t>
            </w:r>
          </w:p>
        </w:tc>
        <w:tc>
          <w:tcPr>
            <w:tcW w:w="1329" w:type="dxa"/>
            <w:tcBorders>
              <w:top w:val="single" w:sz="4" w:space="0" w:color="auto"/>
              <w:left w:val="nil"/>
              <w:bottom w:val="nil"/>
              <w:right w:val="single" w:sz="4" w:space="0" w:color="808080"/>
            </w:tcBorders>
            <w:shd w:val="clear" w:color="auto" w:fill="auto"/>
            <w:noWrap/>
            <w:hideMark/>
          </w:tcPr>
          <w:p w14:paraId="44DD91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B9</w:t>
            </w:r>
          </w:p>
        </w:tc>
        <w:tc>
          <w:tcPr>
            <w:tcW w:w="6585" w:type="dxa"/>
            <w:tcBorders>
              <w:top w:val="single" w:sz="4" w:space="0" w:color="auto"/>
              <w:left w:val="nil"/>
              <w:bottom w:val="nil"/>
              <w:right w:val="single" w:sz="4" w:space="0" w:color="808080"/>
            </w:tcBorders>
            <w:shd w:val="clear" w:color="auto" w:fill="auto"/>
            <w:hideMark/>
          </w:tcPr>
          <w:p w14:paraId="032B00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stávajících dřev.oken,vč. ostění r.cca560/570mm, z důvodu výměny novodobých trámů, po osazení nových trámů dojde k zpětnému osazení oken do obv. kce</w:t>
            </w:r>
          </w:p>
        </w:tc>
        <w:tc>
          <w:tcPr>
            <w:tcW w:w="565" w:type="dxa"/>
            <w:tcBorders>
              <w:top w:val="single" w:sz="4" w:space="0" w:color="auto"/>
              <w:left w:val="nil"/>
              <w:bottom w:val="nil"/>
              <w:right w:val="single" w:sz="4" w:space="0" w:color="808080"/>
            </w:tcBorders>
            <w:shd w:val="clear" w:color="auto" w:fill="auto"/>
            <w:noWrap/>
            <w:hideMark/>
          </w:tcPr>
          <w:p w14:paraId="23C9A51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09CF32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021" w:type="dxa"/>
            <w:tcBorders>
              <w:top w:val="single" w:sz="4" w:space="0" w:color="auto"/>
              <w:left w:val="nil"/>
              <w:bottom w:val="nil"/>
              <w:right w:val="single" w:sz="4" w:space="0" w:color="808080"/>
            </w:tcBorders>
            <w:shd w:val="clear" w:color="000000" w:fill="99CCFF"/>
            <w:noWrap/>
            <w:hideMark/>
          </w:tcPr>
          <w:p w14:paraId="6CC502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2 300,00</w:t>
            </w:r>
          </w:p>
        </w:tc>
        <w:tc>
          <w:tcPr>
            <w:tcW w:w="1299" w:type="dxa"/>
            <w:tcBorders>
              <w:top w:val="single" w:sz="4" w:space="0" w:color="auto"/>
              <w:left w:val="nil"/>
              <w:bottom w:val="nil"/>
              <w:right w:val="single" w:sz="4" w:space="0" w:color="808080"/>
            </w:tcBorders>
            <w:shd w:val="clear" w:color="auto" w:fill="auto"/>
            <w:noWrap/>
            <w:hideMark/>
          </w:tcPr>
          <w:p w14:paraId="5D0B2D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4 600,00</w:t>
            </w:r>
          </w:p>
        </w:tc>
        <w:tc>
          <w:tcPr>
            <w:tcW w:w="736" w:type="dxa"/>
            <w:tcBorders>
              <w:top w:val="single" w:sz="4" w:space="0" w:color="auto"/>
              <w:left w:val="nil"/>
              <w:bottom w:val="nil"/>
              <w:right w:val="single" w:sz="4" w:space="0" w:color="808080"/>
            </w:tcBorders>
            <w:shd w:val="clear" w:color="auto" w:fill="auto"/>
            <w:noWrap/>
            <w:hideMark/>
          </w:tcPr>
          <w:p w14:paraId="10DD6C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8FC5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63FFCC7"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4EC6D7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117</w:t>
            </w:r>
          </w:p>
        </w:tc>
        <w:tc>
          <w:tcPr>
            <w:tcW w:w="1329" w:type="dxa"/>
            <w:tcBorders>
              <w:top w:val="single" w:sz="4" w:space="0" w:color="auto"/>
              <w:left w:val="nil"/>
              <w:bottom w:val="nil"/>
              <w:right w:val="single" w:sz="4" w:space="0" w:color="808080"/>
            </w:tcBorders>
            <w:shd w:val="clear" w:color="auto" w:fill="auto"/>
            <w:noWrap/>
            <w:hideMark/>
          </w:tcPr>
          <w:p w14:paraId="3D559B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B9-2</w:t>
            </w:r>
          </w:p>
        </w:tc>
        <w:tc>
          <w:tcPr>
            <w:tcW w:w="6585" w:type="dxa"/>
            <w:tcBorders>
              <w:top w:val="single" w:sz="4" w:space="0" w:color="auto"/>
              <w:left w:val="nil"/>
              <w:bottom w:val="nil"/>
              <w:right w:val="single" w:sz="4" w:space="0" w:color="808080"/>
            </w:tcBorders>
            <w:shd w:val="clear" w:color="auto" w:fill="auto"/>
            <w:hideMark/>
          </w:tcPr>
          <w:p w14:paraId="183F1E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stávajících světel, krabic a rozvodů mč.2.02, 2.03 vč. odvozu a likvidace</w:t>
            </w:r>
          </w:p>
        </w:tc>
        <w:tc>
          <w:tcPr>
            <w:tcW w:w="565" w:type="dxa"/>
            <w:tcBorders>
              <w:top w:val="single" w:sz="4" w:space="0" w:color="auto"/>
              <w:left w:val="nil"/>
              <w:bottom w:val="nil"/>
              <w:right w:val="single" w:sz="4" w:space="0" w:color="808080"/>
            </w:tcBorders>
            <w:shd w:val="clear" w:color="auto" w:fill="auto"/>
            <w:noWrap/>
            <w:hideMark/>
          </w:tcPr>
          <w:p w14:paraId="4890D04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7693A1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18A072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299" w:type="dxa"/>
            <w:tcBorders>
              <w:top w:val="single" w:sz="4" w:space="0" w:color="auto"/>
              <w:left w:val="nil"/>
              <w:bottom w:val="nil"/>
              <w:right w:val="single" w:sz="4" w:space="0" w:color="808080"/>
            </w:tcBorders>
            <w:shd w:val="clear" w:color="auto" w:fill="auto"/>
            <w:noWrap/>
            <w:hideMark/>
          </w:tcPr>
          <w:p w14:paraId="5E5A21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736" w:type="dxa"/>
            <w:tcBorders>
              <w:top w:val="single" w:sz="4" w:space="0" w:color="auto"/>
              <w:left w:val="nil"/>
              <w:bottom w:val="nil"/>
              <w:right w:val="single" w:sz="4" w:space="0" w:color="808080"/>
            </w:tcBorders>
            <w:shd w:val="clear" w:color="auto" w:fill="auto"/>
            <w:noWrap/>
            <w:hideMark/>
          </w:tcPr>
          <w:p w14:paraId="42C96F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4BF34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649DECD"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0FD144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118</w:t>
            </w:r>
          </w:p>
        </w:tc>
        <w:tc>
          <w:tcPr>
            <w:tcW w:w="1329" w:type="dxa"/>
            <w:tcBorders>
              <w:top w:val="single" w:sz="4" w:space="0" w:color="auto"/>
              <w:left w:val="nil"/>
              <w:bottom w:val="nil"/>
              <w:right w:val="single" w:sz="4" w:space="0" w:color="808080"/>
            </w:tcBorders>
            <w:shd w:val="clear" w:color="auto" w:fill="auto"/>
            <w:noWrap/>
            <w:hideMark/>
          </w:tcPr>
          <w:p w14:paraId="6A4BEC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VZT1</w:t>
            </w:r>
          </w:p>
        </w:tc>
        <w:tc>
          <w:tcPr>
            <w:tcW w:w="6585" w:type="dxa"/>
            <w:tcBorders>
              <w:top w:val="single" w:sz="4" w:space="0" w:color="auto"/>
              <w:left w:val="nil"/>
              <w:bottom w:val="nil"/>
              <w:right w:val="single" w:sz="4" w:space="0" w:color="808080"/>
            </w:tcBorders>
            <w:shd w:val="clear" w:color="auto" w:fill="auto"/>
            <w:hideMark/>
          </w:tcPr>
          <w:p w14:paraId="7DADEA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prostup stávající roubenou stěnou tl.200 mm, d 200 mm</w:t>
            </w:r>
          </w:p>
        </w:tc>
        <w:tc>
          <w:tcPr>
            <w:tcW w:w="565" w:type="dxa"/>
            <w:tcBorders>
              <w:top w:val="single" w:sz="4" w:space="0" w:color="auto"/>
              <w:left w:val="nil"/>
              <w:bottom w:val="nil"/>
              <w:right w:val="single" w:sz="4" w:space="0" w:color="808080"/>
            </w:tcBorders>
            <w:shd w:val="clear" w:color="auto" w:fill="auto"/>
            <w:noWrap/>
            <w:hideMark/>
          </w:tcPr>
          <w:p w14:paraId="141790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nil"/>
              <w:right w:val="single" w:sz="4" w:space="0" w:color="808080"/>
            </w:tcBorders>
            <w:shd w:val="clear" w:color="auto" w:fill="auto"/>
            <w:noWrap/>
            <w:hideMark/>
          </w:tcPr>
          <w:p w14:paraId="671425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0AEE09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w:t>
            </w:r>
          </w:p>
        </w:tc>
        <w:tc>
          <w:tcPr>
            <w:tcW w:w="1299" w:type="dxa"/>
            <w:tcBorders>
              <w:top w:val="single" w:sz="4" w:space="0" w:color="auto"/>
              <w:left w:val="nil"/>
              <w:bottom w:val="nil"/>
              <w:right w:val="single" w:sz="4" w:space="0" w:color="808080"/>
            </w:tcBorders>
            <w:shd w:val="clear" w:color="auto" w:fill="auto"/>
            <w:noWrap/>
            <w:hideMark/>
          </w:tcPr>
          <w:p w14:paraId="68FB6A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w:t>
            </w:r>
          </w:p>
        </w:tc>
        <w:tc>
          <w:tcPr>
            <w:tcW w:w="736" w:type="dxa"/>
            <w:tcBorders>
              <w:top w:val="single" w:sz="4" w:space="0" w:color="auto"/>
              <w:left w:val="nil"/>
              <w:bottom w:val="nil"/>
              <w:right w:val="single" w:sz="4" w:space="0" w:color="808080"/>
            </w:tcBorders>
            <w:shd w:val="clear" w:color="auto" w:fill="auto"/>
            <w:noWrap/>
            <w:hideMark/>
          </w:tcPr>
          <w:p w14:paraId="10362B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92EDF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03692E1"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3AF53E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6D69DC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6585" w:type="dxa"/>
            <w:tcBorders>
              <w:top w:val="single" w:sz="4" w:space="0" w:color="auto"/>
              <w:left w:val="nil"/>
              <w:bottom w:val="nil"/>
              <w:right w:val="nil"/>
            </w:tcBorders>
            <w:shd w:val="clear" w:color="000000" w:fill="D6E1EE"/>
            <w:hideMark/>
          </w:tcPr>
          <w:p w14:paraId="112EBEB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565" w:type="dxa"/>
            <w:tcBorders>
              <w:top w:val="single" w:sz="4" w:space="0" w:color="auto"/>
              <w:left w:val="nil"/>
              <w:bottom w:val="nil"/>
              <w:right w:val="nil"/>
            </w:tcBorders>
            <w:shd w:val="clear" w:color="000000" w:fill="D6E1EE"/>
            <w:noWrap/>
            <w:hideMark/>
          </w:tcPr>
          <w:p w14:paraId="495785D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3DB754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3D23AF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D0864E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62 469,47</w:t>
            </w:r>
          </w:p>
        </w:tc>
        <w:tc>
          <w:tcPr>
            <w:tcW w:w="736" w:type="dxa"/>
            <w:tcBorders>
              <w:top w:val="single" w:sz="4" w:space="0" w:color="auto"/>
              <w:left w:val="nil"/>
              <w:bottom w:val="nil"/>
              <w:right w:val="nil"/>
            </w:tcBorders>
            <w:shd w:val="clear" w:color="000000" w:fill="D6E1EE"/>
            <w:noWrap/>
            <w:hideMark/>
          </w:tcPr>
          <w:p w14:paraId="6614B70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3BE8D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C2B817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8AD83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38A58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999281108R00</w:t>
            </w:r>
          </w:p>
        </w:tc>
        <w:tc>
          <w:tcPr>
            <w:tcW w:w="6585" w:type="dxa"/>
            <w:tcBorders>
              <w:top w:val="single" w:sz="4" w:space="0" w:color="auto"/>
              <w:left w:val="nil"/>
              <w:bottom w:val="single" w:sz="4" w:space="0" w:color="auto"/>
              <w:right w:val="single" w:sz="4" w:space="0" w:color="808080"/>
            </w:tcBorders>
            <w:shd w:val="clear" w:color="auto" w:fill="auto"/>
            <w:hideMark/>
          </w:tcPr>
          <w:p w14:paraId="2D7AC4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Přesun hmot pro opravy a údržbu objektů pro opravy a údržbu dosavadních objektů včetně vnějších plášťů  výšky do 12 m,  </w:t>
            </w:r>
          </w:p>
        </w:tc>
        <w:tc>
          <w:tcPr>
            <w:tcW w:w="565" w:type="dxa"/>
            <w:tcBorders>
              <w:top w:val="single" w:sz="4" w:space="0" w:color="auto"/>
              <w:left w:val="nil"/>
              <w:bottom w:val="single" w:sz="4" w:space="0" w:color="auto"/>
              <w:right w:val="single" w:sz="4" w:space="0" w:color="808080"/>
            </w:tcBorders>
            <w:shd w:val="clear" w:color="auto" w:fill="auto"/>
            <w:noWrap/>
            <w:hideMark/>
          </w:tcPr>
          <w:p w14:paraId="59C65A5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9852F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78,08684</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58A5D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8338E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62 469,47</w:t>
            </w:r>
          </w:p>
        </w:tc>
        <w:tc>
          <w:tcPr>
            <w:tcW w:w="736" w:type="dxa"/>
            <w:tcBorders>
              <w:top w:val="single" w:sz="4" w:space="0" w:color="auto"/>
              <w:left w:val="nil"/>
              <w:bottom w:val="single" w:sz="4" w:space="0" w:color="auto"/>
              <w:right w:val="single" w:sz="4" w:space="0" w:color="808080"/>
            </w:tcBorders>
            <w:shd w:val="clear" w:color="auto" w:fill="auto"/>
            <w:noWrap/>
            <w:hideMark/>
          </w:tcPr>
          <w:p w14:paraId="4CDCE8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DED2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E54587" w14:textId="77777777" w:rsidTr="00AF0983">
        <w:trPr>
          <w:trHeight w:val="255"/>
        </w:trPr>
        <w:tc>
          <w:tcPr>
            <w:tcW w:w="394" w:type="dxa"/>
            <w:tcBorders>
              <w:top w:val="nil"/>
              <w:left w:val="nil"/>
              <w:bottom w:val="nil"/>
              <w:right w:val="nil"/>
            </w:tcBorders>
            <w:shd w:val="clear" w:color="auto" w:fill="auto"/>
            <w:noWrap/>
            <w:hideMark/>
          </w:tcPr>
          <w:p w14:paraId="5C13DF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16377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FD9844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oborů 801, 803, 811 a 812</w:t>
            </w:r>
          </w:p>
        </w:tc>
        <w:tc>
          <w:tcPr>
            <w:tcW w:w="736" w:type="dxa"/>
            <w:tcBorders>
              <w:top w:val="nil"/>
              <w:left w:val="nil"/>
              <w:bottom w:val="nil"/>
              <w:right w:val="nil"/>
            </w:tcBorders>
            <w:shd w:val="clear" w:color="auto" w:fill="auto"/>
            <w:noWrap/>
            <w:hideMark/>
          </w:tcPr>
          <w:p w14:paraId="36B3AD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12C3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BFD3C0"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4EA91A3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485EB4F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711</w:t>
            </w:r>
          </w:p>
        </w:tc>
        <w:tc>
          <w:tcPr>
            <w:tcW w:w="6585" w:type="dxa"/>
            <w:tcBorders>
              <w:top w:val="single" w:sz="4" w:space="0" w:color="auto"/>
              <w:left w:val="nil"/>
              <w:bottom w:val="nil"/>
              <w:right w:val="nil"/>
            </w:tcBorders>
            <w:shd w:val="clear" w:color="000000" w:fill="D6E1EE"/>
            <w:hideMark/>
          </w:tcPr>
          <w:p w14:paraId="74509E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Izolace proti vodě</w:t>
            </w:r>
          </w:p>
        </w:tc>
        <w:tc>
          <w:tcPr>
            <w:tcW w:w="565" w:type="dxa"/>
            <w:tcBorders>
              <w:top w:val="single" w:sz="4" w:space="0" w:color="auto"/>
              <w:left w:val="nil"/>
              <w:bottom w:val="nil"/>
              <w:right w:val="nil"/>
            </w:tcBorders>
            <w:shd w:val="clear" w:color="000000" w:fill="D6E1EE"/>
            <w:noWrap/>
            <w:hideMark/>
          </w:tcPr>
          <w:p w14:paraId="53D8A96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39E6ECA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6B1139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EE4433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18 941,45</w:t>
            </w:r>
          </w:p>
        </w:tc>
        <w:tc>
          <w:tcPr>
            <w:tcW w:w="736" w:type="dxa"/>
            <w:tcBorders>
              <w:top w:val="single" w:sz="4" w:space="0" w:color="auto"/>
              <w:left w:val="nil"/>
              <w:bottom w:val="nil"/>
              <w:right w:val="nil"/>
            </w:tcBorders>
            <w:shd w:val="clear" w:color="000000" w:fill="D6E1EE"/>
            <w:noWrap/>
            <w:hideMark/>
          </w:tcPr>
          <w:p w14:paraId="65F3A7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F5B1E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FAAFCA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B2B6D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C1F3D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711111001RZ1</w:t>
            </w:r>
          </w:p>
        </w:tc>
        <w:tc>
          <w:tcPr>
            <w:tcW w:w="6585" w:type="dxa"/>
            <w:tcBorders>
              <w:top w:val="single" w:sz="4" w:space="0" w:color="auto"/>
              <w:left w:val="nil"/>
              <w:bottom w:val="single" w:sz="4" w:space="0" w:color="auto"/>
              <w:right w:val="single" w:sz="4" w:space="0" w:color="808080"/>
            </w:tcBorders>
            <w:shd w:val="clear" w:color="auto" w:fill="auto"/>
            <w:hideMark/>
          </w:tcPr>
          <w:p w14:paraId="457588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izolace proti zemní vlhkosti natěradly za studena na ploše vodorovné nátěrem penetračním, 1 x nátěr, včetně dodávky penetračního laku ALP</w:t>
            </w:r>
          </w:p>
        </w:tc>
        <w:tc>
          <w:tcPr>
            <w:tcW w:w="565" w:type="dxa"/>
            <w:tcBorders>
              <w:top w:val="single" w:sz="4" w:space="0" w:color="auto"/>
              <w:left w:val="nil"/>
              <w:bottom w:val="single" w:sz="4" w:space="0" w:color="auto"/>
              <w:right w:val="single" w:sz="4" w:space="0" w:color="808080"/>
            </w:tcBorders>
            <w:shd w:val="clear" w:color="auto" w:fill="auto"/>
            <w:noWrap/>
            <w:hideMark/>
          </w:tcPr>
          <w:p w14:paraId="4915426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FA04F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18,15560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41191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10BB3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876,92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F557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3963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5F748E1" w14:textId="77777777" w:rsidTr="00AF0983">
        <w:trPr>
          <w:trHeight w:val="255"/>
        </w:trPr>
        <w:tc>
          <w:tcPr>
            <w:tcW w:w="394" w:type="dxa"/>
            <w:tcBorders>
              <w:top w:val="nil"/>
              <w:left w:val="nil"/>
              <w:bottom w:val="nil"/>
              <w:right w:val="nil"/>
            </w:tcBorders>
            <w:shd w:val="clear" w:color="auto" w:fill="auto"/>
            <w:noWrap/>
            <w:hideMark/>
          </w:tcPr>
          <w:p w14:paraId="0DAB03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49F3F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C4332C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0,84*0,84</w:t>
            </w:r>
          </w:p>
        </w:tc>
        <w:tc>
          <w:tcPr>
            <w:tcW w:w="565" w:type="dxa"/>
            <w:tcBorders>
              <w:top w:val="nil"/>
              <w:left w:val="nil"/>
              <w:bottom w:val="nil"/>
              <w:right w:val="nil"/>
            </w:tcBorders>
            <w:shd w:val="clear" w:color="auto" w:fill="auto"/>
            <w:hideMark/>
          </w:tcPr>
          <w:p w14:paraId="58FF36A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1E1BB3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0,70560</w:t>
            </w:r>
          </w:p>
        </w:tc>
        <w:tc>
          <w:tcPr>
            <w:tcW w:w="1021" w:type="dxa"/>
            <w:tcBorders>
              <w:top w:val="nil"/>
              <w:left w:val="nil"/>
              <w:bottom w:val="nil"/>
              <w:right w:val="nil"/>
            </w:tcBorders>
            <w:shd w:val="clear" w:color="auto" w:fill="auto"/>
            <w:noWrap/>
            <w:hideMark/>
          </w:tcPr>
          <w:p w14:paraId="5BD8903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E224A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9B8D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E8601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A4BD6A" w14:textId="77777777" w:rsidTr="00AF0983">
        <w:trPr>
          <w:trHeight w:val="255"/>
        </w:trPr>
        <w:tc>
          <w:tcPr>
            <w:tcW w:w="394" w:type="dxa"/>
            <w:tcBorders>
              <w:top w:val="nil"/>
              <w:left w:val="nil"/>
              <w:bottom w:val="nil"/>
              <w:right w:val="nil"/>
            </w:tcBorders>
            <w:shd w:val="clear" w:color="auto" w:fill="auto"/>
            <w:noWrap/>
            <w:hideMark/>
          </w:tcPr>
          <w:p w14:paraId="2AB3CF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3BCD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459A95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3EC341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C060B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664A2C8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69A58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471D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4E87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514D75"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B034C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8A7E3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711112001RZ1</w:t>
            </w:r>
          </w:p>
        </w:tc>
        <w:tc>
          <w:tcPr>
            <w:tcW w:w="6585" w:type="dxa"/>
            <w:tcBorders>
              <w:top w:val="single" w:sz="4" w:space="0" w:color="auto"/>
              <w:left w:val="nil"/>
              <w:bottom w:val="single" w:sz="4" w:space="0" w:color="auto"/>
              <w:right w:val="single" w:sz="4" w:space="0" w:color="808080"/>
            </w:tcBorders>
            <w:shd w:val="clear" w:color="auto" w:fill="auto"/>
            <w:hideMark/>
          </w:tcPr>
          <w:p w14:paraId="2BC792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izolace proti zemní vlhkosti natěradly za studena na ploše svislé, včetně pomocného lešení o výšce podlahy do 1900 mm a pro zatížení do 1,5 kPa. nátěrem penetračním, 1x nátěr, včetně dodávky penetračního laku ALP</w:t>
            </w:r>
          </w:p>
        </w:tc>
        <w:tc>
          <w:tcPr>
            <w:tcW w:w="565" w:type="dxa"/>
            <w:tcBorders>
              <w:top w:val="single" w:sz="4" w:space="0" w:color="auto"/>
              <w:left w:val="nil"/>
              <w:bottom w:val="single" w:sz="4" w:space="0" w:color="auto"/>
              <w:right w:val="single" w:sz="4" w:space="0" w:color="808080"/>
            </w:tcBorders>
            <w:shd w:val="clear" w:color="auto" w:fill="auto"/>
            <w:noWrap/>
            <w:hideMark/>
          </w:tcPr>
          <w:p w14:paraId="224C4C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40DC1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ECCAD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D3BCB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102,53</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F813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FDD1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9034B33" w14:textId="77777777" w:rsidTr="00AF0983">
        <w:trPr>
          <w:trHeight w:val="255"/>
        </w:trPr>
        <w:tc>
          <w:tcPr>
            <w:tcW w:w="394" w:type="dxa"/>
            <w:tcBorders>
              <w:top w:val="nil"/>
              <w:left w:val="nil"/>
              <w:bottom w:val="nil"/>
              <w:right w:val="nil"/>
            </w:tcBorders>
            <w:shd w:val="clear" w:color="auto" w:fill="auto"/>
            <w:noWrap/>
            <w:hideMark/>
          </w:tcPr>
          <w:p w14:paraId="0A1546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D4794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E0D7D0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0,6*0,6*4</w:t>
            </w:r>
          </w:p>
        </w:tc>
        <w:tc>
          <w:tcPr>
            <w:tcW w:w="565" w:type="dxa"/>
            <w:tcBorders>
              <w:top w:val="nil"/>
              <w:left w:val="nil"/>
              <w:bottom w:val="nil"/>
              <w:right w:val="nil"/>
            </w:tcBorders>
            <w:shd w:val="clear" w:color="auto" w:fill="auto"/>
            <w:hideMark/>
          </w:tcPr>
          <w:p w14:paraId="16829CB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BC2AEE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1,44000</w:t>
            </w:r>
          </w:p>
        </w:tc>
        <w:tc>
          <w:tcPr>
            <w:tcW w:w="1021" w:type="dxa"/>
            <w:tcBorders>
              <w:top w:val="nil"/>
              <w:left w:val="nil"/>
              <w:bottom w:val="nil"/>
              <w:right w:val="nil"/>
            </w:tcBorders>
            <w:shd w:val="clear" w:color="auto" w:fill="auto"/>
            <w:noWrap/>
            <w:hideMark/>
          </w:tcPr>
          <w:p w14:paraId="66BBF9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46D13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9810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C5F9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A2A54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E68A7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FDFD7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711141559RT1</w:t>
            </w:r>
          </w:p>
        </w:tc>
        <w:tc>
          <w:tcPr>
            <w:tcW w:w="6585" w:type="dxa"/>
            <w:tcBorders>
              <w:top w:val="single" w:sz="4" w:space="0" w:color="auto"/>
              <w:left w:val="nil"/>
              <w:bottom w:val="single" w:sz="4" w:space="0" w:color="auto"/>
              <w:right w:val="single" w:sz="4" w:space="0" w:color="808080"/>
            </w:tcBorders>
            <w:shd w:val="clear" w:color="auto" w:fill="auto"/>
            <w:hideMark/>
          </w:tcPr>
          <w:p w14:paraId="7950C8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Provedení izolace proti zemní vlhkosti pásy přitavením vodorovná, 1 vrstva, bez dodávky izolačních pásů,  </w:t>
            </w:r>
          </w:p>
        </w:tc>
        <w:tc>
          <w:tcPr>
            <w:tcW w:w="565" w:type="dxa"/>
            <w:tcBorders>
              <w:top w:val="single" w:sz="4" w:space="0" w:color="auto"/>
              <w:left w:val="nil"/>
              <w:bottom w:val="single" w:sz="4" w:space="0" w:color="auto"/>
              <w:right w:val="single" w:sz="4" w:space="0" w:color="808080"/>
            </w:tcBorders>
            <w:shd w:val="clear" w:color="auto" w:fill="auto"/>
            <w:noWrap/>
            <w:hideMark/>
          </w:tcPr>
          <w:p w14:paraId="2B1B52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22DD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4A78D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AF362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2 277,23</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146A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3969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E81213" w14:textId="77777777" w:rsidTr="00AF0983">
        <w:trPr>
          <w:trHeight w:val="255"/>
        </w:trPr>
        <w:tc>
          <w:tcPr>
            <w:tcW w:w="394" w:type="dxa"/>
            <w:tcBorders>
              <w:top w:val="nil"/>
              <w:left w:val="nil"/>
              <w:bottom w:val="nil"/>
              <w:right w:val="nil"/>
            </w:tcBorders>
            <w:shd w:val="clear" w:color="auto" w:fill="auto"/>
            <w:noWrap/>
            <w:hideMark/>
          </w:tcPr>
          <w:p w14:paraId="23ABAD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C3461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0924C0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177ABF7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B112B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3CC4683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5DE78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B2FF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11DA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09CF7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50A30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2F1AB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711141559RZ1</w:t>
            </w:r>
          </w:p>
        </w:tc>
        <w:tc>
          <w:tcPr>
            <w:tcW w:w="6585" w:type="dxa"/>
            <w:tcBorders>
              <w:top w:val="single" w:sz="4" w:space="0" w:color="auto"/>
              <w:left w:val="nil"/>
              <w:bottom w:val="single" w:sz="4" w:space="0" w:color="auto"/>
              <w:right w:val="single" w:sz="4" w:space="0" w:color="808080"/>
            </w:tcBorders>
            <w:shd w:val="clear" w:color="auto" w:fill="auto"/>
            <w:hideMark/>
          </w:tcPr>
          <w:p w14:paraId="5C5CAD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Provedení izolace proti zemní vlhkosti pásy přitavením vodorovná, 1 vrstva, s dodávkou izolačního pásu se skleněnou nebo polyesterovou vložkou,  </w:t>
            </w:r>
          </w:p>
        </w:tc>
        <w:tc>
          <w:tcPr>
            <w:tcW w:w="565" w:type="dxa"/>
            <w:tcBorders>
              <w:top w:val="single" w:sz="4" w:space="0" w:color="auto"/>
              <w:left w:val="nil"/>
              <w:bottom w:val="single" w:sz="4" w:space="0" w:color="auto"/>
              <w:right w:val="single" w:sz="4" w:space="0" w:color="808080"/>
            </w:tcBorders>
            <w:shd w:val="clear" w:color="auto" w:fill="auto"/>
            <w:noWrap/>
            <w:hideMark/>
          </w:tcPr>
          <w:p w14:paraId="6A8B7A0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3D65F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0,70560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212DC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8983D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179,22</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7B03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4611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7F3E5D7" w14:textId="77777777" w:rsidTr="00AF0983">
        <w:trPr>
          <w:trHeight w:val="255"/>
        </w:trPr>
        <w:tc>
          <w:tcPr>
            <w:tcW w:w="394" w:type="dxa"/>
            <w:tcBorders>
              <w:top w:val="nil"/>
              <w:left w:val="nil"/>
              <w:bottom w:val="nil"/>
              <w:right w:val="nil"/>
            </w:tcBorders>
            <w:shd w:val="clear" w:color="auto" w:fill="auto"/>
            <w:noWrap/>
            <w:hideMark/>
          </w:tcPr>
          <w:p w14:paraId="0B6989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AD6BC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150E4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0,84*0,84</w:t>
            </w:r>
          </w:p>
        </w:tc>
        <w:tc>
          <w:tcPr>
            <w:tcW w:w="565" w:type="dxa"/>
            <w:tcBorders>
              <w:top w:val="nil"/>
              <w:left w:val="nil"/>
              <w:bottom w:val="nil"/>
              <w:right w:val="nil"/>
            </w:tcBorders>
            <w:shd w:val="clear" w:color="auto" w:fill="auto"/>
            <w:hideMark/>
          </w:tcPr>
          <w:p w14:paraId="01D2DBD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147C91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0,70560</w:t>
            </w:r>
          </w:p>
        </w:tc>
        <w:tc>
          <w:tcPr>
            <w:tcW w:w="1021" w:type="dxa"/>
            <w:tcBorders>
              <w:top w:val="nil"/>
              <w:left w:val="nil"/>
              <w:bottom w:val="nil"/>
              <w:right w:val="nil"/>
            </w:tcBorders>
            <w:shd w:val="clear" w:color="auto" w:fill="auto"/>
            <w:noWrap/>
            <w:hideMark/>
          </w:tcPr>
          <w:p w14:paraId="09F9CA2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ECDFC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6B50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2FA50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15BC0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2C529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C93C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711142559RZ1</w:t>
            </w:r>
          </w:p>
        </w:tc>
        <w:tc>
          <w:tcPr>
            <w:tcW w:w="6585" w:type="dxa"/>
            <w:tcBorders>
              <w:top w:val="single" w:sz="4" w:space="0" w:color="auto"/>
              <w:left w:val="nil"/>
              <w:bottom w:val="single" w:sz="4" w:space="0" w:color="auto"/>
              <w:right w:val="single" w:sz="4" w:space="0" w:color="808080"/>
            </w:tcBorders>
            <w:shd w:val="clear" w:color="auto" w:fill="auto"/>
            <w:hideMark/>
          </w:tcPr>
          <w:p w14:paraId="43127C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Provedení izolace proti zemní vlhkosti pásy přitavením svislá, 1 vrstva, s dodávkou izolačního pásu se skleněnou nebo polyesterovou vložkou,  </w:t>
            </w:r>
          </w:p>
        </w:tc>
        <w:tc>
          <w:tcPr>
            <w:tcW w:w="565" w:type="dxa"/>
            <w:tcBorders>
              <w:top w:val="single" w:sz="4" w:space="0" w:color="auto"/>
              <w:left w:val="nil"/>
              <w:bottom w:val="single" w:sz="4" w:space="0" w:color="auto"/>
              <w:right w:val="single" w:sz="4" w:space="0" w:color="808080"/>
            </w:tcBorders>
            <w:shd w:val="clear" w:color="auto" w:fill="auto"/>
            <w:noWrap/>
            <w:hideMark/>
          </w:tcPr>
          <w:p w14:paraId="373ED4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06DF8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5EE8B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265,80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B6846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382,75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52F6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BD37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025847F" w14:textId="77777777" w:rsidTr="00AF0983">
        <w:trPr>
          <w:trHeight w:val="255"/>
        </w:trPr>
        <w:tc>
          <w:tcPr>
            <w:tcW w:w="394" w:type="dxa"/>
            <w:tcBorders>
              <w:top w:val="nil"/>
              <w:left w:val="nil"/>
              <w:bottom w:val="nil"/>
              <w:right w:val="nil"/>
            </w:tcBorders>
            <w:shd w:val="clear" w:color="auto" w:fill="auto"/>
            <w:noWrap/>
            <w:hideMark/>
          </w:tcPr>
          <w:p w14:paraId="5DDA69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F1105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B1DCAB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121 : 1,44000</w:t>
            </w:r>
          </w:p>
        </w:tc>
        <w:tc>
          <w:tcPr>
            <w:tcW w:w="565" w:type="dxa"/>
            <w:tcBorders>
              <w:top w:val="nil"/>
              <w:left w:val="nil"/>
              <w:bottom w:val="nil"/>
              <w:right w:val="nil"/>
            </w:tcBorders>
            <w:shd w:val="clear" w:color="auto" w:fill="auto"/>
            <w:hideMark/>
          </w:tcPr>
          <w:p w14:paraId="70F691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E4B8A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1,44000</w:t>
            </w:r>
          </w:p>
        </w:tc>
        <w:tc>
          <w:tcPr>
            <w:tcW w:w="1021" w:type="dxa"/>
            <w:tcBorders>
              <w:top w:val="nil"/>
              <w:left w:val="nil"/>
              <w:bottom w:val="nil"/>
              <w:right w:val="nil"/>
            </w:tcBorders>
            <w:shd w:val="clear" w:color="auto" w:fill="auto"/>
            <w:noWrap/>
            <w:hideMark/>
          </w:tcPr>
          <w:p w14:paraId="72FCDBC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98882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04BD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F146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5E9E2D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A5902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3B2BD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711212000RU1</w:t>
            </w:r>
          </w:p>
        </w:tc>
        <w:tc>
          <w:tcPr>
            <w:tcW w:w="6585" w:type="dxa"/>
            <w:tcBorders>
              <w:top w:val="single" w:sz="4" w:space="0" w:color="auto"/>
              <w:left w:val="nil"/>
              <w:bottom w:val="single" w:sz="4" w:space="0" w:color="auto"/>
              <w:right w:val="single" w:sz="4" w:space="0" w:color="808080"/>
            </w:tcBorders>
            <w:shd w:val="clear" w:color="auto" w:fill="auto"/>
            <w:hideMark/>
          </w:tcPr>
          <w:p w14:paraId="2B15C1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proti vodě nátěr podkladní pod hydroizolační stěrky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7CB7410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D47D9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10,38500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87E69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68,90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49988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715,53</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213F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8023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11B590B" w14:textId="77777777" w:rsidTr="00AF0983">
        <w:trPr>
          <w:trHeight w:val="255"/>
        </w:trPr>
        <w:tc>
          <w:tcPr>
            <w:tcW w:w="394" w:type="dxa"/>
            <w:tcBorders>
              <w:top w:val="nil"/>
              <w:left w:val="nil"/>
              <w:bottom w:val="nil"/>
              <w:right w:val="nil"/>
            </w:tcBorders>
            <w:shd w:val="clear" w:color="auto" w:fill="auto"/>
            <w:noWrap/>
            <w:hideMark/>
          </w:tcPr>
          <w:p w14:paraId="68AF04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D5252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2A94C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274 : 10,38500</w:t>
            </w:r>
          </w:p>
        </w:tc>
        <w:tc>
          <w:tcPr>
            <w:tcW w:w="565" w:type="dxa"/>
            <w:tcBorders>
              <w:top w:val="nil"/>
              <w:left w:val="nil"/>
              <w:bottom w:val="nil"/>
              <w:right w:val="nil"/>
            </w:tcBorders>
            <w:shd w:val="clear" w:color="auto" w:fill="auto"/>
            <w:hideMark/>
          </w:tcPr>
          <w:p w14:paraId="4E9A783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7030C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10,38500</w:t>
            </w:r>
          </w:p>
        </w:tc>
        <w:tc>
          <w:tcPr>
            <w:tcW w:w="1021" w:type="dxa"/>
            <w:tcBorders>
              <w:top w:val="nil"/>
              <w:left w:val="nil"/>
              <w:bottom w:val="nil"/>
              <w:right w:val="nil"/>
            </w:tcBorders>
            <w:shd w:val="clear" w:color="auto" w:fill="auto"/>
            <w:noWrap/>
            <w:hideMark/>
          </w:tcPr>
          <w:p w14:paraId="6AF53D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D4A3C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3EEB4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92AD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0A16B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133E2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E7E50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711212001RS1</w:t>
            </w:r>
          </w:p>
        </w:tc>
        <w:tc>
          <w:tcPr>
            <w:tcW w:w="6585" w:type="dxa"/>
            <w:tcBorders>
              <w:top w:val="single" w:sz="4" w:space="0" w:color="auto"/>
              <w:left w:val="nil"/>
              <w:bottom w:val="single" w:sz="4" w:space="0" w:color="auto"/>
              <w:right w:val="single" w:sz="4" w:space="0" w:color="808080"/>
            </w:tcBorders>
            <w:shd w:val="clear" w:color="auto" w:fill="auto"/>
            <w:hideMark/>
          </w:tcPr>
          <w:p w14:paraId="2ED51B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proti vodě nátěr hydroizolační proti vlhkosti a tlakové vodě</w:t>
            </w:r>
          </w:p>
        </w:tc>
        <w:tc>
          <w:tcPr>
            <w:tcW w:w="565" w:type="dxa"/>
            <w:tcBorders>
              <w:top w:val="single" w:sz="4" w:space="0" w:color="auto"/>
              <w:left w:val="nil"/>
              <w:bottom w:val="single" w:sz="4" w:space="0" w:color="auto"/>
              <w:right w:val="single" w:sz="4" w:space="0" w:color="808080"/>
            </w:tcBorders>
            <w:shd w:val="clear" w:color="auto" w:fill="auto"/>
            <w:noWrap/>
            <w:hideMark/>
          </w:tcPr>
          <w:p w14:paraId="4081F84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51E99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0,96000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20032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95CC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290,40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E443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EFC2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396BF4B" w14:textId="77777777" w:rsidTr="00AF0983">
        <w:trPr>
          <w:trHeight w:val="255"/>
        </w:trPr>
        <w:tc>
          <w:tcPr>
            <w:tcW w:w="394" w:type="dxa"/>
            <w:tcBorders>
              <w:top w:val="nil"/>
              <w:left w:val="nil"/>
              <w:bottom w:val="nil"/>
              <w:right w:val="nil"/>
            </w:tcBorders>
            <w:shd w:val="clear" w:color="auto" w:fill="auto"/>
            <w:noWrap/>
            <w:hideMark/>
          </w:tcPr>
          <w:p w14:paraId="17174D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40D45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C2BD3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šachta : 0,4*0,4+0,4*4*0,5</w:t>
            </w:r>
          </w:p>
        </w:tc>
        <w:tc>
          <w:tcPr>
            <w:tcW w:w="565" w:type="dxa"/>
            <w:tcBorders>
              <w:top w:val="nil"/>
              <w:left w:val="nil"/>
              <w:bottom w:val="nil"/>
              <w:right w:val="nil"/>
            </w:tcBorders>
            <w:shd w:val="clear" w:color="auto" w:fill="auto"/>
            <w:hideMark/>
          </w:tcPr>
          <w:p w14:paraId="78704F7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7A5C88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0,96000</w:t>
            </w:r>
          </w:p>
        </w:tc>
        <w:tc>
          <w:tcPr>
            <w:tcW w:w="1021" w:type="dxa"/>
            <w:tcBorders>
              <w:top w:val="nil"/>
              <w:left w:val="nil"/>
              <w:bottom w:val="nil"/>
              <w:right w:val="nil"/>
            </w:tcBorders>
            <w:shd w:val="clear" w:color="auto" w:fill="auto"/>
            <w:noWrap/>
            <w:hideMark/>
          </w:tcPr>
          <w:p w14:paraId="7E098D9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F8907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E94F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8B06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12AF7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93575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2E457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711212012RT3</w:t>
            </w:r>
          </w:p>
        </w:tc>
        <w:tc>
          <w:tcPr>
            <w:tcW w:w="6585" w:type="dxa"/>
            <w:tcBorders>
              <w:top w:val="single" w:sz="4" w:space="0" w:color="auto"/>
              <w:left w:val="nil"/>
              <w:bottom w:val="single" w:sz="4" w:space="0" w:color="auto"/>
              <w:right w:val="single" w:sz="4" w:space="0" w:color="808080"/>
            </w:tcBorders>
            <w:shd w:val="clear" w:color="auto" w:fill="auto"/>
            <w:hideMark/>
          </w:tcPr>
          <w:p w14:paraId="4D0997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proti vodě stěrka hydroizolační vyztužená tkaninou pružná</w:t>
            </w:r>
          </w:p>
        </w:tc>
        <w:tc>
          <w:tcPr>
            <w:tcW w:w="565" w:type="dxa"/>
            <w:tcBorders>
              <w:top w:val="single" w:sz="4" w:space="0" w:color="auto"/>
              <w:left w:val="nil"/>
              <w:bottom w:val="single" w:sz="4" w:space="0" w:color="auto"/>
              <w:right w:val="single" w:sz="4" w:space="0" w:color="808080"/>
            </w:tcBorders>
            <w:shd w:val="clear" w:color="auto" w:fill="auto"/>
            <w:noWrap/>
            <w:hideMark/>
          </w:tcPr>
          <w:p w14:paraId="03F4114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546D4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10,38500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94FAC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908A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6 490,63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246D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4788E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09FB323" w14:textId="77777777" w:rsidTr="00AF0983">
        <w:trPr>
          <w:trHeight w:val="255"/>
        </w:trPr>
        <w:tc>
          <w:tcPr>
            <w:tcW w:w="394" w:type="dxa"/>
            <w:tcBorders>
              <w:top w:val="nil"/>
              <w:left w:val="nil"/>
              <w:bottom w:val="nil"/>
              <w:right w:val="nil"/>
            </w:tcBorders>
            <w:shd w:val="clear" w:color="auto" w:fill="auto"/>
            <w:noWrap/>
            <w:hideMark/>
          </w:tcPr>
          <w:p w14:paraId="57E258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168F7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2ED645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125 : 10,38500</w:t>
            </w:r>
          </w:p>
        </w:tc>
        <w:tc>
          <w:tcPr>
            <w:tcW w:w="565" w:type="dxa"/>
            <w:tcBorders>
              <w:top w:val="nil"/>
              <w:left w:val="nil"/>
              <w:bottom w:val="nil"/>
              <w:right w:val="nil"/>
            </w:tcBorders>
            <w:shd w:val="clear" w:color="auto" w:fill="auto"/>
            <w:hideMark/>
          </w:tcPr>
          <w:p w14:paraId="782E429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1BD08B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10,38500</w:t>
            </w:r>
          </w:p>
        </w:tc>
        <w:tc>
          <w:tcPr>
            <w:tcW w:w="1021" w:type="dxa"/>
            <w:tcBorders>
              <w:top w:val="nil"/>
              <w:left w:val="nil"/>
              <w:bottom w:val="nil"/>
              <w:right w:val="nil"/>
            </w:tcBorders>
            <w:shd w:val="clear" w:color="auto" w:fill="auto"/>
            <w:noWrap/>
            <w:hideMark/>
          </w:tcPr>
          <w:p w14:paraId="6C047CD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33649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BEF2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7647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7C694C"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9A80D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F1D7B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62852252R</w:t>
            </w:r>
          </w:p>
        </w:tc>
        <w:tc>
          <w:tcPr>
            <w:tcW w:w="6585" w:type="dxa"/>
            <w:tcBorders>
              <w:top w:val="single" w:sz="4" w:space="0" w:color="auto"/>
              <w:left w:val="nil"/>
              <w:bottom w:val="single" w:sz="4" w:space="0" w:color="auto"/>
              <w:right w:val="single" w:sz="4" w:space="0" w:color="808080"/>
            </w:tcBorders>
            <w:shd w:val="clear" w:color="auto" w:fill="auto"/>
            <w:hideMark/>
          </w:tcPr>
          <w:p w14:paraId="190FE3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Pás hydroizolační asfaltový tl = 5,0 mm; funkce: protiradonová, parobrzdná; nosná vložka: PES rohož; asfalt: modifikovaný; horní strana: minerální posyp; spodní strana: spalitelná fólie</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9B98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93E4B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20,06750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5D2B9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03358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6 421,60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CC578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ACFD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87A784" w14:textId="77777777" w:rsidTr="00AF0983">
        <w:trPr>
          <w:trHeight w:val="255"/>
        </w:trPr>
        <w:tc>
          <w:tcPr>
            <w:tcW w:w="394" w:type="dxa"/>
            <w:tcBorders>
              <w:top w:val="nil"/>
              <w:left w:val="nil"/>
              <w:bottom w:val="nil"/>
              <w:right w:val="nil"/>
            </w:tcBorders>
            <w:shd w:val="clear" w:color="auto" w:fill="auto"/>
            <w:noWrap/>
            <w:hideMark/>
          </w:tcPr>
          <w:p w14:paraId="08E07B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F93B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2758F3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122 : 17,45000*1,15</w:t>
            </w:r>
          </w:p>
        </w:tc>
        <w:tc>
          <w:tcPr>
            <w:tcW w:w="565" w:type="dxa"/>
            <w:tcBorders>
              <w:top w:val="nil"/>
              <w:left w:val="nil"/>
              <w:bottom w:val="nil"/>
              <w:right w:val="nil"/>
            </w:tcBorders>
            <w:shd w:val="clear" w:color="auto" w:fill="auto"/>
            <w:hideMark/>
          </w:tcPr>
          <w:p w14:paraId="3303E46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75D4E4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20,06750</w:t>
            </w:r>
          </w:p>
        </w:tc>
        <w:tc>
          <w:tcPr>
            <w:tcW w:w="1021" w:type="dxa"/>
            <w:tcBorders>
              <w:top w:val="nil"/>
              <w:left w:val="nil"/>
              <w:bottom w:val="nil"/>
              <w:right w:val="nil"/>
            </w:tcBorders>
            <w:shd w:val="clear" w:color="auto" w:fill="auto"/>
            <w:noWrap/>
            <w:hideMark/>
          </w:tcPr>
          <w:p w14:paraId="1191E3D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4DEC9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EC0D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7DC1E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0E59D6" w14:textId="77777777" w:rsidTr="00AF0983">
        <w:trPr>
          <w:trHeight w:val="255"/>
        </w:trPr>
        <w:tc>
          <w:tcPr>
            <w:tcW w:w="394" w:type="dxa"/>
            <w:tcBorders>
              <w:top w:val="nil"/>
              <w:left w:val="nil"/>
              <w:bottom w:val="nil"/>
              <w:right w:val="nil"/>
            </w:tcBorders>
            <w:shd w:val="clear" w:color="auto" w:fill="auto"/>
            <w:noWrap/>
            <w:hideMark/>
          </w:tcPr>
          <w:p w14:paraId="693259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129</w:t>
            </w:r>
          </w:p>
        </w:tc>
        <w:tc>
          <w:tcPr>
            <w:tcW w:w="1329" w:type="dxa"/>
            <w:tcBorders>
              <w:top w:val="nil"/>
              <w:left w:val="nil"/>
              <w:bottom w:val="nil"/>
              <w:right w:val="nil"/>
            </w:tcBorders>
            <w:shd w:val="clear" w:color="auto" w:fill="auto"/>
            <w:noWrap/>
            <w:hideMark/>
          </w:tcPr>
          <w:p w14:paraId="4B9044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998711202R00</w:t>
            </w:r>
          </w:p>
        </w:tc>
        <w:tc>
          <w:tcPr>
            <w:tcW w:w="6585" w:type="dxa"/>
            <w:tcBorders>
              <w:top w:val="nil"/>
              <w:left w:val="nil"/>
              <w:bottom w:val="nil"/>
              <w:right w:val="nil"/>
            </w:tcBorders>
            <w:shd w:val="clear" w:color="auto" w:fill="auto"/>
            <w:hideMark/>
          </w:tcPr>
          <w:p w14:paraId="78958D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izolace proti vodě svisle do 12 m</w:t>
            </w:r>
          </w:p>
        </w:tc>
        <w:tc>
          <w:tcPr>
            <w:tcW w:w="565" w:type="dxa"/>
            <w:tcBorders>
              <w:top w:val="nil"/>
              <w:left w:val="nil"/>
              <w:bottom w:val="nil"/>
              <w:right w:val="nil"/>
            </w:tcBorders>
            <w:shd w:val="clear" w:color="auto" w:fill="auto"/>
            <w:noWrap/>
            <w:hideMark/>
          </w:tcPr>
          <w:p w14:paraId="1C5BB4D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0534A5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240,92800</w:t>
            </w:r>
          </w:p>
        </w:tc>
        <w:tc>
          <w:tcPr>
            <w:tcW w:w="1021" w:type="dxa"/>
            <w:tcBorders>
              <w:top w:val="nil"/>
              <w:left w:val="nil"/>
              <w:bottom w:val="nil"/>
              <w:right w:val="nil"/>
            </w:tcBorders>
            <w:shd w:val="clear" w:color="000000" w:fill="99CCFF"/>
            <w:noWrap/>
            <w:hideMark/>
          </w:tcPr>
          <w:p w14:paraId="4FCEFD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w:t>
            </w:r>
          </w:p>
        </w:tc>
        <w:tc>
          <w:tcPr>
            <w:tcW w:w="1299" w:type="dxa"/>
            <w:tcBorders>
              <w:top w:val="nil"/>
              <w:left w:val="nil"/>
              <w:bottom w:val="nil"/>
              <w:right w:val="nil"/>
            </w:tcBorders>
            <w:shd w:val="clear" w:color="auto" w:fill="auto"/>
            <w:noWrap/>
            <w:hideMark/>
          </w:tcPr>
          <w:p w14:paraId="52E391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1 204,64</w:t>
            </w:r>
          </w:p>
        </w:tc>
        <w:tc>
          <w:tcPr>
            <w:tcW w:w="736" w:type="dxa"/>
            <w:tcBorders>
              <w:top w:val="nil"/>
              <w:left w:val="nil"/>
              <w:bottom w:val="nil"/>
              <w:right w:val="nil"/>
            </w:tcBorders>
            <w:shd w:val="clear" w:color="auto" w:fill="auto"/>
            <w:noWrap/>
            <w:hideMark/>
          </w:tcPr>
          <w:p w14:paraId="7F4DE6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nil"/>
              <w:left w:val="nil"/>
              <w:bottom w:val="nil"/>
              <w:right w:val="nil"/>
            </w:tcBorders>
            <w:shd w:val="clear" w:color="auto" w:fill="auto"/>
            <w:noWrap/>
            <w:hideMark/>
          </w:tcPr>
          <w:p w14:paraId="6A8E8E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1210F36" w14:textId="77777777" w:rsidTr="00AF0983">
        <w:trPr>
          <w:trHeight w:val="255"/>
        </w:trPr>
        <w:tc>
          <w:tcPr>
            <w:tcW w:w="394" w:type="dxa"/>
            <w:tcBorders>
              <w:top w:val="nil"/>
              <w:left w:val="nil"/>
              <w:bottom w:val="nil"/>
              <w:right w:val="nil"/>
            </w:tcBorders>
            <w:shd w:val="clear" w:color="auto" w:fill="auto"/>
            <w:noWrap/>
            <w:hideMark/>
          </w:tcPr>
          <w:p w14:paraId="13995F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E03CF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4652C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14:paraId="6BE2FF6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6CDB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1E1E1ED"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5C51579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3799446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713</w:t>
            </w:r>
          </w:p>
        </w:tc>
        <w:tc>
          <w:tcPr>
            <w:tcW w:w="6585" w:type="dxa"/>
            <w:tcBorders>
              <w:top w:val="single" w:sz="4" w:space="0" w:color="auto"/>
              <w:left w:val="nil"/>
              <w:bottom w:val="nil"/>
              <w:right w:val="nil"/>
            </w:tcBorders>
            <w:shd w:val="clear" w:color="000000" w:fill="D6E1EE"/>
            <w:hideMark/>
          </w:tcPr>
          <w:p w14:paraId="0DE2A88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Izolace tepelné</w:t>
            </w:r>
          </w:p>
        </w:tc>
        <w:tc>
          <w:tcPr>
            <w:tcW w:w="565" w:type="dxa"/>
            <w:tcBorders>
              <w:top w:val="single" w:sz="4" w:space="0" w:color="auto"/>
              <w:left w:val="nil"/>
              <w:bottom w:val="nil"/>
              <w:right w:val="nil"/>
            </w:tcBorders>
            <w:shd w:val="clear" w:color="000000" w:fill="D6E1EE"/>
            <w:noWrap/>
            <w:hideMark/>
          </w:tcPr>
          <w:p w14:paraId="4B68B70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0B41B1C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724CED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C3CCD1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76 469,62</w:t>
            </w:r>
          </w:p>
        </w:tc>
        <w:tc>
          <w:tcPr>
            <w:tcW w:w="736" w:type="dxa"/>
            <w:tcBorders>
              <w:top w:val="single" w:sz="4" w:space="0" w:color="auto"/>
              <w:left w:val="nil"/>
              <w:bottom w:val="nil"/>
              <w:right w:val="nil"/>
            </w:tcBorders>
            <w:shd w:val="clear" w:color="000000" w:fill="D6E1EE"/>
            <w:noWrap/>
            <w:hideMark/>
          </w:tcPr>
          <w:p w14:paraId="139557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34324A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82FD77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A510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488EC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713111130R00</w:t>
            </w:r>
          </w:p>
        </w:tc>
        <w:tc>
          <w:tcPr>
            <w:tcW w:w="6585" w:type="dxa"/>
            <w:tcBorders>
              <w:top w:val="single" w:sz="4" w:space="0" w:color="auto"/>
              <w:left w:val="nil"/>
              <w:bottom w:val="single" w:sz="4" w:space="0" w:color="auto"/>
              <w:right w:val="single" w:sz="4" w:space="0" w:color="808080"/>
            </w:tcBorders>
            <w:shd w:val="clear" w:color="auto" w:fill="auto"/>
            <w:hideMark/>
          </w:tcPr>
          <w:p w14:paraId="73D4DF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Montáž tepelné izolace stropů vložené mezi krokve,  </w:t>
            </w:r>
          </w:p>
        </w:tc>
        <w:tc>
          <w:tcPr>
            <w:tcW w:w="565" w:type="dxa"/>
            <w:tcBorders>
              <w:top w:val="single" w:sz="4" w:space="0" w:color="auto"/>
              <w:left w:val="nil"/>
              <w:bottom w:val="single" w:sz="4" w:space="0" w:color="auto"/>
              <w:right w:val="single" w:sz="4" w:space="0" w:color="808080"/>
            </w:tcBorders>
            <w:shd w:val="clear" w:color="auto" w:fill="auto"/>
            <w:noWrap/>
            <w:hideMark/>
          </w:tcPr>
          <w:p w14:paraId="489F77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8AC62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17,46700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849B2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E5EAC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1 715,26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0CDF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DF72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E001F48" w14:textId="77777777" w:rsidTr="00AF0983">
        <w:trPr>
          <w:trHeight w:val="255"/>
        </w:trPr>
        <w:tc>
          <w:tcPr>
            <w:tcW w:w="394" w:type="dxa"/>
            <w:tcBorders>
              <w:top w:val="nil"/>
              <w:left w:val="nil"/>
              <w:bottom w:val="nil"/>
              <w:right w:val="nil"/>
            </w:tcBorders>
            <w:shd w:val="clear" w:color="auto" w:fill="auto"/>
            <w:noWrap/>
            <w:hideMark/>
          </w:tcPr>
          <w:p w14:paraId="7E691F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1EB8C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47C100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(6,76-0,45-0,41)*(0,35+1,75+0,15)</w:t>
            </w:r>
          </w:p>
        </w:tc>
        <w:tc>
          <w:tcPr>
            <w:tcW w:w="565" w:type="dxa"/>
            <w:tcBorders>
              <w:top w:val="nil"/>
              <w:left w:val="nil"/>
              <w:bottom w:val="nil"/>
              <w:right w:val="nil"/>
            </w:tcBorders>
            <w:shd w:val="clear" w:color="auto" w:fill="auto"/>
            <w:hideMark/>
          </w:tcPr>
          <w:p w14:paraId="067EF03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ED1955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13,27500</w:t>
            </w:r>
          </w:p>
        </w:tc>
        <w:tc>
          <w:tcPr>
            <w:tcW w:w="1021" w:type="dxa"/>
            <w:tcBorders>
              <w:top w:val="nil"/>
              <w:left w:val="nil"/>
              <w:bottom w:val="nil"/>
              <w:right w:val="nil"/>
            </w:tcBorders>
            <w:shd w:val="clear" w:color="auto" w:fill="auto"/>
            <w:noWrap/>
            <w:hideMark/>
          </w:tcPr>
          <w:p w14:paraId="595B090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475B3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686F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927E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E3E1AC" w14:textId="77777777" w:rsidTr="00AF0983">
        <w:trPr>
          <w:trHeight w:val="255"/>
        </w:trPr>
        <w:tc>
          <w:tcPr>
            <w:tcW w:w="394" w:type="dxa"/>
            <w:tcBorders>
              <w:top w:val="nil"/>
              <w:left w:val="nil"/>
              <w:bottom w:val="nil"/>
              <w:right w:val="nil"/>
            </w:tcBorders>
            <w:shd w:val="clear" w:color="auto" w:fill="auto"/>
            <w:noWrap/>
            <w:hideMark/>
          </w:tcPr>
          <w:p w14:paraId="25BCD2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7F438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F3A536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1,6*(0,11+1,1+0,11+1,1+0,2)</w:t>
            </w:r>
          </w:p>
        </w:tc>
        <w:tc>
          <w:tcPr>
            <w:tcW w:w="565" w:type="dxa"/>
            <w:tcBorders>
              <w:top w:val="nil"/>
              <w:left w:val="nil"/>
              <w:bottom w:val="nil"/>
              <w:right w:val="nil"/>
            </w:tcBorders>
            <w:shd w:val="clear" w:color="auto" w:fill="auto"/>
            <w:hideMark/>
          </w:tcPr>
          <w:p w14:paraId="0B9E003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77C06F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4,19200</w:t>
            </w:r>
          </w:p>
        </w:tc>
        <w:tc>
          <w:tcPr>
            <w:tcW w:w="1021" w:type="dxa"/>
            <w:tcBorders>
              <w:top w:val="nil"/>
              <w:left w:val="nil"/>
              <w:bottom w:val="nil"/>
              <w:right w:val="nil"/>
            </w:tcBorders>
            <w:shd w:val="clear" w:color="auto" w:fill="auto"/>
            <w:noWrap/>
            <w:hideMark/>
          </w:tcPr>
          <w:p w14:paraId="7C25082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3B69D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FCEC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2880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7F11E9"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05538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077E9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713121111R00</w:t>
            </w:r>
          </w:p>
        </w:tc>
        <w:tc>
          <w:tcPr>
            <w:tcW w:w="6585" w:type="dxa"/>
            <w:tcBorders>
              <w:top w:val="single" w:sz="4" w:space="0" w:color="auto"/>
              <w:left w:val="nil"/>
              <w:bottom w:val="single" w:sz="4" w:space="0" w:color="auto"/>
              <w:right w:val="single" w:sz="4" w:space="0" w:color="808080"/>
            </w:tcBorders>
            <w:shd w:val="clear" w:color="auto" w:fill="auto"/>
            <w:hideMark/>
          </w:tcPr>
          <w:p w14:paraId="03477D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podlah  jednovrstvá, bez dodávky materiálu</w:t>
            </w:r>
          </w:p>
        </w:tc>
        <w:tc>
          <w:tcPr>
            <w:tcW w:w="565" w:type="dxa"/>
            <w:tcBorders>
              <w:top w:val="single" w:sz="4" w:space="0" w:color="auto"/>
              <w:left w:val="nil"/>
              <w:bottom w:val="single" w:sz="4" w:space="0" w:color="auto"/>
              <w:right w:val="single" w:sz="4" w:space="0" w:color="808080"/>
            </w:tcBorders>
            <w:shd w:val="clear" w:color="auto" w:fill="auto"/>
            <w:noWrap/>
            <w:hideMark/>
          </w:tcPr>
          <w:p w14:paraId="6895F3E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BB9DE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499A4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3E02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741,63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06FBD2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D84F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B055283" w14:textId="77777777" w:rsidTr="00AF0983">
        <w:trPr>
          <w:trHeight w:val="255"/>
        </w:trPr>
        <w:tc>
          <w:tcPr>
            <w:tcW w:w="394" w:type="dxa"/>
            <w:tcBorders>
              <w:top w:val="nil"/>
              <w:left w:val="nil"/>
              <w:bottom w:val="nil"/>
              <w:right w:val="nil"/>
            </w:tcBorders>
            <w:shd w:val="clear" w:color="auto" w:fill="auto"/>
            <w:noWrap/>
            <w:hideMark/>
          </w:tcPr>
          <w:p w14:paraId="63DEF7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BBD69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9422E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4A0CA28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1C328D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1702DB9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3AEB9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1076E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17BE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701BD5"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63B24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5E438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713121211R00</w:t>
            </w:r>
          </w:p>
        </w:tc>
        <w:tc>
          <w:tcPr>
            <w:tcW w:w="6585" w:type="dxa"/>
            <w:tcBorders>
              <w:top w:val="single" w:sz="4" w:space="0" w:color="auto"/>
              <w:left w:val="nil"/>
              <w:bottom w:val="single" w:sz="4" w:space="0" w:color="auto"/>
              <w:right w:val="single" w:sz="4" w:space="0" w:color="808080"/>
            </w:tcBorders>
            <w:shd w:val="clear" w:color="auto" w:fill="auto"/>
            <w:hideMark/>
          </w:tcPr>
          <w:p w14:paraId="1F4C34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podlah  Izolace podlah tepelná lepená, bez dodávky materiálu, jednovrstvá</w:t>
            </w:r>
          </w:p>
        </w:tc>
        <w:tc>
          <w:tcPr>
            <w:tcW w:w="565" w:type="dxa"/>
            <w:tcBorders>
              <w:top w:val="single" w:sz="4" w:space="0" w:color="auto"/>
              <w:left w:val="nil"/>
              <w:bottom w:val="single" w:sz="4" w:space="0" w:color="auto"/>
              <w:right w:val="single" w:sz="4" w:space="0" w:color="808080"/>
            </w:tcBorders>
            <w:shd w:val="clear" w:color="auto" w:fill="auto"/>
            <w:noWrap/>
            <w:hideMark/>
          </w:tcPr>
          <w:p w14:paraId="49961C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ED0E0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E39B6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71A2B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3 291,07</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FA3A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A8CA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769B2A" w14:textId="77777777" w:rsidTr="00AF0983">
        <w:trPr>
          <w:trHeight w:val="255"/>
        </w:trPr>
        <w:tc>
          <w:tcPr>
            <w:tcW w:w="394" w:type="dxa"/>
            <w:tcBorders>
              <w:top w:val="nil"/>
              <w:left w:val="nil"/>
              <w:bottom w:val="nil"/>
              <w:right w:val="nil"/>
            </w:tcBorders>
            <w:shd w:val="clear" w:color="auto" w:fill="auto"/>
            <w:noWrap/>
            <w:hideMark/>
          </w:tcPr>
          <w:p w14:paraId="44E877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5328C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343C9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32066E7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BC78DE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719B171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5D13D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2D31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D18F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AF557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E2B57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FD045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713131130R00</w:t>
            </w:r>
          </w:p>
        </w:tc>
        <w:tc>
          <w:tcPr>
            <w:tcW w:w="6585" w:type="dxa"/>
            <w:tcBorders>
              <w:top w:val="single" w:sz="4" w:space="0" w:color="auto"/>
              <w:left w:val="nil"/>
              <w:bottom w:val="single" w:sz="4" w:space="0" w:color="auto"/>
              <w:right w:val="single" w:sz="4" w:space="0" w:color="808080"/>
            </w:tcBorders>
            <w:shd w:val="clear" w:color="auto" w:fill="auto"/>
            <w:hideMark/>
          </w:tcPr>
          <w:p w14:paraId="141170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stěn vložením do nosné rámové konstrukce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7C1217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D1A96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65,78000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00DAD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7CDCB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6 643,78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03CF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2FD2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0C9080A" w14:textId="77777777" w:rsidTr="00AF0983">
        <w:trPr>
          <w:trHeight w:val="255"/>
        </w:trPr>
        <w:tc>
          <w:tcPr>
            <w:tcW w:w="394" w:type="dxa"/>
            <w:tcBorders>
              <w:top w:val="nil"/>
              <w:left w:val="nil"/>
              <w:bottom w:val="nil"/>
              <w:right w:val="nil"/>
            </w:tcBorders>
            <w:shd w:val="clear" w:color="auto" w:fill="auto"/>
            <w:noWrap/>
            <w:hideMark/>
          </w:tcPr>
          <w:p w14:paraId="386E38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7798B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CE56AD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Nařezání izolace na potřebný rouzměr. Vložení izolace do stěny bez dodávky tepelné izolace.</w:t>
            </w:r>
          </w:p>
        </w:tc>
        <w:tc>
          <w:tcPr>
            <w:tcW w:w="736" w:type="dxa"/>
            <w:tcBorders>
              <w:top w:val="nil"/>
              <w:left w:val="nil"/>
              <w:bottom w:val="nil"/>
              <w:right w:val="nil"/>
            </w:tcBorders>
            <w:shd w:val="clear" w:color="auto" w:fill="auto"/>
            <w:noWrap/>
            <w:hideMark/>
          </w:tcPr>
          <w:p w14:paraId="583FDEE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57B5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E54811" w14:textId="77777777" w:rsidTr="00AF0983">
        <w:trPr>
          <w:trHeight w:val="255"/>
        </w:trPr>
        <w:tc>
          <w:tcPr>
            <w:tcW w:w="394" w:type="dxa"/>
            <w:tcBorders>
              <w:top w:val="nil"/>
              <w:left w:val="nil"/>
              <w:bottom w:val="nil"/>
              <w:right w:val="nil"/>
            </w:tcBorders>
            <w:shd w:val="clear" w:color="auto" w:fill="auto"/>
            <w:noWrap/>
            <w:hideMark/>
          </w:tcPr>
          <w:p w14:paraId="2B4645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E2E9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92F36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pomocného lešení o výšce podlahy do 1900 mm a pro zatížení do 1,5 kPa.</w:t>
            </w:r>
          </w:p>
        </w:tc>
        <w:tc>
          <w:tcPr>
            <w:tcW w:w="736" w:type="dxa"/>
            <w:tcBorders>
              <w:top w:val="nil"/>
              <w:left w:val="nil"/>
              <w:bottom w:val="nil"/>
              <w:right w:val="nil"/>
            </w:tcBorders>
            <w:shd w:val="clear" w:color="auto" w:fill="auto"/>
            <w:noWrap/>
            <w:hideMark/>
          </w:tcPr>
          <w:p w14:paraId="633AA5B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F408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5278E0" w14:textId="77777777" w:rsidTr="00AF0983">
        <w:trPr>
          <w:trHeight w:val="255"/>
        </w:trPr>
        <w:tc>
          <w:tcPr>
            <w:tcW w:w="394" w:type="dxa"/>
            <w:tcBorders>
              <w:top w:val="nil"/>
              <w:left w:val="nil"/>
              <w:bottom w:val="nil"/>
              <w:right w:val="nil"/>
            </w:tcBorders>
            <w:shd w:val="clear" w:color="auto" w:fill="auto"/>
            <w:noWrap/>
            <w:hideMark/>
          </w:tcPr>
          <w:p w14:paraId="660A85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A6B0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1C49C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vestavba : 2,2*(3,72+5,65+2,11*2+5,89+1,48+2,11*2+2,61+2,11)</w:t>
            </w:r>
          </w:p>
        </w:tc>
        <w:tc>
          <w:tcPr>
            <w:tcW w:w="565" w:type="dxa"/>
            <w:tcBorders>
              <w:top w:val="nil"/>
              <w:left w:val="nil"/>
              <w:bottom w:val="nil"/>
              <w:right w:val="nil"/>
            </w:tcBorders>
            <w:shd w:val="clear" w:color="auto" w:fill="auto"/>
            <w:hideMark/>
          </w:tcPr>
          <w:p w14:paraId="4EC079F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9136DC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65,78000</w:t>
            </w:r>
          </w:p>
        </w:tc>
        <w:tc>
          <w:tcPr>
            <w:tcW w:w="1021" w:type="dxa"/>
            <w:tcBorders>
              <w:top w:val="nil"/>
              <w:left w:val="nil"/>
              <w:bottom w:val="nil"/>
              <w:right w:val="nil"/>
            </w:tcBorders>
            <w:shd w:val="clear" w:color="auto" w:fill="auto"/>
            <w:noWrap/>
            <w:hideMark/>
          </w:tcPr>
          <w:p w14:paraId="0967CAA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DD654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7707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706E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A2C5F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DF412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77C4C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713135112RS1</w:t>
            </w:r>
          </w:p>
        </w:tc>
        <w:tc>
          <w:tcPr>
            <w:tcW w:w="6585" w:type="dxa"/>
            <w:tcBorders>
              <w:top w:val="single" w:sz="4" w:space="0" w:color="auto"/>
              <w:left w:val="nil"/>
              <w:bottom w:val="single" w:sz="4" w:space="0" w:color="auto"/>
              <w:right w:val="single" w:sz="4" w:space="0" w:color="808080"/>
            </w:tcBorders>
            <w:shd w:val="clear" w:color="auto" w:fill="auto"/>
            <w:hideMark/>
          </w:tcPr>
          <w:p w14:paraId="067CE3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stěn Montáž difúzní fólie do stěn (dřevostaveb) s přelepením spojů, včetně dodávky fólie a spojovací pásky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0031CD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A35D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32,10800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34B29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589B6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9 150,78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36BF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55A4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055941" w14:textId="77777777" w:rsidTr="00AF0983">
        <w:trPr>
          <w:trHeight w:val="255"/>
        </w:trPr>
        <w:tc>
          <w:tcPr>
            <w:tcW w:w="394" w:type="dxa"/>
            <w:tcBorders>
              <w:top w:val="nil"/>
              <w:left w:val="nil"/>
              <w:bottom w:val="nil"/>
              <w:right w:val="nil"/>
            </w:tcBorders>
            <w:shd w:val="clear" w:color="auto" w:fill="auto"/>
            <w:noWrap/>
            <w:hideMark/>
          </w:tcPr>
          <w:p w14:paraId="319195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92265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9B3EA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S1 : 2,3*(0,35+1,75+0,15-0,65)</w:t>
            </w:r>
          </w:p>
        </w:tc>
        <w:tc>
          <w:tcPr>
            <w:tcW w:w="565" w:type="dxa"/>
            <w:tcBorders>
              <w:top w:val="nil"/>
              <w:left w:val="nil"/>
              <w:bottom w:val="nil"/>
              <w:right w:val="nil"/>
            </w:tcBorders>
            <w:shd w:val="clear" w:color="auto" w:fill="auto"/>
            <w:hideMark/>
          </w:tcPr>
          <w:p w14:paraId="19BF5DE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D81C9C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3,68000</w:t>
            </w:r>
          </w:p>
        </w:tc>
        <w:tc>
          <w:tcPr>
            <w:tcW w:w="1021" w:type="dxa"/>
            <w:tcBorders>
              <w:top w:val="nil"/>
              <w:left w:val="nil"/>
              <w:bottom w:val="nil"/>
              <w:right w:val="nil"/>
            </w:tcBorders>
            <w:shd w:val="clear" w:color="auto" w:fill="auto"/>
            <w:noWrap/>
            <w:hideMark/>
          </w:tcPr>
          <w:p w14:paraId="5726718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8DDC4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ED48D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4145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D049B6" w14:textId="77777777" w:rsidTr="00AF0983">
        <w:trPr>
          <w:trHeight w:val="255"/>
        </w:trPr>
        <w:tc>
          <w:tcPr>
            <w:tcW w:w="394" w:type="dxa"/>
            <w:tcBorders>
              <w:top w:val="nil"/>
              <w:left w:val="nil"/>
              <w:bottom w:val="nil"/>
              <w:right w:val="nil"/>
            </w:tcBorders>
            <w:shd w:val="clear" w:color="auto" w:fill="auto"/>
            <w:noWrap/>
            <w:hideMark/>
          </w:tcPr>
          <w:p w14:paraId="623DE5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A7FB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65C719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 : 2,3*(0,2+1,1+0,11+1,1+0,11)</w:t>
            </w:r>
          </w:p>
        </w:tc>
        <w:tc>
          <w:tcPr>
            <w:tcW w:w="565" w:type="dxa"/>
            <w:tcBorders>
              <w:top w:val="nil"/>
              <w:left w:val="nil"/>
              <w:bottom w:val="nil"/>
              <w:right w:val="nil"/>
            </w:tcBorders>
            <w:shd w:val="clear" w:color="auto" w:fill="auto"/>
            <w:hideMark/>
          </w:tcPr>
          <w:p w14:paraId="537DE81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03DDCE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6,02600</w:t>
            </w:r>
          </w:p>
        </w:tc>
        <w:tc>
          <w:tcPr>
            <w:tcW w:w="1021" w:type="dxa"/>
            <w:tcBorders>
              <w:top w:val="nil"/>
              <w:left w:val="nil"/>
              <w:bottom w:val="nil"/>
              <w:right w:val="nil"/>
            </w:tcBorders>
            <w:shd w:val="clear" w:color="auto" w:fill="auto"/>
            <w:noWrap/>
            <w:hideMark/>
          </w:tcPr>
          <w:p w14:paraId="004F566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EB20C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8615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EA83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F8F939" w14:textId="77777777" w:rsidTr="00AF0983">
        <w:trPr>
          <w:trHeight w:val="255"/>
        </w:trPr>
        <w:tc>
          <w:tcPr>
            <w:tcW w:w="394" w:type="dxa"/>
            <w:tcBorders>
              <w:top w:val="nil"/>
              <w:left w:val="nil"/>
              <w:bottom w:val="nil"/>
              <w:right w:val="nil"/>
            </w:tcBorders>
            <w:shd w:val="clear" w:color="auto" w:fill="auto"/>
            <w:noWrap/>
            <w:hideMark/>
          </w:tcPr>
          <w:p w14:paraId="41A8A1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5A21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5D1669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S2a : 2,3*(0,35+1,75+0,15+1,4+0,2)</w:t>
            </w:r>
          </w:p>
        </w:tc>
        <w:tc>
          <w:tcPr>
            <w:tcW w:w="565" w:type="dxa"/>
            <w:tcBorders>
              <w:top w:val="nil"/>
              <w:left w:val="nil"/>
              <w:bottom w:val="nil"/>
              <w:right w:val="nil"/>
            </w:tcBorders>
            <w:shd w:val="clear" w:color="auto" w:fill="auto"/>
            <w:hideMark/>
          </w:tcPr>
          <w:p w14:paraId="4D5A54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62C6D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8,85500</w:t>
            </w:r>
          </w:p>
        </w:tc>
        <w:tc>
          <w:tcPr>
            <w:tcW w:w="1021" w:type="dxa"/>
            <w:tcBorders>
              <w:top w:val="nil"/>
              <w:left w:val="nil"/>
              <w:bottom w:val="nil"/>
              <w:right w:val="nil"/>
            </w:tcBorders>
            <w:shd w:val="clear" w:color="auto" w:fill="auto"/>
            <w:noWrap/>
            <w:hideMark/>
          </w:tcPr>
          <w:p w14:paraId="71728D7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2A97E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5B23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5E55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C22E9F" w14:textId="77777777" w:rsidTr="00AF0983">
        <w:trPr>
          <w:trHeight w:val="255"/>
        </w:trPr>
        <w:tc>
          <w:tcPr>
            <w:tcW w:w="394" w:type="dxa"/>
            <w:tcBorders>
              <w:top w:val="nil"/>
              <w:left w:val="nil"/>
              <w:bottom w:val="nil"/>
              <w:right w:val="nil"/>
            </w:tcBorders>
            <w:shd w:val="clear" w:color="auto" w:fill="auto"/>
            <w:noWrap/>
            <w:hideMark/>
          </w:tcPr>
          <w:p w14:paraId="257DE7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2380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0C95B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S3 : 2,3*(0,2+1,1+0,11+1,1+0,11+0,9+0,11+1,1+0,11+0,9+0,15)</w:t>
            </w:r>
          </w:p>
        </w:tc>
        <w:tc>
          <w:tcPr>
            <w:tcW w:w="565" w:type="dxa"/>
            <w:tcBorders>
              <w:top w:val="nil"/>
              <w:left w:val="nil"/>
              <w:bottom w:val="nil"/>
              <w:right w:val="nil"/>
            </w:tcBorders>
            <w:shd w:val="clear" w:color="auto" w:fill="auto"/>
            <w:hideMark/>
          </w:tcPr>
          <w:p w14:paraId="50D9372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8265FC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13,54700</w:t>
            </w:r>
          </w:p>
        </w:tc>
        <w:tc>
          <w:tcPr>
            <w:tcW w:w="1021" w:type="dxa"/>
            <w:tcBorders>
              <w:top w:val="nil"/>
              <w:left w:val="nil"/>
              <w:bottom w:val="nil"/>
              <w:right w:val="nil"/>
            </w:tcBorders>
            <w:shd w:val="clear" w:color="auto" w:fill="auto"/>
            <w:noWrap/>
            <w:hideMark/>
          </w:tcPr>
          <w:p w14:paraId="333582D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6E8CC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FCB0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09A9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44CDCE"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5837D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84AF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713191100RT9</w:t>
            </w:r>
          </w:p>
        </w:tc>
        <w:tc>
          <w:tcPr>
            <w:tcW w:w="6585" w:type="dxa"/>
            <w:tcBorders>
              <w:top w:val="single" w:sz="4" w:space="0" w:color="auto"/>
              <w:left w:val="nil"/>
              <w:bottom w:val="single" w:sz="4" w:space="0" w:color="auto"/>
              <w:right w:val="single" w:sz="4" w:space="0" w:color="808080"/>
            </w:tcBorders>
            <w:shd w:val="clear" w:color="auto" w:fill="auto"/>
            <w:hideMark/>
          </w:tcPr>
          <w:p w14:paraId="7D3E0C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tepelné běžných konstrukcí - doplňky položení separační fólie, včetně dodávky PE fólie</w:t>
            </w:r>
          </w:p>
        </w:tc>
        <w:tc>
          <w:tcPr>
            <w:tcW w:w="565" w:type="dxa"/>
            <w:tcBorders>
              <w:top w:val="single" w:sz="4" w:space="0" w:color="auto"/>
              <w:left w:val="nil"/>
              <w:bottom w:val="single" w:sz="4" w:space="0" w:color="auto"/>
              <w:right w:val="single" w:sz="4" w:space="0" w:color="808080"/>
            </w:tcBorders>
            <w:shd w:val="clear" w:color="auto" w:fill="auto"/>
            <w:noWrap/>
            <w:hideMark/>
          </w:tcPr>
          <w:p w14:paraId="506AC4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B13C2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026ED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07ACB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1 226,69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E9E3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BDDF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8A30B33" w14:textId="77777777" w:rsidTr="00AF0983">
        <w:trPr>
          <w:trHeight w:val="255"/>
        </w:trPr>
        <w:tc>
          <w:tcPr>
            <w:tcW w:w="394" w:type="dxa"/>
            <w:tcBorders>
              <w:top w:val="nil"/>
              <w:left w:val="nil"/>
              <w:bottom w:val="nil"/>
              <w:right w:val="nil"/>
            </w:tcBorders>
            <w:shd w:val="clear" w:color="auto" w:fill="auto"/>
            <w:noWrap/>
            <w:hideMark/>
          </w:tcPr>
          <w:p w14:paraId="61984C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ACCDC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31D6E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162 : 8,00000</w:t>
            </w:r>
          </w:p>
        </w:tc>
        <w:tc>
          <w:tcPr>
            <w:tcW w:w="565" w:type="dxa"/>
            <w:tcBorders>
              <w:top w:val="nil"/>
              <w:left w:val="nil"/>
              <w:bottom w:val="nil"/>
              <w:right w:val="nil"/>
            </w:tcBorders>
            <w:shd w:val="clear" w:color="auto" w:fill="auto"/>
            <w:hideMark/>
          </w:tcPr>
          <w:p w14:paraId="630E65C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A63B24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1DBA201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86EAA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8A83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E7B8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A7498D8" w14:textId="77777777" w:rsidTr="00AF0983">
        <w:trPr>
          <w:trHeight w:val="255"/>
        </w:trPr>
        <w:tc>
          <w:tcPr>
            <w:tcW w:w="394" w:type="dxa"/>
            <w:tcBorders>
              <w:top w:val="nil"/>
              <w:left w:val="nil"/>
              <w:bottom w:val="nil"/>
              <w:right w:val="nil"/>
            </w:tcBorders>
            <w:shd w:val="clear" w:color="auto" w:fill="auto"/>
            <w:noWrap/>
            <w:hideMark/>
          </w:tcPr>
          <w:p w14:paraId="41F170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63A7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82AC12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3B405A5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ED6BAC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7EC787A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7AD0A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893B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CB04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09183C"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6185D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FC7D8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713191221R00</w:t>
            </w:r>
          </w:p>
        </w:tc>
        <w:tc>
          <w:tcPr>
            <w:tcW w:w="6585" w:type="dxa"/>
            <w:tcBorders>
              <w:top w:val="single" w:sz="4" w:space="0" w:color="auto"/>
              <w:left w:val="nil"/>
              <w:bottom w:val="single" w:sz="4" w:space="0" w:color="auto"/>
              <w:right w:val="single" w:sz="4" w:space="0" w:color="808080"/>
            </w:tcBorders>
            <w:shd w:val="clear" w:color="auto" w:fill="auto"/>
            <w:hideMark/>
          </w:tcPr>
          <w:p w14:paraId="60D63B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tepelné běžných konstrukcí - doplňky obložení stěn pásky 100 mm, včetně dodávky materiálu</w:t>
            </w:r>
          </w:p>
        </w:tc>
        <w:tc>
          <w:tcPr>
            <w:tcW w:w="565" w:type="dxa"/>
            <w:tcBorders>
              <w:top w:val="single" w:sz="4" w:space="0" w:color="auto"/>
              <w:left w:val="nil"/>
              <w:bottom w:val="single" w:sz="4" w:space="0" w:color="auto"/>
              <w:right w:val="single" w:sz="4" w:space="0" w:color="808080"/>
            </w:tcBorders>
            <w:shd w:val="clear" w:color="auto" w:fill="auto"/>
            <w:noWrap/>
            <w:hideMark/>
          </w:tcPr>
          <w:p w14:paraId="15AF82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92A5E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9712C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5C169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627,90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FCE7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5A44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0EFB2D4" w14:textId="77777777" w:rsidTr="00AF0983">
        <w:trPr>
          <w:trHeight w:val="255"/>
        </w:trPr>
        <w:tc>
          <w:tcPr>
            <w:tcW w:w="394" w:type="dxa"/>
            <w:tcBorders>
              <w:top w:val="nil"/>
              <w:left w:val="nil"/>
              <w:bottom w:val="nil"/>
              <w:right w:val="nil"/>
            </w:tcBorders>
            <w:shd w:val="clear" w:color="auto" w:fill="auto"/>
            <w:noWrap/>
            <w:hideMark/>
          </w:tcPr>
          <w:p w14:paraId="5DF36D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EBE4C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592769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pozn.1 : (6,76-0,41-0,45+0,2+1,4+0,15+1,75+0,35)*2</w:t>
            </w:r>
          </w:p>
        </w:tc>
        <w:tc>
          <w:tcPr>
            <w:tcW w:w="565" w:type="dxa"/>
            <w:tcBorders>
              <w:top w:val="nil"/>
              <w:left w:val="nil"/>
              <w:bottom w:val="nil"/>
              <w:right w:val="nil"/>
            </w:tcBorders>
            <w:shd w:val="clear" w:color="auto" w:fill="auto"/>
            <w:hideMark/>
          </w:tcPr>
          <w:p w14:paraId="1EDCD58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8F85EE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19,50000</w:t>
            </w:r>
          </w:p>
        </w:tc>
        <w:tc>
          <w:tcPr>
            <w:tcW w:w="1021" w:type="dxa"/>
            <w:tcBorders>
              <w:top w:val="nil"/>
              <w:left w:val="nil"/>
              <w:bottom w:val="nil"/>
              <w:right w:val="nil"/>
            </w:tcBorders>
            <w:shd w:val="clear" w:color="auto" w:fill="auto"/>
            <w:noWrap/>
            <w:hideMark/>
          </w:tcPr>
          <w:p w14:paraId="0B5CB87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1DF8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E1EA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F833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8AB294"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6AC25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53287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283769653R</w:t>
            </w:r>
          </w:p>
        </w:tc>
        <w:tc>
          <w:tcPr>
            <w:tcW w:w="6585" w:type="dxa"/>
            <w:tcBorders>
              <w:top w:val="single" w:sz="4" w:space="0" w:color="auto"/>
              <w:left w:val="nil"/>
              <w:bottom w:val="single" w:sz="4" w:space="0" w:color="auto"/>
              <w:right w:val="single" w:sz="4" w:space="0" w:color="808080"/>
            </w:tcBorders>
            <w:shd w:val="clear" w:color="auto" w:fill="auto"/>
            <w:hideMark/>
          </w:tcPr>
          <w:p w14:paraId="6E8EDA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Výrobek izolační pro budovy z polyurethanové pěny - PIR; tvar: deska; tl = 50 mm; OH = 30 kg/m3; lambda = 0,023 W/(m.K); pevnost v tlaku = 120 kPa; povrchová úprava: oboustranně Al fólie</w:t>
            </w:r>
          </w:p>
        </w:tc>
        <w:tc>
          <w:tcPr>
            <w:tcW w:w="565" w:type="dxa"/>
            <w:tcBorders>
              <w:top w:val="single" w:sz="4" w:space="0" w:color="auto"/>
              <w:left w:val="nil"/>
              <w:bottom w:val="single" w:sz="4" w:space="0" w:color="auto"/>
              <w:right w:val="single" w:sz="4" w:space="0" w:color="808080"/>
            </w:tcBorders>
            <w:shd w:val="clear" w:color="auto" w:fill="auto"/>
            <w:noWrap/>
            <w:hideMark/>
          </w:tcPr>
          <w:p w14:paraId="797420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7222D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17,79900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543EB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9B2AD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7 342,09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AEE6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C1DE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9F3E498" w14:textId="77777777" w:rsidTr="00AF0983">
        <w:trPr>
          <w:trHeight w:val="255"/>
        </w:trPr>
        <w:tc>
          <w:tcPr>
            <w:tcW w:w="394" w:type="dxa"/>
            <w:tcBorders>
              <w:top w:val="nil"/>
              <w:left w:val="nil"/>
              <w:bottom w:val="nil"/>
              <w:right w:val="nil"/>
            </w:tcBorders>
            <w:shd w:val="clear" w:color="auto" w:fill="auto"/>
            <w:noWrap/>
            <w:hideMark/>
          </w:tcPr>
          <w:p w14:paraId="39F1C1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A901D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5D9E1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131 : 17,45000*1,02</w:t>
            </w:r>
          </w:p>
        </w:tc>
        <w:tc>
          <w:tcPr>
            <w:tcW w:w="565" w:type="dxa"/>
            <w:tcBorders>
              <w:top w:val="nil"/>
              <w:left w:val="nil"/>
              <w:bottom w:val="nil"/>
              <w:right w:val="nil"/>
            </w:tcBorders>
            <w:shd w:val="clear" w:color="auto" w:fill="auto"/>
            <w:hideMark/>
          </w:tcPr>
          <w:p w14:paraId="22B5460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F4B7F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17,79900</w:t>
            </w:r>
          </w:p>
        </w:tc>
        <w:tc>
          <w:tcPr>
            <w:tcW w:w="1021" w:type="dxa"/>
            <w:tcBorders>
              <w:top w:val="nil"/>
              <w:left w:val="nil"/>
              <w:bottom w:val="nil"/>
              <w:right w:val="nil"/>
            </w:tcBorders>
            <w:shd w:val="clear" w:color="auto" w:fill="auto"/>
            <w:noWrap/>
            <w:hideMark/>
          </w:tcPr>
          <w:p w14:paraId="2E61D4F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3330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DEC1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4A0DA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D380D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C9558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7443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607150954R</w:t>
            </w:r>
          </w:p>
        </w:tc>
        <w:tc>
          <w:tcPr>
            <w:tcW w:w="6585" w:type="dxa"/>
            <w:tcBorders>
              <w:top w:val="single" w:sz="4" w:space="0" w:color="auto"/>
              <w:left w:val="nil"/>
              <w:bottom w:val="single" w:sz="4" w:space="0" w:color="auto"/>
              <w:right w:val="single" w:sz="4" w:space="0" w:color="808080"/>
            </w:tcBorders>
            <w:shd w:val="clear" w:color="auto" w:fill="auto"/>
            <w:hideMark/>
          </w:tcPr>
          <w:p w14:paraId="2F455A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dřevovláknitá izolační; univerzální; tl = 80,0 mm; š = 575 mm; l = 1 220 mm; jakost I; hnědá; součinitel tepelné vodivosti 0,036 W/mK; R = 2,22 m2K/W</w:t>
            </w:r>
          </w:p>
        </w:tc>
        <w:tc>
          <w:tcPr>
            <w:tcW w:w="565" w:type="dxa"/>
            <w:tcBorders>
              <w:top w:val="single" w:sz="4" w:space="0" w:color="auto"/>
              <w:left w:val="nil"/>
              <w:bottom w:val="single" w:sz="4" w:space="0" w:color="auto"/>
              <w:right w:val="single" w:sz="4" w:space="0" w:color="808080"/>
            </w:tcBorders>
            <w:shd w:val="clear" w:color="auto" w:fill="auto"/>
            <w:noWrap/>
            <w:hideMark/>
          </w:tcPr>
          <w:p w14:paraId="12A22FD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31238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15,70800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D1707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7856C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3 589,28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9379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ACC3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7EDADB91" w14:textId="77777777" w:rsidTr="00AF0983">
        <w:trPr>
          <w:trHeight w:val="255"/>
        </w:trPr>
        <w:tc>
          <w:tcPr>
            <w:tcW w:w="394" w:type="dxa"/>
            <w:tcBorders>
              <w:top w:val="nil"/>
              <w:left w:val="nil"/>
              <w:bottom w:val="nil"/>
              <w:right w:val="nil"/>
            </w:tcBorders>
            <w:shd w:val="clear" w:color="auto" w:fill="auto"/>
            <w:noWrap/>
            <w:hideMark/>
          </w:tcPr>
          <w:p w14:paraId="2B01FB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61126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04FBC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S5 : 2,2*1,75*4*1,02</w:t>
            </w:r>
          </w:p>
        </w:tc>
        <w:tc>
          <w:tcPr>
            <w:tcW w:w="565" w:type="dxa"/>
            <w:tcBorders>
              <w:top w:val="nil"/>
              <w:left w:val="nil"/>
              <w:bottom w:val="nil"/>
              <w:right w:val="nil"/>
            </w:tcBorders>
            <w:shd w:val="clear" w:color="auto" w:fill="auto"/>
            <w:hideMark/>
          </w:tcPr>
          <w:p w14:paraId="693B1D9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BEA00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15,70800</w:t>
            </w:r>
          </w:p>
        </w:tc>
        <w:tc>
          <w:tcPr>
            <w:tcW w:w="1021" w:type="dxa"/>
            <w:tcBorders>
              <w:top w:val="nil"/>
              <w:left w:val="nil"/>
              <w:bottom w:val="nil"/>
              <w:right w:val="nil"/>
            </w:tcBorders>
            <w:shd w:val="clear" w:color="auto" w:fill="auto"/>
            <w:noWrap/>
            <w:hideMark/>
          </w:tcPr>
          <w:p w14:paraId="7B17353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6072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0C70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3351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0986A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D264E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190E7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607150956R</w:t>
            </w:r>
          </w:p>
        </w:tc>
        <w:tc>
          <w:tcPr>
            <w:tcW w:w="6585" w:type="dxa"/>
            <w:tcBorders>
              <w:top w:val="single" w:sz="4" w:space="0" w:color="auto"/>
              <w:left w:val="nil"/>
              <w:bottom w:val="single" w:sz="4" w:space="0" w:color="auto"/>
              <w:right w:val="single" w:sz="4" w:space="0" w:color="808080"/>
            </w:tcBorders>
            <w:shd w:val="clear" w:color="auto" w:fill="auto"/>
            <w:hideMark/>
          </w:tcPr>
          <w:p w14:paraId="1EFC3F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dřevovláknitá izolační; univerzální; tl = 120,0 mm; š = 575 mm; l = 1 220 mm; jakost I; hnědá; součinitel tepelné vodivosti 0,036 W/mK; R = 3,33 m2K/W</w:t>
            </w:r>
          </w:p>
        </w:tc>
        <w:tc>
          <w:tcPr>
            <w:tcW w:w="565" w:type="dxa"/>
            <w:tcBorders>
              <w:top w:val="single" w:sz="4" w:space="0" w:color="auto"/>
              <w:left w:val="nil"/>
              <w:bottom w:val="single" w:sz="4" w:space="0" w:color="auto"/>
              <w:right w:val="single" w:sz="4" w:space="0" w:color="808080"/>
            </w:tcBorders>
            <w:shd w:val="clear" w:color="auto" w:fill="auto"/>
            <w:noWrap/>
            <w:hideMark/>
          </w:tcPr>
          <w:p w14:paraId="4E15508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2C01A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100,93410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EC27B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61AD8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32 349,38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DE2C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5D3D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35D895F2" w14:textId="77777777" w:rsidTr="00AF0983">
        <w:trPr>
          <w:trHeight w:val="255"/>
        </w:trPr>
        <w:tc>
          <w:tcPr>
            <w:tcW w:w="394" w:type="dxa"/>
            <w:tcBorders>
              <w:top w:val="nil"/>
              <w:left w:val="nil"/>
              <w:bottom w:val="nil"/>
              <w:right w:val="nil"/>
            </w:tcBorders>
            <w:shd w:val="clear" w:color="auto" w:fill="auto"/>
            <w:noWrap/>
            <w:hideMark/>
          </w:tcPr>
          <w:p w14:paraId="287EFC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AAB5E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B61A7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133 : 65,78000*1,02</w:t>
            </w:r>
          </w:p>
        </w:tc>
        <w:tc>
          <w:tcPr>
            <w:tcW w:w="565" w:type="dxa"/>
            <w:tcBorders>
              <w:top w:val="nil"/>
              <w:left w:val="nil"/>
              <w:bottom w:val="nil"/>
              <w:right w:val="nil"/>
            </w:tcBorders>
            <w:shd w:val="clear" w:color="auto" w:fill="auto"/>
            <w:hideMark/>
          </w:tcPr>
          <w:p w14:paraId="3C74492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27220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67,09560</w:t>
            </w:r>
          </w:p>
        </w:tc>
        <w:tc>
          <w:tcPr>
            <w:tcW w:w="1021" w:type="dxa"/>
            <w:tcBorders>
              <w:top w:val="nil"/>
              <w:left w:val="nil"/>
              <w:bottom w:val="nil"/>
              <w:right w:val="nil"/>
            </w:tcBorders>
            <w:shd w:val="clear" w:color="auto" w:fill="auto"/>
            <w:noWrap/>
            <w:hideMark/>
          </w:tcPr>
          <w:p w14:paraId="7C513D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3B566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1925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D155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DDF6AE" w14:textId="77777777" w:rsidTr="00AF0983">
        <w:trPr>
          <w:trHeight w:val="255"/>
        </w:trPr>
        <w:tc>
          <w:tcPr>
            <w:tcW w:w="394" w:type="dxa"/>
            <w:tcBorders>
              <w:top w:val="nil"/>
              <w:left w:val="nil"/>
              <w:bottom w:val="nil"/>
              <w:right w:val="nil"/>
            </w:tcBorders>
            <w:shd w:val="clear" w:color="auto" w:fill="auto"/>
            <w:noWrap/>
            <w:hideMark/>
          </w:tcPr>
          <w:p w14:paraId="50FD2C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9FE3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E1621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130 : 17,46700*1,02</w:t>
            </w:r>
          </w:p>
        </w:tc>
        <w:tc>
          <w:tcPr>
            <w:tcW w:w="565" w:type="dxa"/>
            <w:tcBorders>
              <w:top w:val="nil"/>
              <w:left w:val="nil"/>
              <w:bottom w:val="nil"/>
              <w:right w:val="nil"/>
            </w:tcBorders>
            <w:shd w:val="clear" w:color="auto" w:fill="auto"/>
            <w:hideMark/>
          </w:tcPr>
          <w:p w14:paraId="647CCBE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2A6EB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17,81634</w:t>
            </w:r>
          </w:p>
        </w:tc>
        <w:tc>
          <w:tcPr>
            <w:tcW w:w="1021" w:type="dxa"/>
            <w:tcBorders>
              <w:top w:val="nil"/>
              <w:left w:val="nil"/>
              <w:bottom w:val="nil"/>
              <w:right w:val="nil"/>
            </w:tcBorders>
            <w:shd w:val="clear" w:color="auto" w:fill="auto"/>
            <w:noWrap/>
            <w:hideMark/>
          </w:tcPr>
          <w:p w14:paraId="789B048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E08D3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A311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D2ED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270238" w14:textId="77777777" w:rsidTr="00AF0983">
        <w:trPr>
          <w:trHeight w:val="255"/>
        </w:trPr>
        <w:tc>
          <w:tcPr>
            <w:tcW w:w="394" w:type="dxa"/>
            <w:tcBorders>
              <w:top w:val="nil"/>
              <w:left w:val="nil"/>
              <w:bottom w:val="nil"/>
              <w:right w:val="nil"/>
            </w:tcBorders>
            <w:shd w:val="clear" w:color="auto" w:fill="auto"/>
            <w:noWrap/>
            <w:hideMark/>
          </w:tcPr>
          <w:p w14:paraId="454D1F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C1E5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B8AA2C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138 : 15,70800*1,02</w:t>
            </w:r>
          </w:p>
        </w:tc>
        <w:tc>
          <w:tcPr>
            <w:tcW w:w="565" w:type="dxa"/>
            <w:tcBorders>
              <w:top w:val="nil"/>
              <w:left w:val="nil"/>
              <w:bottom w:val="nil"/>
              <w:right w:val="nil"/>
            </w:tcBorders>
            <w:shd w:val="clear" w:color="auto" w:fill="auto"/>
            <w:hideMark/>
          </w:tcPr>
          <w:p w14:paraId="509421A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DDD0B8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16,02216</w:t>
            </w:r>
          </w:p>
        </w:tc>
        <w:tc>
          <w:tcPr>
            <w:tcW w:w="1021" w:type="dxa"/>
            <w:tcBorders>
              <w:top w:val="nil"/>
              <w:left w:val="nil"/>
              <w:bottom w:val="nil"/>
              <w:right w:val="nil"/>
            </w:tcBorders>
            <w:shd w:val="clear" w:color="auto" w:fill="auto"/>
            <w:noWrap/>
            <w:hideMark/>
          </w:tcPr>
          <w:p w14:paraId="0410AC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EB9CF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4F00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D2AC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E249E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28CF8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52854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6585" w:type="dxa"/>
            <w:tcBorders>
              <w:top w:val="single" w:sz="4" w:space="0" w:color="auto"/>
              <w:left w:val="nil"/>
              <w:bottom w:val="single" w:sz="4" w:space="0" w:color="auto"/>
              <w:right w:val="single" w:sz="4" w:space="0" w:color="808080"/>
            </w:tcBorders>
            <w:shd w:val="clear" w:color="auto" w:fill="auto"/>
            <w:hideMark/>
          </w:tcPr>
          <w:p w14:paraId="572F2E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Doplňková izolace z extrudovaného polystyrenu pod topné rohože tl.10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80D5D8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3CA0A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17,79900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9118B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11035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7 831,56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E56A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41FF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9F5F9E" w14:textId="77777777" w:rsidTr="00AF0983">
        <w:trPr>
          <w:trHeight w:val="255"/>
        </w:trPr>
        <w:tc>
          <w:tcPr>
            <w:tcW w:w="394" w:type="dxa"/>
            <w:tcBorders>
              <w:top w:val="nil"/>
              <w:left w:val="nil"/>
              <w:bottom w:val="nil"/>
              <w:right w:val="nil"/>
            </w:tcBorders>
            <w:shd w:val="clear" w:color="auto" w:fill="auto"/>
            <w:noWrap/>
            <w:hideMark/>
          </w:tcPr>
          <w:p w14:paraId="0F38DA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31165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D80536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(F-BOARD)</w:t>
            </w:r>
          </w:p>
        </w:tc>
        <w:tc>
          <w:tcPr>
            <w:tcW w:w="736" w:type="dxa"/>
            <w:tcBorders>
              <w:top w:val="nil"/>
              <w:left w:val="nil"/>
              <w:bottom w:val="nil"/>
              <w:right w:val="nil"/>
            </w:tcBorders>
            <w:shd w:val="clear" w:color="auto" w:fill="auto"/>
            <w:noWrap/>
            <w:hideMark/>
          </w:tcPr>
          <w:p w14:paraId="5F0D28A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DD87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F4BCBF" w14:textId="77777777" w:rsidTr="00AF0983">
        <w:trPr>
          <w:trHeight w:val="255"/>
        </w:trPr>
        <w:tc>
          <w:tcPr>
            <w:tcW w:w="394" w:type="dxa"/>
            <w:tcBorders>
              <w:top w:val="nil"/>
              <w:left w:val="nil"/>
              <w:bottom w:val="nil"/>
              <w:right w:val="nil"/>
            </w:tcBorders>
            <w:shd w:val="clear" w:color="auto" w:fill="auto"/>
            <w:noWrap/>
            <w:hideMark/>
          </w:tcPr>
          <w:p w14:paraId="3C23FF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1CE9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C3D8AD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132 : 17,45000*1,02</w:t>
            </w:r>
          </w:p>
        </w:tc>
        <w:tc>
          <w:tcPr>
            <w:tcW w:w="565" w:type="dxa"/>
            <w:tcBorders>
              <w:top w:val="nil"/>
              <w:left w:val="nil"/>
              <w:bottom w:val="nil"/>
              <w:right w:val="nil"/>
            </w:tcBorders>
            <w:shd w:val="clear" w:color="auto" w:fill="auto"/>
            <w:hideMark/>
          </w:tcPr>
          <w:p w14:paraId="3004DA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54B1C9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17,79900</w:t>
            </w:r>
          </w:p>
        </w:tc>
        <w:tc>
          <w:tcPr>
            <w:tcW w:w="1021" w:type="dxa"/>
            <w:tcBorders>
              <w:top w:val="nil"/>
              <w:left w:val="nil"/>
              <w:bottom w:val="nil"/>
              <w:right w:val="nil"/>
            </w:tcBorders>
            <w:shd w:val="clear" w:color="auto" w:fill="auto"/>
            <w:noWrap/>
            <w:hideMark/>
          </w:tcPr>
          <w:p w14:paraId="6D942A6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82B02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1AA0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7CAC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EF7146" w14:textId="77777777" w:rsidTr="00AF0983">
        <w:trPr>
          <w:trHeight w:val="255"/>
        </w:trPr>
        <w:tc>
          <w:tcPr>
            <w:tcW w:w="394" w:type="dxa"/>
            <w:tcBorders>
              <w:top w:val="nil"/>
              <w:left w:val="nil"/>
              <w:bottom w:val="nil"/>
              <w:right w:val="nil"/>
            </w:tcBorders>
            <w:shd w:val="clear" w:color="auto" w:fill="auto"/>
            <w:noWrap/>
            <w:hideMark/>
          </w:tcPr>
          <w:p w14:paraId="4DF9BA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141</w:t>
            </w:r>
          </w:p>
        </w:tc>
        <w:tc>
          <w:tcPr>
            <w:tcW w:w="1329" w:type="dxa"/>
            <w:tcBorders>
              <w:top w:val="nil"/>
              <w:left w:val="nil"/>
              <w:bottom w:val="nil"/>
              <w:right w:val="nil"/>
            </w:tcBorders>
            <w:shd w:val="clear" w:color="auto" w:fill="auto"/>
            <w:noWrap/>
            <w:hideMark/>
          </w:tcPr>
          <w:p w14:paraId="006C6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998713202R00</w:t>
            </w:r>
          </w:p>
        </w:tc>
        <w:tc>
          <w:tcPr>
            <w:tcW w:w="6585" w:type="dxa"/>
            <w:tcBorders>
              <w:top w:val="nil"/>
              <w:left w:val="nil"/>
              <w:bottom w:val="nil"/>
              <w:right w:val="nil"/>
            </w:tcBorders>
            <w:shd w:val="clear" w:color="auto" w:fill="auto"/>
            <w:hideMark/>
          </w:tcPr>
          <w:p w14:paraId="59A9D5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izolace tepelné v objektech výšky do 12 m</w:t>
            </w:r>
          </w:p>
        </w:tc>
        <w:tc>
          <w:tcPr>
            <w:tcW w:w="565" w:type="dxa"/>
            <w:tcBorders>
              <w:top w:val="nil"/>
              <w:left w:val="nil"/>
              <w:bottom w:val="nil"/>
              <w:right w:val="nil"/>
            </w:tcBorders>
            <w:shd w:val="clear" w:color="auto" w:fill="auto"/>
            <w:noWrap/>
            <w:hideMark/>
          </w:tcPr>
          <w:p w14:paraId="636BA82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341DE0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753,92400</w:t>
            </w:r>
          </w:p>
        </w:tc>
        <w:tc>
          <w:tcPr>
            <w:tcW w:w="1021" w:type="dxa"/>
            <w:tcBorders>
              <w:top w:val="nil"/>
              <w:left w:val="nil"/>
              <w:bottom w:val="nil"/>
              <w:right w:val="nil"/>
            </w:tcBorders>
            <w:shd w:val="clear" w:color="000000" w:fill="99CCFF"/>
            <w:noWrap/>
            <w:hideMark/>
          </w:tcPr>
          <w:p w14:paraId="793FC7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2,60</w:t>
            </w:r>
          </w:p>
        </w:tc>
        <w:tc>
          <w:tcPr>
            <w:tcW w:w="1299" w:type="dxa"/>
            <w:tcBorders>
              <w:top w:val="nil"/>
              <w:left w:val="nil"/>
              <w:bottom w:val="nil"/>
              <w:right w:val="nil"/>
            </w:tcBorders>
            <w:shd w:val="clear" w:color="auto" w:fill="auto"/>
            <w:noWrap/>
            <w:hideMark/>
          </w:tcPr>
          <w:p w14:paraId="1ED81D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1 960,20</w:t>
            </w:r>
          </w:p>
        </w:tc>
        <w:tc>
          <w:tcPr>
            <w:tcW w:w="736" w:type="dxa"/>
            <w:tcBorders>
              <w:top w:val="nil"/>
              <w:left w:val="nil"/>
              <w:bottom w:val="nil"/>
              <w:right w:val="nil"/>
            </w:tcBorders>
            <w:shd w:val="clear" w:color="auto" w:fill="auto"/>
            <w:noWrap/>
            <w:hideMark/>
          </w:tcPr>
          <w:p w14:paraId="63F591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nil"/>
              <w:left w:val="nil"/>
              <w:bottom w:val="nil"/>
              <w:right w:val="nil"/>
            </w:tcBorders>
            <w:shd w:val="clear" w:color="auto" w:fill="auto"/>
            <w:noWrap/>
            <w:hideMark/>
          </w:tcPr>
          <w:p w14:paraId="5ED866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AB0DE31" w14:textId="77777777" w:rsidTr="00AF0983">
        <w:trPr>
          <w:trHeight w:val="255"/>
        </w:trPr>
        <w:tc>
          <w:tcPr>
            <w:tcW w:w="394" w:type="dxa"/>
            <w:tcBorders>
              <w:top w:val="nil"/>
              <w:left w:val="nil"/>
              <w:bottom w:val="nil"/>
              <w:right w:val="nil"/>
            </w:tcBorders>
            <w:shd w:val="clear" w:color="auto" w:fill="auto"/>
            <w:noWrap/>
            <w:hideMark/>
          </w:tcPr>
          <w:p w14:paraId="32D952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6397B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6495C2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7762387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1DDC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9B7771"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5E48C7D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2926FB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736</w:t>
            </w:r>
          </w:p>
        </w:tc>
        <w:tc>
          <w:tcPr>
            <w:tcW w:w="6585" w:type="dxa"/>
            <w:tcBorders>
              <w:top w:val="single" w:sz="4" w:space="0" w:color="auto"/>
              <w:left w:val="nil"/>
              <w:bottom w:val="nil"/>
              <w:right w:val="nil"/>
            </w:tcBorders>
            <w:shd w:val="clear" w:color="000000" w:fill="D6E1EE"/>
            <w:hideMark/>
          </w:tcPr>
          <w:p w14:paraId="578CA9B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Podlahové vytápění</w:t>
            </w:r>
          </w:p>
        </w:tc>
        <w:tc>
          <w:tcPr>
            <w:tcW w:w="565" w:type="dxa"/>
            <w:tcBorders>
              <w:top w:val="single" w:sz="4" w:space="0" w:color="auto"/>
              <w:left w:val="nil"/>
              <w:bottom w:val="nil"/>
              <w:right w:val="nil"/>
            </w:tcBorders>
            <w:shd w:val="clear" w:color="000000" w:fill="D6E1EE"/>
            <w:noWrap/>
            <w:hideMark/>
          </w:tcPr>
          <w:p w14:paraId="4A57770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187DD4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2E56E29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63EF6A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50 444,46</w:t>
            </w:r>
          </w:p>
        </w:tc>
        <w:tc>
          <w:tcPr>
            <w:tcW w:w="736" w:type="dxa"/>
            <w:tcBorders>
              <w:top w:val="single" w:sz="4" w:space="0" w:color="auto"/>
              <w:left w:val="nil"/>
              <w:bottom w:val="nil"/>
              <w:right w:val="nil"/>
            </w:tcBorders>
            <w:shd w:val="clear" w:color="000000" w:fill="D6E1EE"/>
            <w:noWrap/>
            <w:hideMark/>
          </w:tcPr>
          <w:p w14:paraId="4889F31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F3F5B3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56A0D8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3420C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7F504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736211212R00</w:t>
            </w:r>
          </w:p>
        </w:tc>
        <w:tc>
          <w:tcPr>
            <w:tcW w:w="6585" w:type="dxa"/>
            <w:tcBorders>
              <w:top w:val="single" w:sz="4" w:space="0" w:color="auto"/>
              <w:left w:val="nil"/>
              <w:bottom w:val="single" w:sz="4" w:space="0" w:color="auto"/>
              <w:right w:val="single" w:sz="4" w:space="0" w:color="808080"/>
            </w:tcBorders>
            <w:shd w:val="clear" w:color="auto" w:fill="auto"/>
            <w:hideMark/>
          </w:tcPr>
          <w:p w14:paraId="4DA971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Podlahové topení elektrické vytápění elektrickými rohožemi měrný výkon 150 W/m2, plocha nad 10 m2, včetně dodávky materiálu</w:t>
            </w:r>
          </w:p>
        </w:tc>
        <w:tc>
          <w:tcPr>
            <w:tcW w:w="565" w:type="dxa"/>
            <w:tcBorders>
              <w:top w:val="single" w:sz="4" w:space="0" w:color="auto"/>
              <w:left w:val="nil"/>
              <w:bottom w:val="single" w:sz="4" w:space="0" w:color="auto"/>
              <w:right w:val="single" w:sz="4" w:space="0" w:color="808080"/>
            </w:tcBorders>
            <w:shd w:val="clear" w:color="auto" w:fill="auto"/>
            <w:noWrap/>
            <w:hideMark/>
          </w:tcPr>
          <w:p w14:paraId="7879714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5FB7C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BDD33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002FE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49 732,50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FBAA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BCBB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360557F" w14:textId="77777777" w:rsidTr="00AF0983">
        <w:trPr>
          <w:trHeight w:val="450"/>
        </w:trPr>
        <w:tc>
          <w:tcPr>
            <w:tcW w:w="394" w:type="dxa"/>
            <w:tcBorders>
              <w:top w:val="nil"/>
              <w:left w:val="nil"/>
              <w:bottom w:val="nil"/>
              <w:right w:val="nil"/>
            </w:tcBorders>
            <w:shd w:val="clear" w:color="auto" w:fill="auto"/>
            <w:noWrap/>
            <w:hideMark/>
          </w:tcPr>
          <w:p w14:paraId="4094D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A3C45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53261E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Obsahuje dodávku a uložení topných rohoží, regulátoru (včetně senzorů), technickou přípravu, instruktáž a oživení, seřízení regulace a ovládání, neobsahuje úpravu podkladu.</w:t>
            </w:r>
          </w:p>
        </w:tc>
        <w:tc>
          <w:tcPr>
            <w:tcW w:w="736" w:type="dxa"/>
            <w:tcBorders>
              <w:top w:val="nil"/>
              <w:left w:val="nil"/>
              <w:bottom w:val="nil"/>
              <w:right w:val="nil"/>
            </w:tcBorders>
            <w:shd w:val="clear" w:color="auto" w:fill="auto"/>
            <w:noWrap/>
            <w:hideMark/>
          </w:tcPr>
          <w:p w14:paraId="58E20A9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BD4D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487794" w14:textId="77777777" w:rsidTr="00AF0983">
        <w:trPr>
          <w:trHeight w:val="255"/>
        </w:trPr>
        <w:tc>
          <w:tcPr>
            <w:tcW w:w="394" w:type="dxa"/>
            <w:tcBorders>
              <w:top w:val="nil"/>
              <w:left w:val="nil"/>
              <w:bottom w:val="nil"/>
              <w:right w:val="nil"/>
            </w:tcBorders>
            <w:shd w:val="clear" w:color="auto" w:fill="auto"/>
            <w:noWrap/>
            <w:hideMark/>
          </w:tcPr>
          <w:p w14:paraId="01BCD7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931F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390FD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372267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DF601F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21B715D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7CC8A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E29F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1121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075BA6" w14:textId="77777777" w:rsidTr="00AF0983">
        <w:trPr>
          <w:trHeight w:val="255"/>
        </w:trPr>
        <w:tc>
          <w:tcPr>
            <w:tcW w:w="394" w:type="dxa"/>
            <w:tcBorders>
              <w:top w:val="nil"/>
              <w:left w:val="nil"/>
              <w:bottom w:val="nil"/>
              <w:right w:val="nil"/>
            </w:tcBorders>
            <w:shd w:val="clear" w:color="auto" w:fill="auto"/>
            <w:noWrap/>
            <w:hideMark/>
          </w:tcPr>
          <w:p w14:paraId="48201E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143</w:t>
            </w:r>
          </w:p>
        </w:tc>
        <w:tc>
          <w:tcPr>
            <w:tcW w:w="1329" w:type="dxa"/>
            <w:tcBorders>
              <w:top w:val="nil"/>
              <w:left w:val="nil"/>
              <w:bottom w:val="nil"/>
              <w:right w:val="nil"/>
            </w:tcBorders>
            <w:shd w:val="clear" w:color="auto" w:fill="auto"/>
            <w:noWrap/>
            <w:hideMark/>
          </w:tcPr>
          <w:p w14:paraId="133BA4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998736202R00</w:t>
            </w:r>
          </w:p>
        </w:tc>
        <w:tc>
          <w:tcPr>
            <w:tcW w:w="6585" w:type="dxa"/>
            <w:tcBorders>
              <w:top w:val="nil"/>
              <w:left w:val="nil"/>
              <w:bottom w:val="nil"/>
              <w:right w:val="nil"/>
            </w:tcBorders>
            <w:shd w:val="clear" w:color="auto" w:fill="auto"/>
            <w:hideMark/>
          </w:tcPr>
          <w:p w14:paraId="72207E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podlahové vytápění v objektech výšky do 12 m</w:t>
            </w:r>
          </w:p>
        </w:tc>
        <w:tc>
          <w:tcPr>
            <w:tcW w:w="565" w:type="dxa"/>
            <w:tcBorders>
              <w:top w:val="nil"/>
              <w:left w:val="nil"/>
              <w:bottom w:val="nil"/>
              <w:right w:val="nil"/>
            </w:tcBorders>
            <w:shd w:val="clear" w:color="auto" w:fill="auto"/>
            <w:noWrap/>
            <w:hideMark/>
          </w:tcPr>
          <w:p w14:paraId="639D4EB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24E0B5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444,97500</w:t>
            </w:r>
          </w:p>
        </w:tc>
        <w:tc>
          <w:tcPr>
            <w:tcW w:w="1021" w:type="dxa"/>
            <w:tcBorders>
              <w:top w:val="nil"/>
              <w:left w:val="nil"/>
              <w:bottom w:val="nil"/>
              <w:right w:val="nil"/>
            </w:tcBorders>
            <w:shd w:val="clear" w:color="000000" w:fill="99CCFF"/>
            <w:noWrap/>
            <w:hideMark/>
          </w:tcPr>
          <w:p w14:paraId="5B9016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w:t>
            </w:r>
          </w:p>
        </w:tc>
        <w:tc>
          <w:tcPr>
            <w:tcW w:w="1299" w:type="dxa"/>
            <w:tcBorders>
              <w:top w:val="nil"/>
              <w:left w:val="nil"/>
              <w:bottom w:val="nil"/>
              <w:right w:val="nil"/>
            </w:tcBorders>
            <w:shd w:val="clear" w:color="auto" w:fill="auto"/>
            <w:noWrap/>
            <w:hideMark/>
          </w:tcPr>
          <w:p w14:paraId="41BE58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711,96</w:t>
            </w:r>
          </w:p>
        </w:tc>
        <w:tc>
          <w:tcPr>
            <w:tcW w:w="736" w:type="dxa"/>
            <w:tcBorders>
              <w:top w:val="nil"/>
              <w:left w:val="nil"/>
              <w:bottom w:val="nil"/>
              <w:right w:val="nil"/>
            </w:tcBorders>
            <w:shd w:val="clear" w:color="auto" w:fill="auto"/>
            <w:noWrap/>
            <w:hideMark/>
          </w:tcPr>
          <w:p w14:paraId="3E5C87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800-731</w:t>
            </w:r>
          </w:p>
        </w:tc>
        <w:tc>
          <w:tcPr>
            <w:tcW w:w="976" w:type="dxa"/>
            <w:tcBorders>
              <w:top w:val="nil"/>
              <w:left w:val="nil"/>
              <w:bottom w:val="nil"/>
              <w:right w:val="nil"/>
            </w:tcBorders>
            <w:shd w:val="clear" w:color="auto" w:fill="auto"/>
            <w:noWrap/>
            <w:hideMark/>
          </w:tcPr>
          <w:p w14:paraId="7EC5B6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D57E319"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6F538F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73B8C5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762</w:t>
            </w:r>
          </w:p>
        </w:tc>
        <w:tc>
          <w:tcPr>
            <w:tcW w:w="6585" w:type="dxa"/>
            <w:tcBorders>
              <w:top w:val="single" w:sz="4" w:space="0" w:color="auto"/>
              <w:left w:val="nil"/>
              <w:bottom w:val="nil"/>
              <w:right w:val="nil"/>
            </w:tcBorders>
            <w:shd w:val="clear" w:color="000000" w:fill="D6E1EE"/>
            <w:hideMark/>
          </w:tcPr>
          <w:p w14:paraId="127B36F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tesařské</w:t>
            </w:r>
          </w:p>
        </w:tc>
        <w:tc>
          <w:tcPr>
            <w:tcW w:w="565" w:type="dxa"/>
            <w:tcBorders>
              <w:top w:val="single" w:sz="4" w:space="0" w:color="auto"/>
              <w:left w:val="nil"/>
              <w:bottom w:val="nil"/>
              <w:right w:val="nil"/>
            </w:tcBorders>
            <w:shd w:val="clear" w:color="000000" w:fill="D6E1EE"/>
            <w:noWrap/>
            <w:hideMark/>
          </w:tcPr>
          <w:p w14:paraId="1BF8CDD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32FD93B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4518887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937B41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1 025 032,81</w:t>
            </w:r>
          </w:p>
        </w:tc>
        <w:tc>
          <w:tcPr>
            <w:tcW w:w="736" w:type="dxa"/>
            <w:tcBorders>
              <w:top w:val="single" w:sz="4" w:space="0" w:color="auto"/>
              <w:left w:val="nil"/>
              <w:bottom w:val="nil"/>
              <w:right w:val="nil"/>
            </w:tcBorders>
            <w:shd w:val="clear" w:color="000000" w:fill="D6E1EE"/>
            <w:noWrap/>
            <w:hideMark/>
          </w:tcPr>
          <w:p w14:paraId="4904AA0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2FC8A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B3CA9A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FB00B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FC749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762088113R00</w:t>
            </w:r>
          </w:p>
        </w:tc>
        <w:tc>
          <w:tcPr>
            <w:tcW w:w="6585" w:type="dxa"/>
            <w:tcBorders>
              <w:top w:val="single" w:sz="4" w:space="0" w:color="auto"/>
              <w:left w:val="nil"/>
              <w:bottom w:val="single" w:sz="4" w:space="0" w:color="auto"/>
              <w:right w:val="single" w:sz="4" w:space="0" w:color="808080"/>
            </w:tcBorders>
            <w:shd w:val="clear" w:color="auto" w:fill="auto"/>
            <w:hideMark/>
          </w:tcPr>
          <w:p w14:paraId="2B525D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Zvláštní výkony zakrývání rozpracovaných tesařských konstrukcí těžkou plachtou na ochranu před srážkovou vodou, včetně odstranění 12 x 15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C8305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7F315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39478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1E565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72C5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1914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2DA4E9" w14:textId="77777777" w:rsidTr="00AF0983">
        <w:trPr>
          <w:trHeight w:val="255"/>
        </w:trPr>
        <w:tc>
          <w:tcPr>
            <w:tcW w:w="394" w:type="dxa"/>
            <w:tcBorders>
              <w:top w:val="nil"/>
              <w:left w:val="nil"/>
              <w:bottom w:val="nil"/>
              <w:right w:val="nil"/>
            </w:tcBorders>
            <w:shd w:val="clear" w:color="auto" w:fill="auto"/>
            <w:noWrap/>
            <w:hideMark/>
          </w:tcPr>
          <w:p w14:paraId="7144C7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6A297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69CF40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Zakrývání rozpracovaných tesařských konstrukcí těžkou plachtou na ochranu před srážkovou vodou.</w:t>
            </w:r>
          </w:p>
        </w:tc>
        <w:tc>
          <w:tcPr>
            <w:tcW w:w="736" w:type="dxa"/>
            <w:tcBorders>
              <w:top w:val="nil"/>
              <w:left w:val="nil"/>
              <w:bottom w:val="nil"/>
              <w:right w:val="nil"/>
            </w:tcBorders>
            <w:shd w:val="clear" w:color="auto" w:fill="auto"/>
            <w:noWrap/>
            <w:hideMark/>
          </w:tcPr>
          <w:p w14:paraId="5E4AC1D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FAC3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93DF8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91C55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F0E23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762086114R00</w:t>
            </w:r>
          </w:p>
        </w:tc>
        <w:tc>
          <w:tcPr>
            <w:tcW w:w="6585" w:type="dxa"/>
            <w:tcBorders>
              <w:top w:val="single" w:sz="4" w:space="0" w:color="auto"/>
              <w:left w:val="nil"/>
              <w:bottom w:val="single" w:sz="4" w:space="0" w:color="auto"/>
              <w:right w:val="single" w:sz="4" w:space="0" w:color="808080"/>
            </w:tcBorders>
            <w:shd w:val="clear" w:color="auto" w:fill="auto"/>
            <w:hideMark/>
          </w:tcPr>
          <w:p w14:paraId="0C79DA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Otesání tesařských prvků průřezové plochy řeziva od 288 do 120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BBEE6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9B557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CF56B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E2036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2 014,74</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E1BF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859A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81A193A" w14:textId="77777777" w:rsidTr="00AF0983">
        <w:trPr>
          <w:trHeight w:val="255"/>
        </w:trPr>
        <w:tc>
          <w:tcPr>
            <w:tcW w:w="394" w:type="dxa"/>
            <w:tcBorders>
              <w:top w:val="nil"/>
              <w:left w:val="nil"/>
              <w:bottom w:val="nil"/>
              <w:right w:val="nil"/>
            </w:tcBorders>
            <w:shd w:val="clear" w:color="auto" w:fill="auto"/>
            <w:noWrap/>
            <w:hideMark/>
          </w:tcPr>
          <w:p w14:paraId="3EF297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BB4A7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C9AD64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B3-3 : 7,8</w:t>
            </w:r>
          </w:p>
        </w:tc>
        <w:tc>
          <w:tcPr>
            <w:tcW w:w="565" w:type="dxa"/>
            <w:tcBorders>
              <w:top w:val="nil"/>
              <w:left w:val="nil"/>
              <w:bottom w:val="nil"/>
              <w:right w:val="nil"/>
            </w:tcBorders>
            <w:shd w:val="clear" w:color="auto" w:fill="auto"/>
            <w:hideMark/>
          </w:tcPr>
          <w:p w14:paraId="3B1B885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A4B031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7,80000</w:t>
            </w:r>
          </w:p>
        </w:tc>
        <w:tc>
          <w:tcPr>
            <w:tcW w:w="1021" w:type="dxa"/>
            <w:tcBorders>
              <w:top w:val="nil"/>
              <w:left w:val="nil"/>
              <w:bottom w:val="nil"/>
              <w:right w:val="nil"/>
            </w:tcBorders>
            <w:shd w:val="clear" w:color="auto" w:fill="auto"/>
            <w:noWrap/>
            <w:hideMark/>
          </w:tcPr>
          <w:p w14:paraId="1AC2891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412C5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2BA5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84C2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B48DE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C46C0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16526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762086115R00</w:t>
            </w:r>
          </w:p>
        </w:tc>
        <w:tc>
          <w:tcPr>
            <w:tcW w:w="6585" w:type="dxa"/>
            <w:tcBorders>
              <w:top w:val="single" w:sz="4" w:space="0" w:color="auto"/>
              <w:left w:val="nil"/>
              <w:bottom w:val="single" w:sz="4" w:space="0" w:color="auto"/>
              <w:right w:val="single" w:sz="4" w:space="0" w:color="808080"/>
            </w:tcBorders>
            <w:shd w:val="clear" w:color="auto" w:fill="auto"/>
            <w:hideMark/>
          </w:tcPr>
          <w:p w14:paraId="007A89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Otesání tesařských prvků průřezové plochy řeziva nad 450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77FD8C9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5069C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9B468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282,30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92CA6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2 823,00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F0C8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530A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3557BF3" w14:textId="77777777" w:rsidTr="00AF0983">
        <w:trPr>
          <w:trHeight w:val="255"/>
        </w:trPr>
        <w:tc>
          <w:tcPr>
            <w:tcW w:w="394" w:type="dxa"/>
            <w:tcBorders>
              <w:top w:val="nil"/>
              <w:left w:val="nil"/>
              <w:bottom w:val="nil"/>
              <w:right w:val="nil"/>
            </w:tcBorders>
            <w:shd w:val="clear" w:color="auto" w:fill="auto"/>
            <w:noWrap/>
            <w:hideMark/>
          </w:tcPr>
          <w:p w14:paraId="15B59F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3BC97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515A48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B4-3 : 10</w:t>
            </w:r>
          </w:p>
        </w:tc>
        <w:tc>
          <w:tcPr>
            <w:tcW w:w="565" w:type="dxa"/>
            <w:tcBorders>
              <w:top w:val="nil"/>
              <w:left w:val="nil"/>
              <w:bottom w:val="nil"/>
              <w:right w:val="nil"/>
            </w:tcBorders>
            <w:shd w:val="clear" w:color="auto" w:fill="auto"/>
            <w:hideMark/>
          </w:tcPr>
          <w:p w14:paraId="4A5556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6D7468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4BBA590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6F638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ED555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4ABD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C3B74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180CA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4E87D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762114110R00</w:t>
            </w:r>
          </w:p>
        </w:tc>
        <w:tc>
          <w:tcPr>
            <w:tcW w:w="6585" w:type="dxa"/>
            <w:tcBorders>
              <w:top w:val="single" w:sz="4" w:space="0" w:color="auto"/>
              <w:left w:val="nil"/>
              <w:bottom w:val="single" w:sz="4" w:space="0" w:color="auto"/>
              <w:right w:val="single" w:sz="4" w:space="0" w:color="808080"/>
            </w:tcBorders>
            <w:shd w:val="clear" w:color="auto" w:fill="auto"/>
            <w:hideMark/>
          </w:tcPr>
          <w:p w14:paraId="7624CE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Konstrukce stěn a příček na hladko montáž  z hraněného a polohraněného řeziva spojovaného ocelovými spojkami, průřezové plochy do 120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7D15ED7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D44B9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0928B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0F85C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32 515,60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FCAB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4E81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7134D0" w14:textId="77777777" w:rsidTr="00AF0983">
        <w:trPr>
          <w:trHeight w:val="255"/>
        </w:trPr>
        <w:tc>
          <w:tcPr>
            <w:tcW w:w="394" w:type="dxa"/>
            <w:tcBorders>
              <w:top w:val="nil"/>
              <w:left w:val="nil"/>
              <w:bottom w:val="nil"/>
              <w:right w:val="nil"/>
            </w:tcBorders>
            <w:shd w:val="clear" w:color="auto" w:fill="auto"/>
            <w:noWrap/>
            <w:hideMark/>
          </w:tcPr>
          <w:p w14:paraId="575AE7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57A6D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4CC4CA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 : 2,2*26</w:t>
            </w:r>
          </w:p>
        </w:tc>
        <w:tc>
          <w:tcPr>
            <w:tcW w:w="565" w:type="dxa"/>
            <w:tcBorders>
              <w:top w:val="nil"/>
              <w:left w:val="nil"/>
              <w:bottom w:val="nil"/>
              <w:right w:val="nil"/>
            </w:tcBorders>
            <w:shd w:val="clear" w:color="auto" w:fill="auto"/>
            <w:hideMark/>
          </w:tcPr>
          <w:p w14:paraId="3CA6292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D852EE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57,20000</w:t>
            </w:r>
          </w:p>
        </w:tc>
        <w:tc>
          <w:tcPr>
            <w:tcW w:w="1021" w:type="dxa"/>
            <w:tcBorders>
              <w:top w:val="nil"/>
              <w:left w:val="nil"/>
              <w:bottom w:val="nil"/>
              <w:right w:val="nil"/>
            </w:tcBorders>
            <w:shd w:val="clear" w:color="auto" w:fill="auto"/>
            <w:noWrap/>
            <w:hideMark/>
          </w:tcPr>
          <w:p w14:paraId="09664D0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4A60D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5994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B5D9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B7DF17" w14:textId="77777777" w:rsidTr="00AF0983">
        <w:trPr>
          <w:trHeight w:val="255"/>
        </w:trPr>
        <w:tc>
          <w:tcPr>
            <w:tcW w:w="394" w:type="dxa"/>
            <w:tcBorders>
              <w:top w:val="nil"/>
              <w:left w:val="nil"/>
              <w:bottom w:val="nil"/>
              <w:right w:val="nil"/>
            </w:tcBorders>
            <w:shd w:val="clear" w:color="auto" w:fill="auto"/>
            <w:noWrap/>
            <w:hideMark/>
          </w:tcPr>
          <w:p w14:paraId="0503D0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71F0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41F977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3F : 2,61*2</w:t>
            </w:r>
          </w:p>
        </w:tc>
        <w:tc>
          <w:tcPr>
            <w:tcW w:w="565" w:type="dxa"/>
            <w:tcBorders>
              <w:top w:val="nil"/>
              <w:left w:val="nil"/>
              <w:bottom w:val="nil"/>
              <w:right w:val="nil"/>
            </w:tcBorders>
            <w:shd w:val="clear" w:color="auto" w:fill="auto"/>
            <w:hideMark/>
          </w:tcPr>
          <w:p w14:paraId="7B03D07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C60F2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5,22000</w:t>
            </w:r>
          </w:p>
        </w:tc>
        <w:tc>
          <w:tcPr>
            <w:tcW w:w="1021" w:type="dxa"/>
            <w:tcBorders>
              <w:top w:val="nil"/>
              <w:left w:val="nil"/>
              <w:bottom w:val="nil"/>
              <w:right w:val="nil"/>
            </w:tcBorders>
            <w:shd w:val="clear" w:color="auto" w:fill="auto"/>
            <w:noWrap/>
            <w:hideMark/>
          </w:tcPr>
          <w:p w14:paraId="0E54EAA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ABBFA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97A2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4E9B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A65352" w14:textId="77777777" w:rsidTr="00AF0983">
        <w:trPr>
          <w:trHeight w:val="255"/>
        </w:trPr>
        <w:tc>
          <w:tcPr>
            <w:tcW w:w="394" w:type="dxa"/>
            <w:tcBorders>
              <w:top w:val="nil"/>
              <w:left w:val="nil"/>
              <w:bottom w:val="nil"/>
              <w:right w:val="nil"/>
            </w:tcBorders>
            <w:shd w:val="clear" w:color="auto" w:fill="auto"/>
            <w:noWrap/>
            <w:hideMark/>
          </w:tcPr>
          <w:p w14:paraId="1EF677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423E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85592D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2*4</w:t>
            </w:r>
          </w:p>
        </w:tc>
        <w:tc>
          <w:tcPr>
            <w:tcW w:w="565" w:type="dxa"/>
            <w:tcBorders>
              <w:top w:val="nil"/>
              <w:left w:val="nil"/>
              <w:bottom w:val="nil"/>
              <w:right w:val="nil"/>
            </w:tcBorders>
            <w:shd w:val="clear" w:color="auto" w:fill="auto"/>
            <w:hideMark/>
          </w:tcPr>
          <w:p w14:paraId="45EEED7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A19B4C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4738B3A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55199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681C4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56EB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6C8F4E" w14:textId="77777777" w:rsidTr="00AF0983">
        <w:trPr>
          <w:trHeight w:val="255"/>
        </w:trPr>
        <w:tc>
          <w:tcPr>
            <w:tcW w:w="394" w:type="dxa"/>
            <w:tcBorders>
              <w:top w:val="nil"/>
              <w:left w:val="nil"/>
              <w:bottom w:val="nil"/>
              <w:right w:val="nil"/>
            </w:tcBorders>
            <w:shd w:val="clear" w:color="auto" w:fill="auto"/>
            <w:noWrap/>
            <w:hideMark/>
          </w:tcPr>
          <w:p w14:paraId="57D731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58B3F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1E333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4A : 0,565*5</w:t>
            </w:r>
          </w:p>
        </w:tc>
        <w:tc>
          <w:tcPr>
            <w:tcW w:w="565" w:type="dxa"/>
            <w:tcBorders>
              <w:top w:val="nil"/>
              <w:left w:val="nil"/>
              <w:bottom w:val="nil"/>
              <w:right w:val="nil"/>
            </w:tcBorders>
            <w:shd w:val="clear" w:color="auto" w:fill="auto"/>
            <w:hideMark/>
          </w:tcPr>
          <w:p w14:paraId="73A0944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265885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2,82500</w:t>
            </w:r>
          </w:p>
        </w:tc>
        <w:tc>
          <w:tcPr>
            <w:tcW w:w="1021" w:type="dxa"/>
            <w:tcBorders>
              <w:top w:val="nil"/>
              <w:left w:val="nil"/>
              <w:bottom w:val="nil"/>
              <w:right w:val="nil"/>
            </w:tcBorders>
            <w:shd w:val="clear" w:color="auto" w:fill="auto"/>
            <w:noWrap/>
            <w:hideMark/>
          </w:tcPr>
          <w:p w14:paraId="3C2D3B8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E5107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A51C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53F8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0D4E9F" w14:textId="77777777" w:rsidTr="00AF0983">
        <w:trPr>
          <w:trHeight w:val="255"/>
        </w:trPr>
        <w:tc>
          <w:tcPr>
            <w:tcW w:w="394" w:type="dxa"/>
            <w:tcBorders>
              <w:top w:val="nil"/>
              <w:left w:val="nil"/>
              <w:bottom w:val="nil"/>
              <w:right w:val="nil"/>
            </w:tcBorders>
            <w:shd w:val="clear" w:color="auto" w:fill="auto"/>
            <w:noWrap/>
            <w:hideMark/>
          </w:tcPr>
          <w:p w14:paraId="79C29D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0EA2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6BD9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4B : 0,765*1</w:t>
            </w:r>
          </w:p>
        </w:tc>
        <w:tc>
          <w:tcPr>
            <w:tcW w:w="565" w:type="dxa"/>
            <w:tcBorders>
              <w:top w:val="nil"/>
              <w:left w:val="nil"/>
              <w:bottom w:val="nil"/>
              <w:right w:val="nil"/>
            </w:tcBorders>
            <w:shd w:val="clear" w:color="auto" w:fill="auto"/>
            <w:hideMark/>
          </w:tcPr>
          <w:p w14:paraId="6A8FDB8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BE5912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0,76500</w:t>
            </w:r>
          </w:p>
        </w:tc>
        <w:tc>
          <w:tcPr>
            <w:tcW w:w="1021" w:type="dxa"/>
            <w:tcBorders>
              <w:top w:val="nil"/>
              <w:left w:val="nil"/>
              <w:bottom w:val="nil"/>
              <w:right w:val="nil"/>
            </w:tcBorders>
            <w:shd w:val="clear" w:color="auto" w:fill="auto"/>
            <w:noWrap/>
            <w:hideMark/>
          </w:tcPr>
          <w:p w14:paraId="20FE47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5FAAA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71AC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FECB5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029193" w14:textId="77777777" w:rsidTr="00AF0983">
        <w:trPr>
          <w:trHeight w:val="255"/>
        </w:trPr>
        <w:tc>
          <w:tcPr>
            <w:tcW w:w="394" w:type="dxa"/>
            <w:tcBorders>
              <w:top w:val="nil"/>
              <w:left w:val="nil"/>
              <w:bottom w:val="nil"/>
              <w:right w:val="nil"/>
            </w:tcBorders>
            <w:shd w:val="clear" w:color="auto" w:fill="auto"/>
            <w:noWrap/>
            <w:hideMark/>
          </w:tcPr>
          <w:p w14:paraId="148E02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70A7E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8971C1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 : 2,2*57</w:t>
            </w:r>
          </w:p>
        </w:tc>
        <w:tc>
          <w:tcPr>
            <w:tcW w:w="565" w:type="dxa"/>
            <w:tcBorders>
              <w:top w:val="nil"/>
              <w:left w:val="nil"/>
              <w:bottom w:val="nil"/>
              <w:right w:val="nil"/>
            </w:tcBorders>
            <w:shd w:val="clear" w:color="auto" w:fill="auto"/>
            <w:hideMark/>
          </w:tcPr>
          <w:p w14:paraId="381DDB2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C6E1CF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125,40000</w:t>
            </w:r>
          </w:p>
        </w:tc>
        <w:tc>
          <w:tcPr>
            <w:tcW w:w="1021" w:type="dxa"/>
            <w:tcBorders>
              <w:top w:val="nil"/>
              <w:left w:val="nil"/>
              <w:bottom w:val="nil"/>
              <w:right w:val="nil"/>
            </w:tcBorders>
            <w:shd w:val="clear" w:color="auto" w:fill="auto"/>
            <w:noWrap/>
            <w:hideMark/>
          </w:tcPr>
          <w:p w14:paraId="575B3FB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2A780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EFCA3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2106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1F9D05" w14:textId="77777777" w:rsidTr="00AF0983">
        <w:trPr>
          <w:trHeight w:val="255"/>
        </w:trPr>
        <w:tc>
          <w:tcPr>
            <w:tcW w:w="394" w:type="dxa"/>
            <w:tcBorders>
              <w:top w:val="nil"/>
              <w:left w:val="nil"/>
              <w:bottom w:val="nil"/>
              <w:right w:val="nil"/>
            </w:tcBorders>
            <w:shd w:val="clear" w:color="auto" w:fill="auto"/>
            <w:noWrap/>
            <w:hideMark/>
          </w:tcPr>
          <w:p w14:paraId="089775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89DC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E1556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 : 3*6</w:t>
            </w:r>
          </w:p>
        </w:tc>
        <w:tc>
          <w:tcPr>
            <w:tcW w:w="565" w:type="dxa"/>
            <w:tcBorders>
              <w:top w:val="nil"/>
              <w:left w:val="nil"/>
              <w:bottom w:val="nil"/>
              <w:right w:val="nil"/>
            </w:tcBorders>
            <w:shd w:val="clear" w:color="auto" w:fill="auto"/>
            <w:hideMark/>
          </w:tcPr>
          <w:p w14:paraId="5396B04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6F6704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18,00000</w:t>
            </w:r>
          </w:p>
        </w:tc>
        <w:tc>
          <w:tcPr>
            <w:tcW w:w="1021" w:type="dxa"/>
            <w:tcBorders>
              <w:top w:val="nil"/>
              <w:left w:val="nil"/>
              <w:bottom w:val="nil"/>
              <w:right w:val="nil"/>
            </w:tcBorders>
            <w:shd w:val="clear" w:color="auto" w:fill="auto"/>
            <w:noWrap/>
            <w:hideMark/>
          </w:tcPr>
          <w:p w14:paraId="473E731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1D219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2E6B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E71B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E6F5E9" w14:textId="77777777" w:rsidTr="00AF0983">
        <w:trPr>
          <w:trHeight w:val="255"/>
        </w:trPr>
        <w:tc>
          <w:tcPr>
            <w:tcW w:w="394" w:type="dxa"/>
            <w:tcBorders>
              <w:top w:val="nil"/>
              <w:left w:val="nil"/>
              <w:bottom w:val="nil"/>
              <w:right w:val="nil"/>
            </w:tcBorders>
            <w:shd w:val="clear" w:color="auto" w:fill="auto"/>
            <w:noWrap/>
            <w:hideMark/>
          </w:tcPr>
          <w:p w14:paraId="4BD772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4CAB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F6EE93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3A : 0,715*2</w:t>
            </w:r>
          </w:p>
        </w:tc>
        <w:tc>
          <w:tcPr>
            <w:tcW w:w="565" w:type="dxa"/>
            <w:tcBorders>
              <w:top w:val="nil"/>
              <w:left w:val="nil"/>
              <w:bottom w:val="nil"/>
              <w:right w:val="nil"/>
            </w:tcBorders>
            <w:shd w:val="clear" w:color="auto" w:fill="auto"/>
            <w:hideMark/>
          </w:tcPr>
          <w:p w14:paraId="6CF4E64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A33E83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1,43000</w:t>
            </w:r>
          </w:p>
        </w:tc>
        <w:tc>
          <w:tcPr>
            <w:tcW w:w="1021" w:type="dxa"/>
            <w:tcBorders>
              <w:top w:val="nil"/>
              <w:left w:val="nil"/>
              <w:bottom w:val="nil"/>
              <w:right w:val="nil"/>
            </w:tcBorders>
            <w:shd w:val="clear" w:color="auto" w:fill="auto"/>
            <w:noWrap/>
            <w:hideMark/>
          </w:tcPr>
          <w:p w14:paraId="04609AD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921E7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A9C4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E80A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D2BEFD" w14:textId="77777777" w:rsidTr="00AF0983">
        <w:trPr>
          <w:trHeight w:val="255"/>
        </w:trPr>
        <w:tc>
          <w:tcPr>
            <w:tcW w:w="394" w:type="dxa"/>
            <w:tcBorders>
              <w:top w:val="nil"/>
              <w:left w:val="nil"/>
              <w:bottom w:val="nil"/>
              <w:right w:val="nil"/>
            </w:tcBorders>
            <w:shd w:val="clear" w:color="auto" w:fill="auto"/>
            <w:noWrap/>
            <w:hideMark/>
          </w:tcPr>
          <w:p w14:paraId="7E74D4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107D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AFDED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3B : 1,485*2</w:t>
            </w:r>
          </w:p>
        </w:tc>
        <w:tc>
          <w:tcPr>
            <w:tcW w:w="565" w:type="dxa"/>
            <w:tcBorders>
              <w:top w:val="nil"/>
              <w:left w:val="nil"/>
              <w:bottom w:val="nil"/>
              <w:right w:val="nil"/>
            </w:tcBorders>
            <w:shd w:val="clear" w:color="auto" w:fill="auto"/>
            <w:hideMark/>
          </w:tcPr>
          <w:p w14:paraId="180543D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083F2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2,97000</w:t>
            </w:r>
          </w:p>
        </w:tc>
        <w:tc>
          <w:tcPr>
            <w:tcW w:w="1021" w:type="dxa"/>
            <w:tcBorders>
              <w:top w:val="nil"/>
              <w:left w:val="nil"/>
              <w:bottom w:val="nil"/>
              <w:right w:val="nil"/>
            </w:tcBorders>
            <w:shd w:val="clear" w:color="auto" w:fill="auto"/>
            <w:noWrap/>
            <w:hideMark/>
          </w:tcPr>
          <w:p w14:paraId="606AE5C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FFCCD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7387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15EA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EE1F7B" w14:textId="77777777" w:rsidTr="00AF0983">
        <w:trPr>
          <w:trHeight w:val="255"/>
        </w:trPr>
        <w:tc>
          <w:tcPr>
            <w:tcW w:w="394" w:type="dxa"/>
            <w:tcBorders>
              <w:top w:val="nil"/>
              <w:left w:val="nil"/>
              <w:bottom w:val="nil"/>
              <w:right w:val="nil"/>
            </w:tcBorders>
            <w:shd w:val="clear" w:color="auto" w:fill="auto"/>
            <w:noWrap/>
            <w:hideMark/>
          </w:tcPr>
          <w:p w14:paraId="49F5E5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712C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5C7C02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3C : 2,115*2</w:t>
            </w:r>
          </w:p>
        </w:tc>
        <w:tc>
          <w:tcPr>
            <w:tcW w:w="565" w:type="dxa"/>
            <w:tcBorders>
              <w:top w:val="nil"/>
              <w:left w:val="nil"/>
              <w:bottom w:val="nil"/>
              <w:right w:val="nil"/>
            </w:tcBorders>
            <w:shd w:val="clear" w:color="auto" w:fill="auto"/>
            <w:hideMark/>
          </w:tcPr>
          <w:p w14:paraId="5B24177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2A46AD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4,23000</w:t>
            </w:r>
          </w:p>
        </w:tc>
        <w:tc>
          <w:tcPr>
            <w:tcW w:w="1021" w:type="dxa"/>
            <w:tcBorders>
              <w:top w:val="nil"/>
              <w:left w:val="nil"/>
              <w:bottom w:val="nil"/>
              <w:right w:val="nil"/>
            </w:tcBorders>
            <w:shd w:val="clear" w:color="auto" w:fill="auto"/>
            <w:noWrap/>
            <w:hideMark/>
          </w:tcPr>
          <w:p w14:paraId="48A3D90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0C9C5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A4BF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430A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746F16" w14:textId="77777777" w:rsidTr="00AF0983">
        <w:trPr>
          <w:trHeight w:val="255"/>
        </w:trPr>
        <w:tc>
          <w:tcPr>
            <w:tcW w:w="394" w:type="dxa"/>
            <w:tcBorders>
              <w:top w:val="nil"/>
              <w:left w:val="nil"/>
              <w:bottom w:val="nil"/>
              <w:right w:val="nil"/>
            </w:tcBorders>
            <w:shd w:val="clear" w:color="auto" w:fill="auto"/>
            <w:noWrap/>
            <w:hideMark/>
          </w:tcPr>
          <w:p w14:paraId="7E3A9B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7729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77C96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3D : 2,65*2</w:t>
            </w:r>
          </w:p>
        </w:tc>
        <w:tc>
          <w:tcPr>
            <w:tcW w:w="565" w:type="dxa"/>
            <w:tcBorders>
              <w:top w:val="nil"/>
              <w:left w:val="nil"/>
              <w:bottom w:val="nil"/>
              <w:right w:val="nil"/>
            </w:tcBorders>
            <w:shd w:val="clear" w:color="auto" w:fill="auto"/>
            <w:hideMark/>
          </w:tcPr>
          <w:p w14:paraId="1D77811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CA01A1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5,30000</w:t>
            </w:r>
          </w:p>
        </w:tc>
        <w:tc>
          <w:tcPr>
            <w:tcW w:w="1021" w:type="dxa"/>
            <w:tcBorders>
              <w:top w:val="nil"/>
              <w:left w:val="nil"/>
              <w:bottom w:val="nil"/>
              <w:right w:val="nil"/>
            </w:tcBorders>
            <w:shd w:val="clear" w:color="auto" w:fill="auto"/>
            <w:noWrap/>
            <w:hideMark/>
          </w:tcPr>
          <w:p w14:paraId="75148EF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0BD41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7BD0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01FD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04EFE3" w14:textId="77777777" w:rsidTr="00AF0983">
        <w:trPr>
          <w:trHeight w:val="255"/>
        </w:trPr>
        <w:tc>
          <w:tcPr>
            <w:tcW w:w="394" w:type="dxa"/>
            <w:tcBorders>
              <w:top w:val="nil"/>
              <w:left w:val="nil"/>
              <w:bottom w:val="nil"/>
              <w:right w:val="nil"/>
            </w:tcBorders>
            <w:shd w:val="clear" w:color="auto" w:fill="auto"/>
            <w:noWrap/>
            <w:hideMark/>
          </w:tcPr>
          <w:p w14:paraId="2CD65F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0C61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101CC9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3E : 2,885*2</w:t>
            </w:r>
          </w:p>
        </w:tc>
        <w:tc>
          <w:tcPr>
            <w:tcW w:w="565" w:type="dxa"/>
            <w:tcBorders>
              <w:top w:val="nil"/>
              <w:left w:val="nil"/>
              <w:bottom w:val="nil"/>
              <w:right w:val="nil"/>
            </w:tcBorders>
            <w:shd w:val="clear" w:color="auto" w:fill="auto"/>
            <w:hideMark/>
          </w:tcPr>
          <w:p w14:paraId="6D138A3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1AA18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5,77000</w:t>
            </w:r>
          </w:p>
        </w:tc>
        <w:tc>
          <w:tcPr>
            <w:tcW w:w="1021" w:type="dxa"/>
            <w:tcBorders>
              <w:top w:val="nil"/>
              <w:left w:val="nil"/>
              <w:bottom w:val="nil"/>
              <w:right w:val="nil"/>
            </w:tcBorders>
            <w:shd w:val="clear" w:color="auto" w:fill="auto"/>
            <w:noWrap/>
            <w:hideMark/>
          </w:tcPr>
          <w:p w14:paraId="156B793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716B9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E3DB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962BD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3F17FC" w14:textId="77777777" w:rsidTr="00AF0983">
        <w:trPr>
          <w:trHeight w:val="255"/>
        </w:trPr>
        <w:tc>
          <w:tcPr>
            <w:tcW w:w="394" w:type="dxa"/>
            <w:tcBorders>
              <w:top w:val="nil"/>
              <w:left w:val="nil"/>
              <w:bottom w:val="nil"/>
              <w:right w:val="nil"/>
            </w:tcBorders>
            <w:shd w:val="clear" w:color="auto" w:fill="auto"/>
            <w:noWrap/>
            <w:hideMark/>
          </w:tcPr>
          <w:p w14:paraId="1473CB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4582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A80D6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3G : 0,875*3</w:t>
            </w:r>
          </w:p>
        </w:tc>
        <w:tc>
          <w:tcPr>
            <w:tcW w:w="565" w:type="dxa"/>
            <w:tcBorders>
              <w:top w:val="nil"/>
              <w:left w:val="nil"/>
              <w:bottom w:val="nil"/>
              <w:right w:val="nil"/>
            </w:tcBorders>
            <w:shd w:val="clear" w:color="auto" w:fill="auto"/>
            <w:hideMark/>
          </w:tcPr>
          <w:p w14:paraId="5C16B81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EA0AFA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2,62500</w:t>
            </w:r>
          </w:p>
        </w:tc>
        <w:tc>
          <w:tcPr>
            <w:tcW w:w="1021" w:type="dxa"/>
            <w:tcBorders>
              <w:top w:val="nil"/>
              <w:left w:val="nil"/>
              <w:bottom w:val="nil"/>
              <w:right w:val="nil"/>
            </w:tcBorders>
            <w:shd w:val="clear" w:color="auto" w:fill="auto"/>
            <w:noWrap/>
            <w:hideMark/>
          </w:tcPr>
          <w:p w14:paraId="25808C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FABAE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47B5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FD30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23E375" w14:textId="77777777" w:rsidTr="00AF0983">
        <w:trPr>
          <w:trHeight w:val="255"/>
        </w:trPr>
        <w:tc>
          <w:tcPr>
            <w:tcW w:w="394" w:type="dxa"/>
            <w:tcBorders>
              <w:top w:val="nil"/>
              <w:left w:val="nil"/>
              <w:bottom w:val="nil"/>
              <w:right w:val="nil"/>
            </w:tcBorders>
            <w:shd w:val="clear" w:color="auto" w:fill="auto"/>
            <w:noWrap/>
            <w:hideMark/>
          </w:tcPr>
          <w:p w14:paraId="7487D8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8276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A1BA08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3H : 0,765*1</w:t>
            </w:r>
          </w:p>
        </w:tc>
        <w:tc>
          <w:tcPr>
            <w:tcW w:w="565" w:type="dxa"/>
            <w:tcBorders>
              <w:top w:val="nil"/>
              <w:left w:val="nil"/>
              <w:bottom w:val="nil"/>
              <w:right w:val="nil"/>
            </w:tcBorders>
            <w:shd w:val="clear" w:color="auto" w:fill="auto"/>
            <w:hideMark/>
          </w:tcPr>
          <w:p w14:paraId="30EB167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5CAAE6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0,76500</w:t>
            </w:r>
          </w:p>
        </w:tc>
        <w:tc>
          <w:tcPr>
            <w:tcW w:w="1021" w:type="dxa"/>
            <w:tcBorders>
              <w:top w:val="nil"/>
              <w:left w:val="nil"/>
              <w:bottom w:val="nil"/>
              <w:right w:val="nil"/>
            </w:tcBorders>
            <w:shd w:val="clear" w:color="auto" w:fill="auto"/>
            <w:noWrap/>
            <w:hideMark/>
          </w:tcPr>
          <w:p w14:paraId="0B90611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CEA26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D585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365D1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F26E0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FDA01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96FF1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762111811R00</w:t>
            </w:r>
          </w:p>
        </w:tc>
        <w:tc>
          <w:tcPr>
            <w:tcW w:w="6585" w:type="dxa"/>
            <w:tcBorders>
              <w:top w:val="single" w:sz="4" w:space="0" w:color="auto"/>
              <w:left w:val="nil"/>
              <w:bottom w:val="single" w:sz="4" w:space="0" w:color="auto"/>
              <w:right w:val="single" w:sz="4" w:space="0" w:color="808080"/>
            </w:tcBorders>
            <w:shd w:val="clear" w:color="auto" w:fill="auto"/>
            <w:hideMark/>
          </w:tcPr>
          <w:p w14:paraId="2698A2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stěn a příček z hranolků, fošen nebo latí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48A636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B818F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46018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9CD4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8431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7127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29C38D" w14:textId="77777777" w:rsidTr="00AF0983">
        <w:trPr>
          <w:trHeight w:val="255"/>
        </w:trPr>
        <w:tc>
          <w:tcPr>
            <w:tcW w:w="394" w:type="dxa"/>
            <w:tcBorders>
              <w:top w:val="nil"/>
              <w:left w:val="nil"/>
              <w:bottom w:val="nil"/>
              <w:right w:val="nil"/>
            </w:tcBorders>
            <w:shd w:val="clear" w:color="auto" w:fill="auto"/>
            <w:noWrap/>
            <w:hideMark/>
          </w:tcPr>
          <w:p w14:paraId="487448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002D3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6C287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B1-2 : 7,2</w:t>
            </w:r>
          </w:p>
        </w:tc>
        <w:tc>
          <w:tcPr>
            <w:tcW w:w="565" w:type="dxa"/>
            <w:tcBorders>
              <w:top w:val="nil"/>
              <w:left w:val="nil"/>
              <w:bottom w:val="nil"/>
              <w:right w:val="nil"/>
            </w:tcBorders>
            <w:shd w:val="clear" w:color="auto" w:fill="auto"/>
            <w:hideMark/>
          </w:tcPr>
          <w:p w14:paraId="0B59ED4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3F144C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7,20000</w:t>
            </w:r>
          </w:p>
        </w:tc>
        <w:tc>
          <w:tcPr>
            <w:tcW w:w="1021" w:type="dxa"/>
            <w:tcBorders>
              <w:top w:val="nil"/>
              <w:left w:val="nil"/>
              <w:bottom w:val="nil"/>
              <w:right w:val="nil"/>
            </w:tcBorders>
            <w:shd w:val="clear" w:color="auto" w:fill="auto"/>
            <w:noWrap/>
            <w:hideMark/>
          </w:tcPr>
          <w:p w14:paraId="29E7E9F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107B5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FDCD3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BD9C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4C6BC5"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B3FC5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87657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762133132RT2</w:t>
            </w:r>
          </w:p>
        </w:tc>
        <w:tc>
          <w:tcPr>
            <w:tcW w:w="6585" w:type="dxa"/>
            <w:tcBorders>
              <w:top w:val="single" w:sz="4" w:space="0" w:color="auto"/>
              <w:left w:val="nil"/>
              <w:bottom w:val="single" w:sz="4" w:space="0" w:color="auto"/>
              <w:right w:val="single" w:sz="4" w:space="0" w:color="808080"/>
            </w:tcBorders>
            <w:shd w:val="clear" w:color="auto" w:fill="auto"/>
            <w:hideMark/>
          </w:tcPr>
          <w:p w14:paraId="1F1A52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s dodávkou řeziva  z fošen hrubých do 60 mm, na sraz, fošny, tloušťky 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FDA52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5A0DB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713B4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9F0F0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195,60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57D0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D72F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4B7BA8E" w14:textId="77777777" w:rsidTr="00AF0983">
        <w:trPr>
          <w:trHeight w:val="255"/>
        </w:trPr>
        <w:tc>
          <w:tcPr>
            <w:tcW w:w="394" w:type="dxa"/>
            <w:tcBorders>
              <w:top w:val="nil"/>
              <w:left w:val="nil"/>
              <w:bottom w:val="nil"/>
              <w:right w:val="nil"/>
            </w:tcBorders>
            <w:shd w:val="clear" w:color="auto" w:fill="auto"/>
            <w:noWrap/>
            <w:hideMark/>
          </w:tcPr>
          <w:p w14:paraId="52CF24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FB1B1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EF1DAE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pozn.5 : 0,3</w:t>
            </w:r>
          </w:p>
        </w:tc>
        <w:tc>
          <w:tcPr>
            <w:tcW w:w="565" w:type="dxa"/>
            <w:tcBorders>
              <w:top w:val="nil"/>
              <w:left w:val="nil"/>
              <w:bottom w:val="nil"/>
              <w:right w:val="nil"/>
            </w:tcBorders>
            <w:shd w:val="clear" w:color="auto" w:fill="auto"/>
            <w:hideMark/>
          </w:tcPr>
          <w:p w14:paraId="6F66A98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081837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0,30000</w:t>
            </w:r>
          </w:p>
        </w:tc>
        <w:tc>
          <w:tcPr>
            <w:tcW w:w="1021" w:type="dxa"/>
            <w:tcBorders>
              <w:top w:val="nil"/>
              <w:left w:val="nil"/>
              <w:bottom w:val="nil"/>
              <w:right w:val="nil"/>
            </w:tcBorders>
            <w:shd w:val="clear" w:color="auto" w:fill="auto"/>
            <w:noWrap/>
            <w:hideMark/>
          </w:tcPr>
          <w:p w14:paraId="139C6E4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33F66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5295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54D62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0ACED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77CC3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85213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762134811R00</w:t>
            </w:r>
          </w:p>
        </w:tc>
        <w:tc>
          <w:tcPr>
            <w:tcW w:w="6585" w:type="dxa"/>
            <w:tcBorders>
              <w:top w:val="single" w:sz="4" w:space="0" w:color="auto"/>
              <w:left w:val="nil"/>
              <w:bottom w:val="single" w:sz="4" w:space="0" w:color="auto"/>
              <w:right w:val="single" w:sz="4" w:space="0" w:color="808080"/>
            </w:tcBorders>
            <w:shd w:val="clear" w:color="auto" w:fill="auto"/>
            <w:hideMark/>
          </w:tcPr>
          <w:p w14:paraId="7FBDEF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bednění svislých a nadstřešních stěn z fošen</w:t>
            </w:r>
          </w:p>
        </w:tc>
        <w:tc>
          <w:tcPr>
            <w:tcW w:w="565" w:type="dxa"/>
            <w:tcBorders>
              <w:top w:val="single" w:sz="4" w:space="0" w:color="auto"/>
              <w:left w:val="nil"/>
              <w:bottom w:val="single" w:sz="4" w:space="0" w:color="auto"/>
              <w:right w:val="single" w:sz="4" w:space="0" w:color="808080"/>
            </w:tcBorders>
            <w:shd w:val="clear" w:color="auto" w:fill="auto"/>
            <w:noWrap/>
            <w:hideMark/>
          </w:tcPr>
          <w:p w14:paraId="34A20E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82582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3,51000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207C3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ED8F8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299,05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B32F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94264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3388D9" w14:textId="77777777" w:rsidTr="00AF0983">
        <w:trPr>
          <w:trHeight w:val="255"/>
        </w:trPr>
        <w:tc>
          <w:tcPr>
            <w:tcW w:w="394" w:type="dxa"/>
            <w:tcBorders>
              <w:top w:val="nil"/>
              <w:left w:val="nil"/>
              <w:bottom w:val="nil"/>
              <w:right w:val="nil"/>
            </w:tcBorders>
            <w:shd w:val="clear" w:color="auto" w:fill="auto"/>
            <w:noWrap/>
            <w:hideMark/>
          </w:tcPr>
          <w:p w14:paraId="00AE17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D7AD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36EDC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B7-3 : 0,55*5,4</w:t>
            </w:r>
          </w:p>
        </w:tc>
        <w:tc>
          <w:tcPr>
            <w:tcW w:w="565" w:type="dxa"/>
            <w:tcBorders>
              <w:top w:val="nil"/>
              <w:left w:val="nil"/>
              <w:bottom w:val="nil"/>
              <w:right w:val="nil"/>
            </w:tcBorders>
            <w:shd w:val="clear" w:color="auto" w:fill="auto"/>
            <w:hideMark/>
          </w:tcPr>
          <w:p w14:paraId="684CCA7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50101D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2,97000</w:t>
            </w:r>
          </w:p>
        </w:tc>
        <w:tc>
          <w:tcPr>
            <w:tcW w:w="1021" w:type="dxa"/>
            <w:tcBorders>
              <w:top w:val="nil"/>
              <w:left w:val="nil"/>
              <w:bottom w:val="nil"/>
              <w:right w:val="nil"/>
            </w:tcBorders>
            <w:shd w:val="clear" w:color="auto" w:fill="auto"/>
            <w:noWrap/>
            <w:hideMark/>
          </w:tcPr>
          <w:p w14:paraId="72AF71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FA940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243C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83548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8AB7A1" w14:textId="77777777" w:rsidTr="00AF0983">
        <w:trPr>
          <w:trHeight w:val="255"/>
        </w:trPr>
        <w:tc>
          <w:tcPr>
            <w:tcW w:w="394" w:type="dxa"/>
            <w:tcBorders>
              <w:top w:val="nil"/>
              <w:left w:val="nil"/>
              <w:bottom w:val="nil"/>
              <w:right w:val="nil"/>
            </w:tcBorders>
            <w:shd w:val="clear" w:color="auto" w:fill="auto"/>
            <w:noWrap/>
            <w:hideMark/>
          </w:tcPr>
          <w:p w14:paraId="1715A3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3522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57B5AF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0,1*5,4</w:t>
            </w:r>
          </w:p>
        </w:tc>
        <w:tc>
          <w:tcPr>
            <w:tcW w:w="565" w:type="dxa"/>
            <w:tcBorders>
              <w:top w:val="nil"/>
              <w:left w:val="nil"/>
              <w:bottom w:val="nil"/>
              <w:right w:val="nil"/>
            </w:tcBorders>
            <w:shd w:val="clear" w:color="auto" w:fill="auto"/>
            <w:hideMark/>
          </w:tcPr>
          <w:p w14:paraId="185E2E4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021D3D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0,54000</w:t>
            </w:r>
          </w:p>
        </w:tc>
        <w:tc>
          <w:tcPr>
            <w:tcW w:w="1021" w:type="dxa"/>
            <w:tcBorders>
              <w:top w:val="nil"/>
              <w:left w:val="nil"/>
              <w:bottom w:val="nil"/>
              <w:right w:val="nil"/>
            </w:tcBorders>
            <w:shd w:val="clear" w:color="auto" w:fill="auto"/>
            <w:noWrap/>
            <w:hideMark/>
          </w:tcPr>
          <w:p w14:paraId="5CCA04C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D2710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EBC6A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537A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A8320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2B34D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3B28D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762195000R00</w:t>
            </w:r>
          </w:p>
        </w:tc>
        <w:tc>
          <w:tcPr>
            <w:tcW w:w="6585" w:type="dxa"/>
            <w:tcBorders>
              <w:top w:val="single" w:sz="4" w:space="0" w:color="auto"/>
              <w:left w:val="nil"/>
              <w:bottom w:val="single" w:sz="4" w:space="0" w:color="auto"/>
              <w:right w:val="single" w:sz="4" w:space="0" w:color="808080"/>
            </w:tcBorders>
            <w:shd w:val="clear" w:color="auto" w:fill="auto"/>
            <w:hideMark/>
          </w:tcPr>
          <w:p w14:paraId="43F90B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hřebíky, svory, fixační prkna, impregnace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4449CA9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DED2B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2,04262</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EA47C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7472B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1 634,10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5A0B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6F87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F75E922" w14:textId="77777777" w:rsidTr="00AF0983">
        <w:trPr>
          <w:trHeight w:val="255"/>
        </w:trPr>
        <w:tc>
          <w:tcPr>
            <w:tcW w:w="394" w:type="dxa"/>
            <w:tcBorders>
              <w:top w:val="nil"/>
              <w:left w:val="nil"/>
              <w:bottom w:val="nil"/>
              <w:right w:val="nil"/>
            </w:tcBorders>
            <w:shd w:val="clear" w:color="auto" w:fill="auto"/>
            <w:noWrap/>
            <w:hideMark/>
          </w:tcPr>
          <w:p w14:paraId="1D9428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7E007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968AB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0,06*0,08*74,01</w:t>
            </w:r>
          </w:p>
        </w:tc>
        <w:tc>
          <w:tcPr>
            <w:tcW w:w="565" w:type="dxa"/>
            <w:tcBorders>
              <w:top w:val="nil"/>
              <w:left w:val="nil"/>
              <w:bottom w:val="nil"/>
              <w:right w:val="nil"/>
            </w:tcBorders>
            <w:shd w:val="clear" w:color="auto" w:fill="auto"/>
            <w:hideMark/>
          </w:tcPr>
          <w:p w14:paraId="5254AE9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5BB2A2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0,35525</w:t>
            </w:r>
          </w:p>
        </w:tc>
        <w:tc>
          <w:tcPr>
            <w:tcW w:w="1021" w:type="dxa"/>
            <w:tcBorders>
              <w:top w:val="nil"/>
              <w:left w:val="nil"/>
              <w:bottom w:val="nil"/>
              <w:right w:val="nil"/>
            </w:tcBorders>
            <w:shd w:val="clear" w:color="auto" w:fill="auto"/>
            <w:noWrap/>
            <w:hideMark/>
          </w:tcPr>
          <w:p w14:paraId="484CFCB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C8733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CB97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89E7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935931" w14:textId="77777777" w:rsidTr="00AF0983">
        <w:trPr>
          <w:trHeight w:val="255"/>
        </w:trPr>
        <w:tc>
          <w:tcPr>
            <w:tcW w:w="394" w:type="dxa"/>
            <w:tcBorders>
              <w:top w:val="nil"/>
              <w:left w:val="nil"/>
              <w:bottom w:val="nil"/>
              <w:right w:val="nil"/>
            </w:tcBorders>
            <w:shd w:val="clear" w:color="auto" w:fill="auto"/>
            <w:noWrap/>
            <w:hideMark/>
          </w:tcPr>
          <w:p w14:paraId="797DA40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4098E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A72AB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0,06*0,12*166,49</w:t>
            </w:r>
          </w:p>
        </w:tc>
        <w:tc>
          <w:tcPr>
            <w:tcW w:w="565" w:type="dxa"/>
            <w:tcBorders>
              <w:top w:val="nil"/>
              <w:left w:val="nil"/>
              <w:bottom w:val="nil"/>
              <w:right w:val="nil"/>
            </w:tcBorders>
            <w:shd w:val="clear" w:color="auto" w:fill="auto"/>
            <w:hideMark/>
          </w:tcPr>
          <w:p w14:paraId="711EEA1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A07BAB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1,19873</w:t>
            </w:r>
          </w:p>
        </w:tc>
        <w:tc>
          <w:tcPr>
            <w:tcW w:w="1021" w:type="dxa"/>
            <w:tcBorders>
              <w:top w:val="nil"/>
              <w:left w:val="nil"/>
              <w:bottom w:val="nil"/>
              <w:right w:val="nil"/>
            </w:tcBorders>
            <w:shd w:val="clear" w:color="auto" w:fill="auto"/>
            <w:noWrap/>
            <w:hideMark/>
          </w:tcPr>
          <w:p w14:paraId="2591EAA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9E3AD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8AE2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0FC2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2E339F" w14:textId="77777777" w:rsidTr="00AF0983">
        <w:trPr>
          <w:trHeight w:val="255"/>
        </w:trPr>
        <w:tc>
          <w:tcPr>
            <w:tcW w:w="394" w:type="dxa"/>
            <w:tcBorders>
              <w:top w:val="nil"/>
              <w:left w:val="nil"/>
              <w:bottom w:val="nil"/>
              <w:right w:val="nil"/>
            </w:tcBorders>
            <w:shd w:val="clear" w:color="auto" w:fill="auto"/>
            <w:noWrap/>
            <w:hideMark/>
          </w:tcPr>
          <w:p w14:paraId="43D16D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69DE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829A0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0,06*0,16*(3,9*6+2,25*6+14)</w:t>
            </w:r>
          </w:p>
        </w:tc>
        <w:tc>
          <w:tcPr>
            <w:tcW w:w="565" w:type="dxa"/>
            <w:tcBorders>
              <w:top w:val="nil"/>
              <w:left w:val="nil"/>
              <w:bottom w:val="nil"/>
              <w:right w:val="nil"/>
            </w:tcBorders>
            <w:shd w:val="clear" w:color="auto" w:fill="auto"/>
            <w:hideMark/>
          </w:tcPr>
          <w:p w14:paraId="395CA94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D710C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0,48864</w:t>
            </w:r>
          </w:p>
        </w:tc>
        <w:tc>
          <w:tcPr>
            <w:tcW w:w="1021" w:type="dxa"/>
            <w:tcBorders>
              <w:top w:val="nil"/>
              <w:left w:val="nil"/>
              <w:bottom w:val="nil"/>
              <w:right w:val="nil"/>
            </w:tcBorders>
            <w:shd w:val="clear" w:color="auto" w:fill="auto"/>
            <w:noWrap/>
            <w:hideMark/>
          </w:tcPr>
          <w:p w14:paraId="7FABE2D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02AE4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9535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3B9E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39772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07F04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3DF3C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762195000R00</w:t>
            </w:r>
          </w:p>
        </w:tc>
        <w:tc>
          <w:tcPr>
            <w:tcW w:w="6585" w:type="dxa"/>
            <w:tcBorders>
              <w:top w:val="single" w:sz="4" w:space="0" w:color="auto"/>
              <w:left w:val="nil"/>
              <w:bottom w:val="single" w:sz="4" w:space="0" w:color="auto"/>
              <w:right w:val="single" w:sz="4" w:space="0" w:color="808080"/>
            </w:tcBorders>
            <w:shd w:val="clear" w:color="auto" w:fill="auto"/>
            <w:hideMark/>
          </w:tcPr>
          <w:p w14:paraId="062167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hřebíky, svory, fixační prkna, impregnace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4A9AC0A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DDCF2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05F38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00928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5B08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5B64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D3C5B0" w14:textId="77777777" w:rsidTr="00AF0983">
        <w:trPr>
          <w:trHeight w:val="255"/>
        </w:trPr>
        <w:tc>
          <w:tcPr>
            <w:tcW w:w="394" w:type="dxa"/>
            <w:tcBorders>
              <w:top w:val="nil"/>
              <w:left w:val="nil"/>
              <w:bottom w:val="nil"/>
              <w:right w:val="nil"/>
            </w:tcBorders>
            <w:shd w:val="clear" w:color="auto" w:fill="auto"/>
            <w:noWrap/>
            <w:hideMark/>
          </w:tcPr>
          <w:p w14:paraId="399C2F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7C65F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0408C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149 : 0,30000</w:t>
            </w:r>
          </w:p>
        </w:tc>
        <w:tc>
          <w:tcPr>
            <w:tcW w:w="565" w:type="dxa"/>
            <w:tcBorders>
              <w:top w:val="nil"/>
              <w:left w:val="nil"/>
              <w:bottom w:val="nil"/>
              <w:right w:val="nil"/>
            </w:tcBorders>
            <w:shd w:val="clear" w:color="auto" w:fill="auto"/>
            <w:hideMark/>
          </w:tcPr>
          <w:p w14:paraId="575F3AA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B58F2E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0,30000</w:t>
            </w:r>
          </w:p>
        </w:tc>
        <w:tc>
          <w:tcPr>
            <w:tcW w:w="1021" w:type="dxa"/>
            <w:tcBorders>
              <w:top w:val="nil"/>
              <w:left w:val="nil"/>
              <w:bottom w:val="nil"/>
              <w:right w:val="nil"/>
            </w:tcBorders>
            <w:shd w:val="clear" w:color="auto" w:fill="auto"/>
            <w:noWrap/>
            <w:hideMark/>
          </w:tcPr>
          <w:p w14:paraId="1E6C500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C4705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BCC4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C663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680D36"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353DF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3B062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762332110R00</w:t>
            </w:r>
          </w:p>
        </w:tc>
        <w:tc>
          <w:tcPr>
            <w:tcW w:w="6585" w:type="dxa"/>
            <w:tcBorders>
              <w:top w:val="single" w:sz="4" w:space="0" w:color="auto"/>
              <w:left w:val="nil"/>
              <w:bottom w:val="single" w:sz="4" w:space="0" w:color="auto"/>
              <w:right w:val="single" w:sz="4" w:space="0" w:color="808080"/>
            </w:tcBorders>
            <w:shd w:val="clear" w:color="auto" w:fill="auto"/>
            <w:hideMark/>
          </w:tcPr>
          <w:p w14:paraId="50B6D8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do 120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8CE14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4AAD1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31,60000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839FF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413AF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7 742,00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3704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BBB6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7DDCA27" w14:textId="77777777" w:rsidTr="00AF0983">
        <w:trPr>
          <w:trHeight w:val="255"/>
        </w:trPr>
        <w:tc>
          <w:tcPr>
            <w:tcW w:w="394" w:type="dxa"/>
            <w:tcBorders>
              <w:top w:val="nil"/>
              <w:left w:val="nil"/>
              <w:bottom w:val="nil"/>
              <w:right w:val="nil"/>
            </w:tcBorders>
            <w:shd w:val="clear" w:color="auto" w:fill="auto"/>
            <w:noWrap/>
            <w:hideMark/>
          </w:tcPr>
          <w:p w14:paraId="19CF89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9D775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B859F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1,9*8</w:t>
            </w:r>
          </w:p>
        </w:tc>
        <w:tc>
          <w:tcPr>
            <w:tcW w:w="565" w:type="dxa"/>
            <w:tcBorders>
              <w:top w:val="nil"/>
              <w:left w:val="nil"/>
              <w:bottom w:val="nil"/>
              <w:right w:val="nil"/>
            </w:tcBorders>
            <w:shd w:val="clear" w:color="auto" w:fill="auto"/>
            <w:hideMark/>
          </w:tcPr>
          <w:p w14:paraId="605FCE7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680897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15,20000</w:t>
            </w:r>
          </w:p>
        </w:tc>
        <w:tc>
          <w:tcPr>
            <w:tcW w:w="1021" w:type="dxa"/>
            <w:tcBorders>
              <w:top w:val="nil"/>
              <w:left w:val="nil"/>
              <w:bottom w:val="nil"/>
              <w:right w:val="nil"/>
            </w:tcBorders>
            <w:shd w:val="clear" w:color="auto" w:fill="auto"/>
            <w:noWrap/>
            <w:hideMark/>
          </w:tcPr>
          <w:p w14:paraId="1C276D9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FA3B9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1260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1CD3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1F8B1EF" w14:textId="77777777" w:rsidTr="00AF0983">
        <w:trPr>
          <w:trHeight w:val="255"/>
        </w:trPr>
        <w:tc>
          <w:tcPr>
            <w:tcW w:w="394" w:type="dxa"/>
            <w:tcBorders>
              <w:top w:val="nil"/>
              <w:left w:val="nil"/>
              <w:bottom w:val="nil"/>
              <w:right w:val="nil"/>
            </w:tcBorders>
            <w:shd w:val="clear" w:color="auto" w:fill="auto"/>
            <w:noWrap/>
            <w:hideMark/>
          </w:tcPr>
          <w:p w14:paraId="62A0F0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32880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3D09AD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 : 4,1*4</w:t>
            </w:r>
          </w:p>
        </w:tc>
        <w:tc>
          <w:tcPr>
            <w:tcW w:w="565" w:type="dxa"/>
            <w:tcBorders>
              <w:top w:val="nil"/>
              <w:left w:val="nil"/>
              <w:bottom w:val="nil"/>
              <w:right w:val="nil"/>
            </w:tcBorders>
            <w:shd w:val="clear" w:color="auto" w:fill="auto"/>
            <w:hideMark/>
          </w:tcPr>
          <w:p w14:paraId="04D01E8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F2F789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16,40000</w:t>
            </w:r>
          </w:p>
        </w:tc>
        <w:tc>
          <w:tcPr>
            <w:tcW w:w="1021" w:type="dxa"/>
            <w:tcBorders>
              <w:top w:val="nil"/>
              <w:left w:val="nil"/>
              <w:bottom w:val="nil"/>
              <w:right w:val="nil"/>
            </w:tcBorders>
            <w:shd w:val="clear" w:color="auto" w:fill="auto"/>
            <w:noWrap/>
            <w:hideMark/>
          </w:tcPr>
          <w:p w14:paraId="1B31C2A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F0612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6FEE1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1A10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A311D5"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CCEDB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6D2B6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762332120R00</w:t>
            </w:r>
          </w:p>
        </w:tc>
        <w:tc>
          <w:tcPr>
            <w:tcW w:w="6585" w:type="dxa"/>
            <w:tcBorders>
              <w:top w:val="single" w:sz="4" w:space="0" w:color="auto"/>
              <w:left w:val="nil"/>
              <w:bottom w:val="single" w:sz="4" w:space="0" w:color="auto"/>
              <w:right w:val="single" w:sz="4" w:space="0" w:color="808080"/>
            </w:tcBorders>
            <w:shd w:val="clear" w:color="auto" w:fill="auto"/>
            <w:hideMark/>
          </w:tcPr>
          <w:p w14:paraId="2CB1A4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224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35EE567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378F1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1CADC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E6E1E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20 172,80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90AC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4809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263C9C" w14:textId="77777777" w:rsidTr="00AF0983">
        <w:trPr>
          <w:trHeight w:val="255"/>
        </w:trPr>
        <w:tc>
          <w:tcPr>
            <w:tcW w:w="394" w:type="dxa"/>
            <w:tcBorders>
              <w:top w:val="nil"/>
              <w:left w:val="nil"/>
              <w:bottom w:val="nil"/>
              <w:right w:val="nil"/>
            </w:tcBorders>
            <w:shd w:val="clear" w:color="auto" w:fill="auto"/>
            <w:noWrap/>
            <w:hideMark/>
          </w:tcPr>
          <w:p w14:paraId="4EEFE7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48872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1ACAE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 : 7*4</w:t>
            </w:r>
          </w:p>
        </w:tc>
        <w:tc>
          <w:tcPr>
            <w:tcW w:w="565" w:type="dxa"/>
            <w:tcBorders>
              <w:top w:val="nil"/>
              <w:left w:val="nil"/>
              <w:bottom w:val="nil"/>
              <w:right w:val="nil"/>
            </w:tcBorders>
            <w:shd w:val="clear" w:color="auto" w:fill="auto"/>
            <w:hideMark/>
          </w:tcPr>
          <w:p w14:paraId="38BAF91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7F2C28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28,00000</w:t>
            </w:r>
          </w:p>
        </w:tc>
        <w:tc>
          <w:tcPr>
            <w:tcW w:w="1021" w:type="dxa"/>
            <w:tcBorders>
              <w:top w:val="nil"/>
              <w:left w:val="nil"/>
              <w:bottom w:val="nil"/>
              <w:right w:val="nil"/>
            </w:tcBorders>
            <w:shd w:val="clear" w:color="auto" w:fill="auto"/>
            <w:noWrap/>
            <w:hideMark/>
          </w:tcPr>
          <w:p w14:paraId="371E2A8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B5199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6DB5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CE4B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BDF402" w14:textId="77777777" w:rsidTr="00AF0983">
        <w:trPr>
          <w:trHeight w:val="255"/>
        </w:trPr>
        <w:tc>
          <w:tcPr>
            <w:tcW w:w="394" w:type="dxa"/>
            <w:tcBorders>
              <w:top w:val="nil"/>
              <w:left w:val="nil"/>
              <w:bottom w:val="nil"/>
              <w:right w:val="nil"/>
            </w:tcBorders>
            <w:shd w:val="clear" w:color="auto" w:fill="auto"/>
            <w:noWrap/>
            <w:hideMark/>
          </w:tcPr>
          <w:p w14:paraId="7DF008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929D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A29D6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 : 0,5*2</w:t>
            </w:r>
          </w:p>
        </w:tc>
        <w:tc>
          <w:tcPr>
            <w:tcW w:w="565" w:type="dxa"/>
            <w:tcBorders>
              <w:top w:val="nil"/>
              <w:left w:val="nil"/>
              <w:bottom w:val="nil"/>
              <w:right w:val="nil"/>
            </w:tcBorders>
            <w:shd w:val="clear" w:color="auto" w:fill="auto"/>
            <w:hideMark/>
          </w:tcPr>
          <w:p w14:paraId="3C7C7A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E72F41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021" w:type="dxa"/>
            <w:tcBorders>
              <w:top w:val="nil"/>
              <w:left w:val="nil"/>
              <w:bottom w:val="nil"/>
              <w:right w:val="nil"/>
            </w:tcBorders>
            <w:shd w:val="clear" w:color="auto" w:fill="auto"/>
            <w:noWrap/>
            <w:hideMark/>
          </w:tcPr>
          <w:p w14:paraId="6B0B979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6C31E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6861D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34E1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213550" w14:textId="77777777" w:rsidTr="00AF0983">
        <w:trPr>
          <w:trHeight w:val="255"/>
        </w:trPr>
        <w:tc>
          <w:tcPr>
            <w:tcW w:w="394" w:type="dxa"/>
            <w:tcBorders>
              <w:top w:val="nil"/>
              <w:left w:val="nil"/>
              <w:bottom w:val="nil"/>
              <w:right w:val="nil"/>
            </w:tcBorders>
            <w:shd w:val="clear" w:color="auto" w:fill="auto"/>
            <w:noWrap/>
            <w:hideMark/>
          </w:tcPr>
          <w:p w14:paraId="3F46A8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4A8C9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A58F62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 : 17,6*2</w:t>
            </w:r>
          </w:p>
        </w:tc>
        <w:tc>
          <w:tcPr>
            <w:tcW w:w="565" w:type="dxa"/>
            <w:tcBorders>
              <w:top w:val="nil"/>
              <w:left w:val="nil"/>
              <w:bottom w:val="nil"/>
              <w:right w:val="nil"/>
            </w:tcBorders>
            <w:shd w:val="clear" w:color="auto" w:fill="auto"/>
            <w:hideMark/>
          </w:tcPr>
          <w:p w14:paraId="31E70AF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79C30F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35,20000</w:t>
            </w:r>
          </w:p>
        </w:tc>
        <w:tc>
          <w:tcPr>
            <w:tcW w:w="1021" w:type="dxa"/>
            <w:tcBorders>
              <w:top w:val="nil"/>
              <w:left w:val="nil"/>
              <w:bottom w:val="nil"/>
              <w:right w:val="nil"/>
            </w:tcBorders>
            <w:shd w:val="clear" w:color="auto" w:fill="auto"/>
            <w:noWrap/>
            <w:hideMark/>
          </w:tcPr>
          <w:p w14:paraId="0E0F7D6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34999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8724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99B0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B52F1E" w14:textId="77777777" w:rsidTr="00AF0983">
        <w:trPr>
          <w:trHeight w:val="255"/>
        </w:trPr>
        <w:tc>
          <w:tcPr>
            <w:tcW w:w="394" w:type="dxa"/>
            <w:tcBorders>
              <w:top w:val="nil"/>
              <w:left w:val="nil"/>
              <w:bottom w:val="nil"/>
              <w:right w:val="nil"/>
            </w:tcBorders>
            <w:shd w:val="clear" w:color="auto" w:fill="auto"/>
            <w:noWrap/>
            <w:hideMark/>
          </w:tcPr>
          <w:p w14:paraId="5C0733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5A1A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B99B7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 : 2,9*4</w:t>
            </w:r>
          </w:p>
        </w:tc>
        <w:tc>
          <w:tcPr>
            <w:tcW w:w="565" w:type="dxa"/>
            <w:tcBorders>
              <w:top w:val="nil"/>
              <w:left w:val="nil"/>
              <w:bottom w:val="nil"/>
              <w:right w:val="nil"/>
            </w:tcBorders>
            <w:shd w:val="clear" w:color="auto" w:fill="auto"/>
            <w:hideMark/>
          </w:tcPr>
          <w:p w14:paraId="6D8D206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A2208C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11,60000</w:t>
            </w:r>
          </w:p>
        </w:tc>
        <w:tc>
          <w:tcPr>
            <w:tcW w:w="1021" w:type="dxa"/>
            <w:tcBorders>
              <w:top w:val="nil"/>
              <w:left w:val="nil"/>
              <w:bottom w:val="nil"/>
              <w:right w:val="nil"/>
            </w:tcBorders>
            <w:shd w:val="clear" w:color="auto" w:fill="auto"/>
            <w:noWrap/>
            <w:hideMark/>
          </w:tcPr>
          <w:p w14:paraId="66B6CA6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D808A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4173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084E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2FDA32" w14:textId="77777777" w:rsidTr="00AF0983">
        <w:trPr>
          <w:trHeight w:val="255"/>
        </w:trPr>
        <w:tc>
          <w:tcPr>
            <w:tcW w:w="394" w:type="dxa"/>
            <w:tcBorders>
              <w:top w:val="nil"/>
              <w:left w:val="nil"/>
              <w:bottom w:val="nil"/>
              <w:right w:val="nil"/>
            </w:tcBorders>
            <w:shd w:val="clear" w:color="auto" w:fill="auto"/>
            <w:noWrap/>
            <w:hideMark/>
          </w:tcPr>
          <w:p w14:paraId="43DD80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917F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DF6D3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 : 1,5*2</w:t>
            </w:r>
          </w:p>
        </w:tc>
        <w:tc>
          <w:tcPr>
            <w:tcW w:w="565" w:type="dxa"/>
            <w:tcBorders>
              <w:top w:val="nil"/>
              <w:left w:val="nil"/>
              <w:bottom w:val="nil"/>
              <w:right w:val="nil"/>
            </w:tcBorders>
            <w:shd w:val="clear" w:color="auto" w:fill="auto"/>
            <w:hideMark/>
          </w:tcPr>
          <w:p w14:paraId="596D26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B59A97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021" w:type="dxa"/>
            <w:tcBorders>
              <w:top w:val="nil"/>
              <w:left w:val="nil"/>
              <w:bottom w:val="nil"/>
              <w:right w:val="nil"/>
            </w:tcBorders>
            <w:shd w:val="clear" w:color="auto" w:fill="auto"/>
            <w:noWrap/>
            <w:hideMark/>
          </w:tcPr>
          <w:p w14:paraId="49C75E4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07788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B018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B2D8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FD590B"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0D28D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88394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762332130R00</w:t>
            </w:r>
          </w:p>
        </w:tc>
        <w:tc>
          <w:tcPr>
            <w:tcW w:w="6585" w:type="dxa"/>
            <w:tcBorders>
              <w:top w:val="single" w:sz="4" w:space="0" w:color="auto"/>
              <w:left w:val="nil"/>
              <w:bottom w:val="single" w:sz="4" w:space="0" w:color="auto"/>
              <w:right w:val="single" w:sz="4" w:space="0" w:color="808080"/>
            </w:tcBorders>
            <w:shd w:val="clear" w:color="auto" w:fill="auto"/>
            <w:hideMark/>
          </w:tcPr>
          <w:p w14:paraId="6ADED7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288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020B7E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E0544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B293D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82C2A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5 158,08</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5D27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B2BC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1D271A" w14:textId="77777777" w:rsidTr="00AF0983">
        <w:trPr>
          <w:trHeight w:val="255"/>
        </w:trPr>
        <w:tc>
          <w:tcPr>
            <w:tcW w:w="394" w:type="dxa"/>
            <w:tcBorders>
              <w:top w:val="nil"/>
              <w:left w:val="nil"/>
              <w:bottom w:val="nil"/>
              <w:right w:val="nil"/>
            </w:tcBorders>
            <w:shd w:val="clear" w:color="auto" w:fill="auto"/>
            <w:noWrap/>
            <w:hideMark/>
          </w:tcPr>
          <w:p w14:paraId="2E4DE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CF050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A3F1B3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 : 0,6*24</w:t>
            </w:r>
          </w:p>
        </w:tc>
        <w:tc>
          <w:tcPr>
            <w:tcW w:w="565" w:type="dxa"/>
            <w:tcBorders>
              <w:top w:val="nil"/>
              <w:left w:val="nil"/>
              <w:bottom w:val="nil"/>
              <w:right w:val="nil"/>
            </w:tcBorders>
            <w:shd w:val="clear" w:color="auto" w:fill="auto"/>
            <w:hideMark/>
          </w:tcPr>
          <w:p w14:paraId="5203F85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D5B79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14,40000</w:t>
            </w:r>
          </w:p>
        </w:tc>
        <w:tc>
          <w:tcPr>
            <w:tcW w:w="1021" w:type="dxa"/>
            <w:tcBorders>
              <w:top w:val="nil"/>
              <w:left w:val="nil"/>
              <w:bottom w:val="nil"/>
              <w:right w:val="nil"/>
            </w:tcBorders>
            <w:shd w:val="clear" w:color="auto" w:fill="auto"/>
            <w:noWrap/>
            <w:hideMark/>
          </w:tcPr>
          <w:p w14:paraId="39589C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76C1D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A9FA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F66F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50595F"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7671D2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w:t>
            </w:r>
          </w:p>
        </w:tc>
        <w:tc>
          <w:tcPr>
            <w:tcW w:w="1329" w:type="dxa"/>
            <w:tcBorders>
              <w:top w:val="single" w:sz="4" w:space="0" w:color="auto"/>
              <w:left w:val="nil"/>
              <w:bottom w:val="nil"/>
              <w:right w:val="single" w:sz="4" w:space="0" w:color="808080"/>
            </w:tcBorders>
            <w:shd w:val="clear" w:color="auto" w:fill="auto"/>
            <w:noWrap/>
            <w:hideMark/>
          </w:tcPr>
          <w:p w14:paraId="07926E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762342203RT4</w:t>
            </w:r>
          </w:p>
        </w:tc>
        <w:tc>
          <w:tcPr>
            <w:tcW w:w="6585" w:type="dxa"/>
            <w:tcBorders>
              <w:top w:val="single" w:sz="4" w:space="0" w:color="auto"/>
              <w:left w:val="nil"/>
              <w:bottom w:val="nil"/>
              <w:right w:val="single" w:sz="4" w:space="0" w:color="808080"/>
            </w:tcBorders>
            <w:shd w:val="clear" w:color="auto" w:fill="auto"/>
            <w:hideMark/>
          </w:tcPr>
          <w:p w14:paraId="179660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laťování střech o sklonu do 60° při vzdálenost latí přes 220 do 360 mm, včetně dodávky latí 40/60 mm</w:t>
            </w:r>
          </w:p>
        </w:tc>
        <w:tc>
          <w:tcPr>
            <w:tcW w:w="565" w:type="dxa"/>
            <w:tcBorders>
              <w:top w:val="single" w:sz="4" w:space="0" w:color="auto"/>
              <w:left w:val="nil"/>
              <w:bottom w:val="nil"/>
              <w:right w:val="single" w:sz="4" w:space="0" w:color="808080"/>
            </w:tcBorders>
            <w:shd w:val="clear" w:color="auto" w:fill="auto"/>
            <w:noWrap/>
            <w:hideMark/>
          </w:tcPr>
          <w:p w14:paraId="7F0B15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nil"/>
              <w:right w:val="single" w:sz="4" w:space="0" w:color="808080"/>
            </w:tcBorders>
            <w:shd w:val="clear" w:color="auto" w:fill="auto"/>
            <w:noWrap/>
            <w:hideMark/>
          </w:tcPr>
          <w:p w14:paraId="673433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021" w:type="dxa"/>
            <w:tcBorders>
              <w:top w:val="single" w:sz="4" w:space="0" w:color="auto"/>
              <w:left w:val="nil"/>
              <w:bottom w:val="nil"/>
              <w:right w:val="single" w:sz="4" w:space="0" w:color="808080"/>
            </w:tcBorders>
            <w:shd w:val="clear" w:color="000000" w:fill="99CCFF"/>
            <w:noWrap/>
            <w:hideMark/>
          </w:tcPr>
          <w:p w14:paraId="58A969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148,60</w:t>
            </w:r>
          </w:p>
        </w:tc>
        <w:tc>
          <w:tcPr>
            <w:tcW w:w="1299" w:type="dxa"/>
            <w:tcBorders>
              <w:top w:val="single" w:sz="4" w:space="0" w:color="auto"/>
              <w:left w:val="nil"/>
              <w:bottom w:val="nil"/>
              <w:right w:val="single" w:sz="4" w:space="0" w:color="808080"/>
            </w:tcBorders>
            <w:shd w:val="clear" w:color="auto" w:fill="auto"/>
            <w:noWrap/>
            <w:hideMark/>
          </w:tcPr>
          <w:p w14:paraId="763C95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1 486,00</w:t>
            </w:r>
          </w:p>
        </w:tc>
        <w:tc>
          <w:tcPr>
            <w:tcW w:w="736" w:type="dxa"/>
            <w:tcBorders>
              <w:top w:val="single" w:sz="4" w:space="0" w:color="auto"/>
              <w:left w:val="nil"/>
              <w:bottom w:val="nil"/>
              <w:right w:val="single" w:sz="4" w:space="0" w:color="808080"/>
            </w:tcBorders>
            <w:shd w:val="clear" w:color="auto" w:fill="auto"/>
            <w:noWrap/>
            <w:hideMark/>
          </w:tcPr>
          <w:p w14:paraId="0D510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77A0AE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193EA1"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278180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157</w:t>
            </w:r>
          </w:p>
        </w:tc>
        <w:tc>
          <w:tcPr>
            <w:tcW w:w="1329" w:type="dxa"/>
            <w:tcBorders>
              <w:top w:val="single" w:sz="4" w:space="0" w:color="auto"/>
              <w:left w:val="nil"/>
              <w:bottom w:val="nil"/>
              <w:right w:val="single" w:sz="4" w:space="0" w:color="808080"/>
            </w:tcBorders>
            <w:shd w:val="clear" w:color="auto" w:fill="auto"/>
            <w:noWrap/>
            <w:hideMark/>
          </w:tcPr>
          <w:p w14:paraId="2E2509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762342811R00</w:t>
            </w:r>
          </w:p>
        </w:tc>
        <w:tc>
          <w:tcPr>
            <w:tcW w:w="6585" w:type="dxa"/>
            <w:tcBorders>
              <w:top w:val="single" w:sz="4" w:space="0" w:color="auto"/>
              <w:left w:val="nil"/>
              <w:bottom w:val="nil"/>
              <w:right w:val="single" w:sz="4" w:space="0" w:color="808080"/>
            </w:tcBorders>
            <w:shd w:val="clear" w:color="auto" w:fill="auto"/>
            <w:hideMark/>
          </w:tcPr>
          <w:p w14:paraId="5DDD19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bednění a laťování laťování střech o sklonu do 60 stupňů včetně všech nadstřešních konstrukcí rozteč latí do 22 cm</w:t>
            </w:r>
          </w:p>
        </w:tc>
        <w:tc>
          <w:tcPr>
            <w:tcW w:w="565" w:type="dxa"/>
            <w:tcBorders>
              <w:top w:val="single" w:sz="4" w:space="0" w:color="auto"/>
              <w:left w:val="nil"/>
              <w:bottom w:val="nil"/>
              <w:right w:val="single" w:sz="4" w:space="0" w:color="808080"/>
            </w:tcBorders>
            <w:shd w:val="clear" w:color="auto" w:fill="auto"/>
            <w:noWrap/>
            <w:hideMark/>
          </w:tcPr>
          <w:p w14:paraId="06385D2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nil"/>
              <w:right w:val="single" w:sz="4" w:space="0" w:color="808080"/>
            </w:tcBorders>
            <w:shd w:val="clear" w:color="auto" w:fill="auto"/>
            <w:noWrap/>
            <w:hideMark/>
          </w:tcPr>
          <w:p w14:paraId="3B59B8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021" w:type="dxa"/>
            <w:tcBorders>
              <w:top w:val="single" w:sz="4" w:space="0" w:color="auto"/>
              <w:left w:val="nil"/>
              <w:bottom w:val="nil"/>
              <w:right w:val="single" w:sz="4" w:space="0" w:color="808080"/>
            </w:tcBorders>
            <w:shd w:val="clear" w:color="000000" w:fill="99CCFF"/>
            <w:noWrap/>
            <w:hideMark/>
          </w:tcPr>
          <w:p w14:paraId="7C079D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35,20</w:t>
            </w:r>
          </w:p>
        </w:tc>
        <w:tc>
          <w:tcPr>
            <w:tcW w:w="1299" w:type="dxa"/>
            <w:tcBorders>
              <w:top w:val="single" w:sz="4" w:space="0" w:color="auto"/>
              <w:left w:val="nil"/>
              <w:bottom w:val="nil"/>
              <w:right w:val="single" w:sz="4" w:space="0" w:color="808080"/>
            </w:tcBorders>
            <w:shd w:val="clear" w:color="auto" w:fill="auto"/>
            <w:noWrap/>
            <w:hideMark/>
          </w:tcPr>
          <w:p w14:paraId="4B23CF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352,00</w:t>
            </w:r>
          </w:p>
        </w:tc>
        <w:tc>
          <w:tcPr>
            <w:tcW w:w="736" w:type="dxa"/>
            <w:tcBorders>
              <w:top w:val="single" w:sz="4" w:space="0" w:color="auto"/>
              <w:left w:val="nil"/>
              <w:bottom w:val="nil"/>
              <w:right w:val="single" w:sz="4" w:space="0" w:color="808080"/>
            </w:tcBorders>
            <w:shd w:val="clear" w:color="auto" w:fill="auto"/>
            <w:noWrap/>
            <w:hideMark/>
          </w:tcPr>
          <w:p w14:paraId="37D3E4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56EB6F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67D084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0846A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2FD2D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762395000R00</w:t>
            </w:r>
          </w:p>
        </w:tc>
        <w:tc>
          <w:tcPr>
            <w:tcW w:w="6585" w:type="dxa"/>
            <w:tcBorders>
              <w:top w:val="single" w:sz="4" w:space="0" w:color="auto"/>
              <w:left w:val="nil"/>
              <w:bottom w:val="single" w:sz="4" w:space="0" w:color="auto"/>
              <w:right w:val="single" w:sz="4" w:space="0" w:color="808080"/>
            </w:tcBorders>
            <w:shd w:val="clear" w:color="auto" w:fill="auto"/>
            <w:hideMark/>
          </w:tcPr>
          <w:p w14:paraId="55C9C8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svory, prkna, hřebíky, pásová ocel, vruty, impregnace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1AD2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50FBD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2,35418</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7EAEA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A3EE3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3 955,02</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B669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FAED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D658B5B" w14:textId="77777777" w:rsidTr="00AF0983">
        <w:trPr>
          <w:trHeight w:val="255"/>
        </w:trPr>
        <w:tc>
          <w:tcPr>
            <w:tcW w:w="394" w:type="dxa"/>
            <w:tcBorders>
              <w:top w:val="nil"/>
              <w:left w:val="nil"/>
              <w:bottom w:val="nil"/>
              <w:right w:val="nil"/>
            </w:tcBorders>
            <w:shd w:val="clear" w:color="auto" w:fill="auto"/>
            <w:noWrap/>
            <w:hideMark/>
          </w:tcPr>
          <w:p w14:paraId="35B42E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C694E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F00E7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0,14*0,16*7*4</w:t>
            </w:r>
          </w:p>
        </w:tc>
        <w:tc>
          <w:tcPr>
            <w:tcW w:w="565" w:type="dxa"/>
            <w:tcBorders>
              <w:top w:val="nil"/>
              <w:left w:val="nil"/>
              <w:bottom w:val="nil"/>
              <w:right w:val="nil"/>
            </w:tcBorders>
            <w:shd w:val="clear" w:color="auto" w:fill="auto"/>
            <w:hideMark/>
          </w:tcPr>
          <w:p w14:paraId="70CEB76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55DF23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0,62720</w:t>
            </w:r>
          </w:p>
        </w:tc>
        <w:tc>
          <w:tcPr>
            <w:tcW w:w="1021" w:type="dxa"/>
            <w:tcBorders>
              <w:top w:val="nil"/>
              <w:left w:val="nil"/>
              <w:bottom w:val="nil"/>
              <w:right w:val="nil"/>
            </w:tcBorders>
            <w:shd w:val="clear" w:color="auto" w:fill="auto"/>
            <w:noWrap/>
            <w:hideMark/>
          </w:tcPr>
          <w:p w14:paraId="4022B42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E65F3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2E78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D2F7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EF64F8" w14:textId="77777777" w:rsidTr="00AF0983">
        <w:trPr>
          <w:trHeight w:val="255"/>
        </w:trPr>
        <w:tc>
          <w:tcPr>
            <w:tcW w:w="394" w:type="dxa"/>
            <w:tcBorders>
              <w:top w:val="nil"/>
              <w:left w:val="nil"/>
              <w:bottom w:val="nil"/>
              <w:right w:val="nil"/>
            </w:tcBorders>
            <w:shd w:val="clear" w:color="auto" w:fill="auto"/>
            <w:noWrap/>
            <w:hideMark/>
          </w:tcPr>
          <w:p w14:paraId="5B9FE1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A445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05C69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0,14*0,16*0,5*2</w:t>
            </w:r>
          </w:p>
        </w:tc>
        <w:tc>
          <w:tcPr>
            <w:tcW w:w="565" w:type="dxa"/>
            <w:tcBorders>
              <w:top w:val="nil"/>
              <w:left w:val="nil"/>
              <w:bottom w:val="nil"/>
              <w:right w:val="nil"/>
            </w:tcBorders>
            <w:shd w:val="clear" w:color="auto" w:fill="auto"/>
            <w:hideMark/>
          </w:tcPr>
          <w:p w14:paraId="04A1805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2C4E3C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0,02240</w:t>
            </w:r>
          </w:p>
        </w:tc>
        <w:tc>
          <w:tcPr>
            <w:tcW w:w="1021" w:type="dxa"/>
            <w:tcBorders>
              <w:top w:val="nil"/>
              <w:left w:val="nil"/>
              <w:bottom w:val="nil"/>
              <w:right w:val="nil"/>
            </w:tcBorders>
            <w:shd w:val="clear" w:color="auto" w:fill="auto"/>
            <w:noWrap/>
            <w:hideMark/>
          </w:tcPr>
          <w:p w14:paraId="1662BA7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497F5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B963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23D0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EB2FA0" w14:textId="77777777" w:rsidTr="00AF0983">
        <w:trPr>
          <w:trHeight w:val="255"/>
        </w:trPr>
        <w:tc>
          <w:tcPr>
            <w:tcW w:w="394" w:type="dxa"/>
            <w:tcBorders>
              <w:top w:val="nil"/>
              <w:left w:val="nil"/>
              <w:bottom w:val="nil"/>
              <w:right w:val="nil"/>
            </w:tcBorders>
            <w:shd w:val="clear" w:color="auto" w:fill="auto"/>
            <w:noWrap/>
            <w:hideMark/>
          </w:tcPr>
          <w:p w14:paraId="520157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87A7E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E5EE79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0,16*0,12*17,6*2</w:t>
            </w:r>
          </w:p>
        </w:tc>
        <w:tc>
          <w:tcPr>
            <w:tcW w:w="565" w:type="dxa"/>
            <w:tcBorders>
              <w:top w:val="nil"/>
              <w:left w:val="nil"/>
              <w:bottom w:val="nil"/>
              <w:right w:val="nil"/>
            </w:tcBorders>
            <w:shd w:val="clear" w:color="auto" w:fill="auto"/>
            <w:hideMark/>
          </w:tcPr>
          <w:p w14:paraId="09E8893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8E5D82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0,67584</w:t>
            </w:r>
          </w:p>
        </w:tc>
        <w:tc>
          <w:tcPr>
            <w:tcW w:w="1021" w:type="dxa"/>
            <w:tcBorders>
              <w:top w:val="nil"/>
              <w:left w:val="nil"/>
              <w:bottom w:val="nil"/>
              <w:right w:val="nil"/>
            </w:tcBorders>
            <w:shd w:val="clear" w:color="auto" w:fill="auto"/>
            <w:noWrap/>
            <w:hideMark/>
          </w:tcPr>
          <w:p w14:paraId="64A1443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C24D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E1263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8ABF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34D2B5" w14:textId="77777777" w:rsidTr="00AF0983">
        <w:trPr>
          <w:trHeight w:val="255"/>
        </w:trPr>
        <w:tc>
          <w:tcPr>
            <w:tcW w:w="394" w:type="dxa"/>
            <w:tcBorders>
              <w:top w:val="nil"/>
              <w:left w:val="nil"/>
              <w:bottom w:val="nil"/>
              <w:right w:val="nil"/>
            </w:tcBorders>
            <w:shd w:val="clear" w:color="auto" w:fill="auto"/>
            <w:noWrap/>
            <w:hideMark/>
          </w:tcPr>
          <w:p w14:paraId="4C8EBE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3AA8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4678A6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0,05*0,18*1,9*8</w:t>
            </w:r>
          </w:p>
        </w:tc>
        <w:tc>
          <w:tcPr>
            <w:tcW w:w="565" w:type="dxa"/>
            <w:tcBorders>
              <w:top w:val="nil"/>
              <w:left w:val="nil"/>
              <w:bottom w:val="nil"/>
              <w:right w:val="nil"/>
            </w:tcBorders>
            <w:shd w:val="clear" w:color="auto" w:fill="auto"/>
            <w:hideMark/>
          </w:tcPr>
          <w:p w14:paraId="0335C9B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18951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0,13680</w:t>
            </w:r>
          </w:p>
        </w:tc>
        <w:tc>
          <w:tcPr>
            <w:tcW w:w="1021" w:type="dxa"/>
            <w:tcBorders>
              <w:top w:val="nil"/>
              <w:left w:val="nil"/>
              <w:bottom w:val="nil"/>
              <w:right w:val="nil"/>
            </w:tcBorders>
            <w:shd w:val="clear" w:color="auto" w:fill="auto"/>
            <w:noWrap/>
            <w:hideMark/>
          </w:tcPr>
          <w:p w14:paraId="4C0B15D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510A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0FC2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9946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08FFDE" w14:textId="77777777" w:rsidTr="00AF0983">
        <w:trPr>
          <w:trHeight w:val="255"/>
        </w:trPr>
        <w:tc>
          <w:tcPr>
            <w:tcW w:w="394" w:type="dxa"/>
            <w:tcBorders>
              <w:top w:val="nil"/>
              <w:left w:val="nil"/>
              <w:bottom w:val="nil"/>
              <w:right w:val="nil"/>
            </w:tcBorders>
            <w:shd w:val="clear" w:color="auto" w:fill="auto"/>
            <w:noWrap/>
            <w:hideMark/>
          </w:tcPr>
          <w:p w14:paraId="7B8466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14F14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1C986E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0,05*0,18*4,1*4</w:t>
            </w:r>
          </w:p>
        </w:tc>
        <w:tc>
          <w:tcPr>
            <w:tcW w:w="565" w:type="dxa"/>
            <w:tcBorders>
              <w:top w:val="nil"/>
              <w:left w:val="nil"/>
              <w:bottom w:val="nil"/>
              <w:right w:val="nil"/>
            </w:tcBorders>
            <w:shd w:val="clear" w:color="auto" w:fill="auto"/>
            <w:hideMark/>
          </w:tcPr>
          <w:p w14:paraId="5B489AE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B6BE4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0,14760</w:t>
            </w:r>
          </w:p>
        </w:tc>
        <w:tc>
          <w:tcPr>
            <w:tcW w:w="1021" w:type="dxa"/>
            <w:tcBorders>
              <w:top w:val="nil"/>
              <w:left w:val="nil"/>
              <w:bottom w:val="nil"/>
              <w:right w:val="nil"/>
            </w:tcBorders>
            <w:shd w:val="clear" w:color="auto" w:fill="auto"/>
            <w:noWrap/>
            <w:hideMark/>
          </w:tcPr>
          <w:p w14:paraId="453AB48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82CD4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ADEE9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B9C6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0B2B67" w14:textId="77777777" w:rsidTr="00AF0983">
        <w:trPr>
          <w:trHeight w:val="255"/>
        </w:trPr>
        <w:tc>
          <w:tcPr>
            <w:tcW w:w="394" w:type="dxa"/>
            <w:tcBorders>
              <w:top w:val="nil"/>
              <w:left w:val="nil"/>
              <w:bottom w:val="nil"/>
              <w:right w:val="nil"/>
            </w:tcBorders>
            <w:shd w:val="clear" w:color="auto" w:fill="auto"/>
            <w:noWrap/>
            <w:hideMark/>
          </w:tcPr>
          <w:p w14:paraId="024CD9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9539F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826034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0,12*0,18*2,9*4</w:t>
            </w:r>
          </w:p>
        </w:tc>
        <w:tc>
          <w:tcPr>
            <w:tcW w:w="565" w:type="dxa"/>
            <w:tcBorders>
              <w:top w:val="nil"/>
              <w:left w:val="nil"/>
              <w:bottom w:val="nil"/>
              <w:right w:val="nil"/>
            </w:tcBorders>
            <w:shd w:val="clear" w:color="auto" w:fill="auto"/>
            <w:hideMark/>
          </w:tcPr>
          <w:p w14:paraId="655834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3DD22D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0,25056</w:t>
            </w:r>
          </w:p>
        </w:tc>
        <w:tc>
          <w:tcPr>
            <w:tcW w:w="1021" w:type="dxa"/>
            <w:tcBorders>
              <w:top w:val="nil"/>
              <w:left w:val="nil"/>
              <w:bottom w:val="nil"/>
              <w:right w:val="nil"/>
            </w:tcBorders>
            <w:shd w:val="clear" w:color="auto" w:fill="auto"/>
            <w:noWrap/>
            <w:hideMark/>
          </w:tcPr>
          <w:p w14:paraId="558F144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D0AF1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F268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945E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0F0927" w14:textId="77777777" w:rsidTr="00AF0983">
        <w:trPr>
          <w:trHeight w:val="255"/>
        </w:trPr>
        <w:tc>
          <w:tcPr>
            <w:tcW w:w="394" w:type="dxa"/>
            <w:tcBorders>
              <w:top w:val="nil"/>
              <w:left w:val="nil"/>
              <w:bottom w:val="nil"/>
              <w:right w:val="nil"/>
            </w:tcBorders>
            <w:shd w:val="clear" w:color="auto" w:fill="auto"/>
            <w:noWrap/>
            <w:hideMark/>
          </w:tcPr>
          <w:p w14:paraId="738CDE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4CCD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85847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0,14*0,18*0,6*24</w:t>
            </w:r>
          </w:p>
        </w:tc>
        <w:tc>
          <w:tcPr>
            <w:tcW w:w="565" w:type="dxa"/>
            <w:tcBorders>
              <w:top w:val="nil"/>
              <w:left w:val="nil"/>
              <w:bottom w:val="nil"/>
              <w:right w:val="nil"/>
            </w:tcBorders>
            <w:shd w:val="clear" w:color="auto" w:fill="auto"/>
            <w:hideMark/>
          </w:tcPr>
          <w:p w14:paraId="1437DB6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DE959F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0,36288</w:t>
            </w:r>
          </w:p>
        </w:tc>
        <w:tc>
          <w:tcPr>
            <w:tcW w:w="1021" w:type="dxa"/>
            <w:tcBorders>
              <w:top w:val="nil"/>
              <w:left w:val="nil"/>
              <w:bottom w:val="nil"/>
              <w:right w:val="nil"/>
            </w:tcBorders>
            <w:shd w:val="clear" w:color="auto" w:fill="auto"/>
            <w:noWrap/>
            <w:hideMark/>
          </w:tcPr>
          <w:p w14:paraId="3C2CEDC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2AB13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1553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3FAE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7BC87B" w14:textId="77777777" w:rsidTr="00AF0983">
        <w:trPr>
          <w:trHeight w:val="255"/>
        </w:trPr>
        <w:tc>
          <w:tcPr>
            <w:tcW w:w="394" w:type="dxa"/>
            <w:tcBorders>
              <w:top w:val="nil"/>
              <w:left w:val="nil"/>
              <w:bottom w:val="nil"/>
              <w:right w:val="nil"/>
            </w:tcBorders>
            <w:shd w:val="clear" w:color="auto" w:fill="auto"/>
            <w:noWrap/>
            <w:hideMark/>
          </w:tcPr>
          <w:p w14:paraId="16DF12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C48A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D0A49F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0,12*0,16*1,5*2</w:t>
            </w:r>
          </w:p>
        </w:tc>
        <w:tc>
          <w:tcPr>
            <w:tcW w:w="565" w:type="dxa"/>
            <w:tcBorders>
              <w:top w:val="nil"/>
              <w:left w:val="nil"/>
              <w:bottom w:val="nil"/>
              <w:right w:val="nil"/>
            </w:tcBorders>
            <w:shd w:val="clear" w:color="auto" w:fill="auto"/>
            <w:hideMark/>
          </w:tcPr>
          <w:p w14:paraId="4EC4B7D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BCD798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0,05760</w:t>
            </w:r>
          </w:p>
        </w:tc>
        <w:tc>
          <w:tcPr>
            <w:tcW w:w="1021" w:type="dxa"/>
            <w:tcBorders>
              <w:top w:val="nil"/>
              <w:left w:val="nil"/>
              <w:bottom w:val="nil"/>
              <w:right w:val="nil"/>
            </w:tcBorders>
            <w:shd w:val="clear" w:color="auto" w:fill="auto"/>
            <w:noWrap/>
            <w:hideMark/>
          </w:tcPr>
          <w:p w14:paraId="44BC731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C97BF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91C7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A643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7C7F17" w14:textId="77777777" w:rsidTr="00AF0983">
        <w:trPr>
          <w:trHeight w:val="255"/>
        </w:trPr>
        <w:tc>
          <w:tcPr>
            <w:tcW w:w="394" w:type="dxa"/>
            <w:tcBorders>
              <w:top w:val="nil"/>
              <w:left w:val="nil"/>
              <w:bottom w:val="nil"/>
              <w:right w:val="nil"/>
            </w:tcBorders>
            <w:shd w:val="clear" w:color="auto" w:fill="auto"/>
            <w:noWrap/>
            <w:hideMark/>
          </w:tcPr>
          <w:p w14:paraId="47C6DB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D5BB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76DB2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laťování : 10*0,00733</w:t>
            </w:r>
          </w:p>
        </w:tc>
        <w:tc>
          <w:tcPr>
            <w:tcW w:w="565" w:type="dxa"/>
            <w:tcBorders>
              <w:top w:val="nil"/>
              <w:left w:val="nil"/>
              <w:bottom w:val="nil"/>
              <w:right w:val="nil"/>
            </w:tcBorders>
            <w:shd w:val="clear" w:color="auto" w:fill="auto"/>
            <w:hideMark/>
          </w:tcPr>
          <w:p w14:paraId="06C1A4A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DD5A94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0,07330</w:t>
            </w:r>
          </w:p>
        </w:tc>
        <w:tc>
          <w:tcPr>
            <w:tcW w:w="1021" w:type="dxa"/>
            <w:tcBorders>
              <w:top w:val="nil"/>
              <w:left w:val="nil"/>
              <w:bottom w:val="nil"/>
              <w:right w:val="nil"/>
            </w:tcBorders>
            <w:shd w:val="clear" w:color="auto" w:fill="auto"/>
            <w:noWrap/>
            <w:hideMark/>
          </w:tcPr>
          <w:p w14:paraId="18CCCFA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44639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176C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EA02A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423B4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02466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F6BF2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762523104R00</w:t>
            </w:r>
          </w:p>
        </w:tc>
        <w:tc>
          <w:tcPr>
            <w:tcW w:w="6585" w:type="dxa"/>
            <w:tcBorders>
              <w:top w:val="single" w:sz="4" w:space="0" w:color="auto"/>
              <w:left w:val="nil"/>
              <w:bottom w:val="single" w:sz="4" w:space="0" w:color="auto"/>
              <w:right w:val="single" w:sz="4" w:space="0" w:color="808080"/>
            </w:tcBorders>
            <w:shd w:val="clear" w:color="auto" w:fill="auto"/>
            <w:hideMark/>
          </w:tcPr>
          <w:p w14:paraId="7B474E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Položení podlah montáž  z prken hoblovaných na sraz</w:t>
            </w:r>
          </w:p>
        </w:tc>
        <w:tc>
          <w:tcPr>
            <w:tcW w:w="565" w:type="dxa"/>
            <w:tcBorders>
              <w:top w:val="single" w:sz="4" w:space="0" w:color="auto"/>
              <w:left w:val="nil"/>
              <w:bottom w:val="single" w:sz="4" w:space="0" w:color="auto"/>
              <w:right w:val="single" w:sz="4" w:space="0" w:color="808080"/>
            </w:tcBorders>
            <w:shd w:val="clear" w:color="auto" w:fill="auto"/>
            <w:noWrap/>
            <w:hideMark/>
          </w:tcPr>
          <w:p w14:paraId="799A3E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D6991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057B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184,20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B60A4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552,60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A45C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715E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E3CD31" w14:textId="77777777" w:rsidTr="00AF0983">
        <w:trPr>
          <w:trHeight w:val="255"/>
        </w:trPr>
        <w:tc>
          <w:tcPr>
            <w:tcW w:w="394" w:type="dxa"/>
            <w:tcBorders>
              <w:top w:val="nil"/>
              <w:left w:val="nil"/>
              <w:bottom w:val="nil"/>
              <w:right w:val="nil"/>
            </w:tcBorders>
            <w:shd w:val="clear" w:color="auto" w:fill="auto"/>
            <w:noWrap/>
            <w:hideMark/>
          </w:tcPr>
          <w:p w14:paraId="14E8B4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E6D55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63894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2.NP-pozn.2 : 3</w:t>
            </w:r>
          </w:p>
        </w:tc>
        <w:tc>
          <w:tcPr>
            <w:tcW w:w="565" w:type="dxa"/>
            <w:tcBorders>
              <w:top w:val="nil"/>
              <w:left w:val="nil"/>
              <w:bottom w:val="nil"/>
              <w:right w:val="nil"/>
            </w:tcBorders>
            <w:shd w:val="clear" w:color="auto" w:fill="auto"/>
            <w:hideMark/>
          </w:tcPr>
          <w:p w14:paraId="1C95D77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B788B7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021" w:type="dxa"/>
            <w:tcBorders>
              <w:top w:val="nil"/>
              <w:left w:val="nil"/>
              <w:bottom w:val="nil"/>
              <w:right w:val="nil"/>
            </w:tcBorders>
            <w:shd w:val="clear" w:color="auto" w:fill="auto"/>
            <w:noWrap/>
            <w:hideMark/>
          </w:tcPr>
          <w:p w14:paraId="1A8AF86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6916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9CD9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E48E0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112A6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A43B2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229B9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762521811R00</w:t>
            </w:r>
          </w:p>
        </w:tc>
        <w:tc>
          <w:tcPr>
            <w:tcW w:w="6585" w:type="dxa"/>
            <w:tcBorders>
              <w:top w:val="single" w:sz="4" w:space="0" w:color="auto"/>
              <w:left w:val="nil"/>
              <w:bottom w:val="single" w:sz="4" w:space="0" w:color="auto"/>
              <w:right w:val="single" w:sz="4" w:space="0" w:color="808080"/>
            </w:tcBorders>
            <w:shd w:val="clear" w:color="auto" w:fill="auto"/>
            <w:hideMark/>
          </w:tcPr>
          <w:p w14:paraId="75BADD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podlah bez polštářů , z prken, tloušťky do 32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CE1368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6F49F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18A35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E3AAC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359,72</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FF5F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F0F39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01EAC5" w14:textId="77777777" w:rsidTr="00AF0983">
        <w:trPr>
          <w:trHeight w:val="255"/>
        </w:trPr>
        <w:tc>
          <w:tcPr>
            <w:tcW w:w="394" w:type="dxa"/>
            <w:tcBorders>
              <w:top w:val="nil"/>
              <w:left w:val="nil"/>
              <w:bottom w:val="nil"/>
              <w:right w:val="nil"/>
            </w:tcBorders>
            <w:shd w:val="clear" w:color="auto" w:fill="auto"/>
            <w:noWrap/>
            <w:hideMark/>
          </w:tcPr>
          <w:p w14:paraId="3B9538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696AA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D0FDF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B1-3 : 4,6</w:t>
            </w:r>
          </w:p>
        </w:tc>
        <w:tc>
          <w:tcPr>
            <w:tcW w:w="565" w:type="dxa"/>
            <w:tcBorders>
              <w:top w:val="nil"/>
              <w:left w:val="nil"/>
              <w:bottom w:val="nil"/>
              <w:right w:val="nil"/>
            </w:tcBorders>
            <w:shd w:val="clear" w:color="auto" w:fill="auto"/>
            <w:hideMark/>
          </w:tcPr>
          <w:p w14:paraId="24FC47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D5665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4,60000</w:t>
            </w:r>
          </w:p>
        </w:tc>
        <w:tc>
          <w:tcPr>
            <w:tcW w:w="1021" w:type="dxa"/>
            <w:tcBorders>
              <w:top w:val="nil"/>
              <w:left w:val="nil"/>
              <w:bottom w:val="nil"/>
              <w:right w:val="nil"/>
            </w:tcBorders>
            <w:shd w:val="clear" w:color="auto" w:fill="auto"/>
            <w:noWrap/>
            <w:hideMark/>
          </w:tcPr>
          <w:p w14:paraId="768E4A4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BC3E6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5F2D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5C32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FFA51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7984F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93463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762522812R00</w:t>
            </w:r>
          </w:p>
        </w:tc>
        <w:tc>
          <w:tcPr>
            <w:tcW w:w="6585" w:type="dxa"/>
            <w:tcBorders>
              <w:top w:val="single" w:sz="4" w:space="0" w:color="auto"/>
              <w:left w:val="nil"/>
              <w:bottom w:val="single" w:sz="4" w:space="0" w:color="auto"/>
              <w:right w:val="single" w:sz="4" w:space="0" w:color="808080"/>
            </w:tcBorders>
            <w:shd w:val="clear" w:color="auto" w:fill="auto"/>
            <w:hideMark/>
          </w:tcPr>
          <w:p w14:paraId="59CAC7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podlah s polštáři , z prken, tloušťky přes 32 do 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35502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F4BB4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646E1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84BFE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1 724,29</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682E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D89C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9D82250" w14:textId="77777777" w:rsidTr="00AF0983">
        <w:trPr>
          <w:trHeight w:val="255"/>
        </w:trPr>
        <w:tc>
          <w:tcPr>
            <w:tcW w:w="394" w:type="dxa"/>
            <w:tcBorders>
              <w:top w:val="nil"/>
              <w:left w:val="nil"/>
              <w:bottom w:val="nil"/>
              <w:right w:val="nil"/>
            </w:tcBorders>
            <w:shd w:val="clear" w:color="auto" w:fill="auto"/>
            <w:noWrap/>
            <w:hideMark/>
          </w:tcPr>
          <w:p w14:paraId="176E24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77DE9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472D18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B8 : 13,45</w:t>
            </w:r>
          </w:p>
        </w:tc>
        <w:tc>
          <w:tcPr>
            <w:tcW w:w="565" w:type="dxa"/>
            <w:tcBorders>
              <w:top w:val="nil"/>
              <w:left w:val="nil"/>
              <w:bottom w:val="nil"/>
              <w:right w:val="nil"/>
            </w:tcBorders>
            <w:shd w:val="clear" w:color="auto" w:fill="auto"/>
            <w:hideMark/>
          </w:tcPr>
          <w:p w14:paraId="33DBEFC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78B25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13,45000</w:t>
            </w:r>
          </w:p>
        </w:tc>
        <w:tc>
          <w:tcPr>
            <w:tcW w:w="1021" w:type="dxa"/>
            <w:tcBorders>
              <w:top w:val="nil"/>
              <w:left w:val="nil"/>
              <w:bottom w:val="nil"/>
              <w:right w:val="nil"/>
            </w:tcBorders>
            <w:shd w:val="clear" w:color="auto" w:fill="auto"/>
            <w:noWrap/>
            <w:hideMark/>
          </w:tcPr>
          <w:p w14:paraId="5037CD4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7CACF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7F5A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2BCA3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15462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3A92A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BC60B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762526811R00</w:t>
            </w:r>
          </w:p>
        </w:tc>
        <w:tc>
          <w:tcPr>
            <w:tcW w:w="6585" w:type="dxa"/>
            <w:tcBorders>
              <w:top w:val="single" w:sz="4" w:space="0" w:color="auto"/>
              <w:left w:val="nil"/>
              <w:bottom w:val="single" w:sz="4" w:space="0" w:color="auto"/>
              <w:right w:val="single" w:sz="4" w:space="0" w:color="808080"/>
            </w:tcBorders>
            <w:shd w:val="clear" w:color="auto" w:fill="auto"/>
            <w:hideMark/>
          </w:tcPr>
          <w:p w14:paraId="27A4AC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podlah bez polštářů , z desek dřevotřískovýh, překližkových, sololitových , tloušťky do 20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38CC61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A974C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95C9C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E670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850E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9793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5F00C1" w14:textId="77777777" w:rsidTr="00AF0983">
        <w:trPr>
          <w:trHeight w:val="255"/>
        </w:trPr>
        <w:tc>
          <w:tcPr>
            <w:tcW w:w="394" w:type="dxa"/>
            <w:tcBorders>
              <w:top w:val="nil"/>
              <w:left w:val="nil"/>
              <w:bottom w:val="nil"/>
              <w:right w:val="nil"/>
            </w:tcBorders>
            <w:shd w:val="clear" w:color="auto" w:fill="auto"/>
            <w:noWrap/>
            <w:hideMark/>
          </w:tcPr>
          <w:p w14:paraId="7731EA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0EE41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57BB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212 : 8,00000</w:t>
            </w:r>
          </w:p>
        </w:tc>
        <w:tc>
          <w:tcPr>
            <w:tcW w:w="565" w:type="dxa"/>
            <w:tcBorders>
              <w:top w:val="nil"/>
              <w:left w:val="nil"/>
              <w:bottom w:val="nil"/>
              <w:right w:val="nil"/>
            </w:tcBorders>
            <w:shd w:val="clear" w:color="auto" w:fill="auto"/>
            <w:hideMark/>
          </w:tcPr>
          <w:p w14:paraId="43C63E5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539A6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4D573DB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6E800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6374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694A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14D40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4ACE9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87436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762521911R00</w:t>
            </w:r>
          </w:p>
        </w:tc>
        <w:tc>
          <w:tcPr>
            <w:tcW w:w="6585" w:type="dxa"/>
            <w:tcBorders>
              <w:top w:val="single" w:sz="4" w:space="0" w:color="auto"/>
              <w:left w:val="nil"/>
              <w:bottom w:val="single" w:sz="4" w:space="0" w:color="auto"/>
              <w:right w:val="single" w:sz="4" w:space="0" w:color="808080"/>
            </w:tcBorders>
            <w:shd w:val="clear" w:color="auto" w:fill="auto"/>
            <w:hideMark/>
          </w:tcPr>
          <w:p w14:paraId="7D6992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Podlahy tesařské vyřezání části podlahy, bez vyřezání polštářů, z prken tloušťky do 32 mm  plochy jednotlivě do 0,25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5618C2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EDD1F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0,16000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41C6F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2 240,00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1E892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358,40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3BE6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11C0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0FEFB73" w14:textId="77777777" w:rsidTr="00AF0983">
        <w:trPr>
          <w:trHeight w:val="255"/>
        </w:trPr>
        <w:tc>
          <w:tcPr>
            <w:tcW w:w="394" w:type="dxa"/>
            <w:tcBorders>
              <w:top w:val="nil"/>
              <w:left w:val="nil"/>
              <w:bottom w:val="nil"/>
              <w:right w:val="nil"/>
            </w:tcBorders>
            <w:shd w:val="clear" w:color="auto" w:fill="auto"/>
            <w:noWrap/>
            <w:hideMark/>
          </w:tcPr>
          <w:p w14:paraId="65165B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5BDFA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2DB67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0,4*0,4</w:t>
            </w:r>
          </w:p>
        </w:tc>
        <w:tc>
          <w:tcPr>
            <w:tcW w:w="565" w:type="dxa"/>
            <w:tcBorders>
              <w:top w:val="nil"/>
              <w:left w:val="nil"/>
              <w:bottom w:val="nil"/>
              <w:right w:val="nil"/>
            </w:tcBorders>
            <w:shd w:val="clear" w:color="auto" w:fill="auto"/>
            <w:hideMark/>
          </w:tcPr>
          <w:p w14:paraId="68BC9CA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6D1EAA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0,16000</w:t>
            </w:r>
          </w:p>
        </w:tc>
        <w:tc>
          <w:tcPr>
            <w:tcW w:w="1021" w:type="dxa"/>
            <w:tcBorders>
              <w:top w:val="nil"/>
              <w:left w:val="nil"/>
              <w:bottom w:val="nil"/>
              <w:right w:val="nil"/>
            </w:tcBorders>
            <w:shd w:val="clear" w:color="auto" w:fill="auto"/>
            <w:noWrap/>
            <w:hideMark/>
          </w:tcPr>
          <w:p w14:paraId="5E2440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FC165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50D4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E825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71EC5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10113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14EC8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762595000R00</w:t>
            </w:r>
          </w:p>
        </w:tc>
        <w:tc>
          <w:tcPr>
            <w:tcW w:w="6585" w:type="dxa"/>
            <w:tcBorders>
              <w:top w:val="single" w:sz="4" w:space="0" w:color="auto"/>
              <w:left w:val="nil"/>
              <w:bottom w:val="single" w:sz="4" w:space="0" w:color="auto"/>
              <w:right w:val="single" w:sz="4" w:space="0" w:color="808080"/>
            </w:tcBorders>
            <w:shd w:val="clear" w:color="auto" w:fill="auto"/>
            <w:hideMark/>
          </w:tcPr>
          <w:p w14:paraId="0661E6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hřebíky, vruty, impregnace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74E2DD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E4F54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4788A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F7615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3382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2FE5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15996A" w14:textId="77777777" w:rsidTr="00AF0983">
        <w:trPr>
          <w:trHeight w:val="255"/>
        </w:trPr>
        <w:tc>
          <w:tcPr>
            <w:tcW w:w="394" w:type="dxa"/>
            <w:tcBorders>
              <w:top w:val="nil"/>
              <w:left w:val="nil"/>
              <w:bottom w:val="nil"/>
              <w:right w:val="nil"/>
            </w:tcBorders>
            <w:shd w:val="clear" w:color="auto" w:fill="auto"/>
            <w:noWrap/>
            <w:hideMark/>
          </w:tcPr>
          <w:p w14:paraId="5085E6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BE8D5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E566C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159 : 3,00000*0,05</w:t>
            </w:r>
          </w:p>
        </w:tc>
        <w:tc>
          <w:tcPr>
            <w:tcW w:w="565" w:type="dxa"/>
            <w:tcBorders>
              <w:top w:val="nil"/>
              <w:left w:val="nil"/>
              <w:bottom w:val="nil"/>
              <w:right w:val="nil"/>
            </w:tcBorders>
            <w:shd w:val="clear" w:color="auto" w:fill="auto"/>
            <w:hideMark/>
          </w:tcPr>
          <w:p w14:paraId="047EED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4798E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0,15000</w:t>
            </w:r>
          </w:p>
        </w:tc>
        <w:tc>
          <w:tcPr>
            <w:tcW w:w="1021" w:type="dxa"/>
            <w:tcBorders>
              <w:top w:val="nil"/>
              <w:left w:val="nil"/>
              <w:bottom w:val="nil"/>
              <w:right w:val="nil"/>
            </w:tcBorders>
            <w:shd w:val="clear" w:color="auto" w:fill="auto"/>
            <w:noWrap/>
            <w:hideMark/>
          </w:tcPr>
          <w:p w14:paraId="165CF80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7A406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9939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3384E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484A90"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1AB46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2BEA7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762711810R00</w:t>
            </w:r>
          </w:p>
        </w:tc>
        <w:tc>
          <w:tcPr>
            <w:tcW w:w="6585" w:type="dxa"/>
            <w:tcBorders>
              <w:top w:val="single" w:sz="4" w:space="0" w:color="auto"/>
              <w:left w:val="nil"/>
              <w:bottom w:val="single" w:sz="4" w:space="0" w:color="auto"/>
              <w:right w:val="single" w:sz="4" w:space="0" w:color="808080"/>
            </w:tcBorders>
            <w:shd w:val="clear" w:color="auto" w:fill="auto"/>
            <w:hideMark/>
          </w:tcPr>
          <w:p w14:paraId="573190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prostorových vázaných konstrukcí z řeziva hraněného nebo polohraněného, průřezové plochy do 120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23813D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01362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11,70000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2ABFD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B3733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650,52</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C70B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1EA2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38E925" w14:textId="77777777" w:rsidTr="00AF0983">
        <w:trPr>
          <w:trHeight w:val="255"/>
        </w:trPr>
        <w:tc>
          <w:tcPr>
            <w:tcW w:w="394" w:type="dxa"/>
            <w:tcBorders>
              <w:top w:val="nil"/>
              <w:left w:val="nil"/>
              <w:bottom w:val="nil"/>
              <w:right w:val="nil"/>
            </w:tcBorders>
            <w:shd w:val="clear" w:color="auto" w:fill="auto"/>
            <w:noWrap/>
            <w:hideMark/>
          </w:tcPr>
          <w:p w14:paraId="5C6162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F12B9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72717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 : 2,2*2+1,1*1+1,7*1+1,5*3</w:t>
            </w:r>
          </w:p>
        </w:tc>
        <w:tc>
          <w:tcPr>
            <w:tcW w:w="565" w:type="dxa"/>
            <w:tcBorders>
              <w:top w:val="nil"/>
              <w:left w:val="nil"/>
              <w:bottom w:val="nil"/>
              <w:right w:val="nil"/>
            </w:tcBorders>
            <w:shd w:val="clear" w:color="auto" w:fill="auto"/>
            <w:hideMark/>
          </w:tcPr>
          <w:p w14:paraId="3D78A67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963B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11,70000</w:t>
            </w:r>
          </w:p>
        </w:tc>
        <w:tc>
          <w:tcPr>
            <w:tcW w:w="1021" w:type="dxa"/>
            <w:tcBorders>
              <w:top w:val="nil"/>
              <w:left w:val="nil"/>
              <w:bottom w:val="nil"/>
              <w:right w:val="nil"/>
            </w:tcBorders>
            <w:shd w:val="clear" w:color="auto" w:fill="auto"/>
            <w:noWrap/>
            <w:hideMark/>
          </w:tcPr>
          <w:p w14:paraId="167C5B0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BBBF2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47A1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0FCD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F58670"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A5510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C6113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762711850R00</w:t>
            </w:r>
          </w:p>
        </w:tc>
        <w:tc>
          <w:tcPr>
            <w:tcW w:w="6585" w:type="dxa"/>
            <w:tcBorders>
              <w:top w:val="single" w:sz="4" w:space="0" w:color="auto"/>
              <w:left w:val="nil"/>
              <w:bottom w:val="single" w:sz="4" w:space="0" w:color="auto"/>
              <w:right w:val="single" w:sz="4" w:space="0" w:color="808080"/>
            </w:tcBorders>
            <w:shd w:val="clear" w:color="auto" w:fill="auto"/>
            <w:hideMark/>
          </w:tcPr>
          <w:p w14:paraId="133048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prostorových vázaných konstrukcí z řeziva hraněného nebo polohraněného, průřezové plochy přes 450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3E5C0F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CC8D0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EEE85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100,40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F7455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3 795,12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0ED4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E8FB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4E53BBD" w14:textId="77777777" w:rsidTr="00AF0983">
        <w:trPr>
          <w:trHeight w:val="255"/>
        </w:trPr>
        <w:tc>
          <w:tcPr>
            <w:tcW w:w="394" w:type="dxa"/>
            <w:tcBorders>
              <w:top w:val="nil"/>
              <w:left w:val="nil"/>
              <w:bottom w:val="nil"/>
              <w:right w:val="nil"/>
            </w:tcBorders>
            <w:shd w:val="clear" w:color="auto" w:fill="auto"/>
            <w:noWrap/>
            <w:hideMark/>
          </w:tcPr>
          <w:p w14:paraId="36332B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4191C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26B1BE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2,3</w:t>
            </w:r>
          </w:p>
        </w:tc>
        <w:tc>
          <w:tcPr>
            <w:tcW w:w="565" w:type="dxa"/>
            <w:tcBorders>
              <w:top w:val="nil"/>
              <w:left w:val="nil"/>
              <w:bottom w:val="nil"/>
              <w:right w:val="nil"/>
            </w:tcBorders>
            <w:shd w:val="clear" w:color="auto" w:fill="auto"/>
            <w:hideMark/>
          </w:tcPr>
          <w:p w14:paraId="5219821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79FC5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2,30000</w:t>
            </w:r>
          </w:p>
        </w:tc>
        <w:tc>
          <w:tcPr>
            <w:tcW w:w="1021" w:type="dxa"/>
            <w:tcBorders>
              <w:top w:val="nil"/>
              <w:left w:val="nil"/>
              <w:bottom w:val="nil"/>
              <w:right w:val="nil"/>
            </w:tcBorders>
            <w:shd w:val="clear" w:color="auto" w:fill="auto"/>
            <w:noWrap/>
            <w:hideMark/>
          </w:tcPr>
          <w:p w14:paraId="076D8A3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05BC9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3FC1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EDE1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013432" w14:textId="77777777" w:rsidTr="00AF0983">
        <w:trPr>
          <w:trHeight w:val="255"/>
        </w:trPr>
        <w:tc>
          <w:tcPr>
            <w:tcW w:w="394" w:type="dxa"/>
            <w:tcBorders>
              <w:top w:val="nil"/>
              <w:left w:val="nil"/>
              <w:bottom w:val="nil"/>
              <w:right w:val="nil"/>
            </w:tcBorders>
            <w:shd w:val="clear" w:color="auto" w:fill="auto"/>
            <w:noWrap/>
            <w:hideMark/>
          </w:tcPr>
          <w:p w14:paraId="7931B6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26A1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C00659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B12 : 7,1*5</w:t>
            </w:r>
          </w:p>
        </w:tc>
        <w:tc>
          <w:tcPr>
            <w:tcW w:w="565" w:type="dxa"/>
            <w:tcBorders>
              <w:top w:val="nil"/>
              <w:left w:val="nil"/>
              <w:bottom w:val="nil"/>
              <w:right w:val="nil"/>
            </w:tcBorders>
            <w:shd w:val="clear" w:color="auto" w:fill="auto"/>
            <w:hideMark/>
          </w:tcPr>
          <w:p w14:paraId="36468D0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B9D2C6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35,50000</w:t>
            </w:r>
          </w:p>
        </w:tc>
        <w:tc>
          <w:tcPr>
            <w:tcW w:w="1021" w:type="dxa"/>
            <w:tcBorders>
              <w:top w:val="nil"/>
              <w:left w:val="nil"/>
              <w:bottom w:val="nil"/>
              <w:right w:val="nil"/>
            </w:tcBorders>
            <w:shd w:val="clear" w:color="auto" w:fill="auto"/>
            <w:noWrap/>
            <w:hideMark/>
          </w:tcPr>
          <w:p w14:paraId="67BDEDC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C5783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67EB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1CDBE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2D61F6"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23C2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8C327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762823112R00</w:t>
            </w:r>
          </w:p>
        </w:tc>
        <w:tc>
          <w:tcPr>
            <w:tcW w:w="6585" w:type="dxa"/>
            <w:tcBorders>
              <w:top w:val="single" w:sz="4" w:space="0" w:color="auto"/>
              <w:left w:val="nil"/>
              <w:bottom w:val="single" w:sz="4" w:space="0" w:color="auto"/>
              <w:right w:val="single" w:sz="4" w:space="0" w:color="808080"/>
            </w:tcBorders>
            <w:shd w:val="clear" w:color="auto" w:fill="auto"/>
            <w:hideMark/>
          </w:tcPr>
          <w:p w14:paraId="71CE10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Stropnice montáž  z hraněného řeziva mezi nosnou konstrukci, průřezové plochy přes 75 do 120 cm2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096058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0220F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50,90000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5B3EB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257C4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4 998,38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0B7B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7F7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7915695" w14:textId="77777777" w:rsidTr="00AF0983">
        <w:trPr>
          <w:trHeight w:val="255"/>
        </w:trPr>
        <w:tc>
          <w:tcPr>
            <w:tcW w:w="394" w:type="dxa"/>
            <w:tcBorders>
              <w:top w:val="nil"/>
              <w:left w:val="nil"/>
              <w:bottom w:val="nil"/>
              <w:right w:val="nil"/>
            </w:tcBorders>
            <w:shd w:val="clear" w:color="auto" w:fill="auto"/>
            <w:noWrap/>
            <w:hideMark/>
          </w:tcPr>
          <w:p w14:paraId="3D1403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3E24C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8B74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 : 3,9*6</w:t>
            </w:r>
          </w:p>
        </w:tc>
        <w:tc>
          <w:tcPr>
            <w:tcW w:w="565" w:type="dxa"/>
            <w:tcBorders>
              <w:top w:val="nil"/>
              <w:left w:val="nil"/>
              <w:bottom w:val="nil"/>
              <w:right w:val="nil"/>
            </w:tcBorders>
            <w:shd w:val="clear" w:color="auto" w:fill="auto"/>
            <w:hideMark/>
          </w:tcPr>
          <w:p w14:paraId="100A92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AEFD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23,40000</w:t>
            </w:r>
          </w:p>
        </w:tc>
        <w:tc>
          <w:tcPr>
            <w:tcW w:w="1021" w:type="dxa"/>
            <w:tcBorders>
              <w:top w:val="nil"/>
              <w:left w:val="nil"/>
              <w:bottom w:val="nil"/>
              <w:right w:val="nil"/>
            </w:tcBorders>
            <w:shd w:val="clear" w:color="auto" w:fill="auto"/>
            <w:noWrap/>
            <w:hideMark/>
          </w:tcPr>
          <w:p w14:paraId="5448529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59611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92C1C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4393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F37D206" w14:textId="77777777" w:rsidTr="00AF0983">
        <w:trPr>
          <w:trHeight w:val="255"/>
        </w:trPr>
        <w:tc>
          <w:tcPr>
            <w:tcW w:w="394" w:type="dxa"/>
            <w:tcBorders>
              <w:top w:val="nil"/>
              <w:left w:val="nil"/>
              <w:bottom w:val="nil"/>
              <w:right w:val="nil"/>
            </w:tcBorders>
            <w:shd w:val="clear" w:color="auto" w:fill="auto"/>
            <w:noWrap/>
            <w:hideMark/>
          </w:tcPr>
          <w:p w14:paraId="7DB36D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86D7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B0C581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 : 2,25*6</w:t>
            </w:r>
          </w:p>
        </w:tc>
        <w:tc>
          <w:tcPr>
            <w:tcW w:w="565" w:type="dxa"/>
            <w:tcBorders>
              <w:top w:val="nil"/>
              <w:left w:val="nil"/>
              <w:bottom w:val="nil"/>
              <w:right w:val="nil"/>
            </w:tcBorders>
            <w:shd w:val="clear" w:color="auto" w:fill="auto"/>
            <w:hideMark/>
          </w:tcPr>
          <w:p w14:paraId="639D5C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6E140C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13,50000</w:t>
            </w:r>
          </w:p>
        </w:tc>
        <w:tc>
          <w:tcPr>
            <w:tcW w:w="1021" w:type="dxa"/>
            <w:tcBorders>
              <w:top w:val="nil"/>
              <w:left w:val="nil"/>
              <w:bottom w:val="nil"/>
              <w:right w:val="nil"/>
            </w:tcBorders>
            <w:shd w:val="clear" w:color="auto" w:fill="auto"/>
            <w:noWrap/>
            <w:hideMark/>
          </w:tcPr>
          <w:p w14:paraId="2A7FEFC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91DC5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3E4C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11F6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CCE7DF" w14:textId="77777777" w:rsidTr="00AF0983">
        <w:trPr>
          <w:trHeight w:val="255"/>
        </w:trPr>
        <w:tc>
          <w:tcPr>
            <w:tcW w:w="394" w:type="dxa"/>
            <w:tcBorders>
              <w:top w:val="nil"/>
              <w:left w:val="nil"/>
              <w:bottom w:val="nil"/>
              <w:right w:val="nil"/>
            </w:tcBorders>
            <w:shd w:val="clear" w:color="auto" w:fill="auto"/>
            <w:noWrap/>
            <w:hideMark/>
          </w:tcPr>
          <w:p w14:paraId="7B811F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9A8E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6394E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 : 14</w:t>
            </w:r>
          </w:p>
        </w:tc>
        <w:tc>
          <w:tcPr>
            <w:tcW w:w="565" w:type="dxa"/>
            <w:tcBorders>
              <w:top w:val="nil"/>
              <w:left w:val="nil"/>
              <w:bottom w:val="nil"/>
              <w:right w:val="nil"/>
            </w:tcBorders>
            <w:shd w:val="clear" w:color="auto" w:fill="auto"/>
            <w:hideMark/>
          </w:tcPr>
          <w:p w14:paraId="36540F0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1D1408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14,00000</w:t>
            </w:r>
          </w:p>
        </w:tc>
        <w:tc>
          <w:tcPr>
            <w:tcW w:w="1021" w:type="dxa"/>
            <w:tcBorders>
              <w:top w:val="nil"/>
              <w:left w:val="nil"/>
              <w:bottom w:val="nil"/>
              <w:right w:val="nil"/>
            </w:tcBorders>
            <w:shd w:val="clear" w:color="auto" w:fill="auto"/>
            <w:noWrap/>
            <w:hideMark/>
          </w:tcPr>
          <w:p w14:paraId="63A4813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8FDC1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E687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DD67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00484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AE80F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3A3E7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762895000R00</w:t>
            </w:r>
          </w:p>
        </w:tc>
        <w:tc>
          <w:tcPr>
            <w:tcW w:w="6585" w:type="dxa"/>
            <w:tcBorders>
              <w:top w:val="single" w:sz="4" w:space="0" w:color="auto"/>
              <w:left w:val="nil"/>
              <w:bottom w:val="single" w:sz="4" w:space="0" w:color="auto"/>
              <w:right w:val="single" w:sz="4" w:space="0" w:color="808080"/>
            </w:tcBorders>
            <w:shd w:val="clear" w:color="auto" w:fill="auto"/>
            <w:hideMark/>
          </w:tcPr>
          <w:p w14:paraId="6202F6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hřebíky, svory, impregnace</w:t>
            </w:r>
          </w:p>
        </w:tc>
        <w:tc>
          <w:tcPr>
            <w:tcW w:w="565" w:type="dxa"/>
            <w:tcBorders>
              <w:top w:val="single" w:sz="4" w:space="0" w:color="auto"/>
              <w:left w:val="nil"/>
              <w:bottom w:val="single" w:sz="4" w:space="0" w:color="auto"/>
              <w:right w:val="single" w:sz="4" w:space="0" w:color="808080"/>
            </w:tcBorders>
            <w:shd w:val="clear" w:color="auto" w:fill="auto"/>
            <w:noWrap/>
            <w:hideMark/>
          </w:tcPr>
          <w:p w14:paraId="26B2D31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557CE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0,48864</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4A92F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989D1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103,59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3CE4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1A1E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B8B2AE" w14:textId="77777777" w:rsidTr="00AF0983">
        <w:trPr>
          <w:trHeight w:val="255"/>
        </w:trPr>
        <w:tc>
          <w:tcPr>
            <w:tcW w:w="394" w:type="dxa"/>
            <w:tcBorders>
              <w:top w:val="nil"/>
              <w:left w:val="nil"/>
              <w:bottom w:val="nil"/>
              <w:right w:val="nil"/>
            </w:tcBorders>
            <w:shd w:val="clear" w:color="auto" w:fill="auto"/>
            <w:noWrap/>
            <w:hideMark/>
          </w:tcPr>
          <w:p w14:paraId="4CE14D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A6A81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2F62D8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50,9*0,06*0,16</w:t>
            </w:r>
          </w:p>
        </w:tc>
        <w:tc>
          <w:tcPr>
            <w:tcW w:w="565" w:type="dxa"/>
            <w:tcBorders>
              <w:top w:val="nil"/>
              <w:left w:val="nil"/>
              <w:bottom w:val="nil"/>
              <w:right w:val="nil"/>
            </w:tcBorders>
            <w:shd w:val="clear" w:color="auto" w:fill="auto"/>
            <w:hideMark/>
          </w:tcPr>
          <w:p w14:paraId="193DE9A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739F32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0,48864</w:t>
            </w:r>
          </w:p>
        </w:tc>
        <w:tc>
          <w:tcPr>
            <w:tcW w:w="1021" w:type="dxa"/>
            <w:tcBorders>
              <w:top w:val="nil"/>
              <w:left w:val="nil"/>
              <w:bottom w:val="nil"/>
              <w:right w:val="nil"/>
            </w:tcBorders>
            <w:shd w:val="clear" w:color="auto" w:fill="auto"/>
            <w:noWrap/>
            <w:hideMark/>
          </w:tcPr>
          <w:p w14:paraId="053100B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3F480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E19F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B6D2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A8375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BABAB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3D6BC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762911125R00</w:t>
            </w:r>
          </w:p>
        </w:tc>
        <w:tc>
          <w:tcPr>
            <w:tcW w:w="6585" w:type="dxa"/>
            <w:tcBorders>
              <w:top w:val="single" w:sz="4" w:space="0" w:color="auto"/>
              <w:left w:val="nil"/>
              <w:bottom w:val="single" w:sz="4" w:space="0" w:color="auto"/>
              <w:right w:val="single" w:sz="4" w:space="0" w:color="808080"/>
            </w:tcBorders>
            <w:shd w:val="clear" w:color="auto" w:fill="auto"/>
            <w:hideMark/>
          </w:tcPr>
          <w:p w14:paraId="500C4D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Impregnace řeziva tlakovakuová, ochrana proti dřevokazným houbám, plísním a dřevokaznému hmyzu </w:t>
            </w:r>
          </w:p>
        </w:tc>
        <w:tc>
          <w:tcPr>
            <w:tcW w:w="565" w:type="dxa"/>
            <w:tcBorders>
              <w:top w:val="single" w:sz="4" w:space="0" w:color="auto"/>
              <w:left w:val="nil"/>
              <w:bottom w:val="single" w:sz="4" w:space="0" w:color="auto"/>
              <w:right w:val="single" w:sz="4" w:space="0" w:color="808080"/>
            </w:tcBorders>
            <w:shd w:val="clear" w:color="auto" w:fill="auto"/>
            <w:noWrap/>
            <w:hideMark/>
          </w:tcPr>
          <w:p w14:paraId="030637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086BB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2,65418</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BC210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FA33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6 953,95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9671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7C82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C0FF9A" w14:textId="77777777" w:rsidTr="00AF0983">
        <w:trPr>
          <w:trHeight w:val="255"/>
        </w:trPr>
        <w:tc>
          <w:tcPr>
            <w:tcW w:w="394" w:type="dxa"/>
            <w:tcBorders>
              <w:top w:val="nil"/>
              <w:left w:val="nil"/>
              <w:bottom w:val="nil"/>
              <w:right w:val="nil"/>
            </w:tcBorders>
            <w:shd w:val="clear" w:color="auto" w:fill="auto"/>
            <w:noWrap/>
            <w:hideMark/>
          </w:tcPr>
          <w:p w14:paraId="68606E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67774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FC2F65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158 : 2,35418</w:t>
            </w:r>
          </w:p>
        </w:tc>
        <w:tc>
          <w:tcPr>
            <w:tcW w:w="565" w:type="dxa"/>
            <w:tcBorders>
              <w:top w:val="nil"/>
              <w:left w:val="nil"/>
              <w:bottom w:val="nil"/>
              <w:right w:val="nil"/>
            </w:tcBorders>
            <w:shd w:val="clear" w:color="auto" w:fill="auto"/>
            <w:hideMark/>
          </w:tcPr>
          <w:p w14:paraId="3571795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D48E3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2,35418</w:t>
            </w:r>
          </w:p>
        </w:tc>
        <w:tc>
          <w:tcPr>
            <w:tcW w:w="1021" w:type="dxa"/>
            <w:tcBorders>
              <w:top w:val="nil"/>
              <w:left w:val="nil"/>
              <w:bottom w:val="nil"/>
              <w:right w:val="nil"/>
            </w:tcBorders>
            <w:shd w:val="clear" w:color="auto" w:fill="auto"/>
            <w:noWrap/>
            <w:hideMark/>
          </w:tcPr>
          <w:p w14:paraId="5050ABD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1DC4A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1334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C03B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EFDE22" w14:textId="77777777" w:rsidTr="00AF0983">
        <w:trPr>
          <w:trHeight w:val="255"/>
        </w:trPr>
        <w:tc>
          <w:tcPr>
            <w:tcW w:w="394" w:type="dxa"/>
            <w:tcBorders>
              <w:top w:val="nil"/>
              <w:left w:val="nil"/>
              <w:bottom w:val="nil"/>
              <w:right w:val="nil"/>
            </w:tcBorders>
            <w:shd w:val="clear" w:color="auto" w:fill="auto"/>
            <w:noWrap/>
            <w:hideMark/>
          </w:tcPr>
          <w:p w14:paraId="661AA2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D4C2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3493B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149 : 0,30000</w:t>
            </w:r>
          </w:p>
        </w:tc>
        <w:tc>
          <w:tcPr>
            <w:tcW w:w="565" w:type="dxa"/>
            <w:tcBorders>
              <w:top w:val="nil"/>
              <w:left w:val="nil"/>
              <w:bottom w:val="nil"/>
              <w:right w:val="nil"/>
            </w:tcBorders>
            <w:shd w:val="clear" w:color="auto" w:fill="auto"/>
            <w:hideMark/>
          </w:tcPr>
          <w:p w14:paraId="3B148AF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E23B5E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0,30000</w:t>
            </w:r>
          </w:p>
        </w:tc>
        <w:tc>
          <w:tcPr>
            <w:tcW w:w="1021" w:type="dxa"/>
            <w:tcBorders>
              <w:top w:val="nil"/>
              <w:left w:val="nil"/>
              <w:bottom w:val="nil"/>
              <w:right w:val="nil"/>
            </w:tcBorders>
            <w:shd w:val="clear" w:color="auto" w:fill="auto"/>
            <w:noWrap/>
            <w:hideMark/>
          </w:tcPr>
          <w:p w14:paraId="5B06B4D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B5465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FD952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30B7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FA5934"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5F29C5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w:t>
            </w:r>
          </w:p>
        </w:tc>
        <w:tc>
          <w:tcPr>
            <w:tcW w:w="1329" w:type="dxa"/>
            <w:tcBorders>
              <w:top w:val="single" w:sz="4" w:space="0" w:color="auto"/>
              <w:left w:val="nil"/>
              <w:bottom w:val="nil"/>
              <w:right w:val="single" w:sz="4" w:space="0" w:color="808080"/>
            </w:tcBorders>
            <w:shd w:val="clear" w:color="auto" w:fill="auto"/>
            <w:noWrap/>
            <w:hideMark/>
          </w:tcPr>
          <w:p w14:paraId="609133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B3-střecha</w:t>
            </w:r>
          </w:p>
        </w:tc>
        <w:tc>
          <w:tcPr>
            <w:tcW w:w="6585" w:type="dxa"/>
            <w:tcBorders>
              <w:top w:val="single" w:sz="4" w:space="0" w:color="auto"/>
              <w:left w:val="nil"/>
              <w:bottom w:val="nil"/>
              <w:right w:val="single" w:sz="4" w:space="0" w:color="808080"/>
            </w:tcBorders>
            <w:shd w:val="clear" w:color="auto" w:fill="auto"/>
            <w:hideMark/>
          </w:tcPr>
          <w:p w14:paraId="3D630B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stávajícího okapu dřevěného včetně odvozu a likvidace</w:t>
            </w:r>
          </w:p>
        </w:tc>
        <w:tc>
          <w:tcPr>
            <w:tcW w:w="565" w:type="dxa"/>
            <w:tcBorders>
              <w:top w:val="single" w:sz="4" w:space="0" w:color="auto"/>
              <w:left w:val="nil"/>
              <w:bottom w:val="nil"/>
              <w:right w:val="single" w:sz="4" w:space="0" w:color="808080"/>
            </w:tcBorders>
            <w:shd w:val="clear" w:color="auto" w:fill="auto"/>
            <w:noWrap/>
            <w:hideMark/>
          </w:tcPr>
          <w:p w14:paraId="1BC57B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nil"/>
              <w:right w:val="single" w:sz="4" w:space="0" w:color="808080"/>
            </w:tcBorders>
            <w:shd w:val="clear" w:color="auto" w:fill="auto"/>
            <w:noWrap/>
            <w:hideMark/>
          </w:tcPr>
          <w:p w14:paraId="021C8F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19,80000</w:t>
            </w:r>
          </w:p>
        </w:tc>
        <w:tc>
          <w:tcPr>
            <w:tcW w:w="1021" w:type="dxa"/>
            <w:tcBorders>
              <w:top w:val="single" w:sz="4" w:space="0" w:color="auto"/>
              <w:left w:val="nil"/>
              <w:bottom w:val="nil"/>
              <w:right w:val="single" w:sz="4" w:space="0" w:color="808080"/>
            </w:tcBorders>
            <w:shd w:val="clear" w:color="000000" w:fill="99CCFF"/>
            <w:noWrap/>
            <w:hideMark/>
          </w:tcPr>
          <w:p w14:paraId="1CAA29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252,00</w:t>
            </w:r>
          </w:p>
        </w:tc>
        <w:tc>
          <w:tcPr>
            <w:tcW w:w="1299" w:type="dxa"/>
            <w:tcBorders>
              <w:top w:val="single" w:sz="4" w:space="0" w:color="auto"/>
              <w:left w:val="nil"/>
              <w:bottom w:val="nil"/>
              <w:right w:val="single" w:sz="4" w:space="0" w:color="808080"/>
            </w:tcBorders>
            <w:shd w:val="clear" w:color="auto" w:fill="auto"/>
            <w:noWrap/>
            <w:hideMark/>
          </w:tcPr>
          <w:p w14:paraId="46FFD8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4 989,60</w:t>
            </w:r>
          </w:p>
        </w:tc>
        <w:tc>
          <w:tcPr>
            <w:tcW w:w="736" w:type="dxa"/>
            <w:tcBorders>
              <w:top w:val="single" w:sz="4" w:space="0" w:color="auto"/>
              <w:left w:val="nil"/>
              <w:bottom w:val="nil"/>
              <w:right w:val="single" w:sz="4" w:space="0" w:color="808080"/>
            </w:tcBorders>
            <w:shd w:val="clear" w:color="auto" w:fill="auto"/>
            <w:noWrap/>
            <w:hideMark/>
          </w:tcPr>
          <w:p w14:paraId="602564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7C84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DDC6F67"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733D0B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w:t>
            </w:r>
          </w:p>
        </w:tc>
        <w:tc>
          <w:tcPr>
            <w:tcW w:w="1329" w:type="dxa"/>
            <w:tcBorders>
              <w:top w:val="single" w:sz="4" w:space="0" w:color="auto"/>
              <w:left w:val="nil"/>
              <w:bottom w:val="nil"/>
              <w:right w:val="single" w:sz="4" w:space="0" w:color="808080"/>
            </w:tcBorders>
            <w:shd w:val="clear" w:color="auto" w:fill="auto"/>
            <w:noWrap/>
            <w:hideMark/>
          </w:tcPr>
          <w:p w14:paraId="07FCED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B5-3</w:t>
            </w:r>
          </w:p>
        </w:tc>
        <w:tc>
          <w:tcPr>
            <w:tcW w:w="6585" w:type="dxa"/>
            <w:tcBorders>
              <w:top w:val="single" w:sz="4" w:space="0" w:color="auto"/>
              <w:left w:val="nil"/>
              <w:bottom w:val="nil"/>
              <w:right w:val="single" w:sz="4" w:space="0" w:color="808080"/>
            </w:tcBorders>
            <w:shd w:val="clear" w:color="auto" w:fill="auto"/>
            <w:hideMark/>
          </w:tcPr>
          <w:p w14:paraId="0D28C9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Sejmutí napadené povrchové vrstvy pomocí kartáče a odsátí průmyslovým vysavačem , rozměr 160x160 mm,</w:t>
            </w:r>
          </w:p>
        </w:tc>
        <w:tc>
          <w:tcPr>
            <w:tcW w:w="565" w:type="dxa"/>
            <w:tcBorders>
              <w:top w:val="single" w:sz="4" w:space="0" w:color="auto"/>
              <w:left w:val="nil"/>
              <w:bottom w:val="nil"/>
              <w:right w:val="single" w:sz="4" w:space="0" w:color="808080"/>
            </w:tcBorders>
            <w:shd w:val="clear" w:color="auto" w:fill="auto"/>
            <w:noWrap/>
            <w:hideMark/>
          </w:tcPr>
          <w:p w14:paraId="70BD055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nil"/>
              <w:right w:val="single" w:sz="4" w:space="0" w:color="808080"/>
            </w:tcBorders>
            <w:shd w:val="clear" w:color="auto" w:fill="auto"/>
            <w:noWrap/>
            <w:hideMark/>
          </w:tcPr>
          <w:p w14:paraId="1E8204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021" w:type="dxa"/>
            <w:tcBorders>
              <w:top w:val="single" w:sz="4" w:space="0" w:color="auto"/>
              <w:left w:val="nil"/>
              <w:bottom w:val="nil"/>
              <w:right w:val="single" w:sz="4" w:space="0" w:color="808080"/>
            </w:tcBorders>
            <w:shd w:val="clear" w:color="000000" w:fill="99CCFF"/>
            <w:noWrap/>
            <w:hideMark/>
          </w:tcPr>
          <w:p w14:paraId="7CF9BA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698,20</w:t>
            </w:r>
          </w:p>
        </w:tc>
        <w:tc>
          <w:tcPr>
            <w:tcW w:w="1299" w:type="dxa"/>
            <w:tcBorders>
              <w:top w:val="single" w:sz="4" w:space="0" w:color="auto"/>
              <w:left w:val="nil"/>
              <w:bottom w:val="nil"/>
              <w:right w:val="single" w:sz="4" w:space="0" w:color="808080"/>
            </w:tcBorders>
            <w:shd w:val="clear" w:color="auto" w:fill="auto"/>
            <w:noWrap/>
            <w:hideMark/>
          </w:tcPr>
          <w:p w14:paraId="1376E0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9 076,60</w:t>
            </w:r>
          </w:p>
        </w:tc>
        <w:tc>
          <w:tcPr>
            <w:tcW w:w="736" w:type="dxa"/>
            <w:tcBorders>
              <w:top w:val="single" w:sz="4" w:space="0" w:color="auto"/>
              <w:left w:val="nil"/>
              <w:bottom w:val="nil"/>
              <w:right w:val="single" w:sz="4" w:space="0" w:color="808080"/>
            </w:tcBorders>
            <w:shd w:val="clear" w:color="auto" w:fill="auto"/>
            <w:noWrap/>
            <w:hideMark/>
          </w:tcPr>
          <w:p w14:paraId="529940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3A26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48A0F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CAA9F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C63B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O/15</w:t>
            </w:r>
          </w:p>
        </w:tc>
        <w:tc>
          <w:tcPr>
            <w:tcW w:w="6585" w:type="dxa"/>
            <w:tcBorders>
              <w:top w:val="single" w:sz="4" w:space="0" w:color="auto"/>
              <w:left w:val="nil"/>
              <w:bottom w:val="single" w:sz="4" w:space="0" w:color="auto"/>
              <w:right w:val="single" w:sz="4" w:space="0" w:color="808080"/>
            </w:tcBorders>
            <w:shd w:val="clear" w:color="auto" w:fill="auto"/>
            <w:hideMark/>
          </w:tcPr>
          <w:p w14:paraId="77DE3B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dřevěná sloupková konstrukce provedena do stávajícího otvoru mezi místn. 2.02 a 2.03</w:t>
            </w:r>
          </w:p>
        </w:tc>
        <w:tc>
          <w:tcPr>
            <w:tcW w:w="565" w:type="dxa"/>
            <w:tcBorders>
              <w:top w:val="single" w:sz="4" w:space="0" w:color="auto"/>
              <w:left w:val="nil"/>
              <w:bottom w:val="single" w:sz="4" w:space="0" w:color="auto"/>
              <w:right w:val="single" w:sz="4" w:space="0" w:color="808080"/>
            </w:tcBorders>
            <w:shd w:val="clear" w:color="auto" w:fill="auto"/>
            <w:noWrap/>
            <w:hideMark/>
          </w:tcPr>
          <w:p w14:paraId="239732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A85A7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480C4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AFB1C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73C6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8C6D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444B70" w14:textId="77777777" w:rsidTr="00AF0983">
        <w:trPr>
          <w:trHeight w:val="255"/>
        </w:trPr>
        <w:tc>
          <w:tcPr>
            <w:tcW w:w="394" w:type="dxa"/>
            <w:tcBorders>
              <w:top w:val="nil"/>
              <w:left w:val="nil"/>
              <w:bottom w:val="nil"/>
              <w:right w:val="nil"/>
            </w:tcBorders>
            <w:shd w:val="clear" w:color="auto" w:fill="auto"/>
            <w:noWrap/>
            <w:hideMark/>
          </w:tcPr>
          <w:p w14:paraId="355521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DF583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ECB5E6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kvh 80/120mm - 25 m</w:t>
            </w:r>
          </w:p>
        </w:tc>
        <w:tc>
          <w:tcPr>
            <w:tcW w:w="736" w:type="dxa"/>
            <w:tcBorders>
              <w:top w:val="nil"/>
              <w:left w:val="nil"/>
              <w:bottom w:val="nil"/>
              <w:right w:val="nil"/>
            </w:tcBorders>
            <w:shd w:val="clear" w:color="auto" w:fill="auto"/>
            <w:noWrap/>
            <w:hideMark/>
          </w:tcPr>
          <w:p w14:paraId="0AF225A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9A8D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331A4ED" w14:textId="77777777" w:rsidTr="00AF0983">
        <w:trPr>
          <w:trHeight w:val="255"/>
        </w:trPr>
        <w:tc>
          <w:tcPr>
            <w:tcW w:w="394" w:type="dxa"/>
            <w:tcBorders>
              <w:top w:val="nil"/>
              <w:left w:val="nil"/>
              <w:bottom w:val="nil"/>
              <w:right w:val="nil"/>
            </w:tcBorders>
            <w:shd w:val="clear" w:color="auto" w:fill="auto"/>
            <w:noWrap/>
            <w:hideMark/>
          </w:tcPr>
          <w:p w14:paraId="410EEF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4FFB1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05C46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osb deska tl.20mm - 7 m2</w:t>
            </w:r>
          </w:p>
        </w:tc>
        <w:tc>
          <w:tcPr>
            <w:tcW w:w="736" w:type="dxa"/>
            <w:tcBorders>
              <w:top w:val="nil"/>
              <w:left w:val="nil"/>
              <w:bottom w:val="nil"/>
              <w:right w:val="nil"/>
            </w:tcBorders>
            <w:shd w:val="clear" w:color="auto" w:fill="auto"/>
            <w:noWrap/>
            <w:hideMark/>
          </w:tcPr>
          <w:p w14:paraId="3F0E2A9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849A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D5C617" w14:textId="77777777" w:rsidTr="00AF0983">
        <w:trPr>
          <w:trHeight w:val="255"/>
        </w:trPr>
        <w:tc>
          <w:tcPr>
            <w:tcW w:w="394" w:type="dxa"/>
            <w:tcBorders>
              <w:top w:val="nil"/>
              <w:left w:val="nil"/>
              <w:bottom w:val="nil"/>
              <w:right w:val="nil"/>
            </w:tcBorders>
            <w:shd w:val="clear" w:color="auto" w:fill="auto"/>
            <w:noWrap/>
            <w:hideMark/>
          </w:tcPr>
          <w:p w14:paraId="2290BE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DC0F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640F6D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rákosové podbití - 7</w:t>
            </w:r>
          </w:p>
        </w:tc>
        <w:tc>
          <w:tcPr>
            <w:tcW w:w="736" w:type="dxa"/>
            <w:tcBorders>
              <w:top w:val="nil"/>
              <w:left w:val="nil"/>
              <w:bottom w:val="nil"/>
              <w:right w:val="nil"/>
            </w:tcBorders>
            <w:shd w:val="clear" w:color="auto" w:fill="auto"/>
            <w:noWrap/>
            <w:hideMark/>
          </w:tcPr>
          <w:p w14:paraId="054B71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4D0C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70FCAF" w14:textId="77777777" w:rsidTr="00AF0983">
        <w:trPr>
          <w:trHeight w:val="255"/>
        </w:trPr>
        <w:tc>
          <w:tcPr>
            <w:tcW w:w="394" w:type="dxa"/>
            <w:tcBorders>
              <w:top w:val="nil"/>
              <w:left w:val="nil"/>
              <w:bottom w:val="nil"/>
              <w:right w:val="nil"/>
            </w:tcBorders>
            <w:shd w:val="clear" w:color="auto" w:fill="auto"/>
            <w:noWrap/>
            <w:hideMark/>
          </w:tcPr>
          <w:p w14:paraId="7C1D44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9CF90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E795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15E69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E0BAB1D"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0B052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759BF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1885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CA85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49C276" w14:textId="77777777" w:rsidTr="00AF0983">
        <w:trPr>
          <w:trHeight w:val="255"/>
        </w:trPr>
        <w:tc>
          <w:tcPr>
            <w:tcW w:w="394" w:type="dxa"/>
            <w:tcBorders>
              <w:top w:val="nil"/>
              <w:left w:val="nil"/>
              <w:bottom w:val="nil"/>
              <w:right w:val="nil"/>
            </w:tcBorders>
            <w:shd w:val="clear" w:color="auto" w:fill="auto"/>
            <w:noWrap/>
            <w:hideMark/>
          </w:tcPr>
          <w:p w14:paraId="499A96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86A6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BAEC5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dřevěnou konstrukci bude provedena oboustranně</w:t>
            </w:r>
          </w:p>
        </w:tc>
        <w:tc>
          <w:tcPr>
            <w:tcW w:w="736" w:type="dxa"/>
            <w:tcBorders>
              <w:top w:val="nil"/>
              <w:left w:val="nil"/>
              <w:bottom w:val="nil"/>
              <w:right w:val="nil"/>
            </w:tcBorders>
            <w:shd w:val="clear" w:color="auto" w:fill="auto"/>
            <w:noWrap/>
            <w:hideMark/>
          </w:tcPr>
          <w:p w14:paraId="600940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EE4E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AF4C3B" w14:textId="77777777" w:rsidTr="00AF0983">
        <w:trPr>
          <w:trHeight w:val="255"/>
        </w:trPr>
        <w:tc>
          <w:tcPr>
            <w:tcW w:w="394" w:type="dxa"/>
            <w:tcBorders>
              <w:top w:val="nil"/>
              <w:left w:val="nil"/>
              <w:bottom w:val="nil"/>
              <w:right w:val="nil"/>
            </w:tcBorders>
            <w:shd w:val="clear" w:color="auto" w:fill="auto"/>
            <w:noWrap/>
            <w:hideMark/>
          </w:tcPr>
          <w:p w14:paraId="1AB5E6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683B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BBD8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hliněná omítka po osazení makety kamen</w:t>
            </w:r>
          </w:p>
        </w:tc>
        <w:tc>
          <w:tcPr>
            <w:tcW w:w="736" w:type="dxa"/>
            <w:tcBorders>
              <w:top w:val="nil"/>
              <w:left w:val="nil"/>
              <w:bottom w:val="nil"/>
              <w:right w:val="nil"/>
            </w:tcBorders>
            <w:shd w:val="clear" w:color="auto" w:fill="auto"/>
            <w:noWrap/>
            <w:hideMark/>
          </w:tcPr>
          <w:p w14:paraId="7D6F75E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0B39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B62AE2" w14:textId="77777777" w:rsidTr="00AF0983">
        <w:trPr>
          <w:trHeight w:val="255"/>
        </w:trPr>
        <w:tc>
          <w:tcPr>
            <w:tcW w:w="394" w:type="dxa"/>
            <w:tcBorders>
              <w:top w:val="nil"/>
              <w:left w:val="nil"/>
              <w:bottom w:val="nil"/>
              <w:right w:val="nil"/>
            </w:tcBorders>
            <w:shd w:val="clear" w:color="auto" w:fill="auto"/>
            <w:noWrap/>
            <w:hideMark/>
          </w:tcPr>
          <w:p w14:paraId="5D0C2C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0F60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40450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 vápenným nátěrem</w:t>
            </w:r>
          </w:p>
        </w:tc>
        <w:tc>
          <w:tcPr>
            <w:tcW w:w="736" w:type="dxa"/>
            <w:tcBorders>
              <w:top w:val="nil"/>
              <w:left w:val="nil"/>
              <w:bottom w:val="nil"/>
              <w:right w:val="nil"/>
            </w:tcBorders>
            <w:shd w:val="clear" w:color="auto" w:fill="auto"/>
            <w:noWrap/>
            <w:hideMark/>
          </w:tcPr>
          <w:p w14:paraId="149DE4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653B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E19E2F" w14:textId="77777777" w:rsidTr="00AF0983">
        <w:trPr>
          <w:trHeight w:val="255"/>
        </w:trPr>
        <w:tc>
          <w:tcPr>
            <w:tcW w:w="394" w:type="dxa"/>
            <w:tcBorders>
              <w:top w:val="nil"/>
              <w:left w:val="nil"/>
              <w:bottom w:val="nil"/>
              <w:right w:val="nil"/>
            </w:tcBorders>
            <w:shd w:val="clear" w:color="auto" w:fill="auto"/>
            <w:noWrap/>
            <w:hideMark/>
          </w:tcPr>
          <w:p w14:paraId="1D97F0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E994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4025C3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4997FB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8ACC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E724D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B7E6C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C22EA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6585" w:type="dxa"/>
            <w:tcBorders>
              <w:top w:val="single" w:sz="4" w:space="0" w:color="auto"/>
              <w:left w:val="nil"/>
              <w:bottom w:val="single" w:sz="4" w:space="0" w:color="auto"/>
              <w:right w:val="single" w:sz="4" w:space="0" w:color="808080"/>
            </w:tcBorders>
            <w:shd w:val="clear" w:color="auto" w:fill="auto"/>
            <w:hideMark/>
          </w:tcPr>
          <w:p w14:paraId="127B81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šetrné otesání v zabudovaném prvku</w:t>
            </w:r>
          </w:p>
        </w:tc>
        <w:tc>
          <w:tcPr>
            <w:tcW w:w="565" w:type="dxa"/>
            <w:tcBorders>
              <w:top w:val="single" w:sz="4" w:space="0" w:color="auto"/>
              <w:left w:val="nil"/>
              <w:bottom w:val="single" w:sz="4" w:space="0" w:color="auto"/>
              <w:right w:val="single" w:sz="4" w:space="0" w:color="808080"/>
            </w:tcBorders>
            <w:shd w:val="clear" w:color="auto" w:fill="auto"/>
            <w:noWrap/>
            <w:hideMark/>
          </w:tcPr>
          <w:p w14:paraId="27164D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DBA01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3DE46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13DA6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4 450,00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2EA1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E4F7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CE8EF87" w14:textId="77777777" w:rsidTr="00AF0983">
        <w:trPr>
          <w:trHeight w:val="255"/>
        </w:trPr>
        <w:tc>
          <w:tcPr>
            <w:tcW w:w="394" w:type="dxa"/>
            <w:tcBorders>
              <w:top w:val="nil"/>
              <w:left w:val="nil"/>
              <w:bottom w:val="nil"/>
              <w:right w:val="nil"/>
            </w:tcBorders>
            <w:shd w:val="clear" w:color="auto" w:fill="auto"/>
            <w:noWrap/>
            <w:hideMark/>
          </w:tcPr>
          <w:p w14:paraId="587E71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5D52A5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DC5581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B3-3 : 7,8</w:t>
            </w:r>
          </w:p>
        </w:tc>
        <w:tc>
          <w:tcPr>
            <w:tcW w:w="565" w:type="dxa"/>
            <w:tcBorders>
              <w:top w:val="nil"/>
              <w:left w:val="nil"/>
              <w:bottom w:val="nil"/>
              <w:right w:val="nil"/>
            </w:tcBorders>
            <w:shd w:val="clear" w:color="auto" w:fill="auto"/>
            <w:hideMark/>
          </w:tcPr>
          <w:p w14:paraId="76D05A9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2F57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7,80000</w:t>
            </w:r>
          </w:p>
        </w:tc>
        <w:tc>
          <w:tcPr>
            <w:tcW w:w="1021" w:type="dxa"/>
            <w:tcBorders>
              <w:top w:val="nil"/>
              <w:left w:val="nil"/>
              <w:bottom w:val="nil"/>
              <w:right w:val="nil"/>
            </w:tcBorders>
            <w:shd w:val="clear" w:color="auto" w:fill="auto"/>
            <w:noWrap/>
            <w:hideMark/>
          </w:tcPr>
          <w:p w14:paraId="5D2C4B0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747C8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DDF8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9A5E9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7721ADA" w14:textId="77777777" w:rsidTr="00AF0983">
        <w:trPr>
          <w:trHeight w:val="255"/>
        </w:trPr>
        <w:tc>
          <w:tcPr>
            <w:tcW w:w="394" w:type="dxa"/>
            <w:tcBorders>
              <w:top w:val="nil"/>
              <w:left w:val="nil"/>
              <w:bottom w:val="nil"/>
              <w:right w:val="nil"/>
            </w:tcBorders>
            <w:shd w:val="clear" w:color="auto" w:fill="auto"/>
            <w:noWrap/>
            <w:hideMark/>
          </w:tcPr>
          <w:p w14:paraId="0F3A0D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1BFA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619E8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B4-3 : 10</w:t>
            </w:r>
          </w:p>
        </w:tc>
        <w:tc>
          <w:tcPr>
            <w:tcW w:w="565" w:type="dxa"/>
            <w:tcBorders>
              <w:top w:val="nil"/>
              <w:left w:val="nil"/>
              <w:bottom w:val="nil"/>
              <w:right w:val="nil"/>
            </w:tcBorders>
            <w:shd w:val="clear" w:color="auto" w:fill="auto"/>
            <w:hideMark/>
          </w:tcPr>
          <w:p w14:paraId="610A7BF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A42F9B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2673B24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F8B60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0F681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E190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B1F1A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F7D03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A00D0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pc03</w:t>
            </w:r>
          </w:p>
        </w:tc>
        <w:tc>
          <w:tcPr>
            <w:tcW w:w="6585" w:type="dxa"/>
            <w:tcBorders>
              <w:top w:val="single" w:sz="4" w:space="0" w:color="auto"/>
              <w:left w:val="nil"/>
              <w:bottom w:val="single" w:sz="4" w:space="0" w:color="auto"/>
              <w:right w:val="single" w:sz="4" w:space="0" w:color="808080"/>
            </w:tcBorders>
            <w:shd w:val="clear" w:color="auto" w:fill="auto"/>
            <w:hideMark/>
          </w:tcPr>
          <w:p w14:paraId="0C40A5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Důkladné očištění a vysátí průmyslovým vysavačem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72278A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7BA5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21,60000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2903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19791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4 968,00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EA5F0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FFB4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2EC45C" w14:textId="77777777" w:rsidTr="00AF0983">
        <w:trPr>
          <w:trHeight w:val="255"/>
        </w:trPr>
        <w:tc>
          <w:tcPr>
            <w:tcW w:w="394" w:type="dxa"/>
            <w:tcBorders>
              <w:top w:val="nil"/>
              <w:left w:val="nil"/>
              <w:bottom w:val="nil"/>
              <w:right w:val="nil"/>
            </w:tcBorders>
            <w:shd w:val="clear" w:color="auto" w:fill="auto"/>
            <w:noWrap/>
            <w:hideMark/>
          </w:tcPr>
          <w:p w14:paraId="1F901D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6CC3F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4B95D8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B3-3 : 7,8</w:t>
            </w:r>
          </w:p>
        </w:tc>
        <w:tc>
          <w:tcPr>
            <w:tcW w:w="565" w:type="dxa"/>
            <w:tcBorders>
              <w:top w:val="nil"/>
              <w:left w:val="nil"/>
              <w:bottom w:val="nil"/>
              <w:right w:val="nil"/>
            </w:tcBorders>
            <w:shd w:val="clear" w:color="auto" w:fill="auto"/>
            <w:hideMark/>
          </w:tcPr>
          <w:p w14:paraId="2646CF0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58018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7,80000</w:t>
            </w:r>
          </w:p>
        </w:tc>
        <w:tc>
          <w:tcPr>
            <w:tcW w:w="1021" w:type="dxa"/>
            <w:tcBorders>
              <w:top w:val="nil"/>
              <w:left w:val="nil"/>
              <w:bottom w:val="nil"/>
              <w:right w:val="nil"/>
            </w:tcBorders>
            <w:shd w:val="clear" w:color="auto" w:fill="auto"/>
            <w:noWrap/>
            <w:hideMark/>
          </w:tcPr>
          <w:p w14:paraId="1E3CB1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714D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B7A3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20D60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906685" w14:textId="77777777" w:rsidTr="00AF0983">
        <w:trPr>
          <w:trHeight w:val="255"/>
        </w:trPr>
        <w:tc>
          <w:tcPr>
            <w:tcW w:w="394" w:type="dxa"/>
            <w:tcBorders>
              <w:top w:val="nil"/>
              <w:left w:val="nil"/>
              <w:bottom w:val="nil"/>
              <w:right w:val="nil"/>
            </w:tcBorders>
            <w:shd w:val="clear" w:color="auto" w:fill="auto"/>
            <w:noWrap/>
            <w:hideMark/>
          </w:tcPr>
          <w:p w14:paraId="3B2FD1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84A0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202DE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B4-3 : 10</w:t>
            </w:r>
          </w:p>
        </w:tc>
        <w:tc>
          <w:tcPr>
            <w:tcW w:w="565" w:type="dxa"/>
            <w:tcBorders>
              <w:top w:val="nil"/>
              <w:left w:val="nil"/>
              <w:bottom w:val="nil"/>
              <w:right w:val="nil"/>
            </w:tcBorders>
            <w:shd w:val="clear" w:color="auto" w:fill="auto"/>
            <w:hideMark/>
          </w:tcPr>
          <w:p w14:paraId="708DA84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57E39F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5683526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6FC71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A053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B42F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9CB88F" w14:textId="77777777" w:rsidTr="00AF0983">
        <w:trPr>
          <w:trHeight w:val="255"/>
        </w:trPr>
        <w:tc>
          <w:tcPr>
            <w:tcW w:w="394" w:type="dxa"/>
            <w:tcBorders>
              <w:top w:val="nil"/>
              <w:left w:val="nil"/>
              <w:bottom w:val="nil"/>
              <w:right w:val="nil"/>
            </w:tcBorders>
            <w:shd w:val="clear" w:color="auto" w:fill="auto"/>
            <w:noWrap/>
            <w:hideMark/>
          </w:tcPr>
          <w:p w14:paraId="07B9EE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0583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5A27C8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B6-3 : 3,8</w:t>
            </w:r>
          </w:p>
        </w:tc>
        <w:tc>
          <w:tcPr>
            <w:tcW w:w="565" w:type="dxa"/>
            <w:tcBorders>
              <w:top w:val="nil"/>
              <w:left w:val="nil"/>
              <w:bottom w:val="nil"/>
              <w:right w:val="nil"/>
            </w:tcBorders>
            <w:shd w:val="clear" w:color="auto" w:fill="auto"/>
            <w:hideMark/>
          </w:tcPr>
          <w:p w14:paraId="45901CB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4A96E0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3,80000</w:t>
            </w:r>
          </w:p>
        </w:tc>
        <w:tc>
          <w:tcPr>
            <w:tcW w:w="1021" w:type="dxa"/>
            <w:tcBorders>
              <w:top w:val="nil"/>
              <w:left w:val="nil"/>
              <w:bottom w:val="nil"/>
              <w:right w:val="nil"/>
            </w:tcBorders>
            <w:shd w:val="clear" w:color="auto" w:fill="auto"/>
            <w:noWrap/>
            <w:hideMark/>
          </w:tcPr>
          <w:p w14:paraId="32EE2AB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5E9FF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0B35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1FF48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E69255"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6C611C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w:t>
            </w:r>
          </w:p>
        </w:tc>
        <w:tc>
          <w:tcPr>
            <w:tcW w:w="1329" w:type="dxa"/>
            <w:tcBorders>
              <w:top w:val="single" w:sz="4" w:space="0" w:color="auto"/>
              <w:left w:val="nil"/>
              <w:bottom w:val="nil"/>
              <w:right w:val="single" w:sz="4" w:space="0" w:color="808080"/>
            </w:tcBorders>
            <w:shd w:val="clear" w:color="auto" w:fill="auto"/>
            <w:noWrap/>
            <w:hideMark/>
          </w:tcPr>
          <w:p w14:paraId="648920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pc05</w:t>
            </w:r>
          </w:p>
        </w:tc>
        <w:tc>
          <w:tcPr>
            <w:tcW w:w="6585" w:type="dxa"/>
            <w:tcBorders>
              <w:top w:val="single" w:sz="4" w:space="0" w:color="auto"/>
              <w:left w:val="nil"/>
              <w:bottom w:val="nil"/>
              <w:right w:val="single" w:sz="4" w:space="0" w:color="808080"/>
            </w:tcBorders>
            <w:shd w:val="clear" w:color="auto" w:fill="auto"/>
            <w:hideMark/>
          </w:tcPr>
          <w:p w14:paraId="7B9D9D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ztužení v rozích zavětrovacím pásem pozinkovaným, rozměr 40/2 mm, sloupková kce</w:t>
            </w:r>
          </w:p>
        </w:tc>
        <w:tc>
          <w:tcPr>
            <w:tcW w:w="565" w:type="dxa"/>
            <w:tcBorders>
              <w:top w:val="single" w:sz="4" w:space="0" w:color="auto"/>
              <w:left w:val="nil"/>
              <w:bottom w:val="nil"/>
              <w:right w:val="single" w:sz="4" w:space="0" w:color="808080"/>
            </w:tcBorders>
            <w:shd w:val="clear" w:color="auto" w:fill="auto"/>
            <w:noWrap/>
            <w:hideMark/>
          </w:tcPr>
          <w:p w14:paraId="68B041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nil"/>
              <w:right w:val="single" w:sz="4" w:space="0" w:color="808080"/>
            </w:tcBorders>
            <w:shd w:val="clear" w:color="auto" w:fill="auto"/>
            <w:noWrap/>
            <w:hideMark/>
          </w:tcPr>
          <w:p w14:paraId="4CC2D5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021" w:type="dxa"/>
            <w:tcBorders>
              <w:top w:val="single" w:sz="4" w:space="0" w:color="auto"/>
              <w:left w:val="nil"/>
              <w:bottom w:val="nil"/>
              <w:right w:val="single" w:sz="4" w:space="0" w:color="808080"/>
            </w:tcBorders>
            <w:shd w:val="clear" w:color="000000" w:fill="99CCFF"/>
            <w:noWrap/>
            <w:hideMark/>
          </w:tcPr>
          <w:p w14:paraId="699075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212,60</w:t>
            </w:r>
          </w:p>
        </w:tc>
        <w:tc>
          <w:tcPr>
            <w:tcW w:w="1299" w:type="dxa"/>
            <w:tcBorders>
              <w:top w:val="single" w:sz="4" w:space="0" w:color="auto"/>
              <w:left w:val="nil"/>
              <w:bottom w:val="nil"/>
              <w:right w:val="single" w:sz="4" w:space="0" w:color="808080"/>
            </w:tcBorders>
            <w:shd w:val="clear" w:color="auto" w:fill="auto"/>
            <w:noWrap/>
            <w:hideMark/>
          </w:tcPr>
          <w:p w14:paraId="65E78F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3 401,60</w:t>
            </w:r>
          </w:p>
        </w:tc>
        <w:tc>
          <w:tcPr>
            <w:tcW w:w="736" w:type="dxa"/>
            <w:tcBorders>
              <w:top w:val="single" w:sz="4" w:space="0" w:color="auto"/>
              <w:left w:val="nil"/>
              <w:bottom w:val="nil"/>
              <w:right w:val="single" w:sz="4" w:space="0" w:color="808080"/>
            </w:tcBorders>
            <w:shd w:val="clear" w:color="auto" w:fill="auto"/>
            <w:noWrap/>
            <w:hideMark/>
          </w:tcPr>
          <w:p w14:paraId="7F7EAC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BC96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749A80"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328874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176</w:t>
            </w:r>
          </w:p>
        </w:tc>
        <w:tc>
          <w:tcPr>
            <w:tcW w:w="1329" w:type="dxa"/>
            <w:tcBorders>
              <w:top w:val="single" w:sz="4" w:space="0" w:color="auto"/>
              <w:left w:val="nil"/>
              <w:bottom w:val="nil"/>
              <w:right w:val="single" w:sz="4" w:space="0" w:color="808080"/>
            </w:tcBorders>
            <w:shd w:val="clear" w:color="auto" w:fill="auto"/>
            <w:noWrap/>
            <w:hideMark/>
          </w:tcPr>
          <w:p w14:paraId="37ED70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pc07</w:t>
            </w:r>
          </w:p>
        </w:tc>
        <w:tc>
          <w:tcPr>
            <w:tcW w:w="6585" w:type="dxa"/>
            <w:tcBorders>
              <w:top w:val="single" w:sz="4" w:space="0" w:color="auto"/>
              <w:left w:val="nil"/>
              <w:bottom w:val="nil"/>
              <w:right w:val="single" w:sz="4" w:space="0" w:color="808080"/>
            </w:tcBorders>
            <w:shd w:val="clear" w:color="auto" w:fill="auto"/>
            <w:hideMark/>
          </w:tcPr>
          <w:p w14:paraId="2B08F3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kotvící materiál sloupkové kce(ocel L uhelníky, ztužení v rozích....)</w:t>
            </w:r>
          </w:p>
        </w:tc>
        <w:tc>
          <w:tcPr>
            <w:tcW w:w="565" w:type="dxa"/>
            <w:tcBorders>
              <w:top w:val="single" w:sz="4" w:space="0" w:color="auto"/>
              <w:left w:val="nil"/>
              <w:bottom w:val="nil"/>
              <w:right w:val="single" w:sz="4" w:space="0" w:color="808080"/>
            </w:tcBorders>
            <w:shd w:val="clear" w:color="auto" w:fill="auto"/>
            <w:noWrap/>
            <w:hideMark/>
          </w:tcPr>
          <w:p w14:paraId="117B97C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63" w:type="dxa"/>
            <w:tcBorders>
              <w:top w:val="single" w:sz="4" w:space="0" w:color="auto"/>
              <w:left w:val="nil"/>
              <w:bottom w:val="nil"/>
              <w:right w:val="single" w:sz="4" w:space="0" w:color="808080"/>
            </w:tcBorders>
            <w:shd w:val="clear" w:color="auto" w:fill="auto"/>
            <w:noWrap/>
            <w:hideMark/>
          </w:tcPr>
          <w:p w14:paraId="4D7A08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nil"/>
              <w:right w:val="single" w:sz="4" w:space="0" w:color="808080"/>
            </w:tcBorders>
            <w:shd w:val="clear" w:color="000000" w:fill="99CCFF"/>
            <w:noWrap/>
            <w:hideMark/>
          </w:tcPr>
          <w:p w14:paraId="5DA7EF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1299" w:type="dxa"/>
            <w:tcBorders>
              <w:top w:val="single" w:sz="4" w:space="0" w:color="auto"/>
              <w:left w:val="nil"/>
              <w:bottom w:val="nil"/>
              <w:right w:val="single" w:sz="4" w:space="0" w:color="808080"/>
            </w:tcBorders>
            <w:shd w:val="clear" w:color="auto" w:fill="auto"/>
            <w:noWrap/>
            <w:hideMark/>
          </w:tcPr>
          <w:p w14:paraId="0E9A1F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736" w:type="dxa"/>
            <w:tcBorders>
              <w:top w:val="single" w:sz="4" w:space="0" w:color="auto"/>
              <w:left w:val="nil"/>
              <w:bottom w:val="nil"/>
              <w:right w:val="single" w:sz="4" w:space="0" w:color="808080"/>
            </w:tcBorders>
            <w:shd w:val="clear" w:color="auto" w:fill="auto"/>
            <w:noWrap/>
            <w:hideMark/>
          </w:tcPr>
          <w:p w14:paraId="49AD48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7CE61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A39676"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B5815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D44DE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pc10</w:t>
            </w:r>
          </w:p>
        </w:tc>
        <w:tc>
          <w:tcPr>
            <w:tcW w:w="6585" w:type="dxa"/>
            <w:tcBorders>
              <w:top w:val="single" w:sz="4" w:space="0" w:color="auto"/>
              <w:left w:val="nil"/>
              <w:bottom w:val="single" w:sz="4" w:space="0" w:color="auto"/>
              <w:right w:val="single" w:sz="4" w:space="0" w:color="808080"/>
            </w:tcBorders>
            <w:shd w:val="clear" w:color="auto" w:fill="auto"/>
            <w:hideMark/>
          </w:tcPr>
          <w:p w14:paraId="660850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ocelové táhlo d J 14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7FC714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A93C2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19600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29A23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421C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5101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CFD8783" w14:textId="77777777" w:rsidTr="00AF0983">
        <w:trPr>
          <w:trHeight w:val="255"/>
        </w:trPr>
        <w:tc>
          <w:tcPr>
            <w:tcW w:w="394" w:type="dxa"/>
            <w:tcBorders>
              <w:top w:val="nil"/>
              <w:left w:val="nil"/>
              <w:bottom w:val="nil"/>
              <w:right w:val="nil"/>
            </w:tcBorders>
            <w:shd w:val="clear" w:color="auto" w:fill="auto"/>
            <w:noWrap/>
            <w:hideMark/>
          </w:tcPr>
          <w:p w14:paraId="45D015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AC8E6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83E46E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 dodávkou všech potřebných hmot včetně kotevních desek, popř. roznášecích plechů, rektifikačních článků a napnutí táhla.</w:t>
            </w:r>
          </w:p>
        </w:tc>
        <w:tc>
          <w:tcPr>
            <w:tcW w:w="736" w:type="dxa"/>
            <w:tcBorders>
              <w:top w:val="nil"/>
              <w:left w:val="nil"/>
              <w:bottom w:val="nil"/>
              <w:right w:val="nil"/>
            </w:tcBorders>
            <w:shd w:val="clear" w:color="auto" w:fill="auto"/>
            <w:noWrap/>
            <w:hideMark/>
          </w:tcPr>
          <w:p w14:paraId="38323C4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3EF9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2215416" w14:textId="77777777" w:rsidTr="00AF0983">
        <w:trPr>
          <w:trHeight w:val="255"/>
        </w:trPr>
        <w:tc>
          <w:tcPr>
            <w:tcW w:w="394" w:type="dxa"/>
            <w:tcBorders>
              <w:top w:val="nil"/>
              <w:left w:val="nil"/>
              <w:bottom w:val="nil"/>
              <w:right w:val="nil"/>
            </w:tcBorders>
            <w:shd w:val="clear" w:color="auto" w:fill="auto"/>
            <w:noWrap/>
            <w:hideMark/>
          </w:tcPr>
          <w:p w14:paraId="05449D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66D3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7C45D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pozn2-stažení pozednic : 85</w:t>
            </w:r>
          </w:p>
        </w:tc>
        <w:tc>
          <w:tcPr>
            <w:tcW w:w="565" w:type="dxa"/>
            <w:tcBorders>
              <w:top w:val="nil"/>
              <w:left w:val="nil"/>
              <w:bottom w:val="nil"/>
              <w:right w:val="nil"/>
            </w:tcBorders>
            <w:shd w:val="clear" w:color="auto" w:fill="auto"/>
            <w:hideMark/>
          </w:tcPr>
          <w:p w14:paraId="73358B0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822CB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85,00000</w:t>
            </w:r>
          </w:p>
        </w:tc>
        <w:tc>
          <w:tcPr>
            <w:tcW w:w="1021" w:type="dxa"/>
            <w:tcBorders>
              <w:top w:val="nil"/>
              <w:left w:val="nil"/>
              <w:bottom w:val="nil"/>
              <w:right w:val="nil"/>
            </w:tcBorders>
            <w:shd w:val="clear" w:color="auto" w:fill="auto"/>
            <w:noWrap/>
            <w:hideMark/>
          </w:tcPr>
          <w:p w14:paraId="19EABBB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D3099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6C50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25280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C6D6C6" w14:textId="77777777" w:rsidTr="00AF0983">
        <w:trPr>
          <w:trHeight w:val="255"/>
        </w:trPr>
        <w:tc>
          <w:tcPr>
            <w:tcW w:w="394" w:type="dxa"/>
            <w:tcBorders>
              <w:top w:val="nil"/>
              <w:left w:val="nil"/>
              <w:bottom w:val="nil"/>
              <w:right w:val="nil"/>
            </w:tcBorders>
            <w:shd w:val="clear" w:color="auto" w:fill="auto"/>
            <w:noWrap/>
            <w:hideMark/>
          </w:tcPr>
          <w:p w14:paraId="13A394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8F66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57EAD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pozn3-kotvení pozednic : 33</w:t>
            </w:r>
          </w:p>
        </w:tc>
        <w:tc>
          <w:tcPr>
            <w:tcW w:w="565" w:type="dxa"/>
            <w:tcBorders>
              <w:top w:val="nil"/>
              <w:left w:val="nil"/>
              <w:bottom w:val="nil"/>
              <w:right w:val="nil"/>
            </w:tcBorders>
            <w:shd w:val="clear" w:color="auto" w:fill="auto"/>
            <w:hideMark/>
          </w:tcPr>
          <w:p w14:paraId="6CD8EBC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DA41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33,00000</w:t>
            </w:r>
          </w:p>
        </w:tc>
        <w:tc>
          <w:tcPr>
            <w:tcW w:w="1021" w:type="dxa"/>
            <w:tcBorders>
              <w:top w:val="nil"/>
              <w:left w:val="nil"/>
              <w:bottom w:val="nil"/>
              <w:right w:val="nil"/>
            </w:tcBorders>
            <w:shd w:val="clear" w:color="auto" w:fill="auto"/>
            <w:noWrap/>
            <w:hideMark/>
          </w:tcPr>
          <w:p w14:paraId="481F2AA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EB382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9DDB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F1AE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F9DE6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62A3F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DC476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pc11</w:t>
            </w:r>
          </w:p>
        </w:tc>
        <w:tc>
          <w:tcPr>
            <w:tcW w:w="6585" w:type="dxa"/>
            <w:tcBorders>
              <w:top w:val="single" w:sz="4" w:space="0" w:color="auto"/>
              <w:left w:val="nil"/>
              <w:bottom w:val="single" w:sz="4" w:space="0" w:color="auto"/>
              <w:right w:val="single" w:sz="4" w:space="0" w:color="808080"/>
            </w:tcBorders>
            <w:shd w:val="clear" w:color="auto" w:fill="auto"/>
            <w:hideMark/>
          </w:tcPr>
          <w:p w14:paraId="64F98E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vrut 16x100 mm + podložka 50x50x5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4D609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245BC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8632A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F562C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05A6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CAF3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D9546F" w14:textId="77777777" w:rsidTr="00AF0983">
        <w:trPr>
          <w:trHeight w:val="255"/>
        </w:trPr>
        <w:tc>
          <w:tcPr>
            <w:tcW w:w="394" w:type="dxa"/>
            <w:tcBorders>
              <w:top w:val="nil"/>
              <w:left w:val="nil"/>
              <w:bottom w:val="nil"/>
              <w:right w:val="nil"/>
            </w:tcBorders>
            <w:shd w:val="clear" w:color="auto" w:fill="auto"/>
            <w:noWrap/>
            <w:hideMark/>
          </w:tcPr>
          <w:p w14:paraId="63D587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1B2BC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E9017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pozn.3 : 50</w:t>
            </w:r>
          </w:p>
        </w:tc>
        <w:tc>
          <w:tcPr>
            <w:tcW w:w="565" w:type="dxa"/>
            <w:tcBorders>
              <w:top w:val="nil"/>
              <w:left w:val="nil"/>
              <w:bottom w:val="nil"/>
              <w:right w:val="nil"/>
            </w:tcBorders>
            <w:shd w:val="clear" w:color="auto" w:fill="auto"/>
            <w:hideMark/>
          </w:tcPr>
          <w:p w14:paraId="55E99E7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E707D6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50,00000</w:t>
            </w:r>
          </w:p>
        </w:tc>
        <w:tc>
          <w:tcPr>
            <w:tcW w:w="1021" w:type="dxa"/>
            <w:tcBorders>
              <w:top w:val="nil"/>
              <w:left w:val="nil"/>
              <w:bottom w:val="nil"/>
              <w:right w:val="nil"/>
            </w:tcBorders>
            <w:shd w:val="clear" w:color="auto" w:fill="auto"/>
            <w:noWrap/>
            <w:hideMark/>
          </w:tcPr>
          <w:p w14:paraId="3C882A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EE52F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5A5A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46D1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60F48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1892D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694CF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pc12</w:t>
            </w:r>
          </w:p>
        </w:tc>
        <w:tc>
          <w:tcPr>
            <w:tcW w:w="6585" w:type="dxa"/>
            <w:tcBorders>
              <w:top w:val="single" w:sz="4" w:space="0" w:color="auto"/>
              <w:left w:val="nil"/>
              <w:bottom w:val="single" w:sz="4" w:space="0" w:color="auto"/>
              <w:right w:val="single" w:sz="4" w:space="0" w:color="808080"/>
            </w:tcBorders>
            <w:shd w:val="clear" w:color="auto" w:fill="auto"/>
            <w:hideMark/>
          </w:tcPr>
          <w:p w14:paraId="35E5BE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ocelový vrut d 8 mm, délka dle spojů</w:t>
            </w:r>
          </w:p>
        </w:tc>
        <w:tc>
          <w:tcPr>
            <w:tcW w:w="565" w:type="dxa"/>
            <w:tcBorders>
              <w:top w:val="single" w:sz="4" w:space="0" w:color="auto"/>
              <w:left w:val="nil"/>
              <w:bottom w:val="single" w:sz="4" w:space="0" w:color="auto"/>
              <w:right w:val="single" w:sz="4" w:space="0" w:color="808080"/>
            </w:tcBorders>
            <w:shd w:val="clear" w:color="auto" w:fill="auto"/>
            <w:noWrap/>
            <w:hideMark/>
          </w:tcPr>
          <w:p w14:paraId="49BB6FF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6C36C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2299B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130CB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0C30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BBA9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3C5FC60" w14:textId="77777777" w:rsidTr="00AF0983">
        <w:trPr>
          <w:trHeight w:val="255"/>
        </w:trPr>
        <w:tc>
          <w:tcPr>
            <w:tcW w:w="394" w:type="dxa"/>
            <w:tcBorders>
              <w:top w:val="nil"/>
              <w:left w:val="nil"/>
              <w:bottom w:val="nil"/>
              <w:right w:val="nil"/>
            </w:tcBorders>
            <w:shd w:val="clear" w:color="auto" w:fill="auto"/>
            <w:noWrap/>
            <w:hideMark/>
          </w:tcPr>
          <w:p w14:paraId="0A919E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F8075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E16CA9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Pozn.4 : 10</w:t>
            </w:r>
          </w:p>
        </w:tc>
        <w:tc>
          <w:tcPr>
            <w:tcW w:w="565" w:type="dxa"/>
            <w:tcBorders>
              <w:top w:val="nil"/>
              <w:left w:val="nil"/>
              <w:bottom w:val="nil"/>
              <w:right w:val="nil"/>
            </w:tcBorders>
            <w:shd w:val="clear" w:color="auto" w:fill="auto"/>
            <w:hideMark/>
          </w:tcPr>
          <w:p w14:paraId="5B66C1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008BA0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39D69CF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95100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83AA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3E8D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23C8E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D6FC9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48525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pc20</w:t>
            </w:r>
          </w:p>
        </w:tc>
        <w:tc>
          <w:tcPr>
            <w:tcW w:w="6585" w:type="dxa"/>
            <w:tcBorders>
              <w:top w:val="single" w:sz="4" w:space="0" w:color="auto"/>
              <w:left w:val="nil"/>
              <w:bottom w:val="single" w:sz="4" w:space="0" w:color="auto"/>
              <w:right w:val="single" w:sz="4" w:space="0" w:color="808080"/>
            </w:tcBorders>
            <w:shd w:val="clear" w:color="auto" w:fill="auto"/>
            <w:hideMark/>
          </w:tcPr>
          <w:p w14:paraId="62F7BA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ruční opracování řeziva</w:t>
            </w:r>
          </w:p>
        </w:tc>
        <w:tc>
          <w:tcPr>
            <w:tcW w:w="565" w:type="dxa"/>
            <w:tcBorders>
              <w:top w:val="single" w:sz="4" w:space="0" w:color="auto"/>
              <w:left w:val="nil"/>
              <w:bottom w:val="single" w:sz="4" w:space="0" w:color="auto"/>
              <w:right w:val="single" w:sz="4" w:space="0" w:color="808080"/>
            </w:tcBorders>
            <w:shd w:val="clear" w:color="auto" w:fill="auto"/>
            <w:noWrap/>
            <w:hideMark/>
          </w:tcPr>
          <w:p w14:paraId="54CA006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47DD9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2,96514</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B06BB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C61D3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17 197,81</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EA2A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57ECA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DB8FE0E" w14:textId="77777777" w:rsidTr="00AF0983">
        <w:trPr>
          <w:trHeight w:val="255"/>
        </w:trPr>
        <w:tc>
          <w:tcPr>
            <w:tcW w:w="394" w:type="dxa"/>
            <w:tcBorders>
              <w:top w:val="nil"/>
              <w:left w:val="nil"/>
              <w:bottom w:val="nil"/>
              <w:right w:val="nil"/>
            </w:tcBorders>
            <w:shd w:val="clear" w:color="auto" w:fill="auto"/>
            <w:noWrap/>
            <w:hideMark/>
          </w:tcPr>
          <w:p w14:paraId="73DE68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66C62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13711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205 : 2,96514</w:t>
            </w:r>
          </w:p>
        </w:tc>
        <w:tc>
          <w:tcPr>
            <w:tcW w:w="565" w:type="dxa"/>
            <w:tcBorders>
              <w:top w:val="nil"/>
              <w:left w:val="nil"/>
              <w:bottom w:val="nil"/>
              <w:right w:val="nil"/>
            </w:tcBorders>
            <w:shd w:val="clear" w:color="auto" w:fill="auto"/>
            <w:hideMark/>
          </w:tcPr>
          <w:p w14:paraId="3FE7BB6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80C61A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2,96514</w:t>
            </w:r>
          </w:p>
        </w:tc>
        <w:tc>
          <w:tcPr>
            <w:tcW w:w="1021" w:type="dxa"/>
            <w:tcBorders>
              <w:top w:val="nil"/>
              <w:left w:val="nil"/>
              <w:bottom w:val="nil"/>
              <w:right w:val="nil"/>
            </w:tcBorders>
            <w:shd w:val="clear" w:color="auto" w:fill="auto"/>
            <w:noWrap/>
            <w:hideMark/>
          </w:tcPr>
          <w:p w14:paraId="4E0B80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A3BCB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07A0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9859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579AB4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CF76C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B0395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T/22</w:t>
            </w:r>
          </w:p>
        </w:tc>
        <w:tc>
          <w:tcPr>
            <w:tcW w:w="6585" w:type="dxa"/>
            <w:tcBorders>
              <w:top w:val="single" w:sz="4" w:space="0" w:color="auto"/>
              <w:left w:val="nil"/>
              <w:bottom w:val="single" w:sz="4" w:space="0" w:color="auto"/>
              <w:right w:val="single" w:sz="4" w:space="0" w:color="808080"/>
            </w:tcBorders>
            <w:shd w:val="clear" w:color="auto" w:fill="auto"/>
            <w:hideMark/>
          </w:tcPr>
          <w:p w14:paraId="537CD8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venkovní křídlo okenice hrubé svlakové konstrukce, jednokřídlové, otevíravé</w:t>
            </w:r>
          </w:p>
        </w:tc>
        <w:tc>
          <w:tcPr>
            <w:tcW w:w="565" w:type="dxa"/>
            <w:tcBorders>
              <w:top w:val="single" w:sz="4" w:space="0" w:color="auto"/>
              <w:left w:val="nil"/>
              <w:bottom w:val="single" w:sz="4" w:space="0" w:color="auto"/>
              <w:right w:val="single" w:sz="4" w:space="0" w:color="808080"/>
            </w:tcBorders>
            <w:shd w:val="clear" w:color="auto" w:fill="auto"/>
            <w:noWrap/>
            <w:hideMark/>
          </w:tcPr>
          <w:p w14:paraId="7796D5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7E92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2C7D5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76014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EED0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D10A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DB8000F" w14:textId="77777777" w:rsidTr="00AF0983">
        <w:trPr>
          <w:trHeight w:val="255"/>
        </w:trPr>
        <w:tc>
          <w:tcPr>
            <w:tcW w:w="394" w:type="dxa"/>
            <w:tcBorders>
              <w:top w:val="nil"/>
              <w:left w:val="nil"/>
              <w:bottom w:val="nil"/>
              <w:right w:val="nil"/>
            </w:tcBorders>
            <w:shd w:val="clear" w:color="auto" w:fill="auto"/>
            <w:noWrap/>
            <w:hideMark/>
          </w:tcPr>
          <w:p w14:paraId="07AC46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72958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33EF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B6A72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DC5CEB2"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8975B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1AD93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B031C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15750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C59570" w14:textId="77777777" w:rsidTr="00AF0983">
        <w:trPr>
          <w:trHeight w:val="255"/>
        </w:trPr>
        <w:tc>
          <w:tcPr>
            <w:tcW w:w="394" w:type="dxa"/>
            <w:tcBorders>
              <w:top w:val="nil"/>
              <w:left w:val="nil"/>
              <w:bottom w:val="nil"/>
              <w:right w:val="nil"/>
            </w:tcBorders>
            <w:shd w:val="clear" w:color="auto" w:fill="auto"/>
            <w:noWrap/>
            <w:hideMark/>
          </w:tcPr>
          <w:p w14:paraId="46E73D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22DF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EEEB5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širší dřevěné smrkové desky, se sbíhavostí, opracované ručně, různé šířky</w:t>
            </w:r>
          </w:p>
        </w:tc>
        <w:tc>
          <w:tcPr>
            <w:tcW w:w="736" w:type="dxa"/>
            <w:tcBorders>
              <w:top w:val="nil"/>
              <w:left w:val="nil"/>
              <w:bottom w:val="nil"/>
              <w:right w:val="nil"/>
            </w:tcBorders>
            <w:shd w:val="clear" w:color="auto" w:fill="auto"/>
            <w:noWrap/>
            <w:hideMark/>
          </w:tcPr>
          <w:p w14:paraId="1CC76EF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F854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5AF252" w14:textId="77777777" w:rsidTr="00AF0983">
        <w:trPr>
          <w:trHeight w:val="255"/>
        </w:trPr>
        <w:tc>
          <w:tcPr>
            <w:tcW w:w="394" w:type="dxa"/>
            <w:tcBorders>
              <w:top w:val="nil"/>
              <w:left w:val="nil"/>
              <w:bottom w:val="nil"/>
              <w:right w:val="nil"/>
            </w:tcBorders>
            <w:shd w:val="clear" w:color="auto" w:fill="auto"/>
            <w:noWrap/>
            <w:hideMark/>
          </w:tcPr>
          <w:p w14:paraId="5502B0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3124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636E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4A501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9290B28"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69DD1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F8A52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89097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0EC9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936C5B" w14:textId="77777777" w:rsidTr="00AF0983">
        <w:trPr>
          <w:trHeight w:val="255"/>
        </w:trPr>
        <w:tc>
          <w:tcPr>
            <w:tcW w:w="394" w:type="dxa"/>
            <w:tcBorders>
              <w:top w:val="nil"/>
              <w:left w:val="nil"/>
              <w:bottom w:val="nil"/>
              <w:right w:val="nil"/>
            </w:tcBorders>
            <w:shd w:val="clear" w:color="auto" w:fill="auto"/>
            <w:noWrap/>
            <w:hideMark/>
          </w:tcPr>
          <w:p w14:paraId="140F07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AA75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60D9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přichycené do stávající dřevěné zárubně okna -trámové, roubené stavby</w:t>
            </w:r>
          </w:p>
        </w:tc>
        <w:tc>
          <w:tcPr>
            <w:tcW w:w="736" w:type="dxa"/>
            <w:tcBorders>
              <w:top w:val="nil"/>
              <w:left w:val="nil"/>
              <w:bottom w:val="nil"/>
              <w:right w:val="nil"/>
            </w:tcBorders>
            <w:shd w:val="clear" w:color="auto" w:fill="auto"/>
            <w:noWrap/>
            <w:hideMark/>
          </w:tcPr>
          <w:p w14:paraId="4390D7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B897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4067DF" w14:textId="77777777" w:rsidTr="00AF0983">
        <w:trPr>
          <w:trHeight w:val="255"/>
        </w:trPr>
        <w:tc>
          <w:tcPr>
            <w:tcW w:w="394" w:type="dxa"/>
            <w:tcBorders>
              <w:top w:val="nil"/>
              <w:left w:val="nil"/>
              <w:bottom w:val="nil"/>
              <w:right w:val="nil"/>
            </w:tcBorders>
            <w:shd w:val="clear" w:color="auto" w:fill="auto"/>
            <w:noWrap/>
            <w:hideMark/>
          </w:tcPr>
          <w:p w14:paraId="3CB0A0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1A4A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EAD2A7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630 x 680mm</w:t>
            </w:r>
          </w:p>
        </w:tc>
        <w:tc>
          <w:tcPr>
            <w:tcW w:w="736" w:type="dxa"/>
            <w:tcBorders>
              <w:top w:val="nil"/>
              <w:left w:val="nil"/>
              <w:bottom w:val="nil"/>
              <w:right w:val="nil"/>
            </w:tcBorders>
            <w:shd w:val="clear" w:color="auto" w:fill="auto"/>
            <w:noWrap/>
            <w:hideMark/>
          </w:tcPr>
          <w:p w14:paraId="244247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B296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269910" w14:textId="77777777" w:rsidTr="00AF0983">
        <w:trPr>
          <w:trHeight w:val="255"/>
        </w:trPr>
        <w:tc>
          <w:tcPr>
            <w:tcW w:w="394" w:type="dxa"/>
            <w:tcBorders>
              <w:top w:val="nil"/>
              <w:left w:val="nil"/>
              <w:bottom w:val="nil"/>
              <w:right w:val="nil"/>
            </w:tcBorders>
            <w:shd w:val="clear" w:color="auto" w:fill="auto"/>
            <w:noWrap/>
            <w:hideMark/>
          </w:tcPr>
          <w:p w14:paraId="2CDDC5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E62A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307DD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3FD394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0231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54DBD5" w14:textId="77777777" w:rsidTr="00AF0983">
        <w:trPr>
          <w:trHeight w:val="255"/>
        </w:trPr>
        <w:tc>
          <w:tcPr>
            <w:tcW w:w="394" w:type="dxa"/>
            <w:tcBorders>
              <w:top w:val="nil"/>
              <w:left w:val="nil"/>
              <w:bottom w:val="nil"/>
              <w:right w:val="nil"/>
            </w:tcBorders>
            <w:shd w:val="clear" w:color="auto" w:fill="auto"/>
            <w:noWrap/>
            <w:hideMark/>
          </w:tcPr>
          <w:p w14:paraId="41CB00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E710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6BE6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uzpůsobeno době 20-30.léta minulého století</w:t>
            </w:r>
          </w:p>
        </w:tc>
        <w:tc>
          <w:tcPr>
            <w:tcW w:w="736" w:type="dxa"/>
            <w:tcBorders>
              <w:top w:val="nil"/>
              <w:left w:val="nil"/>
              <w:bottom w:val="nil"/>
              <w:right w:val="nil"/>
            </w:tcBorders>
            <w:shd w:val="clear" w:color="auto" w:fill="auto"/>
            <w:noWrap/>
            <w:hideMark/>
          </w:tcPr>
          <w:p w14:paraId="30797B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9619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352858" w14:textId="77777777" w:rsidTr="00AF0983">
        <w:trPr>
          <w:trHeight w:val="255"/>
        </w:trPr>
        <w:tc>
          <w:tcPr>
            <w:tcW w:w="394" w:type="dxa"/>
            <w:tcBorders>
              <w:top w:val="nil"/>
              <w:left w:val="nil"/>
              <w:bottom w:val="nil"/>
              <w:right w:val="nil"/>
            </w:tcBorders>
            <w:shd w:val="clear" w:color="auto" w:fill="auto"/>
            <w:noWrap/>
            <w:hideMark/>
          </w:tcPr>
          <w:p w14:paraId="5E8284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1567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299E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národní kulturní památka</w:t>
            </w:r>
          </w:p>
        </w:tc>
        <w:tc>
          <w:tcPr>
            <w:tcW w:w="736" w:type="dxa"/>
            <w:tcBorders>
              <w:top w:val="nil"/>
              <w:left w:val="nil"/>
              <w:bottom w:val="nil"/>
              <w:right w:val="nil"/>
            </w:tcBorders>
            <w:shd w:val="clear" w:color="auto" w:fill="auto"/>
            <w:noWrap/>
            <w:hideMark/>
          </w:tcPr>
          <w:p w14:paraId="37BB8C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0454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5C4B80" w14:textId="77777777" w:rsidTr="00AF0983">
        <w:trPr>
          <w:trHeight w:val="255"/>
        </w:trPr>
        <w:tc>
          <w:tcPr>
            <w:tcW w:w="394" w:type="dxa"/>
            <w:tcBorders>
              <w:top w:val="nil"/>
              <w:left w:val="nil"/>
              <w:bottom w:val="nil"/>
              <w:right w:val="nil"/>
            </w:tcBorders>
            <w:shd w:val="clear" w:color="auto" w:fill="auto"/>
            <w:noWrap/>
            <w:hideMark/>
          </w:tcPr>
          <w:p w14:paraId="285967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8E36C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7D727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kladené smrkové desky na sraz</w:t>
            </w:r>
          </w:p>
        </w:tc>
        <w:tc>
          <w:tcPr>
            <w:tcW w:w="736" w:type="dxa"/>
            <w:tcBorders>
              <w:top w:val="nil"/>
              <w:left w:val="nil"/>
              <w:bottom w:val="nil"/>
              <w:right w:val="nil"/>
            </w:tcBorders>
            <w:shd w:val="clear" w:color="auto" w:fill="auto"/>
            <w:noWrap/>
            <w:hideMark/>
          </w:tcPr>
          <w:p w14:paraId="3406CA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834E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B2DBD2" w14:textId="77777777" w:rsidTr="00AF0983">
        <w:trPr>
          <w:trHeight w:val="255"/>
        </w:trPr>
        <w:tc>
          <w:tcPr>
            <w:tcW w:w="394" w:type="dxa"/>
            <w:tcBorders>
              <w:top w:val="nil"/>
              <w:left w:val="nil"/>
              <w:bottom w:val="nil"/>
              <w:right w:val="nil"/>
            </w:tcBorders>
            <w:shd w:val="clear" w:color="auto" w:fill="auto"/>
            <w:noWrap/>
            <w:hideMark/>
          </w:tcPr>
          <w:p w14:paraId="72C95E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2F5E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55F3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27B06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4A28F28"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B5AEB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9FE76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0A28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AD392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B1FF42" w14:textId="77777777" w:rsidTr="00AF0983">
        <w:trPr>
          <w:trHeight w:val="255"/>
        </w:trPr>
        <w:tc>
          <w:tcPr>
            <w:tcW w:w="394" w:type="dxa"/>
            <w:tcBorders>
              <w:top w:val="nil"/>
              <w:left w:val="nil"/>
              <w:bottom w:val="nil"/>
              <w:right w:val="nil"/>
            </w:tcBorders>
            <w:shd w:val="clear" w:color="auto" w:fill="auto"/>
            <w:noWrap/>
            <w:hideMark/>
          </w:tcPr>
          <w:p w14:paraId="35A7E6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54B6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ECF04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dřevěná vzpěra (1ks) a přílohy (2ks)</w:t>
            </w:r>
          </w:p>
        </w:tc>
        <w:tc>
          <w:tcPr>
            <w:tcW w:w="736" w:type="dxa"/>
            <w:tcBorders>
              <w:top w:val="nil"/>
              <w:left w:val="nil"/>
              <w:bottom w:val="nil"/>
              <w:right w:val="nil"/>
            </w:tcBorders>
            <w:shd w:val="clear" w:color="auto" w:fill="auto"/>
            <w:noWrap/>
            <w:hideMark/>
          </w:tcPr>
          <w:p w14:paraId="25C9D9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9900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D61DDF" w14:textId="77777777" w:rsidTr="00AF0983">
        <w:trPr>
          <w:trHeight w:val="255"/>
        </w:trPr>
        <w:tc>
          <w:tcPr>
            <w:tcW w:w="394" w:type="dxa"/>
            <w:tcBorders>
              <w:top w:val="nil"/>
              <w:left w:val="nil"/>
              <w:bottom w:val="nil"/>
              <w:right w:val="nil"/>
            </w:tcBorders>
            <w:shd w:val="clear" w:color="auto" w:fill="auto"/>
            <w:noWrap/>
            <w:hideMark/>
          </w:tcPr>
          <w:p w14:paraId="129A60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7584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25A36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výplň: -</w:t>
            </w:r>
          </w:p>
        </w:tc>
        <w:tc>
          <w:tcPr>
            <w:tcW w:w="736" w:type="dxa"/>
            <w:tcBorders>
              <w:top w:val="nil"/>
              <w:left w:val="nil"/>
              <w:bottom w:val="nil"/>
              <w:right w:val="nil"/>
            </w:tcBorders>
            <w:shd w:val="clear" w:color="auto" w:fill="auto"/>
            <w:noWrap/>
            <w:hideMark/>
          </w:tcPr>
          <w:p w14:paraId="59E626D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6E12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581B80" w14:textId="77777777" w:rsidTr="00AF0983">
        <w:trPr>
          <w:trHeight w:val="255"/>
        </w:trPr>
        <w:tc>
          <w:tcPr>
            <w:tcW w:w="394" w:type="dxa"/>
            <w:tcBorders>
              <w:top w:val="nil"/>
              <w:left w:val="nil"/>
              <w:bottom w:val="nil"/>
              <w:right w:val="nil"/>
            </w:tcBorders>
            <w:shd w:val="clear" w:color="auto" w:fill="auto"/>
            <w:noWrap/>
            <w:hideMark/>
          </w:tcPr>
          <w:p w14:paraId="5B44C4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2FC6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BD200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stávající trámová zárubeň</w:t>
            </w:r>
          </w:p>
        </w:tc>
        <w:tc>
          <w:tcPr>
            <w:tcW w:w="736" w:type="dxa"/>
            <w:tcBorders>
              <w:top w:val="nil"/>
              <w:left w:val="nil"/>
              <w:bottom w:val="nil"/>
              <w:right w:val="nil"/>
            </w:tcBorders>
            <w:shd w:val="clear" w:color="auto" w:fill="auto"/>
            <w:noWrap/>
            <w:hideMark/>
          </w:tcPr>
          <w:p w14:paraId="227617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6BF3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465576" w14:textId="77777777" w:rsidTr="00AF0983">
        <w:trPr>
          <w:trHeight w:val="255"/>
        </w:trPr>
        <w:tc>
          <w:tcPr>
            <w:tcW w:w="394" w:type="dxa"/>
            <w:tcBorders>
              <w:top w:val="nil"/>
              <w:left w:val="nil"/>
              <w:bottom w:val="nil"/>
              <w:right w:val="nil"/>
            </w:tcBorders>
            <w:shd w:val="clear" w:color="auto" w:fill="auto"/>
            <w:noWrap/>
            <w:hideMark/>
          </w:tcPr>
          <w:p w14:paraId="1623FF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0511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37752E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kovové závěsy z doby 20-30.léta minulého století, ruční kovářská práce</w:t>
            </w:r>
          </w:p>
        </w:tc>
        <w:tc>
          <w:tcPr>
            <w:tcW w:w="736" w:type="dxa"/>
            <w:tcBorders>
              <w:top w:val="nil"/>
              <w:left w:val="nil"/>
              <w:bottom w:val="nil"/>
              <w:right w:val="nil"/>
            </w:tcBorders>
            <w:shd w:val="clear" w:color="auto" w:fill="auto"/>
            <w:noWrap/>
            <w:hideMark/>
          </w:tcPr>
          <w:p w14:paraId="33B464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8145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02A1D5" w14:textId="77777777" w:rsidTr="00AF0983">
        <w:trPr>
          <w:trHeight w:val="255"/>
        </w:trPr>
        <w:tc>
          <w:tcPr>
            <w:tcW w:w="394" w:type="dxa"/>
            <w:tcBorders>
              <w:top w:val="nil"/>
              <w:left w:val="nil"/>
              <w:bottom w:val="nil"/>
              <w:right w:val="nil"/>
            </w:tcBorders>
            <w:shd w:val="clear" w:color="auto" w:fill="auto"/>
            <w:noWrap/>
            <w:hideMark/>
          </w:tcPr>
          <w:p w14:paraId="714972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B967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BC92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w:t>
            </w:r>
          </w:p>
        </w:tc>
        <w:tc>
          <w:tcPr>
            <w:tcW w:w="736" w:type="dxa"/>
            <w:tcBorders>
              <w:top w:val="nil"/>
              <w:left w:val="nil"/>
              <w:bottom w:val="nil"/>
              <w:right w:val="nil"/>
            </w:tcBorders>
            <w:shd w:val="clear" w:color="auto" w:fill="auto"/>
            <w:noWrap/>
            <w:hideMark/>
          </w:tcPr>
          <w:p w14:paraId="05443B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B446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4D701B" w14:textId="77777777" w:rsidTr="00AF0983">
        <w:trPr>
          <w:trHeight w:val="255"/>
        </w:trPr>
        <w:tc>
          <w:tcPr>
            <w:tcW w:w="394" w:type="dxa"/>
            <w:tcBorders>
              <w:top w:val="nil"/>
              <w:left w:val="nil"/>
              <w:bottom w:val="nil"/>
              <w:right w:val="nil"/>
            </w:tcBorders>
            <w:shd w:val="clear" w:color="auto" w:fill="auto"/>
            <w:noWrap/>
            <w:hideMark/>
          </w:tcPr>
          <w:p w14:paraId="500714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A4FF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DDBD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-impregnační nátěr bezbarvý - fungicid a insekticid dle čsn 490600-1(9) -1x</w:t>
            </w:r>
          </w:p>
        </w:tc>
        <w:tc>
          <w:tcPr>
            <w:tcW w:w="736" w:type="dxa"/>
            <w:tcBorders>
              <w:top w:val="nil"/>
              <w:left w:val="nil"/>
              <w:bottom w:val="nil"/>
              <w:right w:val="nil"/>
            </w:tcBorders>
            <w:shd w:val="clear" w:color="auto" w:fill="auto"/>
            <w:noWrap/>
            <w:hideMark/>
          </w:tcPr>
          <w:p w14:paraId="63C58A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6308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325E85" w14:textId="77777777" w:rsidTr="00AF0983">
        <w:trPr>
          <w:trHeight w:val="255"/>
        </w:trPr>
        <w:tc>
          <w:tcPr>
            <w:tcW w:w="394" w:type="dxa"/>
            <w:tcBorders>
              <w:top w:val="nil"/>
              <w:left w:val="nil"/>
              <w:bottom w:val="nil"/>
              <w:right w:val="nil"/>
            </w:tcBorders>
            <w:shd w:val="clear" w:color="auto" w:fill="auto"/>
            <w:noWrap/>
            <w:hideMark/>
          </w:tcPr>
          <w:p w14:paraId="2BD2A1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7E7F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1E02D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-dřevní tér - 1x</w:t>
            </w:r>
          </w:p>
        </w:tc>
        <w:tc>
          <w:tcPr>
            <w:tcW w:w="736" w:type="dxa"/>
            <w:tcBorders>
              <w:top w:val="nil"/>
              <w:left w:val="nil"/>
              <w:bottom w:val="nil"/>
              <w:right w:val="nil"/>
            </w:tcBorders>
            <w:shd w:val="clear" w:color="auto" w:fill="auto"/>
            <w:noWrap/>
            <w:hideMark/>
          </w:tcPr>
          <w:p w14:paraId="403480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4424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EA4106" w14:textId="77777777" w:rsidTr="00AF0983">
        <w:trPr>
          <w:trHeight w:val="255"/>
        </w:trPr>
        <w:tc>
          <w:tcPr>
            <w:tcW w:w="394" w:type="dxa"/>
            <w:tcBorders>
              <w:top w:val="nil"/>
              <w:left w:val="nil"/>
              <w:bottom w:val="nil"/>
              <w:right w:val="nil"/>
            </w:tcBorders>
            <w:shd w:val="clear" w:color="auto" w:fill="auto"/>
            <w:noWrap/>
            <w:hideMark/>
          </w:tcPr>
          <w:p w14:paraId="5560CA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33C4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07B2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w:t>
            </w:r>
          </w:p>
        </w:tc>
        <w:tc>
          <w:tcPr>
            <w:tcW w:w="736" w:type="dxa"/>
            <w:tcBorders>
              <w:top w:val="nil"/>
              <w:left w:val="nil"/>
              <w:bottom w:val="nil"/>
              <w:right w:val="nil"/>
            </w:tcBorders>
            <w:shd w:val="clear" w:color="auto" w:fill="auto"/>
            <w:noWrap/>
            <w:hideMark/>
          </w:tcPr>
          <w:p w14:paraId="306A20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7635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F5AECD" w14:textId="77777777" w:rsidTr="00AF0983">
        <w:trPr>
          <w:trHeight w:val="255"/>
        </w:trPr>
        <w:tc>
          <w:tcPr>
            <w:tcW w:w="394" w:type="dxa"/>
            <w:tcBorders>
              <w:top w:val="nil"/>
              <w:left w:val="nil"/>
              <w:bottom w:val="nil"/>
              <w:right w:val="nil"/>
            </w:tcBorders>
            <w:shd w:val="clear" w:color="auto" w:fill="auto"/>
            <w:noWrap/>
            <w:hideMark/>
          </w:tcPr>
          <w:p w14:paraId="24CD4F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8230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49E4D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přesný rozměr prověřit na stavbě !</w:t>
            </w:r>
          </w:p>
        </w:tc>
        <w:tc>
          <w:tcPr>
            <w:tcW w:w="736" w:type="dxa"/>
            <w:tcBorders>
              <w:top w:val="nil"/>
              <w:left w:val="nil"/>
              <w:bottom w:val="nil"/>
              <w:right w:val="nil"/>
            </w:tcBorders>
            <w:shd w:val="clear" w:color="auto" w:fill="auto"/>
            <w:noWrap/>
            <w:hideMark/>
          </w:tcPr>
          <w:p w14:paraId="281C717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3AC0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26C975"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A3FE3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FF6A8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T/24</w:t>
            </w:r>
          </w:p>
        </w:tc>
        <w:tc>
          <w:tcPr>
            <w:tcW w:w="6585" w:type="dxa"/>
            <w:tcBorders>
              <w:top w:val="single" w:sz="4" w:space="0" w:color="auto"/>
              <w:left w:val="nil"/>
              <w:bottom w:val="single" w:sz="4" w:space="0" w:color="auto"/>
              <w:right w:val="single" w:sz="4" w:space="0" w:color="808080"/>
            </w:tcBorders>
            <w:shd w:val="clear" w:color="auto" w:fill="auto"/>
            <w:hideMark/>
          </w:tcPr>
          <w:p w14:paraId="04AD8E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doplnění prkenné podlahy, po zdemontování špatně opracovaných původních desek</w:t>
            </w:r>
          </w:p>
        </w:tc>
        <w:tc>
          <w:tcPr>
            <w:tcW w:w="565" w:type="dxa"/>
            <w:tcBorders>
              <w:top w:val="single" w:sz="4" w:space="0" w:color="auto"/>
              <w:left w:val="nil"/>
              <w:bottom w:val="single" w:sz="4" w:space="0" w:color="auto"/>
              <w:right w:val="single" w:sz="4" w:space="0" w:color="808080"/>
            </w:tcBorders>
            <w:shd w:val="clear" w:color="auto" w:fill="auto"/>
            <w:noWrap/>
            <w:hideMark/>
          </w:tcPr>
          <w:p w14:paraId="11467D8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84B5E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E7E74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44E8F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14 196,00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D871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E87B4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7ADAE0" w14:textId="77777777" w:rsidTr="00AF0983">
        <w:trPr>
          <w:trHeight w:val="255"/>
        </w:trPr>
        <w:tc>
          <w:tcPr>
            <w:tcW w:w="394" w:type="dxa"/>
            <w:tcBorders>
              <w:top w:val="nil"/>
              <w:left w:val="nil"/>
              <w:bottom w:val="nil"/>
              <w:right w:val="nil"/>
            </w:tcBorders>
            <w:shd w:val="clear" w:color="auto" w:fill="auto"/>
            <w:noWrap/>
            <w:hideMark/>
          </w:tcPr>
          <w:p w14:paraId="260B82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2A75D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9B4369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doplnění prkenné podlahy, po zdemontování špatně opracovaných původních desek</w:t>
            </w:r>
          </w:p>
        </w:tc>
        <w:tc>
          <w:tcPr>
            <w:tcW w:w="736" w:type="dxa"/>
            <w:tcBorders>
              <w:top w:val="nil"/>
              <w:left w:val="nil"/>
              <w:bottom w:val="nil"/>
              <w:right w:val="nil"/>
            </w:tcBorders>
            <w:shd w:val="clear" w:color="auto" w:fill="auto"/>
            <w:noWrap/>
            <w:hideMark/>
          </w:tcPr>
          <w:p w14:paraId="619ECE8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6576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DD20B8" w14:textId="77777777" w:rsidTr="00AF0983">
        <w:trPr>
          <w:trHeight w:val="255"/>
        </w:trPr>
        <w:tc>
          <w:tcPr>
            <w:tcW w:w="394" w:type="dxa"/>
            <w:tcBorders>
              <w:top w:val="nil"/>
              <w:left w:val="nil"/>
              <w:bottom w:val="nil"/>
              <w:right w:val="nil"/>
            </w:tcBorders>
            <w:shd w:val="clear" w:color="auto" w:fill="auto"/>
            <w:noWrap/>
            <w:hideMark/>
          </w:tcPr>
          <w:p w14:paraId="7B2B9E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36636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34DCC7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smrkové dřevo</w:t>
            </w:r>
          </w:p>
        </w:tc>
        <w:tc>
          <w:tcPr>
            <w:tcW w:w="736" w:type="dxa"/>
            <w:tcBorders>
              <w:top w:val="nil"/>
              <w:left w:val="nil"/>
              <w:bottom w:val="nil"/>
              <w:right w:val="nil"/>
            </w:tcBorders>
            <w:shd w:val="clear" w:color="auto" w:fill="auto"/>
            <w:noWrap/>
            <w:hideMark/>
          </w:tcPr>
          <w:p w14:paraId="2AAAD8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43D2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E51125" w14:textId="77777777" w:rsidTr="00AF0983">
        <w:trPr>
          <w:trHeight w:val="255"/>
        </w:trPr>
        <w:tc>
          <w:tcPr>
            <w:tcW w:w="394" w:type="dxa"/>
            <w:tcBorders>
              <w:top w:val="nil"/>
              <w:left w:val="nil"/>
              <w:bottom w:val="nil"/>
              <w:right w:val="nil"/>
            </w:tcBorders>
            <w:shd w:val="clear" w:color="auto" w:fill="auto"/>
            <w:noWrap/>
            <w:hideMark/>
          </w:tcPr>
          <w:p w14:paraId="613D2C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DF30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753F6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B2F72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6572E3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99557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13AD6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31F8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1544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2EFF39" w14:textId="77777777" w:rsidTr="00AF0983">
        <w:trPr>
          <w:trHeight w:val="255"/>
        </w:trPr>
        <w:tc>
          <w:tcPr>
            <w:tcW w:w="394" w:type="dxa"/>
            <w:tcBorders>
              <w:top w:val="nil"/>
              <w:left w:val="nil"/>
              <w:bottom w:val="nil"/>
              <w:right w:val="nil"/>
            </w:tcBorders>
            <w:shd w:val="clear" w:color="auto" w:fill="auto"/>
            <w:noWrap/>
            <w:hideMark/>
          </w:tcPr>
          <w:p w14:paraId="45CF85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52EDC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D658C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0717E31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70CB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D67050" w14:textId="77777777" w:rsidTr="00AF0983">
        <w:trPr>
          <w:trHeight w:val="255"/>
        </w:trPr>
        <w:tc>
          <w:tcPr>
            <w:tcW w:w="394" w:type="dxa"/>
            <w:tcBorders>
              <w:top w:val="nil"/>
              <w:left w:val="nil"/>
              <w:bottom w:val="nil"/>
              <w:right w:val="nil"/>
            </w:tcBorders>
            <w:shd w:val="clear" w:color="auto" w:fill="auto"/>
            <w:noWrap/>
            <w:hideMark/>
          </w:tcPr>
          <w:p w14:paraId="6A01F5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44D5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3CFA1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F7321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EE01848"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61056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BD720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0B42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614B0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62F506" w14:textId="77777777" w:rsidTr="00AF0983">
        <w:trPr>
          <w:trHeight w:val="255"/>
        </w:trPr>
        <w:tc>
          <w:tcPr>
            <w:tcW w:w="394" w:type="dxa"/>
            <w:tcBorders>
              <w:top w:val="nil"/>
              <w:left w:val="nil"/>
              <w:bottom w:val="nil"/>
              <w:right w:val="nil"/>
            </w:tcBorders>
            <w:shd w:val="clear" w:color="auto" w:fill="auto"/>
            <w:noWrap/>
            <w:hideMark/>
          </w:tcPr>
          <w:p w14:paraId="579F92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D029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FC2C7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E7A26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F1E25F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2A30A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3E93D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E6CE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7C87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3FDE60" w14:textId="77777777" w:rsidTr="00AF0983">
        <w:trPr>
          <w:trHeight w:val="255"/>
        </w:trPr>
        <w:tc>
          <w:tcPr>
            <w:tcW w:w="394" w:type="dxa"/>
            <w:tcBorders>
              <w:top w:val="nil"/>
              <w:left w:val="nil"/>
              <w:bottom w:val="nil"/>
              <w:right w:val="nil"/>
            </w:tcBorders>
            <w:shd w:val="clear" w:color="auto" w:fill="auto"/>
            <w:noWrap/>
            <w:hideMark/>
          </w:tcPr>
          <w:p w14:paraId="455EBE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ACB3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2753F2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opatřit impregnací proti dřevokaznému hmyzu, plísním a pro ochranu</w:t>
            </w:r>
          </w:p>
        </w:tc>
        <w:tc>
          <w:tcPr>
            <w:tcW w:w="736" w:type="dxa"/>
            <w:tcBorders>
              <w:top w:val="nil"/>
              <w:left w:val="nil"/>
              <w:bottom w:val="nil"/>
              <w:right w:val="nil"/>
            </w:tcBorders>
            <w:shd w:val="clear" w:color="auto" w:fill="auto"/>
            <w:noWrap/>
            <w:hideMark/>
          </w:tcPr>
          <w:p w14:paraId="070560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5740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B03999" w14:textId="77777777" w:rsidTr="00AF0983">
        <w:trPr>
          <w:trHeight w:val="255"/>
        </w:trPr>
        <w:tc>
          <w:tcPr>
            <w:tcW w:w="394" w:type="dxa"/>
            <w:tcBorders>
              <w:top w:val="nil"/>
              <w:left w:val="nil"/>
              <w:bottom w:val="nil"/>
              <w:right w:val="nil"/>
            </w:tcBorders>
            <w:shd w:val="clear" w:color="auto" w:fill="auto"/>
            <w:noWrap/>
            <w:hideMark/>
          </w:tcPr>
          <w:p w14:paraId="7742EB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5948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444C9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683AF93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78CF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CCA697" w14:textId="77777777" w:rsidTr="00AF0983">
        <w:trPr>
          <w:trHeight w:val="255"/>
        </w:trPr>
        <w:tc>
          <w:tcPr>
            <w:tcW w:w="394" w:type="dxa"/>
            <w:tcBorders>
              <w:top w:val="nil"/>
              <w:left w:val="nil"/>
              <w:bottom w:val="nil"/>
              <w:right w:val="nil"/>
            </w:tcBorders>
            <w:shd w:val="clear" w:color="auto" w:fill="auto"/>
            <w:noWrap/>
            <w:hideMark/>
          </w:tcPr>
          <w:p w14:paraId="059E9D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08D4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B9F9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BA7E2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2B9813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19F73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D2B32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46EC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E91B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E91C1F" w14:textId="77777777" w:rsidTr="00AF0983">
        <w:trPr>
          <w:trHeight w:val="255"/>
        </w:trPr>
        <w:tc>
          <w:tcPr>
            <w:tcW w:w="394" w:type="dxa"/>
            <w:tcBorders>
              <w:top w:val="nil"/>
              <w:left w:val="nil"/>
              <w:bottom w:val="nil"/>
              <w:right w:val="nil"/>
            </w:tcBorders>
            <w:shd w:val="clear" w:color="auto" w:fill="auto"/>
            <w:noWrap/>
            <w:hideMark/>
          </w:tcPr>
          <w:p w14:paraId="0F1FD1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C1D6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15101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výkaz jednotlivých prvků</w:t>
            </w:r>
          </w:p>
        </w:tc>
        <w:tc>
          <w:tcPr>
            <w:tcW w:w="736" w:type="dxa"/>
            <w:tcBorders>
              <w:top w:val="nil"/>
              <w:left w:val="nil"/>
              <w:bottom w:val="nil"/>
              <w:right w:val="nil"/>
            </w:tcBorders>
            <w:shd w:val="clear" w:color="auto" w:fill="auto"/>
            <w:noWrap/>
            <w:hideMark/>
          </w:tcPr>
          <w:p w14:paraId="4BAB6F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ED69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E785A1" w14:textId="77777777" w:rsidTr="00AF0983">
        <w:trPr>
          <w:trHeight w:val="255"/>
        </w:trPr>
        <w:tc>
          <w:tcPr>
            <w:tcW w:w="394" w:type="dxa"/>
            <w:tcBorders>
              <w:top w:val="nil"/>
              <w:left w:val="nil"/>
              <w:bottom w:val="nil"/>
              <w:right w:val="nil"/>
            </w:tcBorders>
            <w:shd w:val="clear" w:color="auto" w:fill="auto"/>
            <w:noWrap/>
            <w:hideMark/>
          </w:tcPr>
          <w:p w14:paraId="19E8A8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8B9B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C75E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prkna různé šíře na sraz, na délku cca 3250mm, tl.cca 30mm, celk. šíře cca 1400mm</w:t>
            </w:r>
          </w:p>
        </w:tc>
        <w:tc>
          <w:tcPr>
            <w:tcW w:w="736" w:type="dxa"/>
            <w:tcBorders>
              <w:top w:val="nil"/>
              <w:left w:val="nil"/>
              <w:bottom w:val="nil"/>
              <w:right w:val="nil"/>
            </w:tcBorders>
            <w:shd w:val="clear" w:color="auto" w:fill="auto"/>
            <w:noWrap/>
            <w:hideMark/>
          </w:tcPr>
          <w:p w14:paraId="5E7EFB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7F7C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34D4A0E" w14:textId="77777777" w:rsidTr="00AF0983">
        <w:trPr>
          <w:trHeight w:val="255"/>
        </w:trPr>
        <w:tc>
          <w:tcPr>
            <w:tcW w:w="394" w:type="dxa"/>
            <w:tcBorders>
              <w:top w:val="nil"/>
              <w:left w:val="nil"/>
              <w:bottom w:val="nil"/>
              <w:right w:val="nil"/>
            </w:tcBorders>
            <w:shd w:val="clear" w:color="auto" w:fill="auto"/>
            <w:noWrap/>
            <w:hideMark/>
          </w:tcPr>
          <w:p w14:paraId="15FE57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97F91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DFC337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prkna neopracované, pouze řezané z pily. desky nemořit</w:t>
            </w:r>
          </w:p>
        </w:tc>
        <w:tc>
          <w:tcPr>
            <w:tcW w:w="736" w:type="dxa"/>
            <w:tcBorders>
              <w:top w:val="nil"/>
              <w:left w:val="nil"/>
              <w:bottom w:val="nil"/>
              <w:right w:val="nil"/>
            </w:tcBorders>
            <w:shd w:val="clear" w:color="auto" w:fill="auto"/>
            <w:noWrap/>
            <w:hideMark/>
          </w:tcPr>
          <w:p w14:paraId="1F4EF6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4BF0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2A7A27" w14:textId="77777777" w:rsidTr="00AF0983">
        <w:trPr>
          <w:trHeight w:val="255"/>
        </w:trPr>
        <w:tc>
          <w:tcPr>
            <w:tcW w:w="394" w:type="dxa"/>
            <w:tcBorders>
              <w:top w:val="nil"/>
              <w:left w:val="nil"/>
              <w:bottom w:val="nil"/>
              <w:right w:val="nil"/>
            </w:tcBorders>
            <w:shd w:val="clear" w:color="auto" w:fill="auto"/>
            <w:noWrap/>
            <w:hideMark/>
          </w:tcPr>
          <w:p w14:paraId="471EBD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54C2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B1E9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ani nenatírat , ale ponechat bez nátěru a přiznat výměnu těchto desek.</w:t>
            </w:r>
          </w:p>
        </w:tc>
        <w:tc>
          <w:tcPr>
            <w:tcW w:w="736" w:type="dxa"/>
            <w:tcBorders>
              <w:top w:val="nil"/>
              <w:left w:val="nil"/>
              <w:bottom w:val="nil"/>
              <w:right w:val="nil"/>
            </w:tcBorders>
            <w:shd w:val="clear" w:color="auto" w:fill="auto"/>
            <w:noWrap/>
            <w:hideMark/>
          </w:tcPr>
          <w:p w14:paraId="634FA4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745D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86E003" w14:textId="77777777" w:rsidTr="00AF0983">
        <w:trPr>
          <w:trHeight w:val="255"/>
        </w:trPr>
        <w:tc>
          <w:tcPr>
            <w:tcW w:w="394" w:type="dxa"/>
            <w:tcBorders>
              <w:top w:val="nil"/>
              <w:left w:val="nil"/>
              <w:bottom w:val="nil"/>
              <w:right w:val="nil"/>
            </w:tcBorders>
            <w:shd w:val="clear" w:color="auto" w:fill="auto"/>
            <w:noWrap/>
            <w:hideMark/>
          </w:tcPr>
          <w:p w14:paraId="409D07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33D7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EEFF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event. použít pouze nátěr na suchou klihovou barvu, či barvu olejovou</w:t>
            </w:r>
          </w:p>
        </w:tc>
        <w:tc>
          <w:tcPr>
            <w:tcW w:w="736" w:type="dxa"/>
            <w:tcBorders>
              <w:top w:val="nil"/>
              <w:left w:val="nil"/>
              <w:bottom w:val="nil"/>
              <w:right w:val="nil"/>
            </w:tcBorders>
            <w:shd w:val="clear" w:color="auto" w:fill="auto"/>
            <w:noWrap/>
            <w:hideMark/>
          </w:tcPr>
          <w:p w14:paraId="29D192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E404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AC6FD4" w14:textId="77777777" w:rsidTr="00AF0983">
        <w:trPr>
          <w:trHeight w:val="255"/>
        </w:trPr>
        <w:tc>
          <w:tcPr>
            <w:tcW w:w="394" w:type="dxa"/>
            <w:tcBorders>
              <w:top w:val="nil"/>
              <w:left w:val="nil"/>
              <w:bottom w:val="nil"/>
              <w:right w:val="nil"/>
            </w:tcBorders>
            <w:shd w:val="clear" w:color="auto" w:fill="auto"/>
            <w:noWrap/>
            <w:hideMark/>
          </w:tcPr>
          <w:p w14:paraId="1E4C90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4609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ED9D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tak, aby imitovala svým barevným vzhledem nátěr současný, vyskytující se na původních deskách. přibity stavebními hřebíky</w:t>
            </w:r>
          </w:p>
        </w:tc>
        <w:tc>
          <w:tcPr>
            <w:tcW w:w="736" w:type="dxa"/>
            <w:tcBorders>
              <w:top w:val="nil"/>
              <w:left w:val="nil"/>
              <w:bottom w:val="nil"/>
              <w:right w:val="nil"/>
            </w:tcBorders>
            <w:shd w:val="clear" w:color="auto" w:fill="auto"/>
            <w:noWrap/>
            <w:hideMark/>
          </w:tcPr>
          <w:p w14:paraId="15C48EB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A4C8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CFD93C" w14:textId="77777777" w:rsidTr="00AF0983">
        <w:trPr>
          <w:trHeight w:val="255"/>
        </w:trPr>
        <w:tc>
          <w:tcPr>
            <w:tcW w:w="394" w:type="dxa"/>
            <w:tcBorders>
              <w:top w:val="nil"/>
              <w:left w:val="nil"/>
              <w:bottom w:val="nil"/>
              <w:right w:val="nil"/>
            </w:tcBorders>
            <w:shd w:val="clear" w:color="auto" w:fill="auto"/>
            <w:noWrap/>
            <w:hideMark/>
          </w:tcPr>
          <w:p w14:paraId="3E4ADA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B218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35BE6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7AEEE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CEE131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45FAB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54CE6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3D33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E261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B22B39" w14:textId="77777777" w:rsidTr="00AF0983">
        <w:trPr>
          <w:trHeight w:val="255"/>
        </w:trPr>
        <w:tc>
          <w:tcPr>
            <w:tcW w:w="394" w:type="dxa"/>
            <w:tcBorders>
              <w:top w:val="nil"/>
              <w:left w:val="nil"/>
              <w:bottom w:val="nil"/>
              <w:right w:val="nil"/>
            </w:tcBorders>
            <w:shd w:val="clear" w:color="auto" w:fill="auto"/>
            <w:noWrap/>
            <w:hideMark/>
          </w:tcPr>
          <w:p w14:paraId="3BCD96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91D60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711A7C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5B5E77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1E2D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24C96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03127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8B466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T/25</w:t>
            </w:r>
          </w:p>
        </w:tc>
        <w:tc>
          <w:tcPr>
            <w:tcW w:w="6585" w:type="dxa"/>
            <w:tcBorders>
              <w:top w:val="single" w:sz="4" w:space="0" w:color="auto"/>
              <w:left w:val="nil"/>
              <w:bottom w:val="single" w:sz="4" w:space="0" w:color="auto"/>
              <w:right w:val="single" w:sz="4" w:space="0" w:color="808080"/>
            </w:tcBorders>
            <w:shd w:val="clear" w:color="auto" w:fill="auto"/>
            <w:hideMark/>
          </w:tcPr>
          <w:p w14:paraId="0BC2C1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bednění pod schody</w:t>
            </w:r>
          </w:p>
        </w:tc>
        <w:tc>
          <w:tcPr>
            <w:tcW w:w="565" w:type="dxa"/>
            <w:tcBorders>
              <w:top w:val="single" w:sz="4" w:space="0" w:color="auto"/>
              <w:left w:val="nil"/>
              <w:bottom w:val="single" w:sz="4" w:space="0" w:color="auto"/>
              <w:right w:val="single" w:sz="4" w:space="0" w:color="808080"/>
            </w:tcBorders>
            <w:shd w:val="clear" w:color="auto" w:fill="auto"/>
            <w:noWrap/>
            <w:hideMark/>
          </w:tcPr>
          <w:p w14:paraId="49982D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E144C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BD6EF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FA5EA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13D9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899B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61D397E" w14:textId="77777777" w:rsidTr="00AF0983">
        <w:trPr>
          <w:trHeight w:val="255"/>
        </w:trPr>
        <w:tc>
          <w:tcPr>
            <w:tcW w:w="394" w:type="dxa"/>
            <w:tcBorders>
              <w:top w:val="nil"/>
              <w:left w:val="nil"/>
              <w:bottom w:val="nil"/>
              <w:right w:val="nil"/>
            </w:tcBorders>
            <w:shd w:val="clear" w:color="auto" w:fill="auto"/>
            <w:noWrap/>
            <w:hideMark/>
          </w:tcPr>
          <w:p w14:paraId="0B4E70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B320A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9DBB4C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bednění pod schody</w:t>
            </w:r>
          </w:p>
        </w:tc>
        <w:tc>
          <w:tcPr>
            <w:tcW w:w="736" w:type="dxa"/>
            <w:tcBorders>
              <w:top w:val="nil"/>
              <w:left w:val="nil"/>
              <w:bottom w:val="nil"/>
              <w:right w:val="nil"/>
            </w:tcBorders>
            <w:shd w:val="clear" w:color="auto" w:fill="auto"/>
            <w:noWrap/>
            <w:hideMark/>
          </w:tcPr>
          <w:p w14:paraId="6CB2B9E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922E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C1DC63" w14:textId="77777777" w:rsidTr="00AF0983">
        <w:trPr>
          <w:trHeight w:val="255"/>
        </w:trPr>
        <w:tc>
          <w:tcPr>
            <w:tcW w:w="394" w:type="dxa"/>
            <w:tcBorders>
              <w:top w:val="nil"/>
              <w:left w:val="nil"/>
              <w:bottom w:val="nil"/>
              <w:right w:val="nil"/>
            </w:tcBorders>
            <w:shd w:val="clear" w:color="auto" w:fill="auto"/>
            <w:noWrap/>
            <w:hideMark/>
          </w:tcPr>
          <w:p w14:paraId="6A3362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6040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79C5B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46A21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686C69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B7E28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1EABB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514E6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DBFE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1519A6" w14:textId="77777777" w:rsidTr="00AF0983">
        <w:trPr>
          <w:trHeight w:val="255"/>
        </w:trPr>
        <w:tc>
          <w:tcPr>
            <w:tcW w:w="394" w:type="dxa"/>
            <w:tcBorders>
              <w:top w:val="nil"/>
              <w:left w:val="nil"/>
              <w:bottom w:val="nil"/>
              <w:right w:val="nil"/>
            </w:tcBorders>
            <w:shd w:val="clear" w:color="auto" w:fill="auto"/>
            <w:noWrap/>
            <w:hideMark/>
          </w:tcPr>
          <w:p w14:paraId="0730A8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B8E9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F0551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celk. plocha cca 1200x500mm</w:t>
            </w:r>
          </w:p>
        </w:tc>
        <w:tc>
          <w:tcPr>
            <w:tcW w:w="736" w:type="dxa"/>
            <w:tcBorders>
              <w:top w:val="nil"/>
              <w:left w:val="nil"/>
              <w:bottom w:val="nil"/>
              <w:right w:val="nil"/>
            </w:tcBorders>
            <w:shd w:val="clear" w:color="auto" w:fill="auto"/>
            <w:noWrap/>
            <w:hideMark/>
          </w:tcPr>
          <w:p w14:paraId="1EFE42B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52C9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86100E" w14:textId="77777777" w:rsidTr="00AF0983">
        <w:trPr>
          <w:trHeight w:val="255"/>
        </w:trPr>
        <w:tc>
          <w:tcPr>
            <w:tcW w:w="394" w:type="dxa"/>
            <w:tcBorders>
              <w:top w:val="nil"/>
              <w:left w:val="nil"/>
              <w:bottom w:val="nil"/>
              <w:right w:val="nil"/>
            </w:tcBorders>
            <w:shd w:val="clear" w:color="auto" w:fill="auto"/>
            <w:noWrap/>
            <w:hideMark/>
          </w:tcPr>
          <w:p w14:paraId="0E85D8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D9EF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6C438F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dvou horních prken podhledu dřevěného bednění</w:t>
            </w:r>
          </w:p>
        </w:tc>
        <w:tc>
          <w:tcPr>
            <w:tcW w:w="736" w:type="dxa"/>
            <w:tcBorders>
              <w:top w:val="nil"/>
              <w:left w:val="nil"/>
              <w:bottom w:val="nil"/>
              <w:right w:val="nil"/>
            </w:tcBorders>
            <w:shd w:val="clear" w:color="auto" w:fill="auto"/>
            <w:noWrap/>
            <w:hideMark/>
          </w:tcPr>
          <w:p w14:paraId="50C93C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2041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96F78A" w14:textId="77777777" w:rsidTr="00AF0983">
        <w:trPr>
          <w:trHeight w:val="255"/>
        </w:trPr>
        <w:tc>
          <w:tcPr>
            <w:tcW w:w="394" w:type="dxa"/>
            <w:tcBorders>
              <w:top w:val="nil"/>
              <w:left w:val="nil"/>
              <w:bottom w:val="nil"/>
              <w:right w:val="nil"/>
            </w:tcBorders>
            <w:shd w:val="clear" w:color="auto" w:fill="auto"/>
            <w:noWrap/>
            <w:hideMark/>
          </w:tcPr>
          <w:p w14:paraId="0D22A5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2A82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EFC5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ručně hoblované desky</w:t>
            </w:r>
          </w:p>
        </w:tc>
        <w:tc>
          <w:tcPr>
            <w:tcW w:w="736" w:type="dxa"/>
            <w:tcBorders>
              <w:top w:val="nil"/>
              <w:left w:val="nil"/>
              <w:bottom w:val="nil"/>
              <w:right w:val="nil"/>
            </w:tcBorders>
            <w:shd w:val="clear" w:color="auto" w:fill="auto"/>
            <w:noWrap/>
            <w:hideMark/>
          </w:tcPr>
          <w:p w14:paraId="6B6F21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75A7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380D53" w14:textId="77777777" w:rsidTr="00AF0983">
        <w:trPr>
          <w:trHeight w:val="255"/>
        </w:trPr>
        <w:tc>
          <w:tcPr>
            <w:tcW w:w="394" w:type="dxa"/>
            <w:tcBorders>
              <w:top w:val="nil"/>
              <w:left w:val="nil"/>
              <w:bottom w:val="nil"/>
              <w:right w:val="nil"/>
            </w:tcBorders>
            <w:shd w:val="clear" w:color="auto" w:fill="auto"/>
            <w:noWrap/>
            <w:hideMark/>
          </w:tcPr>
          <w:p w14:paraId="6FA344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5783A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5D2B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způsob opracování tak, jako ty původní.</w:t>
            </w:r>
          </w:p>
        </w:tc>
        <w:tc>
          <w:tcPr>
            <w:tcW w:w="736" w:type="dxa"/>
            <w:tcBorders>
              <w:top w:val="nil"/>
              <w:left w:val="nil"/>
              <w:bottom w:val="nil"/>
              <w:right w:val="nil"/>
            </w:tcBorders>
            <w:shd w:val="clear" w:color="auto" w:fill="auto"/>
            <w:noWrap/>
            <w:hideMark/>
          </w:tcPr>
          <w:p w14:paraId="2166A5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E333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E8AC46" w14:textId="77777777" w:rsidTr="00AF0983">
        <w:trPr>
          <w:trHeight w:val="255"/>
        </w:trPr>
        <w:tc>
          <w:tcPr>
            <w:tcW w:w="394" w:type="dxa"/>
            <w:tcBorders>
              <w:top w:val="nil"/>
              <w:left w:val="nil"/>
              <w:bottom w:val="nil"/>
              <w:right w:val="nil"/>
            </w:tcBorders>
            <w:shd w:val="clear" w:color="auto" w:fill="auto"/>
            <w:noWrap/>
            <w:hideMark/>
          </w:tcPr>
          <w:p w14:paraId="2D63FC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D6A7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DE05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desky nemořit , budou ošetřeny olejo-pryskyřičným lakem</w:t>
            </w:r>
          </w:p>
        </w:tc>
        <w:tc>
          <w:tcPr>
            <w:tcW w:w="736" w:type="dxa"/>
            <w:tcBorders>
              <w:top w:val="nil"/>
              <w:left w:val="nil"/>
              <w:bottom w:val="nil"/>
              <w:right w:val="nil"/>
            </w:tcBorders>
            <w:shd w:val="clear" w:color="auto" w:fill="auto"/>
            <w:noWrap/>
            <w:hideMark/>
          </w:tcPr>
          <w:p w14:paraId="189628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A7C9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C72DF1" w14:textId="77777777" w:rsidTr="00AF0983">
        <w:trPr>
          <w:trHeight w:val="255"/>
        </w:trPr>
        <w:tc>
          <w:tcPr>
            <w:tcW w:w="394" w:type="dxa"/>
            <w:tcBorders>
              <w:top w:val="nil"/>
              <w:left w:val="nil"/>
              <w:bottom w:val="nil"/>
              <w:right w:val="nil"/>
            </w:tcBorders>
            <w:shd w:val="clear" w:color="auto" w:fill="auto"/>
            <w:noWrap/>
            <w:hideMark/>
          </w:tcPr>
          <w:p w14:paraId="0725F5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4E34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3C3A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včetné hřebíků a vrutů do dřeva</w:t>
            </w:r>
          </w:p>
        </w:tc>
        <w:tc>
          <w:tcPr>
            <w:tcW w:w="736" w:type="dxa"/>
            <w:tcBorders>
              <w:top w:val="nil"/>
              <w:left w:val="nil"/>
              <w:bottom w:val="nil"/>
              <w:right w:val="nil"/>
            </w:tcBorders>
            <w:shd w:val="clear" w:color="auto" w:fill="auto"/>
            <w:noWrap/>
            <w:hideMark/>
          </w:tcPr>
          <w:p w14:paraId="4EAB11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B8B3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A9B7F3" w14:textId="77777777" w:rsidTr="00AF0983">
        <w:trPr>
          <w:trHeight w:val="255"/>
        </w:trPr>
        <w:tc>
          <w:tcPr>
            <w:tcW w:w="394" w:type="dxa"/>
            <w:tcBorders>
              <w:top w:val="nil"/>
              <w:left w:val="nil"/>
              <w:bottom w:val="nil"/>
              <w:right w:val="nil"/>
            </w:tcBorders>
            <w:shd w:val="clear" w:color="auto" w:fill="auto"/>
            <w:noWrap/>
            <w:hideMark/>
          </w:tcPr>
          <w:p w14:paraId="073A40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0D7D8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A3E0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opatřené impregnací - bezbarvým ,</w:t>
            </w:r>
          </w:p>
        </w:tc>
        <w:tc>
          <w:tcPr>
            <w:tcW w:w="736" w:type="dxa"/>
            <w:tcBorders>
              <w:top w:val="nil"/>
              <w:left w:val="nil"/>
              <w:bottom w:val="nil"/>
              <w:right w:val="nil"/>
            </w:tcBorders>
            <w:shd w:val="clear" w:color="auto" w:fill="auto"/>
            <w:noWrap/>
            <w:hideMark/>
          </w:tcPr>
          <w:p w14:paraId="50D613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BA06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391D21" w14:textId="77777777" w:rsidTr="00AF0983">
        <w:trPr>
          <w:trHeight w:val="255"/>
        </w:trPr>
        <w:tc>
          <w:tcPr>
            <w:tcW w:w="394" w:type="dxa"/>
            <w:tcBorders>
              <w:top w:val="nil"/>
              <w:left w:val="nil"/>
              <w:bottom w:val="nil"/>
              <w:right w:val="nil"/>
            </w:tcBorders>
            <w:shd w:val="clear" w:color="auto" w:fill="auto"/>
            <w:noWrap/>
            <w:hideMark/>
          </w:tcPr>
          <w:p w14:paraId="3002C2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4DACE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931E3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fungicid a insekticid dle čsn 490600-1(9)</w:t>
            </w:r>
          </w:p>
        </w:tc>
        <w:tc>
          <w:tcPr>
            <w:tcW w:w="736" w:type="dxa"/>
            <w:tcBorders>
              <w:top w:val="nil"/>
              <w:left w:val="nil"/>
              <w:bottom w:val="nil"/>
              <w:right w:val="nil"/>
            </w:tcBorders>
            <w:shd w:val="clear" w:color="auto" w:fill="auto"/>
            <w:noWrap/>
            <w:hideMark/>
          </w:tcPr>
          <w:p w14:paraId="59E49F1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B837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F2C0A3" w14:textId="77777777" w:rsidTr="00AF0983">
        <w:trPr>
          <w:trHeight w:val="255"/>
        </w:trPr>
        <w:tc>
          <w:tcPr>
            <w:tcW w:w="394" w:type="dxa"/>
            <w:tcBorders>
              <w:top w:val="nil"/>
              <w:left w:val="nil"/>
              <w:bottom w:val="nil"/>
              <w:right w:val="nil"/>
            </w:tcBorders>
            <w:shd w:val="clear" w:color="auto" w:fill="auto"/>
            <w:noWrap/>
            <w:hideMark/>
          </w:tcPr>
          <w:p w14:paraId="0A1F58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8774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9B48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2359D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DD5772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147C3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936B8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3F76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BF88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2360A4" w14:textId="77777777" w:rsidTr="00AF0983">
        <w:trPr>
          <w:trHeight w:val="255"/>
        </w:trPr>
        <w:tc>
          <w:tcPr>
            <w:tcW w:w="394" w:type="dxa"/>
            <w:tcBorders>
              <w:top w:val="nil"/>
              <w:left w:val="nil"/>
              <w:bottom w:val="nil"/>
              <w:right w:val="nil"/>
            </w:tcBorders>
            <w:shd w:val="clear" w:color="auto" w:fill="auto"/>
            <w:noWrap/>
            <w:hideMark/>
          </w:tcPr>
          <w:p w14:paraId="35D4D6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3E69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255B8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w:t>
            </w:r>
          </w:p>
        </w:tc>
        <w:tc>
          <w:tcPr>
            <w:tcW w:w="736" w:type="dxa"/>
            <w:tcBorders>
              <w:top w:val="nil"/>
              <w:left w:val="nil"/>
              <w:bottom w:val="nil"/>
              <w:right w:val="nil"/>
            </w:tcBorders>
            <w:shd w:val="clear" w:color="auto" w:fill="auto"/>
            <w:noWrap/>
            <w:hideMark/>
          </w:tcPr>
          <w:p w14:paraId="7D8FB4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080E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81D6D7" w14:textId="77777777" w:rsidTr="00AF0983">
        <w:trPr>
          <w:trHeight w:val="255"/>
        </w:trPr>
        <w:tc>
          <w:tcPr>
            <w:tcW w:w="394" w:type="dxa"/>
            <w:tcBorders>
              <w:top w:val="nil"/>
              <w:left w:val="nil"/>
              <w:bottom w:val="nil"/>
              <w:right w:val="nil"/>
            </w:tcBorders>
            <w:shd w:val="clear" w:color="auto" w:fill="auto"/>
            <w:noWrap/>
            <w:hideMark/>
          </w:tcPr>
          <w:p w14:paraId="2D3F1B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010A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7F5C8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přesný rozměr prověřit na stavbě !</w:t>
            </w:r>
          </w:p>
        </w:tc>
        <w:tc>
          <w:tcPr>
            <w:tcW w:w="736" w:type="dxa"/>
            <w:tcBorders>
              <w:top w:val="nil"/>
              <w:left w:val="nil"/>
              <w:bottom w:val="nil"/>
              <w:right w:val="nil"/>
            </w:tcBorders>
            <w:shd w:val="clear" w:color="auto" w:fill="auto"/>
            <w:noWrap/>
            <w:hideMark/>
          </w:tcPr>
          <w:p w14:paraId="5B101EA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740F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A9480D"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71BE0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36F4C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T/26</w:t>
            </w:r>
          </w:p>
        </w:tc>
        <w:tc>
          <w:tcPr>
            <w:tcW w:w="6585" w:type="dxa"/>
            <w:tcBorders>
              <w:top w:val="single" w:sz="4" w:space="0" w:color="auto"/>
              <w:left w:val="nil"/>
              <w:bottom w:val="single" w:sz="4" w:space="0" w:color="auto"/>
              <w:right w:val="single" w:sz="4" w:space="0" w:color="808080"/>
            </w:tcBorders>
            <w:shd w:val="clear" w:color="auto" w:fill="auto"/>
            <w:hideMark/>
          </w:tcPr>
          <w:p w14:paraId="4FE16A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malovaného štítu - jižní štít</w:t>
            </w:r>
          </w:p>
        </w:tc>
        <w:tc>
          <w:tcPr>
            <w:tcW w:w="565" w:type="dxa"/>
            <w:tcBorders>
              <w:top w:val="single" w:sz="4" w:space="0" w:color="auto"/>
              <w:left w:val="nil"/>
              <w:bottom w:val="single" w:sz="4" w:space="0" w:color="auto"/>
              <w:right w:val="single" w:sz="4" w:space="0" w:color="808080"/>
            </w:tcBorders>
            <w:shd w:val="clear" w:color="auto" w:fill="auto"/>
            <w:noWrap/>
            <w:hideMark/>
          </w:tcPr>
          <w:p w14:paraId="15BAB6E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70851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52F60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A658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8E24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23BA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5324FB" w14:textId="77777777" w:rsidTr="00AF0983">
        <w:trPr>
          <w:trHeight w:val="255"/>
        </w:trPr>
        <w:tc>
          <w:tcPr>
            <w:tcW w:w="394" w:type="dxa"/>
            <w:tcBorders>
              <w:top w:val="nil"/>
              <w:left w:val="nil"/>
              <w:bottom w:val="nil"/>
              <w:right w:val="nil"/>
            </w:tcBorders>
            <w:shd w:val="clear" w:color="auto" w:fill="auto"/>
            <w:noWrap/>
            <w:hideMark/>
          </w:tcPr>
          <w:p w14:paraId="6F3E0B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A48C2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45C0AA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obnova malovaného štítu - jižní štít</w:t>
            </w:r>
          </w:p>
        </w:tc>
        <w:tc>
          <w:tcPr>
            <w:tcW w:w="736" w:type="dxa"/>
            <w:tcBorders>
              <w:top w:val="nil"/>
              <w:left w:val="nil"/>
              <w:bottom w:val="nil"/>
              <w:right w:val="nil"/>
            </w:tcBorders>
            <w:shd w:val="clear" w:color="auto" w:fill="auto"/>
            <w:noWrap/>
            <w:hideMark/>
          </w:tcPr>
          <w:p w14:paraId="2A11F02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35E9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42CA69" w14:textId="77777777" w:rsidTr="00AF0983">
        <w:trPr>
          <w:trHeight w:val="255"/>
        </w:trPr>
        <w:tc>
          <w:tcPr>
            <w:tcW w:w="394" w:type="dxa"/>
            <w:tcBorders>
              <w:top w:val="nil"/>
              <w:left w:val="nil"/>
              <w:bottom w:val="nil"/>
              <w:right w:val="nil"/>
            </w:tcBorders>
            <w:shd w:val="clear" w:color="auto" w:fill="auto"/>
            <w:noWrap/>
            <w:hideMark/>
          </w:tcPr>
          <w:p w14:paraId="58BEB0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90F5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22D9B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použití běžného konzervátorského zásahu - vyčištění ulpělých nečistot z povrchu malby</w:t>
            </w:r>
          </w:p>
        </w:tc>
        <w:tc>
          <w:tcPr>
            <w:tcW w:w="736" w:type="dxa"/>
            <w:tcBorders>
              <w:top w:val="nil"/>
              <w:left w:val="nil"/>
              <w:bottom w:val="nil"/>
              <w:right w:val="nil"/>
            </w:tcBorders>
            <w:shd w:val="clear" w:color="auto" w:fill="auto"/>
            <w:noWrap/>
            <w:hideMark/>
          </w:tcPr>
          <w:p w14:paraId="4AB288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3B3A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F05458" w14:textId="77777777" w:rsidTr="00AF0983">
        <w:trPr>
          <w:trHeight w:val="255"/>
        </w:trPr>
        <w:tc>
          <w:tcPr>
            <w:tcW w:w="394" w:type="dxa"/>
            <w:tcBorders>
              <w:top w:val="nil"/>
              <w:left w:val="nil"/>
              <w:bottom w:val="nil"/>
              <w:right w:val="nil"/>
            </w:tcBorders>
            <w:shd w:val="clear" w:color="auto" w:fill="auto"/>
            <w:noWrap/>
            <w:hideMark/>
          </w:tcPr>
          <w:p w14:paraId="7A5BC9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E54E0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927B8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pomocí žlučového mýdla, vulpexu či terpentýnu</w:t>
            </w:r>
          </w:p>
        </w:tc>
        <w:tc>
          <w:tcPr>
            <w:tcW w:w="736" w:type="dxa"/>
            <w:tcBorders>
              <w:top w:val="nil"/>
              <w:left w:val="nil"/>
              <w:bottom w:val="nil"/>
              <w:right w:val="nil"/>
            </w:tcBorders>
            <w:shd w:val="clear" w:color="auto" w:fill="auto"/>
            <w:noWrap/>
            <w:hideMark/>
          </w:tcPr>
          <w:p w14:paraId="53EB02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C3F0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47B5D7" w14:textId="77777777" w:rsidTr="00AF0983">
        <w:trPr>
          <w:trHeight w:val="255"/>
        </w:trPr>
        <w:tc>
          <w:tcPr>
            <w:tcW w:w="394" w:type="dxa"/>
            <w:tcBorders>
              <w:top w:val="nil"/>
              <w:left w:val="nil"/>
              <w:bottom w:val="nil"/>
              <w:right w:val="nil"/>
            </w:tcBorders>
            <w:shd w:val="clear" w:color="auto" w:fill="auto"/>
            <w:noWrap/>
            <w:hideMark/>
          </w:tcPr>
          <w:p w14:paraId="5AE0AF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B4D6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82E6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4C97D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0E152F3"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F3802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2D339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63BC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4FF3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BC16839" w14:textId="77777777" w:rsidTr="00AF0983">
        <w:trPr>
          <w:trHeight w:val="255"/>
        </w:trPr>
        <w:tc>
          <w:tcPr>
            <w:tcW w:w="394" w:type="dxa"/>
            <w:tcBorders>
              <w:top w:val="nil"/>
              <w:left w:val="nil"/>
              <w:bottom w:val="nil"/>
              <w:right w:val="nil"/>
            </w:tcBorders>
            <w:shd w:val="clear" w:color="auto" w:fill="auto"/>
            <w:noWrap/>
            <w:hideMark/>
          </w:tcPr>
          <w:p w14:paraId="4917DA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3232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7B545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následovná fixace olejo - pryskařičným lakem (lněný olej firnis + mastix)</w:t>
            </w:r>
          </w:p>
        </w:tc>
        <w:tc>
          <w:tcPr>
            <w:tcW w:w="736" w:type="dxa"/>
            <w:tcBorders>
              <w:top w:val="nil"/>
              <w:left w:val="nil"/>
              <w:bottom w:val="nil"/>
              <w:right w:val="nil"/>
            </w:tcBorders>
            <w:shd w:val="clear" w:color="auto" w:fill="auto"/>
            <w:noWrap/>
            <w:hideMark/>
          </w:tcPr>
          <w:p w14:paraId="70344F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DF3A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89C0A5" w14:textId="77777777" w:rsidTr="00AF0983">
        <w:trPr>
          <w:trHeight w:val="255"/>
        </w:trPr>
        <w:tc>
          <w:tcPr>
            <w:tcW w:w="394" w:type="dxa"/>
            <w:tcBorders>
              <w:top w:val="nil"/>
              <w:left w:val="nil"/>
              <w:bottom w:val="nil"/>
              <w:right w:val="nil"/>
            </w:tcBorders>
            <w:shd w:val="clear" w:color="auto" w:fill="auto"/>
            <w:noWrap/>
            <w:hideMark/>
          </w:tcPr>
          <w:p w14:paraId="15C812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6B16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23EDF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lokální použití jako prevence insekticid  (lignofix i profi) dle čsn 490600-1(9)</w:t>
            </w:r>
          </w:p>
        </w:tc>
        <w:tc>
          <w:tcPr>
            <w:tcW w:w="736" w:type="dxa"/>
            <w:tcBorders>
              <w:top w:val="nil"/>
              <w:left w:val="nil"/>
              <w:bottom w:val="nil"/>
              <w:right w:val="nil"/>
            </w:tcBorders>
            <w:shd w:val="clear" w:color="auto" w:fill="auto"/>
            <w:noWrap/>
            <w:hideMark/>
          </w:tcPr>
          <w:p w14:paraId="610CE2C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6407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0DD6CB" w14:textId="77777777" w:rsidTr="00AF0983">
        <w:trPr>
          <w:trHeight w:val="255"/>
        </w:trPr>
        <w:tc>
          <w:tcPr>
            <w:tcW w:w="394" w:type="dxa"/>
            <w:tcBorders>
              <w:top w:val="nil"/>
              <w:left w:val="nil"/>
              <w:bottom w:val="nil"/>
              <w:right w:val="nil"/>
            </w:tcBorders>
            <w:shd w:val="clear" w:color="auto" w:fill="auto"/>
            <w:noWrap/>
            <w:hideMark/>
          </w:tcPr>
          <w:p w14:paraId="6DB02B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7D97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1809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cíl- zachování výmalby v současné podobě)</w:t>
            </w:r>
          </w:p>
        </w:tc>
        <w:tc>
          <w:tcPr>
            <w:tcW w:w="736" w:type="dxa"/>
            <w:tcBorders>
              <w:top w:val="nil"/>
              <w:left w:val="nil"/>
              <w:bottom w:val="nil"/>
              <w:right w:val="nil"/>
            </w:tcBorders>
            <w:shd w:val="clear" w:color="auto" w:fill="auto"/>
            <w:noWrap/>
            <w:hideMark/>
          </w:tcPr>
          <w:p w14:paraId="3841211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9F22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EC97C5" w14:textId="77777777" w:rsidTr="00AF0983">
        <w:trPr>
          <w:trHeight w:val="255"/>
        </w:trPr>
        <w:tc>
          <w:tcPr>
            <w:tcW w:w="394" w:type="dxa"/>
            <w:tcBorders>
              <w:top w:val="nil"/>
              <w:left w:val="nil"/>
              <w:bottom w:val="nil"/>
              <w:right w:val="nil"/>
            </w:tcBorders>
            <w:shd w:val="clear" w:color="auto" w:fill="auto"/>
            <w:noWrap/>
            <w:hideMark/>
          </w:tcPr>
          <w:p w14:paraId="6EF5FA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A6F2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8A520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1DBE5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C0CB30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E3C28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4D82E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8CC4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6738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659DF4" w14:textId="77777777" w:rsidTr="00AF0983">
        <w:trPr>
          <w:trHeight w:val="255"/>
        </w:trPr>
        <w:tc>
          <w:tcPr>
            <w:tcW w:w="394" w:type="dxa"/>
            <w:tcBorders>
              <w:top w:val="nil"/>
              <w:left w:val="nil"/>
              <w:bottom w:val="nil"/>
              <w:right w:val="nil"/>
            </w:tcBorders>
            <w:shd w:val="clear" w:color="auto" w:fill="auto"/>
            <w:noWrap/>
            <w:hideMark/>
          </w:tcPr>
          <w:p w14:paraId="788749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0EBF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E7AD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celk. plocha cca 5,0m2</w:t>
            </w:r>
          </w:p>
        </w:tc>
        <w:tc>
          <w:tcPr>
            <w:tcW w:w="736" w:type="dxa"/>
            <w:tcBorders>
              <w:top w:val="nil"/>
              <w:left w:val="nil"/>
              <w:bottom w:val="nil"/>
              <w:right w:val="nil"/>
            </w:tcBorders>
            <w:shd w:val="clear" w:color="auto" w:fill="auto"/>
            <w:noWrap/>
            <w:hideMark/>
          </w:tcPr>
          <w:p w14:paraId="63E7378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49DB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559457"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96942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6253C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T/27</w:t>
            </w:r>
          </w:p>
        </w:tc>
        <w:tc>
          <w:tcPr>
            <w:tcW w:w="6585" w:type="dxa"/>
            <w:tcBorders>
              <w:top w:val="single" w:sz="4" w:space="0" w:color="auto"/>
              <w:left w:val="nil"/>
              <w:bottom w:val="single" w:sz="4" w:space="0" w:color="auto"/>
              <w:right w:val="single" w:sz="4" w:space="0" w:color="808080"/>
            </w:tcBorders>
            <w:shd w:val="clear" w:color="auto" w:fill="auto"/>
            <w:hideMark/>
          </w:tcPr>
          <w:p w14:paraId="3D7E19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pomocná dřevěná konstrukce pro případné použití při poškození dřevěných lavic - dubové dřevo</w:t>
            </w:r>
          </w:p>
        </w:tc>
        <w:tc>
          <w:tcPr>
            <w:tcW w:w="565" w:type="dxa"/>
            <w:tcBorders>
              <w:top w:val="single" w:sz="4" w:space="0" w:color="auto"/>
              <w:left w:val="nil"/>
              <w:bottom w:val="single" w:sz="4" w:space="0" w:color="auto"/>
              <w:right w:val="single" w:sz="4" w:space="0" w:color="808080"/>
            </w:tcBorders>
            <w:shd w:val="clear" w:color="auto" w:fill="auto"/>
            <w:noWrap/>
            <w:hideMark/>
          </w:tcPr>
          <w:p w14:paraId="299460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C3B08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FBF02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3 840,00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DC29A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9E2A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DF37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CF59F9" w14:textId="77777777" w:rsidTr="00AF0983">
        <w:trPr>
          <w:trHeight w:val="255"/>
        </w:trPr>
        <w:tc>
          <w:tcPr>
            <w:tcW w:w="394" w:type="dxa"/>
            <w:tcBorders>
              <w:top w:val="nil"/>
              <w:left w:val="nil"/>
              <w:bottom w:val="nil"/>
              <w:right w:val="nil"/>
            </w:tcBorders>
            <w:shd w:val="clear" w:color="auto" w:fill="auto"/>
            <w:noWrap/>
            <w:hideMark/>
          </w:tcPr>
          <w:p w14:paraId="4328AE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AB226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F74D36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pomocná dřevěná konstrukce pro případné použití při poškození dřevěných lavic - dubové dřevo</w:t>
            </w:r>
          </w:p>
        </w:tc>
        <w:tc>
          <w:tcPr>
            <w:tcW w:w="736" w:type="dxa"/>
            <w:tcBorders>
              <w:top w:val="nil"/>
              <w:left w:val="nil"/>
              <w:bottom w:val="nil"/>
              <w:right w:val="nil"/>
            </w:tcBorders>
            <w:shd w:val="clear" w:color="auto" w:fill="auto"/>
            <w:noWrap/>
            <w:hideMark/>
          </w:tcPr>
          <w:p w14:paraId="6FE0134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506F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D1305B" w14:textId="77777777" w:rsidTr="00AF0983">
        <w:trPr>
          <w:trHeight w:val="255"/>
        </w:trPr>
        <w:tc>
          <w:tcPr>
            <w:tcW w:w="394" w:type="dxa"/>
            <w:tcBorders>
              <w:top w:val="nil"/>
              <w:left w:val="nil"/>
              <w:bottom w:val="nil"/>
              <w:right w:val="nil"/>
            </w:tcBorders>
            <w:shd w:val="clear" w:color="auto" w:fill="auto"/>
            <w:noWrap/>
            <w:hideMark/>
          </w:tcPr>
          <w:p w14:paraId="47BB9A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1760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EB929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deska tl.30mm ručně opracovaná šíře cca 350mm, dl.cca 5000mm</w:t>
            </w:r>
          </w:p>
        </w:tc>
        <w:tc>
          <w:tcPr>
            <w:tcW w:w="736" w:type="dxa"/>
            <w:tcBorders>
              <w:top w:val="nil"/>
              <w:left w:val="nil"/>
              <w:bottom w:val="nil"/>
              <w:right w:val="nil"/>
            </w:tcBorders>
            <w:shd w:val="clear" w:color="auto" w:fill="auto"/>
            <w:noWrap/>
            <w:hideMark/>
          </w:tcPr>
          <w:p w14:paraId="12638D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311A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010284" w14:textId="77777777" w:rsidTr="00AF0983">
        <w:trPr>
          <w:trHeight w:val="255"/>
        </w:trPr>
        <w:tc>
          <w:tcPr>
            <w:tcW w:w="394" w:type="dxa"/>
            <w:tcBorders>
              <w:top w:val="nil"/>
              <w:left w:val="nil"/>
              <w:bottom w:val="nil"/>
              <w:right w:val="nil"/>
            </w:tcBorders>
            <w:shd w:val="clear" w:color="auto" w:fill="auto"/>
            <w:noWrap/>
            <w:hideMark/>
          </w:tcPr>
          <w:p w14:paraId="6238E6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FC2F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4BEDA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napojení na sraz, uchycení dle stávajícího stavu</w:t>
            </w:r>
          </w:p>
        </w:tc>
        <w:tc>
          <w:tcPr>
            <w:tcW w:w="736" w:type="dxa"/>
            <w:tcBorders>
              <w:top w:val="nil"/>
              <w:left w:val="nil"/>
              <w:bottom w:val="nil"/>
              <w:right w:val="nil"/>
            </w:tcBorders>
            <w:shd w:val="clear" w:color="auto" w:fill="auto"/>
            <w:noWrap/>
            <w:hideMark/>
          </w:tcPr>
          <w:p w14:paraId="38CA2BA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FA1B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0B9064" w14:textId="77777777" w:rsidTr="00AF0983">
        <w:trPr>
          <w:trHeight w:val="255"/>
        </w:trPr>
        <w:tc>
          <w:tcPr>
            <w:tcW w:w="394" w:type="dxa"/>
            <w:tcBorders>
              <w:top w:val="nil"/>
              <w:left w:val="nil"/>
              <w:bottom w:val="nil"/>
              <w:right w:val="nil"/>
            </w:tcBorders>
            <w:shd w:val="clear" w:color="auto" w:fill="auto"/>
            <w:noWrap/>
            <w:hideMark/>
          </w:tcPr>
          <w:p w14:paraId="6DCA3E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C0DF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C4B1B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 opatřit  - olejo-pryskyřičným nátěrem</w:t>
            </w:r>
          </w:p>
        </w:tc>
        <w:tc>
          <w:tcPr>
            <w:tcW w:w="736" w:type="dxa"/>
            <w:tcBorders>
              <w:top w:val="nil"/>
              <w:left w:val="nil"/>
              <w:bottom w:val="nil"/>
              <w:right w:val="nil"/>
            </w:tcBorders>
            <w:shd w:val="clear" w:color="auto" w:fill="auto"/>
            <w:noWrap/>
            <w:hideMark/>
          </w:tcPr>
          <w:p w14:paraId="286BBE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721E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BC6C3D" w14:textId="77777777" w:rsidTr="00AF0983">
        <w:trPr>
          <w:trHeight w:val="255"/>
        </w:trPr>
        <w:tc>
          <w:tcPr>
            <w:tcW w:w="394" w:type="dxa"/>
            <w:tcBorders>
              <w:top w:val="nil"/>
              <w:left w:val="nil"/>
              <w:bottom w:val="nil"/>
              <w:right w:val="nil"/>
            </w:tcBorders>
            <w:shd w:val="clear" w:color="auto" w:fill="auto"/>
            <w:noWrap/>
            <w:hideMark/>
          </w:tcPr>
          <w:p w14:paraId="1FAF45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17F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CF53B6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36F418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51A1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CBC98E" w14:textId="77777777" w:rsidTr="00AF0983">
        <w:trPr>
          <w:trHeight w:val="255"/>
        </w:trPr>
        <w:tc>
          <w:tcPr>
            <w:tcW w:w="394" w:type="dxa"/>
            <w:tcBorders>
              <w:top w:val="nil"/>
              <w:left w:val="nil"/>
              <w:bottom w:val="nil"/>
              <w:right w:val="nil"/>
            </w:tcBorders>
            <w:shd w:val="clear" w:color="auto" w:fill="auto"/>
            <w:noWrap/>
            <w:hideMark/>
          </w:tcPr>
          <w:p w14:paraId="0A9133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7C4E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ED8C1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-impregnační nátěr bezbarvý - fungicid a insekticid dle čsn 490600-1(9) -1x</w:t>
            </w:r>
          </w:p>
        </w:tc>
        <w:tc>
          <w:tcPr>
            <w:tcW w:w="736" w:type="dxa"/>
            <w:tcBorders>
              <w:top w:val="nil"/>
              <w:left w:val="nil"/>
              <w:bottom w:val="nil"/>
              <w:right w:val="nil"/>
            </w:tcBorders>
            <w:shd w:val="clear" w:color="auto" w:fill="auto"/>
            <w:noWrap/>
            <w:hideMark/>
          </w:tcPr>
          <w:p w14:paraId="3C955CE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1A94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D08FD5"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40005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FEC8D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T/29</w:t>
            </w:r>
          </w:p>
        </w:tc>
        <w:tc>
          <w:tcPr>
            <w:tcW w:w="6585" w:type="dxa"/>
            <w:tcBorders>
              <w:top w:val="single" w:sz="4" w:space="0" w:color="auto"/>
              <w:left w:val="nil"/>
              <w:bottom w:val="single" w:sz="4" w:space="0" w:color="auto"/>
              <w:right w:val="single" w:sz="4" w:space="0" w:color="808080"/>
            </w:tcBorders>
            <w:shd w:val="clear" w:color="auto" w:fill="auto"/>
            <w:hideMark/>
          </w:tcPr>
          <w:p w14:paraId="70FE43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skříň pro úschovu rozvaděčů v místn. 1.04 osazena skříň-dvoukřídlová, opatřená nábytk. zámkem, r. 1100 x 200 x 2200mm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560BB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B01FD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65BF3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09B80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AB05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EFDB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402299" w14:textId="77777777" w:rsidTr="00AF0983">
        <w:trPr>
          <w:trHeight w:val="255"/>
        </w:trPr>
        <w:tc>
          <w:tcPr>
            <w:tcW w:w="394" w:type="dxa"/>
            <w:tcBorders>
              <w:top w:val="nil"/>
              <w:left w:val="nil"/>
              <w:bottom w:val="nil"/>
              <w:right w:val="nil"/>
            </w:tcBorders>
            <w:shd w:val="clear" w:color="auto" w:fill="auto"/>
            <w:noWrap/>
            <w:hideMark/>
          </w:tcPr>
          <w:p w14:paraId="432AAC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73AE1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E67D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D5F96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7150B12"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D566C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79BEE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1B3F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6419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C1ECEC" w14:textId="77777777" w:rsidTr="00AF0983">
        <w:trPr>
          <w:trHeight w:val="255"/>
        </w:trPr>
        <w:tc>
          <w:tcPr>
            <w:tcW w:w="394" w:type="dxa"/>
            <w:tcBorders>
              <w:top w:val="nil"/>
              <w:left w:val="nil"/>
              <w:bottom w:val="nil"/>
              <w:right w:val="nil"/>
            </w:tcBorders>
            <w:shd w:val="clear" w:color="auto" w:fill="auto"/>
            <w:noWrap/>
            <w:hideMark/>
          </w:tcPr>
          <w:p w14:paraId="6A7C2B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8DCD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306E2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návrh provedení:</w:t>
            </w:r>
          </w:p>
        </w:tc>
        <w:tc>
          <w:tcPr>
            <w:tcW w:w="736" w:type="dxa"/>
            <w:tcBorders>
              <w:top w:val="nil"/>
              <w:left w:val="nil"/>
              <w:bottom w:val="nil"/>
              <w:right w:val="nil"/>
            </w:tcBorders>
            <w:shd w:val="clear" w:color="auto" w:fill="auto"/>
            <w:noWrap/>
            <w:hideMark/>
          </w:tcPr>
          <w:p w14:paraId="2A2EAC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AA92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8E2609" w14:textId="77777777" w:rsidTr="00AF0983">
        <w:trPr>
          <w:trHeight w:val="255"/>
        </w:trPr>
        <w:tc>
          <w:tcPr>
            <w:tcW w:w="394" w:type="dxa"/>
            <w:tcBorders>
              <w:top w:val="nil"/>
              <w:left w:val="nil"/>
              <w:bottom w:val="nil"/>
              <w:right w:val="nil"/>
            </w:tcBorders>
            <w:shd w:val="clear" w:color="auto" w:fill="auto"/>
            <w:noWrap/>
            <w:hideMark/>
          </w:tcPr>
          <w:p w14:paraId="5FAADF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5562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BAAB5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 provedena dřevěná kostra z dřevěných latí r.40/40mm</w:t>
            </w:r>
          </w:p>
        </w:tc>
        <w:tc>
          <w:tcPr>
            <w:tcW w:w="736" w:type="dxa"/>
            <w:tcBorders>
              <w:top w:val="nil"/>
              <w:left w:val="nil"/>
              <w:bottom w:val="nil"/>
              <w:right w:val="nil"/>
            </w:tcBorders>
            <w:shd w:val="clear" w:color="auto" w:fill="auto"/>
            <w:noWrap/>
            <w:hideMark/>
          </w:tcPr>
          <w:p w14:paraId="7EF8CF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465D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0ED3D5" w14:textId="77777777" w:rsidTr="00AF0983">
        <w:trPr>
          <w:trHeight w:val="255"/>
        </w:trPr>
        <w:tc>
          <w:tcPr>
            <w:tcW w:w="394" w:type="dxa"/>
            <w:tcBorders>
              <w:top w:val="nil"/>
              <w:left w:val="nil"/>
              <w:bottom w:val="nil"/>
              <w:right w:val="nil"/>
            </w:tcBorders>
            <w:shd w:val="clear" w:color="auto" w:fill="auto"/>
            <w:noWrap/>
            <w:hideMark/>
          </w:tcPr>
          <w:p w14:paraId="305618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F358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9BBB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ohoblované, nátěr - 1x impregnace</w:t>
            </w:r>
          </w:p>
        </w:tc>
        <w:tc>
          <w:tcPr>
            <w:tcW w:w="736" w:type="dxa"/>
            <w:tcBorders>
              <w:top w:val="nil"/>
              <w:left w:val="nil"/>
              <w:bottom w:val="nil"/>
              <w:right w:val="nil"/>
            </w:tcBorders>
            <w:shd w:val="clear" w:color="auto" w:fill="auto"/>
            <w:noWrap/>
            <w:hideMark/>
          </w:tcPr>
          <w:p w14:paraId="348290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E31E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8FDA12" w14:textId="77777777" w:rsidTr="00AF0983">
        <w:trPr>
          <w:trHeight w:val="255"/>
        </w:trPr>
        <w:tc>
          <w:tcPr>
            <w:tcW w:w="394" w:type="dxa"/>
            <w:tcBorders>
              <w:top w:val="nil"/>
              <w:left w:val="nil"/>
              <w:bottom w:val="nil"/>
              <w:right w:val="nil"/>
            </w:tcBorders>
            <w:shd w:val="clear" w:color="auto" w:fill="auto"/>
            <w:noWrap/>
            <w:hideMark/>
          </w:tcPr>
          <w:p w14:paraId="2EE154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60FB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A842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olejopryskyřičný lak</w:t>
            </w:r>
          </w:p>
        </w:tc>
        <w:tc>
          <w:tcPr>
            <w:tcW w:w="736" w:type="dxa"/>
            <w:tcBorders>
              <w:top w:val="nil"/>
              <w:left w:val="nil"/>
              <w:bottom w:val="nil"/>
              <w:right w:val="nil"/>
            </w:tcBorders>
            <w:shd w:val="clear" w:color="auto" w:fill="auto"/>
            <w:noWrap/>
            <w:hideMark/>
          </w:tcPr>
          <w:p w14:paraId="05FEE73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F874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02163E" w14:textId="77777777" w:rsidTr="00AF0983">
        <w:trPr>
          <w:trHeight w:val="255"/>
        </w:trPr>
        <w:tc>
          <w:tcPr>
            <w:tcW w:w="394" w:type="dxa"/>
            <w:tcBorders>
              <w:top w:val="nil"/>
              <w:left w:val="nil"/>
              <w:bottom w:val="nil"/>
              <w:right w:val="nil"/>
            </w:tcBorders>
            <w:shd w:val="clear" w:color="auto" w:fill="auto"/>
            <w:noWrap/>
            <w:hideMark/>
          </w:tcPr>
          <w:p w14:paraId="75ADA7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0C27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6123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 kostra obložená truhlářskou překližkou tl.40mm - bříza</w:t>
            </w:r>
          </w:p>
        </w:tc>
        <w:tc>
          <w:tcPr>
            <w:tcW w:w="736" w:type="dxa"/>
            <w:tcBorders>
              <w:top w:val="nil"/>
              <w:left w:val="nil"/>
              <w:bottom w:val="nil"/>
              <w:right w:val="nil"/>
            </w:tcBorders>
            <w:shd w:val="clear" w:color="auto" w:fill="auto"/>
            <w:noWrap/>
            <w:hideMark/>
          </w:tcPr>
          <w:p w14:paraId="74894E5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8EF2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EB12A80" w14:textId="77777777" w:rsidTr="00AF0983">
        <w:trPr>
          <w:trHeight w:val="255"/>
        </w:trPr>
        <w:tc>
          <w:tcPr>
            <w:tcW w:w="394" w:type="dxa"/>
            <w:tcBorders>
              <w:top w:val="nil"/>
              <w:left w:val="nil"/>
              <w:bottom w:val="nil"/>
              <w:right w:val="nil"/>
            </w:tcBorders>
            <w:shd w:val="clear" w:color="auto" w:fill="auto"/>
            <w:noWrap/>
            <w:hideMark/>
          </w:tcPr>
          <w:p w14:paraId="581C38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AF15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D136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bez zadní stěny, vč. dveřních křídel</w:t>
            </w:r>
          </w:p>
        </w:tc>
        <w:tc>
          <w:tcPr>
            <w:tcW w:w="736" w:type="dxa"/>
            <w:tcBorders>
              <w:top w:val="nil"/>
              <w:left w:val="nil"/>
              <w:bottom w:val="nil"/>
              <w:right w:val="nil"/>
            </w:tcBorders>
            <w:shd w:val="clear" w:color="auto" w:fill="auto"/>
            <w:noWrap/>
            <w:hideMark/>
          </w:tcPr>
          <w:p w14:paraId="0529FB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97F5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3BA698" w14:textId="77777777" w:rsidTr="00AF0983">
        <w:trPr>
          <w:trHeight w:val="255"/>
        </w:trPr>
        <w:tc>
          <w:tcPr>
            <w:tcW w:w="394" w:type="dxa"/>
            <w:tcBorders>
              <w:top w:val="nil"/>
              <w:left w:val="nil"/>
              <w:bottom w:val="nil"/>
              <w:right w:val="nil"/>
            </w:tcBorders>
            <w:shd w:val="clear" w:color="auto" w:fill="auto"/>
            <w:noWrap/>
            <w:hideMark/>
          </w:tcPr>
          <w:p w14:paraId="6DB860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69F6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D1CA75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nátěr - 1x impregnace</w:t>
            </w:r>
          </w:p>
        </w:tc>
        <w:tc>
          <w:tcPr>
            <w:tcW w:w="736" w:type="dxa"/>
            <w:tcBorders>
              <w:top w:val="nil"/>
              <w:left w:val="nil"/>
              <w:bottom w:val="nil"/>
              <w:right w:val="nil"/>
            </w:tcBorders>
            <w:shd w:val="clear" w:color="auto" w:fill="auto"/>
            <w:noWrap/>
            <w:hideMark/>
          </w:tcPr>
          <w:p w14:paraId="2F4CD43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75A4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DA3FF9" w14:textId="77777777" w:rsidTr="00AF0983">
        <w:trPr>
          <w:trHeight w:val="255"/>
        </w:trPr>
        <w:tc>
          <w:tcPr>
            <w:tcW w:w="394" w:type="dxa"/>
            <w:tcBorders>
              <w:top w:val="nil"/>
              <w:left w:val="nil"/>
              <w:bottom w:val="nil"/>
              <w:right w:val="nil"/>
            </w:tcBorders>
            <w:shd w:val="clear" w:color="auto" w:fill="auto"/>
            <w:noWrap/>
            <w:hideMark/>
          </w:tcPr>
          <w:p w14:paraId="5072C0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53B4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F38DE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olejopryskyřičný lak</w:t>
            </w:r>
          </w:p>
        </w:tc>
        <w:tc>
          <w:tcPr>
            <w:tcW w:w="736" w:type="dxa"/>
            <w:tcBorders>
              <w:top w:val="nil"/>
              <w:left w:val="nil"/>
              <w:bottom w:val="nil"/>
              <w:right w:val="nil"/>
            </w:tcBorders>
            <w:shd w:val="clear" w:color="auto" w:fill="auto"/>
            <w:noWrap/>
            <w:hideMark/>
          </w:tcPr>
          <w:p w14:paraId="73BA612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2EEA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342D1D" w14:textId="77777777" w:rsidTr="00AF0983">
        <w:trPr>
          <w:trHeight w:val="255"/>
        </w:trPr>
        <w:tc>
          <w:tcPr>
            <w:tcW w:w="394" w:type="dxa"/>
            <w:tcBorders>
              <w:top w:val="nil"/>
              <w:left w:val="nil"/>
              <w:bottom w:val="nil"/>
              <w:right w:val="nil"/>
            </w:tcBorders>
            <w:shd w:val="clear" w:color="auto" w:fill="auto"/>
            <w:noWrap/>
            <w:hideMark/>
          </w:tcPr>
          <w:p w14:paraId="79D510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F308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8E8A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A6377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4EE91E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F60F6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5EDED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3B8E2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D64C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C4C2A3" w14:textId="77777777" w:rsidTr="00AF0983">
        <w:trPr>
          <w:trHeight w:val="255"/>
        </w:trPr>
        <w:tc>
          <w:tcPr>
            <w:tcW w:w="394" w:type="dxa"/>
            <w:tcBorders>
              <w:top w:val="nil"/>
              <w:left w:val="nil"/>
              <w:bottom w:val="nil"/>
              <w:right w:val="nil"/>
            </w:tcBorders>
            <w:shd w:val="clear" w:color="auto" w:fill="auto"/>
            <w:noWrap/>
            <w:hideMark/>
          </w:tcPr>
          <w:p w14:paraId="5AB38D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3BB0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ECC8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c) rám pro dveře proveden z desek tl.18mm, šíře 100mm -2ks</w:t>
            </w:r>
          </w:p>
        </w:tc>
        <w:tc>
          <w:tcPr>
            <w:tcW w:w="736" w:type="dxa"/>
            <w:tcBorders>
              <w:top w:val="nil"/>
              <w:left w:val="nil"/>
              <w:bottom w:val="nil"/>
              <w:right w:val="nil"/>
            </w:tcBorders>
            <w:shd w:val="clear" w:color="auto" w:fill="auto"/>
            <w:noWrap/>
            <w:hideMark/>
          </w:tcPr>
          <w:p w14:paraId="0FD9795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10E8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95B7D8" w14:textId="77777777" w:rsidTr="00AF0983">
        <w:trPr>
          <w:trHeight w:val="255"/>
        </w:trPr>
        <w:tc>
          <w:tcPr>
            <w:tcW w:w="394" w:type="dxa"/>
            <w:tcBorders>
              <w:top w:val="nil"/>
              <w:left w:val="nil"/>
              <w:bottom w:val="nil"/>
              <w:right w:val="nil"/>
            </w:tcBorders>
            <w:shd w:val="clear" w:color="auto" w:fill="auto"/>
            <w:noWrap/>
            <w:hideMark/>
          </w:tcPr>
          <w:p w14:paraId="5B6BA8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2572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A3F6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hoblované desky, na desky připevněna truhlářská dřevotříska</w:t>
            </w:r>
          </w:p>
        </w:tc>
        <w:tc>
          <w:tcPr>
            <w:tcW w:w="736" w:type="dxa"/>
            <w:tcBorders>
              <w:top w:val="nil"/>
              <w:left w:val="nil"/>
              <w:bottom w:val="nil"/>
              <w:right w:val="nil"/>
            </w:tcBorders>
            <w:shd w:val="clear" w:color="auto" w:fill="auto"/>
            <w:noWrap/>
            <w:hideMark/>
          </w:tcPr>
          <w:p w14:paraId="54458D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63ED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083215" w14:textId="77777777" w:rsidTr="00AF0983">
        <w:trPr>
          <w:trHeight w:val="255"/>
        </w:trPr>
        <w:tc>
          <w:tcPr>
            <w:tcW w:w="394" w:type="dxa"/>
            <w:tcBorders>
              <w:top w:val="nil"/>
              <w:left w:val="nil"/>
              <w:bottom w:val="nil"/>
              <w:right w:val="nil"/>
            </w:tcBorders>
            <w:shd w:val="clear" w:color="auto" w:fill="auto"/>
            <w:noWrap/>
            <w:hideMark/>
          </w:tcPr>
          <w:p w14:paraId="71BA8F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256C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D0C51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ze strany 1.04-dveřní křídla hladká, opatřena nábytkovým zámkem</w:t>
            </w:r>
          </w:p>
        </w:tc>
        <w:tc>
          <w:tcPr>
            <w:tcW w:w="736" w:type="dxa"/>
            <w:tcBorders>
              <w:top w:val="nil"/>
              <w:left w:val="nil"/>
              <w:bottom w:val="nil"/>
              <w:right w:val="nil"/>
            </w:tcBorders>
            <w:shd w:val="clear" w:color="auto" w:fill="auto"/>
            <w:noWrap/>
            <w:hideMark/>
          </w:tcPr>
          <w:p w14:paraId="4726135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C1DB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3C10B3" w14:textId="77777777" w:rsidTr="00AF0983">
        <w:trPr>
          <w:trHeight w:val="255"/>
        </w:trPr>
        <w:tc>
          <w:tcPr>
            <w:tcW w:w="394" w:type="dxa"/>
            <w:tcBorders>
              <w:top w:val="nil"/>
              <w:left w:val="nil"/>
              <w:bottom w:val="nil"/>
              <w:right w:val="nil"/>
            </w:tcBorders>
            <w:shd w:val="clear" w:color="auto" w:fill="auto"/>
            <w:noWrap/>
            <w:hideMark/>
          </w:tcPr>
          <w:p w14:paraId="477620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BD42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CA569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nátěr - 1x impregnace</w:t>
            </w:r>
          </w:p>
        </w:tc>
        <w:tc>
          <w:tcPr>
            <w:tcW w:w="736" w:type="dxa"/>
            <w:tcBorders>
              <w:top w:val="nil"/>
              <w:left w:val="nil"/>
              <w:bottom w:val="nil"/>
              <w:right w:val="nil"/>
            </w:tcBorders>
            <w:shd w:val="clear" w:color="auto" w:fill="auto"/>
            <w:noWrap/>
            <w:hideMark/>
          </w:tcPr>
          <w:p w14:paraId="40D2F1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931F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F55C3D" w14:textId="77777777" w:rsidTr="00AF0983">
        <w:trPr>
          <w:trHeight w:val="255"/>
        </w:trPr>
        <w:tc>
          <w:tcPr>
            <w:tcW w:w="394" w:type="dxa"/>
            <w:tcBorders>
              <w:top w:val="nil"/>
              <w:left w:val="nil"/>
              <w:bottom w:val="nil"/>
              <w:right w:val="nil"/>
            </w:tcBorders>
            <w:shd w:val="clear" w:color="auto" w:fill="auto"/>
            <w:noWrap/>
            <w:hideMark/>
          </w:tcPr>
          <w:p w14:paraId="355981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5DB99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9D9DB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olejopryskyřičný lak</w:t>
            </w:r>
          </w:p>
        </w:tc>
        <w:tc>
          <w:tcPr>
            <w:tcW w:w="736" w:type="dxa"/>
            <w:tcBorders>
              <w:top w:val="nil"/>
              <w:left w:val="nil"/>
              <w:bottom w:val="nil"/>
              <w:right w:val="nil"/>
            </w:tcBorders>
            <w:shd w:val="clear" w:color="auto" w:fill="auto"/>
            <w:noWrap/>
            <w:hideMark/>
          </w:tcPr>
          <w:p w14:paraId="7DB969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19C7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6D81E7" w14:textId="77777777" w:rsidTr="00AF0983">
        <w:trPr>
          <w:trHeight w:val="255"/>
        </w:trPr>
        <w:tc>
          <w:tcPr>
            <w:tcW w:w="394" w:type="dxa"/>
            <w:tcBorders>
              <w:top w:val="nil"/>
              <w:left w:val="nil"/>
              <w:bottom w:val="nil"/>
              <w:right w:val="nil"/>
            </w:tcBorders>
            <w:shd w:val="clear" w:color="auto" w:fill="auto"/>
            <w:noWrap/>
            <w:hideMark/>
          </w:tcPr>
          <w:p w14:paraId="0FE084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4046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DAB6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388E18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50C3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B404B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31D5E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8B677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T23</w:t>
            </w:r>
          </w:p>
        </w:tc>
        <w:tc>
          <w:tcPr>
            <w:tcW w:w="6585" w:type="dxa"/>
            <w:tcBorders>
              <w:top w:val="single" w:sz="4" w:space="0" w:color="auto"/>
              <w:left w:val="nil"/>
              <w:bottom w:val="single" w:sz="4" w:space="0" w:color="auto"/>
              <w:right w:val="single" w:sz="4" w:space="0" w:color="808080"/>
            </w:tcBorders>
            <w:shd w:val="clear" w:color="auto" w:fill="auto"/>
            <w:hideMark/>
          </w:tcPr>
          <w:p w14:paraId="1B1BDB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dřevěný dobový okap, ručně opracovaný , ze smrkového dřeva</w:t>
            </w:r>
          </w:p>
        </w:tc>
        <w:tc>
          <w:tcPr>
            <w:tcW w:w="565" w:type="dxa"/>
            <w:tcBorders>
              <w:top w:val="single" w:sz="4" w:space="0" w:color="auto"/>
              <w:left w:val="nil"/>
              <w:bottom w:val="single" w:sz="4" w:space="0" w:color="auto"/>
              <w:right w:val="single" w:sz="4" w:space="0" w:color="808080"/>
            </w:tcBorders>
            <w:shd w:val="clear" w:color="auto" w:fill="auto"/>
            <w:noWrap/>
            <w:hideMark/>
          </w:tcPr>
          <w:p w14:paraId="16BC1D0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9B1D0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19,50000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5A565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5441A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47 775,00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AD0B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9D82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2985912" w14:textId="77777777" w:rsidTr="00AF0983">
        <w:trPr>
          <w:trHeight w:val="255"/>
        </w:trPr>
        <w:tc>
          <w:tcPr>
            <w:tcW w:w="394" w:type="dxa"/>
            <w:tcBorders>
              <w:top w:val="nil"/>
              <w:left w:val="nil"/>
              <w:bottom w:val="nil"/>
              <w:right w:val="nil"/>
            </w:tcBorders>
            <w:shd w:val="clear" w:color="auto" w:fill="auto"/>
            <w:noWrap/>
            <w:hideMark/>
          </w:tcPr>
          <w:p w14:paraId="772541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B613D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C7414D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dobový okap, ručně opracovaný , ze smrkového dřeva v délce cca 10,0m</w:t>
            </w:r>
          </w:p>
        </w:tc>
        <w:tc>
          <w:tcPr>
            <w:tcW w:w="736" w:type="dxa"/>
            <w:tcBorders>
              <w:top w:val="nil"/>
              <w:left w:val="nil"/>
              <w:bottom w:val="nil"/>
              <w:right w:val="nil"/>
            </w:tcBorders>
            <w:shd w:val="clear" w:color="auto" w:fill="auto"/>
            <w:noWrap/>
            <w:hideMark/>
          </w:tcPr>
          <w:p w14:paraId="5C50C9A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542E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CD49AB" w14:textId="77777777" w:rsidTr="00AF0983">
        <w:trPr>
          <w:trHeight w:val="255"/>
        </w:trPr>
        <w:tc>
          <w:tcPr>
            <w:tcW w:w="394" w:type="dxa"/>
            <w:tcBorders>
              <w:top w:val="nil"/>
              <w:left w:val="nil"/>
              <w:bottom w:val="nil"/>
              <w:right w:val="nil"/>
            </w:tcBorders>
            <w:shd w:val="clear" w:color="auto" w:fill="auto"/>
            <w:noWrap/>
            <w:hideMark/>
          </w:tcPr>
          <w:p w14:paraId="799DB2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D1C9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18C5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dobový okap, ručně opracovaný , ze smrkového dřeva v délce cca 9,50m</w:t>
            </w:r>
          </w:p>
        </w:tc>
        <w:tc>
          <w:tcPr>
            <w:tcW w:w="736" w:type="dxa"/>
            <w:tcBorders>
              <w:top w:val="nil"/>
              <w:left w:val="nil"/>
              <w:bottom w:val="nil"/>
              <w:right w:val="nil"/>
            </w:tcBorders>
            <w:shd w:val="clear" w:color="auto" w:fill="auto"/>
            <w:noWrap/>
            <w:hideMark/>
          </w:tcPr>
          <w:p w14:paraId="4963DB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DE43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936BEA" w14:textId="77777777" w:rsidTr="00AF0983">
        <w:trPr>
          <w:trHeight w:val="255"/>
        </w:trPr>
        <w:tc>
          <w:tcPr>
            <w:tcW w:w="394" w:type="dxa"/>
            <w:tcBorders>
              <w:top w:val="nil"/>
              <w:left w:val="nil"/>
              <w:bottom w:val="nil"/>
              <w:right w:val="nil"/>
            </w:tcBorders>
            <w:shd w:val="clear" w:color="auto" w:fill="auto"/>
            <w:noWrap/>
            <w:hideMark/>
          </w:tcPr>
          <w:p w14:paraId="499011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F255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9C647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bez povrchové úpravy</w:t>
            </w:r>
          </w:p>
        </w:tc>
        <w:tc>
          <w:tcPr>
            <w:tcW w:w="736" w:type="dxa"/>
            <w:tcBorders>
              <w:top w:val="nil"/>
              <w:left w:val="nil"/>
              <w:bottom w:val="nil"/>
              <w:right w:val="nil"/>
            </w:tcBorders>
            <w:shd w:val="clear" w:color="auto" w:fill="auto"/>
            <w:noWrap/>
            <w:hideMark/>
          </w:tcPr>
          <w:p w14:paraId="16ABD7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85B5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F3849D" w14:textId="77777777" w:rsidTr="00AF0983">
        <w:trPr>
          <w:trHeight w:val="255"/>
        </w:trPr>
        <w:tc>
          <w:tcPr>
            <w:tcW w:w="394" w:type="dxa"/>
            <w:tcBorders>
              <w:top w:val="nil"/>
              <w:left w:val="nil"/>
              <w:bottom w:val="nil"/>
              <w:right w:val="nil"/>
            </w:tcBorders>
            <w:shd w:val="clear" w:color="auto" w:fill="auto"/>
            <w:noWrap/>
            <w:hideMark/>
          </w:tcPr>
          <w:p w14:paraId="279FF3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5ED2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6CD93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7A730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403856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622E7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41F28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5412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48F5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2C1D56" w14:textId="77777777" w:rsidTr="00AF0983">
        <w:trPr>
          <w:trHeight w:val="255"/>
        </w:trPr>
        <w:tc>
          <w:tcPr>
            <w:tcW w:w="394" w:type="dxa"/>
            <w:tcBorders>
              <w:top w:val="nil"/>
              <w:left w:val="nil"/>
              <w:bottom w:val="nil"/>
              <w:right w:val="nil"/>
            </w:tcBorders>
            <w:shd w:val="clear" w:color="auto" w:fill="auto"/>
            <w:noWrap/>
            <w:hideMark/>
          </w:tcPr>
          <w:p w14:paraId="743341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6EE8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2C816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prvek opatřit impregnací proti dřevokaznému hmyzu, plísním a pro ochranu</w:t>
            </w:r>
          </w:p>
        </w:tc>
        <w:tc>
          <w:tcPr>
            <w:tcW w:w="736" w:type="dxa"/>
            <w:tcBorders>
              <w:top w:val="nil"/>
              <w:left w:val="nil"/>
              <w:bottom w:val="nil"/>
              <w:right w:val="nil"/>
            </w:tcBorders>
            <w:shd w:val="clear" w:color="auto" w:fill="auto"/>
            <w:noWrap/>
            <w:hideMark/>
          </w:tcPr>
          <w:p w14:paraId="611BE03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757C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5575B54"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426E12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w:t>
            </w:r>
          </w:p>
        </w:tc>
        <w:tc>
          <w:tcPr>
            <w:tcW w:w="1329" w:type="dxa"/>
            <w:tcBorders>
              <w:top w:val="single" w:sz="4" w:space="0" w:color="auto"/>
              <w:left w:val="nil"/>
              <w:bottom w:val="nil"/>
              <w:right w:val="single" w:sz="4" w:space="0" w:color="808080"/>
            </w:tcBorders>
            <w:shd w:val="clear" w:color="auto" w:fill="auto"/>
            <w:noWrap/>
            <w:hideMark/>
          </w:tcPr>
          <w:p w14:paraId="13C11E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TE/10</w:t>
            </w:r>
          </w:p>
        </w:tc>
        <w:tc>
          <w:tcPr>
            <w:tcW w:w="6585" w:type="dxa"/>
            <w:tcBorders>
              <w:top w:val="single" w:sz="4" w:space="0" w:color="auto"/>
              <w:left w:val="nil"/>
              <w:bottom w:val="nil"/>
              <w:right w:val="single" w:sz="4" w:space="0" w:color="808080"/>
            </w:tcBorders>
            <w:shd w:val="clear" w:color="auto" w:fill="auto"/>
            <w:hideMark/>
          </w:tcPr>
          <w:p w14:paraId="72C241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Doplnění sparinek v roubení objektu - jedlové dřevo po pročištění spar mezi jednotlivými prvky, roubení</w:t>
            </w:r>
          </w:p>
        </w:tc>
        <w:tc>
          <w:tcPr>
            <w:tcW w:w="565" w:type="dxa"/>
            <w:tcBorders>
              <w:top w:val="single" w:sz="4" w:space="0" w:color="auto"/>
              <w:left w:val="nil"/>
              <w:bottom w:val="nil"/>
              <w:right w:val="single" w:sz="4" w:space="0" w:color="808080"/>
            </w:tcBorders>
            <w:shd w:val="clear" w:color="auto" w:fill="auto"/>
            <w:noWrap/>
            <w:hideMark/>
          </w:tcPr>
          <w:p w14:paraId="216785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nil"/>
              <w:right w:val="single" w:sz="4" w:space="0" w:color="808080"/>
            </w:tcBorders>
            <w:shd w:val="clear" w:color="auto" w:fill="auto"/>
            <w:noWrap/>
            <w:hideMark/>
          </w:tcPr>
          <w:p w14:paraId="1B88A4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021" w:type="dxa"/>
            <w:tcBorders>
              <w:top w:val="single" w:sz="4" w:space="0" w:color="auto"/>
              <w:left w:val="nil"/>
              <w:bottom w:val="nil"/>
              <w:right w:val="single" w:sz="4" w:space="0" w:color="808080"/>
            </w:tcBorders>
            <w:shd w:val="clear" w:color="000000" w:fill="99CCFF"/>
            <w:noWrap/>
            <w:hideMark/>
          </w:tcPr>
          <w:p w14:paraId="642C89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28 500,00</w:t>
            </w:r>
          </w:p>
        </w:tc>
        <w:tc>
          <w:tcPr>
            <w:tcW w:w="1299" w:type="dxa"/>
            <w:tcBorders>
              <w:top w:val="single" w:sz="4" w:space="0" w:color="auto"/>
              <w:left w:val="nil"/>
              <w:bottom w:val="nil"/>
              <w:right w:val="single" w:sz="4" w:space="0" w:color="808080"/>
            </w:tcBorders>
            <w:shd w:val="clear" w:color="auto" w:fill="auto"/>
            <w:noWrap/>
            <w:hideMark/>
          </w:tcPr>
          <w:p w14:paraId="1BB5AF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57 000,00</w:t>
            </w:r>
          </w:p>
        </w:tc>
        <w:tc>
          <w:tcPr>
            <w:tcW w:w="736" w:type="dxa"/>
            <w:tcBorders>
              <w:top w:val="single" w:sz="4" w:space="0" w:color="auto"/>
              <w:left w:val="nil"/>
              <w:bottom w:val="nil"/>
              <w:right w:val="single" w:sz="4" w:space="0" w:color="808080"/>
            </w:tcBorders>
            <w:shd w:val="clear" w:color="auto" w:fill="auto"/>
            <w:noWrap/>
            <w:hideMark/>
          </w:tcPr>
          <w:p w14:paraId="2418F6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CB420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EEA614"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35779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DD7A2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TE/1-1</w:t>
            </w:r>
          </w:p>
        </w:tc>
        <w:tc>
          <w:tcPr>
            <w:tcW w:w="6585" w:type="dxa"/>
            <w:tcBorders>
              <w:top w:val="single" w:sz="4" w:space="0" w:color="auto"/>
              <w:left w:val="nil"/>
              <w:bottom w:val="single" w:sz="4" w:space="0" w:color="auto"/>
              <w:right w:val="single" w:sz="4" w:space="0" w:color="808080"/>
            </w:tcBorders>
            <w:shd w:val="clear" w:color="auto" w:fill="auto"/>
            <w:hideMark/>
          </w:tcPr>
          <w:p w14:paraId="7471A3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250x330/310 mm, délka 7500 mm, vodorovné trámy sroubeny v rozích,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689C02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D9D97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1C8C7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EA35B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04AB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21D4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BBE603" w14:textId="77777777" w:rsidTr="00AF0983">
        <w:trPr>
          <w:trHeight w:val="255"/>
        </w:trPr>
        <w:tc>
          <w:tcPr>
            <w:tcW w:w="394" w:type="dxa"/>
            <w:tcBorders>
              <w:top w:val="nil"/>
              <w:left w:val="nil"/>
              <w:bottom w:val="nil"/>
              <w:right w:val="nil"/>
            </w:tcBorders>
            <w:shd w:val="clear" w:color="auto" w:fill="auto"/>
            <w:noWrap/>
            <w:hideMark/>
          </w:tcPr>
          <w:p w14:paraId="446617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BA6E3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C63FA9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fasády  - roubení z hraněných trámů - jedlové dřevo</w:t>
            </w:r>
          </w:p>
        </w:tc>
        <w:tc>
          <w:tcPr>
            <w:tcW w:w="736" w:type="dxa"/>
            <w:tcBorders>
              <w:top w:val="nil"/>
              <w:left w:val="nil"/>
              <w:bottom w:val="nil"/>
              <w:right w:val="nil"/>
            </w:tcBorders>
            <w:shd w:val="clear" w:color="auto" w:fill="auto"/>
            <w:noWrap/>
            <w:hideMark/>
          </w:tcPr>
          <w:p w14:paraId="52918D5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E8CA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F332BE" w14:textId="77777777" w:rsidTr="00AF0983">
        <w:trPr>
          <w:trHeight w:val="255"/>
        </w:trPr>
        <w:tc>
          <w:tcPr>
            <w:tcW w:w="394" w:type="dxa"/>
            <w:tcBorders>
              <w:top w:val="nil"/>
              <w:left w:val="nil"/>
              <w:bottom w:val="nil"/>
              <w:right w:val="nil"/>
            </w:tcBorders>
            <w:shd w:val="clear" w:color="auto" w:fill="auto"/>
            <w:noWrap/>
            <w:hideMark/>
          </w:tcPr>
          <w:p w14:paraId="0073FD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DE31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2BE8C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768E7C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4562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FC5757" w14:textId="77777777" w:rsidTr="00AF0983">
        <w:trPr>
          <w:trHeight w:val="255"/>
        </w:trPr>
        <w:tc>
          <w:tcPr>
            <w:tcW w:w="394" w:type="dxa"/>
            <w:tcBorders>
              <w:top w:val="nil"/>
              <w:left w:val="nil"/>
              <w:bottom w:val="nil"/>
              <w:right w:val="nil"/>
            </w:tcBorders>
            <w:shd w:val="clear" w:color="auto" w:fill="auto"/>
            <w:noWrap/>
            <w:hideMark/>
          </w:tcPr>
          <w:p w14:paraId="37EE6A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7E7B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503B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641932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B8BB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C28633" w14:textId="77777777" w:rsidTr="00AF0983">
        <w:trPr>
          <w:trHeight w:val="255"/>
        </w:trPr>
        <w:tc>
          <w:tcPr>
            <w:tcW w:w="394" w:type="dxa"/>
            <w:tcBorders>
              <w:top w:val="nil"/>
              <w:left w:val="nil"/>
              <w:bottom w:val="nil"/>
              <w:right w:val="nil"/>
            </w:tcBorders>
            <w:shd w:val="clear" w:color="auto" w:fill="auto"/>
            <w:noWrap/>
            <w:hideMark/>
          </w:tcPr>
          <w:p w14:paraId="0DAF64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A77A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08A2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46506D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74CB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88541A" w14:textId="77777777" w:rsidTr="00AF0983">
        <w:trPr>
          <w:trHeight w:val="255"/>
        </w:trPr>
        <w:tc>
          <w:tcPr>
            <w:tcW w:w="394" w:type="dxa"/>
            <w:tcBorders>
              <w:top w:val="nil"/>
              <w:left w:val="nil"/>
              <w:bottom w:val="nil"/>
              <w:right w:val="nil"/>
            </w:tcBorders>
            <w:shd w:val="clear" w:color="auto" w:fill="auto"/>
            <w:noWrap/>
            <w:hideMark/>
          </w:tcPr>
          <w:p w14:paraId="56A30B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FBFC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1632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53A300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5406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FD24CD" w14:textId="77777777" w:rsidTr="00AF0983">
        <w:trPr>
          <w:trHeight w:val="255"/>
        </w:trPr>
        <w:tc>
          <w:tcPr>
            <w:tcW w:w="394" w:type="dxa"/>
            <w:tcBorders>
              <w:top w:val="nil"/>
              <w:left w:val="nil"/>
              <w:bottom w:val="nil"/>
              <w:right w:val="nil"/>
            </w:tcBorders>
            <w:shd w:val="clear" w:color="auto" w:fill="auto"/>
            <w:noWrap/>
            <w:hideMark/>
          </w:tcPr>
          <w:p w14:paraId="1A0F39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2249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78EA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7CC129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7015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005D06" w14:textId="77777777" w:rsidTr="00AF0983">
        <w:trPr>
          <w:trHeight w:val="255"/>
        </w:trPr>
        <w:tc>
          <w:tcPr>
            <w:tcW w:w="394" w:type="dxa"/>
            <w:tcBorders>
              <w:top w:val="nil"/>
              <w:left w:val="nil"/>
              <w:bottom w:val="nil"/>
              <w:right w:val="nil"/>
            </w:tcBorders>
            <w:shd w:val="clear" w:color="auto" w:fill="auto"/>
            <w:noWrap/>
            <w:hideMark/>
          </w:tcPr>
          <w:p w14:paraId="3979D6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21AEA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D9941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6B75008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A17B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6BB91B" w14:textId="77777777" w:rsidTr="00AF0983">
        <w:trPr>
          <w:trHeight w:val="255"/>
        </w:trPr>
        <w:tc>
          <w:tcPr>
            <w:tcW w:w="394" w:type="dxa"/>
            <w:tcBorders>
              <w:top w:val="nil"/>
              <w:left w:val="nil"/>
              <w:bottom w:val="nil"/>
              <w:right w:val="nil"/>
            </w:tcBorders>
            <w:shd w:val="clear" w:color="auto" w:fill="auto"/>
            <w:noWrap/>
            <w:hideMark/>
          </w:tcPr>
          <w:p w14:paraId="10FD6E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587BB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322EB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0DB9C4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AB37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0FBAB7"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0A8E9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B23B8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TE/1-2</w:t>
            </w:r>
          </w:p>
        </w:tc>
        <w:tc>
          <w:tcPr>
            <w:tcW w:w="6585" w:type="dxa"/>
            <w:tcBorders>
              <w:top w:val="single" w:sz="4" w:space="0" w:color="auto"/>
              <w:left w:val="nil"/>
              <w:bottom w:val="single" w:sz="4" w:space="0" w:color="auto"/>
              <w:right w:val="single" w:sz="4" w:space="0" w:color="808080"/>
            </w:tcBorders>
            <w:shd w:val="clear" w:color="auto" w:fill="auto"/>
            <w:hideMark/>
          </w:tcPr>
          <w:p w14:paraId="64582A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250x320/310 mm, délka 7500 mm, vodorovné trámy sroubeny v rozích,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55ACD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77904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8A9A7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F8B9E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3B87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B71E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F6B724" w14:textId="77777777" w:rsidTr="00AF0983">
        <w:trPr>
          <w:trHeight w:val="255"/>
        </w:trPr>
        <w:tc>
          <w:tcPr>
            <w:tcW w:w="394" w:type="dxa"/>
            <w:tcBorders>
              <w:top w:val="nil"/>
              <w:left w:val="nil"/>
              <w:bottom w:val="nil"/>
              <w:right w:val="nil"/>
            </w:tcBorders>
            <w:shd w:val="clear" w:color="auto" w:fill="auto"/>
            <w:noWrap/>
            <w:hideMark/>
          </w:tcPr>
          <w:p w14:paraId="2A7ACC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414A7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75C0FE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fasády  - roubení z hraněných trámů - jedlové dřevo</w:t>
            </w:r>
          </w:p>
        </w:tc>
        <w:tc>
          <w:tcPr>
            <w:tcW w:w="736" w:type="dxa"/>
            <w:tcBorders>
              <w:top w:val="nil"/>
              <w:left w:val="nil"/>
              <w:bottom w:val="nil"/>
              <w:right w:val="nil"/>
            </w:tcBorders>
            <w:shd w:val="clear" w:color="auto" w:fill="auto"/>
            <w:noWrap/>
            <w:hideMark/>
          </w:tcPr>
          <w:p w14:paraId="51D9E66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6807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840EBC" w14:textId="77777777" w:rsidTr="00AF0983">
        <w:trPr>
          <w:trHeight w:val="255"/>
        </w:trPr>
        <w:tc>
          <w:tcPr>
            <w:tcW w:w="394" w:type="dxa"/>
            <w:tcBorders>
              <w:top w:val="nil"/>
              <w:left w:val="nil"/>
              <w:bottom w:val="nil"/>
              <w:right w:val="nil"/>
            </w:tcBorders>
            <w:shd w:val="clear" w:color="auto" w:fill="auto"/>
            <w:noWrap/>
            <w:hideMark/>
          </w:tcPr>
          <w:p w14:paraId="47DCB0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768D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72B8E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5D0F3C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91E1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6B9CB4" w14:textId="77777777" w:rsidTr="00AF0983">
        <w:trPr>
          <w:trHeight w:val="255"/>
        </w:trPr>
        <w:tc>
          <w:tcPr>
            <w:tcW w:w="394" w:type="dxa"/>
            <w:tcBorders>
              <w:top w:val="nil"/>
              <w:left w:val="nil"/>
              <w:bottom w:val="nil"/>
              <w:right w:val="nil"/>
            </w:tcBorders>
            <w:shd w:val="clear" w:color="auto" w:fill="auto"/>
            <w:noWrap/>
            <w:hideMark/>
          </w:tcPr>
          <w:p w14:paraId="2C3647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5FB1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731700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2EA39F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25EF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B6CBFCC" w14:textId="77777777" w:rsidTr="00AF0983">
        <w:trPr>
          <w:trHeight w:val="255"/>
        </w:trPr>
        <w:tc>
          <w:tcPr>
            <w:tcW w:w="394" w:type="dxa"/>
            <w:tcBorders>
              <w:top w:val="nil"/>
              <w:left w:val="nil"/>
              <w:bottom w:val="nil"/>
              <w:right w:val="nil"/>
            </w:tcBorders>
            <w:shd w:val="clear" w:color="auto" w:fill="auto"/>
            <w:noWrap/>
            <w:hideMark/>
          </w:tcPr>
          <w:p w14:paraId="236753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E0876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5C982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0EA06A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B1CD0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66F746" w14:textId="77777777" w:rsidTr="00AF0983">
        <w:trPr>
          <w:trHeight w:val="255"/>
        </w:trPr>
        <w:tc>
          <w:tcPr>
            <w:tcW w:w="394" w:type="dxa"/>
            <w:tcBorders>
              <w:top w:val="nil"/>
              <w:left w:val="nil"/>
              <w:bottom w:val="nil"/>
              <w:right w:val="nil"/>
            </w:tcBorders>
            <w:shd w:val="clear" w:color="auto" w:fill="auto"/>
            <w:noWrap/>
            <w:hideMark/>
          </w:tcPr>
          <w:p w14:paraId="7606CB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BCB7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E2D3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57DEE5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0A76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1FBC78" w14:textId="77777777" w:rsidTr="00AF0983">
        <w:trPr>
          <w:trHeight w:val="255"/>
        </w:trPr>
        <w:tc>
          <w:tcPr>
            <w:tcW w:w="394" w:type="dxa"/>
            <w:tcBorders>
              <w:top w:val="nil"/>
              <w:left w:val="nil"/>
              <w:bottom w:val="nil"/>
              <w:right w:val="nil"/>
            </w:tcBorders>
            <w:shd w:val="clear" w:color="auto" w:fill="auto"/>
            <w:noWrap/>
            <w:hideMark/>
          </w:tcPr>
          <w:p w14:paraId="4A290E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21D9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19191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088425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8CC2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BF498E" w14:textId="77777777" w:rsidTr="00AF0983">
        <w:trPr>
          <w:trHeight w:val="255"/>
        </w:trPr>
        <w:tc>
          <w:tcPr>
            <w:tcW w:w="394" w:type="dxa"/>
            <w:tcBorders>
              <w:top w:val="nil"/>
              <w:left w:val="nil"/>
              <w:bottom w:val="nil"/>
              <w:right w:val="nil"/>
            </w:tcBorders>
            <w:shd w:val="clear" w:color="auto" w:fill="auto"/>
            <w:noWrap/>
            <w:hideMark/>
          </w:tcPr>
          <w:p w14:paraId="338E19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71DE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7E7D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43AA15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FCFE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BD1E51" w14:textId="77777777" w:rsidTr="00AF0983">
        <w:trPr>
          <w:trHeight w:val="255"/>
        </w:trPr>
        <w:tc>
          <w:tcPr>
            <w:tcW w:w="394" w:type="dxa"/>
            <w:tcBorders>
              <w:top w:val="nil"/>
              <w:left w:val="nil"/>
              <w:bottom w:val="nil"/>
              <w:right w:val="nil"/>
            </w:tcBorders>
            <w:shd w:val="clear" w:color="auto" w:fill="auto"/>
            <w:noWrap/>
            <w:hideMark/>
          </w:tcPr>
          <w:p w14:paraId="1775CC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2174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77C36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634153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C29AC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2C8EF7"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340E9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C444E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TE/1-3</w:t>
            </w:r>
          </w:p>
        </w:tc>
        <w:tc>
          <w:tcPr>
            <w:tcW w:w="6585" w:type="dxa"/>
            <w:tcBorders>
              <w:top w:val="single" w:sz="4" w:space="0" w:color="auto"/>
              <w:left w:val="nil"/>
              <w:bottom w:val="single" w:sz="4" w:space="0" w:color="auto"/>
              <w:right w:val="single" w:sz="4" w:space="0" w:color="808080"/>
            </w:tcBorders>
            <w:shd w:val="clear" w:color="auto" w:fill="auto"/>
            <w:hideMark/>
          </w:tcPr>
          <w:p w14:paraId="1393B2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250x310/330 mm, délka 7500 mm, vodorovné trámy sroubeny v rozích,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43043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A97B2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89EDC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185C4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DDA2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8AC46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E25A423" w14:textId="77777777" w:rsidTr="00AF0983">
        <w:trPr>
          <w:trHeight w:val="255"/>
        </w:trPr>
        <w:tc>
          <w:tcPr>
            <w:tcW w:w="394" w:type="dxa"/>
            <w:tcBorders>
              <w:top w:val="nil"/>
              <w:left w:val="nil"/>
              <w:bottom w:val="nil"/>
              <w:right w:val="nil"/>
            </w:tcBorders>
            <w:shd w:val="clear" w:color="auto" w:fill="auto"/>
            <w:noWrap/>
            <w:hideMark/>
          </w:tcPr>
          <w:p w14:paraId="0C7543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9ACEC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9FDF09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fasády  - roubení z hraněných trámů - jedlové dřevo</w:t>
            </w:r>
          </w:p>
        </w:tc>
        <w:tc>
          <w:tcPr>
            <w:tcW w:w="736" w:type="dxa"/>
            <w:tcBorders>
              <w:top w:val="nil"/>
              <w:left w:val="nil"/>
              <w:bottom w:val="nil"/>
              <w:right w:val="nil"/>
            </w:tcBorders>
            <w:shd w:val="clear" w:color="auto" w:fill="auto"/>
            <w:noWrap/>
            <w:hideMark/>
          </w:tcPr>
          <w:p w14:paraId="2E03BB7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3C23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8A6116" w14:textId="77777777" w:rsidTr="00AF0983">
        <w:trPr>
          <w:trHeight w:val="255"/>
        </w:trPr>
        <w:tc>
          <w:tcPr>
            <w:tcW w:w="394" w:type="dxa"/>
            <w:tcBorders>
              <w:top w:val="nil"/>
              <w:left w:val="nil"/>
              <w:bottom w:val="nil"/>
              <w:right w:val="nil"/>
            </w:tcBorders>
            <w:shd w:val="clear" w:color="auto" w:fill="auto"/>
            <w:noWrap/>
            <w:hideMark/>
          </w:tcPr>
          <w:p w14:paraId="0516CE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FCBA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923ED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5D8176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A16A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959298" w14:textId="77777777" w:rsidTr="00AF0983">
        <w:trPr>
          <w:trHeight w:val="255"/>
        </w:trPr>
        <w:tc>
          <w:tcPr>
            <w:tcW w:w="394" w:type="dxa"/>
            <w:tcBorders>
              <w:top w:val="nil"/>
              <w:left w:val="nil"/>
              <w:bottom w:val="nil"/>
              <w:right w:val="nil"/>
            </w:tcBorders>
            <w:shd w:val="clear" w:color="auto" w:fill="auto"/>
            <w:noWrap/>
            <w:hideMark/>
          </w:tcPr>
          <w:p w14:paraId="30BB48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C925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EA5BC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072FB9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E75A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D6F4DF" w14:textId="77777777" w:rsidTr="00AF0983">
        <w:trPr>
          <w:trHeight w:val="255"/>
        </w:trPr>
        <w:tc>
          <w:tcPr>
            <w:tcW w:w="394" w:type="dxa"/>
            <w:tcBorders>
              <w:top w:val="nil"/>
              <w:left w:val="nil"/>
              <w:bottom w:val="nil"/>
              <w:right w:val="nil"/>
            </w:tcBorders>
            <w:shd w:val="clear" w:color="auto" w:fill="auto"/>
            <w:noWrap/>
            <w:hideMark/>
          </w:tcPr>
          <w:p w14:paraId="1F25C7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72DE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CC82E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06AEE8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2BE4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F98793" w14:textId="77777777" w:rsidTr="00AF0983">
        <w:trPr>
          <w:trHeight w:val="255"/>
        </w:trPr>
        <w:tc>
          <w:tcPr>
            <w:tcW w:w="394" w:type="dxa"/>
            <w:tcBorders>
              <w:top w:val="nil"/>
              <w:left w:val="nil"/>
              <w:bottom w:val="nil"/>
              <w:right w:val="nil"/>
            </w:tcBorders>
            <w:shd w:val="clear" w:color="auto" w:fill="auto"/>
            <w:noWrap/>
            <w:hideMark/>
          </w:tcPr>
          <w:p w14:paraId="3E7CE8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E6C5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4302E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2DD396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3763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EA7E65" w14:textId="77777777" w:rsidTr="00AF0983">
        <w:trPr>
          <w:trHeight w:val="255"/>
        </w:trPr>
        <w:tc>
          <w:tcPr>
            <w:tcW w:w="394" w:type="dxa"/>
            <w:tcBorders>
              <w:top w:val="nil"/>
              <w:left w:val="nil"/>
              <w:bottom w:val="nil"/>
              <w:right w:val="nil"/>
            </w:tcBorders>
            <w:shd w:val="clear" w:color="auto" w:fill="auto"/>
            <w:noWrap/>
            <w:hideMark/>
          </w:tcPr>
          <w:p w14:paraId="1BD2E4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8D25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5F3F72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6B5D13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BAF2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9489BE" w14:textId="77777777" w:rsidTr="00AF0983">
        <w:trPr>
          <w:trHeight w:val="255"/>
        </w:trPr>
        <w:tc>
          <w:tcPr>
            <w:tcW w:w="394" w:type="dxa"/>
            <w:tcBorders>
              <w:top w:val="nil"/>
              <w:left w:val="nil"/>
              <w:bottom w:val="nil"/>
              <w:right w:val="nil"/>
            </w:tcBorders>
            <w:shd w:val="clear" w:color="auto" w:fill="auto"/>
            <w:noWrap/>
            <w:hideMark/>
          </w:tcPr>
          <w:p w14:paraId="70FFC9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F060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3AF3A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5474FC2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F949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1B2A2C" w14:textId="77777777" w:rsidTr="00AF0983">
        <w:trPr>
          <w:trHeight w:val="255"/>
        </w:trPr>
        <w:tc>
          <w:tcPr>
            <w:tcW w:w="394" w:type="dxa"/>
            <w:tcBorders>
              <w:top w:val="nil"/>
              <w:left w:val="nil"/>
              <w:bottom w:val="nil"/>
              <w:right w:val="nil"/>
            </w:tcBorders>
            <w:shd w:val="clear" w:color="auto" w:fill="auto"/>
            <w:noWrap/>
            <w:hideMark/>
          </w:tcPr>
          <w:p w14:paraId="117516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3F34D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7DED42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7A7D57A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993F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3D3CD9"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42DCA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BB3F0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TE/1-4</w:t>
            </w:r>
          </w:p>
        </w:tc>
        <w:tc>
          <w:tcPr>
            <w:tcW w:w="6585" w:type="dxa"/>
            <w:tcBorders>
              <w:top w:val="single" w:sz="4" w:space="0" w:color="auto"/>
              <w:left w:val="nil"/>
              <w:bottom w:val="single" w:sz="4" w:space="0" w:color="auto"/>
              <w:right w:val="single" w:sz="4" w:space="0" w:color="808080"/>
            </w:tcBorders>
            <w:shd w:val="clear" w:color="auto" w:fill="auto"/>
            <w:hideMark/>
          </w:tcPr>
          <w:p w14:paraId="412431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250x280/360 mm, délka 7500 mm, vodorovné trámy sroubeny v rozích,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49943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6B98E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79488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84076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FD02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5E49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81810C3" w14:textId="77777777" w:rsidTr="00AF0983">
        <w:trPr>
          <w:trHeight w:val="255"/>
        </w:trPr>
        <w:tc>
          <w:tcPr>
            <w:tcW w:w="394" w:type="dxa"/>
            <w:tcBorders>
              <w:top w:val="nil"/>
              <w:left w:val="nil"/>
              <w:bottom w:val="nil"/>
              <w:right w:val="nil"/>
            </w:tcBorders>
            <w:shd w:val="clear" w:color="auto" w:fill="auto"/>
            <w:noWrap/>
            <w:hideMark/>
          </w:tcPr>
          <w:p w14:paraId="28544A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4B2E3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DD197C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fasády  - roubení z hraněných trámů - jedlové dřevo</w:t>
            </w:r>
          </w:p>
        </w:tc>
        <w:tc>
          <w:tcPr>
            <w:tcW w:w="736" w:type="dxa"/>
            <w:tcBorders>
              <w:top w:val="nil"/>
              <w:left w:val="nil"/>
              <w:bottom w:val="nil"/>
              <w:right w:val="nil"/>
            </w:tcBorders>
            <w:shd w:val="clear" w:color="auto" w:fill="auto"/>
            <w:noWrap/>
            <w:hideMark/>
          </w:tcPr>
          <w:p w14:paraId="0CB8A68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D95E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8FA8E1A" w14:textId="77777777" w:rsidTr="00AF0983">
        <w:trPr>
          <w:trHeight w:val="255"/>
        </w:trPr>
        <w:tc>
          <w:tcPr>
            <w:tcW w:w="394" w:type="dxa"/>
            <w:tcBorders>
              <w:top w:val="nil"/>
              <w:left w:val="nil"/>
              <w:bottom w:val="nil"/>
              <w:right w:val="nil"/>
            </w:tcBorders>
            <w:shd w:val="clear" w:color="auto" w:fill="auto"/>
            <w:noWrap/>
            <w:hideMark/>
          </w:tcPr>
          <w:p w14:paraId="1E47B4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D9CF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1E9894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17445B4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6EC7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2D278C" w14:textId="77777777" w:rsidTr="00AF0983">
        <w:trPr>
          <w:trHeight w:val="255"/>
        </w:trPr>
        <w:tc>
          <w:tcPr>
            <w:tcW w:w="394" w:type="dxa"/>
            <w:tcBorders>
              <w:top w:val="nil"/>
              <w:left w:val="nil"/>
              <w:bottom w:val="nil"/>
              <w:right w:val="nil"/>
            </w:tcBorders>
            <w:shd w:val="clear" w:color="auto" w:fill="auto"/>
            <w:noWrap/>
            <w:hideMark/>
          </w:tcPr>
          <w:p w14:paraId="5F2A2B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D2AB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04993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4B761C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41BE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C4053D" w14:textId="77777777" w:rsidTr="00AF0983">
        <w:trPr>
          <w:trHeight w:val="255"/>
        </w:trPr>
        <w:tc>
          <w:tcPr>
            <w:tcW w:w="394" w:type="dxa"/>
            <w:tcBorders>
              <w:top w:val="nil"/>
              <w:left w:val="nil"/>
              <w:bottom w:val="nil"/>
              <w:right w:val="nil"/>
            </w:tcBorders>
            <w:shd w:val="clear" w:color="auto" w:fill="auto"/>
            <w:noWrap/>
            <w:hideMark/>
          </w:tcPr>
          <w:p w14:paraId="1552EE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9325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D1054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4689037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5695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DE5240" w14:textId="77777777" w:rsidTr="00AF0983">
        <w:trPr>
          <w:trHeight w:val="255"/>
        </w:trPr>
        <w:tc>
          <w:tcPr>
            <w:tcW w:w="394" w:type="dxa"/>
            <w:tcBorders>
              <w:top w:val="nil"/>
              <w:left w:val="nil"/>
              <w:bottom w:val="nil"/>
              <w:right w:val="nil"/>
            </w:tcBorders>
            <w:shd w:val="clear" w:color="auto" w:fill="auto"/>
            <w:noWrap/>
            <w:hideMark/>
          </w:tcPr>
          <w:p w14:paraId="1809CD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1207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DC1268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45EEC1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8B1C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F244F4" w14:textId="77777777" w:rsidTr="00AF0983">
        <w:trPr>
          <w:trHeight w:val="255"/>
        </w:trPr>
        <w:tc>
          <w:tcPr>
            <w:tcW w:w="394" w:type="dxa"/>
            <w:tcBorders>
              <w:top w:val="nil"/>
              <w:left w:val="nil"/>
              <w:bottom w:val="nil"/>
              <w:right w:val="nil"/>
            </w:tcBorders>
            <w:shd w:val="clear" w:color="auto" w:fill="auto"/>
            <w:noWrap/>
            <w:hideMark/>
          </w:tcPr>
          <w:p w14:paraId="7E063B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2CB1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DB53C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0CD39C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245C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532650" w14:textId="77777777" w:rsidTr="00AF0983">
        <w:trPr>
          <w:trHeight w:val="255"/>
        </w:trPr>
        <w:tc>
          <w:tcPr>
            <w:tcW w:w="394" w:type="dxa"/>
            <w:tcBorders>
              <w:top w:val="nil"/>
              <w:left w:val="nil"/>
              <w:bottom w:val="nil"/>
              <w:right w:val="nil"/>
            </w:tcBorders>
            <w:shd w:val="clear" w:color="auto" w:fill="auto"/>
            <w:noWrap/>
            <w:hideMark/>
          </w:tcPr>
          <w:p w14:paraId="774C2D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790C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EE104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197F54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D1C3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4D2661" w14:textId="77777777" w:rsidTr="00AF0983">
        <w:trPr>
          <w:trHeight w:val="255"/>
        </w:trPr>
        <w:tc>
          <w:tcPr>
            <w:tcW w:w="394" w:type="dxa"/>
            <w:tcBorders>
              <w:top w:val="nil"/>
              <w:left w:val="nil"/>
              <w:bottom w:val="nil"/>
              <w:right w:val="nil"/>
            </w:tcBorders>
            <w:shd w:val="clear" w:color="auto" w:fill="auto"/>
            <w:noWrap/>
            <w:hideMark/>
          </w:tcPr>
          <w:p w14:paraId="16F193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BAE1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636E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598EDD7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D361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AEC3C6"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AC62F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010A1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TE/1-5</w:t>
            </w:r>
          </w:p>
        </w:tc>
        <w:tc>
          <w:tcPr>
            <w:tcW w:w="6585" w:type="dxa"/>
            <w:tcBorders>
              <w:top w:val="single" w:sz="4" w:space="0" w:color="auto"/>
              <w:left w:val="nil"/>
              <w:bottom w:val="single" w:sz="4" w:space="0" w:color="auto"/>
              <w:right w:val="single" w:sz="4" w:space="0" w:color="808080"/>
            </w:tcBorders>
            <w:shd w:val="clear" w:color="auto" w:fill="auto"/>
            <w:hideMark/>
          </w:tcPr>
          <w:p w14:paraId="28FEEC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250x310/270 mm, délka 7500 mm, vodorovné trámy sroubeny v rozích,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6BE0BD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3DA0E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F7C6F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3C1BE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AABAF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8357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650076" w14:textId="77777777" w:rsidTr="00AF0983">
        <w:trPr>
          <w:trHeight w:val="255"/>
        </w:trPr>
        <w:tc>
          <w:tcPr>
            <w:tcW w:w="394" w:type="dxa"/>
            <w:tcBorders>
              <w:top w:val="nil"/>
              <w:left w:val="nil"/>
              <w:bottom w:val="nil"/>
              <w:right w:val="nil"/>
            </w:tcBorders>
            <w:shd w:val="clear" w:color="auto" w:fill="auto"/>
            <w:noWrap/>
            <w:hideMark/>
          </w:tcPr>
          <w:p w14:paraId="3F992B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230D7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6D4500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fasády  - roubení z hraněných trámů - jedlové dřevo</w:t>
            </w:r>
          </w:p>
        </w:tc>
        <w:tc>
          <w:tcPr>
            <w:tcW w:w="736" w:type="dxa"/>
            <w:tcBorders>
              <w:top w:val="nil"/>
              <w:left w:val="nil"/>
              <w:bottom w:val="nil"/>
              <w:right w:val="nil"/>
            </w:tcBorders>
            <w:shd w:val="clear" w:color="auto" w:fill="auto"/>
            <w:noWrap/>
            <w:hideMark/>
          </w:tcPr>
          <w:p w14:paraId="2A100EE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18FB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0C12FF" w14:textId="77777777" w:rsidTr="00AF0983">
        <w:trPr>
          <w:trHeight w:val="255"/>
        </w:trPr>
        <w:tc>
          <w:tcPr>
            <w:tcW w:w="394" w:type="dxa"/>
            <w:tcBorders>
              <w:top w:val="nil"/>
              <w:left w:val="nil"/>
              <w:bottom w:val="nil"/>
              <w:right w:val="nil"/>
            </w:tcBorders>
            <w:shd w:val="clear" w:color="auto" w:fill="auto"/>
            <w:noWrap/>
            <w:hideMark/>
          </w:tcPr>
          <w:p w14:paraId="3FCF92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3AA8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A5487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17DCFA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73A1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604A85" w14:textId="77777777" w:rsidTr="00AF0983">
        <w:trPr>
          <w:trHeight w:val="255"/>
        </w:trPr>
        <w:tc>
          <w:tcPr>
            <w:tcW w:w="394" w:type="dxa"/>
            <w:tcBorders>
              <w:top w:val="nil"/>
              <w:left w:val="nil"/>
              <w:bottom w:val="nil"/>
              <w:right w:val="nil"/>
            </w:tcBorders>
            <w:shd w:val="clear" w:color="auto" w:fill="auto"/>
            <w:noWrap/>
            <w:hideMark/>
          </w:tcPr>
          <w:p w14:paraId="2841B0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1766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B9B0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2DBE0B4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C309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167E54" w14:textId="77777777" w:rsidTr="00AF0983">
        <w:trPr>
          <w:trHeight w:val="255"/>
        </w:trPr>
        <w:tc>
          <w:tcPr>
            <w:tcW w:w="394" w:type="dxa"/>
            <w:tcBorders>
              <w:top w:val="nil"/>
              <w:left w:val="nil"/>
              <w:bottom w:val="nil"/>
              <w:right w:val="nil"/>
            </w:tcBorders>
            <w:shd w:val="clear" w:color="auto" w:fill="auto"/>
            <w:noWrap/>
            <w:hideMark/>
          </w:tcPr>
          <w:p w14:paraId="4817BB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8274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B0A4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57B37D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DF7E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8094BE" w14:textId="77777777" w:rsidTr="00AF0983">
        <w:trPr>
          <w:trHeight w:val="255"/>
        </w:trPr>
        <w:tc>
          <w:tcPr>
            <w:tcW w:w="394" w:type="dxa"/>
            <w:tcBorders>
              <w:top w:val="nil"/>
              <w:left w:val="nil"/>
              <w:bottom w:val="nil"/>
              <w:right w:val="nil"/>
            </w:tcBorders>
            <w:shd w:val="clear" w:color="auto" w:fill="auto"/>
            <w:noWrap/>
            <w:hideMark/>
          </w:tcPr>
          <w:p w14:paraId="41F949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9830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96C8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439D78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24B6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2B78B5" w14:textId="77777777" w:rsidTr="00AF0983">
        <w:trPr>
          <w:trHeight w:val="255"/>
        </w:trPr>
        <w:tc>
          <w:tcPr>
            <w:tcW w:w="394" w:type="dxa"/>
            <w:tcBorders>
              <w:top w:val="nil"/>
              <w:left w:val="nil"/>
              <w:bottom w:val="nil"/>
              <w:right w:val="nil"/>
            </w:tcBorders>
            <w:shd w:val="clear" w:color="auto" w:fill="auto"/>
            <w:noWrap/>
            <w:hideMark/>
          </w:tcPr>
          <w:p w14:paraId="51D6EF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B2B1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B58EA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6D302BA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080E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0DE984" w14:textId="77777777" w:rsidTr="00AF0983">
        <w:trPr>
          <w:trHeight w:val="255"/>
        </w:trPr>
        <w:tc>
          <w:tcPr>
            <w:tcW w:w="394" w:type="dxa"/>
            <w:tcBorders>
              <w:top w:val="nil"/>
              <w:left w:val="nil"/>
              <w:bottom w:val="nil"/>
              <w:right w:val="nil"/>
            </w:tcBorders>
            <w:shd w:val="clear" w:color="auto" w:fill="auto"/>
            <w:noWrap/>
            <w:hideMark/>
          </w:tcPr>
          <w:p w14:paraId="7AC262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E5696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DBF99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540314C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4131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09555E" w14:textId="77777777" w:rsidTr="00AF0983">
        <w:trPr>
          <w:trHeight w:val="255"/>
        </w:trPr>
        <w:tc>
          <w:tcPr>
            <w:tcW w:w="394" w:type="dxa"/>
            <w:tcBorders>
              <w:top w:val="nil"/>
              <w:left w:val="nil"/>
              <w:bottom w:val="nil"/>
              <w:right w:val="nil"/>
            </w:tcBorders>
            <w:shd w:val="clear" w:color="auto" w:fill="auto"/>
            <w:noWrap/>
            <w:hideMark/>
          </w:tcPr>
          <w:p w14:paraId="0DC40E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6B0C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D1FE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212FD9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AF10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7E708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71CB9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3F834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TE/2-1</w:t>
            </w:r>
          </w:p>
        </w:tc>
        <w:tc>
          <w:tcPr>
            <w:tcW w:w="6585" w:type="dxa"/>
            <w:tcBorders>
              <w:top w:val="single" w:sz="4" w:space="0" w:color="auto"/>
              <w:left w:val="nil"/>
              <w:bottom w:val="single" w:sz="4" w:space="0" w:color="auto"/>
              <w:right w:val="single" w:sz="4" w:space="0" w:color="808080"/>
            </w:tcBorders>
            <w:shd w:val="clear" w:color="auto" w:fill="auto"/>
            <w:hideMark/>
          </w:tcPr>
          <w:p w14:paraId="440AE3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200x220/310 mm, délka 2000 mm, svislý prvek, před opracováním kmen jedle d cca 400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0BE580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14530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6721F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31E2F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1901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5B88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1ED929" w14:textId="77777777" w:rsidTr="00AF0983">
        <w:trPr>
          <w:trHeight w:val="255"/>
        </w:trPr>
        <w:tc>
          <w:tcPr>
            <w:tcW w:w="394" w:type="dxa"/>
            <w:tcBorders>
              <w:top w:val="nil"/>
              <w:left w:val="nil"/>
              <w:bottom w:val="nil"/>
              <w:right w:val="nil"/>
            </w:tcBorders>
            <w:shd w:val="clear" w:color="auto" w:fill="auto"/>
            <w:noWrap/>
            <w:hideMark/>
          </w:tcPr>
          <w:p w14:paraId="59B09C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76BEF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2DC99D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vodorovné trámy roubení jsou sroubeny dle předpokladu jsou do svislého trámu začepovány</w:t>
            </w:r>
          </w:p>
        </w:tc>
        <w:tc>
          <w:tcPr>
            <w:tcW w:w="736" w:type="dxa"/>
            <w:tcBorders>
              <w:top w:val="nil"/>
              <w:left w:val="nil"/>
              <w:bottom w:val="nil"/>
              <w:right w:val="nil"/>
            </w:tcBorders>
            <w:shd w:val="clear" w:color="auto" w:fill="auto"/>
            <w:noWrap/>
            <w:hideMark/>
          </w:tcPr>
          <w:p w14:paraId="5407AB2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3E82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C13DEE" w14:textId="77777777" w:rsidTr="00AF0983">
        <w:trPr>
          <w:trHeight w:val="255"/>
        </w:trPr>
        <w:tc>
          <w:tcPr>
            <w:tcW w:w="394" w:type="dxa"/>
            <w:tcBorders>
              <w:top w:val="nil"/>
              <w:left w:val="nil"/>
              <w:bottom w:val="nil"/>
              <w:right w:val="nil"/>
            </w:tcBorders>
            <w:shd w:val="clear" w:color="auto" w:fill="auto"/>
            <w:noWrap/>
            <w:hideMark/>
          </w:tcPr>
          <w:p w14:paraId="5C7D9E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37C0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7EBE9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05ACE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6A97F3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F817A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54487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1FF8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8A39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B14233" w14:textId="77777777" w:rsidTr="00AF0983">
        <w:trPr>
          <w:trHeight w:val="255"/>
        </w:trPr>
        <w:tc>
          <w:tcPr>
            <w:tcW w:w="394" w:type="dxa"/>
            <w:tcBorders>
              <w:top w:val="nil"/>
              <w:left w:val="nil"/>
              <w:bottom w:val="nil"/>
              <w:right w:val="nil"/>
            </w:tcBorders>
            <w:shd w:val="clear" w:color="auto" w:fill="auto"/>
            <w:noWrap/>
            <w:hideMark/>
          </w:tcPr>
          <w:p w14:paraId="1F71BC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5C9A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096D9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západní fasády  - roubení z hraněných trámů - jedlové dřevo</w:t>
            </w:r>
          </w:p>
        </w:tc>
        <w:tc>
          <w:tcPr>
            <w:tcW w:w="736" w:type="dxa"/>
            <w:tcBorders>
              <w:top w:val="nil"/>
              <w:left w:val="nil"/>
              <w:bottom w:val="nil"/>
              <w:right w:val="nil"/>
            </w:tcBorders>
            <w:shd w:val="clear" w:color="auto" w:fill="auto"/>
            <w:noWrap/>
            <w:hideMark/>
          </w:tcPr>
          <w:p w14:paraId="5610AF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2864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AB6A93" w14:textId="77777777" w:rsidTr="00AF0983">
        <w:trPr>
          <w:trHeight w:val="255"/>
        </w:trPr>
        <w:tc>
          <w:tcPr>
            <w:tcW w:w="394" w:type="dxa"/>
            <w:tcBorders>
              <w:top w:val="nil"/>
              <w:left w:val="nil"/>
              <w:bottom w:val="nil"/>
              <w:right w:val="nil"/>
            </w:tcBorders>
            <w:shd w:val="clear" w:color="auto" w:fill="auto"/>
            <w:noWrap/>
            <w:hideMark/>
          </w:tcPr>
          <w:p w14:paraId="1445A4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EBBF4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B90B8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1A0206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B2B3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3923A4" w14:textId="77777777" w:rsidTr="00AF0983">
        <w:trPr>
          <w:trHeight w:val="255"/>
        </w:trPr>
        <w:tc>
          <w:tcPr>
            <w:tcW w:w="394" w:type="dxa"/>
            <w:tcBorders>
              <w:top w:val="nil"/>
              <w:left w:val="nil"/>
              <w:bottom w:val="nil"/>
              <w:right w:val="nil"/>
            </w:tcBorders>
            <w:shd w:val="clear" w:color="auto" w:fill="auto"/>
            <w:noWrap/>
            <w:hideMark/>
          </w:tcPr>
          <w:p w14:paraId="0F2446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BEA4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5AE79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618ADF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9E2D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02DDDE" w14:textId="77777777" w:rsidTr="00AF0983">
        <w:trPr>
          <w:trHeight w:val="255"/>
        </w:trPr>
        <w:tc>
          <w:tcPr>
            <w:tcW w:w="394" w:type="dxa"/>
            <w:tcBorders>
              <w:top w:val="nil"/>
              <w:left w:val="nil"/>
              <w:bottom w:val="nil"/>
              <w:right w:val="nil"/>
            </w:tcBorders>
            <w:shd w:val="clear" w:color="auto" w:fill="auto"/>
            <w:noWrap/>
            <w:hideMark/>
          </w:tcPr>
          <w:p w14:paraId="7D193F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9920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7BCE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0DBE41F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F4D7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8C7CA8D" w14:textId="77777777" w:rsidTr="00AF0983">
        <w:trPr>
          <w:trHeight w:val="255"/>
        </w:trPr>
        <w:tc>
          <w:tcPr>
            <w:tcW w:w="394" w:type="dxa"/>
            <w:tcBorders>
              <w:top w:val="nil"/>
              <w:left w:val="nil"/>
              <w:bottom w:val="nil"/>
              <w:right w:val="nil"/>
            </w:tcBorders>
            <w:shd w:val="clear" w:color="auto" w:fill="auto"/>
            <w:noWrap/>
            <w:hideMark/>
          </w:tcPr>
          <w:p w14:paraId="2B0655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FF97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46929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317177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04D0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FA9560" w14:textId="77777777" w:rsidTr="00AF0983">
        <w:trPr>
          <w:trHeight w:val="255"/>
        </w:trPr>
        <w:tc>
          <w:tcPr>
            <w:tcW w:w="394" w:type="dxa"/>
            <w:tcBorders>
              <w:top w:val="nil"/>
              <w:left w:val="nil"/>
              <w:bottom w:val="nil"/>
              <w:right w:val="nil"/>
            </w:tcBorders>
            <w:shd w:val="clear" w:color="auto" w:fill="auto"/>
            <w:noWrap/>
            <w:hideMark/>
          </w:tcPr>
          <w:p w14:paraId="23B28D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F56C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9502B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23979A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12DE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D281FD" w14:textId="77777777" w:rsidTr="00AF0983">
        <w:trPr>
          <w:trHeight w:val="255"/>
        </w:trPr>
        <w:tc>
          <w:tcPr>
            <w:tcW w:w="394" w:type="dxa"/>
            <w:tcBorders>
              <w:top w:val="nil"/>
              <w:left w:val="nil"/>
              <w:bottom w:val="nil"/>
              <w:right w:val="nil"/>
            </w:tcBorders>
            <w:shd w:val="clear" w:color="auto" w:fill="auto"/>
            <w:noWrap/>
            <w:hideMark/>
          </w:tcPr>
          <w:p w14:paraId="784146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2B8F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13BF11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039C38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26BA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93336C" w14:textId="77777777" w:rsidTr="00AF0983">
        <w:trPr>
          <w:trHeight w:val="255"/>
        </w:trPr>
        <w:tc>
          <w:tcPr>
            <w:tcW w:w="394" w:type="dxa"/>
            <w:tcBorders>
              <w:top w:val="nil"/>
              <w:left w:val="nil"/>
              <w:bottom w:val="nil"/>
              <w:right w:val="nil"/>
            </w:tcBorders>
            <w:shd w:val="clear" w:color="auto" w:fill="auto"/>
            <w:noWrap/>
            <w:hideMark/>
          </w:tcPr>
          <w:p w14:paraId="21D196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75A9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D045D4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6B7A92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4D89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F6A120A"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7288E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9DE5E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TE/2-2</w:t>
            </w:r>
          </w:p>
        </w:tc>
        <w:tc>
          <w:tcPr>
            <w:tcW w:w="6585" w:type="dxa"/>
            <w:tcBorders>
              <w:top w:val="single" w:sz="4" w:space="0" w:color="auto"/>
              <w:left w:val="nil"/>
              <w:bottom w:val="single" w:sz="4" w:space="0" w:color="auto"/>
              <w:right w:val="single" w:sz="4" w:space="0" w:color="808080"/>
            </w:tcBorders>
            <w:shd w:val="clear" w:color="auto" w:fill="auto"/>
            <w:hideMark/>
          </w:tcPr>
          <w:p w14:paraId="12CB87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250x450/370 mm, délka 5200 mm, vodorovné trámy sroubeny v rozích, před opracováním kmen jedle d cca 600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5264E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99946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8248C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D281D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6F8E1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00EB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6B9E1EC" w14:textId="77777777" w:rsidTr="00AF0983">
        <w:trPr>
          <w:trHeight w:val="255"/>
        </w:trPr>
        <w:tc>
          <w:tcPr>
            <w:tcW w:w="394" w:type="dxa"/>
            <w:tcBorders>
              <w:top w:val="nil"/>
              <w:left w:val="nil"/>
              <w:bottom w:val="nil"/>
              <w:right w:val="nil"/>
            </w:tcBorders>
            <w:shd w:val="clear" w:color="auto" w:fill="auto"/>
            <w:noWrap/>
            <w:hideMark/>
          </w:tcPr>
          <w:p w14:paraId="5342EE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9BB58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32EEC0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vodorovné trámy roubení  dle předpokladu jsou do svislého trámu začepovány</w:t>
            </w:r>
          </w:p>
        </w:tc>
        <w:tc>
          <w:tcPr>
            <w:tcW w:w="736" w:type="dxa"/>
            <w:tcBorders>
              <w:top w:val="nil"/>
              <w:left w:val="nil"/>
              <w:bottom w:val="nil"/>
              <w:right w:val="nil"/>
            </w:tcBorders>
            <w:shd w:val="clear" w:color="auto" w:fill="auto"/>
            <w:noWrap/>
            <w:hideMark/>
          </w:tcPr>
          <w:p w14:paraId="2A20BC0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DB28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C580EA" w14:textId="77777777" w:rsidTr="00AF0983">
        <w:trPr>
          <w:trHeight w:val="255"/>
        </w:trPr>
        <w:tc>
          <w:tcPr>
            <w:tcW w:w="394" w:type="dxa"/>
            <w:tcBorders>
              <w:top w:val="nil"/>
              <w:left w:val="nil"/>
              <w:bottom w:val="nil"/>
              <w:right w:val="nil"/>
            </w:tcBorders>
            <w:shd w:val="clear" w:color="auto" w:fill="auto"/>
            <w:noWrap/>
            <w:hideMark/>
          </w:tcPr>
          <w:p w14:paraId="441CE8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0532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66BDB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2CA29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0944FE7"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4CA15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7A3EB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7B76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97857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CBBB07" w14:textId="77777777" w:rsidTr="00AF0983">
        <w:trPr>
          <w:trHeight w:val="255"/>
        </w:trPr>
        <w:tc>
          <w:tcPr>
            <w:tcW w:w="394" w:type="dxa"/>
            <w:tcBorders>
              <w:top w:val="nil"/>
              <w:left w:val="nil"/>
              <w:bottom w:val="nil"/>
              <w:right w:val="nil"/>
            </w:tcBorders>
            <w:shd w:val="clear" w:color="auto" w:fill="auto"/>
            <w:noWrap/>
            <w:hideMark/>
          </w:tcPr>
          <w:p w14:paraId="4BEF86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FEE9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446EA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západní fasády  - roubení z hraněných trámů - jedlové dřevo</w:t>
            </w:r>
          </w:p>
        </w:tc>
        <w:tc>
          <w:tcPr>
            <w:tcW w:w="736" w:type="dxa"/>
            <w:tcBorders>
              <w:top w:val="nil"/>
              <w:left w:val="nil"/>
              <w:bottom w:val="nil"/>
              <w:right w:val="nil"/>
            </w:tcBorders>
            <w:shd w:val="clear" w:color="auto" w:fill="auto"/>
            <w:noWrap/>
            <w:hideMark/>
          </w:tcPr>
          <w:p w14:paraId="3F8FEDF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A812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BDBE9F" w14:textId="77777777" w:rsidTr="00AF0983">
        <w:trPr>
          <w:trHeight w:val="255"/>
        </w:trPr>
        <w:tc>
          <w:tcPr>
            <w:tcW w:w="394" w:type="dxa"/>
            <w:tcBorders>
              <w:top w:val="nil"/>
              <w:left w:val="nil"/>
              <w:bottom w:val="nil"/>
              <w:right w:val="nil"/>
            </w:tcBorders>
            <w:shd w:val="clear" w:color="auto" w:fill="auto"/>
            <w:noWrap/>
            <w:hideMark/>
          </w:tcPr>
          <w:p w14:paraId="4BD2C2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8AE2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E1545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512494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64E5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8A66BE" w14:textId="77777777" w:rsidTr="00AF0983">
        <w:trPr>
          <w:trHeight w:val="255"/>
        </w:trPr>
        <w:tc>
          <w:tcPr>
            <w:tcW w:w="394" w:type="dxa"/>
            <w:tcBorders>
              <w:top w:val="nil"/>
              <w:left w:val="nil"/>
              <w:bottom w:val="nil"/>
              <w:right w:val="nil"/>
            </w:tcBorders>
            <w:shd w:val="clear" w:color="auto" w:fill="auto"/>
            <w:noWrap/>
            <w:hideMark/>
          </w:tcPr>
          <w:p w14:paraId="1A46B9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36C3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EA74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468FEC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6D4F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51B581" w14:textId="77777777" w:rsidTr="00AF0983">
        <w:trPr>
          <w:trHeight w:val="255"/>
        </w:trPr>
        <w:tc>
          <w:tcPr>
            <w:tcW w:w="394" w:type="dxa"/>
            <w:tcBorders>
              <w:top w:val="nil"/>
              <w:left w:val="nil"/>
              <w:bottom w:val="nil"/>
              <w:right w:val="nil"/>
            </w:tcBorders>
            <w:shd w:val="clear" w:color="auto" w:fill="auto"/>
            <w:noWrap/>
            <w:hideMark/>
          </w:tcPr>
          <w:p w14:paraId="4E947D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A1BE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518EF4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489F99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CB24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9C84D2" w14:textId="77777777" w:rsidTr="00AF0983">
        <w:trPr>
          <w:trHeight w:val="255"/>
        </w:trPr>
        <w:tc>
          <w:tcPr>
            <w:tcW w:w="394" w:type="dxa"/>
            <w:tcBorders>
              <w:top w:val="nil"/>
              <w:left w:val="nil"/>
              <w:bottom w:val="nil"/>
              <w:right w:val="nil"/>
            </w:tcBorders>
            <w:shd w:val="clear" w:color="auto" w:fill="auto"/>
            <w:noWrap/>
            <w:hideMark/>
          </w:tcPr>
          <w:p w14:paraId="0AAD0E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1D88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4064D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00E48E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328E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038D9C" w14:textId="77777777" w:rsidTr="00AF0983">
        <w:trPr>
          <w:trHeight w:val="255"/>
        </w:trPr>
        <w:tc>
          <w:tcPr>
            <w:tcW w:w="394" w:type="dxa"/>
            <w:tcBorders>
              <w:top w:val="nil"/>
              <w:left w:val="nil"/>
              <w:bottom w:val="nil"/>
              <w:right w:val="nil"/>
            </w:tcBorders>
            <w:shd w:val="clear" w:color="auto" w:fill="auto"/>
            <w:noWrap/>
            <w:hideMark/>
          </w:tcPr>
          <w:p w14:paraId="38A03C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3982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74F34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548AA7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5A58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4273AC" w14:textId="77777777" w:rsidTr="00AF0983">
        <w:trPr>
          <w:trHeight w:val="255"/>
        </w:trPr>
        <w:tc>
          <w:tcPr>
            <w:tcW w:w="394" w:type="dxa"/>
            <w:tcBorders>
              <w:top w:val="nil"/>
              <w:left w:val="nil"/>
              <w:bottom w:val="nil"/>
              <w:right w:val="nil"/>
            </w:tcBorders>
            <w:shd w:val="clear" w:color="auto" w:fill="auto"/>
            <w:noWrap/>
            <w:hideMark/>
          </w:tcPr>
          <w:p w14:paraId="2A5C6D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E524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B548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38A6152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85DB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E83660" w14:textId="77777777" w:rsidTr="00AF0983">
        <w:trPr>
          <w:trHeight w:val="255"/>
        </w:trPr>
        <w:tc>
          <w:tcPr>
            <w:tcW w:w="394" w:type="dxa"/>
            <w:tcBorders>
              <w:top w:val="nil"/>
              <w:left w:val="nil"/>
              <w:bottom w:val="nil"/>
              <w:right w:val="nil"/>
            </w:tcBorders>
            <w:shd w:val="clear" w:color="auto" w:fill="auto"/>
            <w:noWrap/>
            <w:hideMark/>
          </w:tcPr>
          <w:p w14:paraId="585C73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D4B7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8607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74E56A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238D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2E584E"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D7AA8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5ADE6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TE/2-3</w:t>
            </w:r>
          </w:p>
        </w:tc>
        <w:tc>
          <w:tcPr>
            <w:tcW w:w="6585" w:type="dxa"/>
            <w:tcBorders>
              <w:top w:val="single" w:sz="4" w:space="0" w:color="auto"/>
              <w:left w:val="nil"/>
              <w:bottom w:val="single" w:sz="4" w:space="0" w:color="auto"/>
              <w:right w:val="single" w:sz="4" w:space="0" w:color="808080"/>
            </w:tcBorders>
            <w:shd w:val="clear" w:color="auto" w:fill="auto"/>
            <w:hideMark/>
          </w:tcPr>
          <w:p w14:paraId="5B6350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trám-lišta mezi roubením a zdivem, po opracování rozměr 100x100 mm, délka 5200 mm, volně položen na smíšeném zdivu, před opracováním kmen jedle d cca 250 mm, lišta zakrývající mezeru</w:t>
            </w:r>
          </w:p>
        </w:tc>
        <w:tc>
          <w:tcPr>
            <w:tcW w:w="565" w:type="dxa"/>
            <w:tcBorders>
              <w:top w:val="single" w:sz="4" w:space="0" w:color="auto"/>
              <w:left w:val="nil"/>
              <w:bottom w:val="single" w:sz="4" w:space="0" w:color="auto"/>
              <w:right w:val="single" w:sz="4" w:space="0" w:color="808080"/>
            </w:tcBorders>
            <w:shd w:val="clear" w:color="auto" w:fill="auto"/>
            <w:noWrap/>
            <w:hideMark/>
          </w:tcPr>
          <w:p w14:paraId="0C0E023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07774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1C157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153C4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B0A8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3B8A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5844FC1" w14:textId="77777777" w:rsidTr="00AF0983">
        <w:trPr>
          <w:trHeight w:val="255"/>
        </w:trPr>
        <w:tc>
          <w:tcPr>
            <w:tcW w:w="394" w:type="dxa"/>
            <w:tcBorders>
              <w:top w:val="nil"/>
              <w:left w:val="nil"/>
              <w:bottom w:val="nil"/>
              <w:right w:val="nil"/>
            </w:tcBorders>
            <w:shd w:val="clear" w:color="auto" w:fill="auto"/>
            <w:noWrap/>
            <w:hideMark/>
          </w:tcPr>
          <w:p w14:paraId="64FE73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0ACE2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38790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2B3C7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5FB2998"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F7756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04330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BB0C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E941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57B454" w14:textId="77777777" w:rsidTr="00AF0983">
        <w:trPr>
          <w:trHeight w:val="255"/>
        </w:trPr>
        <w:tc>
          <w:tcPr>
            <w:tcW w:w="394" w:type="dxa"/>
            <w:tcBorders>
              <w:top w:val="nil"/>
              <w:left w:val="nil"/>
              <w:bottom w:val="nil"/>
              <w:right w:val="nil"/>
            </w:tcBorders>
            <w:shd w:val="clear" w:color="auto" w:fill="auto"/>
            <w:noWrap/>
            <w:hideMark/>
          </w:tcPr>
          <w:p w14:paraId="6FF48C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B699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1940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západní fasády  - roubení z hraněných trámů - jedlové dřevo</w:t>
            </w:r>
          </w:p>
        </w:tc>
        <w:tc>
          <w:tcPr>
            <w:tcW w:w="736" w:type="dxa"/>
            <w:tcBorders>
              <w:top w:val="nil"/>
              <w:left w:val="nil"/>
              <w:bottom w:val="nil"/>
              <w:right w:val="nil"/>
            </w:tcBorders>
            <w:shd w:val="clear" w:color="auto" w:fill="auto"/>
            <w:noWrap/>
            <w:hideMark/>
          </w:tcPr>
          <w:p w14:paraId="66C056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C101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51B3A8" w14:textId="77777777" w:rsidTr="00AF0983">
        <w:trPr>
          <w:trHeight w:val="255"/>
        </w:trPr>
        <w:tc>
          <w:tcPr>
            <w:tcW w:w="394" w:type="dxa"/>
            <w:tcBorders>
              <w:top w:val="nil"/>
              <w:left w:val="nil"/>
              <w:bottom w:val="nil"/>
              <w:right w:val="nil"/>
            </w:tcBorders>
            <w:shd w:val="clear" w:color="auto" w:fill="auto"/>
            <w:noWrap/>
            <w:hideMark/>
          </w:tcPr>
          <w:p w14:paraId="5DADDA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9E6E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FD8E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4B5389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D577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F7E4D6" w14:textId="77777777" w:rsidTr="00AF0983">
        <w:trPr>
          <w:trHeight w:val="255"/>
        </w:trPr>
        <w:tc>
          <w:tcPr>
            <w:tcW w:w="394" w:type="dxa"/>
            <w:tcBorders>
              <w:top w:val="nil"/>
              <w:left w:val="nil"/>
              <w:bottom w:val="nil"/>
              <w:right w:val="nil"/>
            </w:tcBorders>
            <w:shd w:val="clear" w:color="auto" w:fill="auto"/>
            <w:noWrap/>
            <w:hideMark/>
          </w:tcPr>
          <w:p w14:paraId="5F6611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C18F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19B2C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7902B3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A542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2627FA" w14:textId="77777777" w:rsidTr="00AF0983">
        <w:trPr>
          <w:trHeight w:val="255"/>
        </w:trPr>
        <w:tc>
          <w:tcPr>
            <w:tcW w:w="394" w:type="dxa"/>
            <w:tcBorders>
              <w:top w:val="nil"/>
              <w:left w:val="nil"/>
              <w:bottom w:val="nil"/>
              <w:right w:val="nil"/>
            </w:tcBorders>
            <w:shd w:val="clear" w:color="auto" w:fill="auto"/>
            <w:noWrap/>
            <w:hideMark/>
          </w:tcPr>
          <w:p w14:paraId="56129A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C648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D577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375C3DC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B9C0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35FACA" w14:textId="77777777" w:rsidTr="00AF0983">
        <w:trPr>
          <w:trHeight w:val="255"/>
        </w:trPr>
        <w:tc>
          <w:tcPr>
            <w:tcW w:w="394" w:type="dxa"/>
            <w:tcBorders>
              <w:top w:val="nil"/>
              <w:left w:val="nil"/>
              <w:bottom w:val="nil"/>
              <w:right w:val="nil"/>
            </w:tcBorders>
            <w:shd w:val="clear" w:color="auto" w:fill="auto"/>
            <w:noWrap/>
            <w:hideMark/>
          </w:tcPr>
          <w:p w14:paraId="07D881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F889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4BE549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04C05E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F73E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B239CB" w14:textId="77777777" w:rsidTr="00AF0983">
        <w:trPr>
          <w:trHeight w:val="255"/>
        </w:trPr>
        <w:tc>
          <w:tcPr>
            <w:tcW w:w="394" w:type="dxa"/>
            <w:tcBorders>
              <w:top w:val="nil"/>
              <w:left w:val="nil"/>
              <w:bottom w:val="nil"/>
              <w:right w:val="nil"/>
            </w:tcBorders>
            <w:shd w:val="clear" w:color="auto" w:fill="auto"/>
            <w:noWrap/>
            <w:hideMark/>
          </w:tcPr>
          <w:p w14:paraId="2BE2F8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60DC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09BD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38A98D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99F0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D3DA0C" w14:textId="77777777" w:rsidTr="00AF0983">
        <w:trPr>
          <w:trHeight w:val="255"/>
        </w:trPr>
        <w:tc>
          <w:tcPr>
            <w:tcW w:w="394" w:type="dxa"/>
            <w:tcBorders>
              <w:top w:val="nil"/>
              <w:left w:val="nil"/>
              <w:bottom w:val="nil"/>
              <w:right w:val="nil"/>
            </w:tcBorders>
            <w:shd w:val="clear" w:color="auto" w:fill="auto"/>
            <w:noWrap/>
            <w:hideMark/>
          </w:tcPr>
          <w:p w14:paraId="3F5FF5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5F66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F3BD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46C7A3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CAB6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776562A" w14:textId="77777777" w:rsidTr="00AF0983">
        <w:trPr>
          <w:trHeight w:val="255"/>
        </w:trPr>
        <w:tc>
          <w:tcPr>
            <w:tcW w:w="394" w:type="dxa"/>
            <w:tcBorders>
              <w:top w:val="nil"/>
              <w:left w:val="nil"/>
              <w:bottom w:val="nil"/>
              <w:right w:val="nil"/>
            </w:tcBorders>
            <w:shd w:val="clear" w:color="auto" w:fill="auto"/>
            <w:noWrap/>
            <w:hideMark/>
          </w:tcPr>
          <w:p w14:paraId="5460D6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1970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08AE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790C08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B081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7FCF8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D472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E268E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TE/2-4</w:t>
            </w:r>
          </w:p>
        </w:tc>
        <w:tc>
          <w:tcPr>
            <w:tcW w:w="6585" w:type="dxa"/>
            <w:tcBorders>
              <w:top w:val="single" w:sz="4" w:space="0" w:color="auto"/>
              <w:left w:val="nil"/>
              <w:bottom w:val="single" w:sz="4" w:space="0" w:color="auto"/>
              <w:right w:val="single" w:sz="4" w:space="0" w:color="808080"/>
            </w:tcBorders>
            <w:shd w:val="clear" w:color="auto" w:fill="auto"/>
            <w:hideMark/>
          </w:tcPr>
          <w:p w14:paraId="282320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hráněný trám s okrajovými oblinami, po opracování rozměr 250x350 mm, délka 2500 mm, vodorovné trámy roubení, před opracováním kmen jedle d cca 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6AEEB6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F88F9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4D0CB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9208B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A78B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69CD4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73C417" w14:textId="77777777" w:rsidTr="00AF0983">
        <w:trPr>
          <w:trHeight w:val="255"/>
        </w:trPr>
        <w:tc>
          <w:tcPr>
            <w:tcW w:w="394" w:type="dxa"/>
            <w:tcBorders>
              <w:top w:val="nil"/>
              <w:left w:val="nil"/>
              <w:bottom w:val="nil"/>
              <w:right w:val="nil"/>
            </w:tcBorders>
            <w:shd w:val="clear" w:color="auto" w:fill="auto"/>
            <w:noWrap/>
            <w:hideMark/>
          </w:tcPr>
          <w:p w14:paraId="2748B7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BBFD3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9206B9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hraněný trám vyměnit pomocí protézy nebo plomby</w:t>
            </w:r>
          </w:p>
        </w:tc>
        <w:tc>
          <w:tcPr>
            <w:tcW w:w="736" w:type="dxa"/>
            <w:tcBorders>
              <w:top w:val="nil"/>
              <w:left w:val="nil"/>
              <w:bottom w:val="nil"/>
              <w:right w:val="nil"/>
            </w:tcBorders>
            <w:shd w:val="clear" w:color="auto" w:fill="auto"/>
            <w:noWrap/>
            <w:hideMark/>
          </w:tcPr>
          <w:p w14:paraId="6BCBBD1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2221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435B16" w14:textId="77777777" w:rsidTr="00AF0983">
        <w:trPr>
          <w:trHeight w:val="255"/>
        </w:trPr>
        <w:tc>
          <w:tcPr>
            <w:tcW w:w="394" w:type="dxa"/>
            <w:tcBorders>
              <w:top w:val="nil"/>
              <w:left w:val="nil"/>
              <w:bottom w:val="nil"/>
              <w:right w:val="nil"/>
            </w:tcBorders>
            <w:shd w:val="clear" w:color="auto" w:fill="auto"/>
            <w:noWrap/>
            <w:hideMark/>
          </w:tcPr>
          <w:p w14:paraId="5E368E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F4AE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E9FC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17828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9B8F6FB"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7E7A6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CE829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84F4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A836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BEFA59" w14:textId="77777777" w:rsidTr="00AF0983">
        <w:trPr>
          <w:trHeight w:val="255"/>
        </w:trPr>
        <w:tc>
          <w:tcPr>
            <w:tcW w:w="394" w:type="dxa"/>
            <w:tcBorders>
              <w:top w:val="nil"/>
              <w:left w:val="nil"/>
              <w:bottom w:val="nil"/>
              <w:right w:val="nil"/>
            </w:tcBorders>
            <w:shd w:val="clear" w:color="auto" w:fill="auto"/>
            <w:noWrap/>
            <w:hideMark/>
          </w:tcPr>
          <w:p w14:paraId="270A03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3ED5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9B5A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západní fasády  - roubení z hraněných trámů - jedlové dřevo</w:t>
            </w:r>
          </w:p>
        </w:tc>
        <w:tc>
          <w:tcPr>
            <w:tcW w:w="736" w:type="dxa"/>
            <w:tcBorders>
              <w:top w:val="nil"/>
              <w:left w:val="nil"/>
              <w:bottom w:val="nil"/>
              <w:right w:val="nil"/>
            </w:tcBorders>
            <w:shd w:val="clear" w:color="auto" w:fill="auto"/>
            <w:noWrap/>
            <w:hideMark/>
          </w:tcPr>
          <w:p w14:paraId="29F476F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8418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743366" w14:textId="77777777" w:rsidTr="00AF0983">
        <w:trPr>
          <w:trHeight w:val="255"/>
        </w:trPr>
        <w:tc>
          <w:tcPr>
            <w:tcW w:w="394" w:type="dxa"/>
            <w:tcBorders>
              <w:top w:val="nil"/>
              <w:left w:val="nil"/>
              <w:bottom w:val="nil"/>
              <w:right w:val="nil"/>
            </w:tcBorders>
            <w:shd w:val="clear" w:color="auto" w:fill="auto"/>
            <w:noWrap/>
            <w:hideMark/>
          </w:tcPr>
          <w:p w14:paraId="799705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C51D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0798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286B6FE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B1FE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54997B" w14:textId="77777777" w:rsidTr="00AF0983">
        <w:trPr>
          <w:trHeight w:val="255"/>
        </w:trPr>
        <w:tc>
          <w:tcPr>
            <w:tcW w:w="394" w:type="dxa"/>
            <w:tcBorders>
              <w:top w:val="nil"/>
              <w:left w:val="nil"/>
              <w:bottom w:val="nil"/>
              <w:right w:val="nil"/>
            </w:tcBorders>
            <w:shd w:val="clear" w:color="auto" w:fill="auto"/>
            <w:noWrap/>
            <w:hideMark/>
          </w:tcPr>
          <w:p w14:paraId="6BE488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5481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9FA87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1B2ABA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46EF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DB3EDD" w14:textId="77777777" w:rsidTr="00AF0983">
        <w:trPr>
          <w:trHeight w:val="255"/>
        </w:trPr>
        <w:tc>
          <w:tcPr>
            <w:tcW w:w="394" w:type="dxa"/>
            <w:tcBorders>
              <w:top w:val="nil"/>
              <w:left w:val="nil"/>
              <w:bottom w:val="nil"/>
              <w:right w:val="nil"/>
            </w:tcBorders>
            <w:shd w:val="clear" w:color="auto" w:fill="auto"/>
            <w:noWrap/>
            <w:hideMark/>
          </w:tcPr>
          <w:p w14:paraId="2D90BE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E924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392A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6F1A8B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5DC8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F32885" w14:textId="77777777" w:rsidTr="00AF0983">
        <w:trPr>
          <w:trHeight w:val="255"/>
        </w:trPr>
        <w:tc>
          <w:tcPr>
            <w:tcW w:w="394" w:type="dxa"/>
            <w:tcBorders>
              <w:top w:val="nil"/>
              <w:left w:val="nil"/>
              <w:bottom w:val="nil"/>
              <w:right w:val="nil"/>
            </w:tcBorders>
            <w:shd w:val="clear" w:color="auto" w:fill="auto"/>
            <w:noWrap/>
            <w:hideMark/>
          </w:tcPr>
          <w:p w14:paraId="2607AA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1B77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B5D59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79D039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40AB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565475" w14:textId="77777777" w:rsidTr="00AF0983">
        <w:trPr>
          <w:trHeight w:val="255"/>
        </w:trPr>
        <w:tc>
          <w:tcPr>
            <w:tcW w:w="394" w:type="dxa"/>
            <w:tcBorders>
              <w:top w:val="nil"/>
              <w:left w:val="nil"/>
              <w:bottom w:val="nil"/>
              <w:right w:val="nil"/>
            </w:tcBorders>
            <w:shd w:val="clear" w:color="auto" w:fill="auto"/>
            <w:noWrap/>
            <w:hideMark/>
          </w:tcPr>
          <w:p w14:paraId="2E6674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8A41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0E8D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334C32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2ACF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846C4E" w14:textId="77777777" w:rsidTr="00AF0983">
        <w:trPr>
          <w:trHeight w:val="255"/>
        </w:trPr>
        <w:tc>
          <w:tcPr>
            <w:tcW w:w="394" w:type="dxa"/>
            <w:tcBorders>
              <w:top w:val="nil"/>
              <w:left w:val="nil"/>
              <w:bottom w:val="nil"/>
              <w:right w:val="nil"/>
            </w:tcBorders>
            <w:shd w:val="clear" w:color="auto" w:fill="auto"/>
            <w:noWrap/>
            <w:hideMark/>
          </w:tcPr>
          <w:p w14:paraId="10F2D6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1A2B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9F2AF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2E36105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1D6A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C9549F" w14:textId="77777777" w:rsidTr="00AF0983">
        <w:trPr>
          <w:trHeight w:val="255"/>
        </w:trPr>
        <w:tc>
          <w:tcPr>
            <w:tcW w:w="394" w:type="dxa"/>
            <w:tcBorders>
              <w:top w:val="nil"/>
              <w:left w:val="nil"/>
              <w:bottom w:val="nil"/>
              <w:right w:val="nil"/>
            </w:tcBorders>
            <w:shd w:val="clear" w:color="auto" w:fill="auto"/>
            <w:noWrap/>
            <w:hideMark/>
          </w:tcPr>
          <w:p w14:paraId="0D3BE6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FCC6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55E68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41D8594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E546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9788D6"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FC034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BB46D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TE/3-1</w:t>
            </w:r>
          </w:p>
        </w:tc>
        <w:tc>
          <w:tcPr>
            <w:tcW w:w="6585" w:type="dxa"/>
            <w:tcBorders>
              <w:top w:val="single" w:sz="4" w:space="0" w:color="auto"/>
              <w:left w:val="nil"/>
              <w:bottom w:val="single" w:sz="4" w:space="0" w:color="auto"/>
              <w:right w:val="single" w:sz="4" w:space="0" w:color="808080"/>
            </w:tcBorders>
            <w:shd w:val="clear" w:color="auto" w:fill="auto"/>
            <w:hideMark/>
          </w:tcPr>
          <w:p w14:paraId="43CD90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výměna části spodního trámu roubení silně degradovaného dřevokaznou houbou a hmyzem, hraněný, trám s okrajovými oblinami, po opracování rozměr 250x350 mm, délka 5250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021AC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6D518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829F2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C4E86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9523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8B99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06C247" w14:textId="77777777" w:rsidTr="00AF0983">
        <w:trPr>
          <w:trHeight w:val="255"/>
        </w:trPr>
        <w:tc>
          <w:tcPr>
            <w:tcW w:w="394" w:type="dxa"/>
            <w:tcBorders>
              <w:top w:val="nil"/>
              <w:left w:val="nil"/>
              <w:bottom w:val="nil"/>
              <w:right w:val="nil"/>
            </w:tcBorders>
            <w:shd w:val="clear" w:color="auto" w:fill="auto"/>
            <w:noWrap/>
            <w:hideMark/>
          </w:tcPr>
          <w:p w14:paraId="49696B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C44A3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051E35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hraněný trám vyměnit pomocí protézy nebo plomby z interiéru</w:t>
            </w:r>
          </w:p>
        </w:tc>
        <w:tc>
          <w:tcPr>
            <w:tcW w:w="736" w:type="dxa"/>
            <w:tcBorders>
              <w:top w:val="nil"/>
              <w:left w:val="nil"/>
              <w:bottom w:val="nil"/>
              <w:right w:val="nil"/>
            </w:tcBorders>
            <w:shd w:val="clear" w:color="auto" w:fill="auto"/>
            <w:noWrap/>
            <w:hideMark/>
          </w:tcPr>
          <w:p w14:paraId="008A45A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9F36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242E9A0" w14:textId="77777777" w:rsidTr="00AF0983">
        <w:trPr>
          <w:trHeight w:val="255"/>
        </w:trPr>
        <w:tc>
          <w:tcPr>
            <w:tcW w:w="394" w:type="dxa"/>
            <w:tcBorders>
              <w:top w:val="nil"/>
              <w:left w:val="nil"/>
              <w:bottom w:val="nil"/>
              <w:right w:val="nil"/>
            </w:tcBorders>
            <w:shd w:val="clear" w:color="auto" w:fill="auto"/>
            <w:noWrap/>
            <w:hideMark/>
          </w:tcPr>
          <w:p w14:paraId="0457CE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911A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4C241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vodorovný prvek, před opracováním kmen jedle d cca 500 mm</w:t>
            </w:r>
          </w:p>
        </w:tc>
        <w:tc>
          <w:tcPr>
            <w:tcW w:w="736" w:type="dxa"/>
            <w:tcBorders>
              <w:top w:val="nil"/>
              <w:left w:val="nil"/>
              <w:bottom w:val="nil"/>
              <w:right w:val="nil"/>
            </w:tcBorders>
            <w:shd w:val="clear" w:color="auto" w:fill="auto"/>
            <w:noWrap/>
            <w:hideMark/>
          </w:tcPr>
          <w:p w14:paraId="3B54B1D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B3744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BE4D62" w14:textId="77777777" w:rsidTr="00AF0983">
        <w:trPr>
          <w:trHeight w:val="255"/>
        </w:trPr>
        <w:tc>
          <w:tcPr>
            <w:tcW w:w="394" w:type="dxa"/>
            <w:tcBorders>
              <w:top w:val="nil"/>
              <w:left w:val="nil"/>
              <w:bottom w:val="nil"/>
              <w:right w:val="nil"/>
            </w:tcBorders>
            <w:shd w:val="clear" w:color="auto" w:fill="auto"/>
            <w:noWrap/>
            <w:hideMark/>
          </w:tcPr>
          <w:p w14:paraId="6C0981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C59E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F50B0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59F88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43EB6E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4FB2C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2EC1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6C507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C12B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0428EB" w14:textId="77777777" w:rsidTr="00AF0983">
        <w:trPr>
          <w:trHeight w:val="255"/>
        </w:trPr>
        <w:tc>
          <w:tcPr>
            <w:tcW w:w="394" w:type="dxa"/>
            <w:tcBorders>
              <w:top w:val="nil"/>
              <w:left w:val="nil"/>
              <w:bottom w:val="nil"/>
              <w:right w:val="nil"/>
            </w:tcBorders>
            <w:shd w:val="clear" w:color="auto" w:fill="auto"/>
            <w:noWrap/>
            <w:hideMark/>
          </w:tcPr>
          <w:p w14:paraId="1FAB63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232F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9E1ACB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východní fasády  - roubení z hraněných trámů - jedlové dřevo</w:t>
            </w:r>
          </w:p>
        </w:tc>
        <w:tc>
          <w:tcPr>
            <w:tcW w:w="736" w:type="dxa"/>
            <w:tcBorders>
              <w:top w:val="nil"/>
              <w:left w:val="nil"/>
              <w:bottom w:val="nil"/>
              <w:right w:val="nil"/>
            </w:tcBorders>
            <w:shd w:val="clear" w:color="auto" w:fill="auto"/>
            <w:noWrap/>
            <w:hideMark/>
          </w:tcPr>
          <w:p w14:paraId="01AB79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5683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21BCB2" w14:textId="77777777" w:rsidTr="00AF0983">
        <w:trPr>
          <w:trHeight w:val="255"/>
        </w:trPr>
        <w:tc>
          <w:tcPr>
            <w:tcW w:w="394" w:type="dxa"/>
            <w:tcBorders>
              <w:top w:val="nil"/>
              <w:left w:val="nil"/>
              <w:bottom w:val="nil"/>
              <w:right w:val="nil"/>
            </w:tcBorders>
            <w:shd w:val="clear" w:color="auto" w:fill="auto"/>
            <w:noWrap/>
            <w:hideMark/>
          </w:tcPr>
          <w:p w14:paraId="3EA290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8ABD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E92AC2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6BE464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01FB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1CAED6" w14:textId="77777777" w:rsidTr="00AF0983">
        <w:trPr>
          <w:trHeight w:val="255"/>
        </w:trPr>
        <w:tc>
          <w:tcPr>
            <w:tcW w:w="394" w:type="dxa"/>
            <w:tcBorders>
              <w:top w:val="nil"/>
              <w:left w:val="nil"/>
              <w:bottom w:val="nil"/>
              <w:right w:val="nil"/>
            </w:tcBorders>
            <w:shd w:val="clear" w:color="auto" w:fill="auto"/>
            <w:noWrap/>
            <w:hideMark/>
          </w:tcPr>
          <w:p w14:paraId="6850DB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F301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93A2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0BD127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E2DB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DB1C1A" w14:textId="77777777" w:rsidTr="00AF0983">
        <w:trPr>
          <w:trHeight w:val="255"/>
        </w:trPr>
        <w:tc>
          <w:tcPr>
            <w:tcW w:w="394" w:type="dxa"/>
            <w:tcBorders>
              <w:top w:val="nil"/>
              <w:left w:val="nil"/>
              <w:bottom w:val="nil"/>
              <w:right w:val="nil"/>
            </w:tcBorders>
            <w:shd w:val="clear" w:color="auto" w:fill="auto"/>
            <w:noWrap/>
            <w:hideMark/>
          </w:tcPr>
          <w:p w14:paraId="126BFE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045F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DDAF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41A16B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B196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375681" w14:textId="77777777" w:rsidTr="00AF0983">
        <w:trPr>
          <w:trHeight w:val="255"/>
        </w:trPr>
        <w:tc>
          <w:tcPr>
            <w:tcW w:w="394" w:type="dxa"/>
            <w:tcBorders>
              <w:top w:val="nil"/>
              <w:left w:val="nil"/>
              <w:bottom w:val="nil"/>
              <w:right w:val="nil"/>
            </w:tcBorders>
            <w:shd w:val="clear" w:color="auto" w:fill="auto"/>
            <w:noWrap/>
            <w:hideMark/>
          </w:tcPr>
          <w:p w14:paraId="13D216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C515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CE9CA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00079B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F5B5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36A744" w14:textId="77777777" w:rsidTr="00AF0983">
        <w:trPr>
          <w:trHeight w:val="255"/>
        </w:trPr>
        <w:tc>
          <w:tcPr>
            <w:tcW w:w="394" w:type="dxa"/>
            <w:tcBorders>
              <w:top w:val="nil"/>
              <w:left w:val="nil"/>
              <w:bottom w:val="nil"/>
              <w:right w:val="nil"/>
            </w:tcBorders>
            <w:shd w:val="clear" w:color="auto" w:fill="auto"/>
            <w:noWrap/>
            <w:hideMark/>
          </w:tcPr>
          <w:p w14:paraId="2CFE7C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070B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4D78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26122A7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F4FA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2A6298" w14:textId="77777777" w:rsidTr="00AF0983">
        <w:trPr>
          <w:trHeight w:val="255"/>
        </w:trPr>
        <w:tc>
          <w:tcPr>
            <w:tcW w:w="394" w:type="dxa"/>
            <w:tcBorders>
              <w:top w:val="nil"/>
              <w:left w:val="nil"/>
              <w:bottom w:val="nil"/>
              <w:right w:val="nil"/>
            </w:tcBorders>
            <w:shd w:val="clear" w:color="auto" w:fill="auto"/>
            <w:noWrap/>
            <w:hideMark/>
          </w:tcPr>
          <w:p w14:paraId="21BBCC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AE5E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87D5A0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4BF2CE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E415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8E3B1D" w14:textId="77777777" w:rsidTr="00AF0983">
        <w:trPr>
          <w:trHeight w:val="255"/>
        </w:trPr>
        <w:tc>
          <w:tcPr>
            <w:tcW w:w="394" w:type="dxa"/>
            <w:tcBorders>
              <w:top w:val="nil"/>
              <w:left w:val="nil"/>
              <w:bottom w:val="nil"/>
              <w:right w:val="nil"/>
            </w:tcBorders>
            <w:shd w:val="clear" w:color="auto" w:fill="auto"/>
            <w:noWrap/>
            <w:hideMark/>
          </w:tcPr>
          <w:p w14:paraId="161522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E709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7363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12CEE9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DCD2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98295D" w14:textId="77777777" w:rsidTr="00AF0983">
        <w:trPr>
          <w:trHeight w:val="255"/>
        </w:trPr>
        <w:tc>
          <w:tcPr>
            <w:tcW w:w="394" w:type="dxa"/>
            <w:tcBorders>
              <w:top w:val="nil"/>
              <w:left w:val="nil"/>
              <w:bottom w:val="nil"/>
              <w:right w:val="nil"/>
            </w:tcBorders>
            <w:shd w:val="clear" w:color="auto" w:fill="auto"/>
            <w:noWrap/>
            <w:hideMark/>
          </w:tcPr>
          <w:p w14:paraId="6B7E8A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A078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73AAB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kubatura 3,6 m3</w:t>
            </w:r>
          </w:p>
        </w:tc>
        <w:tc>
          <w:tcPr>
            <w:tcW w:w="736" w:type="dxa"/>
            <w:tcBorders>
              <w:top w:val="nil"/>
              <w:left w:val="nil"/>
              <w:bottom w:val="nil"/>
              <w:right w:val="nil"/>
            </w:tcBorders>
            <w:shd w:val="clear" w:color="auto" w:fill="auto"/>
            <w:noWrap/>
            <w:hideMark/>
          </w:tcPr>
          <w:p w14:paraId="00DCA1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2B70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E34E88"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4779E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BF64E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TE/4-1</w:t>
            </w:r>
          </w:p>
        </w:tc>
        <w:tc>
          <w:tcPr>
            <w:tcW w:w="6585" w:type="dxa"/>
            <w:tcBorders>
              <w:top w:val="single" w:sz="4" w:space="0" w:color="auto"/>
              <w:left w:val="nil"/>
              <w:bottom w:val="single" w:sz="4" w:space="0" w:color="auto"/>
              <w:right w:val="single" w:sz="4" w:space="0" w:color="808080"/>
            </w:tcBorders>
            <w:shd w:val="clear" w:color="auto" w:fill="auto"/>
            <w:hideMark/>
          </w:tcPr>
          <w:p w14:paraId="632AB9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výměna části spodního trámu roubení silně degradovaného dřevokaznou houbou a hmyzem, hraněný, trám s okrajovými oblinami, po opracování rozměr 250x300 mm, délka 3500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9260AF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37E9E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BA139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32A02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AB39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C9EF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03668F" w14:textId="77777777" w:rsidTr="00AF0983">
        <w:trPr>
          <w:trHeight w:val="255"/>
        </w:trPr>
        <w:tc>
          <w:tcPr>
            <w:tcW w:w="394" w:type="dxa"/>
            <w:tcBorders>
              <w:top w:val="nil"/>
              <w:left w:val="nil"/>
              <w:bottom w:val="nil"/>
              <w:right w:val="nil"/>
            </w:tcBorders>
            <w:shd w:val="clear" w:color="auto" w:fill="auto"/>
            <w:noWrap/>
            <w:hideMark/>
          </w:tcPr>
          <w:p w14:paraId="2048AE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F629C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523A95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hraněný trám vyměnit pomocí přeplátování z interiéru</w:t>
            </w:r>
          </w:p>
        </w:tc>
        <w:tc>
          <w:tcPr>
            <w:tcW w:w="736" w:type="dxa"/>
            <w:tcBorders>
              <w:top w:val="nil"/>
              <w:left w:val="nil"/>
              <w:bottom w:val="nil"/>
              <w:right w:val="nil"/>
            </w:tcBorders>
            <w:shd w:val="clear" w:color="auto" w:fill="auto"/>
            <w:noWrap/>
            <w:hideMark/>
          </w:tcPr>
          <w:p w14:paraId="6425698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4DDC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A08404" w14:textId="77777777" w:rsidTr="00AF0983">
        <w:trPr>
          <w:trHeight w:val="255"/>
        </w:trPr>
        <w:tc>
          <w:tcPr>
            <w:tcW w:w="394" w:type="dxa"/>
            <w:tcBorders>
              <w:top w:val="nil"/>
              <w:left w:val="nil"/>
              <w:bottom w:val="nil"/>
              <w:right w:val="nil"/>
            </w:tcBorders>
            <w:shd w:val="clear" w:color="auto" w:fill="auto"/>
            <w:noWrap/>
            <w:hideMark/>
          </w:tcPr>
          <w:p w14:paraId="658264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46FF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CBF0B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vodorovný prvek, před opracováním kmen jedle d cca 500 mm</w:t>
            </w:r>
          </w:p>
        </w:tc>
        <w:tc>
          <w:tcPr>
            <w:tcW w:w="736" w:type="dxa"/>
            <w:tcBorders>
              <w:top w:val="nil"/>
              <w:left w:val="nil"/>
              <w:bottom w:val="nil"/>
              <w:right w:val="nil"/>
            </w:tcBorders>
            <w:shd w:val="clear" w:color="auto" w:fill="auto"/>
            <w:noWrap/>
            <w:hideMark/>
          </w:tcPr>
          <w:p w14:paraId="482C8F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0814E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02E5A9" w14:textId="77777777" w:rsidTr="00AF0983">
        <w:trPr>
          <w:trHeight w:val="255"/>
        </w:trPr>
        <w:tc>
          <w:tcPr>
            <w:tcW w:w="394" w:type="dxa"/>
            <w:tcBorders>
              <w:top w:val="nil"/>
              <w:left w:val="nil"/>
              <w:bottom w:val="nil"/>
              <w:right w:val="nil"/>
            </w:tcBorders>
            <w:shd w:val="clear" w:color="auto" w:fill="auto"/>
            <w:noWrap/>
            <w:hideMark/>
          </w:tcPr>
          <w:p w14:paraId="47F550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1EA1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71C47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2DC9A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41D0FC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9F235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C09DF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D473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4CFF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452FB1C" w14:textId="77777777" w:rsidTr="00AF0983">
        <w:trPr>
          <w:trHeight w:val="255"/>
        </w:trPr>
        <w:tc>
          <w:tcPr>
            <w:tcW w:w="394" w:type="dxa"/>
            <w:tcBorders>
              <w:top w:val="nil"/>
              <w:left w:val="nil"/>
              <w:bottom w:val="nil"/>
              <w:right w:val="nil"/>
            </w:tcBorders>
            <w:shd w:val="clear" w:color="auto" w:fill="auto"/>
            <w:noWrap/>
            <w:hideMark/>
          </w:tcPr>
          <w:p w14:paraId="39318E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4561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B992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části roubení v interiéru mist. 1.04  - roubení z hraněných trámů - jedlové dřevo</w:t>
            </w:r>
          </w:p>
        </w:tc>
        <w:tc>
          <w:tcPr>
            <w:tcW w:w="736" w:type="dxa"/>
            <w:tcBorders>
              <w:top w:val="nil"/>
              <w:left w:val="nil"/>
              <w:bottom w:val="nil"/>
              <w:right w:val="nil"/>
            </w:tcBorders>
            <w:shd w:val="clear" w:color="auto" w:fill="auto"/>
            <w:noWrap/>
            <w:hideMark/>
          </w:tcPr>
          <w:p w14:paraId="4F41007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BB87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82C775" w14:textId="77777777" w:rsidTr="00AF0983">
        <w:trPr>
          <w:trHeight w:val="255"/>
        </w:trPr>
        <w:tc>
          <w:tcPr>
            <w:tcW w:w="394" w:type="dxa"/>
            <w:tcBorders>
              <w:top w:val="nil"/>
              <w:left w:val="nil"/>
              <w:bottom w:val="nil"/>
              <w:right w:val="nil"/>
            </w:tcBorders>
            <w:shd w:val="clear" w:color="auto" w:fill="auto"/>
            <w:noWrap/>
            <w:hideMark/>
          </w:tcPr>
          <w:p w14:paraId="6E7823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F33C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64CDB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2535EA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7819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22CB35" w14:textId="77777777" w:rsidTr="00AF0983">
        <w:trPr>
          <w:trHeight w:val="255"/>
        </w:trPr>
        <w:tc>
          <w:tcPr>
            <w:tcW w:w="394" w:type="dxa"/>
            <w:tcBorders>
              <w:top w:val="nil"/>
              <w:left w:val="nil"/>
              <w:bottom w:val="nil"/>
              <w:right w:val="nil"/>
            </w:tcBorders>
            <w:shd w:val="clear" w:color="auto" w:fill="auto"/>
            <w:noWrap/>
            <w:hideMark/>
          </w:tcPr>
          <w:p w14:paraId="462AA2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9F6D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4367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dílce roubení jsou kladeny velmi na těsno a ve vnějším líci tenkých spár se neuplatňují vymazávky.</w:t>
            </w:r>
          </w:p>
        </w:tc>
        <w:tc>
          <w:tcPr>
            <w:tcW w:w="736" w:type="dxa"/>
            <w:tcBorders>
              <w:top w:val="nil"/>
              <w:left w:val="nil"/>
              <w:bottom w:val="nil"/>
              <w:right w:val="nil"/>
            </w:tcBorders>
            <w:shd w:val="clear" w:color="auto" w:fill="auto"/>
            <w:noWrap/>
            <w:hideMark/>
          </w:tcPr>
          <w:p w14:paraId="23D900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F098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22CBEA" w14:textId="77777777" w:rsidTr="00AF0983">
        <w:trPr>
          <w:trHeight w:val="255"/>
        </w:trPr>
        <w:tc>
          <w:tcPr>
            <w:tcW w:w="394" w:type="dxa"/>
            <w:tcBorders>
              <w:top w:val="nil"/>
              <w:left w:val="nil"/>
              <w:bottom w:val="nil"/>
              <w:right w:val="nil"/>
            </w:tcBorders>
            <w:shd w:val="clear" w:color="auto" w:fill="auto"/>
            <w:noWrap/>
            <w:hideMark/>
          </w:tcPr>
          <w:p w14:paraId="3CDAAF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7F6C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F6D71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nároží jsou sroubena na rybinový spoj s velmi mírným sklonem.</w:t>
            </w:r>
          </w:p>
        </w:tc>
        <w:tc>
          <w:tcPr>
            <w:tcW w:w="736" w:type="dxa"/>
            <w:tcBorders>
              <w:top w:val="nil"/>
              <w:left w:val="nil"/>
              <w:bottom w:val="nil"/>
              <w:right w:val="nil"/>
            </w:tcBorders>
            <w:shd w:val="clear" w:color="auto" w:fill="auto"/>
            <w:noWrap/>
            <w:hideMark/>
          </w:tcPr>
          <w:p w14:paraId="14ABC2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C4F23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CB0CDD" w14:textId="77777777" w:rsidTr="00AF0983">
        <w:trPr>
          <w:trHeight w:val="255"/>
        </w:trPr>
        <w:tc>
          <w:tcPr>
            <w:tcW w:w="394" w:type="dxa"/>
            <w:tcBorders>
              <w:top w:val="nil"/>
              <w:left w:val="nil"/>
              <w:bottom w:val="nil"/>
              <w:right w:val="nil"/>
            </w:tcBorders>
            <w:shd w:val="clear" w:color="auto" w:fill="auto"/>
            <w:noWrap/>
            <w:hideMark/>
          </w:tcPr>
          <w:p w14:paraId="08F591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CA46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F833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55DA61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E3D0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A2B570" w14:textId="77777777" w:rsidTr="00AF0983">
        <w:trPr>
          <w:trHeight w:val="255"/>
        </w:trPr>
        <w:tc>
          <w:tcPr>
            <w:tcW w:w="394" w:type="dxa"/>
            <w:tcBorders>
              <w:top w:val="nil"/>
              <w:left w:val="nil"/>
              <w:bottom w:val="nil"/>
              <w:right w:val="nil"/>
            </w:tcBorders>
            <w:shd w:val="clear" w:color="auto" w:fill="auto"/>
            <w:noWrap/>
            <w:hideMark/>
          </w:tcPr>
          <w:p w14:paraId="2BB97B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BC7D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334E8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6A598E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AB7B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8EEEEB" w14:textId="77777777" w:rsidTr="00AF0983">
        <w:trPr>
          <w:trHeight w:val="255"/>
        </w:trPr>
        <w:tc>
          <w:tcPr>
            <w:tcW w:w="394" w:type="dxa"/>
            <w:tcBorders>
              <w:top w:val="nil"/>
              <w:left w:val="nil"/>
              <w:bottom w:val="nil"/>
              <w:right w:val="nil"/>
            </w:tcBorders>
            <w:shd w:val="clear" w:color="auto" w:fill="auto"/>
            <w:noWrap/>
            <w:hideMark/>
          </w:tcPr>
          <w:p w14:paraId="3E1755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049BB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9C7E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59B3F08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1F9B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9B9F78" w14:textId="77777777" w:rsidTr="00AF0983">
        <w:trPr>
          <w:trHeight w:val="255"/>
        </w:trPr>
        <w:tc>
          <w:tcPr>
            <w:tcW w:w="394" w:type="dxa"/>
            <w:tcBorders>
              <w:top w:val="nil"/>
              <w:left w:val="nil"/>
              <w:bottom w:val="nil"/>
              <w:right w:val="nil"/>
            </w:tcBorders>
            <w:shd w:val="clear" w:color="auto" w:fill="auto"/>
            <w:noWrap/>
            <w:hideMark/>
          </w:tcPr>
          <w:p w14:paraId="007094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FCBD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FFACA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03478F1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4900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0BE249" w14:textId="77777777" w:rsidTr="00AF0983">
        <w:trPr>
          <w:trHeight w:val="255"/>
        </w:trPr>
        <w:tc>
          <w:tcPr>
            <w:tcW w:w="394" w:type="dxa"/>
            <w:tcBorders>
              <w:top w:val="nil"/>
              <w:left w:val="nil"/>
              <w:bottom w:val="nil"/>
              <w:right w:val="nil"/>
            </w:tcBorders>
            <w:shd w:val="clear" w:color="auto" w:fill="auto"/>
            <w:noWrap/>
            <w:hideMark/>
          </w:tcPr>
          <w:p w14:paraId="6F41B8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3EB5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C2BCE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kubatura 1,1 m3</w:t>
            </w:r>
          </w:p>
        </w:tc>
        <w:tc>
          <w:tcPr>
            <w:tcW w:w="736" w:type="dxa"/>
            <w:tcBorders>
              <w:top w:val="nil"/>
              <w:left w:val="nil"/>
              <w:bottom w:val="nil"/>
              <w:right w:val="nil"/>
            </w:tcBorders>
            <w:shd w:val="clear" w:color="auto" w:fill="auto"/>
            <w:noWrap/>
            <w:hideMark/>
          </w:tcPr>
          <w:p w14:paraId="08D523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B970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99D25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EF4DC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2B2FD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TE/5-1</w:t>
            </w:r>
          </w:p>
        </w:tc>
        <w:tc>
          <w:tcPr>
            <w:tcW w:w="6585" w:type="dxa"/>
            <w:tcBorders>
              <w:top w:val="single" w:sz="4" w:space="0" w:color="auto"/>
              <w:left w:val="nil"/>
              <w:bottom w:val="single" w:sz="4" w:space="0" w:color="auto"/>
              <w:right w:val="single" w:sz="4" w:space="0" w:color="808080"/>
            </w:tcBorders>
            <w:shd w:val="clear" w:color="auto" w:fill="auto"/>
            <w:hideMark/>
          </w:tcPr>
          <w:p w14:paraId="57A318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výměna části horního trámu roubení silně degradovaného dřevokaznou houbou a hmyzem, hraněný, trám s okrajovými oblinami,klíní rozměr 250x100 mm, délka 250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6FFBB9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BCBC5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3711E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59F54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8330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FED53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E5A6E03" w14:textId="77777777" w:rsidTr="00AF0983">
        <w:trPr>
          <w:trHeight w:val="255"/>
        </w:trPr>
        <w:tc>
          <w:tcPr>
            <w:tcW w:w="394" w:type="dxa"/>
            <w:tcBorders>
              <w:top w:val="nil"/>
              <w:left w:val="nil"/>
              <w:bottom w:val="nil"/>
              <w:right w:val="nil"/>
            </w:tcBorders>
            <w:shd w:val="clear" w:color="auto" w:fill="auto"/>
            <w:noWrap/>
            <w:hideMark/>
          </w:tcPr>
          <w:p w14:paraId="4E27B2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3FB3A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F76D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A20E7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B503D79"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0532C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1D6EAD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FC6A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7FA7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8A4F6B" w14:textId="77777777" w:rsidTr="00AF0983">
        <w:trPr>
          <w:trHeight w:val="255"/>
        </w:trPr>
        <w:tc>
          <w:tcPr>
            <w:tcW w:w="394" w:type="dxa"/>
            <w:tcBorders>
              <w:top w:val="nil"/>
              <w:left w:val="nil"/>
              <w:bottom w:val="nil"/>
              <w:right w:val="nil"/>
            </w:tcBorders>
            <w:shd w:val="clear" w:color="auto" w:fill="auto"/>
            <w:noWrap/>
            <w:hideMark/>
          </w:tcPr>
          <w:p w14:paraId="1E3B62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3ABF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E069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klínu zajišťujícího stropní trám proti otočení v interiéru-mist. 2.01 - jedlové dřevo</w:t>
            </w:r>
          </w:p>
        </w:tc>
        <w:tc>
          <w:tcPr>
            <w:tcW w:w="736" w:type="dxa"/>
            <w:tcBorders>
              <w:top w:val="nil"/>
              <w:left w:val="nil"/>
              <w:bottom w:val="nil"/>
              <w:right w:val="nil"/>
            </w:tcBorders>
            <w:shd w:val="clear" w:color="auto" w:fill="auto"/>
            <w:noWrap/>
            <w:hideMark/>
          </w:tcPr>
          <w:p w14:paraId="634379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E915C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060C01" w14:textId="77777777" w:rsidTr="00AF0983">
        <w:trPr>
          <w:trHeight w:val="255"/>
        </w:trPr>
        <w:tc>
          <w:tcPr>
            <w:tcW w:w="394" w:type="dxa"/>
            <w:tcBorders>
              <w:top w:val="nil"/>
              <w:left w:val="nil"/>
              <w:bottom w:val="nil"/>
              <w:right w:val="nil"/>
            </w:tcBorders>
            <w:shd w:val="clear" w:color="auto" w:fill="auto"/>
            <w:noWrap/>
            <w:hideMark/>
          </w:tcPr>
          <w:p w14:paraId="6A1575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4090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FF5C1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hraněné trámy s okrajovými oblinami, ruční opracování</w:t>
            </w:r>
          </w:p>
        </w:tc>
        <w:tc>
          <w:tcPr>
            <w:tcW w:w="736" w:type="dxa"/>
            <w:tcBorders>
              <w:top w:val="nil"/>
              <w:left w:val="nil"/>
              <w:bottom w:val="nil"/>
              <w:right w:val="nil"/>
            </w:tcBorders>
            <w:shd w:val="clear" w:color="auto" w:fill="auto"/>
            <w:noWrap/>
            <w:hideMark/>
          </w:tcPr>
          <w:p w14:paraId="1E7DB0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E37B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F23CE48" w14:textId="77777777" w:rsidTr="00AF0983">
        <w:trPr>
          <w:trHeight w:val="255"/>
        </w:trPr>
        <w:tc>
          <w:tcPr>
            <w:tcW w:w="394" w:type="dxa"/>
            <w:tcBorders>
              <w:top w:val="nil"/>
              <w:left w:val="nil"/>
              <w:bottom w:val="nil"/>
              <w:right w:val="nil"/>
            </w:tcBorders>
            <w:shd w:val="clear" w:color="auto" w:fill="auto"/>
            <w:noWrap/>
            <w:hideMark/>
          </w:tcPr>
          <w:p w14:paraId="330784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6523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D14CD6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roubení opatřit impregnací proti dřevokaznému hmyzu, plísním a pro ochranu</w:t>
            </w:r>
          </w:p>
        </w:tc>
        <w:tc>
          <w:tcPr>
            <w:tcW w:w="736" w:type="dxa"/>
            <w:tcBorders>
              <w:top w:val="nil"/>
              <w:left w:val="nil"/>
              <w:bottom w:val="nil"/>
              <w:right w:val="nil"/>
            </w:tcBorders>
            <w:shd w:val="clear" w:color="auto" w:fill="auto"/>
            <w:noWrap/>
            <w:hideMark/>
          </w:tcPr>
          <w:p w14:paraId="6219A4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CFE8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1750F9" w14:textId="77777777" w:rsidTr="00AF0983">
        <w:trPr>
          <w:trHeight w:val="255"/>
        </w:trPr>
        <w:tc>
          <w:tcPr>
            <w:tcW w:w="394" w:type="dxa"/>
            <w:tcBorders>
              <w:top w:val="nil"/>
              <w:left w:val="nil"/>
              <w:bottom w:val="nil"/>
              <w:right w:val="nil"/>
            </w:tcBorders>
            <w:shd w:val="clear" w:color="auto" w:fill="auto"/>
            <w:noWrap/>
            <w:hideMark/>
          </w:tcPr>
          <w:p w14:paraId="3BAD5B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A1D1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EF613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5151F37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F5C8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C28CB7" w14:textId="77777777" w:rsidTr="00AF0983">
        <w:trPr>
          <w:trHeight w:val="255"/>
        </w:trPr>
        <w:tc>
          <w:tcPr>
            <w:tcW w:w="394" w:type="dxa"/>
            <w:tcBorders>
              <w:top w:val="nil"/>
              <w:left w:val="nil"/>
              <w:bottom w:val="nil"/>
              <w:right w:val="nil"/>
            </w:tcBorders>
            <w:shd w:val="clear" w:color="auto" w:fill="auto"/>
            <w:noWrap/>
            <w:hideMark/>
          </w:tcPr>
          <w:p w14:paraId="508A23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844E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C319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1BBCD1A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C391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8BD2534" w14:textId="77777777" w:rsidTr="00AF0983">
        <w:trPr>
          <w:trHeight w:val="255"/>
        </w:trPr>
        <w:tc>
          <w:tcPr>
            <w:tcW w:w="394" w:type="dxa"/>
            <w:tcBorders>
              <w:top w:val="nil"/>
              <w:left w:val="nil"/>
              <w:bottom w:val="nil"/>
              <w:right w:val="nil"/>
            </w:tcBorders>
            <w:shd w:val="clear" w:color="auto" w:fill="auto"/>
            <w:noWrap/>
            <w:hideMark/>
          </w:tcPr>
          <w:p w14:paraId="049D0A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B6BD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A191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4956E7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04FF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82E7C5"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B4911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D40DF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TE/6</w:t>
            </w:r>
          </w:p>
        </w:tc>
        <w:tc>
          <w:tcPr>
            <w:tcW w:w="6585" w:type="dxa"/>
            <w:tcBorders>
              <w:top w:val="single" w:sz="4" w:space="0" w:color="auto"/>
              <w:left w:val="nil"/>
              <w:bottom w:val="single" w:sz="4" w:space="0" w:color="auto"/>
              <w:right w:val="single" w:sz="4" w:space="0" w:color="808080"/>
            </w:tcBorders>
            <w:shd w:val="clear" w:color="auto" w:fill="auto"/>
            <w:hideMark/>
          </w:tcPr>
          <w:p w14:paraId="7CBF93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prvky pro nastavení, podložení, doplnění dřevěné konstrukce krovu v rámci realizace, ruční opracování - jedlové dřevo</w:t>
            </w:r>
          </w:p>
        </w:tc>
        <w:tc>
          <w:tcPr>
            <w:tcW w:w="565" w:type="dxa"/>
            <w:tcBorders>
              <w:top w:val="single" w:sz="4" w:space="0" w:color="auto"/>
              <w:left w:val="nil"/>
              <w:bottom w:val="single" w:sz="4" w:space="0" w:color="auto"/>
              <w:right w:val="single" w:sz="4" w:space="0" w:color="808080"/>
            </w:tcBorders>
            <w:shd w:val="clear" w:color="auto" w:fill="auto"/>
            <w:noWrap/>
            <w:hideMark/>
          </w:tcPr>
          <w:p w14:paraId="5C84A5C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7D8CB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30722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3D07A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031A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2EF5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ABC4DE5" w14:textId="77777777" w:rsidTr="00AF0983">
        <w:trPr>
          <w:trHeight w:val="255"/>
        </w:trPr>
        <w:tc>
          <w:tcPr>
            <w:tcW w:w="394" w:type="dxa"/>
            <w:tcBorders>
              <w:top w:val="nil"/>
              <w:left w:val="nil"/>
              <w:bottom w:val="nil"/>
              <w:right w:val="nil"/>
            </w:tcBorders>
            <w:shd w:val="clear" w:color="auto" w:fill="auto"/>
            <w:noWrap/>
            <w:hideMark/>
          </w:tcPr>
          <w:p w14:paraId="5F025C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8ADA0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7FD90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58BAD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A981121"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6D5EF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8533E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9A24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85DE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EE8FD7" w14:textId="77777777" w:rsidTr="00AF0983">
        <w:trPr>
          <w:trHeight w:val="255"/>
        </w:trPr>
        <w:tc>
          <w:tcPr>
            <w:tcW w:w="394" w:type="dxa"/>
            <w:tcBorders>
              <w:top w:val="nil"/>
              <w:left w:val="nil"/>
              <w:bottom w:val="nil"/>
              <w:right w:val="nil"/>
            </w:tcBorders>
            <w:shd w:val="clear" w:color="auto" w:fill="auto"/>
            <w:noWrap/>
            <w:hideMark/>
          </w:tcPr>
          <w:p w14:paraId="450502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47D1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A5017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opatřit impregnací proti dřevokaznému hmyzu, plísním a pro ochranu</w:t>
            </w:r>
          </w:p>
        </w:tc>
        <w:tc>
          <w:tcPr>
            <w:tcW w:w="736" w:type="dxa"/>
            <w:tcBorders>
              <w:top w:val="nil"/>
              <w:left w:val="nil"/>
              <w:bottom w:val="nil"/>
              <w:right w:val="nil"/>
            </w:tcBorders>
            <w:shd w:val="clear" w:color="auto" w:fill="auto"/>
            <w:noWrap/>
            <w:hideMark/>
          </w:tcPr>
          <w:p w14:paraId="0DAA15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1349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B8BAC2D" w14:textId="77777777" w:rsidTr="00AF0983">
        <w:trPr>
          <w:trHeight w:val="255"/>
        </w:trPr>
        <w:tc>
          <w:tcPr>
            <w:tcW w:w="394" w:type="dxa"/>
            <w:tcBorders>
              <w:top w:val="nil"/>
              <w:left w:val="nil"/>
              <w:bottom w:val="nil"/>
              <w:right w:val="nil"/>
            </w:tcBorders>
            <w:shd w:val="clear" w:color="auto" w:fill="auto"/>
            <w:noWrap/>
            <w:hideMark/>
          </w:tcPr>
          <w:p w14:paraId="3A1118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EB87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C2A1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dřeva -fungicidní a insekticidní prostředek s typovým označením ochranné vlastnosti dle čsn 490600-1(9)</w:t>
            </w:r>
          </w:p>
        </w:tc>
        <w:tc>
          <w:tcPr>
            <w:tcW w:w="736" w:type="dxa"/>
            <w:tcBorders>
              <w:top w:val="nil"/>
              <w:left w:val="nil"/>
              <w:bottom w:val="nil"/>
              <w:right w:val="nil"/>
            </w:tcBorders>
            <w:shd w:val="clear" w:color="auto" w:fill="auto"/>
            <w:noWrap/>
            <w:hideMark/>
          </w:tcPr>
          <w:p w14:paraId="6FC89D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4C98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B09FC3" w14:textId="77777777" w:rsidTr="00AF0983">
        <w:trPr>
          <w:trHeight w:val="255"/>
        </w:trPr>
        <w:tc>
          <w:tcPr>
            <w:tcW w:w="394" w:type="dxa"/>
            <w:tcBorders>
              <w:top w:val="nil"/>
              <w:left w:val="nil"/>
              <w:bottom w:val="nil"/>
              <w:right w:val="nil"/>
            </w:tcBorders>
            <w:shd w:val="clear" w:color="auto" w:fill="auto"/>
            <w:noWrap/>
            <w:hideMark/>
          </w:tcPr>
          <w:p w14:paraId="185912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234A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E2E92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 postupovat dle metodiky tradičního opracování stavebního dřeva pro konstrukční opravy historických staveb</w:t>
            </w:r>
          </w:p>
        </w:tc>
        <w:tc>
          <w:tcPr>
            <w:tcW w:w="736" w:type="dxa"/>
            <w:tcBorders>
              <w:top w:val="nil"/>
              <w:left w:val="nil"/>
              <w:bottom w:val="nil"/>
              <w:right w:val="nil"/>
            </w:tcBorders>
            <w:shd w:val="clear" w:color="auto" w:fill="auto"/>
            <w:noWrap/>
            <w:hideMark/>
          </w:tcPr>
          <w:p w14:paraId="7C189BA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18E9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FA95DE" w14:textId="77777777" w:rsidTr="00AF0983">
        <w:trPr>
          <w:trHeight w:val="255"/>
        </w:trPr>
        <w:tc>
          <w:tcPr>
            <w:tcW w:w="394" w:type="dxa"/>
            <w:tcBorders>
              <w:top w:val="nil"/>
              <w:left w:val="nil"/>
              <w:bottom w:val="nil"/>
              <w:right w:val="nil"/>
            </w:tcBorders>
            <w:shd w:val="clear" w:color="auto" w:fill="auto"/>
            <w:noWrap/>
            <w:hideMark/>
          </w:tcPr>
          <w:p w14:paraId="1FEDDD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47D9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6657B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2E3C2F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04C4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7BB9C0"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B5417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420F4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TE/7</w:t>
            </w:r>
          </w:p>
        </w:tc>
        <w:tc>
          <w:tcPr>
            <w:tcW w:w="6585" w:type="dxa"/>
            <w:tcBorders>
              <w:top w:val="single" w:sz="4" w:space="0" w:color="auto"/>
              <w:left w:val="nil"/>
              <w:bottom w:val="single" w:sz="4" w:space="0" w:color="auto"/>
              <w:right w:val="single" w:sz="4" w:space="0" w:color="808080"/>
            </w:tcBorders>
            <w:shd w:val="clear" w:color="auto" w:fill="auto"/>
            <w:hideMark/>
          </w:tcPr>
          <w:p w14:paraId="7F5574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doplnění dřevěného nosného sloupu, v m.č.1.02 cca 330x310 mm, délka 2000 mm(kmen d 500 mm), sloup proveden ve stejném duchu jak zhlaví sloupů, z ručně opracovaného kmene, uchyceného do zhlaví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0C7515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2C98D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93FC3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2ACD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15AB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6D34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4AFE6B6" w14:textId="77777777" w:rsidTr="00AF0983">
        <w:trPr>
          <w:trHeight w:val="255"/>
        </w:trPr>
        <w:tc>
          <w:tcPr>
            <w:tcW w:w="394" w:type="dxa"/>
            <w:tcBorders>
              <w:top w:val="nil"/>
              <w:left w:val="nil"/>
              <w:bottom w:val="nil"/>
              <w:right w:val="nil"/>
            </w:tcBorders>
            <w:shd w:val="clear" w:color="auto" w:fill="auto"/>
            <w:noWrap/>
            <w:hideMark/>
          </w:tcPr>
          <w:p w14:paraId="4E91BD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81D3E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4F3223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stávajícího sloupu na středový čep</w:t>
            </w:r>
          </w:p>
        </w:tc>
        <w:tc>
          <w:tcPr>
            <w:tcW w:w="736" w:type="dxa"/>
            <w:tcBorders>
              <w:top w:val="nil"/>
              <w:left w:val="nil"/>
              <w:bottom w:val="nil"/>
              <w:right w:val="nil"/>
            </w:tcBorders>
            <w:shd w:val="clear" w:color="auto" w:fill="auto"/>
            <w:noWrap/>
            <w:hideMark/>
          </w:tcPr>
          <w:p w14:paraId="1E748BE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27A9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002E0C" w14:textId="77777777" w:rsidTr="00AF0983">
        <w:trPr>
          <w:trHeight w:val="255"/>
        </w:trPr>
        <w:tc>
          <w:tcPr>
            <w:tcW w:w="394" w:type="dxa"/>
            <w:tcBorders>
              <w:top w:val="nil"/>
              <w:left w:val="nil"/>
              <w:bottom w:val="nil"/>
              <w:right w:val="nil"/>
            </w:tcBorders>
            <w:shd w:val="clear" w:color="auto" w:fill="auto"/>
            <w:noWrap/>
            <w:hideMark/>
          </w:tcPr>
          <w:p w14:paraId="0B328B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185D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AC4E9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sloup osazen na ocelový trn d 20 mm, dl.250 mm, váha 0,7 kg, kotvený v ocelové plotně 350x350 mm, tl.10 mm, váha 10,6 kg</w:t>
            </w:r>
          </w:p>
        </w:tc>
        <w:tc>
          <w:tcPr>
            <w:tcW w:w="736" w:type="dxa"/>
            <w:tcBorders>
              <w:top w:val="nil"/>
              <w:left w:val="nil"/>
              <w:bottom w:val="nil"/>
              <w:right w:val="nil"/>
            </w:tcBorders>
            <w:shd w:val="clear" w:color="auto" w:fill="auto"/>
            <w:noWrap/>
            <w:hideMark/>
          </w:tcPr>
          <w:p w14:paraId="0F484BB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8D3A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EE3697" w14:textId="77777777" w:rsidTr="00AF0983">
        <w:trPr>
          <w:trHeight w:val="255"/>
        </w:trPr>
        <w:tc>
          <w:tcPr>
            <w:tcW w:w="394" w:type="dxa"/>
            <w:tcBorders>
              <w:top w:val="nil"/>
              <w:left w:val="nil"/>
              <w:bottom w:val="nil"/>
              <w:right w:val="nil"/>
            </w:tcBorders>
            <w:shd w:val="clear" w:color="auto" w:fill="auto"/>
            <w:noWrap/>
            <w:hideMark/>
          </w:tcPr>
          <w:p w14:paraId="6DF34D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FCFB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372D0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olejovo plyskyřicový nátěr</w:t>
            </w:r>
          </w:p>
        </w:tc>
        <w:tc>
          <w:tcPr>
            <w:tcW w:w="736" w:type="dxa"/>
            <w:tcBorders>
              <w:top w:val="nil"/>
              <w:left w:val="nil"/>
              <w:bottom w:val="nil"/>
              <w:right w:val="nil"/>
            </w:tcBorders>
            <w:shd w:val="clear" w:color="auto" w:fill="auto"/>
            <w:noWrap/>
            <w:hideMark/>
          </w:tcPr>
          <w:p w14:paraId="04C879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E666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C77475" w14:textId="77777777" w:rsidTr="00AF0983">
        <w:trPr>
          <w:trHeight w:val="255"/>
        </w:trPr>
        <w:tc>
          <w:tcPr>
            <w:tcW w:w="394" w:type="dxa"/>
            <w:tcBorders>
              <w:top w:val="nil"/>
              <w:left w:val="nil"/>
              <w:bottom w:val="nil"/>
              <w:right w:val="nil"/>
            </w:tcBorders>
            <w:shd w:val="clear" w:color="auto" w:fill="auto"/>
            <w:noWrap/>
            <w:hideMark/>
          </w:tcPr>
          <w:p w14:paraId="6BB10A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E54F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51AEF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-impregnační nátěr bezbarvý -fungicid a insekricis dle ČSN 490600-1(9)</w:t>
            </w:r>
          </w:p>
        </w:tc>
        <w:tc>
          <w:tcPr>
            <w:tcW w:w="736" w:type="dxa"/>
            <w:tcBorders>
              <w:top w:val="nil"/>
              <w:left w:val="nil"/>
              <w:bottom w:val="nil"/>
              <w:right w:val="nil"/>
            </w:tcBorders>
            <w:shd w:val="clear" w:color="auto" w:fill="auto"/>
            <w:noWrap/>
            <w:hideMark/>
          </w:tcPr>
          <w:p w14:paraId="056D5F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0479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787681" w14:textId="77777777" w:rsidTr="00AF0983">
        <w:trPr>
          <w:trHeight w:val="255"/>
        </w:trPr>
        <w:tc>
          <w:tcPr>
            <w:tcW w:w="394" w:type="dxa"/>
            <w:tcBorders>
              <w:top w:val="nil"/>
              <w:left w:val="nil"/>
              <w:bottom w:val="nil"/>
              <w:right w:val="nil"/>
            </w:tcBorders>
            <w:shd w:val="clear" w:color="auto" w:fill="auto"/>
            <w:noWrap/>
            <w:hideMark/>
          </w:tcPr>
          <w:p w14:paraId="3CCB9F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A524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C82E9C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tesařských výrobků</w:t>
            </w:r>
          </w:p>
        </w:tc>
        <w:tc>
          <w:tcPr>
            <w:tcW w:w="736" w:type="dxa"/>
            <w:tcBorders>
              <w:top w:val="nil"/>
              <w:left w:val="nil"/>
              <w:bottom w:val="nil"/>
              <w:right w:val="nil"/>
            </w:tcBorders>
            <w:shd w:val="clear" w:color="auto" w:fill="auto"/>
            <w:noWrap/>
            <w:hideMark/>
          </w:tcPr>
          <w:p w14:paraId="254F4E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80DB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9F5559"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08671A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203</w:t>
            </w:r>
          </w:p>
        </w:tc>
        <w:tc>
          <w:tcPr>
            <w:tcW w:w="1329" w:type="dxa"/>
            <w:tcBorders>
              <w:top w:val="single" w:sz="4" w:space="0" w:color="auto"/>
              <w:left w:val="nil"/>
              <w:bottom w:val="nil"/>
              <w:right w:val="single" w:sz="4" w:space="0" w:color="808080"/>
            </w:tcBorders>
            <w:shd w:val="clear" w:color="auto" w:fill="auto"/>
            <w:noWrap/>
            <w:hideMark/>
          </w:tcPr>
          <w:p w14:paraId="765ED0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TE/8</w:t>
            </w:r>
          </w:p>
        </w:tc>
        <w:tc>
          <w:tcPr>
            <w:tcW w:w="6585" w:type="dxa"/>
            <w:tcBorders>
              <w:top w:val="single" w:sz="4" w:space="0" w:color="auto"/>
              <w:left w:val="nil"/>
              <w:bottom w:val="nil"/>
              <w:right w:val="single" w:sz="4" w:space="0" w:color="808080"/>
            </w:tcBorders>
            <w:shd w:val="clear" w:color="auto" w:fill="auto"/>
            <w:hideMark/>
          </w:tcPr>
          <w:p w14:paraId="2E600A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Jedlové dřevo na výměnu trámů nebo jejich částí v místech pro průzkum nepřístupných míst</w:t>
            </w:r>
          </w:p>
        </w:tc>
        <w:tc>
          <w:tcPr>
            <w:tcW w:w="565" w:type="dxa"/>
            <w:tcBorders>
              <w:top w:val="single" w:sz="4" w:space="0" w:color="auto"/>
              <w:left w:val="nil"/>
              <w:bottom w:val="nil"/>
              <w:right w:val="single" w:sz="4" w:space="0" w:color="808080"/>
            </w:tcBorders>
            <w:shd w:val="clear" w:color="auto" w:fill="auto"/>
            <w:noWrap/>
            <w:hideMark/>
          </w:tcPr>
          <w:p w14:paraId="3588DF4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nil"/>
              <w:right w:val="single" w:sz="4" w:space="0" w:color="808080"/>
            </w:tcBorders>
            <w:shd w:val="clear" w:color="auto" w:fill="auto"/>
            <w:noWrap/>
            <w:hideMark/>
          </w:tcPr>
          <w:p w14:paraId="5EEAB9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021" w:type="dxa"/>
            <w:tcBorders>
              <w:top w:val="single" w:sz="4" w:space="0" w:color="auto"/>
              <w:left w:val="nil"/>
              <w:bottom w:val="nil"/>
              <w:right w:val="single" w:sz="4" w:space="0" w:color="808080"/>
            </w:tcBorders>
            <w:shd w:val="clear" w:color="000000" w:fill="99CCFF"/>
            <w:noWrap/>
            <w:hideMark/>
          </w:tcPr>
          <w:p w14:paraId="6DCFD6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19 000,00</w:t>
            </w:r>
          </w:p>
        </w:tc>
        <w:tc>
          <w:tcPr>
            <w:tcW w:w="1299" w:type="dxa"/>
            <w:tcBorders>
              <w:top w:val="single" w:sz="4" w:space="0" w:color="auto"/>
              <w:left w:val="nil"/>
              <w:bottom w:val="nil"/>
              <w:right w:val="single" w:sz="4" w:space="0" w:color="808080"/>
            </w:tcBorders>
            <w:shd w:val="clear" w:color="auto" w:fill="auto"/>
            <w:noWrap/>
            <w:hideMark/>
          </w:tcPr>
          <w:p w14:paraId="597371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38 000,00</w:t>
            </w:r>
          </w:p>
        </w:tc>
        <w:tc>
          <w:tcPr>
            <w:tcW w:w="736" w:type="dxa"/>
            <w:tcBorders>
              <w:top w:val="single" w:sz="4" w:space="0" w:color="auto"/>
              <w:left w:val="nil"/>
              <w:bottom w:val="nil"/>
              <w:right w:val="single" w:sz="4" w:space="0" w:color="808080"/>
            </w:tcBorders>
            <w:shd w:val="clear" w:color="auto" w:fill="auto"/>
            <w:noWrap/>
            <w:hideMark/>
          </w:tcPr>
          <w:p w14:paraId="3CD6D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23AC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D4FBB81"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6399EC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204</w:t>
            </w:r>
          </w:p>
        </w:tc>
        <w:tc>
          <w:tcPr>
            <w:tcW w:w="1329" w:type="dxa"/>
            <w:tcBorders>
              <w:top w:val="single" w:sz="4" w:space="0" w:color="auto"/>
              <w:left w:val="nil"/>
              <w:bottom w:val="nil"/>
              <w:right w:val="single" w:sz="4" w:space="0" w:color="808080"/>
            </w:tcBorders>
            <w:shd w:val="clear" w:color="auto" w:fill="auto"/>
            <w:noWrap/>
            <w:hideMark/>
          </w:tcPr>
          <w:p w14:paraId="2319B5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TE/9</w:t>
            </w:r>
          </w:p>
        </w:tc>
        <w:tc>
          <w:tcPr>
            <w:tcW w:w="6585" w:type="dxa"/>
            <w:tcBorders>
              <w:top w:val="single" w:sz="4" w:space="0" w:color="auto"/>
              <w:left w:val="nil"/>
              <w:bottom w:val="nil"/>
              <w:right w:val="single" w:sz="4" w:space="0" w:color="808080"/>
            </w:tcBorders>
            <w:shd w:val="clear" w:color="auto" w:fill="auto"/>
            <w:hideMark/>
          </w:tcPr>
          <w:p w14:paraId="2C5A13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Smrkové  dřevo na výměnu desek, fošen nebo jejich částí v místech pro průzkum nepřístupných míst</w:t>
            </w:r>
          </w:p>
        </w:tc>
        <w:tc>
          <w:tcPr>
            <w:tcW w:w="565" w:type="dxa"/>
            <w:tcBorders>
              <w:top w:val="single" w:sz="4" w:space="0" w:color="auto"/>
              <w:left w:val="nil"/>
              <w:bottom w:val="nil"/>
              <w:right w:val="single" w:sz="4" w:space="0" w:color="808080"/>
            </w:tcBorders>
            <w:shd w:val="clear" w:color="auto" w:fill="auto"/>
            <w:noWrap/>
            <w:hideMark/>
          </w:tcPr>
          <w:p w14:paraId="16B15EB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nil"/>
              <w:right w:val="single" w:sz="4" w:space="0" w:color="808080"/>
            </w:tcBorders>
            <w:shd w:val="clear" w:color="auto" w:fill="auto"/>
            <w:noWrap/>
            <w:hideMark/>
          </w:tcPr>
          <w:p w14:paraId="2D8B52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021" w:type="dxa"/>
            <w:tcBorders>
              <w:top w:val="single" w:sz="4" w:space="0" w:color="auto"/>
              <w:left w:val="nil"/>
              <w:bottom w:val="nil"/>
              <w:right w:val="single" w:sz="4" w:space="0" w:color="808080"/>
            </w:tcBorders>
            <w:shd w:val="clear" w:color="000000" w:fill="99CCFF"/>
            <w:noWrap/>
            <w:hideMark/>
          </w:tcPr>
          <w:p w14:paraId="54F8E3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17 800,00</w:t>
            </w:r>
          </w:p>
        </w:tc>
        <w:tc>
          <w:tcPr>
            <w:tcW w:w="1299" w:type="dxa"/>
            <w:tcBorders>
              <w:top w:val="single" w:sz="4" w:space="0" w:color="auto"/>
              <w:left w:val="nil"/>
              <w:bottom w:val="nil"/>
              <w:right w:val="single" w:sz="4" w:space="0" w:color="808080"/>
            </w:tcBorders>
            <w:shd w:val="clear" w:color="auto" w:fill="auto"/>
            <w:noWrap/>
            <w:hideMark/>
          </w:tcPr>
          <w:p w14:paraId="6B34EA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35 600,00</w:t>
            </w:r>
          </w:p>
        </w:tc>
        <w:tc>
          <w:tcPr>
            <w:tcW w:w="736" w:type="dxa"/>
            <w:tcBorders>
              <w:top w:val="single" w:sz="4" w:space="0" w:color="auto"/>
              <w:left w:val="nil"/>
              <w:bottom w:val="nil"/>
              <w:right w:val="single" w:sz="4" w:space="0" w:color="808080"/>
            </w:tcBorders>
            <w:shd w:val="clear" w:color="auto" w:fill="auto"/>
            <w:noWrap/>
            <w:hideMark/>
          </w:tcPr>
          <w:p w14:paraId="680E34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3FF89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0757B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6D931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557B1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60515281R</w:t>
            </w:r>
          </w:p>
        </w:tc>
        <w:tc>
          <w:tcPr>
            <w:tcW w:w="6585" w:type="dxa"/>
            <w:tcBorders>
              <w:top w:val="single" w:sz="4" w:space="0" w:color="auto"/>
              <w:left w:val="nil"/>
              <w:bottom w:val="single" w:sz="4" w:space="0" w:color="auto"/>
              <w:right w:val="single" w:sz="4" w:space="0" w:color="808080"/>
            </w:tcBorders>
            <w:shd w:val="clear" w:color="auto" w:fill="auto"/>
            <w:hideMark/>
          </w:tcPr>
          <w:p w14:paraId="10407D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Hranol dřevina: SM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528B03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4FD2B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2,96514</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F7FD7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66D72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37 953,79</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CE33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9F51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0269E5B" w14:textId="77777777" w:rsidTr="00AF0983">
        <w:trPr>
          <w:trHeight w:val="255"/>
        </w:trPr>
        <w:tc>
          <w:tcPr>
            <w:tcW w:w="394" w:type="dxa"/>
            <w:tcBorders>
              <w:top w:val="nil"/>
              <w:left w:val="nil"/>
              <w:bottom w:val="nil"/>
              <w:right w:val="nil"/>
            </w:tcBorders>
            <w:shd w:val="clear" w:color="auto" w:fill="auto"/>
            <w:noWrap/>
            <w:hideMark/>
          </w:tcPr>
          <w:p w14:paraId="47BC35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A6080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3CF2D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0,14*0,16*7*4</w:t>
            </w:r>
          </w:p>
        </w:tc>
        <w:tc>
          <w:tcPr>
            <w:tcW w:w="565" w:type="dxa"/>
            <w:tcBorders>
              <w:top w:val="nil"/>
              <w:left w:val="nil"/>
              <w:bottom w:val="nil"/>
              <w:right w:val="nil"/>
            </w:tcBorders>
            <w:shd w:val="clear" w:color="auto" w:fill="auto"/>
            <w:hideMark/>
          </w:tcPr>
          <w:p w14:paraId="543DA17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B6806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0,62720</w:t>
            </w:r>
          </w:p>
        </w:tc>
        <w:tc>
          <w:tcPr>
            <w:tcW w:w="1021" w:type="dxa"/>
            <w:tcBorders>
              <w:top w:val="nil"/>
              <w:left w:val="nil"/>
              <w:bottom w:val="nil"/>
              <w:right w:val="nil"/>
            </w:tcBorders>
            <w:shd w:val="clear" w:color="auto" w:fill="auto"/>
            <w:noWrap/>
            <w:hideMark/>
          </w:tcPr>
          <w:p w14:paraId="40DDD75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99BBF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0FBF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3E6E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94D082" w14:textId="77777777" w:rsidTr="00AF0983">
        <w:trPr>
          <w:trHeight w:val="255"/>
        </w:trPr>
        <w:tc>
          <w:tcPr>
            <w:tcW w:w="394" w:type="dxa"/>
            <w:tcBorders>
              <w:top w:val="nil"/>
              <w:left w:val="nil"/>
              <w:bottom w:val="nil"/>
              <w:right w:val="nil"/>
            </w:tcBorders>
            <w:shd w:val="clear" w:color="auto" w:fill="auto"/>
            <w:noWrap/>
            <w:hideMark/>
          </w:tcPr>
          <w:p w14:paraId="5495E5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98D5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34147B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0,14*0,16*0,5*2</w:t>
            </w:r>
          </w:p>
        </w:tc>
        <w:tc>
          <w:tcPr>
            <w:tcW w:w="565" w:type="dxa"/>
            <w:tcBorders>
              <w:top w:val="nil"/>
              <w:left w:val="nil"/>
              <w:bottom w:val="nil"/>
              <w:right w:val="nil"/>
            </w:tcBorders>
            <w:shd w:val="clear" w:color="auto" w:fill="auto"/>
            <w:hideMark/>
          </w:tcPr>
          <w:p w14:paraId="1A68EE0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680656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0,02240</w:t>
            </w:r>
          </w:p>
        </w:tc>
        <w:tc>
          <w:tcPr>
            <w:tcW w:w="1021" w:type="dxa"/>
            <w:tcBorders>
              <w:top w:val="nil"/>
              <w:left w:val="nil"/>
              <w:bottom w:val="nil"/>
              <w:right w:val="nil"/>
            </w:tcBorders>
            <w:shd w:val="clear" w:color="auto" w:fill="auto"/>
            <w:noWrap/>
            <w:hideMark/>
          </w:tcPr>
          <w:p w14:paraId="46BDDDC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CF112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76731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CF01C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21F15D" w14:textId="77777777" w:rsidTr="00AF0983">
        <w:trPr>
          <w:trHeight w:val="255"/>
        </w:trPr>
        <w:tc>
          <w:tcPr>
            <w:tcW w:w="394" w:type="dxa"/>
            <w:tcBorders>
              <w:top w:val="nil"/>
              <w:left w:val="nil"/>
              <w:bottom w:val="nil"/>
              <w:right w:val="nil"/>
            </w:tcBorders>
            <w:shd w:val="clear" w:color="auto" w:fill="auto"/>
            <w:noWrap/>
            <w:hideMark/>
          </w:tcPr>
          <w:p w14:paraId="220FC0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530E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A555CC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0,16*0,12*17,6*2</w:t>
            </w:r>
          </w:p>
        </w:tc>
        <w:tc>
          <w:tcPr>
            <w:tcW w:w="565" w:type="dxa"/>
            <w:tcBorders>
              <w:top w:val="nil"/>
              <w:left w:val="nil"/>
              <w:bottom w:val="nil"/>
              <w:right w:val="nil"/>
            </w:tcBorders>
            <w:shd w:val="clear" w:color="auto" w:fill="auto"/>
            <w:hideMark/>
          </w:tcPr>
          <w:p w14:paraId="37D5F1E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5ACEA4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0,67584</w:t>
            </w:r>
          </w:p>
        </w:tc>
        <w:tc>
          <w:tcPr>
            <w:tcW w:w="1021" w:type="dxa"/>
            <w:tcBorders>
              <w:top w:val="nil"/>
              <w:left w:val="nil"/>
              <w:bottom w:val="nil"/>
              <w:right w:val="nil"/>
            </w:tcBorders>
            <w:shd w:val="clear" w:color="auto" w:fill="auto"/>
            <w:noWrap/>
            <w:hideMark/>
          </w:tcPr>
          <w:p w14:paraId="75A47FB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2C41B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5BC7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EF79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F784CD" w14:textId="77777777" w:rsidTr="00AF0983">
        <w:trPr>
          <w:trHeight w:val="255"/>
        </w:trPr>
        <w:tc>
          <w:tcPr>
            <w:tcW w:w="394" w:type="dxa"/>
            <w:tcBorders>
              <w:top w:val="nil"/>
              <w:left w:val="nil"/>
              <w:bottom w:val="nil"/>
              <w:right w:val="nil"/>
            </w:tcBorders>
            <w:shd w:val="clear" w:color="auto" w:fill="auto"/>
            <w:noWrap/>
            <w:hideMark/>
          </w:tcPr>
          <w:p w14:paraId="423568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066A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F269DD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0,05*0,18*1,9*8</w:t>
            </w:r>
          </w:p>
        </w:tc>
        <w:tc>
          <w:tcPr>
            <w:tcW w:w="565" w:type="dxa"/>
            <w:tcBorders>
              <w:top w:val="nil"/>
              <w:left w:val="nil"/>
              <w:bottom w:val="nil"/>
              <w:right w:val="nil"/>
            </w:tcBorders>
            <w:shd w:val="clear" w:color="auto" w:fill="auto"/>
            <w:hideMark/>
          </w:tcPr>
          <w:p w14:paraId="57815E3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907AD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0,13680</w:t>
            </w:r>
          </w:p>
        </w:tc>
        <w:tc>
          <w:tcPr>
            <w:tcW w:w="1021" w:type="dxa"/>
            <w:tcBorders>
              <w:top w:val="nil"/>
              <w:left w:val="nil"/>
              <w:bottom w:val="nil"/>
              <w:right w:val="nil"/>
            </w:tcBorders>
            <w:shd w:val="clear" w:color="auto" w:fill="auto"/>
            <w:noWrap/>
            <w:hideMark/>
          </w:tcPr>
          <w:p w14:paraId="56926C4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A51A3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8FC79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8D845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AF6618" w14:textId="77777777" w:rsidTr="00AF0983">
        <w:trPr>
          <w:trHeight w:val="255"/>
        </w:trPr>
        <w:tc>
          <w:tcPr>
            <w:tcW w:w="394" w:type="dxa"/>
            <w:tcBorders>
              <w:top w:val="nil"/>
              <w:left w:val="nil"/>
              <w:bottom w:val="nil"/>
              <w:right w:val="nil"/>
            </w:tcBorders>
            <w:shd w:val="clear" w:color="auto" w:fill="auto"/>
            <w:noWrap/>
            <w:hideMark/>
          </w:tcPr>
          <w:p w14:paraId="51AE87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FA2B9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C22B4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0,05*0,18*4,1*4</w:t>
            </w:r>
          </w:p>
        </w:tc>
        <w:tc>
          <w:tcPr>
            <w:tcW w:w="565" w:type="dxa"/>
            <w:tcBorders>
              <w:top w:val="nil"/>
              <w:left w:val="nil"/>
              <w:bottom w:val="nil"/>
              <w:right w:val="nil"/>
            </w:tcBorders>
            <w:shd w:val="clear" w:color="auto" w:fill="auto"/>
            <w:hideMark/>
          </w:tcPr>
          <w:p w14:paraId="04033FA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BACA82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0,14760</w:t>
            </w:r>
          </w:p>
        </w:tc>
        <w:tc>
          <w:tcPr>
            <w:tcW w:w="1021" w:type="dxa"/>
            <w:tcBorders>
              <w:top w:val="nil"/>
              <w:left w:val="nil"/>
              <w:bottom w:val="nil"/>
              <w:right w:val="nil"/>
            </w:tcBorders>
            <w:shd w:val="clear" w:color="auto" w:fill="auto"/>
            <w:noWrap/>
            <w:hideMark/>
          </w:tcPr>
          <w:p w14:paraId="79BACD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E57A9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0CBE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EF5C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7D3A78" w14:textId="77777777" w:rsidTr="00AF0983">
        <w:trPr>
          <w:trHeight w:val="255"/>
        </w:trPr>
        <w:tc>
          <w:tcPr>
            <w:tcW w:w="394" w:type="dxa"/>
            <w:tcBorders>
              <w:top w:val="nil"/>
              <w:left w:val="nil"/>
              <w:bottom w:val="nil"/>
              <w:right w:val="nil"/>
            </w:tcBorders>
            <w:shd w:val="clear" w:color="auto" w:fill="auto"/>
            <w:noWrap/>
            <w:hideMark/>
          </w:tcPr>
          <w:p w14:paraId="57EC47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E9281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575C4B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0,12*0,18*2,9*4</w:t>
            </w:r>
          </w:p>
        </w:tc>
        <w:tc>
          <w:tcPr>
            <w:tcW w:w="565" w:type="dxa"/>
            <w:tcBorders>
              <w:top w:val="nil"/>
              <w:left w:val="nil"/>
              <w:bottom w:val="nil"/>
              <w:right w:val="nil"/>
            </w:tcBorders>
            <w:shd w:val="clear" w:color="auto" w:fill="auto"/>
            <w:hideMark/>
          </w:tcPr>
          <w:p w14:paraId="4207ED4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527A0E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0,25056</w:t>
            </w:r>
          </w:p>
        </w:tc>
        <w:tc>
          <w:tcPr>
            <w:tcW w:w="1021" w:type="dxa"/>
            <w:tcBorders>
              <w:top w:val="nil"/>
              <w:left w:val="nil"/>
              <w:bottom w:val="nil"/>
              <w:right w:val="nil"/>
            </w:tcBorders>
            <w:shd w:val="clear" w:color="auto" w:fill="auto"/>
            <w:noWrap/>
            <w:hideMark/>
          </w:tcPr>
          <w:p w14:paraId="1C558A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8BE7B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942D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9E64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9296B7" w14:textId="77777777" w:rsidTr="00AF0983">
        <w:trPr>
          <w:trHeight w:val="255"/>
        </w:trPr>
        <w:tc>
          <w:tcPr>
            <w:tcW w:w="394" w:type="dxa"/>
            <w:tcBorders>
              <w:top w:val="nil"/>
              <w:left w:val="nil"/>
              <w:bottom w:val="nil"/>
              <w:right w:val="nil"/>
            </w:tcBorders>
            <w:shd w:val="clear" w:color="auto" w:fill="auto"/>
            <w:noWrap/>
            <w:hideMark/>
          </w:tcPr>
          <w:p w14:paraId="573903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352F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0686DC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0,14*0,18*0,6*24</w:t>
            </w:r>
          </w:p>
        </w:tc>
        <w:tc>
          <w:tcPr>
            <w:tcW w:w="565" w:type="dxa"/>
            <w:tcBorders>
              <w:top w:val="nil"/>
              <w:left w:val="nil"/>
              <w:bottom w:val="nil"/>
              <w:right w:val="nil"/>
            </w:tcBorders>
            <w:shd w:val="clear" w:color="auto" w:fill="auto"/>
            <w:hideMark/>
          </w:tcPr>
          <w:p w14:paraId="3148C36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F7C811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0,36288</w:t>
            </w:r>
          </w:p>
        </w:tc>
        <w:tc>
          <w:tcPr>
            <w:tcW w:w="1021" w:type="dxa"/>
            <w:tcBorders>
              <w:top w:val="nil"/>
              <w:left w:val="nil"/>
              <w:bottom w:val="nil"/>
              <w:right w:val="nil"/>
            </w:tcBorders>
            <w:shd w:val="clear" w:color="auto" w:fill="auto"/>
            <w:noWrap/>
            <w:hideMark/>
          </w:tcPr>
          <w:p w14:paraId="7671E85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AEB0A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60EFE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3E2E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232A24" w14:textId="77777777" w:rsidTr="00AF0983">
        <w:trPr>
          <w:trHeight w:val="255"/>
        </w:trPr>
        <w:tc>
          <w:tcPr>
            <w:tcW w:w="394" w:type="dxa"/>
            <w:tcBorders>
              <w:top w:val="nil"/>
              <w:left w:val="nil"/>
              <w:bottom w:val="nil"/>
              <w:right w:val="nil"/>
            </w:tcBorders>
            <w:shd w:val="clear" w:color="auto" w:fill="auto"/>
            <w:noWrap/>
            <w:hideMark/>
          </w:tcPr>
          <w:p w14:paraId="46ACD6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BA4F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989664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0,12*0,16*1,5*2</w:t>
            </w:r>
          </w:p>
        </w:tc>
        <w:tc>
          <w:tcPr>
            <w:tcW w:w="565" w:type="dxa"/>
            <w:tcBorders>
              <w:top w:val="nil"/>
              <w:left w:val="nil"/>
              <w:bottom w:val="nil"/>
              <w:right w:val="nil"/>
            </w:tcBorders>
            <w:shd w:val="clear" w:color="auto" w:fill="auto"/>
            <w:hideMark/>
          </w:tcPr>
          <w:p w14:paraId="0724834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ECD5FC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0,05760</w:t>
            </w:r>
          </w:p>
        </w:tc>
        <w:tc>
          <w:tcPr>
            <w:tcW w:w="1021" w:type="dxa"/>
            <w:tcBorders>
              <w:top w:val="nil"/>
              <w:left w:val="nil"/>
              <w:bottom w:val="nil"/>
              <w:right w:val="nil"/>
            </w:tcBorders>
            <w:shd w:val="clear" w:color="auto" w:fill="auto"/>
            <w:noWrap/>
            <w:hideMark/>
          </w:tcPr>
          <w:p w14:paraId="47E07AC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9D43A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D16E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67B24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9181EE" w14:textId="77777777" w:rsidTr="00AF0983">
        <w:trPr>
          <w:trHeight w:val="255"/>
        </w:trPr>
        <w:tc>
          <w:tcPr>
            <w:tcW w:w="394" w:type="dxa"/>
            <w:tcBorders>
              <w:top w:val="nil"/>
              <w:left w:val="nil"/>
              <w:bottom w:val="nil"/>
              <w:right w:val="nil"/>
            </w:tcBorders>
            <w:shd w:val="clear" w:color="auto" w:fill="auto"/>
            <w:noWrap/>
            <w:hideMark/>
          </w:tcPr>
          <w:p w14:paraId="591486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8B5E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4B7C588"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0,3</w:t>
            </w:r>
          </w:p>
        </w:tc>
        <w:tc>
          <w:tcPr>
            <w:tcW w:w="565" w:type="dxa"/>
            <w:tcBorders>
              <w:top w:val="nil"/>
              <w:left w:val="nil"/>
              <w:bottom w:val="nil"/>
              <w:right w:val="nil"/>
            </w:tcBorders>
            <w:shd w:val="clear" w:color="auto" w:fill="auto"/>
            <w:hideMark/>
          </w:tcPr>
          <w:p w14:paraId="6921B89D"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163" w:type="dxa"/>
            <w:tcBorders>
              <w:top w:val="nil"/>
              <w:left w:val="nil"/>
              <w:bottom w:val="nil"/>
              <w:right w:val="nil"/>
            </w:tcBorders>
            <w:shd w:val="clear" w:color="auto" w:fill="auto"/>
            <w:hideMark/>
          </w:tcPr>
          <w:p w14:paraId="4DB44071"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0,68426</w:t>
            </w:r>
          </w:p>
        </w:tc>
        <w:tc>
          <w:tcPr>
            <w:tcW w:w="1021" w:type="dxa"/>
            <w:tcBorders>
              <w:top w:val="nil"/>
              <w:left w:val="nil"/>
              <w:bottom w:val="nil"/>
              <w:right w:val="nil"/>
            </w:tcBorders>
            <w:shd w:val="clear" w:color="auto" w:fill="auto"/>
            <w:noWrap/>
            <w:hideMark/>
          </w:tcPr>
          <w:p w14:paraId="17190DFD"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73A5B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DCFC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CDD5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34AF7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C3265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4753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60515811R</w:t>
            </w:r>
          </w:p>
        </w:tc>
        <w:tc>
          <w:tcPr>
            <w:tcW w:w="6585" w:type="dxa"/>
            <w:tcBorders>
              <w:top w:val="single" w:sz="4" w:space="0" w:color="auto"/>
              <w:left w:val="nil"/>
              <w:bottom w:val="single" w:sz="4" w:space="0" w:color="auto"/>
              <w:right w:val="single" w:sz="4" w:space="0" w:color="808080"/>
            </w:tcBorders>
            <w:shd w:val="clear" w:color="auto" w:fill="auto"/>
            <w:hideMark/>
          </w:tcPr>
          <w:p w14:paraId="5EE632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Dřevo konstrukční rostlé (KVH) dřevina: SM; tl = 60,0 mm; šířka = 80 mm; nepohledové (NSi); tř. pevnosti C24</w:t>
            </w:r>
          </w:p>
        </w:tc>
        <w:tc>
          <w:tcPr>
            <w:tcW w:w="565" w:type="dxa"/>
            <w:tcBorders>
              <w:top w:val="single" w:sz="4" w:space="0" w:color="auto"/>
              <w:left w:val="nil"/>
              <w:bottom w:val="single" w:sz="4" w:space="0" w:color="auto"/>
              <w:right w:val="single" w:sz="4" w:space="0" w:color="808080"/>
            </w:tcBorders>
            <w:shd w:val="clear" w:color="auto" w:fill="auto"/>
            <w:noWrap/>
            <w:hideMark/>
          </w:tcPr>
          <w:p w14:paraId="403AC6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9CD5C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0,42630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5C00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29661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5 456,64</w:t>
            </w:r>
          </w:p>
        </w:tc>
        <w:tc>
          <w:tcPr>
            <w:tcW w:w="736" w:type="dxa"/>
            <w:tcBorders>
              <w:top w:val="single" w:sz="4" w:space="0" w:color="auto"/>
              <w:left w:val="nil"/>
              <w:bottom w:val="single" w:sz="4" w:space="0" w:color="auto"/>
              <w:right w:val="single" w:sz="4" w:space="0" w:color="808080"/>
            </w:tcBorders>
            <w:shd w:val="clear" w:color="auto" w:fill="auto"/>
            <w:noWrap/>
            <w:hideMark/>
          </w:tcPr>
          <w:p w14:paraId="6E35C6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00E3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BA49A34" w14:textId="77777777" w:rsidTr="00AF0983">
        <w:trPr>
          <w:trHeight w:val="255"/>
        </w:trPr>
        <w:tc>
          <w:tcPr>
            <w:tcW w:w="394" w:type="dxa"/>
            <w:tcBorders>
              <w:top w:val="nil"/>
              <w:left w:val="nil"/>
              <w:bottom w:val="nil"/>
              <w:right w:val="nil"/>
            </w:tcBorders>
            <w:shd w:val="clear" w:color="auto" w:fill="auto"/>
            <w:noWrap/>
            <w:hideMark/>
          </w:tcPr>
          <w:p w14:paraId="493C8D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30E1B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F543E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 : 2,2*26*0,06*0,08</w:t>
            </w:r>
          </w:p>
        </w:tc>
        <w:tc>
          <w:tcPr>
            <w:tcW w:w="565" w:type="dxa"/>
            <w:tcBorders>
              <w:top w:val="nil"/>
              <w:left w:val="nil"/>
              <w:bottom w:val="nil"/>
              <w:right w:val="nil"/>
            </w:tcBorders>
            <w:shd w:val="clear" w:color="auto" w:fill="auto"/>
            <w:hideMark/>
          </w:tcPr>
          <w:p w14:paraId="1DFE122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70AA9F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0,27456</w:t>
            </w:r>
          </w:p>
        </w:tc>
        <w:tc>
          <w:tcPr>
            <w:tcW w:w="1021" w:type="dxa"/>
            <w:tcBorders>
              <w:top w:val="nil"/>
              <w:left w:val="nil"/>
              <w:bottom w:val="nil"/>
              <w:right w:val="nil"/>
            </w:tcBorders>
            <w:shd w:val="clear" w:color="auto" w:fill="auto"/>
            <w:noWrap/>
            <w:hideMark/>
          </w:tcPr>
          <w:p w14:paraId="2F27867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A5DF7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EE5C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5D70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B62643" w14:textId="77777777" w:rsidTr="00AF0983">
        <w:trPr>
          <w:trHeight w:val="255"/>
        </w:trPr>
        <w:tc>
          <w:tcPr>
            <w:tcW w:w="394" w:type="dxa"/>
            <w:tcBorders>
              <w:top w:val="nil"/>
              <w:left w:val="nil"/>
              <w:bottom w:val="nil"/>
              <w:right w:val="nil"/>
            </w:tcBorders>
            <w:shd w:val="clear" w:color="auto" w:fill="auto"/>
            <w:noWrap/>
            <w:hideMark/>
          </w:tcPr>
          <w:p w14:paraId="64BC97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0934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62DADB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3F : 2,61*2*0,06*0,08</w:t>
            </w:r>
          </w:p>
        </w:tc>
        <w:tc>
          <w:tcPr>
            <w:tcW w:w="565" w:type="dxa"/>
            <w:tcBorders>
              <w:top w:val="nil"/>
              <w:left w:val="nil"/>
              <w:bottom w:val="nil"/>
              <w:right w:val="nil"/>
            </w:tcBorders>
            <w:shd w:val="clear" w:color="auto" w:fill="auto"/>
            <w:hideMark/>
          </w:tcPr>
          <w:p w14:paraId="416E171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7782CB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0,02506</w:t>
            </w:r>
          </w:p>
        </w:tc>
        <w:tc>
          <w:tcPr>
            <w:tcW w:w="1021" w:type="dxa"/>
            <w:tcBorders>
              <w:top w:val="nil"/>
              <w:left w:val="nil"/>
              <w:bottom w:val="nil"/>
              <w:right w:val="nil"/>
            </w:tcBorders>
            <w:shd w:val="clear" w:color="auto" w:fill="auto"/>
            <w:noWrap/>
            <w:hideMark/>
          </w:tcPr>
          <w:p w14:paraId="18572E4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39771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F954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1A6C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BB7E1A" w14:textId="77777777" w:rsidTr="00AF0983">
        <w:trPr>
          <w:trHeight w:val="255"/>
        </w:trPr>
        <w:tc>
          <w:tcPr>
            <w:tcW w:w="394" w:type="dxa"/>
            <w:tcBorders>
              <w:top w:val="nil"/>
              <w:left w:val="nil"/>
              <w:bottom w:val="nil"/>
              <w:right w:val="nil"/>
            </w:tcBorders>
            <w:shd w:val="clear" w:color="auto" w:fill="auto"/>
            <w:noWrap/>
            <w:hideMark/>
          </w:tcPr>
          <w:p w14:paraId="3DE6BF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50E9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310736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2*4*0,06*0,08</w:t>
            </w:r>
          </w:p>
        </w:tc>
        <w:tc>
          <w:tcPr>
            <w:tcW w:w="565" w:type="dxa"/>
            <w:tcBorders>
              <w:top w:val="nil"/>
              <w:left w:val="nil"/>
              <w:bottom w:val="nil"/>
              <w:right w:val="nil"/>
            </w:tcBorders>
            <w:shd w:val="clear" w:color="auto" w:fill="auto"/>
            <w:hideMark/>
          </w:tcPr>
          <w:p w14:paraId="1928BAC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A92DF4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0,03840</w:t>
            </w:r>
          </w:p>
        </w:tc>
        <w:tc>
          <w:tcPr>
            <w:tcW w:w="1021" w:type="dxa"/>
            <w:tcBorders>
              <w:top w:val="nil"/>
              <w:left w:val="nil"/>
              <w:bottom w:val="nil"/>
              <w:right w:val="nil"/>
            </w:tcBorders>
            <w:shd w:val="clear" w:color="auto" w:fill="auto"/>
            <w:noWrap/>
            <w:hideMark/>
          </w:tcPr>
          <w:p w14:paraId="7F8D79D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1882A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CEE6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6A51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989C26" w14:textId="77777777" w:rsidTr="00AF0983">
        <w:trPr>
          <w:trHeight w:val="255"/>
        </w:trPr>
        <w:tc>
          <w:tcPr>
            <w:tcW w:w="394" w:type="dxa"/>
            <w:tcBorders>
              <w:top w:val="nil"/>
              <w:left w:val="nil"/>
              <w:bottom w:val="nil"/>
              <w:right w:val="nil"/>
            </w:tcBorders>
            <w:shd w:val="clear" w:color="auto" w:fill="auto"/>
            <w:noWrap/>
            <w:hideMark/>
          </w:tcPr>
          <w:p w14:paraId="3FE1AF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1E0A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B75162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4A : 0,565*5*0,06*0,08</w:t>
            </w:r>
          </w:p>
        </w:tc>
        <w:tc>
          <w:tcPr>
            <w:tcW w:w="565" w:type="dxa"/>
            <w:tcBorders>
              <w:top w:val="nil"/>
              <w:left w:val="nil"/>
              <w:bottom w:val="nil"/>
              <w:right w:val="nil"/>
            </w:tcBorders>
            <w:shd w:val="clear" w:color="auto" w:fill="auto"/>
            <w:hideMark/>
          </w:tcPr>
          <w:p w14:paraId="45E09AA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9AF95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0,01356</w:t>
            </w:r>
          </w:p>
        </w:tc>
        <w:tc>
          <w:tcPr>
            <w:tcW w:w="1021" w:type="dxa"/>
            <w:tcBorders>
              <w:top w:val="nil"/>
              <w:left w:val="nil"/>
              <w:bottom w:val="nil"/>
              <w:right w:val="nil"/>
            </w:tcBorders>
            <w:shd w:val="clear" w:color="auto" w:fill="auto"/>
            <w:noWrap/>
            <w:hideMark/>
          </w:tcPr>
          <w:p w14:paraId="585CBA0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85876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CEB6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929ED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4E8936" w14:textId="77777777" w:rsidTr="00AF0983">
        <w:trPr>
          <w:trHeight w:val="255"/>
        </w:trPr>
        <w:tc>
          <w:tcPr>
            <w:tcW w:w="394" w:type="dxa"/>
            <w:tcBorders>
              <w:top w:val="nil"/>
              <w:left w:val="nil"/>
              <w:bottom w:val="nil"/>
              <w:right w:val="nil"/>
            </w:tcBorders>
            <w:shd w:val="clear" w:color="auto" w:fill="auto"/>
            <w:noWrap/>
            <w:hideMark/>
          </w:tcPr>
          <w:p w14:paraId="31AB20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0A4E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753E3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4B : 0,765*1*0,06*0,08</w:t>
            </w:r>
          </w:p>
        </w:tc>
        <w:tc>
          <w:tcPr>
            <w:tcW w:w="565" w:type="dxa"/>
            <w:tcBorders>
              <w:top w:val="nil"/>
              <w:left w:val="nil"/>
              <w:bottom w:val="nil"/>
              <w:right w:val="nil"/>
            </w:tcBorders>
            <w:shd w:val="clear" w:color="auto" w:fill="auto"/>
            <w:hideMark/>
          </w:tcPr>
          <w:p w14:paraId="2FE06B2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F7C2A6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0,00367</w:t>
            </w:r>
          </w:p>
        </w:tc>
        <w:tc>
          <w:tcPr>
            <w:tcW w:w="1021" w:type="dxa"/>
            <w:tcBorders>
              <w:top w:val="nil"/>
              <w:left w:val="nil"/>
              <w:bottom w:val="nil"/>
              <w:right w:val="nil"/>
            </w:tcBorders>
            <w:shd w:val="clear" w:color="auto" w:fill="auto"/>
            <w:noWrap/>
            <w:hideMark/>
          </w:tcPr>
          <w:p w14:paraId="6972E2A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76E97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BBEF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CE79B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C31275" w14:textId="77777777" w:rsidTr="00AF0983">
        <w:trPr>
          <w:trHeight w:val="255"/>
        </w:trPr>
        <w:tc>
          <w:tcPr>
            <w:tcW w:w="394" w:type="dxa"/>
            <w:tcBorders>
              <w:top w:val="nil"/>
              <w:left w:val="nil"/>
              <w:bottom w:val="nil"/>
              <w:right w:val="nil"/>
            </w:tcBorders>
            <w:shd w:val="clear" w:color="auto" w:fill="auto"/>
            <w:noWrap/>
            <w:hideMark/>
          </w:tcPr>
          <w:p w14:paraId="5BF2B7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976B6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A3EFA35"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0,2</w:t>
            </w:r>
          </w:p>
        </w:tc>
        <w:tc>
          <w:tcPr>
            <w:tcW w:w="565" w:type="dxa"/>
            <w:tcBorders>
              <w:top w:val="nil"/>
              <w:left w:val="nil"/>
              <w:bottom w:val="nil"/>
              <w:right w:val="nil"/>
            </w:tcBorders>
            <w:shd w:val="clear" w:color="auto" w:fill="auto"/>
            <w:hideMark/>
          </w:tcPr>
          <w:p w14:paraId="4D1196B9"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163" w:type="dxa"/>
            <w:tcBorders>
              <w:top w:val="nil"/>
              <w:left w:val="nil"/>
              <w:bottom w:val="nil"/>
              <w:right w:val="nil"/>
            </w:tcBorders>
            <w:shd w:val="clear" w:color="auto" w:fill="auto"/>
            <w:hideMark/>
          </w:tcPr>
          <w:p w14:paraId="36D01E62"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0,07105</w:t>
            </w:r>
          </w:p>
        </w:tc>
        <w:tc>
          <w:tcPr>
            <w:tcW w:w="1021" w:type="dxa"/>
            <w:tcBorders>
              <w:top w:val="nil"/>
              <w:left w:val="nil"/>
              <w:bottom w:val="nil"/>
              <w:right w:val="nil"/>
            </w:tcBorders>
            <w:shd w:val="clear" w:color="auto" w:fill="auto"/>
            <w:noWrap/>
            <w:hideMark/>
          </w:tcPr>
          <w:p w14:paraId="692A7402"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CB16B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82B4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63CD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DED0A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3A80D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12A83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60515813R</w:t>
            </w:r>
          </w:p>
        </w:tc>
        <w:tc>
          <w:tcPr>
            <w:tcW w:w="6585" w:type="dxa"/>
            <w:tcBorders>
              <w:top w:val="single" w:sz="4" w:space="0" w:color="auto"/>
              <w:left w:val="nil"/>
              <w:bottom w:val="single" w:sz="4" w:space="0" w:color="auto"/>
              <w:right w:val="single" w:sz="4" w:space="0" w:color="808080"/>
            </w:tcBorders>
            <w:shd w:val="clear" w:color="auto" w:fill="auto"/>
            <w:hideMark/>
          </w:tcPr>
          <w:p w14:paraId="470B64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Dřevo konstrukční rostlé (KVH) dřevina: SM; tl = 60,0 mm; šířka = 120 mm; nepohledové (NSi); tř. pevnosti C24</w:t>
            </w:r>
          </w:p>
        </w:tc>
        <w:tc>
          <w:tcPr>
            <w:tcW w:w="565" w:type="dxa"/>
            <w:tcBorders>
              <w:top w:val="single" w:sz="4" w:space="0" w:color="auto"/>
              <w:left w:val="nil"/>
              <w:bottom w:val="single" w:sz="4" w:space="0" w:color="auto"/>
              <w:right w:val="single" w:sz="4" w:space="0" w:color="808080"/>
            </w:tcBorders>
            <w:shd w:val="clear" w:color="auto" w:fill="auto"/>
            <w:noWrap/>
            <w:hideMark/>
          </w:tcPr>
          <w:p w14:paraId="1B2DF42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CFC8F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1,43847</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02778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548E2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18 412,42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1456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3ACD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0B9D32C" w14:textId="77777777" w:rsidTr="00AF0983">
        <w:trPr>
          <w:trHeight w:val="255"/>
        </w:trPr>
        <w:tc>
          <w:tcPr>
            <w:tcW w:w="394" w:type="dxa"/>
            <w:tcBorders>
              <w:top w:val="nil"/>
              <w:left w:val="nil"/>
              <w:bottom w:val="nil"/>
              <w:right w:val="nil"/>
            </w:tcBorders>
            <w:shd w:val="clear" w:color="auto" w:fill="auto"/>
            <w:noWrap/>
            <w:hideMark/>
          </w:tcPr>
          <w:p w14:paraId="27F685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77911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B25B6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 : 2,2*57*0,06*0,12</w:t>
            </w:r>
          </w:p>
        </w:tc>
        <w:tc>
          <w:tcPr>
            <w:tcW w:w="565" w:type="dxa"/>
            <w:tcBorders>
              <w:top w:val="nil"/>
              <w:left w:val="nil"/>
              <w:bottom w:val="nil"/>
              <w:right w:val="nil"/>
            </w:tcBorders>
            <w:shd w:val="clear" w:color="auto" w:fill="auto"/>
            <w:hideMark/>
          </w:tcPr>
          <w:p w14:paraId="6768C31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9108F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0,90288</w:t>
            </w:r>
          </w:p>
        </w:tc>
        <w:tc>
          <w:tcPr>
            <w:tcW w:w="1021" w:type="dxa"/>
            <w:tcBorders>
              <w:top w:val="nil"/>
              <w:left w:val="nil"/>
              <w:bottom w:val="nil"/>
              <w:right w:val="nil"/>
            </w:tcBorders>
            <w:shd w:val="clear" w:color="auto" w:fill="auto"/>
            <w:noWrap/>
            <w:hideMark/>
          </w:tcPr>
          <w:p w14:paraId="4B50066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811C1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2CEA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3CC7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D29E72" w14:textId="77777777" w:rsidTr="00AF0983">
        <w:trPr>
          <w:trHeight w:val="255"/>
        </w:trPr>
        <w:tc>
          <w:tcPr>
            <w:tcW w:w="394" w:type="dxa"/>
            <w:tcBorders>
              <w:top w:val="nil"/>
              <w:left w:val="nil"/>
              <w:bottom w:val="nil"/>
              <w:right w:val="nil"/>
            </w:tcBorders>
            <w:shd w:val="clear" w:color="auto" w:fill="auto"/>
            <w:noWrap/>
            <w:hideMark/>
          </w:tcPr>
          <w:p w14:paraId="43E6E6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35BE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D8565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 : 3*6*0,06*0,12</w:t>
            </w:r>
          </w:p>
        </w:tc>
        <w:tc>
          <w:tcPr>
            <w:tcW w:w="565" w:type="dxa"/>
            <w:tcBorders>
              <w:top w:val="nil"/>
              <w:left w:val="nil"/>
              <w:bottom w:val="nil"/>
              <w:right w:val="nil"/>
            </w:tcBorders>
            <w:shd w:val="clear" w:color="auto" w:fill="auto"/>
            <w:hideMark/>
          </w:tcPr>
          <w:p w14:paraId="7A75E8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86C2C3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0,12960</w:t>
            </w:r>
          </w:p>
        </w:tc>
        <w:tc>
          <w:tcPr>
            <w:tcW w:w="1021" w:type="dxa"/>
            <w:tcBorders>
              <w:top w:val="nil"/>
              <w:left w:val="nil"/>
              <w:bottom w:val="nil"/>
              <w:right w:val="nil"/>
            </w:tcBorders>
            <w:shd w:val="clear" w:color="auto" w:fill="auto"/>
            <w:noWrap/>
            <w:hideMark/>
          </w:tcPr>
          <w:p w14:paraId="08E8D4B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735DD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8CDE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4CE3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846061" w14:textId="77777777" w:rsidTr="00AF0983">
        <w:trPr>
          <w:trHeight w:val="255"/>
        </w:trPr>
        <w:tc>
          <w:tcPr>
            <w:tcW w:w="394" w:type="dxa"/>
            <w:tcBorders>
              <w:top w:val="nil"/>
              <w:left w:val="nil"/>
              <w:bottom w:val="nil"/>
              <w:right w:val="nil"/>
            </w:tcBorders>
            <w:shd w:val="clear" w:color="auto" w:fill="auto"/>
            <w:noWrap/>
            <w:hideMark/>
          </w:tcPr>
          <w:p w14:paraId="721577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8D75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9E7243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3A : 0,715*2*0,06*0,12</w:t>
            </w:r>
          </w:p>
        </w:tc>
        <w:tc>
          <w:tcPr>
            <w:tcW w:w="565" w:type="dxa"/>
            <w:tcBorders>
              <w:top w:val="nil"/>
              <w:left w:val="nil"/>
              <w:bottom w:val="nil"/>
              <w:right w:val="nil"/>
            </w:tcBorders>
            <w:shd w:val="clear" w:color="auto" w:fill="auto"/>
            <w:hideMark/>
          </w:tcPr>
          <w:p w14:paraId="536533B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C7CBB6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0,01030</w:t>
            </w:r>
          </w:p>
        </w:tc>
        <w:tc>
          <w:tcPr>
            <w:tcW w:w="1021" w:type="dxa"/>
            <w:tcBorders>
              <w:top w:val="nil"/>
              <w:left w:val="nil"/>
              <w:bottom w:val="nil"/>
              <w:right w:val="nil"/>
            </w:tcBorders>
            <w:shd w:val="clear" w:color="auto" w:fill="auto"/>
            <w:noWrap/>
            <w:hideMark/>
          </w:tcPr>
          <w:p w14:paraId="082D6D4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1C60C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CCA8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6E03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02D817" w14:textId="77777777" w:rsidTr="00AF0983">
        <w:trPr>
          <w:trHeight w:val="255"/>
        </w:trPr>
        <w:tc>
          <w:tcPr>
            <w:tcW w:w="394" w:type="dxa"/>
            <w:tcBorders>
              <w:top w:val="nil"/>
              <w:left w:val="nil"/>
              <w:bottom w:val="nil"/>
              <w:right w:val="nil"/>
            </w:tcBorders>
            <w:shd w:val="clear" w:color="auto" w:fill="auto"/>
            <w:noWrap/>
            <w:hideMark/>
          </w:tcPr>
          <w:p w14:paraId="4B722F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8D4A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55FC87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3B : 1,485*2*0,06*0,12</w:t>
            </w:r>
          </w:p>
        </w:tc>
        <w:tc>
          <w:tcPr>
            <w:tcW w:w="565" w:type="dxa"/>
            <w:tcBorders>
              <w:top w:val="nil"/>
              <w:left w:val="nil"/>
              <w:bottom w:val="nil"/>
              <w:right w:val="nil"/>
            </w:tcBorders>
            <w:shd w:val="clear" w:color="auto" w:fill="auto"/>
            <w:hideMark/>
          </w:tcPr>
          <w:p w14:paraId="6699758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83EE47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0,02138</w:t>
            </w:r>
          </w:p>
        </w:tc>
        <w:tc>
          <w:tcPr>
            <w:tcW w:w="1021" w:type="dxa"/>
            <w:tcBorders>
              <w:top w:val="nil"/>
              <w:left w:val="nil"/>
              <w:bottom w:val="nil"/>
              <w:right w:val="nil"/>
            </w:tcBorders>
            <w:shd w:val="clear" w:color="auto" w:fill="auto"/>
            <w:noWrap/>
            <w:hideMark/>
          </w:tcPr>
          <w:p w14:paraId="0FD0291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FC5FC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795D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0D1C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17937C" w14:textId="77777777" w:rsidTr="00AF0983">
        <w:trPr>
          <w:trHeight w:val="255"/>
        </w:trPr>
        <w:tc>
          <w:tcPr>
            <w:tcW w:w="394" w:type="dxa"/>
            <w:tcBorders>
              <w:top w:val="nil"/>
              <w:left w:val="nil"/>
              <w:bottom w:val="nil"/>
              <w:right w:val="nil"/>
            </w:tcBorders>
            <w:shd w:val="clear" w:color="auto" w:fill="auto"/>
            <w:noWrap/>
            <w:hideMark/>
          </w:tcPr>
          <w:p w14:paraId="4228AD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8ECB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A19707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3C : 2,115*2*0,06*0,12</w:t>
            </w:r>
          </w:p>
        </w:tc>
        <w:tc>
          <w:tcPr>
            <w:tcW w:w="565" w:type="dxa"/>
            <w:tcBorders>
              <w:top w:val="nil"/>
              <w:left w:val="nil"/>
              <w:bottom w:val="nil"/>
              <w:right w:val="nil"/>
            </w:tcBorders>
            <w:shd w:val="clear" w:color="auto" w:fill="auto"/>
            <w:hideMark/>
          </w:tcPr>
          <w:p w14:paraId="1CFD0B0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9CFE6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0,03046</w:t>
            </w:r>
          </w:p>
        </w:tc>
        <w:tc>
          <w:tcPr>
            <w:tcW w:w="1021" w:type="dxa"/>
            <w:tcBorders>
              <w:top w:val="nil"/>
              <w:left w:val="nil"/>
              <w:bottom w:val="nil"/>
              <w:right w:val="nil"/>
            </w:tcBorders>
            <w:shd w:val="clear" w:color="auto" w:fill="auto"/>
            <w:noWrap/>
            <w:hideMark/>
          </w:tcPr>
          <w:p w14:paraId="4BD8C71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5A28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C8EA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CEFE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673AC2" w14:textId="77777777" w:rsidTr="00AF0983">
        <w:trPr>
          <w:trHeight w:val="255"/>
        </w:trPr>
        <w:tc>
          <w:tcPr>
            <w:tcW w:w="394" w:type="dxa"/>
            <w:tcBorders>
              <w:top w:val="nil"/>
              <w:left w:val="nil"/>
              <w:bottom w:val="nil"/>
              <w:right w:val="nil"/>
            </w:tcBorders>
            <w:shd w:val="clear" w:color="auto" w:fill="auto"/>
            <w:noWrap/>
            <w:hideMark/>
          </w:tcPr>
          <w:p w14:paraId="7081C2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0BD8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8787A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3D : 2,65*2*0,06*0,12</w:t>
            </w:r>
          </w:p>
        </w:tc>
        <w:tc>
          <w:tcPr>
            <w:tcW w:w="565" w:type="dxa"/>
            <w:tcBorders>
              <w:top w:val="nil"/>
              <w:left w:val="nil"/>
              <w:bottom w:val="nil"/>
              <w:right w:val="nil"/>
            </w:tcBorders>
            <w:shd w:val="clear" w:color="auto" w:fill="auto"/>
            <w:hideMark/>
          </w:tcPr>
          <w:p w14:paraId="0C6D0C0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E7459D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0,03816</w:t>
            </w:r>
          </w:p>
        </w:tc>
        <w:tc>
          <w:tcPr>
            <w:tcW w:w="1021" w:type="dxa"/>
            <w:tcBorders>
              <w:top w:val="nil"/>
              <w:left w:val="nil"/>
              <w:bottom w:val="nil"/>
              <w:right w:val="nil"/>
            </w:tcBorders>
            <w:shd w:val="clear" w:color="auto" w:fill="auto"/>
            <w:noWrap/>
            <w:hideMark/>
          </w:tcPr>
          <w:p w14:paraId="60A858E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66E1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6F8AB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E4ED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93DCC7" w14:textId="77777777" w:rsidTr="00AF0983">
        <w:trPr>
          <w:trHeight w:val="255"/>
        </w:trPr>
        <w:tc>
          <w:tcPr>
            <w:tcW w:w="394" w:type="dxa"/>
            <w:tcBorders>
              <w:top w:val="nil"/>
              <w:left w:val="nil"/>
              <w:bottom w:val="nil"/>
              <w:right w:val="nil"/>
            </w:tcBorders>
            <w:shd w:val="clear" w:color="auto" w:fill="auto"/>
            <w:noWrap/>
            <w:hideMark/>
          </w:tcPr>
          <w:p w14:paraId="6445E3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4668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0286DF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3E : 2,885*2*0,06*0,12</w:t>
            </w:r>
          </w:p>
        </w:tc>
        <w:tc>
          <w:tcPr>
            <w:tcW w:w="565" w:type="dxa"/>
            <w:tcBorders>
              <w:top w:val="nil"/>
              <w:left w:val="nil"/>
              <w:bottom w:val="nil"/>
              <w:right w:val="nil"/>
            </w:tcBorders>
            <w:shd w:val="clear" w:color="auto" w:fill="auto"/>
            <w:hideMark/>
          </w:tcPr>
          <w:p w14:paraId="5A0F33C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44363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0,04154</w:t>
            </w:r>
          </w:p>
        </w:tc>
        <w:tc>
          <w:tcPr>
            <w:tcW w:w="1021" w:type="dxa"/>
            <w:tcBorders>
              <w:top w:val="nil"/>
              <w:left w:val="nil"/>
              <w:bottom w:val="nil"/>
              <w:right w:val="nil"/>
            </w:tcBorders>
            <w:shd w:val="clear" w:color="auto" w:fill="auto"/>
            <w:noWrap/>
            <w:hideMark/>
          </w:tcPr>
          <w:p w14:paraId="785DE2E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D777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91B44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13F4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A4707B" w14:textId="77777777" w:rsidTr="00AF0983">
        <w:trPr>
          <w:trHeight w:val="255"/>
        </w:trPr>
        <w:tc>
          <w:tcPr>
            <w:tcW w:w="394" w:type="dxa"/>
            <w:tcBorders>
              <w:top w:val="nil"/>
              <w:left w:val="nil"/>
              <w:bottom w:val="nil"/>
              <w:right w:val="nil"/>
            </w:tcBorders>
            <w:shd w:val="clear" w:color="auto" w:fill="auto"/>
            <w:noWrap/>
            <w:hideMark/>
          </w:tcPr>
          <w:p w14:paraId="71896B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DE8F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83D815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3G : 0,875*3*0,06*0,12</w:t>
            </w:r>
          </w:p>
        </w:tc>
        <w:tc>
          <w:tcPr>
            <w:tcW w:w="565" w:type="dxa"/>
            <w:tcBorders>
              <w:top w:val="nil"/>
              <w:left w:val="nil"/>
              <w:bottom w:val="nil"/>
              <w:right w:val="nil"/>
            </w:tcBorders>
            <w:shd w:val="clear" w:color="auto" w:fill="auto"/>
            <w:hideMark/>
          </w:tcPr>
          <w:p w14:paraId="4A985A4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1CBFD9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0,01890</w:t>
            </w:r>
          </w:p>
        </w:tc>
        <w:tc>
          <w:tcPr>
            <w:tcW w:w="1021" w:type="dxa"/>
            <w:tcBorders>
              <w:top w:val="nil"/>
              <w:left w:val="nil"/>
              <w:bottom w:val="nil"/>
              <w:right w:val="nil"/>
            </w:tcBorders>
            <w:shd w:val="clear" w:color="auto" w:fill="auto"/>
            <w:noWrap/>
            <w:hideMark/>
          </w:tcPr>
          <w:p w14:paraId="19CC01E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2723E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C572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BF65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F48C98" w14:textId="77777777" w:rsidTr="00AF0983">
        <w:trPr>
          <w:trHeight w:val="255"/>
        </w:trPr>
        <w:tc>
          <w:tcPr>
            <w:tcW w:w="394" w:type="dxa"/>
            <w:tcBorders>
              <w:top w:val="nil"/>
              <w:left w:val="nil"/>
              <w:bottom w:val="nil"/>
              <w:right w:val="nil"/>
            </w:tcBorders>
            <w:shd w:val="clear" w:color="auto" w:fill="auto"/>
            <w:noWrap/>
            <w:hideMark/>
          </w:tcPr>
          <w:p w14:paraId="3C7BE7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7BDB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28FC85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3H : 0,765*1*0,06*0,12</w:t>
            </w:r>
          </w:p>
        </w:tc>
        <w:tc>
          <w:tcPr>
            <w:tcW w:w="565" w:type="dxa"/>
            <w:tcBorders>
              <w:top w:val="nil"/>
              <w:left w:val="nil"/>
              <w:bottom w:val="nil"/>
              <w:right w:val="nil"/>
            </w:tcBorders>
            <w:shd w:val="clear" w:color="auto" w:fill="auto"/>
            <w:hideMark/>
          </w:tcPr>
          <w:p w14:paraId="2106394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6D03A0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0,00551</w:t>
            </w:r>
          </w:p>
        </w:tc>
        <w:tc>
          <w:tcPr>
            <w:tcW w:w="1021" w:type="dxa"/>
            <w:tcBorders>
              <w:top w:val="nil"/>
              <w:left w:val="nil"/>
              <w:bottom w:val="nil"/>
              <w:right w:val="nil"/>
            </w:tcBorders>
            <w:shd w:val="clear" w:color="auto" w:fill="auto"/>
            <w:noWrap/>
            <w:hideMark/>
          </w:tcPr>
          <w:p w14:paraId="7D4FD5B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AC6DB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D5CC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201C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7CEA90" w14:textId="77777777" w:rsidTr="00AF0983">
        <w:trPr>
          <w:trHeight w:val="255"/>
        </w:trPr>
        <w:tc>
          <w:tcPr>
            <w:tcW w:w="394" w:type="dxa"/>
            <w:tcBorders>
              <w:top w:val="nil"/>
              <w:left w:val="nil"/>
              <w:bottom w:val="nil"/>
              <w:right w:val="nil"/>
            </w:tcBorders>
            <w:shd w:val="clear" w:color="auto" w:fill="auto"/>
            <w:noWrap/>
            <w:hideMark/>
          </w:tcPr>
          <w:p w14:paraId="6CC253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0082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C9301AA"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0,2</w:t>
            </w:r>
          </w:p>
        </w:tc>
        <w:tc>
          <w:tcPr>
            <w:tcW w:w="565" w:type="dxa"/>
            <w:tcBorders>
              <w:top w:val="nil"/>
              <w:left w:val="nil"/>
              <w:bottom w:val="nil"/>
              <w:right w:val="nil"/>
            </w:tcBorders>
            <w:shd w:val="clear" w:color="auto" w:fill="auto"/>
            <w:hideMark/>
          </w:tcPr>
          <w:p w14:paraId="7EB393D2"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163" w:type="dxa"/>
            <w:tcBorders>
              <w:top w:val="nil"/>
              <w:left w:val="nil"/>
              <w:bottom w:val="nil"/>
              <w:right w:val="nil"/>
            </w:tcBorders>
            <w:shd w:val="clear" w:color="auto" w:fill="auto"/>
            <w:hideMark/>
          </w:tcPr>
          <w:p w14:paraId="4A3AE0EA"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0,23975</w:t>
            </w:r>
          </w:p>
        </w:tc>
        <w:tc>
          <w:tcPr>
            <w:tcW w:w="1021" w:type="dxa"/>
            <w:tcBorders>
              <w:top w:val="nil"/>
              <w:left w:val="nil"/>
              <w:bottom w:val="nil"/>
              <w:right w:val="nil"/>
            </w:tcBorders>
            <w:shd w:val="clear" w:color="auto" w:fill="auto"/>
            <w:noWrap/>
            <w:hideMark/>
          </w:tcPr>
          <w:p w14:paraId="4FD35423"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94FA8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FFED0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9913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BE2C5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73F4E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2A554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60515815R</w:t>
            </w:r>
          </w:p>
        </w:tc>
        <w:tc>
          <w:tcPr>
            <w:tcW w:w="6585" w:type="dxa"/>
            <w:tcBorders>
              <w:top w:val="single" w:sz="4" w:space="0" w:color="auto"/>
              <w:left w:val="nil"/>
              <w:bottom w:val="single" w:sz="4" w:space="0" w:color="auto"/>
              <w:right w:val="single" w:sz="4" w:space="0" w:color="808080"/>
            </w:tcBorders>
            <w:shd w:val="clear" w:color="auto" w:fill="auto"/>
            <w:hideMark/>
          </w:tcPr>
          <w:p w14:paraId="1BA99C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Dřevo konstrukční rostlé (KVH) dřevina: SM; tl = 60,0 mm; šířka = 160 mm; nepohledové (NSi); tř. pevnosti C24</w:t>
            </w:r>
          </w:p>
        </w:tc>
        <w:tc>
          <w:tcPr>
            <w:tcW w:w="565" w:type="dxa"/>
            <w:tcBorders>
              <w:top w:val="single" w:sz="4" w:space="0" w:color="auto"/>
              <w:left w:val="nil"/>
              <w:bottom w:val="single" w:sz="4" w:space="0" w:color="auto"/>
              <w:right w:val="single" w:sz="4" w:space="0" w:color="808080"/>
            </w:tcBorders>
            <w:shd w:val="clear" w:color="auto" w:fill="auto"/>
            <w:noWrap/>
            <w:hideMark/>
          </w:tcPr>
          <w:p w14:paraId="54D7A84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60B5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0,58637</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90D3D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C0BE2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7 505,54</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FACC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895C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1A9B0FF" w14:textId="77777777" w:rsidTr="00AF0983">
        <w:trPr>
          <w:trHeight w:val="255"/>
        </w:trPr>
        <w:tc>
          <w:tcPr>
            <w:tcW w:w="394" w:type="dxa"/>
            <w:tcBorders>
              <w:top w:val="nil"/>
              <w:left w:val="nil"/>
              <w:bottom w:val="nil"/>
              <w:right w:val="nil"/>
            </w:tcBorders>
            <w:shd w:val="clear" w:color="auto" w:fill="auto"/>
            <w:noWrap/>
            <w:hideMark/>
          </w:tcPr>
          <w:p w14:paraId="00B8BD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A576A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693D2E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 : 3,9*6*0,06*0,16</w:t>
            </w:r>
          </w:p>
        </w:tc>
        <w:tc>
          <w:tcPr>
            <w:tcW w:w="565" w:type="dxa"/>
            <w:tcBorders>
              <w:top w:val="nil"/>
              <w:left w:val="nil"/>
              <w:bottom w:val="nil"/>
              <w:right w:val="nil"/>
            </w:tcBorders>
            <w:shd w:val="clear" w:color="auto" w:fill="auto"/>
            <w:hideMark/>
          </w:tcPr>
          <w:p w14:paraId="400D8E1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11542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0,22464</w:t>
            </w:r>
          </w:p>
        </w:tc>
        <w:tc>
          <w:tcPr>
            <w:tcW w:w="1021" w:type="dxa"/>
            <w:tcBorders>
              <w:top w:val="nil"/>
              <w:left w:val="nil"/>
              <w:bottom w:val="nil"/>
              <w:right w:val="nil"/>
            </w:tcBorders>
            <w:shd w:val="clear" w:color="auto" w:fill="auto"/>
            <w:noWrap/>
            <w:hideMark/>
          </w:tcPr>
          <w:p w14:paraId="2AD685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2BE33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D73A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FEAF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B82568" w14:textId="77777777" w:rsidTr="00AF0983">
        <w:trPr>
          <w:trHeight w:val="255"/>
        </w:trPr>
        <w:tc>
          <w:tcPr>
            <w:tcW w:w="394" w:type="dxa"/>
            <w:tcBorders>
              <w:top w:val="nil"/>
              <w:left w:val="nil"/>
              <w:bottom w:val="nil"/>
              <w:right w:val="nil"/>
            </w:tcBorders>
            <w:shd w:val="clear" w:color="auto" w:fill="auto"/>
            <w:noWrap/>
            <w:hideMark/>
          </w:tcPr>
          <w:p w14:paraId="35F7E2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B38D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05AB69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 : 2,25*6*0,06*0,16</w:t>
            </w:r>
          </w:p>
        </w:tc>
        <w:tc>
          <w:tcPr>
            <w:tcW w:w="565" w:type="dxa"/>
            <w:tcBorders>
              <w:top w:val="nil"/>
              <w:left w:val="nil"/>
              <w:bottom w:val="nil"/>
              <w:right w:val="nil"/>
            </w:tcBorders>
            <w:shd w:val="clear" w:color="auto" w:fill="auto"/>
            <w:hideMark/>
          </w:tcPr>
          <w:p w14:paraId="131C9C7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BABACF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0,12960</w:t>
            </w:r>
          </w:p>
        </w:tc>
        <w:tc>
          <w:tcPr>
            <w:tcW w:w="1021" w:type="dxa"/>
            <w:tcBorders>
              <w:top w:val="nil"/>
              <w:left w:val="nil"/>
              <w:bottom w:val="nil"/>
              <w:right w:val="nil"/>
            </w:tcBorders>
            <w:shd w:val="clear" w:color="auto" w:fill="auto"/>
            <w:noWrap/>
            <w:hideMark/>
          </w:tcPr>
          <w:p w14:paraId="141765D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0AB72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5480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0D56C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538BAA" w14:textId="77777777" w:rsidTr="00AF0983">
        <w:trPr>
          <w:trHeight w:val="255"/>
        </w:trPr>
        <w:tc>
          <w:tcPr>
            <w:tcW w:w="394" w:type="dxa"/>
            <w:tcBorders>
              <w:top w:val="nil"/>
              <w:left w:val="nil"/>
              <w:bottom w:val="nil"/>
              <w:right w:val="nil"/>
            </w:tcBorders>
            <w:shd w:val="clear" w:color="auto" w:fill="auto"/>
            <w:noWrap/>
            <w:hideMark/>
          </w:tcPr>
          <w:p w14:paraId="717FF5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0680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5895BD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 : 14*0,06*0,16</w:t>
            </w:r>
          </w:p>
        </w:tc>
        <w:tc>
          <w:tcPr>
            <w:tcW w:w="565" w:type="dxa"/>
            <w:tcBorders>
              <w:top w:val="nil"/>
              <w:left w:val="nil"/>
              <w:bottom w:val="nil"/>
              <w:right w:val="nil"/>
            </w:tcBorders>
            <w:shd w:val="clear" w:color="auto" w:fill="auto"/>
            <w:hideMark/>
          </w:tcPr>
          <w:p w14:paraId="31955FF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A8F28D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0,13440</w:t>
            </w:r>
          </w:p>
        </w:tc>
        <w:tc>
          <w:tcPr>
            <w:tcW w:w="1021" w:type="dxa"/>
            <w:tcBorders>
              <w:top w:val="nil"/>
              <w:left w:val="nil"/>
              <w:bottom w:val="nil"/>
              <w:right w:val="nil"/>
            </w:tcBorders>
            <w:shd w:val="clear" w:color="auto" w:fill="auto"/>
            <w:noWrap/>
            <w:hideMark/>
          </w:tcPr>
          <w:p w14:paraId="711DF2E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4FD6A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F917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0DD9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36A48A" w14:textId="77777777" w:rsidTr="00AF0983">
        <w:trPr>
          <w:trHeight w:val="255"/>
        </w:trPr>
        <w:tc>
          <w:tcPr>
            <w:tcW w:w="394" w:type="dxa"/>
            <w:tcBorders>
              <w:top w:val="nil"/>
              <w:left w:val="nil"/>
              <w:bottom w:val="nil"/>
              <w:right w:val="nil"/>
            </w:tcBorders>
            <w:shd w:val="clear" w:color="auto" w:fill="auto"/>
            <w:noWrap/>
            <w:hideMark/>
          </w:tcPr>
          <w:p w14:paraId="4521F3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954F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5248374"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0,2</w:t>
            </w:r>
          </w:p>
        </w:tc>
        <w:tc>
          <w:tcPr>
            <w:tcW w:w="565" w:type="dxa"/>
            <w:tcBorders>
              <w:top w:val="nil"/>
              <w:left w:val="nil"/>
              <w:bottom w:val="nil"/>
              <w:right w:val="nil"/>
            </w:tcBorders>
            <w:shd w:val="clear" w:color="auto" w:fill="auto"/>
            <w:hideMark/>
          </w:tcPr>
          <w:p w14:paraId="14D3FA9F"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163" w:type="dxa"/>
            <w:tcBorders>
              <w:top w:val="nil"/>
              <w:left w:val="nil"/>
              <w:bottom w:val="nil"/>
              <w:right w:val="nil"/>
            </w:tcBorders>
            <w:shd w:val="clear" w:color="auto" w:fill="auto"/>
            <w:hideMark/>
          </w:tcPr>
          <w:p w14:paraId="23425472"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0,09773</w:t>
            </w:r>
          </w:p>
        </w:tc>
        <w:tc>
          <w:tcPr>
            <w:tcW w:w="1021" w:type="dxa"/>
            <w:tcBorders>
              <w:top w:val="nil"/>
              <w:left w:val="nil"/>
              <w:bottom w:val="nil"/>
              <w:right w:val="nil"/>
            </w:tcBorders>
            <w:shd w:val="clear" w:color="auto" w:fill="auto"/>
            <w:noWrap/>
            <w:hideMark/>
          </w:tcPr>
          <w:p w14:paraId="42AE531C"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4B72D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26394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150DC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38E04A" w14:textId="77777777" w:rsidTr="00AF0983">
        <w:trPr>
          <w:trHeight w:val="255"/>
        </w:trPr>
        <w:tc>
          <w:tcPr>
            <w:tcW w:w="394" w:type="dxa"/>
            <w:tcBorders>
              <w:top w:val="nil"/>
              <w:left w:val="nil"/>
              <w:bottom w:val="nil"/>
              <w:right w:val="nil"/>
            </w:tcBorders>
            <w:shd w:val="clear" w:color="auto" w:fill="auto"/>
            <w:noWrap/>
            <w:hideMark/>
          </w:tcPr>
          <w:p w14:paraId="395325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209</w:t>
            </w:r>
          </w:p>
        </w:tc>
        <w:tc>
          <w:tcPr>
            <w:tcW w:w="1329" w:type="dxa"/>
            <w:tcBorders>
              <w:top w:val="nil"/>
              <w:left w:val="nil"/>
              <w:bottom w:val="nil"/>
              <w:right w:val="nil"/>
            </w:tcBorders>
            <w:shd w:val="clear" w:color="auto" w:fill="auto"/>
            <w:noWrap/>
            <w:hideMark/>
          </w:tcPr>
          <w:p w14:paraId="45C961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998762202R00</w:t>
            </w:r>
          </w:p>
        </w:tc>
        <w:tc>
          <w:tcPr>
            <w:tcW w:w="6585" w:type="dxa"/>
            <w:tcBorders>
              <w:top w:val="nil"/>
              <w:left w:val="nil"/>
              <w:bottom w:val="nil"/>
              <w:right w:val="nil"/>
            </w:tcBorders>
            <w:shd w:val="clear" w:color="auto" w:fill="auto"/>
            <w:hideMark/>
          </w:tcPr>
          <w:p w14:paraId="599EA2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tesařské v objektech výšky do 12 m</w:t>
            </w:r>
          </w:p>
        </w:tc>
        <w:tc>
          <w:tcPr>
            <w:tcW w:w="565" w:type="dxa"/>
            <w:tcBorders>
              <w:top w:val="nil"/>
              <w:left w:val="nil"/>
              <w:bottom w:val="nil"/>
              <w:right w:val="nil"/>
            </w:tcBorders>
            <w:shd w:val="clear" w:color="auto" w:fill="auto"/>
            <w:noWrap/>
            <w:hideMark/>
          </w:tcPr>
          <w:p w14:paraId="35D9289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66F7A5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11 000,00000</w:t>
            </w:r>
          </w:p>
        </w:tc>
        <w:tc>
          <w:tcPr>
            <w:tcW w:w="1021" w:type="dxa"/>
            <w:tcBorders>
              <w:top w:val="nil"/>
              <w:left w:val="nil"/>
              <w:bottom w:val="nil"/>
              <w:right w:val="nil"/>
            </w:tcBorders>
            <w:shd w:val="clear" w:color="000000" w:fill="99CCFF"/>
            <w:noWrap/>
            <w:hideMark/>
          </w:tcPr>
          <w:p w14:paraId="459E1E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w:t>
            </w:r>
          </w:p>
        </w:tc>
        <w:tc>
          <w:tcPr>
            <w:tcW w:w="1299" w:type="dxa"/>
            <w:tcBorders>
              <w:top w:val="nil"/>
              <w:left w:val="nil"/>
              <w:bottom w:val="nil"/>
              <w:right w:val="nil"/>
            </w:tcBorders>
            <w:shd w:val="clear" w:color="auto" w:fill="auto"/>
            <w:noWrap/>
            <w:hideMark/>
          </w:tcPr>
          <w:p w14:paraId="5E1526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44 000,00</w:t>
            </w:r>
          </w:p>
        </w:tc>
        <w:tc>
          <w:tcPr>
            <w:tcW w:w="736" w:type="dxa"/>
            <w:tcBorders>
              <w:top w:val="nil"/>
              <w:left w:val="nil"/>
              <w:bottom w:val="nil"/>
              <w:right w:val="nil"/>
            </w:tcBorders>
            <w:shd w:val="clear" w:color="auto" w:fill="auto"/>
            <w:noWrap/>
            <w:hideMark/>
          </w:tcPr>
          <w:p w14:paraId="6C7B12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nil"/>
              <w:left w:val="nil"/>
              <w:bottom w:val="nil"/>
              <w:right w:val="nil"/>
            </w:tcBorders>
            <w:shd w:val="clear" w:color="auto" w:fill="auto"/>
            <w:noWrap/>
            <w:hideMark/>
          </w:tcPr>
          <w:p w14:paraId="4879C2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CE66DDB" w14:textId="77777777" w:rsidTr="00AF0983">
        <w:trPr>
          <w:trHeight w:val="255"/>
        </w:trPr>
        <w:tc>
          <w:tcPr>
            <w:tcW w:w="394" w:type="dxa"/>
            <w:tcBorders>
              <w:top w:val="nil"/>
              <w:left w:val="nil"/>
              <w:bottom w:val="nil"/>
              <w:right w:val="nil"/>
            </w:tcBorders>
            <w:shd w:val="clear" w:color="auto" w:fill="auto"/>
            <w:noWrap/>
            <w:hideMark/>
          </w:tcPr>
          <w:p w14:paraId="5B011B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48C96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07955A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39D7AFC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7E28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153D7BD"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0F11531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26AD356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763</w:t>
            </w:r>
          </w:p>
        </w:tc>
        <w:tc>
          <w:tcPr>
            <w:tcW w:w="6585" w:type="dxa"/>
            <w:tcBorders>
              <w:top w:val="single" w:sz="4" w:space="0" w:color="auto"/>
              <w:left w:val="nil"/>
              <w:bottom w:val="nil"/>
              <w:right w:val="nil"/>
            </w:tcBorders>
            <w:shd w:val="clear" w:color="000000" w:fill="D6E1EE"/>
            <w:hideMark/>
          </w:tcPr>
          <w:p w14:paraId="5DE5A18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Dřevostavby</w:t>
            </w:r>
          </w:p>
        </w:tc>
        <w:tc>
          <w:tcPr>
            <w:tcW w:w="565" w:type="dxa"/>
            <w:tcBorders>
              <w:top w:val="single" w:sz="4" w:space="0" w:color="auto"/>
              <w:left w:val="nil"/>
              <w:bottom w:val="nil"/>
              <w:right w:val="nil"/>
            </w:tcBorders>
            <w:shd w:val="clear" w:color="000000" w:fill="D6E1EE"/>
            <w:noWrap/>
            <w:hideMark/>
          </w:tcPr>
          <w:p w14:paraId="4D72A95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42D7144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5032691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8F6B47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136 801,28</w:t>
            </w:r>
          </w:p>
        </w:tc>
        <w:tc>
          <w:tcPr>
            <w:tcW w:w="736" w:type="dxa"/>
            <w:tcBorders>
              <w:top w:val="single" w:sz="4" w:space="0" w:color="auto"/>
              <w:left w:val="nil"/>
              <w:bottom w:val="nil"/>
              <w:right w:val="nil"/>
            </w:tcBorders>
            <w:shd w:val="clear" w:color="000000" w:fill="D6E1EE"/>
            <w:noWrap/>
            <w:hideMark/>
          </w:tcPr>
          <w:p w14:paraId="6B76A8B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232C8F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E07C68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8882F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B9C94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763612132R00</w:t>
            </w:r>
          </w:p>
        </w:tc>
        <w:tc>
          <w:tcPr>
            <w:tcW w:w="6585" w:type="dxa"/>
            <w:tcBorders>
              <w:top w:val="single" w:sz="4" w:space="0" w:color="auto"/>
              <w:left w:val="nil"/>
              <w:bottom w:val="single" w:sz="4" w:space="0" w:color="auto"/>
              <w:right w:val="single" w:sz="4" w:space="0" w:color="808080"/>
            </w:tcBorders>
            <w:shd w:val="clear" w:color="auto" w:fill="auto"/>
            <w:hideMark/>
          </w:tcPr>
          <w:p w14:paraId="60ED11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obložení stěn, z desek tl. do 18 mm, na P+D, šroubováním, bez dodávky desky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01B630B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576E8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80,86500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DB39D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A901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20 701,44</w:t>
            </w:r>
          </w:p>
        </w:tc>
        <w:tc>
          <w:tcPr>
            <w:tcW w:w="736" w:type="dxa"/>
            <w:tcBorders>
              <w:top w:val="single" w:sz="4" w:space="0" w:color="auto"/>
              <w:left w:val="nil"/>
              <w:bottom w:val="single" w:sz="4" w:space="0" w:color="auto"/>
              <w:right w:val="single" w:sz="4" w:space="0" w:color="808080"/>
            </w:tcBorders>
            <w:shd w:val="clear" w:color="auto" w:fill="auto"/>
            <w:noWrap/>
            <w:hideMark/>
          </w:tcPr>
          <w:p w14:paraId="649E25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10EA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65BB452" w14:textId="77777777" w:rsidTr="00AF0983">
        <w:trPr>
          <w:trHeight w:val="255"/>
        </w:trPr>
        <w:tc>
          <w:tcPr>
            <w:tcW w:w="394" w:type="dxa"/>
            <w:tcBorders>
              <w:top w:val="nil"/>
              <w:left w:val="nil"/>
              <w:bottom w:val="nil"/>
              <w:right w:val="nil"/>
            </w:tcBorders>
            <w:shd w:val="clear" w:color="auto" w:fill="auto"/>
            <w:noWrap/>
            <w:hideMark/>
          </w:tcPr>
          <w:p w14:paraId="0B577D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67110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A8B710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 dodávky a montáže spojovacího materiálu</w:t>
            </w:r>
          </w:p>
        </w:tc>
        <w:tc>
          <w:tcPr>
            <w:tcW w:w="736" w:type="dxa"/>
            <w:tcBorders>
              <w:top w:val="nil"/>
              <w:left w:val="nil"/>
              <w:bottom w:val="nil"/>
              <w:right w:val="nil"/>
            </w:tcBorders>
            <w:shd w:val="clear" w:color="auto" w:fill="auto"/>
            <w:noWrap/>
            <w:hideMark/>
          </w:tcPr>
          <w:p w14:paraId="427BFA9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48BB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479EF5" w14:textId="77777777" w:rsidTr="00AF0983">
        <w:trPr>
          <w:trHeight w:val="255"/>
        </w:trPr>
        <w:tc>
          <w:tcPr>
            <w:tcW w:w="394" w:type="dxa"/>
            <w:tcBorders>
              <w:top w:val="nil"/>
              <w:left w:val="nil"/>
              <w:bottom w:val="nil"/>
              <w:right w:val="nil"/>
            </w:tcBorders>
            <w:shd w:val="clear" w:color="auto" w:fill="auto"/>
            <w:noWrap/>
            <w:hideMark/>
          </w:tcPr>
          <w:p w14:paraId="67219F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00333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CD55B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S1 : 2,25*1,75</w:t>
            </w:r>
          </w:p>
        </w:tc>
        <w:tc>
          <w:tcPr>
            <w:tcW w:w="565" w:type="dxa"/>
            <w:tcBorders>
              <w:top w:val="nil"/>
              <w:left w:val="nil"/>
              <w:bottom w:val="nil"/>
              <w:right w:val="nil"/>
            </w:tcBorders>
            <w:shd w:val="clear" w:color="auto" w:fill="auto"/>
            <w:hideMark/>
          </w:tcPr>
          <w:p w14:paraId="115F7BA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7173B1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3,93750</w:t>
            </w:r>
          </w:p>
        </w:tc>
        <w:tc>
          <w:tcPr>
            <w:tcW w:w="1021" w:type="dxa"/>
            <w:tcBorders>
              <w:top w:val="nil"/>
              <w:left w:val="nil"/>
              <w:bottom w:val="nil"/>
              <w:right w:val="nil"/>
            </w:tcBorders>
            <w:shd w:val="clear" w:color="auto" w:fill="auto"/>
            <w:noWrap/>
            <w:hideMark/>
          </w:tcPr>
          <w:p w14:paraId="7141B1A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04909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F184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87F64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607C2F" w14:textId="77777777" w:rsidTr="00AF0983">
        <w:trPr>
          <w:trHeight w:val="255"/>
        </w:trPr>
        <w:tc>
          <w:tcPr>
            <w:tcW w:w="394" w:type="dxa"/>
            <w:tcBorders>
              <w:top w:val="nil"/>
              <w:left w:val="nil"/>
              <w:bottom w:val="nil"/>
              <w:right w:val="nil"/>
            </w:tcBorders>
            <w:shd w:val="clear" w:color="auto" w:fill="auto"/>
            <w:noWrap/>
            <w:hideMark/>
          </w:tcPr>
          <w:p w14:paraId="68A9E9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96E75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D956EE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 : 2,25*(1,1+0,11+1,1)</w:t>
            </w:r>
          </w:p>
        </w:tc>
        <w:tc>
          <w:tcPr>
            <w:tcW w:w="565" w:type="dxa"/>
            <w:tcBorders>
              <w:top w:val="nil"/>
              <w:left w:val="nil"/>
              <w:bottom w:val="nil"/>
              <w:right w:val="nil"/>
            </w:tcBorders>
            <w:shd w:val="clear" w:color="auto" w:fill="auto"/>
            <w:hideMark/>
          </w:tcPr>
          <w:p w14:paraId="68CD169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EE7B9C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5,19750</w:t>
            </w:r>
          </w:p>
        </w:tc>
        <w:tc>
          <w:tcPr>
            <w:tcW w:w="1021" w:type="dxa"/>
            <w:tcBorders>
              <w:top w:val="nil"/>
              <w:left w:val="nil"/>
              <w:bottom w:val="nil"/>
              <w:right w:val="nil"/>
            </w:tcBorders>
            <w:shd w:val="clear" w:color="auto" w:fill="auto"/>
            <w:noWrap/>
            <w:hideMark/>
          </w:tcPr>
          <w:p w14:paraId="3ACEDFD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D6EC9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2A62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0EDD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44A6D6" w14:textId="77777777" w:rsidTr="00AF0983">
        <w:trPr>
          <w:trHeight w:val="255"/>
        </w:trPr>
        <w:tc>
          <w:tcPr>
            <w:tcW w:w="394" w:type="dxa"/>
            <w:tcBorders>
              <w:top w:val="nil"/>
              <w:left w:val="nil"/>
              <w:bottom w:val="nil"/>
              <w:right w:val="nil"/>
            </w:tcBorders>
            <w:shd w:val="clear" w:color="auto" w:fill="auto"/>
            <w:noWrap/>
            <w:hideMark/>
          </w:tcPr>
          <w:p w14:paraId="1488E8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3BE1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B57A78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S2a : 2,25*(1,4+1,75)*2</w:t>
            </w:r>
          </w:p>
        </w:tc>
        <w:tc>
          <w:tcPr>
            <w:tcW w:w="565" w:type="dxa"/>
            <w:tcBorders>
              <w:top w:val="nil"/>
              <w:left w:val="nil"/>
              <w:bottom w:val="nil"/>
              <w:right w:val="nil"/>
            </w:tcBorders>
            <w:shd w:val="clear" w:color="auto" w:fill="auto"/>
            <w:hideMark/>
          </w:tcPr>
          <w:p w14:paraId="3CC1C83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12BDE3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14,17500</w:t>
            </w:r>
          </w:p>
        </w:tc>
        <w:tc>
          <w:tcPr>
            <w:tcW w:w="1021" w:type="dxa"/>
            <w:tcBorders>
              <w:top w:val="nil"/>
              <w:left w:val="nil"/>
              <w:bottom w:val="nil"/>
              <w:right w:val="nil"/>
            </w:tcBorders>
            <w:shd w:val="clear" w:color="auto" w:fill="auto"/>
            <w:noWrap/>
            <w:hideMark/>
          </w:tcPr>
          <w:p w14:paraId="3AF7FEA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F21C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4A71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F7CB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F208D5" w14:textId="77777777" w:rsidTr="00AF0983">
        <w:trPr>
          <w:trHeight w:val="255"/>
        </w:trPr>
        <w:tc>
          <w:tcPr>
            <w:tcW w:w="394" w:type="dxa"/>
            <w:tcBorders>
              <w:top w:val="nil"/>
              <w:left w:val="nil"/>
              <w:bottom w:val="nil"/>
              <w:right w:val="nil"/>
            </w:tcBorders>
            <w:shd w:val="clear" w:color="auto" w:fill="auto"/>
            <w:noWrap/>
            <w:hideMark/>
          </w:tcPr>
          <w:p w14:paraId="04C132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AB67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B766C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S3 : 2,25*(1,1+1,1+0,9+1,1+0,9)</w:t>
            </w:r>
          </w:p>
        </w:tc>
        <w:tc>
          <w:tcPr>
            <w:tcW w:w="565" w:type="dxa"/>
            <w:tcBorders>
              <w:top w:val="nil"/>
              <w:left w:val="nil"/>
              <w:bottom w:val="nil"/>
              <w:right w:val="nil"/>
            </w:tcBorders>
            <w:shd w:val="clear" w:color="auto" w:fill="auto"/>
            <w:hideMark/>
          </w:tcPr>
          <w:p w14:paraId="0AEF6F3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E8B3A7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11,47500</w:t>
            </w:r>
          </w:p>
        </w:tc>
        <w:tc>
          <w:tcPr>
            <w:tcW w:w="1021" w:type="dxa"/>
            <w:tcBorders>
              <w:top w:val="nil"/>
              <w:left w:val="nil"/>
              <w:bottom w:val="nil"/>
              <w:right w:val="nil"/>
            </w:tcBorders>
            <w:shd w:val="clear" w:color="auto" w:fill="auto"/>
            <w:noWrap/>
            <w:hideMark/>
          </w:tcPr>
          <w:p w14:paraId="5E4DA99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470D7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80A55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7FE7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036E01" w14:textId="77777777" w:rsidTr="00AF0983">
        <w:trPr>
          <w:trHeight w:val="255"/>
        </w:trPr>
        <w:tc>
          <w:tcPr>
            <w:tcW w:w="394" w:type="dxa"/>
            <w:tcBorders>
              <w:top w:val="nil"/>
              <w:left w:val="nil"/>
              <w:bottom w:val="nil"/>
              <w:right w:val="nil"/>
            </w:tcBorders>
            <w:shd w:val="clear" w:color="auto" w:fill="auto"/>
            <w:noWrap/>
            <w:hideMark/>
          </w:tcPr>
          <w:p w14:paraId="484985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9953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01D7F9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S4 : (2,25*(0,2+1,4+0,9+0,11+1,1+0,11+0,9+0,15+1,1+0,11+1,1)-0,8*1,97*3-0,7*1,97)*2</w:t>
            </w:r>
          </w:p>
        </w:tc>
        <w:tc>
          <w:tcPr>
            <w:tcW w:w="565" w:type="dxa"/>
            <w:tcBorders>
              <w:top w:val="nil"/>
              <w:left w:val="nil"/>
              <w:bottom w:val="nil"/>
              <w:right w:val="nil"/>
            </w:tcBorders>
            <w:shd w:val="clear" w:color="auto" w:fill="auto"/>
            <w:hideMark/>
          </w:tcPr>
          <w:p w14:paraId="66B3F2A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0700E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20,09600</w:t>
            </w:r>
          </w:p>
        </w:tc>
        <w:tc>
          <w:tcPr>
            <w:tcW w:w="1021" w:type="dxa"/>
            <w:tcBorders>
              <w:top w:val="nil"/>
              <w:left w:val="nil"/>
              <w:bottom w:val="nil"/>
              <w:right w:val="nil"/>
            </w:tcBorders>
            <w:shd w:val="clear" w:color="auto" w:fill="auto"/>
            <w:noWrap/>
            <w:hideMark/>
          </w:tcPr>
          <w:p w14:paraId="05EC734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B0E21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1B03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65FF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858661" w14:textId="77777777" w:rsidTr="00AF0983">
        <w:trPr>
          <w:trHeight w:val="255"/>
        </w:trPr>
        <w:tc>
          <w:tcPr>
            <w:tcW w:w="394" w:type="dxa"/>
            <w:tcBorders>
              <w:top w:val="nil"/>
              <w:left w:val="nil"/>
              <w:bottom w:val="nil"/>
              <w:right w:val="nil"/>
            </w:tcBorders>
            <w:shd w:val="clear" w:color="auto" w:fill="auto"/>
            <w:noWrap/>
            <w:hideMark/>
          </w:tcPr>
          <w:p w14:paraId="799FEB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1CCC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6EE833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S5 : 2,25*1,75*4*2-0,7*1,97*2*2</w:t>
            </w:r>
          </w:p>
        </w:tc>
        <w:tc>
          <w:tcPr>
            <w:tcW w:w="565" w:type="dxa"/>
            <w:tcBorders>
              <w:top w:val="nil"/>
              <w:left w:val="nil"/>
              <w:bottom w:val="nil"/>
              <w:right w:val="nil"/>
            </w:tcBorders>
            <w:shd w:val="clear" w:color="auto" w:fill="auto"/>
            <w:hideMark/>
          </w:tcPr>
          <w:p w14:paraId="372D2DD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B43C4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25,98400</w:t>
            </w:r>
          </w:p>
        </w:tc>
        <w:tc>
          <w:tcPr>
            <w:tcW w:w="1021" w:type="dxa"/>
            <w:tcBorders>
              <w:top w:val="nil"/>
              <w:left w:val="nil"/>
              <w:bottom w:val="nil"/>
              <w:right w:val="nil"/>
            </w:tcBorders>
            <w:shd w:val="clear" w:color="auto" w:fill="auto"/>
            <w:noWrap/>
            <w:hideMark/>
          </w:tcPr>
          <w:p w14:paraId="51E5B62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48A91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F021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2EB2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1B5E2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80DA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24F3B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763613132R00</w:t>
            </w:r>
          </w:p>
        </w:tc>
        <w:tc>
          <w:tcPr>
            <w:tcW w:w="6585" w:type="dxa"/>
            <w:tcBorders>
              <w:top w:val="single" w:sz="4" w:space="0" w:color="auto"/>
              <w:left w:val="nil"/>
              <w:bottom w:val="single" w:sz="4" w:space="0" w:color="auto"/>
              <w:right w:val="single" w:sz="4" w:space="0" w:color="808080"/>
            </w:tcBorders>
            <w:shd w:val="clear" w:color="auto" w:fill="auto"/>
            <w:hideMark/>
          </w:tcPr>
          <w:p w14:paraId="64BC03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záklop stropů, z desek tl. do 18 mm, na P+D, šroubováním, bez dodávky desky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1BCE6DB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9546E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17,46700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72047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C5CE3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2 937,95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895B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8F50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133D581" w14:textId="77777777" w:rsidTr="00AF0983">
        <w:trPr>
          <w:trHeight w:val="255"/>
        </w:trPr>
        <w:tc>
          <w:tcPr>
            <w:tcW w:w="394" w:type="dxa"/>
            <w:tcBorders>
              <w:top w:val="nil"/>
              <w:left w:val="nil"/>
              <w:bottom w:val="nil"/>
              <w:right w:val="nil"/>
            </w:tcBorders>
            <w:shd w:val="clear" w:color="auto" w:fill="auto"/>
            <w:noWrap/>
            <w:hideMark/>
          </w:tcPr>
          <w:p w14:paraId="2FF6DE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CBFA5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F30CEA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 dodávky a montáže spojovacího materiálu</w:t>
            </w:r>
          </w:p>
        </w:tc>
        <w:tc>
          <w:tcPr>
            <w:tcW w:w="736" w:type="dxa"/>
            <w:tcBorders>
              <w:top w:val="nil"/>
              <w:left w:val="nil"/>
              <w:bottom w:val="nil"/>
              <w:right w:val="nil"/>
            </w:tcBorders>
            <w:shd w:val="clear" w:color="auto" w:fill="auto"/>
            <w:noWrap/>
            <w:hideMark/>
          </w:tcPr>
          <w:p w14:paraId="1E74703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0224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850A01" w14:textId="77777777" w:rsidTr="00AF0983">
        <w:trPr>
          <w:trHeight w:val="255"/>
        </w:trPr>
        <w:tc>
          <w:tcPr>
            <w:tcW w:w="394" w:type="dxa"/>
            <w:tcBorders>
              <w:top w:val="nil"/>
              <w:left w:val="nil"/>
              <w:bottom w:val="nil"/>
              <w:right w:val="nil"/>
            </w:tcBorders>
            <w:shd w:val="clear" w:color="auto" w:fill="auto"/>
            <w:noWrap/>
            <w:hideMark/>
          </w:tcPr>
          <w:p w14:paraId="0C927E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F95C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61A70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P1 : (6,76-0,45-0,41)*(0,35+1,75+0,15)</w:t>
            </w:r>
          </w:p>
        </w:tc>
        <w:tc>
          <w:tcPr>
            <w:tcW w:w="565" w:type="dxa"/>
            <w:tcBorders>
              <w:top w:val="nil"/>
              <w:left w:val="nil"/>
              <w:bottom w:val="nil"/>
              <w:right w:val="nil"/>
            </w:tcBorders>
            <w:shd w:val="clear" w:color="auto" w:fill="auto"/>
            <w:hideMark/>
          </w:tcPr>
          <w:p w14:paraId="6C50BA5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00961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13,27500</w:t>
            </w:r>
          </w:p>
        </w:tc>
        <w:tc>
          <w:tcPr>
            <w:tcW w:w="1021" w:type="dxa"/>
            <w:tcBorders>
              <w:top w:val="nil"/>
              <w:left w:val="nil"/>
              <w:bottom w:val="nil"/>
              <w:right w:val="nil"/>
            </w:tcBorders>
            <w:shd w:val="clear" w:color="auto" w:fill="auto"/>
            <w:noWrap/>
            <w:hideMark/>
          </w:tcPr>
          <w:p w14:paraId="32EECA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DDDC6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0118A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C0100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129C57" w14:textId="77777777" w:rsidTr="00AF0983">
        <w:trPr>
          <w:trHeight w:val="255"/>
        </w:trPr>
        <w:tc>
          <w:tcPr>
            <w:tcW w:w="394" w:type="dxa"/>
            <w:tcBorders>
              <w:top w:val="nil"/>
              <w:left w:val="nil"/>
              <w:bottom w:val="nil"/>
              <w:right w:val="nil"/>
            </w:tcBorders>
            <w:shd w:val="clear" w:color="auto" w:fill="auto"/>
            <w:noWrap/>
            <w:hideMark/>
          </w:tcPr>
          <w:p w14:paraId="13DD91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2653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5577F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1,6*(0,11+1,1+0,11+1,1+0,2)</w:t>
            </w:r>
          </w:p>
        </w:tc>
        <w:tc>
          <w:tcPr>
            <w:tcW w:w="565" w:type="dxa"/>
            <w:tcBorders>
              <w:top w:val="nil"/>
              <w:left w:val="nil"/>
              <w:bottom w:val="nil"/>
              <w:right w:val="nil"/>
            </w:tcBorders>
            <w:shd w:val="clear" w:color="auto" w:fill="auto"/>
            <w:hideMark/>
          </w:tcPr>
          <w:p w14:paraId="24E8799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58DE36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4,19200</w:t>
            </w:r>
          </w:p>
        </w:tc>
        <w:tc>
          <w:tcPr>
            <w:tcW w:w="1021" w:type="dxa"/>
            <w:tcBorders>
              <w:top w:val="nil"/>
              <w:left w:val="nil"/>
              <w:bottom w:val="nil"/>
              <w:right w:val="nil"/>
            </w:tcBorders>
            <w:shd w:val="clear" w:color="auto" w:fill="auto"/>
            <w:noWrap/>
            <w:hideMark/>
          </w:tcPr>
          <w:p w14:paraId="2F5909A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5D450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2D33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100E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BDEFB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6047F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58D36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763614231R00</w:t>
            </w:r>
          </w:p>
        </w:tc>
        <w:tc>
          <w:tcPr>
            <w:tcW w:w="6585" w:type="dxa"/>
            <w:tcBorders>
              <w:top w:val="single" w:sz="4" w:space="0" w:color="auto"/>
              <w:left w:val="nil"/>
              <w:bottom w:val="single" w:sz="4" w:space="0" w:color="auto"/>
              <w:right w:val="single" w:sz="4" w:space="0" w:color="808080"/>
            </w:tcBorders>
            <w:shd w:val="clear" w:color="auto" w:fill="auto"/>
            <w:hideMark/>
          </w:tcPr>
          <w:p w14:paraId="15682B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podlahy, z desek tl. nad 18 mm, na sraz, šroubováním, bez dodávky desky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584ECC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0CE2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3537F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56008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1 188,80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3ADE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777B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702EEAE" w14:textId="77777777" w:rsidTr="00AF0983">
        <w:trPr>
          <w:trHeight w:val="255"/>
        </w:trPr>
        <w:tc>
          <w:tcPr>
            <w:tcW w:w="394" w:type="dxa"/>
            <w:tcBorders>
              <w:top w:val="nil"/>
              <w:left w:val="nil"/>
              <w:bottom w:val="nil"/>
              <w:right w:val="nil"/>
            </w:tcBorders>
            <w:shd w:val="clear" w:color="auto" w:fill="auto"/>
            <w:noWrap/>
            <w:hideMark/>
          </w:tcPr>
          <w:p w14:paraId="40A18B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06825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67C976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 dodávky a montáže spojovacího materiálu</w:t>
            </w:r>
          </w:p>
        </w:tc>
        <w:tc>
          <w:tcPr>
            <w:tcW w:w="736" w:type="dxa"/>
            <w:tcBorders>
              <w:top w:val="nil"/>
              <w:left w:val="nil"/>
              <w:bottom w:val="nil"/>
              <w:right w:val="nil"/>
            </w:tcBorders>
            <w:shd w:val="clear" w:color="auto" w:fill="auto"/>
            <w:noWrap/>
            <w:hideMark/>
          </w:tcPr>
          <w:p w14:paraId="74CA33A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2C35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26AE28" w14:textId="77777777" w:rsidTr="00AF0983">
        <w:trPr>
          <w:trHeight w:val="255"/>
        </w:trPr>
        <w:tc>
          <w:tcPr>
            <w:tcW w:w="394" w:type="dxa"/>
            <w:tcBorders>
              <w:top w:val="nil"/>
              <w:left w:val="nil"/>
              <w:bottom w:val="nil"/>
              <w:right w:val="nil"/>
            </w:tcBorders>
            <w:shd w:val="clear" w:color="auto" w:fill="auto"/>
            <w:noWrap/>
            <w:hideMark/>
          </w:tcPr>
          <w:p w14:paraId="668B3F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0899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E59D3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 lešení půda : 4*2</w:t>
            </w:r>
          </w:p>
        </w:tc>
        <w:tc>
          <w:tcPr>
            <w:tcW w:w="565" w:type="dxa"/>
            <w:tcBorders>
              <w:top w:val="nil"/>
              <w:left w:val="nil"/>
              <w:bottom w:val="nil"/>
              <w:right w:val="nil"/>
            </w:tcBorders>
            <w:shd w:val="clear" w:color="auto" w:fill="auto"/>
            <w:hideMark/>
          </w:tcPr>
          <w:p w14:paraId="56CDE22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3691C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6272698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A47A4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876C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B54B1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E20F6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5F42A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30B33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713131531R0V</w:t>
            </w:r>
          </w:p>
        </w:tc>
        <w:tc>
          <w:tcPr>
            <w:tcW w:w="6585" w:type="dxa"/>
            <w:tcBorders>
              <w:top w:val="single" w:sz="4" w:space="0" w:color="auto"/>
              <w:left w:val="nil"/>
              <w:bottom w:val="single" w:sz="4" w:space="0" w:color="auto"/>
              <w:right w:val="single" w:sz="4" w:space="0" w:color="808080"/>
            </w:tcBorders>
            <w:shd w:val="clear" w:color="auto" w:fill="auto"/>
            <w:hideMark/>
          </w:tcPr>
          <w:p w14:paraId="1FD28B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Lepení desek celoplošné PUR lepidlem, zatmelení spar tmelem s dřevním prachem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B3C512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40337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85,04250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A739D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6D5B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45 072,53</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6CE1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0EFB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F80B931" w14:textId="77777777" w:rsidTr="00AF0983">
        <w:trPr>
          <w:trHeight w:val="255"/>
        </w:trPr>
        <w:tc>
          <w:tcPr>
            <w:tcW w:w="394" w:type="dxa"/>
            <w:tcBorders>
              <w:top w:val="nil"/>
              <w:left w:val="nil"/>
              <w:bottom w:val="nil"/>
              <w:right w:val="nil"/>
            </w:tcBorders>
            <w:shd w:val="clear" w:color="auto" w:fill="auto"/>
            <w:noWrap/>
            <w:hideMark/>
          </w:tcPr>
          <w:p w14:paraId="2275B7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9092A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F9F33C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Očištění povrchu stěny od prachu, nařezání izolačních desek na požadovaný rozměr, nanesení lepicího tmelu, osazení desek.</w:t>
            </w:r>
          </w:p>
        </w:tc>
        <w:tc>
          <w:tcPr>
            <w:tcW w:w="736" w:type="dxa"/>
            <w:tcBorders>
              <w:top w:val="nil"/>
              <w:left w:val="nil"/>
              <w:bottom w:val="nil"/>
              <w:right w:val="nil"/>
            </w:tcBorders>
            <w:shd w:val="clear" w:color="auto" w:fill="auto"/>
            <w:noWrap/>
            <w:hideMark/>
          </w:tcPr>
          <w:p w14:paraId="69931B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9ADF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289161" w14:textId="77777777" w:rsidTr="00AF0983">
        <w:trPr>
          <w:trHeight w:val="255"/>
        </w:trPr>
        <w:tc>
          <w:tcPr>
            <w:tcW w:w="394" w:type="dxa"/>
            <w:tcBorders>
              <w:top w:val="nil"/>
              <w:left w:val="nil"/>
              <w:bottom w:val="nil"/>
              <w:right w:val="nil"/>
            </w:tcBorders>
            <w:shd w:val="clear" w:color="auto" w:fill="auto"/>
            <w:noWrap/>
            <w:hideMark/>
          </w:tcPr>
          <w:p w14:paraId="584D40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B614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249811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S1 : 2,25*1,75</w:t>
            </w:r>
          </w:p>
        </w:tc>
        <w:tc>
          <w:tcPr>
            <w:tcW w:w="565" w:type="dxa"/>
            <w:tcBorders>
              <w:top w:val="nil"/>
              <w:left w:val="nil"/>
              <w:bottom w:val="nil"/>
              <w:right w:val="nil"/>
            </w:tcBorders>
            <w:shd w:val="clear" w:color="auto" w:fill="auto"/>
            <w:hideMark/>
          </w:tcPr>
          <w:p w14:paraId="48E9860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1C68E8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3,93750</w:t>
            </w:r>
          </w:p>
        </w:tc>
        <w:tc>
          <w:tcPr>
            <w:tcW w:w="1021" w:type="dxa"/>
            <w:tcBorders>
              <w:top w:val="nil"/>
              <w:left w:val="nil"/>
              <w:bottom w:val="nil"/>
              <w:right w:val="nil"/>
            </w:tcBorders>
            <w:shd w:val="clear" w:color="auto" w:fill="auto"/>
            <w:noWrap/>
            <w:hideMark/>
          </w:tcPr>
          <w:p w14:paraId="7955E94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FE2BF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EABC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6155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B6D7E8" w14:textId="77777777" w:rsidTr="00AF0983">
        <w:trPr>
          <w:trHeight w:val="255"/>
        </w:trPr>
        <w:tc>
          <w:tcPr>
            <w:tcW w:w="394" w:type="dxa"/>
            <w:tcBorders>
              <w:top w:val="nil"/>
              <w:left w:val="nil"/>
              <w:bottom w:val="nil"/>
              <w:right w:val="nil"/>
            </w:tcBorders>
            <w:shd w:val="clear" w:color="auto" w:fill="auto"/>
            <w:noWrap/>
            <w:hideMark/>
          </w:tcPr>
          <w:p w14:paraId="0C5DD4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A5C8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0FBE75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S4 : (2,25*(0,2+1,4+0,9+0,11+1,1+0,11+0,9+0,15+1,1+0,11+1,1)-0,8*1,97*3-0,7*1,97)*2</w:t>
            </w:r>
          </w:p>
        </w:tc>
        <w:tc>
          <w:tcPr>
            <w:tcW w:w="565" w:type="dxa"/>
            <w:tcBorders>
              <w:top w:val="nil"/>
              <w:left w:val="nil"/>
              <w:bottom w:val="nil"/>
              <w:right w:val="nil"/>
            </w:tcBorders>
            <w:shd w:val="clear" w:color="auto" w:fill="auto"/>
            <w:hideMark/>
          </w:tcPr>
          <w:p w14:paraId="7AE6665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3F0A0C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20,09600</w:t>
            </w:r>
          </w:p>
        </w:tc>
        <w:tc>
          <w:tcPr>
            <w:tcW w:w="1021" w:type="dxa"/>
            <w:tcBorders>
              <w:top w:val="nil"/>
              <w:left w:val="nil"/>
              <w:bottom w:val="nil"/>
              <w:right w:val="nil"/>
            </w:tcBorders>
            <w:shd w:val="clear" w:color="auto" w:fill="auto"/>
            <w:noWrap/>
            <w:hideMark/>
          </w:tcPr>
          <w:p w14:paraId="71550F6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73D51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7E3F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5068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24DA50" w14:textId="77777777" w:rsidTr="00AF0983">
        <w:trPr>
          <w:trHeight w:val="255"/>
        </w:trPr>
        <w:tc>
          <w:tcPr>
            <w:tcW w:w="394" w:type="dxa"/>
            <w:tcBorders>
              <w:top w:val="nil"/>
              <w:left w:val="nil"/>
              <w:bottom w:val="nil"/>
              <w:right w:val="nil"/>
            </w:tcBorders>
            <w:shd w:val="clear" w:color="auto" w:fill="auto"/>
            <w:noWrap/>
            <w:hideMark/>
          </w:tcPr>
          <w:p w14:paraId="7085C2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71BC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45B024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S5 : 2,25*1,75*4*2-0,7*1,97*2*2</w:t>
            </w:r>
          </w:p>
        </w:tc>
        <w:tc>
          <w:tcPr>
            <w:tcW w:w="565" w:type="dxa"/>
            <w:tcBorders>
              <w:top w:val="nil"/>
              <w:left w:val="nil"/>
              <w:bottom w:val="nil"/>
              <w:right w:val="nil"/>
            </w:tcBorders>
            <w:shd w:val="clear" w:color="auto" w:fill="auto"/>
            <w:hideMark/>
          </w:tcPr>
          <w:p w14:paraId="1273393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96670C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25,98400</w:t>
            </w:r>
          </w:p>
        </w:tc>
        <w:tc>
          <w:tcPr>
            <w:tcW w:w="1021" w:type="dxa"/>
            <w:tcBorders>
              <w:top w:val="nil"/>
              <w:left w:val="nil"/>
              <w:bottom w:val="nil"/>
              <w:right w:val="nil"/>
            </w:tcBorders>
            <w:shd w:val="clear" w:color="auto" w:fill="auto"/>
            <w:noWrap/>
            <w:hideMark/>
          </w:tcPr>
          <w:p w14:paraId="1A0284C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DAC76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3892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160EB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108948" w14:textId="77777777" w:rsidTr="00AF0983">
        <w:trPr>
          <w:trHeight w:val="255"/>
        </w:trPr>
        <w:tc>
          <w:tcPr>
            <w:tcW w:w="394" w:type="dxa"/>
            <w:tcBorders>
              <w:top w:val="nil"/>
              <w:left w:val="nil"/>
              <w:bottom w:val="nil"/>
              <w:right w:val="nil"/>
            </w:tcBorders>
            <w:shd w:val="clear" w:color="auto" w:fill="auto"/>
            <w:noWrap/>
            <w:hideMark/>
          </w:tcPr>
          <w:p w14:paraId="56D7EB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680A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673488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41 : 14,17500</w:t>
            </w:r>
          </w:p>
        </w:tc>
        <w:tc>
          <w:tcPr>
            <w:tcW w:w="565" w:type="dxa"/>
            <w:tcBorders>
              <w:top w:val="nil"/>
              <w:left w:val="nil"/>
              <w:bottom w:val="nil"/>
              <w:right w:val="nil"/>
            </w:tcBorders>
            <w:shd w:val="clear" w:color="auto" w:fill="auto"/>
            <w:hideMark/>
          </w:tcPr>
          <w:p w14:paraId="5FB2CFD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9DB5E2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14,17500</w:t>
            </w:r>
          </w:p>
        </w:tc>
        <w:tc>
          <w:tcPr>
            <w:tcW w:w="1021" w:type="dxa"/>
            <w:tcBorders>
              <w:top w:val="nil"/>
              <w:left w:val="nil"/>
              <w:bottom w:val="nil"/>
              <w:right w:val="nil"/>
            </w:tcBorders>
            <w:shd w:val="clear" w:color="auto" w:fill="auto"/>
            <w:noWrap/>
            <w:hideMark/>
          </w:tcPr>
          <w:p w14:paraId="1FB857E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E1159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A8B3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06CD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7A591A" w14:textId="77777777" w:rsidTr="00AF0983">
        <w:trPr>
          <w:trHeight w:val="255"/>
        </w:trPr>
        <w:tc>
          <w:tcPr>
            <w:tcW w:w="394" w:type="dxa"/>
            <w:tcBorders>
              <w:top w:val="nil"/>
              <w:left w:val="nil"/>
              <w:bottom w:val="nil"/>
              <w:right w:val="nil"/>
            </w:tcBorders>
            <w:shd w:val="clear" w:color="auto" w:fill="auto"/>
            <w:noWrap/>
            <w:hideMark/>
          </w:tcPr>
          <w:p w14:paraId="526F68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F671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77FDF8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48 : 20,85000</w:t>
            </w:r>
          </w:p>
        </w:tc>
        <w:tc>
          <w:tcPr>
            <w:tcW w:w="565" w:type="dxa"/>
            <w:tcBorders>
              <w:top w:val="nil"/>
              <w:left w:val="nil"/>
              <w:bottom w:val="nil"/>
              <w:right w:val="nil"/>
            </w:tcBorders>
            <w:shd w:val="clear" w:color="auto" w:fill="auto"/>
            <w:hideMark/>
          </w:tcPr>
          <w:p w14:paraId="4FAE6DF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1BCB01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20,85000</w:t>
            </w:r>
          </w:p>
        </w:tc>
        <w:tc>
          <w:tcPr>
            <w:tcW w:w="1021" w:type="dxa"/>
            <w:tcBorders>
              <w:top w:val="nil"/>
              <w:left w:val="nil"/>
              <w:bottom w:val="nil"/>
              <w:right w:val="nil"/>
            </w:tcBorders>
            <w:shd w:val="clear" w:color="auto" w:fill="auto"/>
            <w:noWrap/>
            <w:hideMark/>
          </w:tcPr>
          <w:p w14:paraId="6EBC074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E70B7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53193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9EB93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35A6BA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9B90A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AE4B6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pc08</w:t>
            </w:r>
          </w:p>
        </w:tc>
        <w:tc>
          <w:tcPr>
            <w:tcW w:w="6585" w:type="dxa"/>
            <w:tcBorders>
              <w:top w:val="single" w:sz="4" w:space="0" w:color="auto"/>
              <w:left w:val="nil"/>
              <w:bottom w:val="single" w:sz="4" w:space="0" w:color="auto"/>
              <w:right w:val="single" w:sz="4" w:space="0" w:color="808080"/>
            </w:tcBorders>
            <w:shd w:val="clear" w:color="auto" w:fill="auto"/>
            <w:hideMark/>
          </w:tcPr>
          <w:p w14:paraId="6334AA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lepení podhledu</w:t>
            </w:r>
          </w:p>
        </w:tc>
        <w:tc>
          <w:tcPr>
            <w:tcW w:w="565" w:type="dxa"/>
            <w:tcBorders>
              <w:top w:val="single" w:sz="4" w:space="0" w:color="auto"/>
              <w:left w:val="nil"/>
              <w:bottom w:val="single" w:sz="4" w:space="0" w:color="auto"/>
              <w:right w:val="single" w:sz="4" w:space="0" w:color="808080"/>
            </w:tcBorders>
            <w:shd w:val="clear" w:color="auto" w:fill="auto"/>
            <w:noWrap/>
            <w:hideMark/>
          </w:tcPr>
          <w:p w14:paraId="768B7FA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0AE14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20,85000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148AD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323F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2 126,70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C6C2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2B8A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683682F" w14:textId="77777777" w:rsidTr="00AF0983">
        <w:trPr>
          <w:trHeight w:val="255"/>
        </w:trPr>
        <w:tc>
          <w:tcPr>
            <w:tcW w:w="394" w:type="dxa"/>
            <w:tcBorders>
              <w:top w:val="nil"/>
              <w:left w:val="nil"/>
              <w:bottom w:val="nil"/>
              <w:right w:val="nil"/>
            </w:tcBorders>
            <w:shd w:val="clear" w:color="auto" w:fill="auto"/>
            <w:noWrap/>
            <w:hideMark/>
          </w:tcPr>
          <w:p w14:paraId="3EDFF7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3328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2A78D5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48 : 20,85000</w:t>
            </w:r>
          </w:p>
        </w:tc>
        <w:tc>
          <w:tcPr>
            <w:tcW w:w="565" w:type="dxa"/>
            <w:tcBorders>
              <w:top w:val="nil"/>
              <w:left w:val="nil"/>
              <w:bottom w:val="nil"/>
              <w:right w:val="nil"/>
            </w:tcBorders>
            <w:shd w:val="clear" w:color="auto" w:fill="auto"/>
            <w:hideMark/>
          </w:tcPr>
          <w:p w14:paraId="40E59CC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3BBEF7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20,85000</w:t>
            </w:r>
          </w:p>
        </w:tc>
        <w:tc>
          <w:tcPr>
            <w:tcW w:w="1021" w:type="dxa"/>
            <w:tcBorders>
              <w:top w:val="nil"/>
              <w:left w:val="nil"/>
              <w:bottom w:val="nil"/>
              <w:right w:val="nil"/>
            </w:tcBorders>
            <w:shd w:val="clear" w:color="auto" w:fill="auto"/>
            <w:noWrap/>
            <w:hideMark/>
          </w:tcPr>
          <w:p w14:paraId="1BDE36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6E500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49D9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16A9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A34381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A40AB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E0B40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606233500R</w:t>
            </w:r>
          </w:p>
        </w:tc>
        <w:tc>
          <w:tcPr>
            <w:tcW w:w="6585" w:type="dxa"/>
            <w:tcBorders>
              <w:top w:val="single" w:sz="4" w:space="0" w:color="auto"/>
              <w:left w:val="nil"/>
              <w:bottom w:val="single" w:sz="4" w:space="0" w:color="auto"/>
              <w:right w:val="single" w:sz="4" w:space="0" w:color="808080"/>
            </w:tcBorders>
            <w:shd w:val="clear" w:color="auto" w:fill="auto"/>
            <w:hideMark/>
          </w:tcPr>
          <w:p w14:paraId="40BADE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překližka vodovzdorná; BR; jakost BB/CP; tl = 4,0 mm; š = 2 500 mm; h = 1 250,0 mm; počet vrstev 3</w:t>
            </w:r>
          </w:p>
        </w:tc>
        <w:tc>
          <w:tcPr>
            <w:tcW w:w="565" w:type="dxa"/>
            <w:tcBorders>
              <w:top w:val="single" w:sz="4" w:space="0" w:color="auto"/>
              <w:left w:val="nil"/>
              <w:bottom w:val="single" w:sz="4" w:space="0" w:color="auto"/>
              <w:right w:val="single" w:sz="4" w:space="0" w:color="808080"/>
            </w:tcBorders>
            <w:shd w:val="clear" w:color="auto" w:fill="auto"/>
            <w:noWrap/>
            <w:hideMark/>
          </w:tcPr>
          <w:p w14:paraId="5BECB94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38CC0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89,29463</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9D2C9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69569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42 915,00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F11F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5202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C7EAAE" w14:textId="77777777" w:rsidTr="00AF0983">
        <w:trPr>
          <w:trHeight w:val="255"/>
        </w:trPr>
        <w:tc>
          <w:tcPr>
            <w:tcW w:w="394" w:type="dxa"/>
            <w:tcBorders>
              <w:top w:val="nil"/>
              <w:left w:val="nil"/>
              <w:bottom w:val="nil"/>
              <w:right w:val="nil"/>
            </w:tcBorders>
            <w:shd w:val="clear" w:color="auto" w:fill="auto"/>
            <w:noWrap/>
            <w:hideMark/>
          </w:tcPr>
          <w:p w14:paraId="305977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34CD7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E13FB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213 : 85,04250*1,05</w:t>
            </w:r>
          </w:p>
        </w:tc>
        <w:tc>
          <w:tcPr>
            <w:tcW w:w="565" w:type="dxa"/>
            <w:tcBorders>
              <w:top w:val="nil"/>
              <w:left w:val="nil"/>
              <w:bottom w:val="nil"/>
              <w:right w:val="nil"/>
            </w:tcBorders>
            <w:shd w:val="clear" w:color="auto" w:fill="auto"/>
            <w:hideMark/>
          </w:tcPr>
          <w:p w14:paraId="0D554CB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C6D7D3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89,29463</w:t>
            </w:r>
          </w:p>
        </w:tc>
        <w:tc>
          <w:tcPr>
            <w:tcW w:w="1021" w:type="dxa"/>
            <w:tcBorders>
              <w:top w:val="nil"/>
              <w:left w:val="nil"/>
              <w:bottom w:val="nil"/>
              <w:right w:val="nil"/>
            </w:tcBorders>
            <w:shd w:val="clear" w:color="auto" w:fill="auto"/>
            <w:noWrap/>
            <w:hideMark/>
          </w:tcPr>
          <w:p w14:paraId="2F68CA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21FC5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DF4A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3301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3B2DC0"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F8301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FD417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60725016R</w:t>
            </w:r>
          </w:p>
        </w:tc>
        <w:tc>
          <w:tcPr>
            <w:tcW w:w="6585" w:type="dxa"/>
            <w:tcBorders>
              <w:top w:val="single" w:sz="4" w:space="0" w:color="auto"/>
              <w:left w:val="nil"/>
              <w:bottom w:val="single" w:sz="4" w:space="0" w:color="auto"/>
              <w:right w:val="single" w:sz="4" w:space="0" w:color="808080"/>
            </w:tcBorders>
            <w:shd w:val="clear" w:color="auto" w:fill="auto"/>
            <w:hideMark/>
          </w:tcPr>
          <w:p w14:paraId="06A85A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z plochých třísek (OSB) typ: 3; tl = 22,0 mm; povrch: nebroušený; hrana: rovná</w:t>
            </w:r>
          </w:p>
        </w:tc>
        <w:tc>
          <w:tcPr>
            <w:tcW w:w="565" w:type="dxa"/>
            <w:tcBorders>
              <w:top w:val="single" w:sz="4" w:space="0" w:color="auto"/>
              <w:left w:val="nil"/>
              <w:bottom w:val="single" w:sz="4" w:space="0" w:color="auto"/>
              <w:right w:val="single" w:sz="4" w:space="0" w:color="808080"/>
            </w:tcBorders>
            <w:shd w:val="clear" w:color="auto" w:fill="auto"/>
            <w:noWrap/>
            <w:hideMark/>
          </w:tcPr>
          <w:p w14:paraId="03A5302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33421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20852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4A56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D6D0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0F9E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DD29B56" w14:textId="77777777" w:rsidTr="00AF0983">
        <w:trPr>
          <w:trHeight w:val="255"/>
        </w:trPr>
        <w:tc>
          <w:tcPr>
            <w:tcW w:w="394" w:type="dxa"/>
            <w:tcBorders>
              <w:top w:val="nil"/>
              <w:left w:val="nil"/>
              <w:bottom w:val="nil"/>
              <w:right w:val="nil"/>
            </w:tcBorders>
            <w:shd w:val="clear" w:color="auto" w:fill="auto"/>
            <w:noWrap/>
            <w:hideMark/>
          </w:tcPr>
          <w:p w14:paraId="095702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9FB79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83286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4*2</w:t>
            </w:r>
          </w:p>
        </w:tc>
        <w:tc>
          <w:tcPr>
            <w:tcW w:w="565" w:type="dxa"/>
            <w:tcBorders>
              <w:top w:val="nil"/>
              <w:left w:val="nil"/>
              <w:bottom w:val="nil"/>
              <w:right w:val="nil"/>
            </w:tcBorders>
            <w:shd w:val="clear" w:color="auto" w:fill="auto"/>
            <w:hideMark/>
          </w:tcPr>
          <w:p w14:paraId="15B3288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525B23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021" w:type="dxa"/>
            <w:tcBorders>
              <w:top w:val="nil"/>
              <w:left w:val="nil"/>
              <w:bottom w:val="nil"/>
              <w:right w:val="nil"/>
            </w:tcBorders>
            <w:shd w:val="clear" w:color="auto" w:fill="auto"/>
            <w:noWrap/>
            <w:hideMark/>
          </w:tcPr>
          <w:p w14:paraId="623270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1F12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1FA0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36E69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CA600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39DF6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E0398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60726010.AR</w:t>
            </w:r>
          </w:p>
        </w:tc>
        <w:tc>
          <w:tcPr>
            <w:tcW w:w="6585" w:type="dxa"/>
            <w:tcBorders>
              <w:top w:val="single" w:sz="4" w:space="0" w:color="auto"/>
              <w:left w:val="nil"/>
              <w:bottom w:val="single" w:sz="4" w:space="0" w:color="auto"/>
              <w:right w:val="single" w:sz="4" w:space="0" w:color="808080"/>
            </w:tcBorders>
            <w:shd w:val="clear" w:color="auto" w:fill="auto"/>
            <w:hideMark/>
          </w:tcPr>
          <w:p w14:paraId="2B04FF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z plochých třísek (OSB) typ: 3; tl = 12,0 mm; povrch: nebroušený; hrana: P + D</w:t>
            </w:r>
          </w:p>
        </w:tc>
        <w:tc>
          <w:tcPr>
            <w:tcW w:w="565" w:type="dxa"/>
            <w:tcBorders>
              <w:top w:val="single" w:sz="4" w:space="0" w:color="auto"/>
              <w:left w:val="nil"/>
              <w:bottom w:val="single" w:sz="4" w:space="0" w:color="auto"/>
              <w:right w:val="single" w:sz="4" w:space="0" w:color="808080"/>
            </w:tcBorders>
            <w:shd w:val="clear" w:color="auto" w:fill="auto"/>
            <w:noWrap/>
            <w:hideMark/>
          </w:tcPr>
          <w:p w14:paraId="79DC55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4C57D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103,24860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76108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176,20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09519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18 192,40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FC43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AE0A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91529D" w14:textId="77777777" w:rsidTr="00AF0983">
        <w:trPr>
          <w:trHeight w:val="255"/>
        </w:trPr>
        <w:tc>
          <w:tcPr>
            <w:tcW w:w="394" w:type="dxa"/>
            <w:tcBorders>
              <w:top w:val="nil"/>
              <w:left w:val="nil"/>
              <w:bottom w:val="nil"/>
              <w:right w:val="nil"/>
            </w:tcBorders>
            <w:shd w:val="clear" w:color="auto" w:fill="auto"/>
            <w:noWrap/>
            <w:hideMark/>
          </w:tcPr>
          <w:p w14:paraId="43D3D9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15AF3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94599C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211 : 17,46700*1,05</w:t>
            </w:r>
          </w:p>
        </w:tc>
        <w:tc>
          <w:tcPr>
            <w:tcW w:w="565" w:type="dxa"/>
            <w:tcBorders>
              <w:top w:val="nil"/>
              <w:left w:val="nil"/>
              <w:bottom w:val="nil"/>
              <w:right w:val="nil"/>
            </w:tcBorders>
            <w:shd w:val="clear" w:color="auto" w:fill="auto"/>
            <w:hideMark/>
          </w:tcPr>
          <w:p w14:paraId="4E29A51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EAF1A8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18,34035</w:t>
            </w:r>
          </w:p>
        </w:tc>
        <w:tc>
          <w:tcPr>
            <w:tcW w:w="1021" w:type="dxa"/>
            <w:tcBorders>
              <w:top w:val="nil"/>
              <w:left w:val="nil"/>
              <w:bottom w:val="nil"/>
              <w:right w:val="nil"/>
            </w:tcBorders>
            <w:shd w:val="clear" w:color="auto" w:fill="auto"/>
            <w:noWrap/>
            <w:hideMark/>
          </w:tcPr>
          <w:p w14:paraId="0E9894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E8DFF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996F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5EDE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26F109" w14:textId="77777777" w:rsidTr="00AF0983">
        <w:trPr>
          <w:trHeight w:val="255"/>
        </w:trPr>
        <w:tc>
          <w:tcPr>
            <w:tcW w:w="394" w:type="dxa"/>
            <w:tcBorders>
              <w:top w:val="nil"/>
              <w:left w:val="nil"/>
              <w:bottom w:val="nil"/>
              <w:right w:val="nil"/>
            </w:tcBorders>
            <w:shd w:val="clear" w:color="auto" w:fill="auto"/>
            <w:noWrap/>
            <w:hideMark/>
          </w:tcPr>
          <w:p w14:paraId="251B1A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D8E1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40D47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210 : 80,86500*1,05</w:t>
            </w:r>
          </w:p>
        </w:tc>
        <w:tc>
          <w:tcPr>
            <w:tcW w:w="565" w:type="dxa"/>
            <w:tcBorders>
              <w:top w:val="nil"/>
              <w:left w:val="nil"/>
              <w:bottom w:val="nil"/>
              <w:right w:val="nil"/>
            </w:tcBorders>
            <w:shd w:val="clear" w:color="auto" w:fill="auto"/>
            <w:hideMark/>
          </w:tcPr>
          <w:p w14:paraId="542415F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76BE08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84,90825</w:t>
            </w:r>
          </w:p>
        </w:tc>
        <w:tc>
          <w:tcPr>
            <w:tcW w:w="1021" w:type="dxa"/>
            <w:tcBorders>
              <w:top w:val="nil"/>
              <w:left w:val="nil"/>
              <w:bottom w:val="nil"/>
              <w:right w:val="nil"/>
            </w:tcBorders>
            <w:shd w:val="clear" w:color="auto" w:fill="auto"/>
            <w:noWrap/>
            <w:hideMark/>
          </w:tcPr>
          <w:p w14:paraId="50906FA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01956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1C3D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6EF1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E41F67" w14:textId="77777777" w:rsidTr="00AF0983">
        <w:trPr>
          <w:trHeight w:val="255"/>
        </w:trPr>
        <w:tc>
          <w:tcPr>
            <w:tcW w:w="394" w:type="dxa"/>
            <w:tcBorders>
              <w:top w:val="nil"/>
              <w:left w:val="nil"/>
              <w:bottom w:val="nil"/>
              <w:right w:val="nil"/>
            </w:tcBorders>
            <w:shd w:val="clear" w:color="auto" w:fill="auto"/>
            <w:noWrap/>
            <w:hideMark/>
          </w:tcPr>
          <w:p w14:paraId="38F9CE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218</w:t>
            </w:r>
          </w:p>
        </w:tc>
        <w:tc>
          <w:tcPr>
            <w:tcW w:w="1329" w:type="dxa"/>
            <w:tcBorders>
              <w:top w:val="nil"/>
              <w:left w:val="nil"/>
              <w:bottom w:val="nil"/>
              <w:right w:val="nil"/>
            </w:tcBorders>
            <w:shd w:val="clear" w:color="auto" w:fill="auto"/>
            <w:noWrap/>
            <w:hideMark/>
          </w:tcPr>
          <w:p w14:paraId="62654B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998763201R00</w:t>
            </w:r>
          </w:p>
        </w:tc>
        <w:tc>
          <w:tcPr>
            <w:tcW w:w="6585" w:type="dxa"/>
            <w:tcBorders>
              <w:top w:val="nil"/>
              <w:left w:val="nil"/>
              <w:bottom w:val="nil"/>
              <w:right w:val="nil"/>
            </w:tcBorders>
            <w:shd w:val="clear" w:color="auto" w:fill="auto"/>
            <w:hideMark/>
          </w:tcPr>
          <w:p w14:paraId="631468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dřevostaveb v objektech výšky do 6 m</w:t>
            </w:r>
          </w:p>
        </w:tc>
        <w:tc>
          <w:tcPr>
            <w:tcW w:w="565" w:type="dxa"/>
            <w:tcBorders>
              <w:top w:val="nil"/>
              <w:left w:val="nil"/>
              <w:bottom w:val="nil"/>
              <w:right w:val="nil"/>
            </w:tcBorders>
            <w:shd w:val="clear" w:color="auto" w:fill="auto"/>
            <w:noWrap/>
            <w:hideMark/>
          </w:tcPr>
          <w:p w14:paraId="20F672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2982BB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135,63500</w:t>
            </w:r>
          </w:p>
        </w:tc>
        <w:tc>
          <w:tcPr>
            <w:tcW w:w="1021" w:type="dxa"/>
            <w:tcBorders>
              <w:top w:val="nil"/>
              <w:left w:val="nil"/>
              <w:bottom w:val="nil"/>
              <w:right w:val="nil"/>
            </w:tcBorders>
            <w:shd w:val="clear" w:color="000000" w:fill="99CCFF"/>
            <w:noWrap/>
            <w:hideMark/>
          </w:tcPr>
          <w:p w14:paraId="17623E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w:t>
            </w:r>
          </w:p>
        </w:tc>
        <w:tc>
          <w:tcPr>
            <w:tcW w:w="1299" w:type="dxa"/>
            <w:tcBorders>
              <w:top w:val="nil"/>
              <w:left w:val="nil"/>
              <w:bottom w:val="nil"/>
              <w:right w:val="nil"/>
            </w:tcBorders>
            <w:shd w:val="clear" w:color="auto" w:fill="auto"/>
            <w:noWrap/>
            <w:hideMark/>
          </w:tcPr>
          <w:p w14:paraId="2F01E7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1 166,46</w:t>
            </w:r>
          </w:p>
        </w:tc>
        <w:tc>
          <w:tcPr>
            <w:tcW w:w="736" w:type="dxa"/>
            <w:tcBorders>
              <w:top w:val="nil"/>
              <w:left w:val="nil"/>
              <w:bottom w:val="nil"/>
              <w:right w:val="nil"/>
            </w:tcBorders>
            <w:shd w:val="clear" w:color="auto" w:fill="auto"/>
            <w:noWrap/>
            <w:hideMark/>
          </w:tcPr>
          <w:p w14:paraId="7728E4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nil"/>
              <w:left w:val="nil"/>
              <w:bottom w:val="nil"/>
              <w:right w:val="nil"/>
            </w:tcBorders>
            <w:shd w:val="clear" w:color="auto" w:fill="auto"/>
            <w:noWrap/>
            <w:hideMark/>
          </w:tcPr>
          <w:p w14:paraId="76CC12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8E2BB87" w14:textId="77777777" w:rsidTr="00AF0983">
        <w:trPr>
          <w:trHeight w:val="255"/>
        </w:trPr>
        <w:tc>
          <w:tcPr>
            <w:tcW w:w="394" w:type="dxa"/>
            <w:tcBorders>
              <w:top w:val="nil"/>
              <w:left w:val="nil"/>
              <w:bottom w:val="nil"/>
              <w:right w:val="nil"/>
            </w:tcBorders>
            <w:shd w:val="clear" w:color="auto" w:fill="auto"/>
            <w:noWrap/>
            <w:hideMark/>
          </w:tcPr>
          <w:p w14:paraId="03956E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6B4C5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004F26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48D537C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C9DA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4A8C78"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2D411CE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35FEDB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765</w:t>
            </w:r>
          </w:p>
        </w:tc>
        <w:tc>
          <w:tcPr>
            <w:tcW w:w="6585" w:type="dxa"/>
            <w:tcBorders>
              <w:top w:val="single" w:sz="4" w:space="0" w:color="auto"/>
              <w:left w:val="nil"/>
              <w:bottom w:val="nil"/>
              <w:right w:val="nil"/>
            </w:tcBorders>
            <w:shd w:val="clear" w:color="000000" w:fill="D6E1EE"/>
            <w:hideMark/>
          </w:tcPr>
          <w:p w14:paraId="0D3D7AA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Krytiny tvrdé</w:t>
            </w:r>
          </w:p>
        </w:tc>
        <w:tc>
          <w:tcPr>
            <w:tcW w:w="565" w:type="dxa"/>
            <w:tcBorders>
              <w:top w:val="single" w:sz="4" w:space="0" w:color="auto"/>
              <w:left w:val="nil"/>
              <w:bottom w:val="nil"/>
              <w:right w:val="nil"/>
            </w:tcBorders>
            <w:shd w:val="clear" w:color="000000" w:fill="D6E1EE"/>
            <w:noWrap/>
            <w:hideMark/>
          </w:tcPr>
          <w:p w14:paraId="0A97ECA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015DB5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030EA7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436FFC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32 934,03</w:t>
            </w:r>
          </w:p>
        </w:tc>
        <w:tc>
          <w:tcPr>
            <w:tcW w:w="736" w:type="dxa"/>
            <w:tcBorders>
              <w:top w:val="single" w:sz="4" w:space="0" w:color="auto"/>
              <w:left w:val="nil"/>
              <w:bottom w:val="nil"/>
              <w:right w:val="nil"/>
            </w:tcBorders>
            <w:shd w:val="clear" w:color="000000" w:fill="D6E1EE"/>
            <w:noWrap/>
            <w:hideMark/>
          </w:tcPr>
          <w:p w14:paraId="2D00A4E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CC388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66D170E"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AFBA4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2EA16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765361810R00</w:t>
            </w:r>
          </w:p>
        </w:tc>
        <w:tc>
          <w:tcPr>
            <w:tcW w:w="6585" w:type="dxa"/>
            <w:tcBorders>
              <w:top w:val="single" w:sz="4" w:space="0" w:color="auto"/>
              <w:left w:val="nil"/>
              <w:bottom w:val="single" w:sz="4" w:space="0" w:color="auto"/>
              <w:right w:val="single" w:sz="4" w:space="0" w:color="808080"/>
            </w:tcBorders>
            <w:shd w:val="clear" w:color="auto" w:fill="auto"/>
            <w:hideMark/>
          </w:tcPr>
          <w:p w14:paraId="09807E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šindelové krytiny do suti</w:t>
            </w:r>
          </w:p>
        </w:tc>
        <w:tc>
          <w:tcPr>
            <w:tcW w:w="565" w:type="dxa"/>
            <w:tcBorders>
              <w:top w:val="single" w:sz="4" w:space="0" w:color="auto"/>
              <w:left w:val="nil"/>
              <w:bottom w:val="single" w:sz="4" w:space="0" w:color="auto"/>
              <w:right w:val="single" w:sz="4" w:space="0" w:color="808080"/>
            </w:tcBorders>
            <w:shd w:val="clear" w:color="auto" w:fill="auto"/>
            <w:noWrap/>
            <w:hideMark/>
          </w:tcPr>
          <w:p w14:paraId="2186284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2C4CE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46,69000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3364E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74F1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7 400,37</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6E27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F169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C6E13EC" w14:textId="77777777" w:rsidTr="00AF0983">
        <w:trPr>
          <w:trHeight w:val="255"/>
        </w:trPr>
        <w:tc>
          <w:tcPr>
            <w:tcW w:w="394" w:type="dxa"/>
            <w:tcBorders>
              <w:top w:val="nil"/>
              <w:left w:val="nil"/>
              <w:bottom w:val="nil"/>
              <w:right w:val="nil"/>
            </w:tcBorders>
            <w:shd w:val="clear" w:color="auto" w:fill="auto"/>
            <w:noWrap/>
            <w:hideMark/>
          </w:tcPr>
          <w:p w14:paraId="621A53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FB45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A47D1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 : 2,1*0,9</w:t>
            </w:r>
          </w:p>
        </w:tc>
        <w:tc>
          <w:tcPr>
            <w:tcW w:w="565" w:type="dxa"/>
            <w:tcBorders>
              <w:top w:val="nil"/>
              <w:left w:val="nil"/>
              <w:bottom w:val="nil"/>
              <w:right w:val="nil"/>
            </w:tcBorders>
            <w:shd w:val="clear" w:color="auto" w:fill="auto"/>
            <w:hideMark/>
          </w:tcPr>
          <w:p w14:paraId="115F77D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84DAC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1,89000</w:t>
            </w:r>
          </w:p>
        </w:tc>
        <w:tc>
          <w:tcPr>
            <w:tcW w:w="1021" w:type="dxa"/>
            <w:tcBorders>
              <w:top w:val="nil"/>
              <w:left w:val="nil"/>
              <w:bottom w:val="nil"/>
              <w:right w:val="nil"/>
            </w:tcBorders>
            <w:shd w:val="clear" w:color="auto" w:fill="auto"/>
            <w:noWrap/>
            <w:hideMark/>
          </w:tcPr>
          <w:p w14:paraId="01C8F6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5AC3F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0D57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6DB76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CB595B" w14:textId="77777777" w:rsidTr="00AF0983">
        <w:trPr>
          <w:trHeight w:val="255"/>
        </w:trPr>
        <w:tc>
          <w:tcPr>
            <w:tcW w:w="394" w:type="dxa"/>
            <w:tcBorders>
              <w:top w:val="nil"/>
              <w:left w:val="nil"/>
              <w:bottom w:val="nil"/>
              <w:right w:val="nil"/>
            </w:tcBorders>
            <w:shd w:val="clear" w:color="auto" w:fill="auto"/>
            <w:noWrap/>
            <w:hideMark/>
          </w:tcPr>
          <w:p w14:paraId="05FF3D0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D3CA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0F04E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B25 : 38</w:t>
            </w:r>
          </w:p>
        </w:tc>
        <w:tc>
          <w:tcPr>
            <w:tcW w:w="565" w:type="dxa"/>
            <w:tcBorders>
              <w:top w:val="nil"/>
              <w:left w:val="nil"/>
              <w:bottom w:val="nil"/>
              <w:right w:val="nil"/>
            </w:tcBorders>
            <w:shd w:val="clear" w:color="auto" w:fill="auto"/>
            <w:hideMark/>
          </w:tcPr>
          <w:p w14:paraId="163BDEC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1DEF9A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38,00000</w:t>
            </w:r>
          </w:p>
        </w:tc>
        <w:tc>
          <w:tcPr>
            <w:tcW w:w="1021" w:type="dxa"/>
            <w:tcBorders>
              <w:top w:val="nil"/>
              <w:left w:val="nil"/>
              <w:bottom w:val="nil"/>
              <w:right w:val="nil"/>
            </w:tcBorders>
            <w:shd w:val="clear" w:color="auto" w:fill="auto"/>
            <w:noWrap/>
            <w:hideMark/>
          </w:tcPr>
          <w:p w14:paraId="321D12D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6907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41EB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3FA27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35D6BB" w14:textId="77777777" w:rsidTr="00AF0983">
        <w:trPr>
          <w:trHeight w:val="255"/>
        </w:trPr>
        <w:tc>
          <w:tcPr>
            <w:tcW w:w="394" w:type="dxa"/>
            <w:tcBorders>
              <w:top w:val="nil"/>
              <w:left w:val="nil"/>
              <w:bottom w:val="nil"/>
              <w:right w:val="nil"/>
            </w:tcBorders>
            <w:shd w:val="clear" w:color="auto" w:fill="auto"/>
            <w:noWrap/>
            <w:hideMark/>
          </w:tcPr>
          <w:p w14:paraId="5A2FE6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B632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B44FB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B1-střecha : 6,8</w:t>
            </w:r>
          </w:p>
        </w:tc>
        <w:tc>
          <w:tcPr>
            <w:tcW w:w="565" w:type="dxa"/>
            <w:tcBorders>
              <w:top w:val="nil"/>
              <w:left w:val="nil"/>
              <w:bottom w:val="nil"/>
              <w:right w:val="nil"/>
            </w:tcBorders>
            <w:shd w:val="clear" w:color="auto" w:fill="auto"/>
            <w:hideMark/>
          </w:tcPr>
          <w:p w14:paraId="3262419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E7B4D9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6,80000</w:t>
            </w:r>
          </w:p>
        </w:tc>
        <w:tc>
          <w:tcPr>
            <w:tcW w:w="1021" w:type="dxa"/>
            <w:tcBorders>
              <w:top w:val="nil"/>
              <w:left w:val="nil"/>
              <w:bottom w:val="nil"/>
              <w:right w:val="nil"/>
            </w:tcBorders>
            <w:shd w:val="clear" w:color="auto" w:fill="auto"/>
            <w:noWrap/>
            <w:hideMark/>
          </w:tcPr>
          <w:p w14:paraId="5B5B9C5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489F9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25E3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49E91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EA1A85"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667B7F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w:t>
            </w:r>
          </w:p>
        </w:tc>
        <w:tc>
          <w:tcPr>
            <w:tcW w:w="1329" w:type="dxa"/>
            <w:tcBorders>
              <w:top w:val="single" w:sz="4" w:space="0" w:color="auto"/>
              <w:left w:val="nil"/>
              <w:bottom w:val="nil"/>
              <w:right w:val="single" w:sz="4" w:space="0" w:color="808080"/>
            </w:tcBorders>
            <w:shd w:val="clear" w:color="auto" w:fill="auto"/>
            <w:noWrap/>
            <w:hideMark/>
          </w:tcPr>
          <w:p w14:paraId="2ACBBB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765559121R00</w:t>
            </w:r>
          </w:p>
        </w:tc>
        <w:tc>
          <w:tcPr>
            <w:tcW w:w="6585" w:type="dxa"/>
            <w:tcBorders>
              <w:top w:val="single" w:sz="4" w:space="0" w:color="auto"/>
              <w:left w:val="nil"/>
              <w:bottom w:val="nil"/>
              <w:right w:val="single" w:sz="4" w:space="0" w:color="808080"/>
            </w:tcBorders>
            <w:shd w:val="clear" w:color="auto" w:fill="auto"/>
            <w:hideMark/>
          </w:tcPr>
          <w:p w14:paraId="64DFEE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Krytina z dřevěného šindele na pero a drážku, ploch rovných, dvojité krytí, montáž bez dodávky šindele</w:t>
            </w:r>
          </w:p>
        </w:tc>
        <w:tc>
          <w:tcPr>
            <w:tcW w:w="565" w:type="dxa"/>
            <w:tcBorders>
              <w:top w:val="single" w:sz="4" w:space="0" w:color="auto"/>
              <w:left w:val="nil"/>
              <w:bottom w:val="nil"/>
              <w:right w:val="single" w:sz="4" w:space="0" w:color="808080"/>
            </w:tcBorders>
            <w:shd w:val="clear" w:color="auto" w:fill="auto"/>
            <w:noWrap/>
            <w:hideMark/>
          </w:tcPr>
          <w:p w14:paraId="7DDEA60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nil"/>
              <w:right w:val="single" w:sz="4" w:space="0" w:color="808080"/>
            </w:tcBorders>
            <w:shd w:val="clear" w:color="auto" w:fill="auto"/>
            <w:noWrap/>
            <w:hideMark/>
          </w:tcPr>
          <w:p w14:paraId="619485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021" w:type="dxa"/>
            <w:tcBorders>
              <w:top w:val="single" w:sz="4" w:space="0" w:color="auto"/>
              <w:left w:val="nil"/>
              <w:bottom w:val="nil"/>
              <w:right w:val="single" w:sz="4" w:space="0" w:color="808080"/>
            </w:tcBorders>
            <w:shd w:val="clear" w:color="000000" w:fill="99CCFF"/>
            <w:noWrap/>
            <w:hideMark/>
          </w:tcPr>
          <w:p w14:paraId="19C7F9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640,20</w:t>
            </w:r>
          </w:p>
        </w:tc>
        <w:tc>
          <w:tcPr>
            <w:tcW w:w="1299" w:type="dxa"/>
            <w:tcBorders>
              <w:top w:val="single" w:sz="4" w:space="0" w:color="auto"/>
              <w:left w:val="nil"/>
              <w:bottom w:val="nil"/>
              <w:right w:val="single" w:sz="4" w:space="0" w:color="808080"/>
            </w:tcBorders>
            <w:shd w:val="clear" w:color="auto" w:fill="auto"/>
            <w:noWrap/>
            <w:hideMark/>
          </w:tcPr>
          <w:p w14:paraId="27CA17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6 402,00</w:t>
            </w:r>
          </w:p>
        </w:tc>
        <w:tc>
          <w:tcPr>
            <w:tcW w:w="736" w:type="dxa"/>
            <w:tcBorders>
              <w:top w:val="single" w:sz="4" w:space="0" w:color="auto"/>
              <w:left w:val="nil"/>
              <w:bottom w:val="nil"/>
              <w:right w:val="single" w:sz="4" w:space="0" w:color="808080"/>
            </w:tcBorders>
            <w:shd w:val="clear" w:color="auto" w:fill="auto"/>
            <w:noWrap/>
            <w:hideMark/>
          </w:tcPr>
          <w:p w14:paraId="0EF7B0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nil"/>
              <w:right w:val="single" w:sz="4" w:space="0" w:color="808080"/>
            </w:tcBorders>
            <w:shd w:val="clear" w:color="auto" w:fill="auto"/>
            <w:noWrap/>
            <w:hideMark/>
          </w:tcPr>
          <w:p w14:paraId="4F2AE0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3BFCA8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20832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F7E0F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60592122R</w:t>
            </w:r>
          </w:p>
        </w:tc>
        <w:tc>
          <w:tcPr>
            <w:tcW w:w="6585" w:type="dxa"/>
            <w:tcBorders>
              <w:top w:val="single" w:sz="4" w:space="0" w:color="auto"/>
              <w:left w:val="nil"/>
              <w:bottom w:val="single" w:sz="4" w:space="0" w:color="auto"/>
              <w:right w:val="single" w:sz="4" w:space="0" w:color="808080"/>
            </w:tcBorders>
            <w:shd w:val="clear" w:color="auto" w:fill="auto"/>
            <w:hideMark/>
          </w:tcPr>
          <w:p w14:paraId="32304F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šindel dřevěný smrk; rovný; krytí dvojité; impregnovaný; l = 500,0 mm; P+D</w:t>
            </w:r>
          </w:p>
        </w:tc>
        <w:tc>
          <w:tcPr>
            <w:tcW w:w="565" w:type="dxa"/>
            <w:tcBorders>
              <w:top w:val="single" w:sz="4" w:space="0" w:color="auto"/>
              <w:left w:val="nil"/>
              <w:bottom w:val="single" w:sz="4" w:space="0" w:color="auto"/>
              <w:right w:val="single" w:sz="4" w:space="0" w:color="808080"/>
            </w:tcBorders>
            <w:shd w:val="clear" w:color="auto" w:fill="auto"/>
            <w:noWrap/>
            <w:hideMark/>
          </w:tcPr>
          <w:p w14:paraId="0270B9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9798B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6EDBA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1 487,00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9267C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16 357,00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93D6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87D3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5FB1647" w14:textId="77777777" w:rsidTr="00AF0983">
        <w:trPr>
          <w:trHeight w:val="255"/>
        </w:trPr>
        <w:tc>
          <w:tcPr>
            <w:tcW w:w="394" w:type="dxa"/>
            <w:tcBorders>
              <w:top w:val="nil"/>
              <w:left w:val="nil"/>
              <w:bottom w:val="nil"/>
              <w:right w:val="nil"/>
            </w:tcBorders>
            <w:shd w:val="clear" w:color="auto" w:fill="auto"/>
            <w:noWrap/>
            <w:hideMark/>
          </w:tcPr>
          <w:p w14:paraId="3FC9E1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EEB55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2C6A2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220 : 10,00000*1,1</w:t>
            </w:r>
          </w:p>
        </w:tc>
        <w:tc>
          <w:tcPr>
            <w:tcW w:w="565" w:type="dxa"/>
            <w:tcBorders>
              <w:top w:val="nil"/>
              <w:left w:val="nil"/>
              <w:bottom w:val="nil"/>
              <w:right w:val="nil"/>
            </w:tcBorders>
            <w:shd w:val="clear" w:color="auto" w:fill="auto"/>
            <w:hideMark/>
          </w:tcPr>
          <w:p w14:paraId="73F27F9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914A6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11,00000</w:t>
            </w:r>
          </w:p>
        </w:tc>
        <w:tc>
          <w:tcPr>
            <w:tcW w:w="1021" w:type="dxa"/>
            <w:tcBorders>
              <w:top w:val="nil"/>
              <w:left w:val="nil"/>
              <w:bottom w:val="nil"/>
              <w:right w:val="nil"/>
            </w:tcBorders>
            <w:shd w:val="clear" w:color="auto" w:fill="auto"/>
            <w:noWrap/>
            <w:hideMark/>
          </w:tcPr>
          <w:p w14:paraId="683632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24400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5DDAC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1D60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01F1EA" w14:textId="77777777" w:rsidTr="00AF0983">
        <w:trPr>
          <w:trHeight w:val="255"/>
        </w:trPr>
        <w:tc>
          <w:tcPr>
            <w:tcW w:w="394" w:type="dxa"/>
            <w:tcBorders>
              <w:top w:val="nil"/>
              <w:left w:val="nil"/>
              <w:bottom w:val="nil"/>
              <w:right w:val="nil"/>
            </w:tcBorders>
            <w:shd w:val="clear" w:color="auto" w:fill="auto"/>
            <w:noWrap/>
            <w:hideMark/>
          </w:tcPr>
          <w:p w14:paraId="5C926F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222</w:t>
            </w:r>
          </w:p>
        </w:tc>
        <w:tc>
          <w:tcPr>
            <w:tcW w:w="1329" w:type="dxa"/>
            <w:tcBorders>
              <w:top w:val="nil"/>
              <w:left w:val="nil"/>
              <w:bottom w:val="nil"/>
              <w:right w:val="nil"/>
            </w:tcBorders>
            <w:shd w:val="clear" w:color="auto" w:fill="auto"/>
            <w:noWrap/>
            <w:hideMark/>
          </w:tcPr>
          <w:p w14:paraId="78CD8C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998765202R00</w:t>
            </w:r>
          </w:p>
        </w:tc>
        <w:tc>
          <w:tcPr>
            <w:tcW w:w="6585" w:type="dxa"/>
            <w:tcBorders>
              <w:top w:val="nil"/>
              <w:left w:val="nil"/>
              <w:bottom w:val="nil"/>
              <w:right w:val="nil"/>
            </w:tcBorders>
            <w:shd w:val="clear" w:color="auto" w:fill="auto"/>
            <w:hideMark/>
          </w:tcPr>
          <w:p w14:paraId="00906B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krytiny tvrdé v objektech výšky do 12 m</w:t>
            </w:r>
          </w:p>
        </w:tc>
        <w:tc>
          <w:tcPr>
            <w:tcW w:w="565" w:type="dxa"/>
            <w:tcBorders>
              <w:top w:val="nil"/>
              <w:left w:val="nil"/>
              <w:bottom w:val="nil"/>
              <w:right w:val="nil"/>
            </w:tcBorders>
            <w:shd w:val="clear" w:color="auto" w:fill="auto"/>
            <w:noWrap/>
            <w:hideMark/>
          </w:tcPr>
          <w:p w14:paraId="3F830C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2194C2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301,59400</w:t>
            </w:r>
          </w:p>
        </w:tc>
        <w:tc>
          <w:tcPr>
            <w:tcW w:w="1021" w:type="dxa"/>
            <w:tcBorders>
              <w:top w:val="nil"/>
              <w:left w:val="nil"/>
              <w:bottom w:val="nil"/>
              <w:right w:val="nil"/>
            </w:tcBorders>
            <w:shd w:val="clear" w:color="000000" w:fill="99CCFF"/>
            <w:noWrap/>
            <w:hideMark/>
          </w:tcPr>
          <w:p w14:paraId="630260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9,20</w:t>
            </w:r>
          </w:p>
        </w:tc>
        <w:tc>
          <w:tcPr>
            <w:tcW w:w="1299" w:type="dxa"/>
            <w:tcBorders>
              <w:top w:val="nil"/>
              <w:left w:val="nil"/>
              <w:bottom w:val="nil"/>
              <w:right w:val="nil"/>
            </w:tcBorders>
            <w:shd w:val="clear" w:color="auto" w:fill="auto"/>
            <w:noWrap/>
            <w:hideMark/>
          </w:tcPr>
          <w:p w14:paraId="6D2FBA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2 774,66</w:t>
            </w:r>
          </w:p>
        </w:tc>
        <w:tc>
          <w:tcPr>
            <w:tcW w:w="736" w:type="dxa"/>
            <w:tcBorders>
              <w:top w:val="nil"/>
              <w:left w:val="nil"/>
              <w:bottom w:val="nil"/>
              <w:right w:val="nil"/>
            </w:tcBorders>
            <w:shd w:val="clear" w:color="auto" w:fill="auto"/>
            <w:noWrap/>
            <w:hideMark/>
          </w:tcPr>
          <w:p w14:paraId="5B0023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nil"/>
              <w:left w:val="nil"/>
              <w:bottom w:val="nil"/>
              <w:right w:val="nil"/>
            </w:tcBorders>
            <w:shd w:val="clear" w:color="auto" w:fill="auto"/>
            <w:noWrap/>
            <w:hideMark/>
          </w:tcPr>
          <w:p w14:paraId="2F588C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BD2CE4" w14:textId="77777777" w:rsidTr="00AF0983">
        <w:trPr>
          <w:trHeight w:val="255"/>
        </w:trPr>
        <w:tc>
          <w:tcPr>
            <w:tcW w:w="394" w:type="dxa"/>
            <w:tcBorders>
              <w:top w:val="nil"/>
              <w:left w:val="nil"/>
              <w:bottom w:val="nil"/>
              <w:right w:val="nil"/>
            </w:tcBorders>
            <w:shd w:val="clear" w:color="auto" w:fill="auto"/>
            <w:noWrap/>
            <w:hideMark/>
          </w:tcPr>
          <w:p w14:paraId="2CAA8F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4B28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C6F9CC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0DEE46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ECEF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D03A15"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96FFFD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58B6D33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766</w:t>
            </w:r>
          </w:p>
        </w:tc>
        <w:tc>
          <w:tcPr>
            <w:tcW w:w="6585" w:type="dxa"/>
            <w:tcBorders>
              <w:top w:val="single" w:sz="4" w:space="0" w:color="auto"/>
              <w:left w:val="nil"/>
              <w:bottom w:val="nil"/>
              <w:right w:val="nil"/>
            </w:tcBorders>
            <w:shd w:val="clear" w:color="000000" w:fill="D6E1EE"/>
            <w:hideMark/>
          </w:tcPr>
          <w:p w14:paraId="78D1C5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truhlářské</w:t>
            </w:r>
          </w:p>
        </w:tc>
        <w:tc>
          <w:tcPr>
            <w:tcW w:w="565" w:type="dxa"/>
            <w:tcBorders>
              <w:top w:val="single" w:sz="4" w:space="0" w:color="auto"/>
              <w:left w:val="nil"/>
              <w:bottom w:val="nil"/>
              <w:right w:val="nil"/>
            </w:tcBorders>
            <w:shd w:val="clear" w:color="000000" w:fill="D6E1EE"/>
            <w:noWrap/>
            <w:hideMark/>
          </w:tcPr>
          <w:p w14:paraId="228F449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6D46D0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50B157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E6E728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748 236,34</w:t>
            </w:r>
          </w:p>
        </w:tc>
        <w:tc>
          <w:tcPr>
            <w:tcW w:w="736" w:type="dxa"/>
            <w:tcBorders>
              <w:top w:val="single" w:sz="4" w:space="0" w:color="auto"/>
              <w:left w:val="nil"/>
              <w:bottom w:val="nil"/>
              <w:right w:val="nil"/>
            </w:tcBorders>
            <w:shd w:val="clear" w:color="000000" w:fill="D6E1EE"/>
            <w:noWrap/>
            <w:hideMark/>
          </w:tcPr>
          <w:p w14:paraId="2E2D355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763DA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268F60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B5123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2D55A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766411811R00</w:t>
            </w:r>
          </w:p>
        </w:tc>
        <w:tc>
          <w:tcPr>
            <w:tcW w:w="6585" w:type="dxa"/>
            <w:tcBorders>
              <w:top w:val="single" w:sz="4" w:space="0" w:color="auto"/>
              <w:left w:val="nil"/>
              <w:bottom w:val="single" w:sz="4" w:space="0" w:color="auto"/>
              <w:right w:val="single" w:sz="4" w:space="0" w:color="808080"/>
            </w:tcBorders>
            <w:shd w:val="clear" w:color="auto" w:fill="auto"/>
            <w:hideMark/>
          </w:tcPr>
          <w:p w14:paraId="0E08A9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obložení stěn panely velikosti do 1,5 m2</w:t>
            </w:r>
          </w:p>
        </w:tc>
        <w:tc>
          <w:tcPr>
            <w:tcW w:w="565" w:type="dxa"/>
            <w:tcBorders>
              <w:top w:val="single" w:sz="4" w:space="0" w:color="auto"/>
              <w:left w:val="nil"/>
              <w:bottom w:val="single" w:sz="4" w:space="0" w:color="auto"/>
              <w:right w:val="single" w:sz="4" w:space="0" w:color="808080"/>
            </w:tcBorders>
            <w:shd w:val="clear" w:color="auto" w:fill="auto"/>
            <w:noWrap/>
            <w:hideMark/>
          </w:tcPr>
          <w:p w14:paraId="7D532E4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B246F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1,92500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FE5DD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178,20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074A5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343,04</w:t>
            </w:r>
          </w:p>
        </w:tc>
        <w:tc>
          <w:tcPr>
            <w:tcW w:w="736" w:type="dxa"/>
            <w:tcBorders>
              <w:top w:val="single" w:sz="4" w:space="0" w:color="auto"/>
              <w:left w:val="nil"/>
              <w:bottom w:val="single" w:sz="4" w:space="0" w:color="auto"/>
              <w:right w:val="single" w:sz="4" w:space="0" w:color="808080"/>
            </w:tcBorders>
            <w:shd w:val="clear" w:color="auto" w:fill="auto"/>
            <w:noWrap/>
            <w:hideMark/>
          </w:tcPr>
          <w:p w14:paraId="460315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5D1E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DD9D0AC" w14:textId="77777777" w:rsidTr="00AF0983">
        <w:trPr>
          <w:trHeight w:val="255"/>
        </w:trPr>
        <w:tc>
          <w:tcPr>
            <w:tcW w:w="394" w:type="dxa"/>
            <w:tcBorders>
              <w:top w:val="nil"/>
              <w:left w:val="nil"/>
              <w:bottom w:val="nil"/>
              <w:right w:val="nil"/>
            </w:tcBorders>
            <w:shd w:val="clear" w:color="auto" w:fill="auto"/>
            <w:noWrap/>
            <w:hideMark/>
          </w:tcPr>
          <w:p w14:paraId="7FB2AA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43D3F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CAD28C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(0,27+0,28)*2*1,75</w:t>
            </w:r>
          </w:p>
        </w:tc>
        <w:tc>
          <w:tcPr>
            <w:tcW w:w="565" w:type="dxa"/>
            <w:tcBorders>
              <w:top w:val="nil"/>
              <w:left w:val="nil"/>
              <w:bottom w:val="nil"/>
              <w:right w:val="nil"/>
            </w:tcBorders>
            <w:shd w:val="clear" w:color="auto" w:fill="auto"/>
            <w:hideMark/>
          </w:tcPr>
          <w:p w14:paraId="5A01C05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03DB5D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1,92500</w:t>
            </w:r>
          </w:p>
        </w:tc>
        <w:tc>
          <w:tcPr>
            <w:tcW w:w="1021" w:type="dxa"/>
            <w:tcBorders>
              <w:top w:val="nil"/>
              <w:left w:val="nil"/>
              <w:bottom w:val="nil"/>
              <w:right w:val="nil"/>
            </w:tcBorders>
            <w:shd w:val="clear" w:color="auto" w:fill="auto"/>
            <w:noWrap/>
            <w:hideMark/>
          </w:tcPr>
          <w:p w14:paraId="2A75847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968C6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A6C3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A166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A99C00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82727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133C0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766411822R00</w:t>
            </w:r>
          </w:p>
        </w:tc>
        <w:tc>
          <w:tcPr>
            <w:tcW w:w="6585" w:type="dxa"/>
            <w:tcBorders>
              <w:top w:val="single" w:sz="4" w:space="0" w:color="auto"/>
              <w:left w:val="nil"/>
              <w:bottom w:val="single" w:sz="4" w:space="0" w:color="auto"/>
              <w:right w:val="single" w:sz="4" w:space="0" w:color="808080"/>
            </w:tcBorders>
            <w:shd w:val="clear" w:color="auto" w:fill="auto"/>
            <w:hideMark/>
          </w:tcPr>
          <w:p w14:paraId="596571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obložení stěn podkladových roštů</w:t>
            </w:r>
          </w:p>
        </w:tc>
        <w:tc>
          <w:tcPr>
            <w:tcW w:w="565" w:type="dxa"/>
            <w:tcBorders>
              <w:top w:val="single" w:sz="4" w:space="0" w:color="auto"/>
              <w:left w:val="nil"/>
              <w:bottom w:val="single" w:sz="4" w:space="0" w:color="auto"/>
              <w:right w:val="single" w:sz="4" w:space="0" w:color="808080"/>
            </w:tcBorders>
            <w:shd w:val="clear" w:color="auto" w:fill="auto"/>
            <w:noWrap/>
            <w:hideMark/>
          </w:tcPr>
          <w:p w14:paraId="23B7EE8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245EE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1,92500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FCD60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4F51F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100,87</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B519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ACA7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E2ED52" w14:textId="77777777" w:rsidTr="00AF0983">
        <w:trPr>
          <w:trHeight w:val="255"/>
        </w:trPr>
        <w:tc>
          <w:tcPr>
            <w:tcW w:w="394" w:type="dxa"/>
            <w:tcBorders>
              <w:top w:val="nil"/>
              <w:left w:val="nil"/>
              <w:bottom w:val="nil"/>
              <w:right w:val="nil"/>
            </w:tcBorders>
            <w:shd w:val="clear" w:color="auto" w:fill="auto"/>
            <w:noWrap/>
            <w:hideMark/>
          </w:tcPr>
          <w:p w14:paraId="0768D5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BC29E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44F3BB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(0,27+0,28)*2*1,75</w:t>
            </w:r>
          </w:p>
        </w:tc>
        <w:tc>
          <w:tcPr>
            <w:tcW w:w="565" w:type="dxa"/>
            <w:tcBorders>
              <w:top w:val="nil"/>
              <w:left w:val="nil"/>
              <w:bottom w:val="nil"/>
              <w:right w:val="nil"/>
            </w:tcBorders>
            <w:shd w:val="clear" w:color="auto" w:fill="auto"/>
            <w:hideMark/>
          </w:tcPr>
          <w:p w14:paraId="7EB239D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61B19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1,92500</w:t>
            </w:r>
          </w:p>
        </w:tc>
        <w:tc>
          <w:tcPr>
            <w:tcW w:w="1021" w:type="dxa"/>
            <w:tcBorders>
              <w:top w:val="nil"/>
              <w:left w:val="nil"/>
              <w:bottom w:val="nil"/>
              <w:right w:val="nil"/>
            </w:tcBorders>
            <w:shd w:val="clear" w:color="auto" w:fill="auto"/>
            <w:noWrap/>
            <w:hideMark/>
          </w:tcPr>
          <w:p w14:paraId="3CE6C89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CAA47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90B8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FBF4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FDF326"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9B719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5C7A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w:t>
            </w:r>
          </w:p>
        </w:tc>
        <w:tc>
          <w:tcPr>
            <w:tcW w:w="6585" w:type="dxa"/>
            <w:tcBorders>
              <w:top w:val="single" w:sz="4" w:space="0" w:color="auto"/>
              <w:left w:val="nil"/>
              <w:bottom w:val="single" w:sz="4" w:space="0" w:color="auto"/>
              <w:right w:val="single" w:sz="4" w:space="0" w:color="808080"/>
            </w:tcBorders>
            <w:shd w:val="clear" w:color="auto" w:fill="auto"/>
            <w:hideMark/>
          </w:tcPr>
          <w:p w14:paraId="76DB86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jednokřídlové okno, s fošnovou zárubní, jednoduše zasklené, rozměr 460 x 450mm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EC4EC0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39F51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1F967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7 680,00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80304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CA5B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2D5A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E651D98" w14:textId="77777777" w:rsidTr="00AF0983">
        <w:trPr>
          <w:trHeight w:val="255"/>
        </w:trPr>
        <w:tc>
          <w:tcPr>
            <w:tcW w:w="394" w:type="dxa"/>
            <w:tcBorders>
              <w:top w:val="nil"/>
              <w:left w:val="nil"/>
              <w:bottom w:val="nil"/>
              <w:right w:val="nil"/>
            </w:tcBorders>
            <w:shd w:val="clear" w:color="auto" w:fill="auto"/>
            <w:noWrap/>
            <w:hideMark/>
          </w:tcPr>
          <w:p w14:paraId="4365DC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5C484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F27873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výplň je dřevěná, jednoduchá, ven vyjímatelná, jednokřídlá, členěná do čtyř</w:t>
            </w:r>
          </w:p>
        </w:tc>
        <w:tc>
          <w:tcPr>
            <w:tcW w:w="736" w:type="dxa"/>
            <w:tcBorders>
              <w:top w:val="nil"/>
              <w:left w:val="nil"/>
              <w:bottom w:val="nil"/>
              <w:right w:val="nil"/>
            </w:tcBorders>
            <w:shd w:val="clear" w:color="auto" w:fill="auto"/>
            <w:noWrap/>
            <w:hideMark/>
          </w:tcPr>
          <w:p w14:paraId="3A7AFB2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0308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E7FF71" w14:textId="77777777" w:rsidTr="00AF0983">
        <w:trPr>
          <w:trHeight w:val="255"/>
        </w:trPr>
        <w:tc>
          <w:tcPr>
            <w:tcW w:w="394" w:type="dxa"/>
            <w:tcBorders>
              <w:top w:val="nil"/>
              <w:left w:val="nil"/>
              <w:bottom w:val="nil"/>
              <w:right w:val="nil"/>
            </w:tcBorders>
            <w:shd w:val="clear" w:color="auto" w:fill="auto"/>
            <w:noWrap/>
            <w:hideMark/>
          </w:tcPr>
          <w:p w14:paraId="682D3E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C12F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5927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tabulek</w:t>
            </w:r>
          </w:p>
        </w:tc>
        <w:tc>
          <w:tcPr>
            <w:tcW w:w="736" w:type="dxa"/>
            <w:tcBorders>
              <w:top w:val="nil"/>
              <w:left w:val="nil"/>
              <w:bottom w:val="nil"/>
              <w:right w:val="nil"/>
            </w:tcBorders>
            <w:shd w:val="clear" w:color="auto" w:fill="auto"/>
            <w:noWrap/>
            <w:hideMark/>
          </w:tcPr>
          <w:p w14:paraId="075CFD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6482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587AD0" w14:textId="77777777" w:rsidTr="00AF0983">
        <w:trPr>
          <w:trHeight w:val="255"/>
        </w:trPr>
        <w:tc>
          <w:tcPr>
            <w:tcW w:w="394" w:type="dxa"/>
            <w:tcBorders>
              <w:top w:val="nil"/>
              <w:left w:val="nil"/>
              <w:bottom w:val="nil"/>
              <w:right w:val="nil"/>
            </w:tcBorders>
            <w:shd w:val="clear" w:color="auto" w:fill="auto"/>
            <w:noWrap/>
            <w:hideMark/>
          </w:tcPr>
          <w:p w14:paraId="1E3F7D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C6FC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DA08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obecně opravit kování, dopasovat rámy a křídla pomocí římsovníku</w:t>
            </w:r>
          </w:p>
        </w:tc>
        <w:tc>
          <w:tcPr>
            <w:tcW w:w="736" w:type="dxa"/>
            <w:tcBorders>
              <w:top w:val="nil"/>
              <w:left w:val="nil"/>
              <w:bottom w:val="nil"/>
              <w:right w:val="nil"/>
            </w:tcBorders>
            <w:shd w:val="clear" w:color="auto" w:fill="auto"/>
            <w:noWrap/>
            <w:hideMark/>
          </w:tcPr>
          <w:p w14:paraId="279307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8C59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0F082F" w14:textId="77777777" w:rsidTr="00AF0983">
        <w:trPr>
          <w:trHeight w:val="255"/>
        </w:trPr>
        <w:tc>
          <w:tcPr>
            <w:tcW w:w="394" w:type="dxa"/>
            <w:tcBorders>
              <w:top w:val="nil"/>
              <w:left w:val="nil"/>
              <w:bottom w:val="nil"/>
              <w:right w:val="nil"/>
            </w:tcBorders>
            <w:shd w:val="clear" w:color="auto" w:fill="auto"/>
            <w:noWrap/>
            <w:hideMark/>
          </w:tcPr>
          <w:p w14:paraId="526C76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0226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9A829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318FE60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7907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0879E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9B9C3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69E0E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O/10</w:t>
            </w:r>
          </w:p>
        </w:tc>
        <w:tc>
          <w:tcPr>
            <w:tcW w:w="6585" w:type="dxa"/>
            <w:tcBorders>
              <w:top w:val="single" w:sz="4" w:space="0" w:color="auto"/>
              <w:left w:val="nil"/>
              <w:bottom w:val="single" w:sz="4" w:space="0" w:color="auto"/>
              <w:right w:val="single" w:sz="4" w:space="0" w:color="808080"/>
            </w:tcBorders>
            <w:shd w:val="clear" w:color="auto" w:fill="auto"/>
            <w:hideMark/>
          </w:tcPr>
          <w:p w14:paraId="78938F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dvojité okno, jednoduše zasklené, Rozměr 530 x 570mm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FFD73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951CB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1F724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14E18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1123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985B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53D739" w14:textId="77777777" w:rsidTr="00AF0983">
        <w:trPr>
          <w:trHeight w:val="255"/>
        </w:trPr>
        <w:tc>
          <w:tcPr>
            <w:tcW w:w="394" w:type="dxa"/>
            <w:tcBorders>
              <w:top w:val="nil"/>
              <w:left w:val="nil"/>
              <w:bottom w:val="nil"/>
              <w:right w:val="nil"/>
            </w:tcBorders>
            <w:shd w:val="clear" w:color="auto" w:fill="auto"/>
            <w:noWrap/>
            <w:hideMark/>
          </w:tcPr>
          <w:p w14:paraId="5838BC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39411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260D10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Dvojité okno, jednoduše zasklené – 1ks</w:t>
            </w:r>
          </w:p>
        </w:tc>
        <w:tc>
          <w:tcPr>
            <w:tcW w:w="736" w:type="dxa"/>
            <w:tcBorders>
              <w:top w:val="nil"/>
              <w:left w:val="nil"/>
              <w:bottom w:val="nil"/>
              <w:right w:val="nil"/>
            </w:tcBorders>
            <w:shd w:val="clear" w:color="auto" w:fill="auto"/>
            <w:noWrap/>
            <w:hideMark/>
          </w:tcPr>
          <w:p w14:paraId="473F2D4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B866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194F45" w14:textId="77777777" w:rsidTr="00AF0983">
        <w:trPr>
          <w:trHeight w:val="255"/>
        </w:trPr>
        <w:tc>
          <w:tcPr>
            <w:tcW w:w="394" w:type="dxa"/>
            <w:tcBorders>
              <w:top w:val="nil"/>
              <w:left w:val="nil"/>
              <w:bottom w:val="nil"/>
              <w:right w:val="nil"/>
            </w:tcBorders>
            <w:shd w:val="clear" w:color="auto" w:fill="auto"/>
            <w:noWrap/>
            <w:hideMark/>
          </w:tcPr>
          <w:p w14:paraId="59745A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D32E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B133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530 x 570mm</w:t>
            </w:r>
          </w:p>
        </w:tc>
        <w:tc>
          <w:tcPr>
            <w:tcW w:w="736" w:type="dxa"/>
            <w:tcBorders>
              <w:top w:val="nil"/>
              <w:left w:val="nil"/>
              <w:bottom w:val="nil"/>
              <w:right w:val="nil"/>
            </w:tcBorders>
            <w:shd w:val="clear" w:color="auto" w:fill="auto"/>
            <w:noWrap/>
            <w:hideMark/>
          </w:tcPr>
          <w:p w14:paraId="0004366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A737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F2EC31" w14:textId="77777777" w:rsidTr="00AF0983">
        <w:trPr>
          <w:trHeight w:val="255"/>
        </w:trPr>
        <w:tc>
          <w:tcPr>
            <w:tcW w:w="394" w:type="dxa"/>
            <w:tcBorders>
              <w:top w:val="nil"/>
              <w:left w:val="nil"/>
              <w:bottom w:val="nil"/>
              <w:right w:val="nil"/>
            </w:tcBorders>
            <w:shd w:val="clear" w:color="auto" w:fill="auto"/>
            <w:noWrap/>
            <w:hideMark/>
          </w:tcPr>
          <w:p w14:paraId="4402FF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0CFD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76B53A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Čtvercový okenní otvor s tesařsky vázanou zárubní. Okenní výplň je dřevěná, dovnitř a</w:t>
            </w:r>
          </w:p>
        </w:tc>
        <w:tc>
          <w:tcPr>
            <w:tcW w:w="736" w:type="dxa"/>
            <w:tcBorders>
              <w:top w:val="nil"/>
              <w:left w:val="nil"/>
              <w:bottom w:val="nil"/>
              <w:right w:val="nil"/>
            </w:tcBorders>
            <w:shd w:val="clear" w:color="auto" w:fill="auto"/>
            <w:noWrap/>
            <w:hideMark/>
          </w:tcPr>
          <w:p w14:paraId="3B74BD5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9017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5FB8B4" w14:textId="77777777" w:rsidTr="00AF0983">
        <w:trPr>
          <w:trHeight w:val="255"/>
        </w:trPr>
        <w:tc>
          <w:tcPr>
            <w:tcW w:w="394" w:type="dxa"/>
            <w:tcBorders>
              <w:top w:val="nil"/>
              <w:left w:val="nil"/>
              <w:bottom w:val="nil"/>
              <w:right w:val="nil"/>
            </w:tcBorders>
            <w:shd w:val="clear" w:color="auto" w:fill="auto"/>
            <w:noWrap/>
            <w:hideMark/>
          </w:tcPr>
          <w:p w14:paraId="745BC8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23DE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B1CA3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ven otvíravá. Vnitřní okno je novodobé dřevěné, jednokřídlé, členěné do čtyř tabulek.</w:t>
            </w:r>
          </w:p>
        </w:tc>
        <w:tc>
          <w:tcPr>
            <w:tcW w:w="736" w:type="dxa"/>
            <w:tcBorders>
              <w:top w:val="nil"/>
              <w:left w:val="nil"/>
              <w:bottom w:val="nil"/>
              <w:right w:val="nil"/>
            </w:tcBorders>
            <w:shd w:val="clear" w:color="auto" w:fill="auto"/>
            <w:noWrap/>
            <w:hideMark/>
          </w:tcPr>
          <w:p w14:paraId="14A82AE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82A7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0B7716" w14:textId="77777777" w:rsidTr="00AF0983">
        <w:trPr>
          <w:trHeight w:val="255"/>
        </w:trPr>
        <w:tc>
          <w:tcPr>
            <w:tcW w:w="394" w:type="dxa"/>
            <w:tcBorders>
              <w:top w:val="nil"/>
              <w:left w:val="nil"/>
              <w:bottom w:val="nil"/>
              <w:right w:val="nil"/>
            </w:tcBorders>
            <w:shd w:val="clear" w:color="auto" w:fill="auto"/>
            <w:noWrap/>
            <w:hideMark/>
          </w:tcPr>
          <w:p w14:paraId="283DB2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03FA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BDBE0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Závěsy jsou vnější, novodobé historizující, okno se uzavírá jednostranným plochým</w:t>
            </w:r>
          </w:p>
        </w:tc>
        <w:tc>
          <w:tcPr>
            <w:tcW w:w="736" w:type="dxa"/>
            <w:tcBorders>
              <w:top w:val="nil"/>
              <w:left w:val="nil"/>
              <w:bottom w:val="nil"/>
              <w:right w:val="nil"/>
            </w:tcBorders>
            <w:shd w:val="clear" w:color="auto" w:fill="auto"/>
            <w:noWrap/>
            <w:hideMark/>
          </w:tcPr>
          <w:p w14:paraId="0330A0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87A6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BCA96D" w14:textId="77777777" w:rsidTr="00AF0983">
        <w:trPr>
          <w:trHeight w:val="255"/>
        </w:trPr>
        <w:tc>
          <w:tcPr>
            <w:tcW w:w="394" w:type="dxa"/>
            <w:tcBorders>
              <w:top w:val="nil"/>
              <w:left w:val="nil"/>
              <w:bottom w:val="nil"/>
              <w:right w:val="nil"/>
            </w:tcBorders>
            <w:shd w:val="clear" w:color="auto" w:fill="auto"/>
            <w:noWrap/>
            <w:hideMark/>
          </w:tcPr>
          <w:p w14:paraId="38E457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0AAC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8B32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obrtlíkem. Ve vnitřní zárubni jsou osazeny čtyři kovové bodce.</w:t>
            </w:r>
          </w:p>
        </w:tc>
        <w:tc>
          <w:tcPr>
            <w:tcW w:w="736" w:type="dxa"/>
            <w:tcBorders>
              <w:top w:val="nil"/>
              <w:left w:val="nil"/>
              <w:bottom w:val="nil"/>
              <w:right w:val="nil"/>
            </w:tcBorders>
            <w:shd w:val="clear" w:color="auto" w:fill="auto"/>
            <w:noWrap/>
            <w:hideMark/>
          </w:tcPr>
          <w:p w14:paraId="1E12EF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781B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E2F2E2" w14:textId="77777777" w:rsidTr="00AF0983">
        <w:trPr>
          <w:trHeight w:val="255"/>
        </w:trPr>
        <w:tc>
          <w:tcPr>
            <w:tcW w:w="394" w:type="dxa"/>
            <w:tcBorders>
              <w:top w:val="nil"/>
              <w:left w:val="nil"/>
              <w:bottom w:val="nil"/>
              <w:right w:val="nil"/>
            </w:tcBorders>
            <w:shd w:val="clear" w:color="auto" w:fill="auto"/>
            <w:noWrap/>
            <w:hideMark/>
          </w:tcPr>
          <w:p w14:paraId="21BC7A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B4CB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E0AA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NOVÉ: - vnitřní špaletu natřít bílo vápenným nátěrem</w:t>
            </w:r>
          </w:p>
        </w:tc>
        <w:tc>
          <w:tcPr>
            <w:tcW w:w="736" w:type="dxa"/>
            <w:tcBorders>
              <w:top w:val="nil"/>
              <w:left w:val="nil"/>
              <w:bottom w:val="nil"/>
              <w:right w:val="nil"/>
            </w:tcBorders>
            <w:shd w:val="clear" w:color="auto" w:fill="auto"/>
            <w:noWrap/>
            <w:hideMark/>
          </w:tcPr>
          <w:p w14:paraId="75FF3B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9F78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1749C3" w14:textId="77777777" w:rsidTr="00AF0983">
        <w:trPr>
          <w:trHeight w:val="255"/>
        </w:trPr>
        <w:tc>
          <w:tcPr>
            <w:tcW w:w="394" w:type="dxa"/>
            <w:tcBorders>
              <w:top w:val="nil"/>
              <w:left w:val="nil"/>
              <w:bottom w:val="nil"/>
              <w:right w:val="nil"/>
            </w:tcBorders>
            <w:shd w:val="clear" w:color="auto" w:fill="auto"/>
            <w:noWrap/>
            <w:hideMark/>
          </w:tcPr>
          <w:p w14:paraId="108C85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E63D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0D207C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Vnitřní rám – prasklý-slepit</w:t>
            </w:r>
          </w:p>
        </w:tc>
        <w:tc>
          <w:tcPr>
            <w:tcW w:w="736" w:type="dxa"/>
            <w:tcBorders>
              <w:top w:val="nil"/>
              <w:left w:val="nil"/>
              <w:bottom w:val="nil"/>
              <w:right w:val="nil"/>
            </w:tcBorders>
            <w:shd w:val="clear" w:color="auto" w:fill="auto"/>
            <w:noWrap/>
            <w:hideMark/>
          </w:tcPr>
          <w:p w14:paraId="648050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8BF3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119C3C" w14:textId="77777777" w:rsidTr="00AF0983">
        <w:trPr>
          <w:trHeight w:val="255"/>
        </w:trPr>
        <w:tc>
          <w:tcPr>
            <w:tcW w:w="394" w:type="dxa"/>
            <w:tcBorders>
              <w:top w:val="nil"/>
              <w:left w:val="nil"/>
              <w:bottom w:val="nil"/>
              <w:right w:val="nil"/>
            </w:tcBorders>
            <w:shd w:val="clear" w:color="auto" w:fill="auto"/>
            <w:noWrap/>
            <w:hideMark/>
          </w:tcPr>
          <w:p w14:paraId="0D75AD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9E79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A6F4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Vnější rám okna nejde zavřít – dopasovat kování</w:t>
            </w:r>
          </w:p>
        </w:tc>
        <w:tc>
          <w:tcPr>
            <w:tcW w:w="736" w:type="dxa"/>
            <w:tcBorders>
              <w:top w:val="nil"/>
              <w:left w:val="nil"/>
              <w:bottom w:val="nil"/>
              <w:right w:val="nil"/>
            </w:tcBorders>
            <w:shd w:val="clear" w:color="auto" w:fill="auto"/>
            <w:noWrap/>
            <w:hideMark/>
          </w:tcPr>
          <w:p w14:paraId="77EC2E5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BBC2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24243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EA386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26271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O/11</w:t>
            </w:r>
          </w:p>
        </w:tc>
        <w:tc>
          <w:tcPr>
            <w:tcW w:w="6585" w:type="dxa"/>
            <w:tcBorders>
              <w:top w:val="single" w:sz="4" w:space="0" w:color="auto"/>
              <w:left w:val="nil"/>
              <w:bottom w:val="single" w:sz="4" w:space="0" w:color="auto"/>
              <w:right w:val="single" w:sz="4" w:space="0" w:color="808080"/>
            </w:tcBorders>
            <w:shd w:val="clear" w:color="auto" w:fill="auto"/>
            <w:hideMark/>
          </w:tcPr>
          <w:p w14:paraId="45A3B9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Obnova-Dvojité okno, jednoduše zasklené, rozměr 530 x 580mm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4FE1C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3A6CD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12DAC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4498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9DEB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508C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93D1A7E" w14:textId="77777777" w:rsidTr="00AF0983">
        <w:trPr>
          <w:trHeight w:val="255"/>
        </w:trPr>
        <w:tc>
          <w:tcPr>
            <w:tcW w:w="394" w:type="dxa"/>
            <w:tcBorders>
              <w:top w:val="nil"/>
              <w:left w:val="nil"/>
              <w:bottom w:val="nil"/>
              <w:right w:val="nil"/>
            </w:tcBorders>
            <w:shd w:val="clear" w:color="auto" w:fill="auto"/>
            <w:noWrap/>
            <w:hideMark/>
          </w:tcPr>
          <w:p w14:paraId="458D56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A2AF9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DC2E4B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Čtvercový okenní otvor s tesařsky vázanou zárubní. Okenní výplň je dřevěná, dovnitř</w:t>
            </w:r>
          </w:p>
        </w:tc>
        <w:tc>
          <w:tcPr>
            <w:tcW w:w="736" w:type="dxa"/>
            <w:tcBorders>
              <w:top w:val="nil"/>
              <w:left w:val="nil"/>
              <w:bottom w:val="nil"/>
              <w:right w:val="nil"/>
            </w:tcBorders>
            <w:shd w:val="clear" w:color="auto" w:fill="auto"/>
            <w:noWrap/>
            <w:hideMark/>
          </w:tcPr>
          <w:p w14:paraId="78CC543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C763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73A0FE" w14:textId="77777777" w:rsidTr="00AF0983">
        <w:trPr>
          <w:trHeight w:val="255"/>
        </w:trPr>
        <w:tc>
          <w:tcPr>
            <w:tcW w:w="394" w:type="dxa"/>
            <w:tcBorders>
              <w:top w:val="nil"/>
              <w:left w:val="nil"/>
              <w:bottom w:val="nil"/>
              <w:right w:val="nil"/>
            </w:tcBorders>
            <w:shd w:val="clear" w:color="auto" w:fill="auto"/>
            <w:noWrap/>
            <w:hideMark/>
          </w:tcPr>
          <w:p w14:paraId="682E36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FA41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EBB26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 ven otvíravá. Vnitřní okno je novodobé dřevěné, jednokřídlé, členěné do čtyř</w:t>
            </w:r>
          </w:p>
        </w:tc>
        <w:tc>
          <w:tcPr>
            <w:tcW w:w="736" w:type="dxa"/>
            <w:tcBorders>
              <w:top w:val="nil"/>
              <w:left w:val="nil"/>
              <w:bottom w:val="nil"/>
              <w:right w:val="nil"/>
            </w:tcBorders>
            <w:shd w:val="clear" w:color="auto" w:fill="auto"/>
            <w:noWrap/>
            <w:hideMark/>
          </w:tcPr>
          <w:p w14:paraId="7CC8509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C931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78945F" w14:textId="77777777" w:rsidTr="00AF0983">
        <w:trPr>
          <w:trHeight w:val="255"/>
        </w:trPr>
        <w:tc>
          <w:tcPr>
            <w:tcW w:w="394" w:type="dxa"/>
            <w:tcBorders>
              <w:top w:val="nil"/>
              <w:left w:val="nil"/>
              <w:bottom w:val="nil"/>
              <w:right w:val="nil"/>
            </w:tcBorders>
            <w:shd w:val="clear" w:color="auto" w:fill="auto"/>
            <w:noWrap/>
            <w:hideMark/>
          </w:tcPr>
          <w:p w14:paraId="4EF41F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6247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361F5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tabulek. Závěsy jsou vnější, novodobé historizující, okno se uzavírá jednostranným</w:t>
            </w:r>
          </w:p>
        </w:tc>
        <w:tc>
          <w:tcPr>
            <w:tcW w:w="736" w:type="dxa"/>
            <w:tcBorders>
              <w:top w:val="nil"/>
              <w:left w:val="nil"/>
              <w:bottom w:val="nil"/>
              <w:right w:val="nil"/>
            </w:tcBorders>
            <w:shd w:val="clear" w:color="auto" w:fill="auto"/>
            <w:noWrap/>
            <w:hideMark/>
          </w:tcPr>
          <w:p w14:paraId="601BBF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9050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3FB2534" w14:textId="77777777" w:rsidTr="00AF0983">
        <w:trPr>
          <w:trHeight w:val="255"/>
        </w:trPr>
        <w:tc>
          <w:tcPr>
            <w:tcW w:w="394" w:type="dxa"/>
            <w:tcBorders>
              <w:top w:val="nil"/>
              <w:left w:val="nil"/>
              <w:bottom w:val="nil"/>
              <w:right w:val="nil"/>
            </w:tcBorders>
            <w:shd w:val="clear" w:color="auto" w:fill="auto"/>
            <w:noWrap/>
            <w:hideMark/>
          </w:tcPr>
          <w:p w14:paraId="16E100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E81E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D4A1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plochým obrtlíkem. Ve vnitřní zárubni jsou osazeny čtyři kovové bodce.</w:t>
            </w:r>
          </w:p>
        </w:tc>
        <w:tc>
          <w:tcPr>
            <w:tcW w:w="736" w:type="dxa"/>
            <w:tcBorders>
              <w:top w:val="nil"/>
              <w:left w:val="nil"/>
              <w:bottom w:val="nil"/>
              <w:right w:val="nil"/>
            </w:tcBorders>
            <w:shd w:val="clear" w:color="auto" w:fill="auto"/>
            <w:noWrap/>
            <w:hideMark/>
          </w:tcPr>
          <w:p w14:paraId="3F4287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505C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2D510B" w14:textId="77777777" w:rsidTr="00AF0983">
        <w:trPr>
          <w:trHeight w:val="255"/>
        </w:trPr>
        <w:tc>
          <w:tcPr>
            <w:tcW w:w="394" w:type="dxa"/>
            <w:tcBorders>
              <w:top w:val="nil"/>
              <w:left w:val="nil"/>
              <w:bottom w:val="nil"/>
              <w:right w:val="nil"/>
            </w:tcBorders>
            <w:shd w:val="clear" w:color="auto" w:fill="auto"/>
            <w:noWrap/>
            <w:hideMark/>
          </w:tcPr>
          <w:p w14:paraId="54CEF4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79B2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C35CA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NOVÉ: - osadit novou svlakovou dřevěnou okenici otevíravou</w:t>
            </w:r>
          </w:p>
        </w:tc>
        <w:tc>
          <w:tcPr>
            <w:tcW w:w="736" w:type="dxa"/>
            <w:tcBorders>
              <w:top w:val="nil"/>
              <w:left w:val="nil"/>
              <w:bottom w:val="nil"/>
              <w:right w:val="nil"/>
            </w:tcBorders>
            <w:shd w:val="clear" w:color="auto" w:fill="auto"/>
            <w:noWrap/>
            <w:hideMark/>
          </w:tcPr>
          <w:p w14:paraId="2EC765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8A64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76087E" w14:textId="77777777" w:rsidTr="00AF0983">
        <w:trPr>
          <w:trHeight w:val="255"/>
        </w:trPr>
        <w:tc>
          <w:tcPr>
            <w:tcW w:w="394" w:type="dxa"/>
            <w:tcBorders>
              <w:top w:val="nil"/>
              <w:left w:val="nil"/>
              <w:bottom w:val="nil"/>
              <w:right w:val="nil"/>
            </w:tcBorders>
            <w:shd w:val="clear" w:color="auto" w:fill="auto"/>
            <w:noWrap/>
            <w:hideMark/>
          </w:tcPr>
          <w:p w14:paraId="1F8AD2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B30D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0E28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vnitřní rám okna - přihoblovat horní levý roh rámu</w:t>
            </w:r>
          </w:p>
        </w:tc>
        <w:tc>
          <w:tcPr>
            <w:tcW w:w="736" w:type="dxa"/>
            <w:tcBorders>
              <w:top w:val="nil"/>
              <w:left w:val="nil"/>
              <w:bottom w:val="nil"/>
              <w:right w:val="nil"/>
            </w:tcBorders>
            <w:shd w:val="clear" w:color="auto" w:fill="auto"/>
            <w:noWrap/>
            <w:hideMark/>
          </w:tcPr>
          <w:p w14:paraId="2D389C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D0EF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53B74F" w14:textId="77777777" w:rsidTr="00AF0983">
        <w:trPr>
          <w:trHeight w:val="255"/>
        </w:trPr>
        <w:tc>
          <w:tcPr>
            <w:tcW w:w="394" w:type="dxa"/>
            <w:tcBorders>
              <w:top w:val="nil"/>
              <w:left w:val="nil"/>
              <w:bottom w:val="nil"/>
              <w:right w:val="nil"/>
            </w:tcBorders>
            <w:shd w:val="clear" w:color="auto" w:fill="auto"/>
            <w:noWrap/>
            <w:hideMark/>
          </w:tcPr>
          <w:p w14:paraId="743098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63A2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575C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vnější rám okna - vyčistit a dokytovat</w:t>
            </w:r>
          </w:p>
        </w:tc>
        <w:tc>
          <w:tcPr>
            <w:tcW w:w="736" w:type="dxa"/>
            <w:tcBorders>
              <w:top w:val="nil"/>
              <w:left w:val="nil"/>
              <w:bottom w:val="nil"/>
              <w:right w:val="nil"/>
            </w:tcBorders>
            <w:shd w:val="clear" w:color="auto" w:fill="auto"/>
            <w:noWrap/>
            <w:hideMark/>
          </w:tcPr>
          <w:p w14:paraId="7672B8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11BB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0E3BBD" w14:textId="77777777" w:rsidTr="00AF0983">
        <w:trPr>
          <w:trHeight w:val="255"/>
        </w:trPr>
        <w:tc>
          <w:tcPr>
            <w:tcW w:w="394" w:type="dxa"/>
            <w:tcBorders>
              <w:top w:val="nil"/>
              <w:left w:val="nil"/>
              <w:bottom w:val="nil"/>
              <w:right w:val="nil"/>
            </w:tcBorders>
            <w:shd w:val="clear" w:color="auto" w:fill="auto"/>
            <w:noWrap/>
            <w:hideMark/>
          </w:tcPr>
          <w:p w14:paraId="77AC0A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E2CB7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477AFD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vnitřní špaletu natřít bílo vápenným nátěrem</w:t>
            </w:r>
          </w:p>
        </w:tc>
        <w:tc>
          <w:tcPr>
            <w:tcW w:w="736" w:type="dxa"/>
            <w:tcBorders>
              <w:top w:val="nil"/>
              <w:left w:val="nil"/>
              <w:bottom w:val="nil"/>
              <w:right w:val="nil"/>
            </w:tcBorders>
            <w:shd w:val="clear" w:color="auto" w:fill="auto"/>
            <w:noWrap/>
            <w:hideMark/>
          </w:tcPr>
          <w:p w14:paraId="6EA27C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A0D4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97B62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8169C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6892C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O/12</w:t>
            </w:r>
          </w:p>
        </w:tc>
        <w:tc>
          <w:tcPr>
            <w:tcW w:w="6585" w:type="dxa"/>
            <w:tcBorders>
              <w:top w:val="single" w:sz="4" w:space="0" w:color="auto"/>
              <w:left w:val="nil"/>
              <w:bottom w:val="single" w:sz="4" w:space="0" w:color="auto"/>
              <w:right w:val="single" w:sz="4" w:space="0" w:color="808080"/>
            </w:tcBorders>
            <w:shd w:val="clear" w:color="auto" w:fill="auto"/>
            <w:hideMark/>
          </w:tcPr>
          <w:p w14:paraId="678F2C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Obnova-Dvojité okno, jednoduše zasklené, rozměr 530 x 580mm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AAB988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4080F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4465B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10 960,00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A40FA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10 960,00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D1EA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21D2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A566FF6" w14:textId="77777777" w:rsidTr="00AF0983">
        <w:trPr>
          <w:trHeight w:val="255"/>
        </w:trPr>
        <w:tc>
          <w:tcPr>
            <w:tcW w:w="394" w:type="dxa"/>
            <w:tcBorders>
              <w:top w:val="nil"/>
              <w:left w:val="nil"/>
              <w:bottom w:val="nil"/>
              <w:right w:val="nil"/>
            </w:tcBorders>
            <w:shd w:val="clear" w:color="auto" w:fill="auto"/>
            <w:noWrap/>
            <w:hideMark/>
          </w:tcPr>
          <w:p w14:paraId="3032E5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B94C3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51AD6E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Čtvercový okenní otvor s tesařsky vázanou zárubní. Okenní výplň je dřevěná, dovnitř a</w:t>
            </w:r>
          </w:p>
        </w:tc>
        <w:tc>
          <w:tcPr>
            <w:tcW w:w="736" w:type="dxa"/>
            <w:tcBorders>
              <w:top w:val="nil"/>
              <w:left w:val="nil"/>
              <w:bottom w:val="nil"/>
              <w:right w:val="nil"/>
            </w:tcBorders>
            <w:shd w:val="clear" w:color="auto" w:fill="auto"/>
            <w:noWrap/>
            <w:hideMark/>
          </w:tcPr>
          <w:p w14:paraId="71B2A09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C706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890F05" w14:textId="77777777" w:rsidTr="00AF0983">
        <w:trPr>
          <w:trHeight w:val="255"/>
        </w:trPr>
        <w:tc>
          <w:tcPr>
            <w:tcW w:w="394" w:type="dxa"/>
            <w:tcBorders>
              <w:top w:val="nil"/>
              <w:left w:val="nil"/>
              <w:bottom w:val="nil"/>
              <w:right w:val="nil"/>
            </w:tcBorders>
            <w:shd w:val="clear" w:color="auto" w:fill="auto"/>
            <w:noWrap/>
            <w:hideMark/>
          </w:tcPr>
          <w:p w14:paraId="5111F4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E28A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DB90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ven otvíravá. Vnitřní okno je novodobé dřevěné, jednokřídlé, členěné do čtyř tabulek.</w:t>
            </w:r>
          </w:p>
        </w:tc>
        <w:tc>
          <w:tcPr>
            <w:tcW w:w="736" w:type="dxa"/>
            <w:tcBorders>
              <w:top w:val="nil"/>
              <w:left w:val="nil"/>
              <w:bottom w:val="nil"/>
              <w:right w:val="nil"/>
            </w:tcBorders>
            <w:shd w:val="clear" w:color="auto" w:fill="auto"/>
            <w:noWrap/>
            <w:hideMark/>
          </w:tcPr>
          <w:p w14:paraId="33559C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57AC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97F673" w14:textId="77777777" w:rsidTr="00AF0983">
        <w:trPr>
          <w:trHeight w:val="255"/>
        </w:trPr>
        <w:tc>
          <w:tcPr>
            <w:tcW w:w="394" w:type="dxa"/>
            <w:tcBorders>
              <w:top w:val="nil"/>
              <w:left w:val="nil"/>
              <w:bottom w:val="nil"/>
              <w:right w:val="nil"/>
            </w:tcBorders>
            <w:shd w:val="clear" w:color="auto" w:fill="auto"/>
            <w:noWrap/>
            <w:hideMark/>
          </w:tcPr>
          <w:p w14:paraId="5111EB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7494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E7735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Závěsy jsou vnější, novodobé historizující, okno se uzavírá jednostranným plochým</w:t>
            </w:r>
          </w:p>
        </w:tc>
        <w:tc>
          <w:tcPr>
            <w:tcW w:w="736" w:type="dxa"/>
            <w:tcBorders>
              <w:top w:val="nil"/>
              <w:left w:val="nil"/>
              <w:bottom w:val="nil"/>
              <w:right w:val="nil"/>
            </w:tcBorders>
            <w:shd w:val="clear" w:color="auto" w:fill="auto"/>
            <w:noWrap/>
            <w:hideMark/>
          </w:tcPr>
          <w:p w14:paraId="0E56600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AF56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94BB64" w14:textId="77777777" w:rsidTr="00AF0983">
        <w:trPr>
          <w:trHeight w:val="255"/>
        </w:trPr>
        <w:tc>
          <w:tcPr>
            <w:tcW w:w="394" w:type="dxa"/>
            <w:tcBorders>
              <w:top w:val="nil"/>
              <w:left w:val="nil"/>
              <w:bottom w:val="nil"/>
              <w:right w:val="nil"/>
            </w:tcBorders>
            <w:shd w:val="clear" w:color="auto" w:fill="auto"/>
            <w:noWrap/>
            <w:hideMark/>
          </w:tcPr>
          <w:p w14:paraId="4FD67F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2E471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E854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obrtlíkem. Ve vnitřní zárubni jsou osazeny čtyři kovové bodce</w:t>
            </w:r>
          </w:p>
        </w:tc>
        <w:tc>
          <w:tcPr>
            <w:tcW w:w="736" w:type="dxa"/>
            <w:tcBorders>
              <w:top w:val="nil"/>
              <w:left w:val="nil"/>
              <w:bottom w:val="nil"/>
              <w:right w:val="nil"/>
            </w:tcBorders>
            <w:shd w:val="clear" w:color="auto" w:fill="auto"/>
            <w:noWrap/>
            <w:hideMark/>
          </w:tcPr>
          <w:p w14:paraId="2C046D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F510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86A4E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E59B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B82FC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O/13</w:t>
            </w:r>
          </w:p>
        </w:tc>
        <w:tc>
          <w:tcPr>
            <w:tcW w:w="6585" w:type="dxa"/>
            <w:tcBorders>
              <w:top w:val="single" w:sz="4" w:space="0" w:color="auto"/>
              <w:left w:val="nil"/>
              <w:bottom w:val="single" w:sz="4" w:space="0" w:color="auto"/>
              <w:right w:val="single" w:sz="4" w:space="0" w:color="808080"/>
            </w:tcBorders>
            <w:shd w:val="clear" w:color="auto" w:fill="auto"/>
            <w:hideMark/>
          </w:tcPr>
          <w:p w14:paraId="3B20E1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Obnova-Dvojité okno, jednoduše zasklené, Rozměr 530 x 570mm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7818C1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FE84C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DCCF9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8 720,00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B7DA3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8 720,00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E706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0143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655D7A8" w14:textId="77777777" w:rsidTr="00AF0983">
        <w:trPr>
          <w:trHeight w:val="255"/>
        </w:trPr>
        <w:tc>
          <w:tcPr>
            <w:tcW w:w="394" w:type="dxa"/>
            <w:tcBorders>
              <w:top w:val="nil"/>
              <w:left w:val="nil"/>
              <w:bottom w:val="nil"/>
              <w:right w:val="nil"/>
            </w:tcBorders>
            <w:shd w:val="clear" w:color="auto" w:fill="auto"/>
            <w:noWrap/>
            <w:hideMark/>
          </w:tcPr>
          <w:p w14:paraId="7271A0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C1583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05797E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Čtvercový okenní otvor s tesařsky vázanou zárubní. Okenní výplň je dřevěná, dovnitř a</w:t>
            </w:r>
          </w:p>
        </w:tc>
        <w:tc>
          <w:tcPr>
            <w:tcW w:w="736" w:type="dxa"/>
            <w:tcBorders>
              <w:top w:val="nil"/>
              <w:left w:val="nil"/>
              <w:bottom w:val="nil"/>
              <w:right w:val="nil"/>
            </w:tcBorders>
            <w:shd w:val="clear" w:color="auto" w:fill="auto"/>
            <w:noWrap/>
            <w:hideMark/>
          </w:tcPr>
          <w:p w14:paraId="2B6AE78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4147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E86F7BD" w14:textId="77777777" w:rsidTr="00AF0983">
        <w:trPr>
          <w:trHeight w:val="255"/>
        </w:trPr>
        <w:tc>
          <w:tcPr>
            <w:tcW w:w="394" w:type="dxa"/>
            <w:tcBorders>
              <w:top w:val="nil"/>
              <w:left w:val="nil"/>
              <w:bottom w:val="nil"/>
              <w:right w:val="nil"/>
            </w:tcBorders>
            <w:shd w:val="clear" w:color="auto" w:fill="auto"/>
            <w:noWrap/>
            <w:hideMark/>
          </w:tcPr>
          <w:p w14:paraId="663F17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6B0C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EBA0B7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ven otvíravá. Vnitřní okno je novodobé dřevěné, jednokřídlé, členěné do dvou tabulek.</w:t>
            </w:r>
          </w:p>
        </w:tc>
        <w:tc>
          <w:tcPr>
            <w:tcW w:w="736" w:type="dxa"/>
            <w:tcBorders>
              <w:top w:val="nil"/>
              <w:left w:val="nil"/>
              <w:bottom w:val="nil"/>
              <w:right w:val="nil"/>
            </w:tcBorders>
            <w:shd w:val="clear" w:color="auto" w:fill="auto"/>
            <w:noWrap/>
            <w:hideMark/>
          </w:tcPr>
          <w:p w14:paraId="3257A02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A838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C05AEF" w14:textId="77777777" w:rsidTr="00AF0983">
        <w:trPr>
          <w:trHeight w:val="255"/>
        </w:trPr>
        <w:tc>
          <w:tcPr>
            <w:tcW w:w="394" w:type="dxa"/>
            <w:tcBorders>
              <w:top w:val="nil"/>
              <w:left w:val="nil"/>
              <w:bottom w:val="nil"/>
              <w:right w:val="nil"/>
            </w:tcBorders>
            <w:shd w:val="clear" w:color="auto" w:fill="auto"/>
            <w:noWrap/>
            <w:hideMark/>
          </w:tcPr>
          <w:p w14:paraId="7ADAF1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5FDA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52C2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Závěsy jsou válečkové, okno se uzavírá jednostranným plochým obrtlíkem. Ve vnitřní</w:t>
            </w:r>
          </w:p>
        </w:tc>
        <w:tc>
          <w:tcPr>
            <w:tcW w:w="736" w:type="dxa"/>
            <w:tcBorders>
              <w:top w:val="nil"/>
              <w:left w:val="nil"/>
              <w:bottom w:val="nil"/>
              <w:right w:val="nil"/>
            </w:tcBorders>
            <w:shd w:val="clear" w:color="auto" w:fill="auto"/>
            <w:noWrap/>
            <w:hideMark/>
          </w:tcPr>
          <w:p w14:paraId="35FD9A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2851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F5E1C9" w14:textId="77777777" w:rsidTr="00AF0983">
        <w:trPr>
          <w:trHeight w:val="255"/>
        </w:trPr>
        <w:tc>
          <w:tcPr>
            <w:tcW w:w="394" w:type="dxa"/>
            <w:tcBorders>
              <w:top w:val="nil"/>
              <w:left w:val="nil"/>
              <w:bottom w:val="nil"/>
              <w:right w:val="nil"/>
            </w:tcBorders>
            <w:shd w:val="clear" w:color="auto" w:fill="auto"/>
            <w:noWrap/>
            <w:hideMark/>
          </w:tcPr>
          <w:p w14:paraId="646D66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3F8A6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29A2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zárubni jsou osazeny čtyři kovové bodce.</w:t>
            </w:r>
          </w:p>
        </w:tc>
        <w:tc>
          <w:tcPr>
            <w:tcW w:w="736" w:type="dxa"/>
            <w:tcBorders>
              <w:top w:val="nil"/>
              <w:left w:val="nil"/>
              <w:bottom w:val="nil"/>
              <w:right w:val="nil"/>
            </w:tcBorders>
            <w:shd w:val="clear" w:color="auto" w:fill="auto"/>
            <w:noWrap/>
            <w:hideMark/>
          </w:tcPr>
          <w:p w14:paraId="29415E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DD5A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B8F378B" w14:textId="77777777" w:rsidTr="00AF0983">
        <w:trPr>
          <w:trHeight w:val="255"/>
        </w:trPr>
        <w:tc>
          <w:tcPr>
            <w:tcW w:w="394" w:type="dxa"/>
            <w:tcBorders>
              <w:top w:val="nil"/>
              <w:left w:val="nil"/>
              <w:bottom w:val="nil"/>
              <w:right w:val="nil"/>
            </w:tcBorders>
            <w:shd w:val="clear" w:color="auto" w:fill="auto"/>
            <w:noWrap/>
            <w:hideMark/>
          </w:tcPr>
          <w:p w14:paraId="44E38B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6C73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39E0E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NOVÉ: - umýt, dokytovat, fixace bez broušení</w:t>
            </w:r>
          </w:p>
        </w:tc>
        <w:tc>
          <w:tcPr>
            <w:tcW w:w="736" w:type="dxa"/>
            <w:tcBorders>
              <w:top w:val="nil"/>
              <w:left w:val="nil"/>
              <w:bottom w:val="nil"/>
              <w:right w:val="nil"/>
            </w:tcBorders>
            <w:shd w:val="clear" w:color="auto" w:fill="auto"/>
            <w:noWrap/>
            <w:hideMark/>
          </w:tcPr>
          <w:p w14:paraId="019AA6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EBF7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A9E115" w14:textId="77777777" w:rsidTr="00AF0983">
        <w:trPr>
          <w:trHeight w:val="255"/>
        </w:trPr>
        <w:tc>
          <w:tcPr>
            <w:tcW w:w="394" w:type="dxa"/>
            <w:tcBorders>
              <w:top w:val="nil"/>
              <w:left w:val="nil"/>
              <w:bottom w:val="nil"/>
              <w:right w:val="nil"/>
            </w:tcBorders>
            <w:shd w:val="clear" w:color="auto" w:fill="auto"/>
            <w:noWrap/>
            <w:hideMark/>
          </w:tcPr>
          <w:p w14:paraId="10527E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DD93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A5F16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vnitřní špaletu natřít bílo vápenným nátěrem</w:t>
            </w:r>
          </w:p>
        </w:tc>
        <w:tc>
          <w:tcPr>
            <w:tcW w:w="736" w:type="dxa"/>
            <w:tcBorders>
              <w:top w:val="nil"/>
              <w:left w:val="nil"/>
              <w:bottom w:val="nil"/>
              <w:right w:val="nil"/>
            </w:tcBorders>
            <w:shd w:val="clear" w:color="auto" w:fill="auto"/>
            <w:noWrap/>
            <w:hideMark/>
          </w:tcPr>
          <w:p w14:paraId="4CE48F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64F8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A48FA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B2CD2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18E73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O/16</w:t>
            </w:r>
          </w:p>
        </w:tc>
        <w:tc>
          <w:tcPr>
            <w:tcW w:w="6585" w:type="dxa"/>
            <w:tcBorders>
              <w:top w:val="single" w:sz="4" w:space="0" w:color="auto"/>
              <w:left w:val="nil"/>
              <w:bottom w:val="single" w:sz="4" w:space="0" w:color="auto"/>
              <w:right w:val="single" w:sz="4" w:space="0" w:color="808080"/>
            </w:tcBorders>
            <w:shd w:val="clear" w:color="auto" w:fill="auto"/>
            <w:hideMark/>
          </w:tcPr>
          <w:p w14:paraId="20F4C7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dřevěná lavice v místn. 2.02 - kolem kamen</w:t>
            </w:r>
          </w:p>
        </w:tc>
        <w:tc>
          <w:tcPr>
            <w:tcW w:w="565" w:type="dxa"/>
            <w:tcBorders>
              <w:top w:val="single" w:sz="4" w:space="0" w:color="auto"/>
              <w:left w:val="nil"/>
              <w:bottom w:val="single" w:sz="4" w:space="0" w:color="auto"/>
              <w:right w:val="single" w:sz="4" w:space="0" w:color="808080"/>
            </w:tcBorders>
            <w:shd w:val="clear" w:color="auto" w:fill="auto"/>
            <w:noWrap/>
            <w:hideMark/>
          </w:tcPr>
          <w:p w14:paraId="69848F0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D706C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D03B8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27 856,00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2BC5F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27 856,00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FBAA9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F615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3C39C8B" w14:textId="77777777" w:rsidTr="00AF0983">
        <w:trPr>
          <w:trHeight w:val="255"/>
        </w:trPr>
        <w:tc>
          <w:tcPr>
            <w:tcW w:w="394" w:type="dxa"/>
            <w:tcBorders>
              <w:top w:val="nil"/>
              <w:left w:val="nil"/>
              <w:bottom w:val="nil"/>
              <w:right w:val="nil"/>
            </w:tcBorders>
            <w:shd w:val="clear" w:color="auto" w:fill="auto"/>
            <w:noWrap/>
            <w:hideMark/>
          </w:tcPr>
          <w:p w14:paraId="392872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FC641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3BB919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smrkové dřevo</w:t>
            </w:r>
          </w:p>
        </w:tc>
        <w:tc>
          <w:tcPr>
            <w:tcW w:w="736" w:type="dxa"/>
            <w:tcBorders>
              <w:top w:val="nil"/>
              <w:left w:val="nil"/>
              <w:bottom w:val="nil"/>
              <w:right w:val="nil"/>
            </w:tcBorders>
            <w:shd w:val="clear" w:color="auto" w:fill="auto"/>
            <w:noWrap/>
            <w:hideMark/>
          </w:tcPr>
          <w:p w14:paraId="5DCDAC0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4D04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5B03AE" w14:textId="77777777" w:rsidTr="00AF0983">
        <w:trPr>
          <w:trHeight w:val="255"/>
        </w:trPr>
        <w:tc>
          <w:tcPr>
            <w:tcW w:w="394" w:type="dxa"/>
            <w:tcBorders>
              <w:top w:val="nil"/>
              <w:left w:val="nil"/>
              <w:bottom w:val="nil"/>
              <w:right w:val="nil"/>
            </w:tcBorders>
            <w:shd w:val="clear" w:color="auto" w:fill="auto"/>
            <w:noWrap/>
            <w:hideMark/>
          </w:tcPr>
          <w:p w14:paraId="425958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980A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BDDF9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DBC19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427434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14D0A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38D60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AAD9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78D3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64E0CB" w14:textId="77777777" w:rsidTr="00AF0983">
        <w:trPr>
          <w:trHeight w:val="255"/>
        </w:trPr>
        <w:tc>
          <w:tcPr>
            <w:tcW w:w="394" w:type="dxa"/>
            <w:tcBorders>
              <w:top w:val="nil"/>
              <w:left w:val="nil"/>
              <w:bottom w:val="nil"/>
              <w:right w:val="nil"/>
            </w:tcBorders>
            <w:shd w:val="clear" w:color="auto" w:fill="auto"/>
            <w:noWrap/>
            <w:hideMark/>
          </w:tcPr>
          <w:p w14:paraId="0EA8F5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D6F1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B09D7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masív- deska tl.30mm, šíře 400mm, ze dvou kusů- dl.cca  4,0m</w:t>
            </w:r>
          </w:p>
        </w:tc>
        <w:tc>
          <w:tcPr>
            <w:tcW w:w="736" w:type="dxa"/>
            <w:tcBorders>
              <w:top w:val="nil"/>
              <w:left w:val="nil"/>
              <w:bottom w:val="nil"/>
              <w:right w:val="nil"/>
            </w:tcBorders>
            <w:shd w:val="clear" w:color="auto" w:fill="auto"/>
            <w:noWrap/>
            <w:hideMark/>
          </w:tcPr>
          <w:p w14:paraId="13A1BFE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4C33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F7DDFFB" w14:textId="77777777" w:rsidTr="00AF0983">
        <w:trPr>
          <w:trHeight w:val="255"/>
        </w:trPr>
        <w:tc>
          <w:tcPr>
            <w:tcW w:w="394" w:type="dxa"/>
            <w:tcBorders>
              <w:top w:val="nil"/>
              <w:left w:val="nil"/>
              <w:bottom w:val="nil"/>
              <w:right w:val="nil"/>
            </w:tcBorders>
            <w:shd w:val="clear" w:color="auto" w:fill="auto"/>
            <w:noWrap/>
            <w:hideMark/>
          </w:tcPr>
          <w:p w14:paraId="5E10AA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6255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7645CC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plošné hohy-deska tl. 30mm, šíře 400mm, na výšku 400mm, nohy - 5ks, zdobně vyřezané</w:t>
            </w:r>
          </w:p>
        </w:tc>
        <w:tc>
          <w:tcPr>
            <w:tcW w:w="736" w:type="dxa"/>
            <w:tcBorders>
              <w:top w:val="nil"/>
              <w:left w:val="nil"/>
              <w:bottom w:val="nil"/>
              <w:right w:val="nil"/>
            </w:tcBorders>
            <w:shd w:val="clear" w:color="auto" w:fill="auto"/>
            <w:noWrap/>
            <w:hideMark/>
          </w:tcPr>
          <w:p w14:paraId="004764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DFD8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11B13D" w14:textId="77777777" w:rsidTr="00AF0983">
        <w:trPr>
          <w:trHeight w:val="255"/>
        </w:trPr>
        <w:tc>
          <w:tcPr>
            <w:tcW w:w="394" w:type="dxa"/>
            <w:tcBorders>
              <w:top w:val="nil"/>
              <w:left w:val="nil"/>
              <w:bottom w:val="nil"/>
              <w:right w:val="nil"/>
            </w:tcBorders>
            <w:shd w:val="clear" w:color="auto" w:fill="auto"/>
            <w:noWrap/>
            <w:hideMark/>
          </w:tcPr>
          <w:p w14:paraId="3B066C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6A82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0B700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lišty -kolem noh 30/30mm, šíře 400mm, oboustranně kolem noh u podlahy i pod deskou - 20ks</w:t>
            </w:r>
          </w:p>
        </w:tc>
        <w:tc>
          <w:tcPr>
            <w:tcW w:w="736" w:type="dxa"/>
            <w:tcBorders>
              <w:top w:val="nil"/>
              <w:left w:val="nil"/>
              <w:bottom w:val="nil"/>
              <w:right w:val="nil"/>
            </w:tcBorders>
            <w:shd w:val="clear" w:color="auto" w:fill="auto"/>
            <w:noWrap/>
            <w:hideMark/>
          </w:tcPr>
          <w:p w14:paraId="7ED5B7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F911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4E12E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6C964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71205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O/17</w:t>
            </w:r>
          </w:p>
        </w:tc>
        <w:tc>
          <w:tcPr>
            <w:tcW w:w="6585" w:type="dxa"/>
            <w:tcBorders>
              <w:top w:val="single" w:sz="4" w:space="0" w:color="auto"/>
              <w:left w:val="nil"/>
              <w:bottom w:val="single" w:sz="4" w:space="0" w:color="auto"/>
              <w:right w:val="single" w:sz="4" w:space="0" w:color="808080"/>
            </w:tcBorders>
            <w:shd w:val="clear" w:color="auto" w:fill="auto"/>
            <w:hideMark/>
          </w:tcPr>
          <w:p w14:paraId="196401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maketa kamen - dřevěná sloupková konstrukce, opláštěna dřev. prkny</w:t>
            </w:r>
          </w:p>
        </w:tc>
        <w:tc>
          <w:tcPr>
            <w:tcW w:w="565" w:type="dxa"/>
            <w:tcBorders>
              <w:top w:val="single" w:sz="4" w:space="0" w:color="auto"/>
              <w:left w:val="nil"/>
              <w:bottom w:val="single" w:sz="4" w:space="0" w:color="auto"/>
              <w:right w:val="single" w:sz="4" w:space="0" w:color="808080"/>
            </w:tcBorders>
            <w:shd w:val="clear" w:color="auto" w:fill="auto"/>
            <w:noWrap/>
            <w:hideMark/>
          </w:tcPr>
          <w:p w14:paraId="2C90A68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4515E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09BF1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185 000,00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992CE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1B9D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7BB1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3CD6BD" w14:textId="77777777" w:rsidTr="00AF0983">
        <w:trPr>
          <w:trHeight w:val="255"/>
        </w:trPr>
        <w:tc>
          <w:tcPr>
            <w:tcW w:w="394" w:type="dxa"/>
            <w:tcBorders>
              <w:top w:val="nil"/>
              <w:left w:val="nil"/>
              <w:bottom w:val="nil"/>
              <w:right w:val="nil"/>
            </w:tcBorders>
            <w:shd w:val="clear" w:color="auto" w:fill="auto"/>
            <w:noWrap/>
            <w:hideMark/>
          </w:tcPr>
          <w:p w14:paraId="6037A3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19963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47A491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pod konstrukci kamen položen igelit-celková plocha cca 3,0m2</w:t>
            </w:r>
          </w:p>
        </w:tc>
        <w:tc>
          <w:tcPr>
            <w:tcW w:w="736" w:type="dxa"/>
            <w:tcBorders>
              <w:top w:val="nil"/>
              <w:left w:val="nil"/>
              <w:bottom w:val="nil"/>
              <w:right w:val="nil"/>
            </w:tcBorders>
            <w:shd w:val="clear" w:color="auto" w:fill="auto"/>
            <w:noWrap/>
            <w:hideMark/>
          </w:tcPr>
          <w:p w14:paraId="6252968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6582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F828089" w14:textId="77777777" w:rsidTr="00AF0983">
        <w:trPr>
          <w:trHeight w:val="255"/>
        </w:trPr>
        <w:tc>
          <w:tcPr>
            <w:tcW w:w="394" w:type="dxa"/>
            <w:tcBorders>
              <w:top w:val="nil"/>
              <w:left w:val="nil"/>
              <w:bottom w:val="nil"/>
              <w:right w:val="nil"/>
            </w:tcBorders>
            <w:shd w:val="clear" w:color="auto" w:fill="auto"/>
            <w:noWrap/>
            <w:hideMark/>
          </w:tcPr>
          <w:p w14:paraId="230712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697C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6E094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latě 40/60mm   celková kubatura cca 0,25m3</w:t>
            </w:r>
          </w:p>
        </w:tc>
        <w:tc>
          <w:tcPr>
            <w:tcW w:w="736" w:type="dxa"/>
            <w:tcBorders>
              <w:top w:val="nil"/>
              <w:left w:val="nil"/>
              <w:bottom w:val="nil"/>
              <w:right w:val="nil"/>
            </w:tcBorders>
            <w:shd w:val="clear" w:color="auto" w:fill="auto"/>
            <w:noWrap/>
            <w:hideMark/>
          </w:tcPr>
          <w:p w14:paraId="10AAC7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A42D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EE06379" w14:textId="77777777" w:rsidTr="00AF0983">
        <w:trPr>
          <w:trHeight w:val="255"/>
        </w:trPr>
        <w:tc>
          <w:tcPr>
            <w:tcW w:w="394" w:type="dxa"/>
            <w:tcBorders>
              <w:top w:val="nil"/>
              <w:left w:val="nil"/>
              <w:bottom w:val="nil"/>
              <w:right w:val="nil"/>
            </w:tcBorders>
            <w:shd w:val="clear" w:color="auto" w:fill="auto"/>
            <w:noWrap/>
            <w:hideMark/>
          </w:tcPr>
          <w:p w14:paraId="7C8A04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E529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8033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prkna různé šíře, tl. cca 24mm   celková plocha cca 16,0m2</w:t>
            </w:r>
          </w:p>
        </w:tc>
        <w:tc>
          <w:tcPr>
            <w:tcW w:w="736" w:type="dxa"/>
            <w:tcBorders>
              <w:top w:val="nil"/>
              <w:left w:val="nil"/>
              <w:bottom w:val="nil"/>
              <w:right w:val="nil"/>
            </w:tcBorders>
            <w:shd w:val="clear" w:color="auto" w:fill="auto"/>
            <w:noWrap/>
            <w:hideMark/>
          </w:tcPr>
          <w:p w14:paraId="783DB8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ECBB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44DD52" w14:textId="77777777" w:rsidTr="00AF0983">
        <w:trPr>
          <w:trHeight w:val="255"/>
        </w:trPr>
        <w:tc>
          <w:tcPr>
            <w:tcW w:w="394" w:type="dxa"/>
            <w:tcBorders>
              <w:top w:val="nil"/>
              <w:left w:val="nil"/>
              <w:bottom w:val="nil"/>
              <w:right w:val="nil"/>
            </w:tcBorders>
            <w:shd w:val="clear" w:color="auto" w:fill="auto"/>
            <w:noWrap/>
            <w:hideMark/>
          </w:tcPr>
          <w:p w14:paraId="01550F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3D5C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10AD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2CF7C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CE4169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54482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0596B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16E8C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0C27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9CE478" w14:textId="77777777" w:rsidTr="00AF0983">
        <w:trPr>
          <w:trHeight w:val="255"/>
        </w:trPr>
        <w:tc>
          <w:tcPr>
            <w:tcW w:w="394" w:type="dxa"/>
            <w:tcBorders>
              <w:top w:val="nil"/>
              <w:left w:val="nil"/>
              <w:bottom w:val="nil"/>
              <w:right w:val="nil"/>
            </w:tcBorders>
            <w:shd w:val="clear" w:color="auto" w:fill="auto"/>
            <w:noWrap/>
            <w:hideMark/>
          </w:tcPr>
          <w:p w14:paraId="06EB7A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2CF95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B477B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dřevěnou konstrukci bude provedena hliněná omítka s vápenným nátěrem</w:t>
            </w:r>
          </w:p>
        </w:tc>
        <w:tc>
          <w:tcPr>
            <w:tcW w:w="736" w:type="dxa"/>
            <w:tcBorders>
              <w:top w:val="nil"/>
              <w:left w:val="nil"/>
              <w:bottom w:val="nil"/>
              <w:right w:val="nil"/>
            </w:tcBorders>
            <w:shd w:val="clear" w:color="auto" w:fill="auto"/>
            <w:noWrap/>
            <w:hideMark/>
          </w:tcPr>
          <w:p w14:paraId="666208D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FAEE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CA94E5" w14:textId="77777777" w:rsidTr="00AF0983">
        <w:trPr>
          <w:trHeight w:val="255"/>
        </w:trPr>
        <w:tc>
          <w:tcPr>
            <w:tcW w:w="394" w:type="dxa"/>
            <w:tcBorders>
              <w:top w:val="nil"/>
              <w:left w:val="nil"/>
              <w:bottom w:val="nil"/>
              <w:right w:val="nil"/>
            </w:tcBorders>
            <w:shd w:val="clear" w:color="auto" w:fill="auto"/>
            <w:noWrap/>
            <w:hideMark/>
          </w:tcPr>
          <w:p w14:paraId="3FF591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C8C3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2F3AF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9A720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B9D0908"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27021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2B911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EA1F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0CA59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EF2C35" w14:textId="77777777" w:rsidTr="00AF0983">
        <w:trPr>
          <w:trHeight w:val="255"/>
        </w:trPr>
        <w:tc>
          <w:tcPr>
            <w:tcW w:w="394" w:type="dxa"/>
            <w:tcBorders>
              <w:top w:val="nil"/>
              <w:left w:val="nil"/>
              <w:bottom w:val="nil"/>
              <w:right w:val="nil"/>
            </w:tcBorders>
            <w:shd w:val="clear" w:color="auto" w:fill="auto"/>
            <w:noWrap/>
            <w:hideMark/>
          </w:tcPr>
          <w:p w14:paraId="4FBECE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5FF8F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42C9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w:t>
            </w:r>
          </w:p>
        </w:tc>
        <w:tc>
          <w:tcPr>
            <w:tcW w:w="736" w:type="dxa"/>
            <w:tcBorders>
              <w:top w:val="nil"/>
              <w:left w:val="nil"/>
              <w:bottom w:val="nil"/>
              <w:right w:val="nil"/>
            </w:tcBorders>
            <w:shd w:val="clear" w:color="auto" w:fill="auto"/>
            <w:noWrap/>
            <w:hideMark/>
          </w:tcPr>
          <w:p w14:paraId="55458E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72DF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11203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77F9C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5AABE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O/2</w:t>
            </w:r>
          </w:p>
        </w:tc>
        <w:tc>
          <w:tcPr>
            <w:tcW w:w="6585" w:type="dxa"/>
            <w:tcBorders>
              <w:top w:val="single" w:sz="4" w:space="0" w:color="auto"/>
              <w:left w:val="nil"/>
              <w:bottom w:val="single" w:sz="4" w:space="0" w:color="auto"/>
              <w:right w:val="single" w:sz="4" w:space="0" w:color="808080"/>
            </w:tcBorders>
            <w:shd w:val="clear" w:color="auto" w:fill="auto"/>
            <w:hideMark/>
          </w:tcPr>
          <w:p w14:paraId="425E78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dvojité okno, jednoduše zasklené - rozměr 570 x 600mm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D458C4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02456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D14F9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8A822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3397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5A08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22203B" w14:textId="77777777" w:rsidTr="00AF0983">
        <w:trPr>
          <w:trHeight w:val="255"/>
        </w:trPr>
        <w:tc>
          <w:tcPr>
            <w:tcW w:w="394" w:type="dxa"/>
            <w:tcBorders>
              <w:top w:val="nil"/>
              <w:left w:val="nil"/>
              <w:bottom w:val="nil"/>
              <w:right w:val="nil"/>
            </w:tcBorders>
            <w:shd w:val="clear" w:color="auto" w:fill="auto"/>
            <w:noWrap/>
            <w:hideMark/>
          </w:tcPr>
          <w:p w14:paraId="700D42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7B96F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FFBC02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otvor s tesařsky vázanou zárubní. Okenní výplně jsou dřevěné, dovnitř a ven</w:t>
            </w:r>
          </w:p>
        </w:tc>
        <w:tc>
          <w:tcPr>
            <w:tcW w:w="736" w:type="dxa"/>
            <w:tcBorders>
              <w:top w:val="nil"/>
              <w:left w:val="nil"/>
              <w:bottom w:val="nil"/>
              <w:right w:val="nil"/>
            </w:tcBorders>
            <w:shd w:val="clear" w:color="auto" w:fill="auto"/>
            <w:noWrap/>
            <w:hideMark/>
          </w:tcPr>
          <w:p w14:paraId="6807D4D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7CFD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412706" w14:textId="77777777" w:rsidTr="00AF0983">
        <w:trPr>
          <w:trHeight w:val="255"/>
        </w:trPr>
        <w:tc>
          <w:tcPr>
            <w:tcW w:w="394" w:type="dxa"/>
            <w:tcBorders>
              <w:top w:val="nil"/>
              <w:left w:val="nil"/>
              <w:bottom w:val="nil"/>
              <w:right w:val="nil"/>
            </w:tcBorders>
            <w:shd w:val="clear" w:color="auto" w:fill="auto"/>
            <w:noWrap/>
            <w:hideMark/>
          </w:tcPr>
          <w:p w14:paraId="3D3B41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3CD8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38B2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otvíravé. Vnitřní okna jsou novodobá dřevěná, jednokřídlá, členěná do čtyř tabulek.</w:t>
            </w:r>
          </w:p>
        </w:tc>
        <w:tc>
          <w:tcPr>
            <w:tcW w:w="736" w:type="dxa"/>
            <w:tcBorders>
              <w:top w:val="nil"/>
              <w:left w:val="nil"/>
              <w:bottom w:val="nil"/>
              <w:right w:val="nil"/>
            </w:tcBorders>
            <w:shd w:val="clear" w:color="auto" w:fill="auto"/>
            <w:noWrap/>
            <w:hideMark/>
          </w:tcPr>
          <w:p w14:paraId="5C22D6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7F1B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F34628" w14:textId="77777777" w:rsidTr="00AF0983">
        <w:trPr>
          <w:trHeight w:val="255"/>
        </w:trPr>
        <w:tc>
          <w:tcPr>
            <w:tcW w:w="394" w:type="dxa"/>
            <w:tcBorders>
              <w:top w:val="nil"/>
              <w:left w:val="nil"/>
              <w:bottom w:val="nil"/>
              <w:right w:val="nil"/>
            </w:tcBorders>
            <w:shd w:val="clear" w:color="auto" w:fill="auto"/>
            <w:noWrap/>
            <w:hideMark/>
          </w:tcPr>
          <w:p w14:paraId="0082B6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A88A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E00D1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Členěné svisle i vodorovně (2+2), symetricky Závěsy jsou válečkové, okna se uzavírají</w:t>
            </w:r>
          </w:p>
        </w:tc>
        <w:tc>
          <w:tcPr>
            <w:tcW w:w="736" w:type="dxa"/>
            <w:tcBorders>
              <w:top w:val="nil"/>
              <w:left w:val="nil"/>
              <w:bottom w:val="nil"/>
              <w:right w:val="nil"/>
            </w:tcBorders>
            <w:shd w:val="clear" w:color="auto" w:fill="auto"/>
            <w:noWrap/>
            <w:hideMark/>
          </w:tcPr>
          <w:p w14:paraId="136418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1335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0FB113" w14:textId="77777777" w:rsidTr="00AF0983">
        <w:trPr>
          <w:trHeight w:val="255"/>
        </w:trPr>
        <w:tc>
          <w:tcPr>
            <w:tcW w:w="394" w:type="dxa"/>
            <w:tcBorders>
              <w:top w:val="nil"/>
              <w:left w:val="nil"/>
              <w:bottom w:val="nil"/>
              <w:right w:val="nil"/>
            </w:tcBorders>
            <w:shd w:val="clear" w:color="auto" w:fill="auto"/>
            <w:noWrap/>
            <w:hideMark/>
          </w:tcPr>
          <w:p w14:paraId="50D737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67BD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E162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jednostranným plochým obrtlíkem. Ve vnitřní zárubni jsou osazeny čtyři kovové</w:t>
            </w:r>
          </w:p>
        </w:tc>
        <w:tc>
          <w:tcPr>
            <w:tcW w:w="736" w:type="dxa"/>
            <w:tcBorders>
              <w:top w:val="nil"/>
              <w:left w:val="nil"/>
              <w:bottom w:val="nil"/>
              <w:right w:val="nil"/>
            </w:tcBorders>
            <w:shd w:val="clear" w:color="auto" w:fill="auto"/>
            <w:noWrap/>
            <w:hideMark/>
          </w:tcPr>
          <w:p w14:paraId="328089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29D6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D17CE2" w14:textId="77777777" w:rsidTr="00AF0983">
        <w:trPr>
          <w:trHeight w:val="255"/>
        </w:trPr>
        <w:tc>
          <w:tcPr>
            <w:tcW w:w="394" w:type="dxa"/>
            <w:tcBorders>
              <w:top w:val="nil"/>
              <w:left w:val="nil"/>
              <w:bottom w:val="nil"/>
              <w:right w:val="nil"/>
            </w:tcBorders>
            <w:shd w:val="clear" w:color="auto" w:fill="auto"/>
            <w:noWrap/>
            <w:hideMark/>
          </w:tcPr>
          <w:p w14:paraId="1D0902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C388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14A68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bodce.</w:t>
            </w:r>
          </w:p>
        </w:tc>
        <w:tc>
          <w:tcPr>
            <w:tcW w:w="736" w:type="dxa"/>
            <w:tcBorders>
              <w:top w:val="nil"/>
              <w:left w:val="nil"/>
              <w:bottom w:val="nil"/>
              <w:right w:val="nil"/>
            </w:tcBorders>
            <w:shd w:val="clear" w:color="auto" w:fill="auto"/>
            <w:noWrap/>
            <w:hideMark/>
          </w:tcPr>
          <w:p w14:paraId="2E92230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56B7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A7403C" w14:textId="77777777" w:rsidTr="00AF0983">
        <w:trPr>
          <w:trHeight w:val="255"/>
        </w:trPr>
        <w:tc>
          <w:tcPr>
            <w:tcW w:w="394" w:type="dxa"/>
            <w:tcBorders>
              <w:top w:val="nil"/>
              <w:left w:val="nil"/>
              <w:bottom w:val="nil"/>
              <w:right w:val="nil"/>
            </w:tcBorders>
            <w:shd w:val="clear" w:color="auto" w:fill="auto"/>
            <w:noWrap/>
            <w:hideMark/>
          </w:tcPr>
          <w:p w14:paraId="43B0A8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3AD5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2484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obecně opravit kování, dopasovat rámy a křídla pomocí římsovníku</w:t>
            </w:r>
          </w:p>
        </w:tc>
        <w:tc>
          <w:tcPr>
            <w:tcW w:w="736" w:type="dxa"/>
            <w:tcBorders>
              <w:top w:val="nil"/>
              <w:left w:val="nil"/>
              <w:bottom w:val="nil"/>
              <w:right w:val="nil"/>
            </w:tcBorders>
            <w:shd w:val="clear" w:color="auto" w:fill="auto"/>
            <w:noWrap/>
            <w:hideMark/>
          </w:tcPr>
          <w:p w14:paraId="52F15D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8B3C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884420" w14:textId="77777777" w:rsidTr="00AF0983">
        <w:trPr>
          <w:trHeight w:val="255"/>
        </w:trPr>
        <w:tc>
          <w:tcPr>
            <w:tcW w:w="394" w:type="dxa"/>
            <w:tcBorders>
              <w:top w:val="nil"/>
              <w:left w:val="nil"/>
              <w:bottom w:val="nil"/>
              <w:right w:val="nil"/>
            </w:tcBorders>
            <w:shd w:val="clear" w:color="auto" w:fill="auto"/>
            <w:noWrap/>
            <w:hideMark/>
          </w:tcPr>
          <w:p w14:paraId="535822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3067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6F16D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46EF775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C1EC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28D47C"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BAA3E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D1AEB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O/3</w:t>
            </w:r>
          </w:p>
        </w:tc>
        <w:tc>
          <w:tcPr>
            <w:tcW w:w="6585" w:type="dxa"/>
            <w:tcBorders>
              <w:top w:val="single" w:sz="4" w:space="0" w:color="auto"/>
              <w:left w:val="nil"/>
              <w:bottom w:val="single" w:sz="4" w:space="0" w:color="auto"/>
              <w:right w:val="single" w:sz="4" w:space="0" w:color="808080"/>
            </w:tcBorders>
            <w:shd w:val="clear" w:color="auto" w:fill="auto"/>
            <w:hideMark/>
          </w:tcPr>
          <w:p w14:paraId="6CBF4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dvojité okno, jednoduše zasklené,  rozměr 570 x 600mm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06048B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8D250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77844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BDB9E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5C2E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8032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AD0E2B" w14:textId="77777777" w:rsidTr="00AF0983">
        <w:trPr>
          <w:trHeight w:val="255"/>
        </w:trPr>
        <w:tc>
          <w:tcPr>
            <w:tcW w:w="394" w:type="dxa"/>
            <w:tcBorders>
              <w:top w:val="nil"/>
              <w:left w:val="nil"/>
              <w:bottom w:val="nil"/>
              <w:right w:val="nil"/>
            </w:tcBorders>
            <w:shd w:val="clear" w:color="auto" w:fill="auto"/>
            <w:noWrap/>
            <w:hideMark/>
          </w:tcPr>
          <w:p w14:paraId="586C6A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24CAD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2BB15C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Dvojité okno, jednoduše zasklené – 1ks</w:t>
            </w:r>
          </w:p>
        </w:tc>
        <w:tc>
          <w:tcPr>
            <w:tcW w:w="736" w:type="dxa"/>
            <w:tcBorders>
              <w:top w:val="nil"/>
              <w:left w:val="nil"/>
              <w:bottom w:val="nil"/>
              <w:right w:val="nil"/>
            </w:tcBorders>
            <w:shd w:val="clear" w:color="auto" w:fill="auto"/>
            <w:noWrap/>
            <w:hideMark/>
          </w:tcPr>
          <w:p w14:paraId="3E404C5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BD6A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FBA5A37" w14:textId="77777777" w:rsidTr="00AF0983">
        <w:trPr>
          <w:trHeight w:val="255"/>
        </w:trPr>
        <w:tc>
          <w:tcPr>
            <w:tcW w:w="394" w:type="dxa"/>
            <w:tcBorders>
              <w:top w:val="nil"/>
              <w:left w:val="nil"/>
              <w:bottom w:val="nil"/>
              <w:right w:val="nil"/>
            </w:tcBorders>
            <w:shd w:val="clear" w:color="auto" w:fill="auto"/>
            <w:noWrap/>
            <w:hideMark/>
          </w:tcPr>
          <w:p w14:paraId="0E055F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3C60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4580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Rozměr 570 x 600mm</w:t>
            </w:r>
          </w:p>
        </w:tc>
        <w:tc>
          <w:tcPr>
            <w:tcW w:w="736" w:type="dxa"/>
            <w:tcBorders>
              <w:top w:val="nil"/>
              <w:left w:val="nil"/>
              <w:bottom w:val="nil"/>
              <w:right w:val="nil"/>
            </w:tcBorders>
            <w:shd w:val="clear" w:color="auto" w:fill="auto"/>
            <w:noWrap/>
            <w:hideMark/>
          </w:tcPr>
          <w:p w14:paraId="676BBE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7DAF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976FB0" w14:textId="77777777" w:rsidTr="00AF0983">
        <w:trPr>
          <w:trHeight w:val="255"/>
        </w:trPr>
        <w:tc>
          <w:tcPr>
            <w:tcW w:w="394" w:type="dxa"/>
            <w:tcBorders>
              <w:top w:val="nil"/>
              <w:left w:val="nil"/>
              <w:bottom w:val="nil"/>
              <w:right w:val="nil"/>
            </w:tcBorders>
            <w:shd w:val="clear" w:color="auto" w:fill="auto"/>
            <w:noWrap/>
            <w:hideMark/>
          </w:tcPr>
          <w:p w14:paraId="7B23A9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2B66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60FC5F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Okenní otvor s tesařsky vázanou zárubní. Okenní výplně jsou dřevěné, dovnitř a ven</w:t>
            </w:r>
          </w:p>
        </w:tc>
        <w:tc>
          <w:tcPr>
            <w:tcW w:w="736" w:type="dxa"/>
            <w:tcBorders>
              <w:top w:val="nil"/>
              <w:left w:val="nil"/>
              <w:bottom w:val="nil"/>
              <w:right w:val="nil"/>
            </w:tcBorders>
            <w:shd w:val="clear" w:color="auto" w:fill="auto"/>
            <w:noWrap/>
            <w:hideMark/>
          </w:tcPr>
          <w:p w14:paraId="562A15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7B63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425D2D" w14:textId="77777777" w:rsidTr="00AF0983">
        <w:trPr>
          <w:trHeight w:val="255"/>
        </w:trPr>
        <w:tc>
          <w:tcPr>
            <w:tcW w:w="394" w:type="dxa"/>
            <w:tcBorders>
              <w:top w:val="nil"/>
              <w:left w:val="nil"/>
              <w:bottom w:val="nil"/>
              <w:right w:val="nil"/>
            </w:tcBorders>
            <w:shd w:val="clear" w:color="auto" w:fill="auto"/>
            <w:noWrap/>
            <w:hideMark/>
          </w:tcPr>
          <w:p w14:paraId="23A486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C24B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DC76D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otvíravé. Vnitřní okna jsou novodobá dřevěná, jednokřídlá, členěná do čtyř tabulek.</w:t>
            </w:r>
          </w:p>
        </w:tc>
        <w:tc>
          <w:tcPr>
            <w:tcW w:w="736" w:type="dxa"/>
            <w:tcBorders>
              <w:top w:val="nil"/>
              <w:left w:val="nil"/>
              <w:bottom w:val="nil"/>
              <w:right w:val="nil"/>
            </w:tcBorders>
            <w:shd w:val="clear" w:color="auto" w:fill="auto"/>
            <w:noWrap/>
            <w:hideMark/>
          </w:tcPr>
          <w:p w14:paraId="56C1821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A9D4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3595A1" w14:textId="77777777" w:rsidTr="00AF0983">
        <w:trPr>
          <w:trHeight w:val="255"/>
        </w:trPr>
        <w:tc>
          <w:tcPr>
            <w:tcW w:w="394" w:type="dxa"/>
            <w:tcBorders>
              <w:top w:val="nil"/>
              <w:left w:val="nil"/>
              <w:bottom w:val="nil"/>
              <w:right w:val="nil"/>
            </w:tcBorders>
            <w:shd w:val="clear" w:color="auto" w:fill="auto"/>
            <w:noWrap/>
            <w:hideMark/>
          </w:tcPr>
          <w:p w14:paraId="3AFD3A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BDE2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2AF45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Členěné svisle i vodorovně (2+2), symetricky Závěsy jsou válečkové, okna se uzavírají</w:t>
            </w:r>
          </w:p>
        </w:tc>
        <w:tc>
          <w:tcPr>
            <w:tcW w:w="736" w:type="dxa"/>
            <w:tcBorders>
              <w:top w:val="nil"/>
              <w:left w:val="nil"/>
              <w:bottom w:val="nil"/>
              <w:right w:val="nil"/>
            </w:tcBorders>
            <w:shd w:val="clear" w:color="auto" w:fill="auto"/>
            <w:noWrap/>
            <w:hideMark/>
          </w:tcPr>
          <w:p w14:paraId="2918491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B9B3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2E6919" w14:textId="77777777" w:rsidTr="00AF0983">
        <w:trPr>
          <w:trHeight w:val="255"/>
        </w:trPr>
        <w:tc>
          <w:tcPr>
            <w:tcW w:w="394" w:type="dxa"/>
            <w:tcBorders>
              <w:top w:val="nil"/>
              <w:left w:val="nil"/>
              <w:bottom w:val="nil"/>
              <w:right w:val="nil"/>
            </w:tcBorders>
            <w:shd w:val="clear" w:color="auto" w:fill="auto"/>
            <w:noWrap/>
            <w:hideMark/>
          </w:tcPr>
          <w:p w14:paraId="70B9F6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2E16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83319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jednostranným plochým obrtlíkem. Ve vnitřní zárubni jsou osazeny čtyři kovové</w:t>
            </w:r>
          </w:p>
        </w:tc>
        <w:tc>
          <w:tcPr>
            <w:tcW w:w="736" w:type="dxa"/>
            <w:tcBorders>
              <w:top w:val="nil"/>
              <w:left w:val="nil"/>
              <w:bottom w:val="nil"/>
              <w:right w:val="nil"/>
            </w:tcBorders>
            <w:shd w:val="clear" w:color="auto" w:fill="auto"/>
            <w:noWrap/>
            <w:hideMark/>
          </w:tcPr>
          <w:p w14:paraId="0B71D0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4B13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45B58E" w14:textId="77777777" w:rsidTr="00AF0983">
        <w:trPr>
          <w:trHeight w:val="255"/>
        </w:trPr>
        <w:tc>
          <w:tcPr>
            <w:tcW w:w="394" w:type="dxa"/>
            <w:tcBorders>
              <w:top w:val="nil"/>
              <w:left w:val="nil"/>
              <w:bottom w:val="nil"/>
              <w:right w:val="nil"/>
            </w:tcBorders>
            <w:shd w:val="clear" w:color="auto" w:fill="auto"/>
            <w:noWrap/>
            <w:hideMark/>
          </w:tcPr>
          <w:p w14:paraId="0682BE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0D997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6870A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bodce.</w:t>
            </w:r>
          </w:p>
        </w:tc>
        <w:tc>
          <w:tcPr>
            <w:tcW w:w="736" w:type="dxa"/>
            <w:tcBorders>
              <w:top w:val="nil"/>
              <w:left w:val="nil"/>
              <w:bottom w:val="nil"/>
              <w:right w:val="nil"/>
            </w:tcBorders>
            <w:shd w:val="clear" w:color="auto" w:fill="auto"/>
            <w:noWrap/>
            <w:hideMark/>
          </w:tcPr>
          <w:p w14:paraId="559A733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43BA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A02187" w14:textId="77777777" w:rsidTr="00AF0983">
        <w:trPr>
          <w:trHeight w:val="255"/>
        </w:trPr>
        <w:tc>
          <w:tcPr>
            <w:tcW w:w="394" w:type="dxa"/>
            <w:tcBorders>
              <w:top w:val="nil"/>
              <w:left w:val="nil"/>
              <w:bottom w:val="nil"/>
              <w:right w:val="nil"/>
            </w:tcBorders>
            <w:shd w:val="clear" w:color="auto" w:fill="auto"/>
            <w:noWrap/>
            <w:hideMark/>
          </w:tcPr>
          <w:p w14:paraId="1352D5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E256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304F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OKNA - obecně opravit kování, dopasovat rámy a křídla pomocí římsovníku</w:t>
            </w:r>
          </w:p>
        </w:tc>
        <w:tc>
          <w:tcPr>
            <w:tcW w:w="736" w:type="dxa"/>
            <w:tcBorders>
              <w:top w:val="nil"/>
              <w:left w:val="nil"/>
              <w:bottom w:val="nil"/>
              <w:right w:val="nil"/>
            </w:tcBorders>
            <w:shd w:val="clear" w:color="auto" w:fill="auto"/>
            <w:noWrap/>
            <w:hideMark/>
          </w:tcPr>
          <w:p w14:paraId="09732DB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AE8E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DC5C9A" w14:textId="77777777" w:rsidTr="00AF0983">
        <w:trPr>
          <w:trHeight w:val="255"/>
        </w:trPr>
        <w:tc>
          <w:tcPr>
            <w:tcW w:w="394" w:type="dxa"/>
            <w:tcBorders>
              <w:top w:val="nil"/>
              <w:left w:val="nil"/>
              <w:bottom w:val="nil"/>
              <w:right w:val="nil"/>
            </w:tcBorders>
            <w:shd w:val="clear" w:color="auto" w:fill="auto"/>
            <w:noWrap/>
            <w:hideMark/>
          </w:tcPr>
          <w:p w14:paraId="2332EB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73BF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A8B97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184D2C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A4E4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636E0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BD957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BFD29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O/4</w:t>
            </w:r>
          </w:p>
        </w:tc>
        <w:tc>
          <w:tcPr>
            <w:tcW w:w="6585" w:type="dxa"/>
            <w:tcBorders>
              <w:top w:val="single" w:sz="4" w:space="0" w:color="auto"/>
              <w:left w:val="nil"/>
              <w:bottom w:val="single" w:sz="4" w:space="0" w:color="auto"/>
              <w:right w:val="single" w:sz="4" w:space="0" w:color="808080"/>
            </w:tcBorders>
            <w:shd w:val="clear" w:color="auto" w:fill="auto"/>
            <w:hideMark/>
          </w:tcPr>
          <w:p w14:paraId="0A359E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dvojité okno, jednoduše zasklené do dřevěného rámu vnitřního-jednokřídlového a vnějšího -jednokř, rozměr  560 x 570mm, materiál - jedlové dřevo</w:t>
            </w:r>
          </w:p>
        </w:tc>
        <w:tc>
          <w:tcPr>
            <w:tcW w:w="565" w:type="dxa"/>
            <w:tcBorders>
              <w:top w:val="single" w:sz="4" w:space="0" w:color="auto"/>
              <w:left w:val="nil"/>
              <w:bottom w:val="single" w:sz="4" w:space="0" w:color="auto"/>
              <w:right w:val="single" w:sz="4" w:space="0" w:color="808080"/>
            </w:tcBorders>
            <w:shd w:val="clear" w:color="auto" w:fill="auto"/>
            <w:noWrap/>
            <w:hideMark/>
          </w:tcPr>
          <w:p w14:paraId="46012E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652D0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20BE6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D8AAF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79E4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33C0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63EC124" w14:textId="77777777" w:rsidTr="00AF0983">
        <w:trPr>
          <w:trHeight w:val="255"/>
        </w:trPr>
        <w:tc>
          <w:tcPr>
            <w:tcW w:w="394" w:type="dxa"/>
            <w:tcBorders>
              <w:top w:val="nil"/>
              <w:left w:val="nil"/>
              <w:bottom w:val="nil"/>
              <w:right w:val="nil"/>
            </w:tcBorders>
            <w:shd w:val="clear" w:color="auto" w:fill="auto"/>
            <w:noWrap/>
            <w:hideMark/>
          </w:tcPr>
          <w:p w14:paraId="408007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ABB5C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0C6DDE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dvojité okno, jednoduše zasklené do dřevěného rámu vnitřního-jednokřídlového a vnějšího -jednokřídlového</w:t>
            </w:r>
          </w:p>
        </w:tc>
        <w:tc>
          <w:tcPr>
            <w:tcW w:w="736" w:type="dxa"/>
            <w:tcBorders>
              <w:top w:val="nil"/>
              <w:left w:val="nil"/>
              <w:bottom w:val="nil"/>
              <w:right w:val="nil"/>
            </w:tcBorders>
            <w:shd w:val="clear" w:color="auto" w:fill="auto"/>
            <w:noWrap/>
            <w:hideMark/>
          </w:tcPr>
          <w:p w14:paraId="783B9A7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A1C6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15ABBE5" w14:textId="77777777" w:rsidTr="00AF0983">
        <w:trPr>
          <w:trHeight w:val="255"/>
        </w:trPr>
        <w:tc>
          <w:tcPr>
            <w:tcW w:w="394" w:type="dxa"/>
            <w:tcBorders>
              <w:top w:val="nil"/>
              <w:left w:val="nil"/>
              <w:bottom w:val="nil"/>
              <w:right w:val="nil"/>
            </w:tcBorders>
            <w:shd w:val="clear" w:color="auto" w:fill="auto"/>
            <w:noWrap/>
            <w:hideMark/>
          </w:tcPr>
          <w:p w14:paraId="408457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233F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344A39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560 x 570mm, materiál - jedlové dřevo</w:t>
            </w:r>
          </w:p>
        </w:tc>
        <w:tc>
          <w:tcPr>
            <w:tcW w:w="736" w:type="dxa"/>
            <w:tcBorders>
              <w:top w:val="nil"/>
              <w:left w:val="nil"/>
              <w:bottom w:val="nil"/>
              <w:right w:val="nil"/>
            </w:tcBorders>
            <w:shd w:val="clear" w:color="auto" w:fill="auto"/>
            <w:noWrap/>
            <w:hideMark/>
          </w:tcPr>
          <w:p w14:paraId="0B45C3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6EF2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C0823B" w14:textId="77777777" w:rsidTr="00AF0983">
        <w:trPr>
          <w:trHeight w:val="450"/>
        </w:trPr>
        <w:tc>
          <w:tcPr>
            <w:tcW w:w="394" w:type="dxa"/>
            <w:tcBorders>
              <w:top w:val="nil"/>
              <w:left w:val="nil"/>
              <w:bottom w:val="nil"/>
              <w:right w:val="nil"/>
            </w:tcBorders>
            <w:shd w:val="clear" w:color="auto" w:fill="auto"/>
            <w:noWrap/>
            <w:hideMark/>
          </w:tcPr>
          <w:p w14:paraId="20E729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2BBC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DAB0B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okno s trámkovou zárubní. okenní zárubně profilovat vykrojením hrany ve tvaru závorkového ornamentu ( "vraní křídla"). vnější okno tuto ozdobu překrývají.</w:t>
            </w:r>
          </w:p>
        </w:tc>
        <w:tc>
          <w:tcPr>
            <w:tcW w:w="736" w:type="dxa"/>
            <w:tcBorders>
              <w:top w:val="nil"/>
              <w:left w:val="nil"/>
              <w:bottom w:val="nil"/>
              <w:right w:val="nil"/>
            </w:tcBorders>
            <w:shd w:val="clear" w:color="auto" w:fill="auto"/>
            <w:noWrap/>
            <w:hideMark/>
          </w:tcPr>
          <w:p w14:paraId="7FBB37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463D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2D0C8D" w14:textId="77777777" w:rsidTr="00AF0983">
        <w:trPr>
          <w:trHeight w:val="255"/>
        </w:trPr>
        <w:tc>
          <w:tcPr>
            <w:tcW w:w="394" w:type="dxa"/>
            <w:tcBorders>
              <w:top w:val="nil"/>
              <w:left w:val="nil"/>
              <w:bottom w:val="nil"/>
              <w:right w:val="nil"/>
            </w:tcBorders>
            <w:shd w:val="clear" w:color="auto" w:fill="auto"/>
            <w:noWrap/>
            <w:hideMark/>
          </w:tcPr>
          <w:p w14:paraId="1D50F2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57B41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84E80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křídla členěna svisle i vodorovně do čtyř tabulek. ve vnitřní zárubni osadit čtyři kovové bodce - ruční kovářská práce.</w:t>
            </w:r>
          </w:p>
        </w:tc>
        <w:tc>
          <w:tcPr>
            <w:tcW w:w="736" w:type="dxa"/>
            <w:tcBorders>
              <w:top w:val="nil"/>
              <w:left w:val="nil"/>
              <w:bottom w:val="nil"/>
              <w:right w:val="nil"/>
            </w:tcBorders>
            <w:shd w:val="clear" w:color="auto" w:fill="auto"/>
            <w:noWrap/>
            <w:hideMark/>
          </w:tcPr>
          <w:p w14:paraId="19C5880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00D6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76945C" w14:textId="77777777" w:rsidTr="00AF0983">
        <w:trPr>
          <w:trHeight w:val="255"/>
        </w:trPr>
        <w:tc>
          <w:tcPr>
            <w:tcW w:w="394" w:type="dxa"/>
            <w:tcBorders>
              <w:top w:val="nil"/>
              <w:left w:val="nil"/>
              <w:bottom w:val="nil"/>
              <w:right w:val="nil"/>
            </w:tcBorders>
            <w:shd w:val="clear" w:color="auto" w:fill="auto"/>
            <w:noWrap/>
            <w:hideMark/>
          </w:tcPr>
          <w:p w14:paraId="644731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3DF3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5B4A9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ED4D8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692A82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349D8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311FB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DB7D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66681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668E14" w14:textId="77777777" w:rsidTr="00AF0983">
        <w:trPr>
          <w:trHeight w:val="255"/>
        </w:trPr>
        <w:tc>
          <w:tcPr>
            <w:tcW w:w="394" w:type="dxa"/>
            <w:tcBorders>
              <w:top w:val="nil"/>
              <w:left w:val="nil"/>
              <w:bottom w:val="nil"/>
              <w:right w:val="nil"/>
            </w:tcBorders>
            <w:shd w:val="clear" w:color="auto" w:fill="auto"/>
            <w:noWrap/>
            <w:hideMark/>
          </w:tcPr>
          <w:p w14:paraId="51264E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59712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F9D59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28E44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6E26B8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743BA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C4A9A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1063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C652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C021CD" w14:textId="77777777" w:rsidTr="00AF0983">
        <w:trPr>
          <w:trHeight w:val="255"/>
        </w:trPr>
        <w:tc>
          <w:tcPr>
            <w:tcW w:w="394" w:type="dxa"/>
            <w:tcBorders>
              <w:top w:val="nil"/>
              <w:left w:val="nil"/>
              <w:bottom w:val="nil"/>
              <w:right w:val="nil"/>
            </w:tcBorders>
            <w:shd w:val="clear" w:color="auto" w:fill="auto"/>
            <w:noWrap/>
            <w:hideMark/>
          </w:tcPr>
          <w:p w14:paraId="506577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9D82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9FCE2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křídla opatřena dobovým kováním a uzavírané -vnitřní na obrtlík</w:t>
            </w:r>
          </w:p>
        </w:tc>
        <w:tc>
          <w:tcPr>
            <w:tcW w:w="736" w:type="dxa"/>
            <w:tcBorders>
              <w:top w:val="nil"/>
              <w:left w:val="nil"/>
              <w:bottom w:val="nil"/>
              <w:right w:val="nil"/>
            </w:tcBorders>
            <w:shd w:val="clear" w:color="auto" w:fill="auto"/>
            <w:noWrap/>
            <w:hideMark/>
          </w:tcPr>
          <w:p w14:paraId="65B4A5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3393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CFC192" w14:textId="77777777" w:rsidTr="00AF0983">
        <w:trPr>
          <w:trHeight w:val="255"/>
        </w:trPr>
        <w:tc>
          <w:tcPr>
            <w:tcW w:w="394" w:type="dxa"/>
            <w:tcBorders>
              <w:top w:val="nil"/>
              <w:left w:val="nil"/>
              <w:bottom w:val="nil"/>
              <w:right w:val="nil"/>
            </w:tcBorders>
            <w:shd w:val="clear" w:color="auto" w:fill="auto"/>
            <w:noWrap/>
            <w:hideMark/>
          </w:tcPr>
          <w:p w14:paraId="14DDA2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B840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8B04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-vnější na háček a očko</w:t>
            </w:r>
          </w:p>
        </w:tc>
        <w:tc>
          <w:tcPr>
            <w:tcW w:w="736" w:type="dxa"/>
            <w:tcBorders>
              <w:top w:val="nil"/>
              <w:left w:val="nil"/>
              <w:bottom w:val="nil"/>
              <w:right w:val="nil"/>
            </w:tcBorders>
            <w:shd w:val="clear" w:color="auto" w:fill="auto"/>
            <w:noWrap/>
            <w:hideMark/>
          </w:tcPr>
          <w:p w14:paraId="6829807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3203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5F3119" w14:textId="77777777" w:rsidTr="00AF0983">
        <w:trPr>
          <w:trHeight w:val="255"/>
        </w:trPr>
        <w:tc>
          <w:tcPr>
            <w:tcW w:w="394" w:type="dxa"/>
            <w:tcBorders>
              <w:top w:val="nil"/>
              <w:left w:val="nil"/>
              <w:bottom w:val="nil"/>
              <w:right w:val="nil"/>
            </w:tcBorders>
            <w:shd w:val="clear" w:color="auto" w:fill="auto"/>
            <w:noWrap/>
            <w:hideMark/>
          </w:tcPr>
          <w:p w14:paraId="0541F4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E5C12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D393D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impregnačním nátěrem - lignofix oh</w:t>
            </w:r>
          </w:p>
        </w:tc>
        <w:tc>
          <w:tcPr>
            <w:tcW w:w="736" w:type="dxa"/>
            <w:tcBorders>
              <w:top w:val="nil"/>
              <w:left w:val="nil"/>
              <w:bottom w:val="nil"/>
              <w:right w:val="nil"/>
            </w:tcBorders>
            <w:shd w:val="clear" w:color="auto" w:fill="auto"/>
            <w:noWrap/>
            <w:hideMark/>
          </w:tcPr>
          <w:p w14:paraId="57EE79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B6A8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519A8F" w14:textId="77777777" w:rsidTr="00AF0983">
        <w:trPr>
          <w:trHeight w:val="255"/>
        </w:trPr>
        <w:tc>
          <w:tcPr>
            <w:tcW w:w="394" w:type="dxa"/>
            <w:tcBorders>
              <w:top w:val="nil"/>
              <w:left w:val="nil"/>
              <w:bottom w:val="nil"/>
              <w:right w:val="nil"/>
            </w:tcBorders>
            <w:shd w:val="clear" w:color="auto" w:fill="auto"/>
            <w:noWrap/>
            <w:hideMark/>
          </w:tcPr>
          <w:p w14:paraId="32EB69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2A9A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9882E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586FC1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67CD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B43B2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CA342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E45BC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O/5</w:t>
            </w:r>
          </w:p>
        </w:tc>
        <w:tc>
          <w:tcPr>
            <w:tcW w:w="6585" w:type="dxa"/>
            <w:tcBorders>
              <w:top w:val="single" w:sz="4" w:space="0" w:color="auto"/>
              <w:left w:val="nil"/>
              <w:bottom w:val="single" w:sz="4" w:space="0" w:color="auto"/>
              <w:right w:val="single" w:sz="4" w:space="0" w:color="808080"/>
            </w:tcBorders>
            <w:shd w:val="clear" w:color="auto" w:fill="auto"/>
            <w:hideMark/>
          </w:tcPr>
          <w:p w14:paraId="146191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dvojité okno, jednoduše zasklené do dřevěného rámu vnitřního-jednokřídlového a vnějšího -jednokř, rozměr  560 x 570mm, materiál - jedlové dřevo</w:t>
            </w:r>
          </w:p>
        </w:tc>
        <w:tc>
          <w:tcPr>
            <w:tcW w:w="565" w:type="dxa"/>
            <w:tcBorders>
              <w:top w:val="single" w:sz="4" w:space="0" w:color="auto"/>
              <w:left w:val="nil"/>
              <w:bottom w:val="single" w:sz="4" w:space="0" w:color="auto"/>
              <w:right w:val="single" w:sz="4" w:space="0" w:color="808080"/>
            </w:tcBorders>
            <w:shd w:val="clear" w:color="auto" w:fill="auto"/>
            <w:noWrap/>
            <w:hideMark/>
          </w:tcPr>
          <w:p w14:paraId="7E0D2E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AC807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C501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CA22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970F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D49F1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93B13E9" w14:textId="77777777" w:rsidTr="00AF0983">
        <w:trPr>
          <w:trHeight w:val="255"/>
        </w:trPr>
        <w:tc>
          <w:tcPr>
            <w:tcW w:w="394" w:type="dxa"/>
            <w:tcBorders>
              <w:top w:val="nil"/>
              <w:left w:val="nil"/>
              <w:bottom w:val="nil"/>
              <w:right w:val="nil"/>
            </w:tcBorders>
            <w:shd w:val="clear" w:color="auto" w:fill="auto"/>
            <w:noWrap/>
            <w:hideMark/>
          </w:tcPr>
          <w:p w14:paraId="454E41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645E2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20EF1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24D49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A1739B0"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80CFA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4FA25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79B6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642D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B927BE" w14:textId="77777777" w:rsidTr="00AF0983">
        <w:trPr>
          <w:trHeight w:val="255"/>
        </w:trPr>
        <w:tc>
          <w:tcPr>
            <w:tcW w:w="394" w:type="dxa"/>
            <w:tcBorders>
              <w:top w:val="nil"/>
              <w:left w:val="nil"/>
              <w:bottom w:val="nil"/>
              <w:right w:val="nil"/>
            </w:tcBorders>
            <w:shd w:val="clear" w:color="auto" w:fill="auto"/>
            <w:noWrap/>
            <w:hideMark/>
          </w:tcPr>
          <w:p w14:paraId="5A7795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A4CC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537E3B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okno s trámkovou zárubní. okenní zárubně profilovat vykrojením hrany ve tvaru závorkového ornamentu</w:t>
            </w:r>
          </w:p>
        </w:tc>
        <w:tc>
          <w:tcPr>
            <w:tcW w:w="736" w:type="dxa"/>
            <w:tcBorders>
              <w:top w:val="nil"/>
              <w:left w:val="nil"/>
              <w:bottom w:val="nil"/>
              <w:right w:val="nil"/>
            </w:tcBorders>
            <w:shd w:val="clear" w:color="auto" w:fill="auto"/>
            <w:noWrap/>
            <w:hideMark/>
          </w:tcPr>
          <w:p w14:paraId="6C2768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EC56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1C1BDA" w14:textId="77777777" w:rsidTr="00AF0983">
        <w:trPr>
          <w:trHeight w:val="255"/>
        </w:trPr>
        <w:tc>
          <w:tcPr>
            <w:tcW w:w="394" w:type="dxa"/>
            <w:tcBorders>
              <w:top w:val="nil"/>
              <w:left w:val="nil"/>
              <w:bottom w:val="nil"/>
              <w:right w:val="nil"/>
            </w:tcBorders>
            <w:shd w:val="clear" w:color="auto" w:fill="auto"/>
            <w:noWrap/>
            <w:hideMark/>
          </w:tcPr>
          <w:p w14:paraId="593659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09B8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0EC43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2F425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B5997B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71CF9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D9C97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5B37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7D11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2E3824" w14:textId="77777777" w:rsidTr="00AF0983">
        <w:trPr>
          <w:trHeight w:val="255"/>
        </w:trPr>
        <w:tc>
          <w:tcPr>
            <w:tcW w:w="394" w:type="dxa"/>
            <w:tcBorders>
              <w:top w:val="nil"/>
              <w:left w:val="nil"/>
              <w:bottom w:val="nil"/>
              <w:right w:val="nil"/>
            </w:tcBorders>
            <w:shd w:val="clear" w:color="auto" w:fill="auto"/>
            <w:noWrap/>
            <w:hideMark/>
          </w:tcPr>
          <w:p w14:paraId="136533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6D87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0F26A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EF4FF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7EDE4C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C6F32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0FB35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0485C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212F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3F4DA0" w14:textId="77777777" w:rsidTr="00AF0983">
        <w:trPr>
          <w:trHeight w:val="255"/>
        </w:trPr>
        <w:tc>
          <w:tcPr>
            <w:tcW w:w="394" w:type="dxa"/>
            <w:tcBorders>
              <w:top w:val="nil"/>
              <w:left w:val="nil"/>
              <w:bottom w:val="nil"/>
              <w:right w:val="nil"/>
            </w:tcBorders>
            <w:shd w:val="clear" w:color="auto" w:fill="auto"/>
            <w:noWrap/>
            <w:hideMark/>
          </w:tcPr>
          <w:p w14:paraId="772C9D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A09B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D8586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křídla členěna svisle i vodorovně do čtyř tabulek. ve vnitřní zárubni osadit čtyři kovové bodce - ruční kovářská práce.</w:t>
            </w:r>
          </w:p>
        </w:tc>
        <w:tc>
          <w:tcPr>
            <w:tcW w:w="736" w:type="dxa"/>
            <w:tcBorders>
              <w:top w:val="nil"/>
              <w:left w:val="nil"/>
              <w:bottom w:val="nil"/>
              <w:right w:val="nil"/>
            </w:tcBorders>
            <w:shd w:val="clear" w:color="auto" w:fill="auto"/>
            <w:noWrap/>
            <w:hideMark/>
          </w:tcPr>
          <w:p w14:paraId="0696E7B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43AC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B6844D" w14:textId="77777777" w:rsidTr="00AF0983">
        <w:trPr>
          <w:trHeight w:val="255"/>
        </w:trPr>
        <w:tc>
          <w:tcPr>
            <w:tcW w:w="394" w:type="dxa"/>
            <w:tcBorders>
              <w:top w:val="nil"/>
              <w:left w:val="nil"/>
              <w:bottom w:val="nil"/>
              <w:right w:val="nil"/>
            </w:tcBorders>
            <w:shd w:val="clear" w:color="auto" w:fill="auto"/>
            <w:noWrap/>
            <w:hideMark/>
          </w:tcPr>
          <w:p w14:paraId="1091D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651A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FC5CE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29AB7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486678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33F93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90657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4DBF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B05B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2B0F83" w14:textId="77777777" w:rsidTr="00AF0983">
        <w:trPr>
          <w:trHeight w:val="255"/>
        </w:trPr>
        <w:tc>
          <w:tcPr>
            <w:tcW w:w="394" w:type="dxa"/>
            <w:tcBorders>
              <w:top w:val="nil"/>
              <w:left w:val="nil"/>
              <w:bottom w:val="nil"/>
              <w:right w:val="nil"/>
            </w:tcBorders>
            <w:shd w:val="clear" w:color="auto" w:fill="auto"/>
            <w:noWrap/>
            <w:hideMark/>
          </w:tcPr>
          <w:p w14:paraId="34FE4C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CF4B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906D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křídla opatřena dobovým kováním a uzavírané -vnitřní na obrtlík</w:t>
            </w:r>
          </w:p>
        </w:tc>
        <w:tc>
          <w:tcPr>
            <w:tcW w:w="736" w:type="dxa"/>
            <w:tcBorders>
              <w:top w:val="nil"/>
              <w:left w:val="nil"/>
              <w:bottom w:val="nil"/>
              <w:right w:val="nil"/>
            </w:tcBorders>
            <w:shd w:val="clear" w:color="auto" w:fill="auto"/>
            <w:noWrap/>
            <w:hideMark/>
          </w:tcPr>
          <w:p w14:paraId="48C4C47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B155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EF6025" w14:textId="77777777" w:rsidTr="00AF0983">
        <w:trPr>
          <w:trHeight w:val="255"/>
        </w:trPr>
        <w:tc>
          <w:tcPr>
            <w:tcW w:w="394" w:type="dxa"/>
            <w:tcBorders>
              <w:top w:val="nil"/>
              <w:left w:val="nil"/>
              <w:bottom w:val="nil"/>
              <w:right w:val="nil"/>
            </w:tcBorders>
            <w:shd w:val="clear" w:color="auto" w:fill="auto"/>
            <w:noWrap/>
            <w:hideMark/>
          </w:tcPr>
          <w:p w14:paraId="3BFEC4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C6EB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55BE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-vnější na háček a očko</w:t>
            </w:r>
          </w:p>
        </w:tc>
        <w:tc>
          <w:tcPr>
            <w:tcW w:w="736" w:type="dxa"/>
            <w:tcBorders>
              <w:top w:val="nil"/>
              <w:left w:val="nil"/>
              <w:bottom w:val="nil"/>
              <w:right w:val="nil"/>
            </w:tcBorders>
            <w:shd w:val="clear" w:color="auto" w:fill="auto"/>
            <w:noWrap/>
            <w:hideMark/>
          </w:tcPr>
          <w:p w14:paraId="2574B2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ECF1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16931A" w14:textId="77777777" w:rsidTr="00AF0983">
        <w:trPr>
          <w:trHeight w:val="255"/>
        </w:trPr>
        <w:tc>
          <w:tcPr>
            <w:tcW w:w="394" w:type="dxa"/>
            <w:tcBorders>
              <w:top w:val="nil"/>
              <w:left w:val="nil"/>
              <w:bottom w:val="nil"/>
              <w:right w:val="nil"/>
            </w:tcBorders>
            <w:shd w:val="clear" w:color="auto" w:fill="auto"/>
            <w:noWrap/>
            <w:hideMark/>
          </w:tcPr>
          <w:p w14:paraId="6E481A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3316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EFBEB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impregnačním nátěrem - lignofix oh</w:t>
            </w:r>
          </w:p>
        </w:tc>
        <w:tc>
          <w:tcPr>
            <w:tcW w:w="736" w:type="dxa"/>
            <w:tcBorders>
              <w:top w:val="nil"/>
              <w:left w:val="nil"/>
              <w:bottom w:val="nil"/>
              <w:right w:val="nil"/>
            </w:tcBorders>
            <w:shd w:val="clear" w:color="auto" w:fill="auto"/>
            <w:noWrap/>
            <w:hideMark/>
          </w:tcPr>
          <w:p w14:paraId="197372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FC8F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D6A8D4" w14:textId="77777777" w:rsidTr="00AF0983">
        <w:trPr>
          <w:trHeight w:val="255"/>
        </w:trPr>
        <w:tc>
          <w:tcPr>
            <w:tcW w:w="394" w:type="dxa"/>
            <w:tcBorders>
              <w:top w:val="nil"/>
              <w:left w:val="nil"/>
              <w:bottom w:val="nil"/>
              <w:right w:val="nil"/>
            </w:tcBorders>
            <w:shd w:val="clear" w:color="auto" w:fill="auto"/>
            <w:noWrap/>
            <w:hideMark/>
          </w:tcPr>
          <w:p w14:paraId="7D160B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D3BD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21F5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08D2A3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E4E9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C2F75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917AA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C042A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O/6</w:t>
            </w:r>
          </w:p>
        </w:tc>
        <w:tc>
          <w:tcPr>
            <w:tcW w:w="6585" w:type="dxa"/>
            <w:tcBorders>
              <w:top w:val="single" w:sz="4" w:space="0" w:color="auto"/>
              <w:left w:val="nil"/>
              <w:bottom w:val="single" w:sz="4" w:space="0" w:color="auto"/>
              <w:right w:val="single" w:sz="4" w:space="0" w:color="808080"/>
            </w:tcBorders>
            <w:shd w:val="clear" w:color="auto" w:fill="auto"/>
            <w:hideMark/>
          </w:tcPr>
          <w:p w14:paraId="66D593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Dvojité okno, jednoduše zasklené –  pochází dle restaurátorů cca z 80. let, Rozměr 530 x 640mm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A9880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79312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0365E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0DBCB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B2CEC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6EF5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CC3F5D" w14:textId="77777777" w:rsidTr="00AF0983">
        <w:trPr>
          <w:trHeight w:val="255"/>
        </w:trPr>
        <w:tc>
          <w:tcPr>
            <w:tcW w:w="394" w:type="dxa"/>
            <w:tcBorders>
              <w:top w:val="nil"/>
              <w:left w:val="nil"/>
              <w:bottom w:val="nil"/>
              <w:right w:val="nil"/>
            </w:tcBorders>
            <w:shd w:val="clear" w:color="auto" w:fill="auto"/>
            <w:noWrap/>
            <w:hideMark/>
          </w:tcPr>
          <w:p w14:paraId="5E9841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22393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9CC41E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Okenní otvor s šikmými špaletami a se segmentovými záklenky. Okenní výplň je</w:t>
            </w:r>
          </w:p>
        </w:tc>
        <w:tc>
          <w:tcPr>
            <w:tcW w:w="736" w:type="dxa"/>
            <w:tcBorders>
              <w:top w:val="nil"/>
              <w:left w:val="nil"/>
              <w:bottom w:val="nil"/>
              <w:right w:val="nil"/>
            </w:tcBorders>
            <w:shd w:val="clear" w:color="auto" w:fill="auto"/>
            <w:noWrap/>
            <w:hideMark/>
          </w:tcPr>
          <w:p w14:paraId="2C09AE1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675F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3AC5B8" w14:textId="77777777" w:rsidTr="00AF0983">
        <w:trPr>
          <w:trHeight w:val="255"/>
        </w:trPr>
        <w:tc>
          <w:tcPr>
            <w:tcW w:w="394" w:type="dxa"/>
            <w:tcBorders>
              <w:top w:val="nil"/>
              <w:left w:val="nil"/>
              <w:bottom w:val="nil"/>
              <w:right w:val="nil"/>
            </w:tcBorders>
            <w:shd w:val="clear" w:color="auto" w:fill="auto"/>
            <w:noWrap/>
            <w:hideMark/>
          </w:tcPr>
          <w:p w14:paraId="48A79C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1DE4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2CA36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dřevěná, dvojitá, dovnitř a ven otvíravá. Vnitřní okno je dřevěné, jednokřídlé, členěné.</w:t>
            </w:r>
          </w:p>
        </w:tc>
        <w:tc>
          <w:tcPr>
            <w:tcW w:w="736" w:type="dxa"/>
            <w:tcBorders>
              <w:top w:val="nil"/>
              <w:left w:val="nil"/>
              <w:bottom w:val="nil"/>
              <w:right w:val="nil"/>
            </w:tcBorders>
            <w:shd w:val="clear" w:color="auto" w:fill="auto"/>
            <w:noWrap/>
            <w:hideMark/>
          </w:tcPr>
          <w:p w14:paraId="329BAE1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7388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716557F" w14:textId="77777777" w:rsidTr="00AF0983">
        <w:trPr>
          <w:trHeight w:val="255"/>
        </w:trPr>
        <w:tc>
          <w:tcPr>
            <w:tcW w:w="394" w:type="dxa"/>
            <w:tcBorders>
              <w:top w:val="nil"/>
              <w:left w:val="nil"/>
              <w:bottom w:val="nil"/>
              <w:right w:val="nil"/>
            </w:tcBorders>
            <w:shd w:val="clear" w:color="auto" w:fill="auto"/>
            <w:noWrap/>
            <w:hideMark/>
          </w:tcPr>
          <w:p w14:paraId="69BFC1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7E1B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CEFE7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Členěné svisle i vodorovně, symetricky (2+2), vnitřní i venkovní křídlo. Závěsy jsou</w:t>
            </w:r>
          </w:p>
        </w:tc>
        <w:tc>
          <w:tcPr>
            <w:tcW w:w="736" w:type="dxa"/>
            <w:tcBorders>
              <w:top w:val="nil"/>
              <w:left w:val="nil"/>
              <w:bottom w:val="nil"/>
              <w:right w:val="nil"/>
            </w:tcBorders>
            <w:shd w:val="clear" w:color="auto" w:fill="auto"/>
            <w:noWrap/>
            <w:hideMark/>
          </w:tcPr>
          <w:p w14:paraId="6AA0CD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F6C5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FC8445" w14:textId="77777777" w:rsidTr="00AF0983">
        <w:trPr>
          <w:trHeight w:val="255"/>
        </w:trPr>
        <w:tc>
          <w:tcPr>
            <w:tcW w:w="394" w:type="dxa"/>
            <w:tcBorders>
              <w:top w:val="nil"/>
              <w:left w:val="nil"/>
              <w:bottom w:val="nil"/>
              <w:right w:val="nil"/>
            </w:tcBorders>
            <w:shd w:val="clear" w:color="auto" w:fill="auto"/>
            <w:noWrap/>
            <w:hideMark/>
          </w:tcPr>
          <w:p w14:paraId="0EDADA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EEFA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70E05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válečkové, okno se uzavírá jednostranným plochým obrtlíkem. Ve vnitřním ostění je</w:t>
            </w:r>
          </w:p>
        </w:tc>
        <w:tc>
          <w:tcPr>
            <w:tcW w:w="736" w:type="dxa"/>
            <w:tcBorders>
              <w:top w:val="nil"/>
              <w:left w:val="nil"/>
              <w:bottom w:val="nil"/>
              <w:right w:val="nil"/>
            </w:tcBorders>
            <w:shd w:val="clear" w:color="auto" w:fill="auto"/>
            <w:noWrap/>
            <w:hideMark/>
          </w:tcPr>
          <w:p w14:paraId="6FF1294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C9C7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876F10" w14:textId="77777777" w:rsidTr="00AF0983">
        <w:trPr>
          <w:trHeight w:val="255"/>
        </w:trPr>
        <w:tc>
          <w:tcPr>
            <w:tcW w:w="394" w:type="dxa"/>
            <w:tcBorders>
              <w:top w:val="nil"/>
              <w:left w:val="nil"/>
              <w:bottom w:val="nil"/>
              <w:right w:val="nil"/>
            </w:tcBorders>
            <w:shd w:val="clear" w:color="auto" w:fill="auto"/>
            <w:noWrap/>
            <w:hideMark/>
          </w:tcPr>
          <w:p w14:paraId="666B0C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CD73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E760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zazděn jeden svislý nasekávaný plochý prut.</w:t>
            </w:r>
          </w:p>
        </w:tc>
        <w:tc>
          <w:tcPr>
            <w:tcW w:w="736" w:type="dxa"/>
            <w:tcBorders>
              <w:top w:val="nil"/>
              <w:left w:val="nil"/>
              <w:bottom w:val="nil"/>
              <w:right w:val="nil"/>
            </w:tcBorders>
            <w:shd w:val="clear" w:color="auto" w:fill="auto"/>
            <w:noWrap/>
            <w:hideMark/>
          </w:tcPr>
          <w:p w14:paraId="2670623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755D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693958" w14:textId="77777777" w:rsidTr="00AF0983">
        <w:trPr>
          <w:trHeight w:val="255"/>
        </w:trPr>
        <w:tc>
          <w:tcPr>
            <w:tcW w:w="394" w:type="dxa"/>
            <w:tcBorders>
              <w:top w:val="nil"/>
              <w:left w:val="nil"/>
              <w:bottom w:val="nil"/>
              <w:right w:val="nil"/>
            </w:tcBorders>
            <w:shd w:val="clear" w:color="auto" w:fill="auto"/>
            <w:noWrap/>
            <w:hideMark/>
          </w:tcPr>
          <w:p w14:paraId="73BC9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8394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ECB5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OKNA - obecně opravit kování, dopasovat rámy a křídla pomocí římsovníku</w:t>
            </w:r>
          </w:p>
        </w:tc>
        <w:tc>
          <w:tcPr>
            <w:tcW w:w="736" w:type="dxa"/>
            <w:tcBorders>
              <w:top w:val="nil"/>
              <w:left w:val="nil"/>
              <w:bottom w:val="nil"/>
              <w:right w:val="nil"/>
            </w:tcBorders>
            <w:shd w:val="clear" w:color="auto" w:fill="auto"/>
            <w:noWrap/>
            <w:hideMark/>
          </w:tcPr>
          <w:p w14:paraId="6AF6101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D521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DA4EA8" w14:textId="77777777" w:rsidTr="00AF0983">
        <w:trPr>
          <w:trHeight w:val="255"/>
        </w:trPr>
        <w:tc>
          <w:tcPr>
            <w:tcW w:w="394" w:type="dxa"/>
            <w:tcBorders>
              <w:top w:val="nil"/>
              <w:left w:val="nil"/>
              <w:bottom w:val="nil"/>
              <w:right w:val="nil"/>
            </w:tcBorders>
            <w:shd w:val="clear" w:color="auto" w:fill="auto"/>
            <w:noWrap/>
            <w:hideMark/>
          </w:tcPr>
          <w:p w14:paraId="3AC995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6BA4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9D353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680E7CE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DA9D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9A2F3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90884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6D324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O/7</w:t>
            </w:r>
          </w:p>
        </w:tc>
        <w:tc>
          <w:tcPr>
            <w:tcW w:w="6585" w:type="dxa"/>
            <w:tcBorders>
              <w:top w:val="single" w:sz="4" w:space="0" w:color="auto"/>
              <w:left w:val="nil"/>
              <w:bottom w:val="single" w:sz="4" w:space="0" w:color="auto"/>
              <w:right w:val="single" w:sz="4" w:space="0" w:color="808080"/>
            </w:tcBorders>
            <w:shd w:val="clear" w:color="auto" w:fill="auto"/>
            <w:hideMark/>
          </w:tcPr>
          <w:p w14:paraId="1D2134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Jednokřídlové okno, jednoduše zasklené –  pochází dle restaurátorů cca z 80. let, Rozměr 500 x 310mm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DF6B95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D300B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7370F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6 240,00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6505E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515E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93C2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8DCE51" w14:textId="77777777" w:rsidTr="00AF0983">
        <w:trPr>
          <w:trHeight w:val="255"/>
        </w:trPr>
        <w:tc>
          <w:tcPr>
            <w:tcW w:w="394" w:type="dxa"/>
            <w:tcBorders>
              <w:top w:val="nil"/>
              <w:left w:val="nil"/>
              <w:bottom w:val="nil"/>
              <w:right w:val="nil"/>
            </w:tcBorders>
            <w:shd w:val="clear" w:color="auto" w:fill="auto"/>
            <w:noWrap/>
            <w:hideMark/>
          </w:tcPr>
          <w:p w14:paraId="59118A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10B60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C6F62F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Okenní výplň je dřevěná, jednoduchá, dovnitř otvíravá. Okno je dřevěné, jednokřídlé,</w:t>
            </w:r>
          </w:p>
        </w:tc>
        <w:tc>
          <w:tcPr>
            <w:tcW w:w="736" w:type="dxa"/>
            <w:tcBorders>
              <w:top w:val="nil"/>
              <w:left w:val="nil"/>
              <w:bottom w:val="nil"/>
              <w:right w:val="nil"/>
            </w:tcBorders>
            <w:shd w:val="clear" w:color="auto" w:fill="auto"/>
            <w:noWrap/>
            <w:hideMark/>
          </w:tcPr>
          <w:p w14:paraId="5833FAE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2CC4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E92494" w14:textId="77777777" w:rsidTr="00AF0983">
        <w:trPr>
          <w:trHeight w:val="255"/>
        </w:trPr>
        <w:tc>
          <w:tcPr>
            <w:tcW w:w="394" w:type="dxa"/>
            <w:tcBorders>
              <w:top w:val="nil"/>
              <w:left w:val="nil"/>
              <w:bottom w:val="nil"/>
              <w:right w:val="nil"/>
            </w:tcBorders>
            <w:shd w:val="clear" w:color="auto" w:fill="auto"/>
            <w:noWrap/>
            <w:hideMark/>
          </w:tcPr>
          <w:p w14:paraId="7030B9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85A15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2E7D23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členěné vodorovně do dvou tabulek. Závěsy jsou válečkové, okno se uzavírá</w:t>
            </w:r>
          </w:p>
        </w:tc>
        <w:tc>
          <w:tcPr>
            <w:tcW w:w="736" w:type="dxa"/>
            <w:tcBorders>
              <w:top w:val="nil"/>
              <w:left w:val="nil"/>
              <w:bottom w:val="nil"/>
              <w:right w:val="nil"/>
            </w:tcBorders>
            <w:shd w:val="clear" w:color="auto" w:fill="auto"/>
            <w:noWrap/>
            <w:hideMark/>
          </w:tcPr>
          <w:p w14:paraId="227897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54CA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C14AF2" w14:textId="77777777" w:rsidTr="00AF0983">
        <w:trPr>
          <w:trHeight w:val="255"/>
        </w:trPr>
        <w:tc>
          <w:tcPr>
            <w:tcW w:w="394" w:type="dxa"/>
            <w:tcBorders>
              <w:top w:val="nil"/>
              <w:left w:val="nil"/>
              <w:bottom w:val="nil"/>
              <w:right w:val="nil"/>
            </w:tcBorders>
            <w:shd w:val="clear" w:color="auto" w:fill="auto"/>
            <w:noWrap/>
            <w:hideMark/>
          </w:tcPr>
          <w:p w14:paraId="3D2D35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A712D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FD9A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jednostranným plochým obrtlíkem. Ve vnitřním ostění je zazděn jeden vodorovný</w:t>
            </w:r>
          </w:p>
        </w:tc>
        <w:tc>
          <w:tcPr>
            <w:tcW w:w="736" w:type="dxa"/>
            <w:tcBorders>
              <w:top w:val="nil"/>
              <w:left w:val="nil"/>
              <w:bottom w:val="nil"/>
              <w:right w:val="nil"/>
            </w:tcBorders>
            <w:shd w:val="clear" w:color="auto" w:fill="auto"/>
            <w:noWrap/>
            <w:hideMark/>
          </w:tcPr>
          <w:p w14:paraId="461DE43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C7F9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9375FF" w14:textId="77777777" w:rsidTr="00AF0983">
        <w:trPr>
          <w:trHeight w:val="255"/>
        </w:trPr>
        <w:tc>
          <w:tcPr>
            <w:tcW w:w="394" w:type="dxa"/>
            <w:tcBorders>
              <w:top w:val="nil"/>
              <w:left w:val="nil"/>
              <w:bottom w:val="nil"/>
              <w:right w:val="nil"/>
            </w:tcBorders>
            <w:shd w:val="clear" w:color="auto" w:fill="auto"/>
            <w:noWrap/>
            <w:hideMark/>
          </w:tcPr>
          <w:p w14:paraId="7764E0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F757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DF4A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nasekávaný plochý prut.</w:t>
            </w:r>
          </w:p>
        </w:tc>
        <w:tc>
          <w:tcPr>
            <w:tcW w:w="736" w:type="dxa"/>
            <w:tcBorders>
              <w:top w:val="nil"/>
              <w:left w:val="nil"/>
              <w:bottom w:val="nil"/>
              <w:right w:val="nil"/>
            </w:tcBorders>
            <w:shd w:val="clear" w:color="auto" w:fill="auto"/>
            <w:noWrap/>
            <w:hideMark/>
          </w:tcPr>
          <w:p w14:paraId="7B3BCCE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2F9C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EE5A4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D22AA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6023B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O/8</w:t>
            </w:r>
          </w:p>
        </w:tc>
        <w:tc>
          <w:tcPr>
            <w:tcW w:w="6585" w:type="dxa"/>
            <w:tcBorders>
              <w:top w:val="single" w:sz="4" w:space="0" w:color="auto"/>
              <w:left w:val="nil"/>
              <w:bottom w:val="single" w:sz="4" w:space="0" w:color="auto"/>
              <w:right w:val="single" w:sz="4" w:space="0" w:color="808080"/>
            </w:tcBorders>
            <w:shd w:val="clear" w:color="auto" w:fill="auto"/>
            <w:hideMark/>
          </w:tcPr>
          <w:p w14:paraId="2EA9D0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jednokřídlové okno - pevné, r.300x270mm, jednoduše zasklené do dřevěného rámu vnitřního,, sklo tl.4mm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3AA6B8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BEAFB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0CA82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40F57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B991F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C5B4E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F7D5BEE" w14:textId="77777777" w:rsidTr="00AF0983">
        <w:trPr>
          <w:trHeight w:val="255"/>
        </w:trPr>
        <w:tc>
          <w:tcPr>
            <w:tcW w:w="394" w:type="dxa"/>
            <w:tcBorders>
              <w:top w:val="nil"/>
              <w:left w:val="nil"/>
              <w:bottom w:val="nil"/>
              <w:right w:val="nil"/>
            </w:tcBorders>
            <w:shd w:val="clear" w:color="auto" w:fill="auto"/>
            <w:noWrap/>
            <w:hideMark/>
          </w:tcPr>
          <w:p w14:paraId="440AC4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C1EEA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91E07E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jednokřídlové okno - pevné, r.300x270mm, jednoduše zasklené do dřevěného rámu vnitřního, sklo tl.4mm</w:t>
            </w:r>
          </w:p>
        </w:tc>
        <w:tc>
          <w:tcPr>
            <w:tcW w:w="736" w:type="dxa"/>
            <w:tcBorders>
              <w:top w:val="nil"/>
              <w:left w:val="nil"/>
              <w:bottom w:val="nil"/>
              <w:right w:val="nil"/>
            </w:tcBorders>
            <w:shd w:val="clear" w:color="auto" w:fill="auto"/>
            <w:noWrap/>
            <w:hideMark/>
          </w:tcPr>
          <w:p w14:paraId="1022EC8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D90A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7155DF2" w14:textId="77777777" w:rsidTr="00AF0983">
        <w:trPr>
          <w:trHeight w:val="255"/>
        </w:trPr>
        <w:tc>
          <w:tcPr>
            <w:tcW w:w="394" w:type="dxa"/>
            <w:tcBorders>
              <w:top w:val="nil"/>
              <w:left w:val="nil"/>
              <w:bottom w:val="nil"/>
              <w:right w:val="nil"/>
            </w:tcBorders>
            <w:shd w:val="clear" w:color="auto" w:fill="auto"/>
            <w:noWrap/>
            <w:hideMark/>
          </w:tcPr>
          <w:p w14:paraId="373CBB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01BC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AE1DF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čiré, sklo "konfeta", rám 45x40mm, uchycení do stáv. otvoru dřev. lištami 20/20mm, celk. délky cca 3,0m</w:t>
            </w:r>
          </w:p>
        </w:tc>
        <w:tc>
          <w:tcPr>
            <w:tcW w:w="736" w:type="dxa"/>
            <w:tcBorders>
              <w:top w:val="nil"/>
              <w:left w:val="nil"/>
              <w:bottom w:val="nil"/>
              <w:right w:val="nil"/>
            </w:tcBorders>
            <w:shd w:val="clear" w:color="auto" w:fill="auto"/>
            <w:noWrap/>
            <w:hideMark/>
          </w:tcPr>
          <w:p w14:paraId="2BBF7B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00D5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D421B8" w14:textId="77777777" w:rsidTr="00AF0983">
        <w:trPr>
          <w:trHeight w:val="255"/>
        </w:trPr>
        <w:tc>
          <w:tcPr>
            <w:tcW w:w="394" w:type="dxa"/>
            <w:tcBorders>
              <w:top w:val="nil"/>
              <w:left w:val="nil"/>
              <w:bottom w:val="nil"/>
              <w:right w:val="nil"/>
            </w:tcBorders>
            <w:shd w:val="clear" w:color="auto" w:fill="auto"/>
            <w:noWrap/>
            <w:hideMark/>
          </w:tcPr>
          <w:p w14:paraId="09C211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524C2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E38DC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068182D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8531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4645B62"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E1E7C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28970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O/9</w:t>
            </w:r>
          </w:p>
        </w:tc>
        <w:tc>
          <w:tcPr>
            <w:tcW w:w="6585" w:type="dxa"/>
            <w:tcBorders>
              <w:top w:val="single" w:sz="4" w:space="0" w:color="auto"/>
              <w:left w:val="nil"/>
              <w:bottom w:val="single" w:sz="4" w:space="0" w:color="auto"/>
              <w:right w:val="single" w:sz="4" w:space="0" w:color="808080"/>
            </w:tcBorders>
            <w:shd w:val="clear" w:color="auto" w:fill="auto"/>
            <w:hideMark/>
          </w:tcPr>
          <w:p w14:paraId="4DB011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otvor, rozměr 240 x 160mm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769BC5B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0FC1C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2F058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97070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8C58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1B8F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1CAF7C1" w14:textId="77777777" w:rsidTr="00AF0983">
        <w:trPr>
          <w:trHeight w:val="255"/>
        </w:trPr>
        <w:tc>
          <w:tcPr>
            <w:tcW w:w="394" w:type="dxa"/>
            <w:tcBorders>
              <w:top w:val="nil"/>
              <w:left w:val="nil"/>
              <w:bottom w:val="nil"/>
              <w:right w:val="nil"/>
            </w:tcBorders>
            <w:shd w:val="clear" w:color="auto" w:fill="auto"/>
            <w:noWrap/>
            <w:hideMark/>
          </w:tcPr>
          <w:p w14:paraId="09128F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818E8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5E8D719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Obdélný větrací otvor, vyříznutý do protějších líců dvou dílců roubení. Otvor je bez výplně.</w:t>
            </w:r>
          </w:p>
        </w:tc>
        <w:tc>
          <w:tcPr>
            <w:tcW w:w="736" w:type="dxa"/>
            <w:tcBorders>
              <w:top w:val="nil"/>
              <w:left w:val="nil"/>
              <w:bottom w:val="nil"/>
              <w:right w:val="nil"/>
            </w:tcBorders>
            <w:shd w:val="clear" w:color="auto" w:fill="auto"/>
            <w:noWrap/>
            <w:hideMark/>
          </w:tcPr>
          <w:p w14:paraId="734C35A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B41D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87A1ED" w14:textId="77777777" w:rsidTr="00AF0983">
        <w:trPr>
          <w:trHeight w:val="255"/>
        </w:trPr>
        <w:tc>
          <w:tcPr>
            <w:tcW w:w="394" w:type="dxa"/>
            <w:tcBorders>
              <w:top w:val="nil"/>
              <w:left w:val="nil"/>
              <w:bottom w:val="nil"/>
              <w:right w:val="nil"/>
            </w:tcBorders>
            <w:shd w:val="clear" w:color="auto" w:fill="auto"/>
            <w:noWrap/>
            <w:hideMark/>
          </w:tcPr>
          <w:p w14:paraId="328F68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B82B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E7629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NOVÉ: -strženo stávající králičí pletivo a nově osazeno králičí pletivo, chránící otvor proti hlodavcům</w:t>
            </w:r>
          </w:p>
        </w:tc>
        <w:tc>
          <w:tcPr>
            <w:tcW w:w="736" w:type="dxa"/>
            <w:tcBorders>
              <w:top w:val="nil"/>
              <w:left w:val="nil"/>
              <w:bottom w:val="nil"/>
              <w:right w:val="nil"/>
            </w:tcBorders>
            <w:shd w:val="clear" w:color="auto" w:fill="auto"/>
            <w:noWrap/>
            <w:hideMark/>
          </w:tcPr>
          <w:p w14:paraId="0624CF4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30B4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901BC5" w14:textId="77777777" w:rsidTr="00AF0983">
        <w:trPr>
          <w:trHeight w:val="255"/>
        </w:trPr>
        <w:tc>
          <w:tcPr>
            <w:tcW w:w="394" w:type="dxa"/>
            <w:tcBorders>
              <w:top w:val="nil"/>
              <w:left w:val="nil"/>
              <w:bottom w:val="nil"/>
              <w:right w:val="nil"/>
            </w:tcBorders>
            <w:shd w:val="clear" w:color="auto" w:fill="auto"/>
            <w:noWrap/>
            <w:hideMark/>
          </w:tcPr>
          <w:p w14:paraId="4E5BEE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D939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37098C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ptákům a kočkám, CELK. PLOCHA 0,5M2</w:t>
            </w:r>
          </w:p>
        </w:tc>
        <w:tc>
          <w:tcPr>
            <w:tcW w:w="736" w:type="dxa"/>
            <w:tcBorders>
              <w:top w:val="nil"/>
              <w:left w:val="nil"/>
              <w:bottom w:val="nil"/>
              <w:right w:val="nil"/>
            </w:tcBorders>
            <w:shd w:val="clear" w:color="auto" w:fill="auto"/>
            <w:noWrap/>
            <w:hideMark/>
          </w:tcPr>
          <w:p w14:paraId="31A1C7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642F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A56EDB" w14:textId="77777777" w:rsidTr="00AF0983">
        <w:trPr>
          <w:trHeight w:val="255"/>
        </w:trPr>
        <w:tc>
          <w:tcPr>
            <w:tcW w:w="394" w:type="dxa"/>
            <w:tcBorders>
              <w:top w:val="nil"/>
              <w:left w:val="nil"/>
              <w:bottom w:val="nil"/>
              <w:right w:val="nil"/>
            </w:tcBorders>
            <w:shd w:val="clear" w:color="auto" w:fill="auto"/>
            <w:noWrap/>
            <w:hideMark/>
          </w:tcPr>
          <w:p w14:paraId="6F8651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0480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AB5FE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72EDE79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DAB0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82327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89AD6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7301B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T/10L</w:t>
            </w:r>
          </w:p>
        </w:tc>
        <w:tc>
          <w:tcPr>
            <w:tcW w:w="6585" w:type="dxa"/>
            <w:tcBorders>
              <w:top w:val="single" w:sz="4" w:space="0" w:color="auto"/>
              <w:left w:val="nil"/>
              <w:bottom w:val="single" w:sz="4" w:space="0" w:color="auto"/>
              <w:right w:val="single" w:sz="4" w:space="0" w:color="808080"/>
            </w:tcBorders>
            <w:shd w:val="clear" w:color="auto" w:fill="auto"/>
            <w:hideMark/>
          </w:tcPr>
          <w:p w14:paraId="4B9C80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800x1970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DE773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339F3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12EA0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4D8D9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1682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AA5B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7E0878" w14:textId="77777777" w:rsidTr="00AF0983">
        <w:trPr>
          <w:trHeight w:val="255"/>
        </w:trPr>
        <w:tc>
          <w:tcPr>
            <w:tcW w:w="394" w:type="dxa"/>
            <w:tcBorders>
              <w:top w:val="nil"/>
              <w:left w:val="nil"/>
              <w:bottom w:val="nil"/>
              <w:right w:val="nil"/>
            </w:tcBorders>
            <w:shd w:val="clear" w:color="auto" w:fill="auto"/>
            <w:noWrap/>
            <w:hideMark/>
          </w:tcPr>
          <w:p w14:paraId="17D635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FBE14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0A1DD35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vnitřní dveřní křídlo hladké plné, jednokřídlové, otevíravé, bezfalcové</w:t>
            </w:r>
          </w:p>
        </w:tc>
        <w:tc>
          <w:tcPr>
            <w:tcW w:w="736" w:type="dxa"/>
            <w:tcBorders>
              <w:top w:val="nil"/>
              <w:left w:val="nil"/>
              <w:bottom w:val="nil"/>
              <w:right w:val="nil"/>
            </w:tcBorders>
            <w:shd w:val="clear" w:color="auto" w:fill="auto"/>
            <w:noWrap/>
            <w:hideMark/>
          </w:tcPr>
          <w:p w14:paraId="3541BD1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0031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03D573" w14:textId="77777777" w:rsidTr="00AF0983">
        <w:trPr>
          <w:trHeight w:val="255"/>
        </w:trPr>
        <w:tc>
          <w:tcPr>
            <w:tcW w:w="394" w:type="dxa"/>
            <w:tcBorders>
              <w:top w:val="nil"/>
              <w:left w:val="nil"/>
              <w:bottom w:val="nil"/>
              <w:right w:val="nil"/>
            </w:tcBorders>
            <w:shd w:val="clear" w:color="auto" w:fill="auto"/>
            <w:noWrap/>
            <w:hideMark/>
          </w:tcPr>
          <w:p w14:paraId="3E17C8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82E9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63985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67BB95C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6E56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4959E0" w14:textId="77777777" w:rsidTr="00AF0983">
        <w:trPr>
          <w:trHeight w:val="255"/>
        </w:trPr>
        <w:tc>
          <w:tcPr>
            <w:tcW w:w="394" w:type="dxa"/>
            <w:tcBorders>
              <w:top w:val="nil"/>
              <w:left w:val="nil"/>
              <w:bottom w:val="nil"/>
              <w:right w:val="nil"/>
            </w:tcBorders>
            <w:shd w:val="clear" w:color="auto" w:fill="auto"/>
            <w:noWrap/>
            <w:hideMark/>
          </w:tcPr>
          <w:p w14:paraId="74208F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03651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EF0A61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5121A44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A796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E5E3D9" w14:textId="77777777" w:rsidTr="00AF0983">
        <w:trPr>
          <w:trHeight w:val="255"/>
        </w:trPr>
        <w:tc>
          <w:tcPr>
            <w:tcW w:w="394" w:type="dxa"/>
            <w:tcBorders>
              <w:top w:val="nil"/>
              <w:left w:val="nil"/>
              <w:bottom w:val="nil"/>
              <w:right w:val="nil"/>
            </w:tcBorders>
            <w:shd w:val="clear" w:color="auto" w:fill="auto"/>
            <w:noWrap/>
            <w:hideMark/>
          </w:tcPr>
          <w:p w14:paraId="1309CE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47B6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C3D7E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4E1A1B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A4C3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7A21F4" w14:textId="77777777" w:rsidTr="00AF0983">
        <w:trPr>
          <w:trHeight w:val="255"/>
        </w:trPr>
        <w:tc>
          <w:tcPr>
            <w:tcW w:w="394" w:type="dxa"/>
            <w:tcBorders>
              <w:top w:val="nil"/>
              <w:left w:val="nil"/>
              <w:bottom w:val="nil"/>
              <w:right w:val="nil"/>
            </w:tcBorders>
            <w:shd w:val="clear" w:color="auto" w:fill="auto"/>
            <w:noWrap/>
            <w:hideMark/>
          </w:tcPr>
          <w:p w14:paraId="7762EB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8F073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926AE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800 x 1970mm</w:t>
            </w:r>
          </w:p>
        </w:tc>
        <w:tc>
          <w:tcPr>
            <w:tcW w:w="736" w:type="dxa"/>
            <w:tcBorders>
              <w:top w:val="nil"/>
              <w:left w:val="nil"/>
              <w:bottom w:val="nil"/>
              <w:right w:val="nil"/>
            </w:tcBorders>
            <w:shd w:val="clear" w:color="auto" w:fill="auto"/>
            <w:noWrap/>
            <w:hideMark/>
          </w:tcPr>
          <w:p w14:paraId="2B1CA69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30CE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048AE2" w14:textId="77777777" w:rsidTr="00AF0983">
        <w:trPr>
          <w:trHeight w:val="255"/>
        </w:trPr>
        <w:tc>
          <w:tcPr>
            <w:tcW w:w="394" w:type="dxa"/>
            <w:tcBorders>
              <w:top w:val="nil"/>
              <w:left w:val="nil"/>
              <w:bottom w:val="nil"/>
              <w:right w:val="nil"/>
            </w:tcBorders>
            <w:shd w:val="clear" w:color="auto" w:fill="auto"/>
            <w:noWrap/>
            <w:hideMark/>
          </w:tcPr>
          <w:p w14:paraId="347570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85D1C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71596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245B0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691DDEB"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4FB67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BAC25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1AFA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0BC1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FF6AED" w14:textId="77777777" w:rsidTr="00AF0983">
        <w:trPr>
          <w:trHeight w:val="255"/>
        </w:trPr>
        <w:tc>
          <w:tcPr>
            <w:tcW w:w="394" w:type="dxa"/>
            <w:tcBorders>
              <w:top w:val="nil"/>
              <w:left w:val="nil"/>
              <w:bottom w:val="nil"/>
              <w:right w:val="nil"/>
            </w:tcBorders>
            <w:shd w:val="clear" w:color="auto" w:fill="auto"/>
            <w:noWrap/>
            <w:hideMark/>
          </w:tcPr>
          <w:p w14:paraId="7350D1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9511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7DDBF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510F8FE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0FE6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35308D" w14:textId="77777777" w:rsidTr="00AF0983">
        <w:trPr>
          <w:trHeight w:val="255"/>
        </w:trPr>
        <w:tc>
          <w:tcPr>
            <w:tcW w:w="394" w:type="dxa"/>
            <w:tcBorders>
              <w:top w:val="nil"/>
              <w:left w:val="nil"/>
              <w:bottom w:val="nil"/>
              <w:right w:val="nil"/>
            </w:tcBorders>
            <w:shd w:val="clear" w:color="auto" w:fill="auto"/>
            <w:noWrap/>
            <w:hideMark/>
          </w:tcPr>
          <w:p w14:paraId="72B5E0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76AA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17F49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levé</w:t>
            </w:r>
          </w:p>
        </w:tc>
        <w:tc>
          <w:tcPr>
            <w:tcW w:w="736" w:type="dxa"/>
            <w:tcBorders>
              <w:top w:val="nil"/>
              <w:left w:val="nil"/>
              <w:bottom w:val="nil"/>
              <w:right w:val="nil"/>
            </w:tcBorders>
            <w:shd w:val="clear" w:color="auto" w:fill="auto"/>
            <w:noWrap/>
            <w:hideMark/>
          </w:tcPr>
          <w:p w14:paraId="1B2FCCF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D7AD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A7C6B1" w14:textId="77777777" w:rsidTr="00AF0983">
        <w:trPr>
          <w:trHeight w:val="255"/>
        </w:trPr>
        <w:tc>
          <w:tcPr>
            <w:tcW w:w="394" w:type="dxa"/>
            <w:tcBorders>
              <w:top w:val="nil"/>
              <w:left w:val="nil"/>
              <w:bottom w:val="nil"/>
              <w:right w:val="nil"/>
            </w:tcBorders>
            <w:shd w:val="clear" w:color="auto" w:fill="auto"/>
            <w:noWrap/>
            <w:hideMark/>
          </w:tcPr>
          <w:p w14:paraId="17947F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E9F3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27EE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EFD0A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C77FB2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1E9E9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5AAA6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ECEA0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FEA2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334B29" w14:textId="77777777" w:rsidTr="00AF0983">
        <w:trPr>
          <w:trHeight w:val="255"/>
        </w:trPr>
        <w:tc>
          <w:tcPr>
            <w:tcW w:w="394" w:type="dxa"/>
            <w:tcBorders>
              <w:top w:val="nil"/>
              <w:left w:val="nil"/>
              <w:bottom w:val="nil"/>
              <w:right w:val="nil"/>
            </w:tcBorders>
            <w:shd w:val="clear" w:color="auto" w:fill="auto"/>
            <w:noWrap/>
            <w:hideMark/>
          </w:tcPr>
          <w:p w14:paraId="157E46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85ABA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AB0C9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2C0FFD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6A40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39F2F6" w14:textId="77777777" w:rsidTr="00AF0983">
        <w:trPr>
          <w:trHeight w:val="255"/>
        </w:trPr>
        <w:tc>
          <w:tcPr>
            <w:tcW w:w="394" w:type="dxa"/>
            <w:tcBorders>
              <w:top w:val="nil"/>
              <w:left w:val="nil"/>
              <w:bottom w:val="nil"/>
              <w:right w:val="nil"/>
            </w:tcBorders>
            <w:shd w:val="clear" w:color="auto" w:fill="auto"/>
            <w:noWrap/>
            <w:hideMark/>
          </w:tcPr>
          <w:p w14:paraId="31D719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FEA5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B1872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73E14E8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8ED9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E4DB6E" w14:textId="77777777" w:rsidTr="00AF0983">
        <w:trPr>
          <w:trHeight w:val="255"/>
        </w:trPr>
        <w:tc>
          <w:tcPr>
            <w:tcW w:w="394" w:type="dxa"/>
            <w:tcBorders>
              <w:top w:val="nil"/>
              <w:left w:val="nil"/>
              <w:bottom w:val="nil"/>
              <w:right w:val="nil"/>
            </w:tcBorders>
            <w:shd w:val="clear" w:color="auto" w:fill="auto"/>
            <w:noWrap/>
            <w:hideMark/>
          </w:tcPr>
          <w:p w14:paraId="6E2AB8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800B7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E864BD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11192D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E929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FA5D21B" w14:textId="77777777" w:rsidTr="00AF0983">
        <w:trPr>
          <w:trHeight w:val="255"/>
        </w:trPr>
        <w:tc>
          <w:tcPr>
            <w:tcW w:w="394" w:type="dxa"/>
            <w:tcBorders>
              <w:top w:val="nil"/>
              <w:left w:val="nil"/>
              <w:bottom w:val="nil"/>
              <w:right w:val="nil"/>
            </w:tcBorders>
            <w:shd w:val="clear" w:color="auto" w:fill="auto"/>
            <w:noWrap/>
            <w:hideMark/>
          </w:tcPr>
          <w:p w14:paraId="1AC2F4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2923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934FDF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010055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4EF69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4F70FE" w14:textId="77777777" w:rsidTr="00AF0983">
        <w:trPr>
          <w:trHeight w:val="255"/>
        </w:trPr>
        <w:tc>
          <w:tcPr>
            <w:tcW w:w="394" w:type="dxa"/>
            <w:tcBorders>
              <w:top w:val="nil"/>
              <w:left w:val="nil"/>
              <w:bottom w:val="nil"/>
              <w:right w:val="nil"/>
            </w:tcBorders>
            <w:shd w:val="clear" w:color="auto" w:fill="auto"/>
            <w:noWrap/>
            <w:hideMark/>
          </w:tcPr>
          <w:p w14:paraId="477A45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D9C0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BEF1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7C52B42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D563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6A1447" w14:textId="77777777" w:rsidTr="00AF0983">
        <w:trPr>
          <w:trHeight w:val="255"/>
        </w:trPr>
        <w:tc>
          <w:tcPr>
            <w:tcW w:w="394" w:type="dxa"/>
            <w:tcBorders>
              <w:top w:val="nil"/>
              <w:left w:val="nil"/>
              <w:bottom w:val="nil"/>
              <w:right w:val="nil"/>
            </w:tcBorders>
            <w:shd w:val="clear" w:color="auto" w:fill="auto"/>
            <w:noWrap/>
            <w:hideMark/>
          </w:tcPr>
          <w:p w14:paraId="46AE88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C8D9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593DA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matný nerez, zámek dózický</w:t>
            </w:r>
          </w:p>
        </w:tc>
        <w:tc>
          <w:tcPr>
            <w:tcW w:w="736" w:type="dxa"/>
            <w:tcBorders>
              <w:top w:val="nil"/>
              <w:left w:val="nil"/>
              <w:bottom w:val="nil"/>
              <w:right w:val="nil"/>
            </w:tcBorders>
            <w:shd w:val="clear" w:color="auto" w:fill="auto"/>
            <w:noWrap/>
            <w:hideMark/>
          </w:tcPr>
          <w:p w14:paraId="0EA027B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2123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05F788" w14:textId="77777777" w:rsidTr="00AF0983">
        <w:trPr>
          <w:trHeight w:val="255"/>
        </w:trPr>
        <w:tc>
          <w:tcPr>
            <w:tcW w:w="394" w:type="dxa"/>
            <w:tcBorders>
              <w:top w:val="nil"/>
              <w:left w:val="nil"/>
              <w:bottom w:val="nil"/>
              <w:right w:val="nil"/>
            </w:tcBorders>
            <w:shd w:val="clear" w:color="auto" w:fill="auto"/>
            <w:noWrap/>
            <w:hideMark/>
          </w:tcPr>
          <w:p w14:paraId="0398C1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4C15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FDD98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341E3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1D3696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67F52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D999A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DB74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61948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59C987" w14:textId="77777777" w:rsidTr="00AF0983">
        <w:trPr>
          <w:trHeight w:val="255"/>
        </w:trPr>
        <w:tc>
          <w:tcPr>
            <w:tcW w:w="394" w:type="dxa"/>
            <w:tcBorders>
              <w:top w:val="nil"/>
              <w:left w:val="nil"/>
              <w:bottom w:val="nil"/>
              <w:right w:val="nil"/>
            </w:tcBorders>
            <w:shd w:val="clear" w:color="auto" w:fill="auto"/>
            <w:noWrap/>
            <w:hideMark/>
          </w:tcPr>
          <w:p w14:paraId="06F5D8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079B4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8015C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675841E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E604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5F7E5C" w14:textId="77777777" w:rsidTr="00AF0983">
        <w:trPr>
          <w:trHeight w:val="255"/>
        </w:trPr>
        <w:tc>
          <w:tcPr>
            <w:tcW w:w="394" w:type="dxa"/>
            <w:tcBorders>
              <w:top w:val="nil"/>
              <w:left w:val="nil"/>
              <w:bottom w:val="nil"/>
              <w:right w:val="nil"/>
            </w:tcBorders>
            <w:shd w:val="clear" w:color="auto" w:fill="auto"/>
            <w:noWrap/>
            <w:hideMark/>
          </w:tcPr>
          <w:p w14:paraId="6D9530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789D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14058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označení -piktogram wc ženy</w:t>
            </w:r>
          </w:p>
        </w:tc>
        <w:tc>
          <w:tcPr>
            <w:tcW w:w="736" w:type="dxa"/>
            <w:tcBorders>
              <w:top w:val="nil"/>
              <w:left w:val="nil"/>
              <w:bottom w:val="nil"/>
              <w:right w:val="nil"/>
            </w:tcBorders>
            <w:shd w:val="clear" w:color="auto" w:fill="auto"/>
            <w:noWrap/>
            <w:hideMark/>
          </w:tcPr>
          <w:p w14:paraId="3C7DD4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4AD8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1C735F" w14:textId="77777777" w:rsidTr="00AF0983">
        <w:trPr>
          <w:trHeight w:val="255"/>
        </w:trPr>
        <w:tc>
          <w:tcPr>
            <w:tcW w:w="394" w:type="dxa"/>
            <w:tcBorders>
              <w:top w:val="nil"/>
              <w:left w:val="nil"/>
              <w:bottom w:val="nil"/>
              <w:right w:val="nil"/>
            </w:tcBorders>
            <w:shd w:val="clear" w:color="auto" w:fill="auto"/>
            <w:noWrap/>
            <w:hideMark/>
          </w:tcPr>
          <w:p w14:paraId="067F78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4066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8AE0B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7EF8B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BBED2AD"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2A4EC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C22DF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0DD49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4E9E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A23278" w14:textId="77777777" w:rsidTr="00AF0983">
        <w:trPr>
          <w:trHeight w:val="255"/>
        </w:trPr>
        <w:tc>
          <w:tcPr>
            <w:tcW w:w="394" w:type="dxa"/>
            <w:tcBorders>
              <w:top w:val="nil"/>
              <w:left w:val="nil"/>
              <w:bottom w:val="nil"/>
              <w:right w:val="nil"/>
            </w:tcBorders>
            <w:shd w:val="clear" w:color="auto" w:fill="auto"/>
            <w:noWrap/>
            <w:hideMark/>
          </w:tcPr>
          <w:p w14:paraId="1982FD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469F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6E87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 – bříza</w:t>
            </w:r>
          </w:p>
        </w:tc>
        <w:tc>
          <w:tcPr>
            <w:tcW w:w="736" w:type="dxa"/>
            <w:tcBorders>
              <w:top w:val="nil"/>
              <w:left w:val="nil"/>
              <w:bottom w:val="nil"/>
              <w:right w:val="nil"/>
            </w:tcBorders>
            <w:shd w:val="clear" w:color="auto" w:fill="auto"/>
            <w:noWrap/>
            <w:hideMark/>
          </w:tcPr>
          <w:p w14:paraId="344CFF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F04C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7E0270" w14:textId="77777777" w:rsidTr="00AF0983">
        <w:trPr>
          <w:trHeight w:val="255"/>
        </w:trPr>
        <w:tc>
          <w:tcPr>
            <w:tcW w:w="394" w:type="dxa"/>
            <w:tcBorders>
              <w:top w:val="nil"/>
              <w:left w:val="nil"/>
              <w:bottom w:val="nil"/>
              <w:right w:val="nil"/>
            </w:tcBorders>
            <w:shd w:val="clear" w:color="auto" w:fill="auto"/>
            <w:noWrap/>
            <w:hideMark/>
          </w:tcPr>
          <w:p w14:paraId="3A76CB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6450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57F940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impregnace 4006 bezbarvá , 1x nátěr proti vlhkosti, např. osmo.</w:t>
            </w:r>
          </w:p>
        </w:tc>
        <w:tc>
          <w:tcPr>
            <w:tcW w:w="736" w:type="dxa"/>
            <w:tcBorders>
              <w:top w:val="nil"/>
              <w:left w:val="nil"/>
              <w:bottom w:val="nil"/>
              <w:right w:val="nil"/>
            </w:tcBorders>
            <w:shd w:val="clear" w:color="auto" w:fill="auto"/>
            <w:noWrap/>
            <w:hideMark/>
          </w:tcPr>
          <w:p w14:paraId="3A5E33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FD8F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BED7EF" w14:textId="77777777" w:rsidTr="00AF0983">
        <w:trPr>
          <w:trHeight w:val="255"/>
        </w:trPr>
        <w:tc>
          <w:tcPr>
            <w:tcW w:w="394" w:type="dxa"/>
            <w:tcBorders>
              <w:top w:val="nil"/>
              <w:left w:val="nil"/>
              <w:bottom w:val="nil"/>
              <w:right w:val="nil"/>
            </w:tcBorders>
            <w:shd w:val="clear" w:color="auto" w:fill="auto"/>
            <w:noWrap/>
            <w:hideMark/>
          </w:tcPr>
          <w:p w14:paraId="093089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05EB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C3A70C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790604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EA33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B9F93C" w14:textId="77777777" w:rsidTr="00AF0983">
        <w:trPr>
          <w:trHeight w:val="255"/>
        </w:trPr>
        <w:tc>
          <w:tcPr>
            <w:tcW w:w="394" w:type="dxa"/>
            <w:tcBorders>
              <w:top w:val="nil"/>
              <w:left w:val="nil"/>
              <w:bottom w:val="nil"/>
              <w:right w:val="nil"/>
            </w:tcBorders>
            <w:shd w:val="clear" w:color="auto" w:fill="auto"/>
            <w:noWrap/>
            <w:hideMark/>
          </w:tcPr>
          <w:p w14:paraId="616E9F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F91D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EF1C8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CA401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AE5F263"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2907C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C0278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CA40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B185D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D52F6E" w14:textId="77777777" w:rsidTr="00AF0983">
        <w:trPr>
          <w:trHeight w:val="255"/>
        </w:trPr>
        <w:tc>
          <w:tcPr>
            <w:tcW w:w="394" w:type="dxa"/>
            <w:tcBorders>
              <w:top w:val="nil"/>
              <w:left w:val="nil"/>
              <w:bottom w:val="nil"/>
              <w:right w:val="nil"/>
            </w:tcBorders>
            <w:shd w:val="clear" w:color="auto" w:fill="auto"/>
            <w:noWrap/>
            <w:hideMark/>
          </w:tcPr>
          <w:p w14:paraId="799B2D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2930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4429F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 !</w:t>
            </w:r>
          </w:p>
        </w:tc>
        <w:tc>
          <w:tcPr>
            <w:tcW w:w="736" w:type="dxa"/>
            <w:tcBorders>
              <w:top w:val="nil"/>
              <w:left w:val="nil"/>
              <w:bottom w:val="nil"/>
              <w:right w:val="nil"/>
            </w:tcBorders>
            <w:shd w:val="clear" w:color="auto" w:fill="auto"/>
            <w:noWrap/>
            <w:hideMark/>
          </w:tcPr>
          <w:p w14:paraId="7ADCFA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76C0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B9179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58939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C7C03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T/11P</w:t>
            </w:r>
          </w:p>
        </w:tc>
        <w:tc>
          <w:tcPr>
            <w:tcW w:w="6585" w:type="dxa"/>
            <w:tcBorders>
              <w:top w:val="single" w:sz="4" w:space="0" w:color="auto"/>
              <w:left w:val="nil"/>
              <w:bottom w:val="single" w:sz="4" w:space="0" w:color="auto"/>
              <w:right w:val="single" w:sz="4" w:space="0" w:color="808080"/>
            </w:tcBorders>
            <w:shd w:val="clear" w:color="auto" w:fill="auto"/>
            <w:hideMark/>
          </w:tcPr>
          <w:p w14:paraId="2C94D5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700x1970,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4CDE05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92446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FB4F8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8 000,00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B40A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20EC5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B592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C20C028" w14:textId="77777777" w:rsidTr="00AF0983">
        <w:trPr>
          <w:trHeight w:val="255"/>
        </w:trPr>
        <w:tc>
          <w:tcPr>
            <w:tcW w:w="394" w:type="dxa"/>
            <w:tcBorders>
              <w:top w:val="nil"/>
              <w:left w:val="nil"/>
              <w:bottom w:val="nil"/>
              <w:right w:val="nil"/>
            </w:tcBorders>
            <w:shd w:val="clear" w:color="auto" w:fill="auto"/>
            <w:noWrap/>
            <w:hideMark/>
          </w:tcPr>
          <w:p w14:paraId="5ACBC4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64C42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6A112A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2C547F4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A4C4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BCB8CC" w14:textId="77777777" w:rsidTr="00AF0983">
        <w:trPr>
          <w:trHeight w:val="255"/>
        </w:trPr>
        <w:tc>
          <w:tcPr>
            <w:tcW w:w="394" w:type="dxa"/>
            <w:tcBorders>
              <w:top w:val="nil"/>
              <w:left w:val="nil"/>
              <w:bottom w:val="nil"/>
              <w:right w:val="nil"/>
            </w:tcBorders>
            <w:shd w:val="clear" w:color="auto" w:fill="auto"/>
            <w:noWrap/>
            <w:hideMark/>
          </w:tcPr>
          <w:p w14:paraId="5F7873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F9C5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B1CA4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24CDEA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9AB2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48A7FD" w14:textId="77777777" w:rsidTr="00AF0983">
        <w:trPr>
          <w:trHeight w:val="255"/>
        </w:trPr>
        <w:tc>
          <w:tcPr>
            <w:tcW w:w="394" w:type="dxa"/>
            <w:tcBorders>
              <w:top w:val="nil"/>
              <w:left w:val="nil"/>
              <w:bottom w:val="nil"/>
              <w:right w:val="nil"/>
            </w:tcBorders>
            <w:shd w:val="clear" w:color="auto" w:fill="auto"/>
            <w:noWrap/>
            <w:hideMark/>
          </w:tcPr>
          <w:p w14:paraId="420A4D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05901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ACC7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2C5F2C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27E9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0DF2EB" w14:textId="77777777" w:rsidTr="00AF0983">
        <w:trPr>
          <w:trHeight w:val="255"/>
        </w:trPr>
        <w:tc>
          <w:tcPr>
            <w:tcW w:w="394" w:type="dxa"/>
            <w:tcBorders>
              <w:top w:val="nil"/>
              <w:left w:val="nil"/>
              <w:bottom w:val="nil"/>
              <w:right w:val="nil"/>
            </w:tcBorders>
            <w:shd w:val="clear" w:color="auto" w:fill="auto"/>
            <w:noWrap/>
            <w:hideMark/>
          </w:tcPr>
          <w:p w14:paraId="266172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69A7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745B2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7DD1E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8F683CB"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42AC5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7E220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FC42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919B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676D97" w14:textId="77777777" w:rsidTr="00AF0983">
        <w:trPr>
          <w:trHeight w:val="255"/>
        </w:trPr>
        <w:tc>
          <w:tcPr>
            <w:tcW w:w="394" w:type="dxa"/>
            <w:tcBorders>
              <w:top w:val="nil"/>
              <w:left w:val="nil"/>
              <w:bottom w:val="nil"/>
              <w:right w:val="nil"/>
            </w:tcBorders>
            <w:shd w:val="clear" w:color="auto" w:fill="auto"/>
            <w:noWrap/>
            <w:hideMark/>
          </w:tcPr>
          <w:p w14:paraId="4B2D0E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96A2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DE76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700 x 1970mm</w:t>
            </w:r>
          </w:p>
        </w:tc>
        <w:tc>
          <w:tcPr>
            <w:tcW w:w="736" w:type="dxa"/>
            <w:tcBorders>
              <w:top w:val="nil"/>
              <w:left w:val="nil"/>
              <w:bottom w:val="nil"/>
              <w:right w:val="nil"/>
            </w:tcBorders>
            <w:shd w:val="clear" w:color="auto" w:fill="auto"/>
            <w:noWrap/>
            <w:hideMark/>
          </w:tcPr>
          <w:p w14:paraId="34632B5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8243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865447" w14:textId="77777777" w:rsidTr="00AF0983">
        <w:trPr>
          <w:trHeight w:val="255"/>
        </w:trPr>
        <w:tc>
          <w:tcPr>
            <w:tcW w:w="394" w:type="dxa"/>
            <w:tcBorders>
              <w:top w:val="nil"/>
              <w:left w:val="nil"/>
              <w:bottom w:val="nil"/>
              <w:right w:val="nil"/>
            </w:tcBorders>
            <w:shd w:val="clear" w:color="auto" w:fill="auto"/>
            <w:noWrap/>
            <w:hideMark/>
          </w:tcPr>
          <w:p w14:paraId="2DE418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7DFD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7AD5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41512A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C6A3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813FCC" w14:textId="77777777" w:rsidTr="00AF0983">
        <w:trPr>
          <w:trHeight w:val="255"/>
        </w:trPr>
        <w:tc>
          <w:tcPr>
            <w:tcW w:w="394" w:type="dxa"/>
            <w:tcBorders>
              <w:top w:val="nil"/>
              <w:left w:val="nil"/>
              <w:bottom w:val="nil"/>
              <w:right w:val="nil"/>
            </w:tcBorders>
            <w:shd w:val="clear" w:color="auto" w:fill="auto"/>
            <w:noWrap/>
            <w:hideMark/>
          </w:tcPr>
          <w:p w14:paraId="685BDD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75693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644D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pravé</w:t>
            </w:r>
          </w:p>
        </w:tc>
        <w:tc>
          <w:tcPr>
            <w:tcW w:w="736" w:type="dxa"/>
            <w:tcBorders>
              <w:top w:val="nil"/>
              <w:left w:val="nil"/>
              <w:bottom w:val="nil"/>
              <w:right w:val="nil"/>
            </w:tcBorders>
            <w:shd w:val="clear" w:color="auto" w:fill="auto"/>
            <w:noWrap/>
            <w:hideMark/>
          </w:tcPr>
          <w:p w14:paraId="05FBC2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66D8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109BB0" w14:textId="77777777" w:rsidTr="00AF0983">
        <w:trPr>
          <w:trHeight w:val="255"/>
        </w:trPr>
        <w:tc>
          <w:tcPr>
            <w:tcW w:w="394" w:type="dxa"/>
            <w:tcBorders>
              <w:top w:val="nil"/>
              <w:left w:val="nil"/>
              <w:bottom w:val="nil"/>
              <w:right w:val="nil"/>
            </w:tcBorders>
            <w:shd w:val="clear" w:color="auto" w:fill="auto"/>
            <w:noWrap/>
            <w:hideMark/>
          </w:tcPr>
          <w:p w14:paraId="437947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EA8BF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AC882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935B9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D09325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4DD0E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F8D5D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D5597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999C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BFEFA9" w14:textId="77777777" w:rsidTr="00AF0983">
        <w:trPr>
          <w:trHeight w:val="255"/>
        </w:trPr>
        <w:tc>
          <w:tcPr>
            <w:tcW w:w="394" w:type="dxa"/>
            <w:tcBorders>
              <w:top w:val="nil"/>
              <w:left w:val="nil"/>
              <w:bottom w:val="nil"/>
              <w:right w:val="nil"/>
            </w:tcBorders>
            <w:shd w:val="clear" w:color="auto" w:fill="auto"/>
            <w:noWrap/>
            <w:hideMark/>
          </w:tcPr>
          <w:p w14:paraId="37318B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B227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7B3AE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134315C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A735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1A52CC" w14:textId="77777777" w:rsidTr="00AF0983">
        <w:trPr>
          <w:trHeight w:val="255"/>
        </w:trPr>
        <w:tc>
          <w:tcPr>
            <w:tcW w:w="394" w:type="dxa"/>
            <w:tcBorders>
              <w:top w:val="nil"/>
              <w:left w:val="nil"/>
              <w:bottom w:val="nil"/>
              <w:right w:val="nil"/>
            </w:tcBorders>
            <w:shd w:val="clear" w:color="auto" w:fill="auto"/>
            <w:noWrap/>
            <w:hideMark/>
          </w:tcPr>
          <w:p w14:paraId="0A59E3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7F30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803AB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315897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EB440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D70E95" w14:textId="77777777" w:rsidTr="00AF0983">
        <w:trPr>
          <w:trHeight w:val="255"/>
        </w:trPr>
        <w:tc>
          <w:tcPr>
            <w:tcW w:w="394" w:type="dxa"/>
            <w:tcBorders>
              <w:top w:val="nil"/>
              <w:left w:val="nil"/>
              <w:bottom w:val="nil"/>
              <w:right w:val="nil"/>
            </w:tcBorders>
            <w:shd w:val="clear" w:color="auto" w:fill="auto"/>
            <w:noWrap/>
            <w:hideMark/>
          </w:tcPr>
          <w:p w14:paraId="10E74B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43818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0FF4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4A307A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D95D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7CB383" w14:textId="77777777" w:rsidTr="00AF0983">
        <w:trPr>
          <w:trHeight w:val="255"/>
        </w:trPr>
        <w:tc>
          <w:tcPr>
            <w:tcW w:w="394" w:type="dxa"/>
            <w:tcBorders>
              <w:top w:val="nil"/>
              <w:left w:val="nil"/>
              <w:bottom w:val="nil"/>
              <w:right w:val="nil"/>
            </w:tcBorders>
            <w:shd w:val="clear" w:color="auto" w:fill="auto"/>
            <w:noWrap/>
            <w:hideMark/>
          </w:tcPr>
          <w:p w14:paraId="6E5768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5213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9CBBD2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08257C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18DA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D4E192" w14:textId="77777777" w:rsidTr="00AF0983">
        <w:trPr>
          <w:trHeight w:val="255"/>
        </w:trPr>
        <w:tc>
          <w:tcPr>
            <w:tcW w:w="394" w:type="dxa"/>
            <w:tcBorders>
              <w:top w:val="nil"/>
              <w:left w:val="nil"/>
              <w:bottom w:val="nil"/>
              <w:right w:val="nil"/>
            </w:tcBorders>
            <w:shd w:val="clear" w:color="auto" w:fill="auto"/>
            <w:noWrap/>
            <w:hideMark/>
          </w:tcPr>
          <w:p w14:paraId="37FF91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6EEE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4B83D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B281F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D4CF0D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BBFB6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4C943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2637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268B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8104BE" w14:textId="77777777" w:rsidTr="00AF0983">
        <w:trPr>
          <w:trHeight w:val="255"/>
        </w:trPr>
        <w:tc>
          <w:tcPr>
            <w:tcW w:w="394" w:type="dxa"/>
            <w:tcBorders>
              <w:top w:val="nil"/>
              <w:left w:val="nil"/>
              <w:bottom w:val="nil"/>
              <w:right w:val="nil"/>
            </w:tcBorders>
            <w:shd w:val="clear" w:color="auto" w:fill="auto"/>
            <w:noWrap/>
            <w:hideMark/>
          </w:tcPr>
          <w:p w14:paraId="73DE59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0F39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1B325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7967E7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36C7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B8ADD1" w14:textId="77777777" w:rsidTr="00AF0983">
        <w:trPr>
          <w:trHeight w:val="255"/>
        </w:trPr>
        <w:tc>
          <w:tcPr>
            <w:tcW w:w="394" w:type="dxa"/>
            <w:tcBorders>
              <w:top w:val="nil"/>
              <w:left w:val="nil"/>
              <w:bottom w:val="nil"/>
              <w:right w:val="nil"/>
            </w:tcBorders>
            <w:shd w:val="clear" w:color="auto" w:fill="auto"/>
            <w:noWrap/>
            <w:hideMark/>
          </w:tcPr>
          <w:p w14:paraId="329FAD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D9E9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D748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s wc knoflíkem, matný nerez</w:t>
            </w:r>
          </w:p>
        </w:tc>
        <w:tc>
          <w:tcPr>
            <w:tcW w:w="736" w:type="dxa"/>
            <w:tcBorders>
              <w:top w:val="nil"/>
              <w:left w:val="nil"/>
              <w:bottom w:val="nil"/>
              <w:right w:val="nil"/>
            </w:tcBorders>
            <w:shd w:val="clear" w:color="auto" w:fill="auto"/>
            <w:noWrap/>
            <w:hideMark/>
          </w:tcPr>
          <w:p w14:paraId="19F2D1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6EBF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7FC413" w14:textId="77777777" w:rsidTr="00AF0983">
        <w:trPr>
          <w:trHeight w:val="255"/>
        </w:trPr>
        <w:tc>
          <w:tcPr>
            <w:tcW w:w="394" w:type="dxa"/>
            <w:tcBorders>
              <w:top w:val="nil"/>
              <w:left w:val="nil"/>
              <w:bottom w:val="nil"/>
              <w:right w:val="nil"/>
            </w:tcBorders>
            <w:shd w:val="clear" w:color="auto" w:fill="auto"/>
            <w:noWrap/>
            <w:hideMark/>
          </w:tcPr>
          <w:p w14:paraId="39F0F9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B2B7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F366E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63A56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70DC97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6F615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9AFF9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FD9F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ED23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D1EF65" w14:textId="77777777" w:rsidTr="00AF0983">
        <w:trPr>
          <w:trHeight w:val="255"/>
        </w:trPr>
        <w:tc>
          <w:tcPr>
            <w:tcW w:w="394" w:type="dxa"/>
            <w:tcBorders>
              <w:top w:val="nil"/>
              <w:left w:val="nil"/>
              <w:bottom w:val="nil"/>
              <w:right w:val="nil"/>
            </w:tcBorders>
            <w:shd w:val="clear" w:color="auto" w:fill="auto"/>
            <w:noWrap/>
            <w:hideMark/>
          </w:tcPr>
          <w:p w14:paraId="1691E7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61F7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76BE3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70FB5E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6E05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9408F9" w14:textId="77777777" w:rsidTr="00AF0983">
        <w:trPr>
          <w:trHeight w:val="255"/>
        </w:trPr>
        <w:tc>
          <w:tcPr>
            <w:tcW w:w="394" w:type="dxa"/>
            <w:tcBorders>
              <w:top w:val="nil"/>
              <w:left w:val="nil"/>
              <w:bottom w:val="nil"/>
              <w:right w:val="nil"/>
            </w:tcBorders>
            <w:shd w:val="clear" w:color="auto" w:fill="auto"/>
            <w:noWrap/>
            <w:hideMark/>
          </w:tcPr>
          <w:p w14:paraId="11D9F1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1A2B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3F764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4DDCF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C7824F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82DCE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053F6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1B9F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BE8F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BD300E" w14:textId="77777777" w:rsidTr="00AF0983">
        <w:trPr>
          <w:trHeight w:val="255"/>
        </w:trPr>
        <w:tc>
          <w:tcPr>
            <w:tcW w:w="394" w:type="dxa"/>
            <w:tcBorders>
              <w:top w:val="nil"/>
              <w:left w:val="nil"/>
              <w:bottom w:val="nil"/>
              <w:right w:val="nil"/>
            </w:tcBorders>
            <w:shd w:val="clear" w:color="auto" w:fill="auto"/>
            <w:noWrap/>
            <w:hideMark/>
          </w:tcPr>
          <w:p w14:paraId="6D2932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08C67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63214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 – bříza</w:t>
            </w:r>
          </w:p>
        </w:tc>
        <w:tc>
          <w:tcPr>
            <w:tcW w:w="736" w:type="dxa"/>
            <w:tcBorders>
              <w:top w:val="nil"/>
              <w:left w:val="nil"/>
              <w:bottom w:val="nil"/>
              <w:right w:val="nil"/>
            </w:tcBorders>
            <w:shd w:val="clear" w:color="auto" w:fill="auto"/>
            <w:noWrap/>
            <w:hideMark/>
          </w:tcPr>
          <w:p w14:paraId="47007E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0B83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B65355" w14:textId="77777777" w:rsidTr="00AF0983">
        <w:trPr>
          <w:trHeight w:val="255"/>
        </w:trPr>
        <w:tc>
          <w:tcPr>
            <w:tcW w:w="394" w:type="dxa"/>
            <w:tcBorders>
              <w:top w:val="nil"/>
              <w:left w:val="nil"/>
              <w:bottom w:val="nil"/>
              <w:right w:val="nil"/>
            </w:tcBorders>
            <w:shd w:val="clear" w:color="auto" w:fill="auto"/>
            <w:noWrap/>
            <w:hideMark/>
          </w:tcPr>
          <w:p w14:paraId="79E96B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ADDE0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CF0D4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impregnace 4006 bezbarvá , 1x nátěr proti vlhkosti, např. osmo.</w:t>
            </w:r>
          </w:p>
        </w:tc>
        <w:tc>
          <w:tcPr>
            <w:tcW w:w="736" w:type="dxa"/>
            <w:tcBorders>
              <w:top w:val="nil"/>
              <w:left w:val="nil"/>
              <w:bottom w:val="nil"/>
              <w:right w:val="nil"/>
            </w:tcBorders>
            <w:shd w:val="clear" w:color="auto" w:fill="auto"/>
            <w:noWrap/>
            <w:hideMark/>
          </w:tcPr>
          <w:p w14:paraId="3E27AA4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BD35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7CCED7" w14:textId="77777777" w:rsidTr="00AF0983">
        <w:trPr>
          <w:trHeight w:val="255"/>
        </w:trPr>
        <w:tc>
          <w:tcPr>
            <w:tcW w:w="394" w:type="dxa"/>
            <w:tcBorders>
              <w:top w:val="nil"/>
              <w:left w:val="nil"/>
              <w:bottom w:val="nil"/>
              <w:right w:val="nil"/>
            </w:tcBorders>
            <w:shd w:val="clear" w:color="auto" w:fill="auto"/>
            <w:noWrap/>
            <w:hideMark/>
          </w:tcPr>
          <w:p w14:paraId="10A7D6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DAA2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BA8BA2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62F97C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3D29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F5AE6D" w14:textId="77777777" w:rsidTr="00AF0983">
        <w:trPr>
          <w:trHeight w:val="255"/>
        </w:trPr>
        <w:tc>
          <w:tcPr>
            <w:tcW w:w="394" w:type="dxa"/>
            <w:tcBorders>
              <w:top w:val="nil"/>
              <w:left w:val="nil"/>
              <w:bottom w:val="nil"/>
              <w:right w:val="nil"/>
            </w:tcBorders>
            <w:shd w:val="clear" w:color="auto" w:fill="auto"/>
            <w:noWrap/>
            <w:hideMark/>
          </w:tcPr>
          <w:p w14:paraId="381805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882E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643B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345B2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3D24BC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5B312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1DF4A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E4BA5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18C2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7E71D6" w14:textId="77777777" w:rsidTr="00AF0983">
        <w:trPr>
          <w:trHeight w:val="255"/>
        </w:trPr>
        <w:tc>
          <w:tcPr>
            <w:tcW w:w="394" w:type="dxa"/>
            <w:tcBorders>
              <w:top w:val="nil"/>
              <w:left w:val="nil"/>
              <w:bottom w:val="nil"/>
              <w:right w:val="nil"/>
            </w:tcBorders>
            <w:shd w:val="clear" w:color="auto" w:fill="auto"/>
            <w:noWrap/>
            <w:hideMark/>
          </w:tcPr>
          <w:p w14:paraId="4B316C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26FE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D084A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 !</w:t>
            </w:r>
          </w:p>
        </w:tc>
        <w:tc>
          <w:tcPr>
            <w:tcW w:w="736" w:type="dxa"/>
            <w:tcBorders>
              <w:top w:val="nil"/>
              <w:left w:val="nil"/>
              <w:bottom w:val="nil"/>
              <w:right w:val="nil"/>
            </w:tcBorders>
            <w:shd w:val="clear" w:color="auto" w:fill="auto"/>
            <w:noWrap/>
            <w:hideMark/>
          </w:tcPr>
          <w:p w14:paraId="7230D4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56F1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A3B98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DE20B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3F2BC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T/12L</w:t>
            </w:r>
          </w:p>
        </w:tc>
        <w:tc>
          <w:tcPr>
            <w:tcW w:w="6585" w:type="dxa"/>
            <w:tcBorders>
              <w:top w:val="single" w:sz="4" w:space="0" w:color="auto"/>
              <w:left w:val="nil"/>
              <w:bottom w:val="single" w:sz="4" w:space="0" w:color="auto"/>
              <w:right w:val="single" w:sz="4" w:space="0" w:color="808080"/>
            </w:tcBorders>
            <w:shd w:val="clear" w:color="auto" w:fill="auto"/>
            <w:hideMark/>
          </w:tcPr>
          <w:p w14:paraId="622EDC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800x1970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AD282E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8F481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72483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E59E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F1C2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C40F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FB3F7E" w14:textId="77777777" w:rsidTr="00AF0983">
        <w:trPr>
          <w:trHeight w:val="255"/>
        </w:trPr>
        <w:tc>
          <w:tcPr>
            <w:tcW w:w="394" w:type="dxa"/>
            <w:tcBorders>
              <w:top w:val="nil"/>
              <w:left w:val="nil"/>
              <w:bottom w:val="nil"/>
              <w:right w:val="nil"/>
            </w:tcBorders>
            <w:shd w:val="clear" w:color="auto" w:fill="auto"/>
            <w:noWrap/>
            <w:hideMark/>
          </w:tcPr>
          <w:p w14:paraId="4A1281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2F3BB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B6A110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4F1BF78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F318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8806AC" w14:textId="77777777" w:rsidTr="00AF0983">
        <w:trPr>
          <w:trHeight w:val="255"/>
        </w:trPr>
        <w:tc>
          <w:tcPr>
            <w:tcW w:w="394" w:type="dxa"/>
            <w:tcBorders>
              <w:top w:val="nil"/>
              <w:left w:val="nil"/>
              <w:bottom w:val="nil"/>
              <w:right w:val="nil"/>
            </w:tcBorders>
            <w:shd w:val="clear" w:color="auto" w:fill="auto"/>
            <w:noWrap/>
            <w:hideMark/>
          </w:tcPr>
          <w:p w14:paraId="17BFA1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967A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DF0F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085FA3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1292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60D9F6" w14:textId="77777777" w:rsidTr="00AF0983">
        <w:trPr>
          <w:trHeight w:val="255"/>
        </w:trPr>
        <w:tc>
          <w:tcPr>
            <w:tcW w:w="394" w:type="dxa"/>
            <w:tcBorders>
              <w:top w:val="nil"/>
              <w:left w:val="nil"/>
              <w:bottom w:val="nil"/>
              <w:right w:val="nil"/>
            </w:tcBorders>
            <w:shd w:val="clear" w:color="auto" w:fill="auto"/>
            <w:noWrap/>
            <w:hideMark/>
          </w:tcPr>
          <w:p w14:paraId="0C74D6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66A8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6C64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435722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D4E4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A81728" w14:textId="77777777" w:rsidTr="00AF0983">
        <w:trPr>
          <w:trHeight w:val="255"/>
        </w:trPr>
        <w:tc>
          <w:tcPr>
            <w:tcW w:w="394" w:type="dxa"/>
            <w:tcBorders>
              <w:top w:val="nil"/>
              <w:left w:val="nil"/>
              <w:bottom w:val="nil"/>
              <w:right w:val="nil"/>
            </w:tcBorders>
            <w:shd w:val="clear" w:color="auto" w:fill="auto"/>
            <w:noWrap/>
            <w:hideMark/>
          </w:tcPr>
          <w:p w14:paraId="58965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07C1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386C5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463EE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8C6BF6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BA8AF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16B25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8C73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28A7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349B7B" w14:textId="77777777" w:rsidTr="00AF0983">
        <w:trPr>
          <w:trHeight w:val="255"/>
        </w:trPr>
        <w:tc>
          <w:tcPr>
            <w:tcW w:w="394" w:type="dxa"/>
            <w:tcBorders>
              <w:top w:val="nil"/>
              <w:left w:val="nil"/>
              <w:bottom w:val="nil"/>
              <w:right w:val="nil"/>
            </w:tcBorders>
            <w:shd w:val="clear" w:color="auto" w:fill="auto"/>
            <w:noWrap/>
            <w:hideMark/>
          </w:tcPr>
          <w:p w14:paraId="428D4A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820C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524510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800 x 1970mm</w:t>
            </w:r>
          </w:p>
        </w:tc>
        <w:tc>
          <w:tcPr>
            <w:tcW w:w="736" w:type="dxa"/>
            <w:tcBorders>
              <w:top w:val="nil"/>
              <w:left w:val="nil"/>
              <w:bottom w:val="nil"/>
              <w:right w:val="nil"/>
            </w:tcBorders>
            <w:shd w:val="clear" w:color="auto" w:fill="auto"/>
            <w:noWrap/>
            <w:hideMark/>
          </w:tcPr>
          <w:p w14:paraId="4D45245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08F79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936EED" w14:textId="77777777" w:rsidTr="00AF0983">
        <w:trPr>
          <w:trHeight w:val="255"/>
        </w:trPr>
        <w:tc>
          <w:tcPr>
            <w:tcW w:w="394" w:type="dxa"/>
            <w:tcBorders>
              <w:top w:val="nil"/>
              <w:left w:val="nil"/>
              <w:bottom w:val="nil"/>
              <w:right w:val="nil"/>
            </w:tcBorders>
            <w:shd w:val="clear" w:color="auto" w:fill="auto"/>
            <w:noWrap/>
            <w:hideMark/>
          </w:tcPr>
          <w:p w14:paraId="3C3DAD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2C5B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CC67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09A6BC0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C87E6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52E9B9" w14:textId="77777777" w:rsidTr="00AF0983">
        <w:trPr>
          <w:trHeight w:val="255"/>
        </w:trPr>
        <w:tc>
          <w:tcPr>
            <w:tcW w:w="394" w:type="dxa"/>
            <w:tcBorders>
              <w:top w:val="nil"/>
              <w:left w:val="nil"/>
              <w:bottom w:val="nil"/>
              <w:right w:val="nil"/>
            </w:tcBorders>
            <w:shd w:val="clear" w:color="auto" w:fill="auto"/>
            <w:noWrap/>
            <w:hideMark/>
          </w:tcPr>
          <w:p w14:paraId="071361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81D9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97271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levé</w:t>
            </w:r>
          </w:p>
        </w:tc>
        <w:tc>
          <w:tcPr>
            <w:tcW w:w="736" w:type="dxa"/>
            <w:tcBorders>
              <w:top w:val="nil"/>
              <w:left w:val="nil"/>
              <w:bottom w:val="nil"/>
              <w:right w:val="nil"/>
            </w:tcBorders>
            <w:shd w:val="clear" w:color="auto" w:fill="auto"/>
            <w:noWrap/>
            <w:hideMark/>
          </w:tcPr>
          <w:p w14:paraId="466882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7576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A5C340" w14:textId="77777777" w:rsidTr="00AF0983">
        <w:trPr>
          <w:trHeight w:val="255"/>
        </w:trPr>
        <w:tc>
          <w:tcPr>
            <w:tcW w:w="394" w:type="dxa"/>
            <w:tcBorders>
              <w:top w:val="nil"/>
              <w:left w:val="nil"/>
              <w:bottom w:val="nil"/>
              <w:right w:val="nil"/>
            </w:tcBorders>
            <w:shd w:val="clear" w:color="auto" w:fill="auto"/>
            <w:noWrap/>
            <w:hideMark/>
          </w:tcPr>
          <w:p w14:paraId="0ADD55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3402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E530A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2D164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60AB95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475AC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175FE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C051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0E67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A46A84" w14:textId="77777777" w:rsidTr="00AF0983">
        <w:trPr>
          <w:trHeight w:val="255"/>
        </w:trPr>
        <w:tc>
          <w:tcPr>
            <w:tcW w:w="394" w:type="dxa"/>
            <w:tcBorders>
              <w:top w:val="nil"/>
              <w:left w:val="nil"/>
              <w:bottom w:val="nil"/>
              <w:right w:val="nil"/>
            </w:tcBorders>
            <w:shd w:val="clear" w:color="auto" w:fill="auto"/>
            <w:noWrap/>
            <w:hideMark/>
          </w:tcPr>
          <w:p w14:paraId="1C4048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230B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825F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249A8C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12F0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58A7CB" w14:textId="77777777" w:rsidTr="00AF0983">
        <w:trPr>
          <w:trHeight w:val="255"/>
        </w:trPr>
        <w:tc>
          <w:tcPr>
            <w:tcW w:w="394" w:type="dxa"/>
            <w:tcBorders>
              <w:top w:val="nil"/>
              <w:left w:val="nil"/>
              <w:bottom w:val="nil"/>
              <w:right w:val="nil"/>
            </w:tcBorders>
            <w:shd w:val="clear" w:color="auto" w:fill="auto"/>
            <w:noWrap/>
            <w:hideMark/>
          </w:tcPr>
          <w:p w14:paraId="63973F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5E25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2C680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1436E0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5246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AF00E9" w14:textId="77777777" w:rsidTr="00AF0983">
        <w:trPr>
          <w:trHeight w:val="255"/>
        </w:trPr>
        <w:tc>
          <w:tcPr>
            <w:tcW w:w="394" w:type="dxa"/>
            <w:tcBorders>
              <w:top w:val="nil"/>
              <w:left w:val="nil"/>
              <w:bottom w:val="nil"/>
              <w:right w:val="nil"/>
            </w:tcBorders>
            <w:shd w:val="clear" w:color="auto" w:fill="auto"/>
            <w:noWrap/>
            <w:hideMark/>
          </w:tcPr>
          <w:p w14:paraId="0F29E7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AC4B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D661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346926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FACD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2B16D4" w14:textId="77777777" w:rsidTr="00AF0983">
        <w:trPr>
          <w:trHeight w:val="255"/>
        </w:trPr>
        <w:tc>
          <w:tcPr>
            <w:tcW w:w="394" w:type="dxa"/>
            <w:tcBorders>
              <w:top w:val="nil"/>
              <w:left w:val="nil"/>
              <w:bottom w:val="nil"/>
              <w:right w:val="nil"/>
            </w:tcBorders>
            <w:shd w:val="clear" w:color="auto" w:fill="auto"/>
            <w:noWrap/>
            <w:hideMark/>
          </w:tcPr>
          <w:p w14:paraId="04C2D4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657E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DC0967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105A07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E6A3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9434A5" w14:textId="77777777" w:rsidTr="00AF0983">
        <w:trPr>
          <w:trHeight w:val="255"/>
        </w:trPr>
        <w:tc>
          <w:tcPr>
            <w:tcW w:w="394" w:type="dxa"/>
            <w:tcBorders>
              <w:top w:val="nil"/>
              <w:left w:val="nil"/>
              <w:bottom w:val="nil"/>
              <w:right w:val="nil"/>
            </w:tcBorders>
            <w:shd w:val="clear" w:color="auto" w:fill="auto"/>
            <w:noWrap/>
            <w:hideMark/>
          </w:tcPr>
          <w:p w14:paraId="5717C6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2787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5823E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0B3FE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4378BE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20006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6184C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3441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D3CE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F125DF" w14:textId="77777777" w:rsidTr="00AF0983">
        <w:trPr>
          <w:trHeight w:val="255"/>
        </w:trPr>
        <w:tc>
          <w:tcPr>
            <w:tcW w:w="394" w:type="dxa"/>
            <w:tcBorders>
              <w:top w:val="nil"/>
              <w:left w:val="nil"/>
              <w:bottom w:val="nil"/>
              <w:right w:val="nil"/>
            </w:tcBorders>
            <w:shd w:val="clear" w:color="auto" w:fill="auto"/>
            <w:noWrap/>
            <w:hideMark/>
          </w:tcPr>
          <w:p w14:paraId="70B45D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7BB2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754F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25688B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C3A0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1DE014" w14:textId="77777777" w:rsidTr="00AF0983">
        <w:trPr>
          <w:trHeight w:val="255"/>
        </w:trPr>
        <w:tc>
          <w:tcPr>
            <w:tcW w:w="394" w:type="dxa"/>
            <w:tcBorders>
              <w:top w:val="nil"/>
              <w:left w:val="nil"/>
              <w:bottom w:val="nil"/>
              <w:right w:val="nil"/>
            </w:tcBorders>
            <w:shd w:val="clear" w:color="auto" w:fill="auto"/>
            <w:noWrap/>
            <w:hideMark/>
          </w:tcPr>
          <w:p w14:paraId="034687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CACD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45A6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matný nerez, zámek dózický</w:t>
            </w:r>
          </w:p>
        </w:tc>
        <w:tc>
          <w:tcPr>
            <w:tcW w:w="736" w:type="dxa"/>
            <w:tcBorders>
              <w:top w:val="nil"/>
              <w:left w:val="nil"/>
              <w:bottom w:val="nil"/>
              <w:right w:val="nil"/>
            </w:tcBorders>
            <w:shd w:val="clear" w:color="auto" w:fill="auto"/>
            <w:noWrap/>
            <w:hideMark/>
          </w:tcPr>
          <w:p w14:paraId="491592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A409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3BBFED" w14:textId="77777777" w:rsidTr="00AF0983">
        <w:trPr>
          <w:trHeight w:val="255"/>
        </w:trPr>
        <w:tc>
          <w:tcPr>
            <w:tcW w:w="394" w:type="dxa"/>
            <w:tcBorders>
              <w:top w:val="nil"/>
              <w:left w:val="nil"/>
              <w:bottom w:val="nil"/>
              <w:right w:val="nil"/>
            </w:tcBorders>
            <w:shd w:val="clear" w:color="auto" w:fill="auto"/>
            <w:noWrap/>
            <w:hideMark/>
          </w:tcPr>
          <w:p w14:paraId="782A39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E632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1C8FD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0AC641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CFBA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476B92" w14:textId="77777777" w:rsidTr="00AF0983">
        <w:trPr>
          <w:trHeight w:val="255"/>
        </w:trPr>
        <w:tc>
          <w:tcPr>
            <w:tcW w:w="394" w:type="dxa"/>
            <w:tcBorders>
              <w:top w:val="nil"/>
              <w:left w:val="nil"/>
              <w:bottom w:val="nil"/>
              <w:right w:val="nil"/>
            </w:tcBorders>
            <w:shd w:val="clear" w:color="auto" w:fill="auto"/>
            <w:noWrap/>
            <w:hideMark/>
          </w:tcPr>
          <w:p w14:paraId="5D3EA3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213B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E2BBB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označení -piktogram wc ženy</w:t>
            </w:r>
          </w:p>
        </w:tc>
        <w:tc>
          <w:tcPr>
            <w:tcW w:w="736" w:type="dxa"/>
            <w:tcBorders>
              <w:top w:val="nil"/>
              <w:left w:val="nil"/>
              <w:bottom w:val="nil"/>
              <w:right w:val="nil"/>
            </w:tcBorders>
            <w:shd w:val="clear" w:color="auto" w:fill="auto"/>
            <w:noWrap/>
            <w:hideMark/>
          </w:tcPr>
          <w:p w14:paraId="7548F1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69F7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4FD657" w14:textId="77777777" w:rsidTr="00AF0983">
        <w:trPr>
          <w:trHeight w:val="255"/>
        </w:trPr>
        <w:tc>
          <w:tcPr>
            <w:tcW w:w="394" w:type="dxa"/>
            <w:tcBorders>
              <w:top w:val="nil"/>
              <w:left w:val="nil"/>
              <w:bottom w:val="nil"/>
              <w:right w:val="nil"/>
            </w:tcBorders>
            <w:shd w:val="clear" w:color="auto" w:fill="auto"/>
            <w:noWrap/>
            <w:hideMark/>
          </w:tcPr>
          <w:p w14:paraId="34F683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2464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F3CA2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41FF8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99799CD"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7F407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7C0F1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FF79D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969C8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1CF6A6" w14:textId="77777777" w:rsidTr="00AF0983">
        <w:trPr>
          <w:trHeight w:val="255"/>
        </w:trPr>
        <w:tc>
          <w:tcPr>
            <w:tcW w:w="394" w:type="dxa"/>
            <w:tcBorders>
              <w:top w:val="nil"/>
              <w:left w:val="nil"/>
              <w:bottom w:val="nil"/>
              <w:right w:val="nil"/>
            </w:tcBorders>
            <w:shd w:val="clear" w:color="auto" w:fill="auto"/>
            <w:noWrap/>
            <w:hideMark/>
          </w:tcPr>
          <w:p w14:paraId="63DEB8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2511C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CC4A2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E8900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8F1520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CE5AD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248FB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F44E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62CB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6683CD" w14:textId="77777777" w:rsidTr="00AF0983">
        <w:trPr>
          <w:trHeight w:val="255"/>
        </w:trPr>
        <w:tc>
          <w:tcPr>
            <w:tcW w:w="394" w:type="dxa"/>
            <w:tcBorders>
              <w:top w:val="nil"/>
              <w:left w:val="nil"/>
              <w:bottom w:val="nil"/>
              <w:right w:val="nil"/>
            </w:tcBorders>
            <w:shd w:val="clear" w:color="auto" w:fill="auto"/>
            <w:noWrap/>
            <w:hideMark/>
          </w:tcPr>
          <w:p w14:paraId="4A2F1D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846C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F375D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 – bříza</w:t>
            </w:r>
          </w:p>
        </w:tc>
        <w:tc>
          <w:tcPr>
            <w:tcW w:w="736" w:type="dxa"/>
            <w:tcBorders>
              <w:top w:val="nil"/>
              <w:left w:val="nil"/>
              <w:bottom w:val="nil"/>
              <w:right w:val="nil"/>
            </w:tcBorders>
            <w:shd w:val="clear" w:color="auto" w:fill="auto"/>
            <w:noWrap/>
            <w:hideMark/>
          </w:tcPr>
          <w:p w14:paraId="1A063A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F7F4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0B04DE" w14:textId="77777777" w:rsidTr="00AF0983">
        <w:trPr>
          <w:trHeight w:val="255"/>
        </w:trPr>
        <w:tc>
          <w:tcPr>
            <w:tcW w:w="394" w:type="dxa"/>
            <w:tcBorders>
              <w:top w:val="nil"/>
              <w:left w:val="nil"/>
              <w:bottom w:val="nil"/>
              <w:right w:val="nil"/>
            </w:tcBorders>
            <w:shd w:val="clear" w:color="auto" w:fill="auto"/>
            <w:noWrap/>
            <w:hideMark/>
          </w:tcPr>
          <w:p w14:paraId="61DB3E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FD0F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38658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impregnace 4006 bezbarvá , 1x nátěr proti vlhkosti, např. osmo.</w:t>
            </w:r>
          </w:p>
        </w:tc>
        <w:tc>
          <w:tcPr>
            <w:tcW w:w="736" w:type="dxa"/>
            <w:tcBorders>
              <w:top w:val="nil"/>
              <w:left w:val="nil"/>
              <w:bottom w:val="nil"/>
              <w:right w:val="nil"/>
            </w:tcBorders>
            <w:shd w:val="clear" w:color="auto" w:fill="auto"/>
            <w:noWrap/>
            <w:hideMark/>
          </w:tcPr>
          <w:p w14:paraId="5B9AED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9B76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444B05" w14:textId="77777777" w:rsidTr="00AF0983">
        <w:trPr>
          <w:trHeight w:val="255"/>
        </w:trPr>
        <w:tc>
          <w:tcPr>
            <w:tcW w:w="394" w:type="dxa"/>
            <w:tcBorders>
              <w:top w:val="nil"/>
              <w:left w:val="nil"/>
              <w:bottom w:val="nil"/>
              <w:right w:val="nil"/>
            </w:tcBorders>
            <w:shd w:val="clear" w:color="auto" w:fill="auto"/>
            <w:noWrap/>
            <w:hideMark/>
          </w:tcPr>
          <w:p w14:paraId="55C67F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22D7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2A9DB3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094CBD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10B6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55B49C" w14:textId="77777777" w:rsidTr="00AF0983">
        <w:trPr>
          <w:trHeight w:val="255"/>
        </w:trPr>
        <w:tc>
          <w:tcPr>
            <w:tcW w:w="394" w:type="dxa"/>
            <w:tcBorders>
              <w:top w:val="nil"/>
              <w:left w:val="nil"/>
              <w:bottom w:val="nil"/>
              <w:right w:val="nil"/>
            </w:tcBorders>
            <w:shd w:val="clear" w:color="auto" w:fill="auto"/>
            <w:noWrap/>
            <w:hideMark/>
          </w:tcPr>
          <w:p w14:paraId="62FEFF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AF92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99FD9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46331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C6E345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AD9F2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62D62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1B1A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D68F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FB4769" w14:textId="77777777" w:rsidTr="00AF0983">
        <w:trPr>
          <w:trHeight w:val="255"/>
        </w:trPr>
        <w:tc>
          <w:tcPr>
            <w:tcW w:w="394" w:type="dxa"/>
            <w:tcBorders>
              <w:top w:val="nil"/>
              <w:left w:val="nil"/>
              <w:bottom w:val="nil"/>
              <w:right w:val="nil"/>
            </w:tcBorders>
            <w:shd w:val="clear" w:color="auto" w:fill="auto"/>
            <w:noWrap/>
            <w:hideMark/>
          </w:tcPr>
          <w:p w14:paraId="14FE81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C6EA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2A4C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 !</w:t>
            </w:r>
          </w:p>
        </w:tc>
        <w:tc>
          <w:tcPr>
            <w:tcW w:w="736" w:type="dxa"/>
            <w:tcBorders>
              <w:top w:val="nil"/>
              <w:left w:val="nil"/>
              <w:bottom w:val="nil"/>
              <w:right w:val="nil"/>
            </w:tcBorders>
            <w:shd w:val="clear" w:color="auto" w:fill="auto"/>
            <w:noWrap/>
            <w:hideMark/>
          </w:tcPr>
          <w:p w14:paraId="05C9AE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384D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5AF51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1EF74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A4E13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T/13L</w:t>
            </w:r>
          </w:p>
        </w:tc>
        <w:tc>
          <w:tcPr>
            <w:tcW w:w="6585" w:type="dxa"/>
            <w:tcBorders>
              <w:top w:val="single" w:sz="4" w:space="0" w:color="auto"/>
              <w:left w:val="nil"/>
              <w:bottom w:val="single" w:sz="4" w:space="0" w:color="auto"/>
              <w:right w:val="single" w:sz="4" w:space="0" w:color="808080"/>
            </w:tcBorders>
            <w:shd w:val="clear" w:color="auto" w:fill="auto"/>
            <w:hideMark/>
          </w:tcPr>
          <w:p w14:paraId="705F56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700x1970,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4851E9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1F3A7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B7663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7DD02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C82F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CB67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ACDB37" w14:textId="77777777" w:rsidTr="00AF0983">
        <w:trPr>
          <w:trHeight w:val="255"/>
        </w:trPr>
        <w:tc>
          <w:tcPr>
            <w:tcW w:w="394" w:type="dxa"/>
            <w:tcBorders>
              <w:top w:val="nil"/>
              <w:left w:val="nil"/>
              <w:bottom w:val="nil"/>
              <w:right w:val="nil"/>
            </w:tcBorders>
            <w:shd w:val="clear" w:color="auto" w:fill="auto"/>
            <w:noWrap/>
            <w:hideMark/>
          </w:tcPr>
          <w:p w14:paraId="4879AC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ECA65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5989C9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3ABBD82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60D3D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49A8E3E" w14:textId="77777777" w:rsidTr="00AF0983">
        <w:trPr>
          <w:trHeight w:val="255"/>
        </w:trPr>
        <w:tc>
          <w:tcPr>
            <w:tcW w:w="394" w:type="dxa"/>
            <w:tcBorders>
              <w:top w:val="nil"/>
              <w:left w:val="nil"/>
              <w:bottom w:val="nil"/>
              <w:right w:val="nil"/>
            </w:tcBorders>
            <w:shd w:val="clear" w:color="auto" w:fill="auto"/>
            <w:noWrap/>
            <w:hideMark/>
          </w:tcPr>
          <w:p w14:paraId="3662B8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4FD9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65099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5D2ACDC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2460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D4EDE6" w14:textId="77777777" w:rsidTr="00AF0983">
        <w:trPr>
          <w:trHeight w:val="255"/>
        </w:trPr>
        <w:tc>
          <w:tcPr>
            <w:tcW w:w="394" w:type="dxa"/>
            <w:tcBorders>
              <w:top w:val="nil"/>
              <w:left w:val="nil"/>
              <w:bottom w:val="nil"/>
              <w:right w:val="nil"/>
            </w:tcBorders>
            <w:shd w:val="clear" w:color="auto" w:fill="auto"/>
            <w:noWrap/>
            <w:hideMark/>
          </w:tcPr>
          <w:p w14:paraId="184FD7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05C1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9D99C9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0C58C5E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AC73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B4A376" w14:textId="77777777" w:rsidTr="00AF0983">
        <w:trPr>
          <w:trHeight w:val="255"/>
        </w:trPr>
        <w:tc>
          <w:tcPr>
            <w:tcW w:w="394" w:type="dxa"/>
            <w:tcBorders>
              <w:top w:val="nil"/>
              <w:left w:val="nil"/>
              <w:bottom w:val="nil"/>
              <w:right w:val="nil"/>
            </w:tcBorders>
            <w:shd w:val="clear" w:color="auto" w:fill="auto"/>
            <w:noWrap/>
            <w:hideMark/>
          </w:tcPr>
          <w:p w14:paraId="51B747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2F93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31D4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5B8A8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81A4F1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4595B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31293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BB9A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28A0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C02158" w14:textId="77777777" w:rsidTr="00AF0983">
        <w:trPr>
          <w:trHeight w:val="255"/>
        </w:trPr>
        <w:tc>
          <w:tcPr>
            <w:tcW w:w="394" w:type="dxa"/>
            <w:tcBorders>
              <w:top w:val="nil"/>
              <w:left w:val="nil"/>
              <w:bottom w:val="nil"/>
              <w:right w:val="nil"/>
            </w:tcBorders>
            <w:shd w:val="clear" w:color="auto" w:fill="auto"/>
            <w:noWrap/>
            <w:hideMark/>
          </w:tcPr>
          <w:p w14:paraId="53EFBD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F4138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1EE0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700 x 1970mm</w:t>
            </w:r>
          </w:p>
        </w:tc>
        <w:tc>
          <w:tcPr>
            <w:tcW w:w="736" w:type="dxa"/>
            <w:tcBorders>
              <w:top w:val="nil"/>
              <w:left w:val="nil"/>
              <w:bottom w:val="nil"/>
              <w:right w:val="nil"/>
            </w:tcBorders>
            <w:shd w:val="clear" w:color="auto" w:fill="auto"/>
            <w:noWrap/>
            <w:hideMark/>
          </w:tcPr>
          <w:p w14:paraId="5F92AB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D79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BC257D" w14:textId="77777777" w:rsidTr="00AF0983">
        <w:trPr>
          <w:trHeight w:val="255"/>
        </w:trPr>
        <w:tc>
          <w:tcPr>
            <w:tcW w:w="394" w:type="dxa"/>
            <w:tcBorders>
              <w:top w:val="nil"/>
              <w:left w:val="nil"/>
              <w:bottom w:val="nil"/>
              <w:right w:val="nil"/>
            </w:tcBorders>
            <w:shd w:val="clear" w:color="auto" w:fill="auto"/>
            <w:noWrap/>
            <w:hideMark/>
          </w:tcPr>
          <w:p w14:paraId="05CBF6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AA21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5E110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4651E8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4993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77FB00" w14:textId="77777777" w:rsidTr="00AF0983">
        <w:trPr>
          <w:trHeight w:val="255"/>
        </w:trPr>
        <w:tc>
          <w:tcPr>
            <w:tcW w:w="394" w:type="dxa"/>
            <w:tcBorders>
              <w:top w:val="nil"/>
              <w:left w:val="nil"/>
              <w:bottom w:val="nil"/>
              <w:right w:val="nil"/>
            </w:tcBorders>
            <w:shd w:val="clear" w:color="auto" w:fill="auto"/>
            <w:noWrap/>
            <w:hideMark/>
          </w:tcPr>
          <w:p w14:paraId="50F710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3025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2DE4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levé</w:t>
            </w:r>
          </w:p>
        </w:tc>
        <w:tc>
          <w:tcPr>
            <w:tcW w:w="736" w:type="dxa"/>
            <w:tcBorders>
              <w:top w:val="nil"/>
              <w:left w:val="nil"/>
              <w:bottom w:val="nil"/>
              <w:right w:val="nil"/>
            </w:tcBorders>
            <w:shd w:val="clear" w:color="auto" w:fill="auto"/>
            <w:noWrap/>
            <w:hideMark/>
          </w:tcPr>
          <w:p w14:paraId="3EAF65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D25E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BEA5ABF" w14:textId="77777777" w:rsidTr="00AF0983">
        <w:trPr>
          <w:trHeight w:val="255"/>
        </w:trPr>
        <w:tc>
          <w:tcPr>
            <w:tcW w:w="394" w:type="dxa"/>
            <w:tcBorders>
              <w:top w:val="nil"/>
              <w:left w:val="nil"/>
              <w:bottom w:val="nil"/>
              <w:right w:val="nil"/>
            </w:tcBorders>
            <w:shd w:val="clear" w:color="auto" w:fill="auto"/>
            <w:noWrap/>
            <w:hideMark/>
          </w:tcPr>
          <w:p w14:paraId="03E4F8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26ED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A754A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0AC04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22A3DE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9954F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01910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949D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7913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26F644" w14:textId="77777777" w:rsidTr="00AF0983">
        <w:trPr>
          <w:trHeight w:val="255"/>
        </w:trPr>
        <w:tc>
          <w:tcPr>
            <w:tcW w:w="394" w:type="dxa"/>
            <w:tcBorders>
              <w:top w:val="nil"/>
              <w:left w:val="nil"/>
              <w:bottom w:val="nil"/>
              <w:right w:val="nil"/>
            </w:tcBorders>
            <w:shd w:val="clear" w:color="auto" w:fill="auto"/>
            <w:noWrap/>
            <w:hideMark/>
          </w:tcPr>
          <w:p w14:paraId="38A7FC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87B2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3DF5F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1B6D44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F54A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D16820" w14:textId="77777777" w:rsidTr="00AF0983">
        <w:trPr>
          <w:trHeight w:val="255"/>
        </w:trPr>
        <w:tc>
          <w:tcPr>
            <w:tcW w:w="394" w:type="dxa"/>
            <w:tcBorders>
              <w:top w:val="nil"/>
              <w:left w:val="nil"/>
              <w:bottom w:val="nil"/>
              <w:right w:val="nil"/>
            </w:tcBorders>
            <w:shd w:val="clear" w:color="auto" w:fill="auto"/>
            <w:noWrap/>
            <w:hideMark/>
          </w:tcPr>
          <w:p w14:paraId="0BC280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BDC5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46F67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3369DE6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856D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08C059" w14:textId="77777777" w:rsidTr="00AF0983">
        <w:trPr>
          <w:trHeight w:val="255"/>
        </w:trPr>
        <w:tc>
          <w:tcPr>
            <w:tcW w:w="394" w:type="dxa"/>
            <w:tcBorders>
              <w:top w:val="nil"/>
              <w:left w:val="nil"/>
              <w:bottom w:val="nil"/>
              <w:right w:val="nil"/>
            </w:tcBorders>
            <w:shd w:val="clear" w:color="auto" w:fill="auto"/>
            <w:noWrap/>
            <w:hideMark/>
          </w:tcPr>
          <w:p w14:paraId="48945E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04D9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80F47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7D3FEF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CA89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D5FB1E" w14:textId="77777777" w:rsidTr="00AF0983">
        <w:trPr>
          <w:trHeight w:val="255"/>
        </w:trPr>
        <w:tc>
          <w:tcPr>
            <w:tcW w:w="394" w:type="dxa"/>
            <w:tcBorders>
              <w:top w:val="nil"/>
              <w:left w:val="nil"/>
              <w:bottom w:val="nil"/>
              <w:right w:val="nil"/>
            </w:tcBorders>
            <w:shd w:val="clear" w:color="auto" w:fill="auto"/>
            <w:noWrap/>
            <w:hideMark/>
          </w:tcPr>
          <w:p w14:paraId="43C7E4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980D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527E5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61C6BD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4EB0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53F298" w14:textId="77777777" w:rsidTr="00AF0983">
        <w:trPr>
          <w:trHeight w:val="255"/>
        </w:trPr>
        <w:tc>
          <w:tcPr>
            <w:tcW w:w="394" w:type="dxa"/>
            <w:tcBorders>
              <w:top w:val="nil"/>
              <w:left w:val="nil"/>
              <w:bottom w:val="nil"/>
              <w:right w:val="nil"/>
            </w:tcBorders>
            <w:shd w:val="clear" w:color="auto" w:fill="auto"/>
            <w:noWrap/>
            <w:hideMark/>
          </w:tcPr>
          <w:p w14:paraId="7D0F4E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4312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1BA4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E93EF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C4940D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14A5E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D2612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9E17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3F74D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0D7022" w14:textId="77777777" w:rsidTr="00AF0983">
        <w:trPr>
          <w:trHeight w:val="255"/>
        </w:trPr>
        <w:tc>
          <w:tcPr>
            <w:tcW w:w="394" w:type="dxa"/>
            <w:tcBorders>
              <w:top w:val="nil"/>
              <w:left w:val="nil"/>
              <w:bottom w:val="nil"/>
              <w:right w:val="nil"/>
            </w:tcBorders>
            <w:shd w:val="clear" w:color="auto" w:fill="auto"/>
            <w:noWrap/>
            <w:hideMark/>
          </w:tcPr>
          <w:p w14:paraId="4C8E89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3493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300E1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33CF26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F2AE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FF5146" w14:textId="77777777" w:rsidTr="00AF0983">
        <w:trPr>
          <w:trHeight w:val="255"/>
        </w:trPr>
        <w:tc>
          <w:tcPr>
            <w:tcW w:w="394" w:type="dxa"/>
            <w:tcBorders>
              <w:top w:val="nil"/>
              <w:left w:val="nil"/>
              <w:bottom w:val="nil"/>
              <w:right w:val="nil"/>
            </w:tcBorders>
            <w:shd w:val="clear" w:color="auto" w:fill="auto"/>
            <w:noWrap/>
            <w:hideMark/>
          </w:tcPr>
          <w:p w14:paraId="1F93C9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9300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98935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s wc knoflíkem, matný nerez</w:t>
            </w:r>
          </w:p>
        </w:tc>
        <w:tc>
          <w:tcPr>
            <w:tcW w:w="736" w:type="dxa"/>
            <w:tcBorders>
              <w:top w:val="nil"/>
              <w:left w:val="nil"/>
              <w:bottom w:val="nil"/>
              <w:right w:val="nil"/>
            </w:tcBorders>
            <w:shd w:val="clear" w:color="auto" w:fill="auto"/>
            <w:noWrap/>
            <w:hideMark/>
          </w:tcPr>
          <w:p w14:paraId="5FD961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7D89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513AC9" w14:textId="77777777" w:rsidTr="00AF0983">
        <w:trPr>
          <w:trHeight w:val="255"/>
        </w:trPr>
        <w:tc>
          <w:tcPr>
            <w:tcW w:w="394" w:type="dxa"/>
            <w:tcBorders>
              <w:top w:val="nil"/>
              <w:left w:val="nil"/>
              <w:bottom w:val="nil"/>
              <w:right w:val="nil"/>
            </w:tcBorders>
            <w:shd w:val="clear" w:color="auto" w:fill="auto"/>
            <w:noWrap/>
            <w:hideMark/>
          </w:tcPr>
          <w:p w14:paraId="58DDC1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E6640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CEC5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6E7942A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FF39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E195F4" w14:textId="77777777" w:rsidTr="00AF0983">
        <w:trPr>
          <w:trHeight w:val="255"/>
        </w:trPr>
        <w:tc>
          <w:tcPr>
            <w:tcW w:w="394" w:type="dxa"/>
            <w:tcBorders>
              <w:top w:val="nil"/>
              <w:left w:val="nil"/>
              <w:bottom w:val="nil"/>
              <w:right w:val="nil"/>
            </w:tcBorders>
            <w:shd w:val="clear" w:color="auto" w:fill="auto"/>
            <w:noWrap/>
            <w:hideMark/>
          </w:tcPr>
          <w:p w14:paraId="1548FE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4CA1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2DA98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7095F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DA682F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7FA67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C60FD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FF1AD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92EE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047E90" w14:textId="77777777" w:rsidTr="00AF0983">
        <w:trPr>
          <w:trHeight w:val="255"/>
        </w:trPr>
        <w:tc>
          <w:tcPr>
            <w:tcW w:w="394" w:type="dxa"/>
            <w:tcBorders>
              <w:top w:val="nil"/>
              <w:left w:val="nil"/>
              <w:bottom w:val="nil"/>
              <w:right w:val="nil"/>
            </w:tcBorders>
            <w:shd w:val="clear" w:color="auto" w:fill="auto"/>
            <w:noWrap/>
            <w:hideMark/>
          </w:tcPr>
          <w:p w14:paraId="4942A8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434D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9FE89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4E3FB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92B678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1304B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4DA32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D9B9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8B613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CF1454" w14:textId="77777777" w:rsidTr="00AF0983">
        <w:trPr>
          <w:trHeight w:val="255"/>
        </w:trPr>
        <w:tc>
          <w:tcPr>
            <w:tcW w:w="394" w:type="dxa"/>
            <w:tcBorders>
              <w:top w:val="nil"/>
              <w:left w:val="nil"/>
              <w:bottom w:val="nil"/>
              <w:right w:val="nil"/>
            </w:tcBorders>
            <w:shd w:val="clear" w:color="auto" w:fill="auto"/>
            <w:noWrap/>
            <w:hideMark/>
          </w:tcPr>
          <w:p w14:paraId="237802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FE03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E639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 – bříza</w:t>
            </w:r>
          </w:p>
        </w:tc>
        <w:tc>
          <w:tcPr>
            <w:tcW w:w="736" w:type="dxa"/>
            <w:tcBorders>
              <w:top w:val="nil"/>
              <w:left w:val="nil"/>
              <w:bottom w:val="nil"/>
              <w:right w:val="nil"/>
            </w:tcBorders>
            <w:shd w:val="clear" w:color="auto" w:fill="auto"/>
            <w:noWrap/>
            <w:hideMark/>
          </w:tcPr>
          <w:p w14:paraId="2F2D61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031F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6C98E9" w14:textId="77777777" w:rsidTr="00AF0983">
        <w:trPr>
          <w:trHeight w:val="255"/>
        </w:trPr>
        <w:tc>
          <w:tcPr>
            <w:tcW w:w="394" w:type="dxa"/>
            <w:tcBorders>
              <w:top w:val="nil"/>
              <w:left w:val="nil"/>
              <w:bottom w:val="nil"/>
              <w:right w:val="nil"/>
            </w:tcBorders>
            <w:shd w:val="clear" w:color="auto" w:fill="auto"/>
            <w:noWrap/>
            <w:hideMark/>
          </w:tcPr>
          <w:p w14:paraId="404BA9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AF2B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28F3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impregnace 4006 bezbarvá , 1x nátěr proti vlhkosti, např. osmo.</w:t>
            </w:r>
          </w:p>
        </w:tc>
        <w:tc>
          <w:tcPr>
            <w:tcW w:w="736" w:type="dxa"/>
            <w:tcBorders>
              <w:top w:val="nil"/>
              <w:left w:val="nil"/>
              <w:bottom w:val="nil"/>
              <w:right w:val="nil"/>
            </w:tcBorders>
            <w:shd w:val="clear" w:color="auto" w:fill="auto"/>
            <w:noWrap/>
            <w:hideMark/>
          </w:tcPr>
          <w:p w14:paraId="460A1B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D856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5511F7A" w14:textId="77777777" w:rsidTr="00AF0983">
        <w:trPr>
          <w:trHeight w:val="255"/>
        </w:trPr>
        <w:tc>
          <w:tcPr>
            <w:tcW w:w="394" w:type="dxa"/>
            <w:tcBorders>
              <w:top w:val="nil"/>
              <w:left w:val="nil"/>
              <w:bottom w:val="nil"/>
              <w:right w:val="nil"/>
            </w:tcBorders>
            <w:shd w:val="clear" w:color="auto" w:fill="auto"/>
            <w:noWrap/>
            <w:hideMark/>
          </w:tcPr>
          <w:p w14:paraId="7B32FE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5D6F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7BEB5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59FF8F8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3195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853974" w14:textId="77777777" w:rsidTr="00AF0983">
        <w:trPr>
          <w:trHeight w:val="255"/>
        </w:trPr>
        <w:tc>
          <w:tcPr>
            <w:tcW w:w="394" w:type="dxa"/>
            <w:tcBorders>
              <w:top w:val="nil"/>
              <w:left w:val="nil"/>
              <w:bottom w:val="nil"/>
              <w:right w:val="nil"/>
            </w:tcBorders>
            <w:shd w:val="clear" w:color="auto" w:fill="auto"/>
            <w:noWrap/>
            <w:hideMark/>
          </w:tcPr>
          <w:p w14:paraId="243173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82D6E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1F913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B7FB4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D3DC26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55728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BC917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867E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C03A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FCAE20" w14:textId="77777777" w:rsidTr="00AF0983">
        <w:trPr>
          <w:trHeight w:val="255"/>
        </w:trPr>
        <w:tc>
          <w:tcPr>
            <w:tcW w:w="394" w:type="dxa"/>
            <w:tcBorders>
              <w:top w:val="nil"/>
              <w:left w:val="nil"/>
              <w:bottom w:val="nil"/>
              <w:right w:val="nil"/>
            </w:tcBorders>
            <w:shd w:val="clear" w:color="auto" w:fill="auto"/>
            <w:noWrap/>
            <w:hideMark/>
          </w:tcPr>
          <w:p w14:paraId="04F9CD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5A7B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4112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 !</w:t>
            </w:r>
          </w:p>
        </w:tc>
        <w:tc>
          <w:tcPr>
            <w:tcW w:w="736" w:type="dxa"/>
            <w:tcBorders>
              <w:top w:val="nil"/>
              <w:left w:val="nil"/>
              <w:bottom w:val="nil"/>
              <w:right w:val="nil"/>
            </w:tcBorders>
            <w:shd w:val="clear" w:color="auto" w:fill="auto"/>
            <w:noWrap/>
            <w:hideMark/>
          </w:tcPr>
          <w:p w14:paraId="0B6519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8C78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4D4ED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3B0E2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3E2EA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T/14L</w:t>
            </w:r>
          </w:p>
        </w:tc>
        <w:tc>
          <w:tcPr>
            <w:tcW w:w="6585" w:type="dxa"/>
            <w:tcBorders>
              <w:top w:val="single" w:sz="4" w:space="0" w:color="auto"/>
              <w:left w:val="nil"/>
              <w:bottom w:val="single" w:sz="4" w:space="0" w:color="auto"/>
              <w:right w:val="single" w:sz="4" w:space="0" w:color="808080"/>
            </w:tcBorders>
            <w:shd w:val="clear" w:color="auto" w:fill="auto"/>
            <w:hideMark/>
          </w:tcPr>
          <w:p w14:paraId="0341F2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svlakové, jednokřídlové, otevíravé, rozměr 465x2350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3FFAF2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2F013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F1822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FA2D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9FAE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FD2A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982996" w14:textId="77777777" w:rsidTr="00AF0983">
        <w:trPr>
          <w:trHeight w:val="255"/>
        </w:trPr>
        <w:tc>
          <w:tcPr>
            <w:tcW w:w="394" w:type="dxa"/>
            <w:tcBorders>
              <w:top w:val="nil"/>
              <w:left w:val="nil"/>
              <w:bottom w:val="nil"/>
              <w:right w:val="nil"/>
            </w:tcBorders>
            <w:shd w:val="clear" w:color="auto" w:fill="auto"/>
            <w:noWrap/>
            <w:hideMark/>
          </w:tcPr>
          <w:p w14:paraId="1AD6CA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D2276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E2F81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F9521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73C73FB"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53A24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29BC9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9574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A8EC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A0C505F" w14:textId="77777777" w:rsidTr="00AF0983">
        <w:trPr>
          <w:trHeight w:val="255"/>
        </w:trPr>
        <w:tc>
          <w:tcPr>
            <w:tcW w:w="394" w:type="dxa"/>
            <w:tcBorders>
              <w:top w:val="nil"/>
              <w:left w:val="nil"/>
              <w:bottom w:val="nil"/>
              <w:right w:val="nil"/>
            </w:tcBorders>
            <w:shd w:val="clear" w:color="auto" w:fill="auto"/>
            <w:noWrap/>
            <w:hideMark/>
          </w:tcPr>
          <w:p w14:paraId="38800F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D1EC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6571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dřevěné latě 40/40mm smrkové, hoblované</w:t>
            </w:r>
          </w:p>
        </w:tc>
        <w:tc>
          <w:tcPr>
            <w:tcW w:w="736" w:type="dxa"/>
            <w:tcBorders>
              <w:top w:val="nil"/>
              <w:left w:val="nil"/>
              <w:bottom w:val="nil"/>
              <w:right w:val="nil"/>
            </w:tcBorders>
            <w:shd w:val="clear" w:color="auto" w:fill="auto"/>
            <w:noWrap/>
            <w:hideMark/>
          </w:tcPr>
          <w:p w14:paraId="19B360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7AAB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82862A" w14:textId="77777777" w:rsidTr="00AF0983">
        <w:trPr>
          <w:trHeight w:val="255"/>
        </w:trPr>
        <w:tc>
          <w:tcPr>
            <w:tcW w:w="394" w:type="dxa"/>
            <w:tcBorders>
              <w:top w:val="nil"/>
              <w:left w:val="nil"/>
              <w:bottom w:val="nil"/>
              <w:right w:val="nil"/>
            </w:tcBorders>
            <w:shd w:val="clear" w:color="auto" w:fill="auto"/>
            <w:noWrap/>
            <w:hideMark/>
          </w:tcPr>
          <w:p w14:paraId="35741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22CD0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C4E2A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panty uchycené na dřev. sloupek hoblovaný,impregnovaný</w:t>
            </w:r>
          </w:p>
        </w:tc>
        <w:tc>
          <w:tcPr>
            <w:tcW w:w="736" w:type="dxa"/>
            <w:tcBorders>
              <w:top w:val="nil"/>
              <w:left w:val="nil"/>
              <w:bottom w:val="nil"/>
              <w:right w:val="nil"/>
            </w:tcBorders>
            <w:shd w:val="clear" w:color="auto" w:fill="auto"/>
            <w:noWrap/>
            <w:hideMark/>
          </w:tcPr>
          <w:p w14:paraId="6DC91B8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31BF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2587F4" w14:textId="77777777" w:rsidTr="00AF0983">
        <w:trPr>
          <w:trHeight w:val="255"/>
        </w:trPr>
        <w:tc>
          <w:tcPr>
            <w:tcW w:w="394" w:type="dxa"/>
            <w:tcBorders>
              <w:top w:val="nil"/>
              <w:left w:val="nil"/>
              <w:bottom w:val="nil"/>
              <w:right w:val="nil"/>
            </w:tcBorders>
            <w:shd w:val="clear" w:color="auto" w:fill="auto"/>
            <w:noWrap/>
            <w:hideMark/>
          </w:tcPr>
          <w:p w14:paraId="6C61CE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3CDF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D5C853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nátěr lazurovacím lakem</w:t>
            </w:r>
          </w:p>
        </w:tc>
        <w:tc>
          <w:tcPr>
            <w:tcW w:w="736" w:type="dxa"/>
            <w:tcBorders>
              <w:top w:val="nil"/>
              <w:left w:val="nil"/>
              <w:bottom w:val="nil"/>
              <w:right w:val="nil"/>
            </w:tcBorders>
            <w:shd w:val="clear" w:color="auto" w:fill="auto"/>
            <w:noWrap/>
            <w:hideMark/>
          </w:tcPr>
          <w:p w14:paraId="4170A6A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B6AD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E6C9E3" w14:textId="77777777" w:rsidTr="00AF0983">
        <w:trPr>
          <w:trHeight w:val="255"/>
        </w:trPr>
        <w:tc>
          <w:tcPr>
            <w:tcW w:w="394" w:type="dxa"/>
            <w:tcBorders>
              <w:top w:val="nil"/>
              <w:left w:val="nil"/>
              <w:bottom w:val="nil"/>
              <w:right w:val="nil"/>
            </w:tcBorders>
            <w:shd w:val="clear" w:color="auto" w:fill="auto"/>
            <w:noWrap/>
            <w:hideMark/>
          </w:tcPr>
          <w:p w14:paraId="0ADD53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E61B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B6E0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465 x 2350mm</w:t>
            </w:r>
          </w:p>
        </w:tc>
        <w:tc>
          <w:tcPr>
            <w:tcW w:w="736" w:type="dxa"/>
            <w:tcBorders>
              <w:top w:val="nil"/>
              <w:left w:val="nil"/>
              <w:bottom w:val="nil"/>
              <w:right w:val="nil"/>
            </w:tcBorders>
            <w:shd w:val="clear" w:color="auto" w:fill="auto"/>
            <w:noWrap/>
            <w:hideMark/>
          </w:tcPr>
          <w:p w14:paraId="5FD0F3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2BF8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A9CF19" w14:textId="77777777" w:rsidTr="00AF0983">
        <w:trPr>
          <w:trHeight w:val="255"/>
        </w:trPr>
        <w:tc>
          <w:tcPr>
            <w:tcW w:w="394" w:type="dxa"/>
            <w:tcBorders>
              <w:top w:val="nil"/>
              <w:left w:val="nil"/>
              <w:bottom w:val="nil"/>
              <w:right w:val="nil"/>
            </w:tcBorders>
            <w:shd w:val="clear" w:color="auto" w:fill="auto"/>
            <w:noWrap/>
            <w:hideMark/>
          </w:tcPr>
          <w:p w14:paraId="5BDBE4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CE77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C991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13EB5E8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7975B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8B676E" w14:textId="77777777" w:rsidTr="00AF0983">
        <w:trPr>
          <w:trHeight w:val="255"/>
        </w:trPr>
        <w:tc>
          <w:tcPr>
            <w:tcW w:w="394" w:type="dxa"/>
            <w:tcBorders>
              <w:top w:val="nil"/>
              <w:left w:val="nil"/>
              <w:bottom w:val="nil"/>
              <w:right w:val="nil"/>
            </w:tcBorders>
            <w:shd w:val="clear" w:color="auto" w:fill="auto"/>
            <w:noWrap/>
            <w:hideMark/>
          </w:tcPr>
          <w:p w14:paraId="517A9C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DAFF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7974E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levé</w:t>
            </w:r>
          </w:p>
        </w:tc>
        <w:tc>
          <w:tcPr>
            <w:tcW w:w="736" w:type="dxa"/>
            <w:tcBorders>
              <w:top w:val="nil"/>
              <w:left w:val="nil"/>
              <w:bottom w:val="nil"/>
              <w:right w:val="nil"/>
            </w:tcBorders>
            <w:shd w:val="clear" w:color="auto" w:fill="auto"/>
            <w:noWrap/>
            <w:hideMark/>
          </w:tcPr>
          <w:p w14:paraId="629A37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4EBB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3B26E2" w14:textId="77777777" w:rsidTr="00AF0983">
        <w:trPr>
          <w:trHeight w:val="255"/>
        </w:trPr>
        <w:tc>
          <w:tcPr>
            <w:tcW w:w="394" w:type="dxa"/>
            <w:tcBorders>
              <w:top w:val="nil"/>
              <w:left w:val="nil"/>
              <w:bottom w:val="nil"/>
              <w:right w:val="nil"/>
            </w:tcBorders>
            <w:shd w:val="clear" w:color="auto" w:fill="auto"/>
            <w:noWrap/>
            <w:hideMark/>
          </w:tcPr>
          <w:p w14:paraId="030BD0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5D2E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CC29F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162EA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AC7611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DE36F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926BB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E026E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E651D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50EC1E" w14:textId="77777777" w:rsidTr="00AF0983">
        <w:trPr>
          <w:trHeight w:val="255"/>
        </w:trPr>
        <w:tc>
          <w:tcPr>
            <w:tcW w:w="394" w:type="dxa"/>
            <w:tcBorders>
              <w:top w:val="nil"/>
              <w:left w:val="nil"/>
              <w:bottom w:val="nil"/>
              <w:right w:val="nil"/>
            </w:tcBorders>
            <w:shd w:val="clear" w:color="auto" w:fill="auto"/>
            <w:noWrap/>
            <w:hideMark/>
          </w:tcPr>
          <w:p w14:paraId="604F6E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25728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B269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kotvené</w:t>
            </w:r>
          </w:p>
        </w:tc>
        <w:tc>
          <w:tcPr>
            <w:tcW w:w="736" w:type="dxa"/>
            <w:tcBorders>
              <w:top w:val="nil"/>
              <w:left w:val="nil"/>
              <w:bottom w:val="nil"/>
              <w:right w:val="nil"/>
            </w:tcBorders>
            <w:shd w:val="clear" w:color="auto" w:fill="auto"/>
            <w:noWrap/>
            <w:hideMark/>
          </w:tcPr>
          <w:p w14:paraId="0B9902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FFD3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FFCB4FA" w14:textId="77777777" w:rsidTr="00AF0983">
        <w:trPr>
          <w:trHeight w:val="255"/>
        </w:trPr>
        <w:tc>
          <w:tcPr>
            <w:tcW w:w="394" w:type="dxa"/>
            <w:tcBorders>
              <w:top w:val="nil"/>
              <w:left w:val="nil"/>
              <w:bottom w:val="nil"/>
              <w:right w:val="nil"/>
            </w:tcBorders>
            <w:shd w:val="clear" w:color="auto" w:fill="auto"/>
            <w:noWrap/>
            <w:hideMark/>
          </w:tcPr>
          <w:p w14:paraId="477F3C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5023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5EF38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paždíky-2ks, vzpěra-1ks</w:t>
            </w:r>
          </w:p>
        </w:tc>
        <w:tc>
          <w:tcPr>
            <w:tcW w:w="736" w:type="dxa"/>
            <w:tcBorders>
              <w:top w:val="nil"/>
              <w:left w:val="nil"/>
              <w:bottom w:val="nil"/>
              <w:right w:val="nil"/>
            </w:tcBorders>
            <w:shd w:val="clear" w:color="auto" w:fill="auto"/>
            <w:noWrap/>
            <w:hideMark/>
          </w:tcPr>
          <w:p w14:paraId="4DB1A2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A145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567053" w14:textId="77777777" w:rsidTr="00AF0983">
        <w:trPr>
          <w:trHeight w:val="255"/>
        </w:trPr>
        <w:tc>
          <w:tcPr>
            <w:tcW w:w="394" w:type="dxa"/>
            <w:tcBorders>
              <w:top w:val="nil"/>
              <w:left w:val="nil"/>
              <w:bottom w:val="nil"/>
              <w:right w:val="nil"/>
            </w:tcBorders>
            <w:shd w:val="clear" w:color="auto" w:fill="auto"/>
            <w:noWrap/>
            <w:hideMark/>
          </w:tcPr>
          <w:p w14:paraId="4CB7D4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6BB1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5889DA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výplň: -</w:t>
            </w:r>
          </w:p>
        </w:tc>
        <w:tc>
          <w:tcPr>
            <w:tcW w:w="736" w:type="dxa"/>
            <w:tcBorders>
              <w:top w:val="nil"/>
              <w:left w:val="nil"/>
              <w:bottom w:val="nil"/>
              <w:right w:val="nil"/>
            </w:tcBorders>
            <w:shd w:val="clear" w:color="auto" w:fill="auto"/>
            <w:noWrap/>
            <w:hideMark/>
          </w:tcPr>
          <w:p w14:paraId="351531E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27B4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F46FE2" w14:textId="77777777" w:rsidTr="00AF0983">
        <w:trPr>
          <w:trHeight w:val="255"/>
        </w:trPr>
        <w:tc>
          <w:tcPr>
            <w:tcW w:w="394" w:type="dxa"/>
            <w:tcBorders>
              <w:top w:val="nil"/>
              <w:left w:val="nil"/>
              <w:bottom w:val="nil"/>
              <w:right w:val="nil"/>
            </w:tcBorders>
            <w:shd w:val="clear" w:color="auto" w:fill="auto"/>
            <w:noWrap/>
            <w:hideMark/>
          </w:tcPr>
          <w:p w14:paraId="361FFF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86EE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7011F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do dřevěného sloupku r.40/60mm</w:t>
            </w:r>
          </w:p>
        </w:tc>
        <w:tc>
          <w:tcPr>
            <w:tcW w:w="736" w:type="dxa"/>
            <w:tcBorders>
              <w:top w:val="nil"/>
              <w:left w:val="nil"/>
              <w:bottom w:val="nil"/>
              <w:right w:val="nil"/>
            </w:tcBorders>
            <w:shd w:val="clear" w:color="auto" w:fill="auto"/>
            <w:noWrap/>
            <w:hideMark/>
          </w:tcPr>
          <w:p w14:paraId="316E8B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DCF6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5083FD" w14:textId="77777777" w:rsidTr="00AF0983">
        <w:trPr>
          <w:trHeight w:val="255"/>
        </w:trPr>
        <w:tc>
          <w:tcPr>
            <w:tcW w:w="394" w:type="dxa"/>
            <w:tcBorders>
              <w:top w:val="nil"/>
              <w:left w:val="nil"/>
              <w:bottom w:val="nil"/>
              <w:right w:val="nil"/>
            </w:tcBorders>
            <w:shd w:val="clear" w:color="auto" w:fill="auto"/>
            <w:noWrap/>
            <w:hideMark/>
          </w:tcPr>
          <w:p w14:paraId="6F751C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D232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F9DB8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kovové, návrh závěsů provede dodavtel</w:t>
            </w:r>
          </w:p>
        </w:tc>
        <w:tc>
          <w:tcPr>
            <w:tcW w:w="736" w:type="dxa"/>
            <w:tcBorders>
              <w:top w:val="nil"/>
              <w:left w:val="nil"/>
              <w:bottom w:val="nil"/>
              <w:right w:val="nil"/>
            </w:tcBorders>
            <w:shd w:val="clear" w:color="auto" w:fill="auto"/>
            <w:noWrap/>
            <w:hideMark/>
          </w:tcPr>
          <w:p w14:paraId="486709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F0F0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0BA238" w14:textId="77777777" w:rsidTr="00AF0983">
        <w:trPr>
          <w:trHeight w:val="255"/>
        </w:trPr>
        <w:tc>
          <w:tcPr>
            <w:tcW w:w="394" w:type="dxa"/>
            <w:tcBorders>
              <w:top w:val="nil"/>
              <w:left w:val="nil"/>
              <w:bottom w:val="nil"/>
              <w:right w:val="nil"/>
            </w:tcBorders>
            <w:shd w:val="clear" w:color="auto" w:fill="auto"/>
            <w:noWrap/>
            <w:hideMark/>
          </w:tcPr>
          <w:p w14:paraId="54E448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ABA9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9C24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zástrč dveřní</w:t>
            </w:r>
          </w:p>
        </w:tc>
        <w:tc>
          <w:tcPr>
            <w:tcW w:w="736" w:type="dxa"/>
            <w:tcBorders>
              <w:top w:val="nil"/>
              <w:left w:val="nil"/>
              <w:bottom w:val="nil"/>
              <w:right w:val="nil"/>
            </w:tcBorders>
            <w:shd w:val="clear" w:color="auto" w:fill="auto"/>
            <w:noWrap/>
            <w:hideMark/>
          </w:tcPr>
          <w:p w14:paraId="7942AE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3353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0D5837" w14:textId="77777777" w:rsidTr="00AF0983">
        <w:trPr>
          <w:trHeight w:val="255"/>
        </w:trPr>
        <w:tc>
          <w:tcPr>
            <w:tcW w:w="394" w:type="dxa"/>
            <w:tcBorders>
              <w:top w:val="nil"/>
              <w:left w:val="nil"/>
              <w:bottom w:val="nil"/>
              <w:right w:val="nil"/>
            </w:tcBorders>
            <w:shd w:val="clear" w:color="auto" w:fill="auto"/>
            <w:noWrap/>
            <w:hideMark/>
          </w:tcPr>
          <w:p w14:paraId="735B1E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9A46A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38DBE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lazurovací lak - bezbarvý</w:t>
            </w:r>
          </w:p>
        </w:tc>
        <w:tc>
          <w:tcPr>
            <w:tcW w:w="736" w:type="dxa"/>
            <w:tcBorders>
              <w:top w:val="nil"/>
              <w:left w:val="nil"/>
              <w:bottom w:val="nil"/>
              <w:right w:val="nil"/>
            </w:tcBorders>
            <w:shd w:val="clear" w:color="auto" w:fill="auto"/>
            <w:noWrap/>
            <w:hideMark/>
          </w:tcPr>
          <w:p w14:paraId="6FBEAC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F884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B2C52F"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FFE18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20219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T/15L</w:t>
            </w:r>
          </w:p>
        </w:tc>
        <w:tc>
          <w:tcPr>
            <w:tcW w:w="6585" w:type="dxa"/>
            <w:tcBorders>
              <w:top w:val="single" w:sz="4" w:space="0" w:color="auto"/>
              <w:left w:val="nil"/>
              <w:bottom w:val="single" w:sz="4" w:space="0" w:color="auto"/>
              <w:right w:val="single" w:sz="4" w:space="0" w:color="808080"/>
            </w:tcBorders>
            <w:shd w:val="clear" w:color="auto" w:fill="auto"/>
            <w:hideMark/>
          </w:tcPr>
          <w:p w14:paraId="259134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svlakové, jednokřídlové, otevíravé, rozměr 440x2350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E8B8BB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5A7B2B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23A96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CA1FE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BE55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E38D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14256C" w14:textId="77777777" w:rsidTr="00AF0983">
        <w:trPr>
          <w:trHeight w:val="255"/>
        </w:trPr>
        <w:tc>
          <w:tcPr>
            <w:tcW w:w="394" w:type="dxa"/>
            <w:tcBorders>
              <w:top w:val="nil"/>
              <w:left w:val="nil"/>
              <w:bottom w:val="nil"/>
              <w:right w:val="nil"/>
            </w:tcBorders>
            <w:shd w:val="clear" w:color="auto" w:fill="auto"/>
            <w:noWrap/>
            <w:hideMark/>
          </w:tcPr>
          <w:p w14:paraId="6A436F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8268E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2862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A55F8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F3493DA"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F18CB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538DF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E658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EAA6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4F3309E" w14:textId="77777777" w:rsidTr="00AF0983">
        <w:trPr>
          <w:trHeight w:val="255"/>
        </w:trPr>
        <w:tc>
          <w:tcPr>
            <w:tcW w:w="394" w:type="dxa"/>
            <w:tcBorders>
              <w:top w:val="nil"/>
              <w:left w:val="nil"/>
              <w:bottom w:val="nil"/>
              <w:right w:val="nil"/>
            </w:tcBorders>
            <w:shd w:val="clear" w:color="auto" w:fill="auto"/>
            <w:noWrap/>
            <w:hideMark/>
          </w:tcPr>
          <w:p w14:paraId="5CEC9C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35A1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08074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dřevěné latě 40/40mm smrkové, hoblované</w:t>
            </w:r>
          </w:p>
        </w:tc>
        <w:tc>
          <w:tcPr>
            <w:tcW w:w="736" w:type="dxa"/>
            <w:tcBorders>
              <w:top w:val="nil"/>
              <w:left w:val="nil"/>
              <w:bottom w:val="nil"/>
              <w:right w:val="nil"/>
            </w:tcBorders>
            <w:shd w:val="clear" w:color="auto" w:fill="auto"/>
            <w:noWrap/>
            <w:hideMark/>
          </w:tcPr>
          <w:p w14:paraId="4B0EA2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87D4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8EE6B0" w14:textId="77777777" w:rsidTr="00AF0983">
        <w:trPr>
          <w:trHeight w:val="255"/>
        </w:trPr>
        <w:tc>
          <w:tcPr>
            <w:tcW w:w="394" w:type="dxa"/>
            <w:tcBorders>
              <w:top w:val="nil"/>
              <w:left w:val="nil"/>
              <w:bottom w:val="nil"/>
              <w:right w:val="nil"/>
            </w:tcBorders>
            <w:shd w:val="clear" w:color="auto" w:fill="auto"/>
            <w:noWrap/>
            <w:hideMark/>
          </w:tcPr>
          <w:p w14:paraId="309D0B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3BF6E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0151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panty uchycené na dřev. sloupek hoblovaný,impregnovaný</w:t>
            </w:r>
          </w:p>
        </w:tc>
        <w:tc>
          <w:tcPr>
            <w:tcW w:w="736" w:type="dxa"/>
            <w:tcBorders>
              <w:top w:val="nil"/>
              <w:left w:val="nil"/>
              <w:bottom w:val="nil"/>
              <w:right w:val="nil"/>
            </w:tcBorders>
            <w:shd w:val="clear" w:color="auto" w:fill="auto"/>
            <w:noWrap/>
            <w:hideMark/>
          </w:tcPr>
          <w:p w14:paraId="77ABBD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92A3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220EE9" w14:textId="77777777" w:rsidTr="00AF0983">
        <w:trPr>
          <w:trHeight w:val="255"/>
        </w:trPr>
        <w:tc>
          <w:tcPr>
            <w:tcW w:w="394" w:type="dxa"/>
            <w:tcBorders>
              <w:top w:val="nil"/>
              <w:left w:val="nil"/>
              <w:bottom w:val="nil"/>
              <w:right w:val="nil"/>
            </w:tcBorders>
            <w:shd w:val="clear" w:color="auto" w:fill="auto"/>
            <w:noWrap/>
            <w:hideMark/>
          </w:tcPr>
          <w:p w14:paraId="6B34A6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D649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BC9A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nátěr lazurovacím lakem</w:t>
            </w:r>
          </w:p>
        </w:tc>
        <w:tc>
          <w:tcPr>
            <w:tcW w:w="736" w:type="dxa"/>
            <w:tcBorders>
              <w:top w:val="nil"/>
              <w:left w:val="nil"/>
              <w:bottom w:val="nil"/>
              <w:right w:val="nil"/>
            </w:tcBorders>
            <w:shd w:val="clear" w:color="auto" w:fill="auto"/>
            <w:noWrap/>
            <w:hideMark/>
          </w:tcPr>
          <w:p w14:paraId="5E77CF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5926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77CCEB" w14:textId="77777777" w:rsidTr="00AF0983">
        <w:trPr>
          <w:trHeight w:val="255"/>
        </w:trPr>
        <w:tc>
          <w:tcPr>
            <w:tcW w:w="394" w:type="dxa"/>
            <w:tcBorders>
              <w:top w:val="nil"/>
              <w:left w:val="nil"/>
              <w:bottom w:val="nil"/>
              <w:right w:val="nil"/>
            </w:tcBorders>
            <w:shd w:val="clear" w:color="auto" w:fill="auto"/>
            <w:noWrap/>
            <w:hideMark/>
          </w:tcPr>
          <w:p w14:paraId="0DA2D8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683B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BCF4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440 x 2350 mm</w:t>
            </w:r>
          </w:p>
        </w:tc>
        <w:tc>
          <w:tcPr>
            <w:tcW w:w="736" w:type="dxa"/>
            <w:tcBorders>
              <w:top w:val="nil"/>
              <w:left w:val="nil"/>
              <w:bottom w:val="nil"/>
              <w:right w:val="nil"/>
            </w:tcBorders>
            <w:shd w:val="clear" w:color="auto" w:fill="auto"/>
            <w:noWrap/>
            <w:hideMark/>
          </w:tcPr>
          <w:p w14:paraId="73FDCBC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7EE7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C86FEC" w14:textId="77777777" w:rsidTr="00AF0983">
        <w:trPr>
          <w:trHeight w:val="255"/>
        </w:trPr>
        <w:tc>
          <w:tcPr>
            <w:tcW w:w="394" w:type="dxa"/>
            <w:tcBorders>
              <w:top w:val="nil"/>
              <w:left w:val="nil"/>
              <w:bottom w:val="nil"/>
              <w:right w:val="nil"/>
            </w:tcBorders>
            <w:shd w:val="clear" w:color="auto" w:fill="auto"/>
            <w:noWrap/>
            <w:hideMark/>
          </w:tcPr>
          <w:p w14:paraId="0BFD1A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FC01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E4930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00EA8B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08D4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B3DA7DB" w14:textId="77777777" w:rsidTr="00AF0983">
        <w:trPr>
          <w:trHeight w:val="255"/>
        </w:trPr>
        <w:tc>
          <w:tcPr>
            <w:tcW w:w="394" w:type="dxa"/>
            <w:tcBorders>
              <w:top w:val="nil"/>
              <w:left w:val="nil"/>
              <w:bottom w:val="nil"/>
              <w:right w:val="nil"/>
            </w:tcBorders>
            <w:shd w:val="clear" w:color="auto" w:fill="auto"/>
            <w:noWrap/>
            <w:hideMark/>
          </w:tcPr>
          <w:p w14:paraId="467A78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5FDA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F5D20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levé</w:t>
            </w:r>
          </w:p>
        </w:tc>
        <w:tc>
          <w:tcPr>
            <w:tcW w:w="736" w:type="dxa"/>
            <w:tcBorders>
              <w:top w:val="nil"/>
              <w:left w:val="nil"/>
              <w:bottom w:val="nil"/>
              <w:right w:val="nil"/>
            </w:tcBorders>
            <w:shd w:val="clear" w:color="auto" w:fill="auto"/>
            <w:noWrap/>
            <w:hideMark/>
          </w:tcPr>
          <w:p w14:paraId="62A8B6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71A1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647152" w14:textId="77777777" w:rsidTr="00AF0983">
        <w:trPr>
          <w:trHeight w:val="255"/>
        </w:trPr>
        <w:tc>
          <w:tcPr>
            <w:tcW w:w="394" w:type="dxa"/>
            <w:tcBorders>
              <w:top w:val="nil"/>
              <w:left w:val="nil"/>
              <w:bottom w:val="nil"/>
              <w:right w:val="nil"/>
            </w:tcBorders>
            <w:shd w:val="clear" w:color="auto" w:fill="auto"/>
            <w:noWrap/>
            <w:hideMark/>
          </w:tcPr>
          <w:p w14:paraId="575D2E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CF1D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0ACA3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9FAEF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ACB51A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508CF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E0206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AE62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0F7E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4ECDAE" w14:textId="77777777" w:rsidTr="00AF0983">
        <w:trPr>
          <w:trHeight w:val="255"/>
        </w:trPr>
        <w:tc>
          <w:tcPr>
            <w:tcW w:w="394" w:type="dxa"/>
            <w:tcBorders>
              <w:top w:val="nil"/>
              <w:left w:val="nil"/>
              <w:bottom w:val="nil"/>
              <w:right w:val="nil"/>
            </w:tcBorders>
            <w:shd w:val="clear" w:color="auto" w:fill="auto"/>
            <w:noWrap/>
            <w:hideMark/>
          </w:tcPr>
          <w:p w14:paraId="7C5C4F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62AC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8F03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kotvené</w:t>
            </w:r>
          </w:p>
        </w:tc>
        <w:tc>
          <w:tcPr>
            <w:tcW w:w="736" w:type="dxa"/>
            <w:tcBorders>
              <w:top w:val="nil"/>
              <w:left w:val="nil"/>
              <w:bottom w:val="nil"/>
              <w:right w:val="nil"/>
            </w:tcBorders>
            <w:shd w:val="clear" w:color="auto" w:fill="auto"/>
            <w:noWrap/>
            <w:hideMark/>
          </w:tcPr>
          <w:p w14:paraId="3981CA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3318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7E404E" w14:textId="77777777" w:rsidTr="00AF0983">
        <w:trPr>
          <w:trHeight w:val="255"/>
        </w:trPr>
        <w:tc>
          <w:tcPr>
            <w:tcW w:w="394" w:type="dxa"/>
            <w:tcBorders>
              <w:top w:val="nil"/>
              <w:left w:val="nil"/>
              <w:bottom w:val="nil"/>
              <w:right w:val="nil"/>
            </w:tcBorders>
            <w:shd w:val="clear" w:color="auto" w:fill="auto"/>
            <w:noWrap/>
            <w:hideMark/>
          </w:tcPr>
          <w:p w14:paraId="5C3540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F5D3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EB8A0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paždíky-2ks, vzpěra-1ks</w:t>
            </w:r>
          </w:p>
        </w:tc>
        <w:tc>
          <w:tcPr>
            <w:tcW w:w="736" w:type="dxa"/>
            <w:tcBorders>
              <w:top w:val="nil"/>
              <w:left w:val="nil"/>
              <w:bottom w:val="nil"/>
              <w:right w:val="nil"/>
            </w:tcBorders>
            <w:shd w:val="clear" w:color="auto" w:fill="auto"/>
            <w:noWrap/>
            <w:hideMark/>
          </w:tcPr>
          <w:p w14:paraId="1C041C1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B59E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C0245A" w14:textId="77777777" w:rsidTr="00AF0983">
        <w:trPr>
          <w:trHeight w:val="255"/>
        </w:trPr>
        <w:tc>
          <w:tcPr>
            <w:tcW w:w="394" w:type="dxa"/>
            <w:tcBorders>
              <w:top w:val="nil"/>
              <w:left w:val="nil"/>
              <w:bottom w:val="nil"/>
              <w:right w:val="nil"/>
            </w:tcBorders>
            <w:shd w:val="clear" w:color="auto" w:fill="auto"/>
            <w:noWrap/>
            <w:hideMark/>
          </w:tcPr>
          <w:p w14:paraId="5475BE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16A6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3F792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výplň: -</w:t>
            </w:r>
          </w:p>
        </w:tc>
        <w:tc>
          <w:tcPr>
            <w:tcW w:w="736" w:type="dxa"/>
            <w:tcBorders>
              <w:top w:val="nil"/>
              <w:left w:val="nil"/>
              <w:bottom w:val="nil"/>
              <w:right w:val="nil"/>
            </w:tcBorders>
            <w:shd w:val="clear" w:color="auto" w:fill="auto"/>
            <w:noWrap/>
            <w:hideMark/>
          </w:tcPr>
          <w:p w14:paraId="3BB726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5263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4E8E51" w14:textId="77777777" w:rsidTr="00AF0983">
        <w:trPr>
          <w:trHeight w:val="255"/>
        </w:trPr>
        <w:tc>
          <w:tcPr>
            <w:tcW w:w="394" w:type="dxa"/>
            <w:tcBorders>
              <w:top w:val="nil"/>
              <w:left w:val="nil"/>
              <w:bottom w:val="nil"/>
              <w:right w:val="nil"/>
            </w:tcBorders>
            <w:shd w:val="clear" w:color="auto" w:fill="auto"/>
            <w:noWrap/>
            <w:hideMark/>
          </w:tcPr>
          <w:p w14:paraId="093F7E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E379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AA3E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do dřevěného sloupku r.40/60mm</w:t>
            </w:r>
          </w:p>
        </w:tc>
        <w:tc>
          <w:tcPr>
            <w:tcW w:w="736" w:type="dxa"/>
            <w:tcBorders>
              <w:top w:val="nil"/>
              <w:left w:val="nil"/>
              <w:bottom w:val="nil"/>
              <w:right w:val="nil"/>
            </w:tcBorders>
            <w:shd w:val="clear" w:color="auto" w:fill="auto"/>
            <w:noWrap/>
            <w:hideMark/>
          </w:tcPr>
          <w:p w14:paraId="262218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037F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960B6B" w14:textId="77777777" w:rsidTr="00AF0983">
        <w:trPr>
          <w:trHeight w:val="255"/>
        </w:trPr>
        <w:tc>
          <w:tcPr>
            <w:tcW w:w="394" w:type="dxa"/>
            <w:tcBorders>
              <w:top w:val="nil"/>
              <w:left w:val="nil"/>
              <w:bottom w:val="nil"/>
              <w:right w:val="nil"/>
            </w:tcBorders>
            <w:shd w:val="clear" w:color="auto" w:fill="auto"/>
            <w:noWrap/>
            <w:hideMark/>
          </w:tcPr>
          <w:p w14:paraId="4AB6AB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CE29F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D07CF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kovové, ruční kovářská práce</w:t>
            </w:r>
          </w:p>
        </w:tc>
        <w:tc>
          <w:tcPr>
            <w:tcW w:w="736" w:type="dxa"/>
            <w:tcBorders>
              <w:top w:val="nil"/>
              <w:left w:val="nil"/>
              <w:bottom w:val="nil"/>
              <w:right w:val="nil"/>
            </w:tcBorders>
            <w:shd w:val="clear" w:color="auto" w:fill="auto"/>
            <w:noWrap/>
            <w:hideMark/>
          </w:tcPr>
          <w:p w14:paraId="2FB90D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5450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391137" w14:textId="77777777" w:rsidTr="00AF0983">
        <w:trPr>
          <w:trHeight w:val="255"/>
        </w:trPr>
        <w:tc>
          <w:tcPr>
            <w:tcW w:w="394" w:type="dxa"/>
            <w:tcBorders>
              <w:top w:val="nil"/>
              <w:left w:val="nil"/>
              <w:bottom w:val="nil"/>
              <w:right w:val="nil"/>
            </w:tcBorders>
            <w:shd w:val="clear" w:color="auto" w:fill="auto"/>
            <w:noWrap/>
            <w:hideMark/>
          </w:tcPr>
          <w:p w14:paraId="314105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8F16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A5355D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zástrč dveřní</w:t>
            </w:r>
          </w:p>
        </w:tc>
        <w:tc>
          <w:tcPr>
            <w:tcW w:w="736" w:type="dxa"/>
            <w:tcBorders>
              <w:top w:val="nil"/>
              <w:left w:val="nil"/>
              <w:bottom w:val="nil"/>
              <w:right w:val="nil"/>
            </w:tcBorders>
            <w:shd w:val="clear" w:color="auto" w:fill="auto"/>
            <w:noWrap/>
            <w:hideMark/>
          </w:tcPr>
          <w:p w14:paraId="4A1176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F3FC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F35236" w14:textId="77777777" w:rsidTr="00AF0983">
        <w:trPr>
          <w:trHeight w:val="255"/>
        </w:trPr>
        <w:tc>
          <w:tcPr>
            <w:tcW w:w="394" w:type="dxa"/>
            <w:tcBorders>
              <w:top w:val="nil"/>
              <w:left w:val="nil"/>
              <w:bottom w:val="nil"/>
              <w:right w:val="nil"/>
            </w:tcBorders>
            <w:shd w:val="clear" w:color="auto" w:fill="auto"/>
            <w:noWrap/>
            <w:hideMark/>
          </w:tcPr>
          <w:p w14:paraId="31563D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8CCA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32BE0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lazurovací lak - bezbarvý</w:t>
            </w:r>
          </w:p>
        </w:tc>
        <w:tc>
          <w:tcPr>
            <w:tcW w:w="736" w:type="dxa"/>
            <w:tcBorders>
              <w:top w:val="nil"/>
              <w:left w:val="nil"/>
              <w:bottom w:val="nil"/>
              <w:right w:val="nil"/>
            </w:tcBorders>
            <w:shd w:val="clear" w:color="auto" w:fill="auto"/>
            <w:noWrap/>
            <w:hideMark/>
          </w:tcPr>
          <w:p w14:paraId="0DB130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A3E7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BBBC70" w14:textId="77777777" w:rsidTr="00AF0983">
        <w:trPr>
          <w:trHeight w:val="255"/>
        </w:trPr>
        <w:tc>
          <w:tcPr>
            <w:tcW w:w="394" w:type="dxa"/>
            <w:tcBorders>
              <w:top w:val="nil"/>
              <w:left w:val="nil"/>
              <w:bottom w:val="nil"/>
              <w:right w:val="nil"/>
            </w:tcBorders>
            <w:shd w:val="clear" w:color="auto" w:fill="auto"/>
            <w:noWrap/>
            <w:hideMark/>
          </w:tcPr>
          <w:p w14:paraId="7CA5D2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7F21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42DBA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w:t>
            </w:r>
          </w:p>
        </w:tc>
        <w:tc>
          <w:tcPr>
            <w:tcW w:w="736" w:type="dxa"/>
            <w:tcBorders>
              <w:top w:val="nil"/>
              <w:left w:val="nil"/>
              <w:bottom w:val="nil"/>
              <w:right w:val="nil"/>
            </w:tcBorders>
            <w:shd w:val="clear" w:color="auto" w:fill="auto"/>
            <w:noWrap/>
            <w:hideMark/>
          </w:tcPr>
          <w:p w14:paraId="27F14A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BB0B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E8C4E2" w14:textId="77777777" w:rsidTr="00AF0983">
        <w:trPr>
          <w:trHeight w:val="255"/>
        </w:trPr>
        <w:tc>
          <w:tcPr>
            <w:tcW w:w="394" w:type="dxa"/>
            <w:tcBorders>
              <w:top w:val="nil"/>
              <w:left w:val="nil"/>
              <w:bottom w:val="nil"/>
              <w:right w:val="nil"/>
            </w:tcBorders>
            <w:shd w:val="clear" w:color="auto" w:fill="auto"/>
            <w:noWrap/>
            <w:hideMark/>
          </w:tcPr>
          <w:p w14:paraId="7538C2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8F0E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42C1B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přesný rozměr prověřit na stavbě !</w:t>
            </w:r>
          </w:p>
        </w:tc>
        <w:tc>
          <w:tcPr>
            <w:tcW w:w="736" w:type="dxa"/>
            <w:tcBorders>
              <w:top w:val="nil"/>
              <w:left w:val="nil"/>
              <w:bottom w:val="nil"/>
              <w:right w:val="nil"/>
            </w:tcBorders>
            <w:shd w:val="clear" w:color="auto" w:fill="auto"/>
            <w:noWrap/>
            <w:hideMark/>
          </w:tcPr>
          <w:p w14:paraId="7B38C5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FA5D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53246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2D608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81BFC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T/16L</w:t>
            </w:r>
          </w:p>
        </w:tc>
        <w:tc>
          <w:tcPr>
            <w:tcW w:w="6585" w:type="dxa"/>
            <w:tcBorders>
              <w:top w:val="single" w:sz="4" w:space="0" w:color="auto"/>
              <w:left w:val="nil"/>
              <w:bottom w:val="single" w:sz="4" w:space="0" w:color="auto"/>
              <w:right w:val="single" w:sz="4" w:space="0" w:color="808080"/>
            </w:tcBorders>
            <w:shd w:val="clear" w:color="auto" w:fill="auto"/>
            <w:hideMark/>
          </w:tcPr>
          <w:p w14:paraId="34AFFA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svlakové konstrukce, otočné, levé, Rozměr 850 x 1470mm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E16BD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96BCA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744FE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CD4DE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5EF6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2617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4D7FD81" w14:textId="77777777" w:rsidTr="00AF0983">
        <w:trPr>
          <w:trHeight w:val="255"/>
        </w:trPr>
        <w:tc>
          <w:tcPr>
            <w:tcW w:w="394" w:type="dxa"/>
            <w:tcBorders>
              <w:top w:val="nil"/>
              <w:left w:val="nil"/>
              <w:bottom w:val="nil"/>
              <w:right w:val="nil"/>
            </w:tcBorders>
            <w:shd w:val="clear" w:color="auto" w:fill="auto"/>
            <w:noWrap/>
            <w:hideMark/>
          </w:tcPr>
          <w:p w14:paraId="07A7AF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6F34B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E9DCBE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Vnitřní jednokřídlové dřevěné dveře, svlakové konstrukce, otočné, levé – 1ks</w:t>
            </w:r>
          </w:p>
        </w:tc>
        <w:tc>
          <w:tcPr>
            <w:tcW w:w="736" w:type="dxa"/>
            <w:tcBorders>
              <w:top w:val="nil"/>
              <w:left w:val="nil"/>
              <w:bottom w:val="nil"/>
              <w:right w:val="nil"/>
            </w:tcBorders>
            <w:shd w:val="clear" w:color="auto" w:fill="auto"/>
            <w:noWrap/>
            <w:hideMark/>
          </w:tcPr>
          <w:p w14:paraId="06A4367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CA02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DC43EE" w14:textId="77777777" w:rsidTr="00AF0983">
        <w:trPr>
          <w:trHeight w:val="255"/>
        </w:trPr>
        <w:tc>
          <w:tcPr>
            <w:tcW w:w="394" w:type="dxa"/>
            <w:tcBorders>
              <w:top w:val="nil"/>
              <w:left w:val="nil"/>
              <w:bottom w:val="nil"/>
              <w:right w:val="nil"/>
            </w:tcBorders>
            <w:shd w:val="clear" w:color="auto" w:fill="auto"/>
            <w:noWrap/>
            <w:hideMark/>
          </w:tcPr>
          <w:p w14:paraId="5D2506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7603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A7CEA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Rozměr 850 x 1470mm</w:t>
            </w:r>
          </w:p>
        </w:tc>
        <w:tc>
          <w:tcPr>
            <w:tcW w:w="736" w:type="dxa"/>
            <w:tcBorders>
              <w:top w:val="nil"/>
              <w:left w:val="nil"/>
              <w:bottom w:val="nil"/>
              <w:right w:val="nil"/>
            </w:tcBorders>
            <w:shd w:val="clear" w:color="auto" w:fill="auto"/>
            <w:noWrap/>
            <w:hideMark/>
          </w:tcPr>
          <w:p w14:paraId="253743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42775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A2601E" w14:textId="77777777" w:rsidTr="00AF0983">
        <w:trPr>
          <w:trHeight w:val="255"/>
        </w:trPr>
        <w:tc>
          <w:tcPr>
            <w:tcW w:w="394" w:type="dxa"/>
            <w:tcBorders>
              <w:top w:val="nil"/>
              <w:left w:val="nil"/>
              <w:bottom w:val="nil"/>
              <w:right w:val="nil"/>
            </w:tcBorders>
            <w:shd w:val="clear" w:color="auto" w:fill="auto"/>
            <w:noWrap/>
            <w:hideMark/>
          </w:tcPr>
          <w:p w14:paraId="0526AF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2376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8331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pobité ozdobnou lícovou vrstvou imitující členění na dvě kazety. Líc dveří je vybaven</w:t>
            </w:r>
          </w:p>
        </w:tc>
        <w:tc>
          <w:tcPr>
            <w:tcW w:w="736" w:type="dxa"/>
            <w:tcBorders>
              <w:top w:val="nil"/>
              <w:left w:val="nil"/>
              <w:bottom w:val="nil"/>
              <w:right w:val="nil"/>
            </w:tcBorders>
            <w:shd w:val="clear" w:color="auto" w:fill="auto"/>
            <w:noWrap/>
            <w:hideMark/>
          </w:tcPr>
          <w:p w14:paraId="1B0B154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3C55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4C3274" w14:textId="77777777" w:rsidTr="00AF0983">
        <w:trPr>
          <w:trHeight w:val="255"/>
        </w:trPr>
        <w:tc>
          <w:tcPr>
            <w:tcW w:w="394" w:type="dxa"/>
            <w:tcBorders>
              <w:top w:val="nil"/>
              <w:left w:val="nil"/>
              <w:bottom w:val="nil"/>
              <w:right w:val="nil"/>
            </w:tcBorders>
            <w:shd w:val="clear" w:color="auto" w:fill="auto"/>
            <w:noWrap/>
            <w:hideMark/>
          </w:tcPr>
          <w:p w14:paraId="4C4E28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6B18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A2A25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ozdobně profilovaným terčovým držadlem, kovanou klikou s přehnutým koncem a členitým</w:t>
            </w:r>
          </w:p>
        </w:tc>
        <w:tc>
          <w:tcPr>
            <w:tcW w:w="736" w:type="dxa"/>
            <w:tcBorders>
              <w:top w:val="nil"/>
              <w:left w:val="nil"/>
              <w:bottom w:val="nil"/>
              <w:right w:val="nil"/>
            </w:tcBorders>
            <w:shd w:val="clear" w:color="auto" w:fill="auto"/>
            <w:noWrap/>
            <w:hideMark/>
          </w:tcPr>
          <w:p w14:paraId="3A3A12C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EE76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E68AEF" w14:textId="77777777" w:rsidTr="00AF0983">
        <w:trPr>
          <w:trHeight w:val="255"/>
        </w:trPr>
        <w:tc>
          <w:tcPr>
            <w:tcW w:w="394" w:type="dxa"/>
            <w:tcBorders>
              <w:top w:val="nil"/>
              <w:left w:val="nil"/>
              <w:bottom w:val="nil"/>
              <w:right w:val="nil"/>
            </w:tcBorders>
            <w:shd w:val="clear" w:color="auto" w:fill="auto"/>
            <w:noWrap/>
            <w:hideMark/>
          </w:tcPr>
          <w:p w14:paraId="013850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8564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61B2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plochým klíčovým štítkem pozdně barokního typu.</w:t>
            </w:r>
          </w:p>
        </w:tc>
        <w:tc>
          <w:tcPr>
            <w:tcW w:w="736" w:type="dxa"/>
            <w:tcBorders>
              <w:top w:val="nil"/>
              <w:left w:val="nil"/>
              <w:bottom w:val="nil"/>
              <w:right w:val="nil"/>
            </w:tcBorders>
            <w:shd w:val="clear" w:color="auto" w:fill="auto"/>
            <w:noWrap/>
            <w:hideMark/>
          </w:tcPr>
          <w:p w14:paraId="1F1053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72F3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AA568B" w14:textId="77777777" w:rsidTr="00AF0983">
        <w:trPr>
          <w:trHeight w:val="255"/>
        </w:trPr>
        <w:tc>
          <w:tcPr>
            <w:tcW w:w="394" w:type="dxa"/>
            <w:tcBorders>
              <w:top w:val="nil"/>
              <w:left w:val="nil"/>
              <w:bottom w:val="nil"/>
              <w:right w:val="nil"/>
            </w:tcBorders>
            <w:shd w:val="clear" w:color="auto" w:fill="auto"/>
            <w:noWrap/>
            <w:hideMark/>
          </w:tcPr>
          <w:p w14:paraId="7B6CF1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74E8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F76EC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javorové</w:t>
            </w:r>
          </w:p>
        </w:tc>
        <w:tc>
          <w:tcPr>
            <w:tcW w:w="736" w:type="dxa"/>
            <w:tcBorders>
              <w:top w:val="nil"/>
              <w:left w:val="nil"/>
              <w:bottom w:val="nil"/>
              <w:right w:val="nil"/>
            </w:tcBorders>
            <w:shd w:val="clear" w:color="auto" w:fill="auto"/>
            <w:noWrap/>
            <w:hideMark/>
          </w:tcPr>
          <w:p w14:paraId="37618E4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9C06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5787D1" w14:textId="77777777" w:rsidTr="00AF0983">
        <w:trPr>
          <w:trHeight w:val="255"/>
        </w:trPr>
        <w:tc>
          <w:tcPr>
            <w:tcW w:w="394" w:type="dxa"/>
            <w:tcBorders>
              <w:top w:val="nil"/>
              <w:left w:val="nil"/>
              <w:bottom w:val="nil"/>
              <w:right w:val="nil"/>
            </w:tcBorders>
            <w:shd w:val="clear" w:color="auto" w:fill="auto"/>
            <w:noWrap/>
            <w:hideMark/>
          </w:tcPr>
          <w:p w14:paraId="01C6F0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0669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910C44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jsou ve velmi dobrém stavu, výroba ruční.Původní konstrukce svlaková desková</w:t>
            </w:r>
          </w:p>
        </w:tc>
        <w:tc>
          <w:tcPr>
            <w:tcW w:w="736" w:type="dxa"/>
            <w:tcBorders>
              <w:top w:val="nil"/>
              <w:left w:val="nil"/>
              <w:bottom w:val="nil"/>
              <w:right w:val="nil"/>
            </w:tcBorders>
            <w:shd w:val="clear" w:color="auto" w:fill="auto"/>
            <w:noWrap/>
            <w:hideMark/>
          </w:tcPr>
          <w:p w14:paraId="5346AB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336F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AB5B7B" w14:textId="77777777" w:rsidTr="00AF0983">
        <w:trPr>
          <w:trHeight w:val="255"/>
        </w:trPr>
        <w:tc>
          <w:tcPr>
            <w:tcW w:w="394" w:type="dxa"/>
            <w:tcBorders>
              <w:top w:val="nil"/>
              <w:left w:val="nil"/>
              <w:bottom w:val="nil"/>
              <w:right w:val="nil"/>
            </w:tcBorders>
            <w:shd w:val="clear" w:color="auto" w:fill="auto"/>
            <w:noWrap/>
            <w:hideMark/>
          </w:tcPr>
          <w:p w14:paraId="2A0233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8034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E6877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vnitřní strany, falešná rámová konstrukce ze vstupní strany, zdobné prvky na dřevě i kování</w:t>
            </w:r>
          </w:p>
        </w:tc>
        <w:tc>
          <w:tcPr>
            <w:tcW w:w="736" w:type="dxa"/>
            <w:tcBorders>
              <w:top w:val="nil"/>
              <w:left w:val="nil"/>
              <w:bottom w:val="nil"/>
              <w:right w:val="nil"/>
            </w:tcBorders>
            <w:shd w:val="clear" w:color="auto" w:fill="auto"/>
            <w:noWrap/>
            <w:hideMark/>
          </w:tcPr>
          <w:p w14:paraId="28BBF4B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A7B3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81A10A" w14:textId="77777777" w:rsidTr="00AF0983">
        <w:trPr>
          <w:trHeight w:val="255"/>
        </w:trPr>
        <w:tc>
          <w:tcPr>
            <w:tcW w:w="394" w:type="dxa"/>
            <w:tcBorders>
              <w:top w:val="nil"/>
              <w:left w:val="nil"/>
              <w:bottom w:val="nil"/>
              <w:right w:val="nil"/>
            </w:tcBorders>
            <w:shd w:val="clear" w:color="auto" w:fill="auto"/>
            <w:noWrap/>
            <w:hideMark/>
          </w:tcPr>
          <w:p w14:paraId="09E15A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631B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62DFC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0D3819F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47D9F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76745C" w14:textId="77777777" w:rsidTr="00AF0983">
        <w:trPr>
          <w:trHeight w:val="255"/>
        </w:trPr>
        <w:tc>
          <w:tcPr>
            <w:tcW w:w="394" w:type="dxa"/>
            <w:tcBorders>
              <w:top w:val="nil"/>
              <w:left w:val="nil"/>
              <w:bottom w:val="nil"/>
              <w:right w:val="nil"/>
            </w:tcBorders>
            <w:shd w:val="clear" w:color="auto" w:fill="auto"/>
            <w:noWrap/>
            <w:hideMark/>
          </w:tcPr>
          <w:p w14:paraId="270BBA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810C1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CC79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Konstrukce v pořádku, svěšení 1 – 1,5 cm dopasovat v zárubni železné oko tak, aby pasovalo</w:t>
            </w:r>
          </w:p>
        </w:tc>
        <w:tc>
          <w:tcPr>
            <w:tcW w:w="736" w:type="dxa"/>
            <w:tcBorders>
              <w:top w:val="nil"/>
              <w:left w:val="nil"/>
              <w:bottom w:val="nil"/>
              <w:right w:val="nil"/>
            </w:tcBorders>
            <w:shd w:val="clear" w:color="auto" w:fill="auto"/>
            <w:noWrap/>
            <w:hideMark/>
          </w:tcPr>
          <w:p w14:paraId="104AF9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5456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025569" w14:textId="77777777" w:rsidTr="00AF0983">
        <w:trPr>
          <w:trHeight w:val="255"/>
        </w:trPr>
        <w:tc>
          <w:tcPr>
            <w:tcW w:w="394" w:type="dxa"/>
            <w:tcBorders>
              <w:top w:val="nil"/>
              <w:left w:val="nil"/>
              <w:bottom w:val="nil"/>
              <w:right w:val="nil"/>
            </w:tcBorders>
            <w:shd w:val="clear" w:color="auto" w:fill="auto"/>
            <w:noWrap/>
            <w:hideMark/>
          </w:tcPr>
          <w:p w14:paraId="005AD1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1F35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564E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 dveřního zámku.</w:t>
            </w:r>
          </w:p>
        </w:tc>
        <w:tc>
          <w:tcPr>
            <w:tcW w:w="736" w:type="dxa"/>
            <w:tcBorders>
              <w:top w:val="nil"/>
              <w:left w:val="nil"/>
              <w:bottom w:val="nil"/>
              <w:right w:val="nil"/>
            </w:tcBorders>
            <w:shd w:val="clear" w:color="auto" w:fill="auto"/>
            <w:noWrap/>
            <w:hideMark/>
          </w:tcPr>
          <w:p w14:paraId="6116D1A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766B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09640D" w14:textId="77777777" w:rsidTr="00AF0983">
        <w:trPr>
          <w:trHeight w:val="255"/>
        </w:trPr>
        <w:tc>
          <w:tcPr>
            <w:tcW w:w="394" w:type="dxa"/>
            <w:tcBorders>
              <w:top w:val="nil"/>
              <w:left w:val="nil"/>
              <w:bottom w:val="nil"/>
              <w:right w:val="nil"/>
            </w:tcBorders>
            <w:shd w:val="clear" w:color="auto" w:fill="auto"/>
            <w:noWrap/>
            <w:hideMark/>
          </w:tcPr>
          <w:p w14:paraId="419369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45EA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3CFA4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Zámek-v pořádku, jen konzervace- odstranění korozních produktů mikrotryskáním, pasivace,</w:t>
            </w:r>
          </w:p>
        </w:tc>
        <w:tc>
          <w:tcPr>
            <w:tcW w:w="736" w:type="dxa"/>
            <w:tcBorders>
              <w:top w:val="nil"/>
              <w:left w:val="nil"/>
              <w:bottom w:val="nil"/>
              <w:right w:val="nil"/>
            </w:tcBorders>
            <w:shd w:val="clear" w:color="auto" w:fill="auto"/>
            <w:noWrap/>
            <w:hideMark/>
          </w:tcPr>
          <w:p w14:paraId="665B5A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A13F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C7AE2F" w14:textId="77777777" w:rsidTr="00AF0983">
        <w:trPr>
          <w:trHeight w:val="255"/>
        </w:trPr>
        <w:tc>
          <w:tcPr>
            <w:tcW w:w="394" w:type="dxa"/>
            <w:tcBorders>
              <w:top w:val="nil"/>
              <w:left w:val="nil"/>
              <w:bottom w:val="nil"/>
              <w:right w:val="nil"/>
            </w:tcBorders>
            <w:shd w:val="clear" w:color="auto" w:fill="auto"/>
            <w:noWrap/>
            <w:hideMark/>
          </w:tcPr>
          <w:p w14:paraId="75500B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CACA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D48B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w:t>
            </w:r>
          </w:p>
        </w:tc>
        <w:tc>
          <w:tcPr>
            <w:tcW w:w="736" w:type="dxa"/>
            <w:tcBorders>
              <w:top w:val="nil"/>
              <w:left w:val="nil"/>
              <w:bottom w:val="nil"/>
              <w:right w:val="nil"/>
            </w:tcBorders>
            <w:shd w:val="clear" w:color="auto" w:fill="auto"/>
            <w:noWrap/>
            <w:hideMark/>
          </w:tcPr>
          <w:p w14:paraId="24EBF47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0F79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065F475" w14:textId="77777777" w:rsidTr="00AF0983">
        <w:trPr>
          <w:trHeight w:val="255"/>
        </w:trPr>
        <w:tc>
          <w:tcPr>
            <w:tcW w:w="394" w:type="dxa"/>
            <w:tcBorders>
              <w:top w:val="nil"/>
              <w:left w:val="nil"/>
              <w:bottom w:val="nil"/>
              <w:right w:val="nil"/>
            </w:tcBorders>
            <w:shd w:val="clear" w:color="auto" w:fill="auto"/>
            <w:noWrap/>
            <w:hideMark/>
          </w:tcPr>
          <w:p w14:paraId="667221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8209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A48A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 vyčištění ulpělých nečistot omytím, sejmutí povrchové vrstvy karbolinu</w:t>
            </w:r>
          </w:p>
        </w:tc>
        <w:tc>
          <w:tcPr>
            <w:tcW w:w="736" w:type="dxa"/>
            <w:tcBorders>
              <w:top w:val="nil"/>
              <w:left w:val="nil"/>
              <w:bottom w:val="nil"/>
              <w:right w:val="nil"/>
            </w:tcBorders>
            <w:shd w:val="clear" w:color="auto" w:fill="auto"/>
            <w:noWrap/>
            <w:hideMark/>
          </w:tcPr>
          <w:p w14:paraId="39672E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6875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2591A8" w14:textId="77777777" w:rsidTr="00AF0983">
        <w:trPr>
          <w:trHeight w:val="255"/>
        </w:trPr>
        <w:tc>
          <w:tcPr>
            <w:tcW w:w="394" w:type="dxa"/>
            <w:tcBorders>
              <w:top w:val="nil"/>
              <w:left w:val="nil"/>
              <w:bottom w:val="nil"/>
              <w:right w:val="nil"/>
            </w:tcBorders>
            <w:shd w:val="clear" w:color="auto" w:fill="auto"/>
            <w:noWrap/>
            <w:hideMark/>
          </w:tcPr>
          <w:p w14:paraId="526003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7E74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6366F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fixace -</w:t>
            </w:r>
          </w:p>
        </w:tc>
        <w:tc>
          <w:tcPr>
            <w:tcW w:w="736" w:type="dxa"/>
            <w:tcBorders>
              <w:top w:val="nil"/>
              <w:left w:val="nil"/>
              <w:bottom w:val="nil"/>
              <w:right w:val="nil"/>
            </w:tcBorders>
            <w:shd w:val="clear" w:color="auto" w:fill="auto"/>
            <w:noWrap/>
            <w:hideMark/>
          </w:tcPr>
          <w:p w14:paraId="616774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EA49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317949" w14:textId="77777777" w:rsidTr="00AF0983">
        <w:trPr>
          <w:trHeight w:val="255"/>
        </w:trPr>
        <w:tc>
          <w:tcPr>
            <w:tcW w:w="394" w:type="dxa"/>
            <w:tcBorders>
              <w:top w:val="nil"/>
              <w:left w:val="nil"/>
              <w:bottom w:val="nil"/>
              <w:right w:val="nil"/>
            </w:tcBorders>
            <w:shd w:val="clear" w:color="auto" w:fill="auto"/>
            <w:noWrap/>
            <w:hideMark/>
          </w:tcPr>
          <w:p w14:paraId="4F51A1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9B0E3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20A7C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olejopryskyřičným lakem. Povrchová úprava bude čištěna nebo zcela odstraněna tak, aby</w:t>
            </w:r>
          </w:p>
        </w:tc>
        <w:tc>
          <w:tcPr>
            <w:tcW w:w="736" w:type="dxa"/>
            <w:tcBorders>
              <w:top w:val="nil"/>
              <w:left w:val="nil"/>
              <w:bottom w:val="nil"/>
              <w:right w:val="nil"/>
            </w:tcBorders>
            <w:shd w:val="clear" w:color="auto" w:fill="auto"/>
            <w:noWrap/>
            <w:hideMark/>
          </w:tcPr>
          <w:p w14:paraId="475C85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799A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44EE2B" w14:textId="77777777" w:rsidTr="00AF0983">
        <w:trPr>
          <w:trHeight w:val="255"/>
        </w:trPr>
        <w:tc>
          <w:tcPr>
            <w:tcW w:w="394" w:type="dxa"/>
            <w:tcBorders>
              <w:top w:val="nil"/>
              <w:left w:val="nil"/>
              <w:bottom w:val="nil"/>
              <w:right w:val="nil"/>
            </w:tcBorders>
            <w:shd w:val="clear" w:color="auto" w:fill="auto"/>
            <w:noWrap/>
            <w:hideMark/>
          </w:tcPr>
          <w:p w14:paraId="2406A3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B4EE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2D05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nedošlo k poškození povrchu dřeva jakýmkoli způsobem.</w:t>
            </w:r>
          </w:p>
        </w:tc>
        <w:tc>
          <w:tcPr>
            <w:tcW w:w="736" w:type="dxa"/>
            <w:tcBorders>
              <w:top w:val="nil"/>
              <w:left w:val="nil"/>
              <w:bottom w:val="nil"/>
              <w:right w:val="nil"/>
            </w:tcBorders>
            <w:shd w:val="clear" w:color="auto" w:fill="auto"/>
            <w:noWrap/>
            <w:hideMark/>
          </w:tcPr>
          <w:p w14:paraId="0725AC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59E8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F842FD" w14:textId="77777777" w:rsidTr="00AF0983">
        <w:trPr>
          <w:trHeight w:val="255"/>
        </w:trPr>
        <w:tc>
          <w:tcPr>
            <w:tcW w:w="394" w:type="dxa"/>
            <w:tcBorders>
              <w:top w:val="nil"/>
              <w:left w:val="nil"/>
              <w:bottom w:val="nil"/>
              <w:right w:val="nil"/>
            </w:tcBorders>
            <w:shd w:val="clear" w:color="auto" w:fill="auto"/>
            <w:noWrap/>
            <w:hideMark/>
          </w:tcPr>
          <w:p w14:paraId="1671BE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A4A2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B0304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1DDFAA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A813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30FB4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92EC6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28571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T/17L</w:t>
            </w:r>
          </w:p>
        </w:tc>
        <w:tc>
          <w:tcPr>
            <w:tcW w:w="6585" w:type="dxa"/>
            <w:tcBorders>
              <w:top w:val="single" w:sz="4" w:space="0" w:color="auto"/>
              <w:left w:val="nil"/>
              <w:bottom w:val="single" w:sz="4" w:space="0" w:color="auto"/>
              <w:right w:val="single" w:sz="4" w:space="0" w:color="808080"/>
            </w:tcBorders>
            <w:shd w:val="clear" w:color="auto" w:fill="auto"/>
            <w:hideMark/>
          </w:tcPr>
          <w:p w14:paraId="445317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otočné,svlakové konstrukce, levé – 1ks, Rozměr 890 x 1420mm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2C1E84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3F8BD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89D76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BE022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8DB3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1C06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DC94C5" w14:textId="77777777" w:rsidTr="00AF0983">
        <w:trPr>
          <w:trHeight w:val="255"/>
        </w:trPr>
        <w:tc>
          <w:tcPr>
            <w:tcW w:w="394" w:type="dxa"/>
            <w:tcBorders>
              <w:top w:val="nil"/>
              <w:left w:val="nil"/>
              <w:bottom w:val="nil"/>
              <w:right w:val="nil"/>
            </w:tcBorders>
            <w:shd w:val="clear" w:color="auto" w:fill="auto"/>
            <w:noWrap/>
            <w:hideMark/>
          </w:tcPr>
          <w:p w14:paraId="672439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3AF1C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FD2BE8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líci je osazeno ozdobně profilované terčové držadlo, kovaná klika s přehnutým koncem a</w:t>
            </w:r>
          </w:p>
        </w:tc>
        <w:tc>
          <w:tcPr>
            <w:tcW w:w="736" w:type="dxa"/>
            <w:tcBorders>
              <w:top w:val="nil"/>
              <w:left w:val="nil"/>
              <w:bottom w:val="nil"/>
              <w:right w:val="nil"/>
            </w:tcBorders>
            <w:shd w:val="clear" w:color="auto" w:fill="auto"/>
            <w:noWrap/>
            <w:hideMark/>
          </w:tcPr>
          <w:p w14:paraId="72E47BF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757A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3816CD" w14:textId="77777777" w:rsidTr="00AF0983">
        <w:trPr>
          <w:trHeight w:val="255"/>
        </w:trPr>
        <w:tc>
          <w:tcPr>
            <w:tcW w:w="394" w:type="dxa"/>
            <w:tcBorders>
              <w:top w:val="nil"/>
              <w:left w:val="nil"/>
              <w:bottom w:val="nil"/>
              <w:right w:val="nil"/>
            </w:tcBorders>
            <w:shd w:val="clear" w:color="auto" w:fill="auto"/>
            <w:noWrap/>
            <w:hideMark/>
          </w:tcPr>
          <w:p w14:paraId="3C4418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6E51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2E27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členitý plochý klíčový štítek pozdně barokního typu. Na líci je osazeno ozdobně profilované</w:t>
            </w:r>
          </w:p>
        </w:tc>
        <w:tc>
          <w:tcPr>
            <w:tcW w:w="736" w:type="dxa"/>
            <w:tcBorders>
              <w:top w:val="nil"/>
              <w:left w:val="nil"/>
              <w:bottom w:val="nil"/>
              <w:right w:val="nil"/>
            </w:tcBorders>
            <w:shd w:val="clear" w:color="auto" w:fill="auto"/>
            <w:noWrap/>
            <w:hideMark/>
          </w:tcPr>
          <w:p w14:paraId="6FA9BF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1A12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B62754" w14:textId="77777777" w:rsidTr="00AF0983">
        <w:trPr>
          <w:trHeight w:val="255"/>
        </w:trPr>
        <w:tc>
          <w:tcPr>
            <w:tcW w:w="394" w:type="dxa"/>
            <w:tcBorders>
              <w:top w:val="nil"/>
              <w:left w:val="nil"/>
              <w:bottom w:val="nil"/>
              <w:right w:val="nil"/>
            </w:tcBorders>
            <w:shd w:val="clear" w:color="auto" w:fill="auto"/>
            <w:noWrap/>
            <w:hideMark/>
          </w:tcPr>
          <w:p w14:paraId="67CF70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25F5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73BC7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terčové držadlo. Závěsy jsou vnější, pásové s listovitým zakončením. Zámek je také vnější,</w:t>
            </w:r>
          </w:p>
        </w:tc>
        <w:tc>
          <w:tcPr>
            <w:tcW w:w="736" w:type="dxa"/>
            <w:tcBorders>
              <w:top w:val="nil"/>
              <w:left w:val="nil"/>
              <w:bottom w:val="nil"/>
              <w:right w:val="nil"/>
            </w:tcBorders>
            <w:shd w:val="clear" w:color="auto" w:fill="auto"/>
            <w:noWrap/>
            <w:hideMark/>
          </w:tcPr>
          <w:p w14:paraId="4B69A7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5721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C1BB29" w14:textId="77777777" w:rsidTr="00AF0983">
        <w:trPr>
          <w:trHeight w:val="255"/>
        </w:trPr>
        <w:tc>
          <w:tcPr>
            <w:tcW w:w="394" w:type="dxa"/>
            <w:tcBorders>
              <w:top w:val="nil"/>
              <w:left w:val="nil"/>
              <w:bottom w:val="nil"/>
              <w:right w:val="nil"/>
            </w:tcBorders>
            <w:shd w:val="clear" w:color="auto" w:fill="auto"/>
            <w:noWrap/>
            <w:hideMark/>
          </w:tcPr>
          <w:p w14:paraId="330F88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04A3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02F5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jednoduchý krabicový s plochou klikou. Na pravém horním rohu dveřního křídla jsou zářezy</w:t>
            </w:r>
          </w:p>
        </w:tc>
        <w:tc>
          <w:tcPr>
            <w:tcW w:w="736" w:type="dxa"/>
            <w:tcBorders>
              <w:top w:val="nil"/>
              <w:left w:val="nil"/>
              <w:bottom w:val="nil"/>
              <w:right w:val="nil"/>
            </w:tcBorders>
            <w:shd w:val="clear" w:color="auto" w:fill="auto"/>
            <w:noWrap/>
            <w:hideMark/>
          </w:tcPr>
          <w:p w14:paraId="2B864A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E7AC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400D65D" w14:textId="77777777" w:rsidTr="00AF0983">
        <w:trPr>
          <w:trHeight w:val="255"/>
        </w:trPr>
        <w:tc>
          <w:tcPr>
            <w:tcW w:w="394" w:type="dxa"/>
            <w:tcBorders>
              <w:top w:val="nil"/>
              <w:left w:val="nil"/>
              <w:bottom w:val="nil"/>
              <w:right w:val="nil"/>
            </w:tcBorders>
            <w:shd w:val="clear" w:color="auto" w:fill="auto"/>
            <w:noWrap/>
            <w:hideMark/>
          </w:tcPr>
          <w:p w14:paraId="4E35CE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39AD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CB4B1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 počtech.</w:t>
            </w:r>
          </w:p>
        </w:tc>
        <w:tc>
          <w:tcPr>
            <w:tcW w:w="736" w:type="dxa"/>
            <w:tcBorders>
              <w:top w:val="nil"/>
              <w:left w:val="nil"/>
              <w:bottom w:val="nil"/>
              <w:right w:val="nil"/>
            </w:tcBorders>
            <w:shd w:val="clear" w:color="auto" w:fill="auto"/>
            <w:noWrap/>
            <w:hideMark/>
          </w:tcPr>
          <w:p w14:paraId="5B027B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4195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7E5B48" w14:textId="77777777" w:rsidTr="00AF0983">
        <w:trPr>
          <w:trHeight w:val="255"/>
        </w:trPr>
        <w:tc>
          <w:tcPr>
            <w:tcW w:w="394" w:type="dxa"/>
            <w:tcBorders>
              <w:top w:val="nil"/>
              <w:left w:val="nil"/>
              <w:bottom w:val="nil"/>
              <w:right w:val="nil"/>
            </w:tcBorders>
            <w:shd w:val="clear" w:color="auto" w:fill="auto"/>
            <w:noWrap/>
            <w:hideMark/>
          </w:tcPr>
          <w:p w14:paraId="1F2C8D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B308D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A6C5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jehličnaté smrk, jedle</w:t>
            </w:r>
          </w:p>
        </w:tc>
        <w:tc>
          <w:tcPr>
            <w:tcW w:w="736" w:type="dxa"/>
            <w:tcBorders>
              <w:top w:val="nil"/>
              <w:left w:val="nil"/>
              <w:bottom w:val="nil"/>
              <w:right w:val="nil"/>
            </w:tcBorders>
            <w:shd w:val="clear" w:color="auto" w:fill="auto"/>
            <w:noWrap/>
            <w:hideMark/>
          </w:tcPr>
          <w:p w14:paraId="78F010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BEA9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2E5F4F" w14:textId="77777777" w:rsidTr="00AF0983">
        <w:trPr>
          <w:trHeight w:val="255"/>
        </w:trPr>
        <w:tc>
          <w:tcPr>
            <w:tcW w:w="394" w:type="dxa"/>
            <w:tcBorders>
              <w:top w:val="nil"/>
              <w:left w:val="nil"/>
              <w:bottom w:val="nil"/>
              <w:right w:val="nil"/>
            </w:tcBorders>
            <w:shd w:val="clear" w:color="auto" w:fill="auto"/>
            <w:noWrap/>
            <w:hideMark/>
          </w:tcPr>
          <w:p w14:paraId="6F80B2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4013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041CD5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6770603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2832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D23D31" w14:textId="77777777" w:rsidTr="00AF0983">
        <w:trPr>
          <w:trHeight w:val="255"/>
        </w:trPr>
        <w:tc>
          <w:tcPr>
            <w:tcW w:w="394" w:type="dxa"/>
            <w:tcBorders>
              <w:top w:val="nil"/>
              <w:left w:val="nil"/>
              <w:bottom w:val="nil"/>
              <w:right w:val="nil"/>
            </w:tcBorders>
            <w:shd w:val="clear" w:color="auto" w:fill="auto"/>
            <w:noWrap/>
            <w:hideMark/>
          </w:tcPr>
          <w:p w14:paraId="100B48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F562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FC05F2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konstrukce desková svlaková, pohledová strana falešná rámová konstrukce, fixace hřebíky,</w:t>
            </w:r>
          </w:p>
        </w:tc>
        <w:tc>
          <w:tcPr>
            <w:tcW w:w="736" w:type="dxa"/>
            <w:tcBorders>
              <w:top w:val="nil"/>
              <w:left w:val="nil"/>
              <w:bottom w:val="nil"/>
              <w:right w:val="nil"/>
            </w:tcBorders>
            <w:shd w:val="clear" w:color="auto" w:fill="auto"/>
            <w:noWrap/>
            <w:hideMark/>
          </w:tcPr>
          <w:p w14:paraId="021006E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BE4D5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1756AE" w14:textId="77777777" w:rsidTr="00AF0983">
        <w:trPr>
          <w:trHeight w:val="255"/>
        </w:trPr>
        <w:tc>
          <w:tcPr>
            <w:tcW w:w="394" w:type="dxa"/>
            <w:tcBorders>
              <w:top w:val="nil"/>
              <w:left w:val="nil"/>
              <w:bottom w:val="nil"/>
              <w:right w:val="nil"/>
            </w:tcBorders>
            <w:shd w:val="clear" w:color="auto" w:fill="auto"/>
            <w:noWrap/>
            <w:hideMark/>
          </w:tcPr>
          <w:p w14:paraId="208273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994C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0C89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příčný svlak nepůvodní a opačně připevněný; původní svlaky zpevněné kovanými hřebíky,</w:t>
            </w:r>
          </w:p>
        </w:tc>
        <w:tc>
          <w:tcPr>
            <w:tcW w:w="736" w:type="dxa"/>
            <w:tcBorders>
              <w:top w:val="nil"/>
              <w:left w:val="nil"/>
              <w:bottom w:val="nil"/>
              <w:right w:val="nil"/>
            </w:tcBorders>
            <w:shd w:val="clear" w:color="auto" w:fill="auto"/>
            <w:noWrap/>
            <w:hideMark/>
          </w:tcPr>
          <w:p w14:paraId="7EF974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F070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A2BFA6" w14:textId="77777777" w:rsidTr="00AF0983">
        <w:trPr>
          <w:trHeight w:val="255"/>
        </w:trPr>
        <w:tc>
          <w:tcPr>
            <w:tcW w:w="394" w:type="dxa"/>
            <w:tcBorders>
              <w:top w:val="nil"/>
              <w:left w:val="nil"/>
              <w:bottom w:val="nil"/>
              <w:right w:val="nil"/>
            </w:tcBorders>
            <w:shd w:val="clear" w:color="auto" w:fill="auto"/>
            <w:noWrap/>
            <w:hideMark/>
          </w:tcPr>
          <w:p w14:paraId="236515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FE28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5B10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horní svlak prasklý-demontovat ho bez poškození nelze-moc hřebíků, dveře trochu svěšené.</w:t>
            </w:r>
          </w:p>
        </w:tc>
        <w:tc>
          <w:tcPr>
            <w:tcW w:w="736" w:type="dxa"/>
            <w:tcBorders>
              <w:top w:val="nil"/>
              <w:left w:val="nil"/>
              <w:bottom w:val="nil"/>
              <w:right w:val="nil"/>
            </w:tcBorders>
            <w:shd w:val="clear" w:color="auto" w:fill="auto"/>
            <w:noWrap/>
            <w:hideMark/>
          </w:tcPr>
          <w:p w14:paraId="7C8AF1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4EEB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67060A" w14:textId="77777777" w:rsidTr="00AF0983">
        <w:trPr>
          <w:trHeight w:val="255"/>
        </w:trPr>
        <w:tc>
          <w:tcPr>
            <w:tcW w:w="394" w:type="dxa"/>
            <w:tcBorders>
              <w:top w:val="nil"/>
              <w:left w:val="nil"/>
              <w:bottom w:val="nil"/>
              <w:right w:val="nil"/>
            </w:tcBorders>
            <w:shd w:val="clear" w:color="auto" w:fill="auto"/>
            <w:noWrap/>
            <w:hideMark/>
          </w:tcPr>
          <w:p w14:paraId="759F2A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27CF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4A8C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Navrhuji poškozený horní svlak vyměnit za nový funkční. Fixace svlaku pomocí ručně</w:t>
            </w:r>
          </w:p>
        </w:tc>
        <w:tc>
          <w:tcPr>
            <w:tcW w:w="736" w:type="dxa"/>
            <w:tcBorders>
              <w:top w:val="nil"/>
              <w:left w:val="nil"/>
              <w:bottom w:val="nil"/>
              <w:right w:val="nil"/>
            </w:tcBorders>
            <w:shd w:val="clear" w:color="auto" w:fill="auto"/>
            <w:noWrap/>
            <w:hideMark/>
          </w:tcPr>
          <w:p w14:paraId="770998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38C1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184C83" w14:textId="77777777" w:rsidTr="00AF0983">
        <w:trPr>
          <w:trHeight w:val="255"/>
        </w:trPr>
        <w:tc>
          <w:tcPr>
            <w:tcW w:w="394" w:type="dxa"/>
            <w:tcBorders>
              <w:top w:val="nil"/>
              <w:left w:val="nil"/>
              <w:bottom w:val="nil"/>
              <w:right w:val="nil"/>
            </w:tcBorders>
            <w:shd w:val="clear" w:color="auto" w:fill="auto"/>
            <w:noWrap/>
            <w:hideMark/>
          </w:tcPr>
          <w:p w14:paraId="2D5F54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42F6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CEB37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kovaných hřebíků.</w:t>
            </w:r>
          </w:p>
        </w:tc>
        <w:tc>
          <w:tcPr>
            <w:tcW w:w="736" w:type="dxa"/>
            <w:tcBorders>
              <w:top w:val="nil"/>
              <w:left w:val="nil"/>
              <w:bottom w:val="nil"/>
              <w:right w:val="nil"/>
            </w:tcBorders>
            <w:shd w:val="clear" w:color="auto" w:fill="auto"/>
            <w:noWrap/>
            <w:hideMark/>
          </w:tcPr>
          <w:p w14:paraId="76CC4F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71A0A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3A075B" w14:textId="77777777" w:rsidTr="00AF0983">
        <w:trPr>
          <w:trHeight w:val="255"/>
        </w:trPr>
        <w:tc>
          <w:tcPr>
            <w:tcW w:w="394" w:type="dxa"/>
            <w:tcBorders>
              <w:top w:val="nil"/>
              <w:left w:val="nil"/>
              <w:bottom w:val="nil"/>
              <w:right w:val="nil"/>
            </w:tcBorders>
            <w:shd w:val="clear" w:color="auto" w:fill="auto"/>
            <w:noWrap/>
            <w:hideMark/>
          </w:tcPr>
          <w:p w14:paraId="083C2A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72D28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A6AFA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Výroba kovaných hřebíků podle dochovaných originálů.</w:t>
            </w:r>
          </w:p>
        </w:tc>
        <w:tc>
          <w:tcPr>
            <w:tcW w:w="736" w:type="dxa"/>
            <w:tcBorders>
              <w:top w:val="nil"/>
              <w:left w:val="nil"/>
              <w:bottom w:val="nil"/>
              <w:right w:val="nil"/>
            </w:tcBorders>
            <w:shd w:val="clear" w:color="auto" w:fill="auto"/>
            <w:noWrap/>
            <w:hideMark/>
          </w:tcPr>
          <w:p w14:paraId="252443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43DB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311528" w14:textId="77777777" w:rsidTr="00AF0983">
        <w:trPr>
          <w:trHeight w:val="255"/>
        </w:trPr>
        <w:tc>
          <w:tcPr>
            <w:tcW w:w="394" w:type="dxa"/>
            <w:tcBorders>
              <w:top w:val="nil"/>
              <w:left w:val="nil"/>
              <w:bottom w:val="nil"/>
              <w:right w:val="nil"/>
            </w:tcBorders>
            <w:shd w:val="clear" w:color="auto" w:fill="auto"/>
            <w:noWrap/>
            <w:hideMark/>
          </w:tcPr>
          <w:p w14:paraId="4E3918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7A77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36E9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vyčištění ulpělých nečistot omytím, sejmutí povrchové vrstvy karbolinu</w:t>
            </w:r>
          </w:p>
        </w:tc>
        <w:tc>
          <w:tcPr>
            <w:tcW w:w="736" w:type="dxa"/>
            <w:tcBorders>
              <w:top w:val="nil"/>
              <w:left w:val="nil"/>
              <w:bottom w:val="nil"/>
              <w:right w:val="nil"/>
            </w:tcBorders>
            <w:shd w:val="clear" w:color="auto" w:fill="auto"/>
            <w:noWrap/>
            <w:hideMark/>
          </w:tcPr>
          <w:p w14:paraId="0DAD4A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1BBD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D69C94" w14:textId="77777777" w:rsidTr="00AF0983">
        <w:trPr>
          <w:trHeight w:val="255"/>
        </w:trPr>
        <w:tc>
          <w:tcPr>
            <w:tcW w:w="394" w:type="dxa"/>
            <w:tcBorders>
              <w:top w:val="nil"/>
              <w:left w:val="nil"/>
              <w:bottom w:val="nil"/>
              <w:right w:val="nil"/>
            </w:tcBorders>
            <w:shd w:val="clear" w:color="auto" w:fill="auto"/>
            <w:noWrap/>
            <w:hideMark/>
          </w:tcPr>
          <w:p w14:paraId="790593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5F936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9B57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fixace -</w:t>
            </w:r>
          </w:p>
        </w:tc>
        <w:tc>
          <w:tcPr>
            <w:tcW w:w="736" w:type="dxa"/>
            <w:tcBorders>
              <w:top w:val="nil"/>
              <w:left w:val="nil"/>
              <w:bottom w:val="nil"/>
              <w:right w:val="nil"/>
            </w:tcBorders>
            <w:shd w:val="clear" w:color="auto" w:fill="auto"/>
            <w:noWrap/>
            <w:hideMark/>
          </w:tcPr>
          <w:p w14:paraId="7674091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C8DA3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BF2371" w14:textId="77777777" w:rsidTr="00AF0983">
        <w:trPr>
          <w:trHeight w:val="255"/>
        </w:trPr>
        <w:tc>
          <w:tcPr>
            <w:tcW w:w="394" w:type="dxa"/>
            <w:tcBorders>
              <w:top w:val="nil"/>
              <w:left w:val="nil"/>
              <w:bottom w:val="nil"/>
              <w:right w:val="nil"/>
            </w:tcBorders>
            <w:shd w:val="clear" w:color="auto" w:fill="auto"/>
            <w:noWrap/>
            <w:hideMark/>
          </w:tcPr>
          <w:p w14:paraId="0441BF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62DE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0F198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olejopryskyřičným lakem. Povrchová úprava bude čištěna nebo zcela odstraněna tak, aby</w:t>
            </w:r>
          </w:p>
        </w:tc>
        <w:tc>
          <w:tcPr>
            <w:tcW w:w="736" w:type="dxa"/>
            <w:tcBorders>
              <w:top w:val="nil"/>
              <w:left w:val="nil"/>
              <w:bottom w:val="nil"/>
              <w:right w:val="nil"/>
            </w:tcBorders>
            <w:shd w:val="clear" w:color="auto" w:fill="auto"/>
            <w:noWrap/>
            <w:hideMark/>
          </w:tcPr>
          <w:p w14:paraId="1F8646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42BF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994C34" w14:textId="77777777" w:rsidTr="00AF0983">
        <w:trPr>
          <w:trHeight w:val="255"/>
        </w:trPr>
        <w:tc>
          <w:tcPr>
            <w:tcW w:w="394" w:type="dxa"/>
            <w:tcBorders>
              <w:top w:val="nil"/>
              <w:left w:val="nil"/>
              <w:bottom w:val="nil"/>
              <w:right w:val="nil"/>
            </w:tcBorders>
            <w:shd w:val="clear" w:color="auto" w:fill="auto"/>
            <w:noWrap/>
            <w:hideMark/>
          </w:tcPr>
          <w:p w14:paraId="33BF5B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1F5E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7D70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nedošlo k poškození povrchu dřeva jakýmkoli způsobem.</w:t>
            </w:r>
          </w:p>
        </w:tc>
        <w:tc>
          <w:tcPr>
            <w:tcW w:w="736" w:type="dxa"/>
            <w:tcBorders>
              <w:top w:val="nil"/>
              <w:left w:val="nil"/>
              <w:bottom w:val="nil"/>
              <w:right w:val="nil"/>
            </w:tcBorders>
            <w:shd w:val="clear" w:color="auto" w:fill="auto"/>
            <w:noWrap/>
            <w:hideMark/>
          </w:tcPr>
          <w:p w14:paraId="4447F8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05E7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39D043" w14:textId="77777777" w:rsidTr="00AF0983">
        <w:trPr>
          <w:trHeight w:val="255"/>
        </w:trPr>
        <w:tc>
          <w:tcPr>
            <w:tcW w:w="394" w:type="dxa"/>
            <w:tcBorders>
              <w:top w:val="nil"/>
              <w:left w:val="nil"/>
              <w:bottom w:val="nil"/>
              <w:right w:val="nil"/>
            </w:tcBorders>
            <w:shd w:val="clear" w:color="auto" w:fill="auto"/>
            <w:noWrap/>
            <w:hideMark/>
          </w:tcPr>
          <w:p w14:paraId="550D46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50AD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72C748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 měl původně jiný způsob zavírání dveří na rozdíl od současného způsobu pomocí</w:t>
            </w:r>
          </w:p>
        </w:tc>
        <w:tc>
          <w:tcPr>
            <w:tcW w:w="736" w:type="dxa"/>
            <w:tcBorders>
              <w:top w:val="nil"/>
              <w:left w:val="nil"/>
              <w:bottom w:val="nil"/>
              <w:right w:val="nil"/>
            </w:tcBorders>
            <w:shd w:val="clear" w:color="auto" w:fill="auto"/>
            <w:noWrap/>
            <w:hideMark/>
          </w:tcPr>
          <w:p w14:paraId="6F7E167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307D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8CC2B0" w14:textId="77777777" w:rsidTr="00AF0983">
        <w:trPr>
          <w:trHeight w:val="255"/>
        </w:trPr>
        <w:tc>
          <w:tcPr>
            <w:tcW w:w="394" w:type="dxa"/>
            <w:tcBorders>
              <w:top w:val="nil"/>
              <w:left w:val="nil"/>
              <w:bottom w:val="nil"/>
              <w:right w:val="nil"/>
            </w:tcBorders>
            <w:shd w:val="clear" w:color="auto" w:fill="auto"/>
            <w:noWrap/>
            <w:hideMark/>
          </w:tcPr>
          <w:p w14:paraId="72F755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A4AE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D1355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petlice.</w:t>
            </w:r>
          </w:p>
        </w:tc>
        <w:tc>
          <w:tcPr>
            <w:tcW w:w="736" w:type="dxa"/>
            <w:tcBorders>
              <w:top w:val="nil"/>
              <w:left w:val="nil"/>
              <w:bottom w:val="nil"/>
              <w:right w:val="nil"/>
            </w:tcBorders>
            <w:shd w:val="clear" w:color="auto" w:fill="auto"/>
            <w:noWrap/>
            <w:hideMark/>
          </w:tcPr>
          <w:p w14:paraId="19F86E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AA5B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F1CEB9" w14:textId="77777777" w:rsidTr="00AF0983">
        <w:trPr>
          <w:trHeight w:val="255"/>
        </w:trPr>
        <w:tc>
          <w:tcPr>
            <w:tcW w:w="394" w:type="dxa"/>
            <w:tcBorders>
              <w:top w:val="nil"/>
              <w:left w:val="nil"/>
              <w:bottom w:val="nil"/>
              <w:right w:val="nil"/>
            </w:tcBorders>
            <w:shd w:val="clear" w:color="auto" w:fill="auto"/>
            <w:noWrap/>
            <w:hideMark/>
          </w:tcPr>
          <w:p w14:paraId="471599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2B098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CCD9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2CBC8F8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DAB2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83A419"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F9464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ADC8B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T/18L</w:t>
            </w:r>
          </w:p>
        </w:tc>
        <w:tc>
          <w:tcPr>
            <w:tcW w:w="6585" w:type="dxa"/>
            <w:tcBorders>
              <w:top w:val="single" w:sz="4" w:space="0" w:color="auto"/>
              <w:left w:val="nil"/>
              <w:bottom w:val="single" w:sz="4" w:space="0" w:color="auto"/>
              <w:right w:val="single" w:sz="4" w:space="0" w:color="808080"/>
            </w:tcBorders>
            <w:shd w:val="clear" w:color="auto" w:fill="auto"/>
            <w:hideMark/>
          </w:tcPr>
          <w:p w14:paraId="49CF3E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otočné,svlakové konstrukce, levé – 1ks, Rozměr 980 x 1560mm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E8D3C4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B4DBC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049D0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AE080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BB9E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5B22D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F754A4" w14:textId="77777777" w:rsidTr="00AF0983">
        <w:trPr>
          <w:trHeight w:val="255"/>
        </w:trPr>
        <w:tc>
          <w:tcPr>
            <w:tcW w:w="394" w:type="dxa"/>
            <w:tcBorders>
              <w:top w:val="nil"/>
              <w:left w:val="nil"/>
              <w:bottom w:val="nil"/>
              <w:right w:val="nil"/>
            </w:tcBorders>
            <w:shd w:val="clear" w:color="auto" w:fill="auto"/>
            <w:noWrap/>
            <w:hideMark/>
          </w:tcPr>
          <w:p w14:paraId="583B46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5059F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3C7471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pobité ozdobnou lícovou vrstvou imitující členění na dvě kazety. Závěsy jsou vnější, pásové se</w:t>
            </w:r>
          </w:p>
        </w:tc>
        <w:tc>
          <w:tcPr>
            <w:tcW w:w="736" w:type="dxa"/>
            <w:tcBorders>
              <w:top w:val="nil"/>
              <w:left w:val="nil"/>
              <w:bottom w:val="nil"/>
              <w:right w:val="nil"/>
            </w:tcBorders>
            <w:shd w:val="clear" w:color="auto" w:fill="auto"/>
            <w:noWrap/>
            <w:hideMark/>
          </w:tcPr>
          <w:p w14:paraId="3EFFB0F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3421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EAB6C1" w14:textId="77777777" w:rsidTr="00AF0983">
        <w:trPr>
          <w:trHeight w:val="255"/>
        </w:trPr>
        <w:tc>
          <w:tcPr>
            <w:tcW w:w="394" w:type="dxa"/>
            <w:tcBorders>
              <w:top w:val="nil"/>
              <w:left w:val="nil"/>
              <w:bottom w:val="nil"/>
              <w:right w:val="nil"/>
            </w:tcBorders>
            <w:shd w:val="clear" w:color="auto" w:fill="auto"/>
            <w:noWrap/>
            <w:hideMark/>
          </w:tcPr>
          <w:p w14:paraId="2F7709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BBBD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671D7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zakončením čtyřmi chlopněmi. Dveřní křídlo se uzavírá na líci petlicí.</w:t>
            </w:r>
          </w:p>
        </w:tc>
        <w:tc>
          <w:tcPr>
            <w:tcW w:w="736" w:type="dxa"/>
            <w:tcBorders>
              <w:top w:val="nil"/>
              <w:left w:val="nil"/>
              <w:bottom w:val="nil"/>
              <w:right w:val="nil"/>
            </w:tcBorders>
            <w:shd w:val="clear" w:color="auto" w:fill="auto"/>
            <w:noWrap/>
            <w:hideMark/>
          </w:tcPr>
          <w:p w14:paraId="5BE20C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0207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51E39C" w14:textId="77777777" w:rsidTr="00AF0983">
        <w:trPr>
          <w:trHeight w:val="255"/>
        </w:trPr>
        <w:tc>
          <w:tcPr>
            <w:tcW w:w="394" w:type="dxa"/>
            <w:tcBorders>
              <w:top w:val="nil"/>
              <w:left w:val="nil"/>
              <w:bottom w:val="nil"/>
              <w:right w:val="nil"/>
            </w:tcBorders>
            <w:shd w:val="clear" w:color="auto" w:fill="auto"/>
            <w:noWrap/>
            <w:hideMark/>
          </w:tcPr>
          <w:p w14:paraId="6971BD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88DB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C50B7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jehličnaté smrk, jedle</w:t>
            </w:r>
          </w:p>
        </w:tc>
        <w:tc>
          <w:tcPr>
            <w:tcW w:w="736" w:type="dxa"/>
            <w:tcBorders>
              <w:top w:val="nil"/>
              <w:left w:val="nil"/>
              <w:bottom w:val="nil"/>
              <w:right w:val="nil"/>
            </w:tcBorders>
            <w:shd w:val="clear" w:color="auto" w:fill="auto"/>
            <w:noWrap/>
            <w:hideMark/>
          </w:tcPr>
          <w:p w14:paraId="1F9187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1986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DD21E2" w14:textId="77777777" w:rsidTr="00AF0983">
        <w:trPr>
          <w:trHeight w:val="255"/>
        </w:trPr>
        <w:tc>
          <w:tcPr>
            <w:tcW w:w="394" w:type="dxa"/>
            <w:tcBorders>
              <w:top w:val="nil"/>
              <w:left w:val="nil"/>
              <w:bottom w:val="nil"/>
              <w:right w:val="nil"/>
            </w:tcBorders>
            <w:shd w:val="clear" w:color="auto" w:fill="auto"/>
            <w:noWrap/>
            <w:hideMark/>
          </w:tcPr>
          <w:p w14:paraId="2B95BC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65AD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9C333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70AE28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4F14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70FA7F" w14:textId="77777777" w:rsidTr="00AF0983">
        <w:trPr>
          <w:trHeight w:val="255"/>
        </w:trPr>
        <w:tc>
          <w:tcPr>
            <w:tcW w:w="394" w:type="dxa"/>
            <w:tcBorders>
              <w:top w:val="nil"/>
              <w:left w:val="nil"/>
              <w:bottom w:val="nil"/>
              <w:right w:val="nil"/>
            </w:tcBorders>
            <w:shd w:val="clear" w:color="auto" w:fill="auto"/>
            <w:noWrap/>
            <w:hideMark/>
          </w:tcPr>
          <w:p w14:paraId="6669C4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296D8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00E82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konstrukce desková svlaková, pohledová strana falešná rámová konstrukce, fixace hřebíky,</w:t>
            </w:r>
          </w:p>
        </w:tc>
        <w:tc>
          <w:tcPr>
            <w:tcW w:w="736" w:type="dxa"/>
            <w:tcBorders>
              <w:top w:val="nil"/>
              <w:left w:val="nil"/>
              <w:bottom w:val="nil"/>
              <w:right w:val="nil"/>
            </w:tcBorders>
            <w:shd w:val="clear" w:color="auto" w:fill="auto"/>
            <w:noWrap/>
            <w:hideMark/>
          </w:tcPr>
          <w:p w14:paraId="77C0A5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98DD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527858" w14:textId="77777777" w:rsidTr="00AF0983">
        <w:trPr>
          <w:trHeight w:val="255"/>
        </w:trPr>
        <w:tc>
          <w:tcPr>
            <w:tcW w:w="394" w:type="dxa"/>
            <w:tcBorders>
              <w:top w:val="nil"/>
              <w:left w:val="nil"/>
              <w:bottom w:val="nil"/>
              <w:right w:val="nil"/>
            </w:tcBorders>
            <w:shd w:val="clear" w:color="auto" w:fill="auto"/>
            <w:noWrap/>
            <w:hideMark/>
          </w:tcPr>
          <w:p w14:paraId="7446BF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92B1B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D2B78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příčný svlak nepůvodní a opačně připevněný; původní svlaky zpevněné kovanými hřebíky,</w:t>
            </w:r>
          </w:p>
        </w:tc>
        <w:tc>
          <w:tcPr>
            <w:tcW w:w="736" w:type="dxa"/>
            <w:tcBorders>
              <w:top w:val="nil"/>
              <w:left w:val="nil"/>
              <w:bottom w:val="nil"/>
              <w:right w:val="nil"/>
            </w:tcBorders>
            <w:shd w:val="clear" w:color="auto" w:fill="auto"/>
            <w:noWrap/>
            <w:hideMark/>
          </w:tcPr>
          <w:p w14:paraId="5FD6DE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1DF5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EA6A81" w14:textId="77777777" w:rsidTr="00AF0983">
        <w:trPr>
          <w:trHeight w:val="255"/>
        </w:trPr>
        <w:tc>
          <w:tcPr>
            <w:tcW w:w="394" w:type="dxa"/>
            <w:tcBorders>
              <w:top w:val="nil"/>
              <w:left w:val="nil"/>
              <w:bottom w:val="nil"/>
              <w:right w:val="nil"/>
            </w:tcBorders>
            <w:shd w:val="clear" w:color="auto" w:fill="auto"/>
            <w:noWrap/>
            <w:hideMark/>
          </w:tcPr>
          <w:p w14:paraId="47DF6A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0BB3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E0FBE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horní svlak prasklý-demontovat ho bez poškození nelze-moc hřebíků, dveře trochu svěšené.</w:t>
            </w:r>
          </w:p>
        </w:tc>
        <w:tc>
          <w:tcPr>
            <w:tcW w:w="736" w:type="dxa"/>
            <w:tcBorders>
              <w:top w:val="nil"/>
              <w:left w:val="nil"/>
              <w:bottom w:val="nil"/>
              <w:right w:val="nil"/>
            </w:tcBorders>
            <w:shd w:val="clear" w:color="auto" w:fill="auto"/>
            <w:noWrap/>
            <w:hideMark/>
          </w:tcPr>
          <w:p w14:paraId="0A2B87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F682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9ED9C3" w14:textId="77777777" w:rsidTr="00AF0983">
        <w:trPr>
          <w:trHeight w:val="255"/>
        </w:trPr>
        <w:tc>
          <w:tcPr>
            <w:tcW w:w="394" w:type="dxa"/>
            <w:tcBorders>
              <w:top w:val="nil"/>
              <w:left w:val="nil"/>
              <w:bottom w:val="nil"/>
              <w:right w:val="nil"/>
            </w:tcBorders>
            <w:shd w:val="clear" w:color="auto" w:fill="auto"/>
            <w:noWrap/>
            <w:hideMark/>
          </w:tcPr>
          <w:p w14:paraId="0D0493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A62C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91884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Navrhuji poškozený horní svlak vyměnit za nový funkční. Fixace svlaku pomocí ručně</w:t>
            </w:r>
          </w:p>
        </w:tc>
        <w:tc>
          <w:tcPr>
            <w:tcW w:w="736" w:type="dxa"/>
            <w:tcBorders>
              <w:top w:val="nil"/>
              <w:left w:val="nil"/>
              <w:bottom w:val="nil"/>
              <w:right w:val="nil"/>
            </w:tcBorders>
            <w:shd w:val="clear" w:color="auto" w:fill="auto"/>
            <w:noWrap/>
            <w:hideMark/>
          </w:tcPr>
          <w:p w14:paraId="5C9C60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3C41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E94BEC" w14:textId="77777777" w:rsidTr="00AF0983">
        <w:trPr>
          <w:trHeight w:val="255"/>
        </w:trPr>
        <w:tc>
          <w:tcPr>
            <w:tcW w:w="394" w:type="dxa"/>
            <w:tcBorders>
              <w:top w:val="nil"/>
              <w:left w:val="nil"/>
              <w:bottom w:val="nil"/>
              <w:right w:val="nil"/>
            </w:tcBorders>
            <w:shd w:val="clear" w:color="auto" w:fill="auto"/>
            <w:noWrap/>
            <w:hideMark/>
          </w:tcPr>
          <w:p w14:paraId="6914CE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377B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9753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kovaných hřebíků.</w:t>
            </w:r>
          </w:p>
        </w:tc>
        <w:tc>
          <w:tcPr>
            <w:tcW w:w="736" w:type="dxa"/>
            <w:tcBorders>
              <w:top w:val="nil"/>
              <w:left w:val="nil"/>
              <w:bottom w:val="nil"/>
              <w:right w:val="nil"/>
            </w:tcBorders>
            <w:shd w:val="clear" w:color="auto" w:fill="auto"/>
            <w:noWrap/>
            <w:hideMark/>
          </w:tcPr>
          <w:p w14:paraId="755CF9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D3B5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DF4D20" w14:textId="77777777" w:rsidTr="00AF0983">
        <w:trPr>
          <w:trHeight w:val="255"/>
        </w:trPr>
        <w:tc>
          <w:tcPr>
            <w:tcW w:w="394" w:type="dxa"/>
            <w:tcBorders>
              <w:top w:val="nil"/>
              <w:left w:val="nil"/>
              <w:bottom w:val="nil"/>
              <w:right w:val="nil"/>
            </w:tcBorders>
            <w:shd w:val="clear" w:color="auto" w:fill="auto"/>
            <w:noWrap/>
            <w:hideMark/>
          </w:tcPr>
          <w:p w14:paraId="6F128B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7233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934AD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Výroba kovaných hřebíků podle dochovaných originálů.</w:t>
            </w:r>
          </w:p>
        </w:tc>
        <w:tc>
          <w:tcPr>
            <w:tcW w:w="736" w:type="dxa"/>
            <w:tcBorders>
              <w:top w:val="nil"/>
              <w:left w:val="nil"/>
              <w:bottom w:val="nil"/>
              <w:right w:val="nil"/>
            </w:tcBorders>
            <w:shd w:val="clear" w:color="auto" w:fill="auto"/>
            <w:noWrap/>
            <w:hideMark/>
          </w:tcPr>
          <w:p w14:paraId="74DF3F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A2A6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BD9096" w14:textId="77777777" w:rsidTr="00AF0983">
        <w:trPr>
          <w:trHeight w:val="255"/>
        </w:trPr>
        <w:tc>
          <w:tcPr>
            <w:tcW w:w="394" w:type="dxa"/>
            <w:tcBorders>
              <w:top w:val="nil"/>
              <w:left w:val="nil"/>
              <w:bottom w:val="nil"/>
              <w:right w:val="nil"/>
            </w:tcBorders>
            <w:shd w:val="clear" w:color="auto" w:fill="auto"/>
            <w:noWrap/>
            <w:hideMark/>
          </w:tcPr>
          <w:p w14:paraId="6E9E87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D0D3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05B69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vyčištění ulpělých nečistot omytím, sejmutí povrchové vrstvy karbolinu</w:t>
            </w:r>
          </w:p>
        </w:tc>
        <w:tc>
          <w:tcPr>
            <w:tcW w:w="736" w:type="dxa"/>
            <w:tcBorders>
              <w:top w:val="nil"/>
              <w:left w:val="nil"/>
              <w:bottom w:val="nil"/>
              <w:right w:val="nil"/>
            </w:tcBorders>
            <w:shd w:val="clear" w:color="auto" w:fill="auto"/>
            <w:noWrap/>
            <w:hideMark/>
          </w:tcPr>
          <w:p w14:paraId="3DE077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4951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97A741" w14:textId="77777777" w:rsidTr="00AF0983">
        <w:trPr>
          <w:trHeight w:val="255"/>
        </w:trPr>
        <w:tc>
          <w:tcPr>
            <w:tcW w:w="394" w:type="dxa"/>
            <w:tcBorders>
              <w:top w:val="nil"/>
              <w:left w:val="nil"/>
              <w:bottom w:val="nil"/>
              <w:right w:val="nil"/>
            </w:tcBorders>
            <w:shd w:val="clear" w:color="auto" w:fill="auto"/>
            <w:noWrap/>
            <w:hideMark/>
          </w:tcPr>
          <w:p w14:paraId="3D6089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8DD0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882A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fixace -</w:t>
            </w:r>
          </w:p>
        </w:tc>
        <w:tc>
          <w:tcPr>
            <w:tcW w:w="736" w:type="dxa"/>
            <w:tcBorders>
              <w:top w:val="nil"/>
              <w:left w:val="nil"/>
              <w:bottom w:val="nil"/>
              <w:right w:val="nil"/>
            </w:tcBorders>
            <w:shd w:val="clear" w:color="auto" w:fill="auto"/>
            <w:noWrap/>
            <w:hideMark/>
          </w:tcPr>
          <w:p w14:paraId="64D4C9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3E28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7E876B" w14:textId="77777777" w:rsidTr="00AF0983">
        <w:trPr>
          <w:trHeight w:val="255"/>
        </w:trPr>
        <w:tc>
          <w:tcPr>
            <w:tcW w:w="394" w:type="dxa"/>
            <w:tcBorders>
              <w:top w:val="nil"/>
              <w:left w:val="nil"/>
              <w:bottom w:val="nil"/>
              <w:right w:val="nil"/>
            </w:tcBorders>
            <w:shd w:val="clear" w:color="auto" w:fill="auto"/>
            <w:noWrap/>
            <w:hideMark/>
          </w:tcPr>
          <w:p w14:paraId="15F833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E9A7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7B9B5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olejopryskyřičným lakem. Povrchová úprava bude čištěna nebo zcela odstraněna tak, aby</w:t>
            </w:r>
          </w:p>
        </w:tc>
        <w:tc>
          <w:tcPr>
            <w:tcW w:w="736" w:type="dxa"/>
            <w:tcBorders>
              <w:top w:val="nil"/>
              <w:left w:val="nil"/>
              <w:bottom w:val="nil"/>
              <w:right w:val="nil"/>
            </w:tcBorders>
            <w:shd w:val="clear" w:color="auto" w:fill="auto"/>
            <w:noWrap/>
            <w:hideMark/>
          </w:tcPr>
          <w:p w14:paraId="6A6C107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C0EE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4CB8C6" w14:textId="77777777" w:rsidTr="00AF0983">
        <w:trPr>
          <w:trHeight w:val="255"/>
        </w:trPr>
        <w:tc>
          <w:tcPr>
            <w:tcW w:w="394" w:type="dxa"/>
            <w:tcBorders>
              <w:top w:val="nil"/>
              <w:left w:val="nil"/>
              <w:bottom w:val="nil"/>
              <w:right w:val="nil"/>
            </w:tcBorders>
            <w:shd w:val="clear" w:color="auto" w:fill="auto"/>
            <w:noWrap/>
            <w:hideMark/>
          </w:tcPr>
          <w:p w14:paraId="431E07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22063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9BEA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nedošlo k poškození povrchu dřeva jakýmkoli způsobem.</w:t>
            </w:r>
          </w:p>
        </w:tc>
        <w:tc>
          <w:tcPr>
            <w:tcW w:w="736" w:type="dxa"/>
            <w:tcBorders>
              <w:top w:val="nil"/>
              <w:left w:val="nil"/>
              <w:bottom w:val="nil"/>
              <w:right w:val="nil"/>
            </w:tcBorders>
            <w:shd w:val="clear" w:color="auto" w:fill="auto"/>
            <w:noWrap/>
            <w:hideMark/>
          </w:tcPr>
          <w:p w14:paraId="7B8467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72F5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15B84A" w14:textId="77777777" w:rsidTr="00AF0983">
        <w:trPr>
          <w:trHeight w:val="255"/>
        </w:trPr>
        <w:tc>
          <w:tcPr>
            <w:tcW w:w="394" w:type="dxa"/>
            <w:tcBorders>
              <w:top w:val="nil"/>
              <w:left w:val="nil"/>
              <w:bottom w:val="nil"/>
              <w:right w:val="nil"/>
            </w:tcBorders>
            <w:shd w:val="clear" w:color="auto" w:fill="auto"/>
            <w:noWrap/>
            <w:hideMark/>
          </w:tcPr>
          <w:p w14:paraId="645975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ED18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BF41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 měl původně jiný způsob zavírání dveří na rozdíl od současného způsobu pomocí</w:t>
            </w:r>
          </w:p>
        </w:tc>
        <w:tc>
          <w:tcPr>
            <w:tcW w:w="736" w:type="dxa"/>
            <w:tcBorders>
              <w:top w:val="nil"/>
              <w:left w:val="nil"/>
              <w:bottom w:val="nil"/>
              <w:right w:val="nil"/>
            </w:tcBorders>
            <w:shd w:val="clear" w:color="auto" w:fill="auto"/>
            <w:noWrap/>
            <w:hideMark/>
          </w:tcPr>
          <w:p w14:paraId="244267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89C3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A7195E" w14:textId="77777777" w:rsidTr="00AF0983">
        <w:trPr>
          <w:trHeight w:val="255"/>
        </w:trPr>
        <w:tc>
          <w:tcPr>
            <w:tcW w:w="394" w:type="dxa"/>
            <w:tcBorders>
              <w:top w:val="nil"/>
              <w:left w:val="nil"/>
              <w:bottom w:val="nil"/>
              <w:right w:val="nil"/>
            </w:tcBorders>
            <w:shd w:val="clear" w:color="auto" w:fill="auto"/>
            <w:noWrap/>
            <w:hideMark/>
          </w:tcPr>
          <w:p w14:paraId="4E4BB0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BFBC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EB520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petlice.</w:t>
            </w:r>
          </w:p>
        </w:tc>
        <w:tc>
          <w:tcPr>
            <w:tcW w:w="736" w:type="dxa"/>
            <w:tcBorders>
              <w:top w:val="nil"/>
              <w:left w:val="nil"/>
              <w:bottom w:val="nil"/>
              <w:right w:val="nil"/>
            </w:tcBorders>
            <w:shd w:val="clear" w:color="auto" w:fill="auto"/>
            <w:noWrap/>
            <w:hideMark/>
          </w:tcPr>
          <w:p w14:paraId="05AA7D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A5E0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32BE6E" w14:textId="77777777" w:rsidTr="00AF0983">
        <w:trPr>
          <w:trHeight w:val="255"/>
        </w:trPr>
        <w:tc>
          <w:tcPr>
            <w:tcW w:w="394" w:type="dxa"/>
            <w:tcBorders>
              <w:top w:val="nil"/>
              <w:left w:val="nil"/>
              <w:bottom w:val="nil"/>
              <w:right w:val="nil"/>
            </w:tcBorders>
            <w:shd w:val="clear" w:color="auto" w:fill="auto"/>
            <w:noWrap/>
            <w:hideMark/>
          </w:tcPr>
          <w:p w14:paraId="3B84EA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51DDD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5CBFF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4E1374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668C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3A7240"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DC02E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0B807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T/19P</w:t>
            </w:r>
          </w:p>
        </w:tc>
        <w:tc>
          <w:tcPr>
            <w:tcW w:w="6585" w:type="dxa"/>
            <w:tcBorders>
              <w:top w:val="single" w:sz="4" w:space="0" w:color="auto"/>
              <w:left w:val="nil"/>
              <w:bottom w:val="single" w:sz="4" w:space="0" w:color="auto"/>
              <w:right w:val="single" w:sz="4" w:space="0" w:color="808080"/>
            </w:tcBorders>
            <w:shd w:val="clear" w:color="auto" w:fill="auto"/>
            <w:hideMark/>
          </w:tcPr>
          <w:p w14:paraId="5F1412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Venkovní jednokřídlové dřevěné dveře, otočné, svlakové konstrukce, pravé, Rozměr 980 x 1560mm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01363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2CE64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2EC53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F5671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419A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BFCD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6F4FB1E" w14:textId="77777777" w:rsidTr="00AF0983">
        <w:trPr>
          <w:trHeight w:val="255"/>
        </w:trPr>
        <w:tc>
          <w:tcPr>
            <w:tcW w:w="394" w:type="dxa"/>
            <w:tcBorders>
              <w:top w:val="nil"/>
              <w:left w:val="nil"/>
              <w:bottom w:val="nil"/>
              <w:right w:val="nil"/>
            </w:tcBorders>
            <w:shd w:val="clear" w:color="auto" w:fill="auto"/>
            <w:noWrap/>
            <w:hideMark/>
          </w:tcPr>
          <w:p w14:paraId="733DCC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4CECC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C923CC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pobité na líci ozdobnou vrstvou z šípovitě kladených profilovaných prken. Závěsy jsou vnější, pásové</w:t>
            </w:r>
          </w:p>
        </w:tc>
        <w:tc>
          <w:tcPr>
            <w:tcW w:w="736" w:type="dxa"/>
            <w:tcBorders>
              <w:top w:val="nil"/>
              <w:left w:val="nil"/>
              <w:bottom w:val="nil"/>
              <w:right w:val="nil"/>
            </w:tcBorders>
            <w:shd w:val="clear" w:color="auto" w:fill="auto"/>
            <w:noWrap/>
            <w:hideMark/>
          </w:tcPr>
          <w:p w14:paraId="0132029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996C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C28FD8" w14:textId="77777777" w:rsidTr="00AF0983">
        <w:trPr>
          <w:trHeight w:val="255"/>
        </w:trPr>
        <w:tc>
          <w:tcPr>
            <w:tcW w:w="394" w:type="dxa"/>
            <w:tcBorders>
              <w:top w:val="nil"/>
              <w:left w:val="nil"/>
              <w:bottom w:val="nil"/>
              <w:right w:val="nil"/>
            </w:tcBorders>
            <w:shd w:val="clear" w:color="auto" w:fill="auto"/>
            <w:noWrap/>
            <w:hideMark/>
          </w:tcPr>
          <w:p w14:paraId="2F52A1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010C2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08A74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se zakončením hroty. Dveře se uzavírají jednoduchou zástrčkou.</w:t>
            </w:r>
          </w:p>
        </w:tc>
        <w:tc>
          <w:tcPr>
            <w:tcW w:w="736" w:type="dxa"/>
            <w:tcBorders>
              <w:top w:val="nil"/>
              <w:left w:val="nil"/>
              <w:bottom w:val="nil"/>
              <w:right w:val="nil"/>
            </w:tcBorders>
            <w:shd w:val="clear" w:color="auto" w:fill="auto"/>
            <w:noWrap/>
            <w:hideMark/>
          </w:tcPr>
          <w:p w14:paraId="5D075A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2190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3EFB331" w14:textId="77777777" w:rsidTr="00AF0983">
        <w:trPr>
          <w:trHeight w:val="255"/>
        </w:trPr>
        <w:tc>
          <w:tcPr>
            <w:tcW w:w="394" w:type="dxa"/>
            <w:tcBorders>
              <w:top w:val="nil"/>
              <w:left w:val="nil"/>
              <w:bottom w:val="nil"/>
              <w:right w:val="nil"/>
            </w:tcBorders>
            <w:shd w:val="clear" w:color="auto" w:fill="auto"/>
            <w:noWrap/>
            <w:hideMark/>
          </w:tcPr>
          <w:p w14:paraId="0B153C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AF2A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2FA88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javor, dub ????</w:t>
            </w:r>
          </w:p>
        </w:tc>
        <w:tc>
          <w:tcPr>
            <w:tcW w:w="736" w:type="dxa"/>
            <w:tcBorders>
              <w:top w:val="nil"/>
              <w:left w:val="nil"/>
              <w:bottom w:val="nil"/>
              <w:right w:val="nil"/>
            </w:tcBorders>
            <w:shd w:val="clear" w:color="auto" w:fill="auto"/>
            <w:noWrap/>
            <w:hideMark/>
          </w:tcPr>
          <w:p w14:paraId="604FF9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25E5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21DC3D" w14:textId="77777777" w:rsidTr="00AF0983">
        <w:trPr>
          <w:trHeight w:val="255"/>
        </w:trPr>
        <w:tc>
          <w:tcPr>
            <w:tcW w:w="394" w:type="dxa"/>
            <w:tcBorders>
              <w:top w:val="nil"/>
              <w:left w:val="nil"/>
              <w:bottom w:val="nil"/>
              <w:right w:val="nil"/>
            </w:tcBorders>
            <w:shd w:val="clear" w:color="auto" w:fill="auto"/>
            <w:noWrap/>
            <w:hideMark/>
          </w:tcPr>
          <w:p w14:paraId="1DBA0D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B546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67053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jsou konstrukčně ve velmi dobrém stavu, výroba ruční, konstrukce svlaková, desky na</w:t>
            </w:r>
          </w:p>
        </w:tc>
        <w:tc>
          <w:tcPr>
            <w:tcW w:w="736" w:type="dxa"/>
            <w:tcBorders>
              <w:top w:val="nil"/>
              <w:left w:val="nil"/>
              <w:bottom w:val="nil"/>
              <w:right w:val="nil"/>
            </w:tcBorders>
            <w:shd w:val="clear" w:color="auto" w:fill="auto"/>
            <w:noWrap/>
            <w:hideMark/>
          </w:tcPr>
          <w:p w14:paraId="6E51E3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8700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227091" w14:textId="77777777" w:rsidTr="00AF0983">
        <w:trPr>
          <w:trHeight w:val="255"/>
        </w:trPr>
        <w:tc>
          <w:tcPr>
            <w:tcW w:w="394" w:type="dxa"/>
            <w:tcBorders>
              <w:top w:val="nil"/>
              <w:left w:val="nil"/>
              <w:bottom w:val="nil"/>
              <w:right w:val="nil"/>
            </w:tcBorders>
            <w:shd w:val="clear" w:color="auto" w:fill="auto"/>
            <w:noWrap/>
            <w:hideMark/>
          </w:tcPr>
          <w:p w14:paraId="720AD8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10D2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6B6B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polodrážku</w:t>
            </w:r>
          </w:p>
        </w:tc>
        <w:tc>
          <w:tcPr>
            <w:tcW w:w="736" w:type="dxa"/>
            <w:tcBorders>
              <w:top w:val="nil"/>
              <w:left w:val="nil"/>
              <w:bottom w:val="nil"/>
              <w:right w:val="nil"/>
            </w:tcBorders>
            <w:shd w:val="clear" w:color="auto" w:fill="auto"/>
            <w:noWrap/>
            <w:hideMark/>
          </w:tcPr>
          <w:p w14:paraId="60F7CD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80B1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717E3D" w14:textId="77777777" w:rsidTr="00AF0983">
        <w:trPr>
          <w:trHeight w:val="255"/>
        </w:trPr>
        <w:tc>
          <w:tcPr>
            <w:tcW w:w="394" w:type="dxa"/>
            <w:tcBorders>
              <w:top w:val="nil"/>
              <w:left w:val="nil"/>
              <w:bottom w:val="nil"/>
              <w:right w:val="nil"/>
            </w:tcBorders>
            <w:shd w:val="clear" w:color="auto" w:fill="auto"/>
            <w:noWrap/>
            <w:hideMark/>
          </w:tcPr>
          <w:p w14:paraId="5D4554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CF31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B504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2584C7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F462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48E8E3" w14:textId="77777777" w:rsidTr="00AF0983">
        <w:trPr>
          <w:trHeight w:val="255"/>
        </w:trPr>
        <w:tc>
          <w:tcPr>
            <w:tcW w:w="394" w:type="dxa"/>
            <w:tcBorders>
              <w:top w:val="nil"/>
              <w:left w:val="nil"/>
              <w:bottom w:val="nil"/>
              <w:right w:val="nil"/>
            </w:tcBorders>
            <w:shd w:val="clear" w:color="auto" w:fill="auto"/>
            <w:noWrap/>
            <w:hideMark/>
          </w:tcPr>
          <w:p w14:paraId="6804C7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5E7F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660A4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 -v pořádku, jen konzervace- odstranění korozních produktů mikrotryskáním, pasivace,</w:t>
            </w:r>
          </w:p>
        </w:tc>
        <w:tc>
          <w:tcPr>
            <w:tcW w:w="736" w:type="dxa"/>
            <w:tcBorders>
              <w:top w:val="nil"/>
              <w:left w:val="nil"/>
              <w:bottom w:val="nil"/>
              <w:right w:val="nil"/>
            </w:tcBorders>
            <w:shd w:val="clear" w:color="auto" w:fill="auto"/>
            <w:noWrap/>
            <w:hideMark/>
          </w:tcPr>
          <w:p w14:paraId="3482D8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B956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8C214F" w14:textId="77777777" w:rsidTr="00AF0983">
        <w:trPr>
          <w:trHeight w:val="255"/>
        </w:trPr>
        <w:tc>
          <w:tcPr>
            <w:tcW w:w="394" w:type="dxa"/>
            <w:tcBorders>
              <w:top w:val="nil"/>
              <w:left w:val="nil"/>
              <w:bottom w:val="nil"/>
              <w:right w:val="nil"/>
            </w:tcBorders>
            <w:shd w:val="clear" w:color="auto" w:fill="auto"/>
            <w:noWrap/>
            <w:hideMark/>
          </w:tcPr>
          <w:p w14:paraId="2F1B33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81FA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6187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w:t>
            </w:r>
          </w:p>
        </w:tc>
        <w:tc>
          <w:tcPr>
            <w:tcW w:w="736" w:type="dxa"/>
            <w:tcBorders>
              <w:top w:val="nil"/>
              <w:left w:val="nil"/>
              <w:bottom w:val="nil"/>
              <w:right w:val="nil"/>
            </w:tcBorders>
            <w:shd w:val="clear" w:color="auto" w:fill="auto"/>
            <w:noWrap/>
            <w:hideMark/>
          </w:tcPr>
          <w:p w14:paraId="62992D9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76FB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38C690" w14:textId="77777777" w:rsidTr="00AF0983">
        <w:trPr>
          <w:trHeight w:val="255"/>
        </w:trPr>
        <w:tc>
          <w:tcPr>
            <w:tcW w:w="394" w:type="dxa"/>
            <w:tcBorders>
              <w:top w:val="nil"/>
              <w:left w:val="nil"/>
              <w:bottom w:val="nil"/>
              <w:right w:val="nil"/>
            </w:tcBorders>
            <w:shd w:val="clear" w:color="auto" w:fill="auto"/>
            <w:noWrap/>
            <w:hideMark/>
          </w:tcPr>
          <w:p w14:paraId="1EE6C0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6538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73E45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 vyčištění ulpělých nečistot omytím, sejmutí povrchové vrstvy karbolinu</w:t>
            </w:r>
          </w:p>
        </w:tc>
        <w:tc>
          <w:tcPr>
            <w:tcW w:w="736" w:type="dxa"/>
            <w:tcBorders>
              <w:top w:val="nil"/>
              <w:left w:val="nil"/>
              <w:bottom w:val="nil"/>
              <w:right w:val="nil"/>
            </w:tcBorders>
            <w:shd w:val="clear" w:color="auto" w:fill="auto"/>
            <w:noWrap/>
            <w:hideMark/>
          </w:tcPr>
          <w:p w14:paraId="5AEE21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8B25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281D7B" w14:textId="77777777" w:rsidTr="00AF0983">
        <w:trPr>
          <w:trHeight w:val="450"/>
        </w:trPr>
        <w:tc>
          <w:tcPr>
            <w:tcW w:w="394" w:type="dxa"/>
            <w:tcBorders>
              <w:top w:val="nil"/>
              <w:left w:val="nil"/>
              <w:bottom w:val="nil"/>
              <w:right w:val="nil"/>
            </w:tcBorders>
            <w:shd w:val="clear" w:color="auto" w:fill="auto"/>
            <w:noWrap/>
            <w:hideMark/>
          </w:tcPr>
          <w:p w14:paraId="7A2641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89F44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0FD56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fixace – olejopryskyřičným lakem. Povrchová úprava bude čištěna nebo zcela odstraněna tak, aby nedošlo</w:t>
            </w:r>
          </w:p>
        </w:tc>
        <w:tc>
          <w:tcPr>
            <w:tcW w:w="736" w:type="dxa"/>
            <w:tcBorders>
              <w:top w:val="nil"/>
              <w:left w:val="nil"/>
              <w:bottom w:val="nil"/>
              <w:right w:val="nil"/>
            </w:tcBorders>
            <w:shd w:val="clear" w:color="auto" w:fill="auto"/>
            <w:noWrap/>
            <w:hideMark/>
          </w:tcPr>
          <w:p w14:paraId="577A637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4611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D0EC66" w14:textId="77777777" w:rsidTr="00AF0983">
        <w:trPr>
          <w:trHeight w:val="255"/>
        </w:trPr>
        <w:tc>
          <w:tcPr>
            <w:tcW w:w="394" w:type="dxa"/>
            <w:tcBorders>
              <w:top w:val="nil"/>
              <w:left w:val="nil"/>
              <w:bottom w:val="nil"/>
              <w:right w:val="nil"/>
            </w:tcBorders>
            <w:shd w:val="clear" w:color="auto" w:fill="auto"/>
            <w:noWrap/>
            <w:hideMark/>
          </w:tcPr>
          <w:p w14:paraId="21FFDB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9422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0EF00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 poškození povrchu dřeva jakýmkoli způsobem.</w:t>
            </w:r>
          </w:p>
        </w:tc>
        <w:tc>
          <w:tcPr>
            <w:tcW w:w="736" w:type="dxa"/>
            <w:tcBorders>
              <w:top w:val="nil"/>
              <w:left w:val="nil"/>
              <w:bottom w:val="nil"/>
              <w:right w:val="nil"/>
            </w:tcBorders>
            <w:shd w:val="clear" w:color="auto" w:fill="auto"/>
            <w:noWrap/>
            <w:hideMark/>
          </w:tcPr>
          <w:p w14:paraId="0BF4AE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D0EA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F3D0874" w14:textId="77777777" w:rsidTr="00AF0983">
        <w:trPr>
          <w:trHeight w:val="255"/>
        </w:trPr>
        <w:tc>
          <w:tcPr>
            <w:tcW w:w="394" w:type="dxa"/>
            <w:tcBorders>
              <w:top w:val="nil"/>
              <w:left w:val="nil"/>
              <w:bottom w:val="nil"/>
              <w:right w:val="nil"/>
            </w:tcBorders>
            <w:shd w:val="clear" w:color="auto" w:fill="auto"/>
            <w:noWrap/>
            <w:hideMark/>
          </w:tcPr>
          <w:p w14:paraId="7309D3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FB3C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35C82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Fixace olejo-pryskyřičným lakem interiér i exteriér.</w:t>
            </w:r>
          </w:p>
        </w:tc>
        <w:tc>
          <w:tcPr>
            <w:tcW w:w="736" w:type="dxa"/>
            <w:tcBorders>
              <w:top w:val="nil"/>
              <w:left w:val="nil"/>
              <w:bottom w:val="nil"/>
              <w:right w:val="nil"/>
            </w:tcBorders>
            <w:shd w:val="clear" w:color="auto" w:fill="auto"/>
            <w:noWrap/>
            <w:hideMark/>
          </w:tcPr>
          <w:p w14:paraId="3F0ECE8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156E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33BAF5" w14:textId="77777777" w:rsidTr="00AF0983">
        <w:trPr>
          <w:trHeight w:val="255"/>
        </w:trPr>
        <w:tc>
          <w:tcPr>
            <w:tcW w:w="394" w:type="dxa"/>
            <w:tcBorders>
              <w:top w:val="nil"/>
              <w:left w:val="nil"/>
              <w:bottom w:val="nil"/>
              <w:right w:val="nil"/>
            </w:tcBorders>
            <w:shd w:val="clear" w:color="auto" w:fill="auto"/>
            <w:noWrap/>
            <w:hideMark/>
          </w:tcPr>
          <w:p w14:paraId="137A2F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8951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C0856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06ECF1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F6E8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35926A"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49857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35110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T/1L</w:t>
            </w:r>
          </w:p>
        </w:tc>
        <w:tc>
          <w:tcPr>
            <w:tcW w:w="6585" w:type="dxa"/>
            <w:tcBorders>
              <w:top w:val="single" w:sz="4" w:space="0" w:color="auto"/>
              <w:left w:val="nil"/>
              <w:bottom w:val="single" w:sz="4" w:space="0" w:color="auto"/>
              <w:right w:val="single" w:sz="4" w:space="0" w:color="808080"/>
            </w:tcBorders>
            <w:shd w:val="clear" w:color="auto" w:fill="auto"/>
            <w:hideMark/>
          </w:tcPr>
          <w:p w14:paraId="77DFAE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Venkovní jednokřídlové dřevěné dveře, otočné, svlakové, levé, pobita ozdobným členěním, Rozměr 1080 x 1750mm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5B2D07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97809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D09E0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EFB84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25D0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FC56E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C4FDBA" w14:textId="77777777" w:rsidTr="00AF0983">
        <w:trPr>
          <w:trHeight w:val="255"/>
        </w:trPr>
        <w:tc>
          <w:tcPr>
            <w:tcW w:w="394" w:type="dxa"/>
            <w:tcBorders>
              <w:top w:val="nil"/>
              <w:left w:val="nil"/>
              <w:bottom w:val="nil"/>
              <w:right w:val="nil"/>
            </w:tcBorders>
            <w:shd w:val="clear" w:color="auto" w:fill="auto"/>
            <w:noWrap/>
            <w:hideMark/>
          </w:tcPr>
          <w:p w14:paraId="363EB2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E60B7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F71722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Venkovní jednokřídlové dřevěné dveře, otočné, svlakové, levé, pobita ozdobným</w:t>
            </w:r>
          </w:p>
        </w:tc>
        <w:tc>
          <w:tcPr>
            <w:tcW w:w="736" w:type="dxa"/>
            <w:tcBorders>
              <w:top w:val="nil"/>
              <w:left w:val="nil"/>
              <w:bottom w:val="nil"/>
              <w:right w:val="nil"/>
            </w:tcBorders>
            <w:shd w:val="clear" w:color="auto" w:fill="auto"/>
            <w:noWrap/>
            <w:hideMark/>
          </w:tcPr>
          <w:p w14:paraId="3E362E9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A750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1BAFE3A" w14:textId="77777777" w:rsidTr="00AF0983">
        <w:trPr>
          <w:trHeight w:val="255"/>
        </w:trPr>
        <w:tc>
          <w:tcPr>
            <w:tcW w:w="394" w:type="dxa"/>
            <w:tcBorders>
              <w:top w:val="nil"/>
              <w:left w:val="nil"/>
              <w:bottom w:val="nil"/>
              <w:right w:val="nil"/>
            </w:tcBorders>
            <w:shd w:val="clear" w:color="auto" w:fill="auto"/>
            <w:noWrap/>
            <w:hideMark/>
          </w:tcPr>
          <w:p w14:paraId="70468E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E049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7836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členěním – 1ks</w:t>
            </w:r>
          </w:p>
        </w:tc>
        <w:tc>
          <w:tcPr>
            <w:tcW w:w="736" w:type="dxa"/>
            <w:tcBorders>
              <w:top w:val="nil"/>
              <w:left w:val="nil"/>
              <w:bottom w:val="nil"/>
              <w:right w:val="nil"/>
            </w:tcBorders>
            <w:shd w:val="clear" w:color="auto" w:fill="auto"/>
            <w:noWrap/>
            <w:hideMark/>
          </w:tcPr>
          <w:p w14:paraId="1EE15A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5ABA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94E4A8" w14:textId="77777777" w:rsidTr="00AF0983">
        <w:trPr>
          <w:trHeight w:val="255"/>
        </w:trPr>
        <w:tc>
          <w:tcPr>
            <w:tcW w:w="394" w:type="dxa"/>
            <w:tcBorders>
              <w:top w:val="nil"/>
              <w:left w:val="nil"/>
              <w:bottom w:val="nil"/>
              <w:right w:val="nil"/>
            </w:tcBorders>
            <w:shd w:val="clear" w:color="auto" w:fill="auto"/>
            <w:noWrap/>
            <w:hideMark/>
          </w:tcPr>
          <w:p w14:paraId="1DB7C8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E85FB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0C33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Rozměr 1080 x 1750mm</w:t>
            </w:r>
          </w:p>
        </w:tc>
        <w:tc>
          <w:tcPr>
            <w:tcW w:w="736" w:type="dxa"/>
            <w:tcBorders>
              <w:top w:val="nil"/>
              <w:left w:val="nil"/>
              <w:bottom w:val="nil"/>
              <w:right w:val="nil"/>
            </w:tcBorders>
            <w:shd w:val="clear" w:color="auto" w:fill="auto"/>
            <w:noWrap/>
            <w:hideMark/>
          </w:tcPr>
          <w:p w14:paraId="2024B0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912D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CD09A1" w14:textId="77777777" w:rsidTr="00AF0983">
        <w:trPr>
          <w:trHeight w:val="255"/>
        </w:trPr>
        <w:tc>
          <w:tcPr>
            <w:tcW w:w="394" w:type="dxa"/>
            <w:tcBorders>
              <w:top w:val="nil"/>
              <w:left w:val="nil"/>
              <w:bottom w:val="nil"/>
              <w:right w:val="nil"/>
            </w:tcBorders>
            <w:shd w:val="clear" w:color="auto" w:fill="auto"/>
            <w:noWrap/>
            <w:hideMark/>
          </w:tcPr>
          <w:p w14:paraId="6114EC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D22F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75B8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mají kované pásové závěsy, zakončené třemi chlopněmi .Z exteriéru klika se štítkem a</w:t>
            </w:r>
          </w:p>
        </w:tc>
        <w:tc>
          <w:tcPr>
            <w:tcW w:w="736" w:type="dxa"/>
            <w:tcBorders>
              <w:top w:val="nil"/>
              <w:left w:val="nil"/>
              <w:bottom w:val="nil"/>
              <w:right w:val="nil"/>
            </w:tcBorders>
            <w:shd w:val="clear" w:color="auto" w:fill="auto"/>
            <w:noWrap/>
            <w:hideMark/>
          </w:tcPr>
          <w:p w14:paraId="7B383A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3B37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D2C774" w14:textId="77777777" w:rsidTr="00AF0983">
        <w:trPr>
          <w:trHeight w:val="255"/>
        </w:trPr>
        <w:tc>
          <w:tcPr>
            <w:tcW w:w="394" w:type="dxa"/>
            <w:tcBorders>
              <w:top w:val="nil"/>
              <w:left w:val="nil"/>
              <w:bottom w:val="nil"/>
              <w:right w:val="nil"/>
            </w:tcBorders>
            <w:shd w:val="clear" w:color="auto" w:fill="auto"/>
            <w:noWrap/>
            <w:hideMark/>
          </w:tcPr>
          <w:p w14:paraId="55F767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4726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78F551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vnější kovaný zámek s otevřeným mechanismem a ozdobným laločnatým zakončením.</w:t>
            </w:r>
          </w:p>
        </w:tc>
        <w:tc>
          <w:tcPr>
            <w:tcW w:w="736" w:type="dxa"/>
            <w:tcBorders>
              <w:top w:val="nil"/>
              <w:left w:val="nil"/>
              <w:bottom w:val="nil"/>
              <w:right w:val="nil"/>
            </w:tcBorders>
            <w:shd w:val="clear" w:color="auto" w:fill="auto"/>
            <w:noWrap/>
            <w:hideMark/>
          </w:tcPr>
          <w:p w14:paraId="10BF88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E485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CE593F" w14:textId="77777777" w:rsidTr="00AF0983">
        <w:trPr>
          <w:trHeight w:val="255"/>
        </w:trPr>
        <w:tc>
          <w:tcPr>
            <w:tcW w:w="394" w:type="dxa"/>
            <w:tcBorders>
              <w:top w:val="nil"/>
              <w:left w:val="nil"/>
              <w:bottom w:val="nil"/>
              <w:right w:val="nil"/>
            </w:tcBorders>
            <w:shd w:val="clear" w:color="auto" w:fill="auto"/>
            <w:noWrap/>
            <w:hideMark/>
          </w:tcPr>
          <w:p w14:paraId="143A8F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AF2D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C700F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Kovová přítuha z vnější strany.</w:t>
            </w:r>
          </w:p>
        </w:tc>
        <w:tc>
          <w:tcPr>
            <w:tcW w:w="736" w:type="dxa"/>
            <w:tcBorders>
              <w:top w:val="nil"/>
              <w:left w:val="nil"/>
              <w:bottom w:val="nil"/>
              <w:right w:val="nil"/>
            </w:tcBorders>
            <w:shd w:val="clear" w:color="auto" w:fill="auto"/>
            <w:noWrap/>
            <w:hideMark/>
          </w:tcPr>
          <w:p w14:paraId="02203E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0F9B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AC0FA8" w14:textId="77777777" w:rsidTr="00AF0983">
        <w:trPr>
          <w:trHeight w:val="255"/>
        </w:trPr>
        <w:tc>
          <w:tcPr>
            <w:tcW w:w="394" w:type="dxa"/>
            <w:tcBorders>
              <w:top w:val="nil"/>
              <w:left w:val="nil"/>
              <w:bottom w:val="nil"/>
              <w:right w:val="nil"/>
            </w:tcBorders>
            <w:shd w:val="clear" w:color="auto" w:fill="auto"/>
            <w:noWrap/>
            <w:hideMark/>
          </w:tcPr>
          <w:p w14:paraId="0E4290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A08F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A03E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listnaté dubové;</w:t>
            </w:r>
          </w:p>
        </w:tc>
        <w:tc>
          <w:tcPr>
            <w:tcW w:w="736" w:type="dxa"/>
            <w:tcBorders>
              <w:top w:val="nil"/>
              <w:left w:val="nil"/>
              <w:bottom w:val="nil"/>
              <w:right w:val="nil"/>
            </w:tcBorders>
            <w:shd w:val="clear" w:color="auto" w:fill="auto"/>
            <w:noWrap/>
            <w:hideMark/>
          </w:tcPr>
          <w:p w14:paraId="5A90800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8D8E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B6626D" w14:textId="77777777" w:rsidTr="00AF0983">
        <w:trPr>
          <w:trHeight w:val="255"/>
        </w:trPr>
        <w:tc>
          <w:tcPr>
            <w:tcW w:w="394" w:type="dxa"/>
            <w:tcBorders>
              <w:top w:val="nil"/>
              <w:left w:val="nil"/>
              <w:bottom w:val="nil"/>
              <w:right w:val="nil"/>
            </w:tcBorders>
            <w:shd w:val="clear" w:color="auto" w:fill="auto"/>
            <w:noWrap/>
            <w:hideMark/>
          </w:tcPr>
          <w:p w14:paraId="64E1A1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FAED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7526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 dveře svěšené k jedné straně a cca 2,5-3 cm, u horního</w:t>
            </w:r>
          </w:p>
        </w:tc>
        <w:tc>
          <w:tcPr>
            <w:tcW w:w="736" w:type="dxa"/>
            <w:tcBorders>
              <w:top w:val="nil"/>
              <w:left w:val="nil"/>
              <w:bottom w:val="nil"/>
              <w:right w:val="nil"/>
            </w:tcBorders>
            <w:shd w:val="clear" w:color="auto" w:fill="auto"/>
            <w:noWrap/>
            <w:hideMark/>
          </w:tcPr>
          <w:p w14:paraId="1843A9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DA09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226103" w14:textId="77777777" w:rsidTr="00AF0983">
        <w:trPr>
          <w:trHeight w:val="255"/>
        </w:trPr>
        <w:tc>
          <w:tcPr>
            <w:tcW w:w="394" w:type="dxa"/>
            <w:tcBorders>
              <w:top w:val="nil"/>
              <w:left w:val="nil"/>
              <w:bottom w:val="nil"/>
              <w:right w:val="nil"/>
            </w:tcBorders>
            <w:shd w:val="clear" w:color="auto" w:fill="auto"/>
            <w:noWrap/>
            <w:hideMark/>
          </w:tcPr>
          <w:p w14:paraId="60EAB3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6F745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7239D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závěsu větší oko, menší skoba.</w:t>
            </w:r>
          </w:p>
        </w:tc>
        <w:tc>
          <w:tcPr>
            <w:tcW w:w="736" w:type="dxa"/>
            <w:tcBorders>
              <w:top w:val="nil"/>
              <w:left w:val="nil"/>
              <w:bottom w:val="nil"/>
              <w:right w:val="nil"/>
            </w:tcBorders>
            <w:shd w:val="clear" w:color="auto" w:fill="auto"/>
            <w:noWrap/>
            <w:hideMark/>
          </w:tcPr>
          <w:p w14:paraId="2C672F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992B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EC7FE6" w14:textId="77777777" w:rsidTr="00AF0983">
        <w:trPr>
          <w:trHeight w:val="255"/>
        </w:trPr>
        <w:tc>
          <w:tcPr>
            <w:tcW w:w="394" w:type="dxa"/>
            <w:tcBorders>
              <w:top w:val="nil"/>
              <w:left w:val="nil"/>
              <w:bottom w:val="nil"/>
              <w:right w:val="nil"/>
            </w:tcBorders>
            <w:shd w:val="clear" w:color="auto" w:fill="auto"/>
            <w:noWrap/>
            <w:hideMark/>
          </w:tcPr>
          <w:p w14:paraId="69F087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7B06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9A3D6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2D77F5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13B3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0D9B1A" w14:textId="77777777" w:rsidTr="00AF0983">
        <w:trPr>
          <w:trHeight w:val="255"/>
        </w:trPr>
        <w:tc>
          <w:tcPr>
            <w:tcW w:w="394" w:type="dxa"/>
            <w:tcBorders>
              <w:top w:val="nil"/>
              <w:left w:val="nil"/>
              <w:bottom w:val="nil"/>
              <w:right w:val="nil"/>
            </w:tcBorders>
            <w:shd w:val="clear" w:color="auto" w:fill="auto"/>
            <w:noWrap/>
            <w:hideMark/>
          </w:tcPr>
          <w:p w14:paraId="7FF35A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E844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A636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běžné konzervátorské zásahy - narovnat a přizvednout skobu, oko</w:t>
            </w:r>
          </w:p>
        </w:tc>
        <w:tc>
          <w:tcPr>
            <w:tcW w:w="736" w:type="dxa"/>
            <w:tcBorders>
              <w:top w:val="nil"/>
              <w:left w:val="nil"/>
              <w:bottom w:val="nil"/>
              <w:right w:val="nil"/>
            </w:tcBorders>
            <w:shd w:val="clear" w:color="auto" w:fill="auto"/>
            <w:noWrap/>
            <w:hideMark/>
          </w:tcPr>
          <w:p w14:paraId="459663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7665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3E28C3" w14:textId="77777777" w:rsidTr="00AF0983">
        <w:trPr>
          <w:trHeight w:val="255"/>
        </w:trPr>
        <w:tc>
          <w:tcPr>
            <w:tcW w:w="394" w:type="dxa"/>
            <w:tcBorders>
              <w:top w:val="nil"/>
              <w:left w:val="nil"/>
              <w:bottom w:val="nil"/>
              <w:right w:val="nil"/>
            </w:tcBorders>
            <w:shd w:val="clear" w:color="auto" w:fill="auto"/>
            <w:noWrap/>
            <w:hideMark/>
          </w:tcPr>
          <w:p w14:paraId="1703EF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100C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CDE5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závěsu vyvložkovat, případně demontovat horní závěs na dveřích a</w:t>
            </w:r>
          </w:p>
        </w:tc>
        <w:tc>
          <w:tcPr>
            <w:tcW w:w="736" w:type="dxa"/>
            <w:tcBorders>
              <w:top w:val="nil"/>
              <w:left w:val="nil"/>
              <w:bottom w:val="nil"/>
              <w:right w:val="nil"/>
            </w:tcBorders>
            <w:shd w:val="clear" w:color="auto" w:fill="auto"/>
            <w:noWrap/>
            <w:hideMark/>
          </w:tcPr>
          <w:p w14:paraId="64F5B8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AC18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76253B4" w14:textId="77777777" w:rsidTr="00AF0983">
        <w:trPr>
          <w:trHeight w:val="255"/>
        </w:trPr>
        <w:tc>
          <w:tcPr>
            <w:tcW w:w="394" w:type="dxa"/>
            <w:tcBorders>
              <w:top w:val="nil"/>
              <w:left w:val="nil"/>
              <w:bottom w:val="nil"/>
              <w:right w:val="nil"/>
            </w:tcBorders>
            <w:shd w:val="clear" w:color="auto" w:fill="auto"/>
            <w:noWrap/>
            <w:hideMark/>
          </w:tcPr>
          <w:p w14:paraId="25AE7E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3247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F831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posunout ho do pozice tak, aby se svěšení dveří minimalizovalo.</w:t>
            </w:r>
          </w:p>
        </w:tc>
        <w:tc>
          <w:tcPr>
            <w:tcW w:w="736" w:type="dxa"/>
            <w:tcBorders>
              <w:top w:val="nil"/>
              <w:left w:val="nil"/>
              <w:bottom w:val="nil"/>
              <w:right w:val="nil"/>
            </w:tcBorders>
            <w:shd w:val="clear" w:color="auto" w:fill="auto"/>
            <w:noWrap/>
            <w:hideMark/>
          </w:tcPr>
          <w:p w14:paraId="459C3CA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CF93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3D2CBA" w14:textId="77777777" w:rsidTr="00AF0983">
        <w:trPr>
          <w:trHeight w:val="255"/>
        </w:trPr>
        <w:tc>
          <w:tcPr>
            <w:tcW w:w="394" w:type="dxa"/>
            <w:tcBorders>
              <w:top w:val="nil"/>
              <w:left w:val="nil"/>
              <w:bottom w:val="nil"/>
              <w:right w:val="nil"/>
            </w:tcBorders>
            <w:shd w:val="clear" w:color="auto" w:fill="auto"/>
            <w:noWrap/>
            <w:hideMark/>
          </w:tcPr>
          <w:p w14:paraId="72320F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7B77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C91FB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Nechat vyrobit kované hřebíky a závěs opět zafixovat. Hřebíky</w:t>
            </w:r>
          </w:p>
        </w:tc>
        <w:tc>
          <w:tcPr>
            <w:tcW w:w="736" w:type="dxa"/>
            <w:tcBorders>
              <w:top w:val="nil"/>
              <w:left w:val="nil"/>
              <w:bottom w:val="nil"/>
              <w:right w:val="nil"/>
            </w:tcBorders>
            <w:shd w:val="clear" w:color="auto" w:fill="auto"/>
            <w:noWrap/>
            <w:hideMark/>
          </w:tcPr>
          <w:p w14:paraId="37747F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4077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FDDADE" w14:textId="77777777" w:rsidTr="00AF0983">
        <w:trPr>
          <w:trHeight w:val="255"/>
        </w:trPr>
        <w:tc>
          <w:tcPr>
            <w:tcW w:w="394" w:type="dxa"/>
            <w:tcBorders>
              <w:top w:val="nil"/>
              <w:left w:val="nil"/>
              <w:bottom w:val="nil"/>
              <w:right w:val="nil"/>
            </w:tcBorders>
            <w:shd w:val="clear" w:color="auto" w:fill="auto"/>
            <w:noWrap/>
            <w:hideMark/>
          </w:tcPr>
          <w:p w14:paraId="1CE9AA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3DA1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6711D4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musí být vyrobeny tak jako ty původní.</w:t>
            </w:r>
          </w:p>
        </w:tc>
        <w:tc>
          <w:tcPr>
            <w:tcW w:w="736" w:type="dxa"/>
            <w:tcBorders>
              <w:top w:val="nil"/>
              <w:left w:val="nil"/>
              <w:bottom w:val="nil"/>
              <w:right w:val="nil"/>
            </w:tcBorders>
            <w:shd w:val="clear" w:color="auto" w:fill="auto"/>
            <w:noWrap/>
            <w:hideMark/>
          </w:tcPr>
          <w:p w14:paraId="0C7D11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03D4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A83D92" w14:textId="77777777" w:rsidTr="00AF0983">
        <w:trPr>
          <w:trHeight w:val="255"/>
        </w:trPr>
        <w:tc>
          <w:tcPr>
            <w:tcW w:w="394" w:type="dxa"/>
            <w:tcBorders>
              <w:top w:val="nil"/>
              <w:left w:val="nil"/>
              <w:bottom w:val="nil"/>
              <w:right w:val="nil"/>
            </w:tcBorders>
            <w:shd w:val="clear" w:color="auto" w:fill="auto"/>
            <w:noWrap/>
            <w:hideMark/>
          </w:tcPr>
          <w:p w14:paraId="1BC278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EA6D7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9F44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Zámek-odstranění korozních produktů mikrotryskáním, pasivace,</w:t>
            </w:r>
          </w:p>
        </w:tc>
        <w:tc>
          <w:tcPr>
            <w:tcW w:w="736" w:type="dxa"/>
            <w:tcBorders>
              <w:top w:val="nil"/>
              <w:left w:val="nil"/>
              <w:bottom w:val="nil"/>
              <w:right w:val="nil"/>
            </w:tcBorders>
            <w:shd w:val="clear" w:color="auto" w:fill="auto"/>
            <w:noWrap/>
            <w:hideMark/>
          </w:tcPr>
          <w:p w14:paraId="46210D6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0CEB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04E705" w14:textId="77777777" w:rsidTr="00AF0983">
        <w:trPr>
          <w:trHeight w:val="255"/>
        </w:trPr>
        <w:tc>
          <w:tcPr>
            <w:tcW w:w="394" w:type="dxa"/>
            <w:tcBorders>
              <w:top w:val="nil"/>
              <w:left w:val="nil"/>
              <w:bottom w:val="nil"/>
              <w:right w:val="nil"/>
            </w:tcBorders>
            <w:shd w:val="clear" w:color="auto" w:fill="auto"/>
            <w:noWrap/>
            <w:hideMark/>
          </w:tcPr>
          <w:p w14:paraId="184F0A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5FBD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2EB8C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w:t>
            </w:r>
          </w:p>
        </w:tc>
        <w:tc>
          <w:tcPr>
            <w:tcW w:w="736" w:type="dxa"/>
            <w:tcBorders>
              <w:top w:val="nil"/>
              <w:left w:val="nil"/>
              <w:bottom w:val="nil"/>
              <w:right w:val="nil"/>
            </w:tcBorders>
            <w:shd w:val="clear" w:color="auto" w:fill="auto"/>
            <w:noWrap/>
            <w:hideMark/>
          </w:tcPr>
          <w:p w14:paraId="717BCA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0DA8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41EBDB" w14:textId="77777777" w:rsidTr="00AF0983">
        <w:trPr>
          <w:trHeight w:val="255"/>
        </w:trPr>
        <w:tc>
          <w:tcPr>
            <w:tcW w:w="394" w:type="dxa"/>
            <w:tcBorders>
              <w:top w:val="nil"/>
              <w:left w:val="nil"/>
              <w:bottom w:val="nil"/>
              <w:right w:val="nil"/>
            </w:tcBorders>
            <w:shd w:val="clear" w:color="auto" w:fill="auto"/>
            <w:noWrap/>
            <w:hideMark/>
          </w:tcPr>
          <w:p w14:paraId="1F1FAC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274E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7E960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Detail horního závěsu</w:t>
            </w:r>
          </w:p>
        </w:tc>
        <w:tc>
          <w:tcPr>
            <w:tcW w:w="736" w:type="dxa"/>
            <w:tcBorders>
              <w:top w:val="nil"/>
              <w:left w:val="nil"/>
              <w:bottom w:val="nil"/>
              <w:right w:val="nil"/>
            </w:tcBorders>
            <w:shd w:val="clear" w:color="auto" w:fill="auto"/>
            <w:noWrap/>
            <w:hideMark/>
          </w:tcPr>
          <w:p w14:paraId="1F306E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0DEC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FB631A" w14:textId="77777777" w:rsidTr="00AF0983">
        <w:trPr>
          <w:trHeight w:val="255"/>
        </w:trPr>
        <w:tc>
          <w:tcPr>
            <w:tcW w:w="394" w:type="dxa"/>
            <w:tcBorders>
              <w:top w:val="nil"/>
              <w:left w:val="nil"/>
              <w:bottom w:val="nil"/>
              <w:right w:val="nil"/>
            </w:tcBorders>
            <w:shd w:val="clear" w:color="auto" w:fill="auto"/>
            <w:noWrap/>
            <w:hideMark/>
          </w:tcPr>
          <w:p w14:paraId="69020E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EF995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7E398B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vyčištění ulpělých nečistot omytím, sejmutí povrchové vrstvy karbolinu</w:t>
            </w:r>
          </w:p>
        </w:tc>
        <w:tc>
          <w:tcPr>
            <w:tcW w:w="736" w:type="dxa"/>
            <w:tcBorders>
              <w:top w:val="nil"/>
              <w:left w:val="nil"/>
              <w:bottom w:val="nil"/>
              <w:right w:val="nil"/>
            </w:tcBorders>
            <w:shd w:val="clear" w:color="auto" w:fill="auto"/>
            <w:noWrap/>
            <w:hideMark/>
          </w:tcPr>
          <w:p w14:paraId="1166FB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BDC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26E12D" w14:textId="77777777" w:rsidTr="00AF0983">
        <w:trPr>
          <w:trHeight w:val="255"/>
        </w:trPr>
        <w:tc>
          <w:tcPr>
            <w:tcW w:w="394" w:type="dxa"/>
            <w:tcBorders>
              <w:top w:val="nil"/>
              <w:left w:val="nil"/>
              <w:bottom w:val="nil"/>
              <w:right w:val="nil"/>
            </w:tcBorders>
            <w:shd w:val="clear" w:color="auto" w:fill="auto"/>
            <w:noWrap/>
            <w:hideMark/>
          </w:tcPr>
          <w:p w14:paraId="2C15B5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7CE02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53E89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dřevním térem nebo</w:t>
            </w:r>
          </w:p>
        </w:tc>
        <w:tc>
          <w:tcPr>
            <w:tcW w:w="736" w:type="dxa"/>
            <w:tcBorders>
              <w:top w:val="nil"/>
              <w:left w:val="nil"/>
              <w:bottom w:val="nil"/>
              <w:right w:val="nil"/>
            </w:tcBorders>
            <w:shd w:val="clear" w:color="auto" w:fill="auto"/>
            <w:noWrap/>
            <w:hideMark/>
          </w:tcPr>
          <w:p w14:paraId="1B1C7F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5732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CC6082" w14:textId="77777777" w:rsidTr="00AF0983">
        <w:trPr>
          <w:trHeight w:val="255"/>
        </w:trPr>
        <w:tc>
          <w:tcPr>
            <w:tcW w:w="394" w:type="dxa"/>
            <w:tcBorders>
              <w:top w:val="nil"/>
              <w:left w:val="nil"/>
              <w:bottom w:val="nil"/>
              <w:right w:val="nil"/>
            </w:tcBorders>
            <w:shd w:val="clear" w:color="auto" w:fill="auto"/>
            <w:noWrap/>
            <w:hideMark/>
          </w:tcPr>
          <w:p w14:paraId="519962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6E2C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1B5BD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olejopryskyřičným lakem. Povrchová úprava bude čištěna nebo zcela odstraněna tak, aby</w:t>
            </w:r>
          </w:p>
        </w:tc>
        <w:tc>
          <w:tcPr>
            <w:tcW w:w="736" w:type="dxa"/>
            <w:tcBorders>
              <w:top w:val="nil"/>
              <w:left w:val="nil"/>
              <w:bottom w:val="nil"/>
              <w:right w:val="nil"/>
            </w:tcBorders>
            <w:shd w:val="clear" w:color="auto" w:fill="auto"/>
            <w:noWrap/>
            <w:hideMark/>
          </w:tcPr>
          <w:p w14:paraId="043E1A3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8170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AB71B7" w14:textId="77777777" w:rsidTr="00AF0983">
        <w:trPr>
          <w:trHeight w:val="255"/>
        </w:trPr>
        <w:tc>
          <w:tcPr>
            <w:tcW w:w="394" w:type="dxa"/>
            <w:tcBorders>
              <w:top w:val="nil"/>
              <w:left w:val="nil"/>
              <w:bottom w:val="nil"/>
              <w:right w:val="nil"/>
            </w:tcBorders>
            <w:shd w:val="clear" w:color="auto" w:fill="auto"/>
            <w:noWrap/>
            <w:hideMark/>
          </w:tcPr>
          <w:p w14:paraId="409F35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E33D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B851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nedošlo k poškození povrchu dřeva jakýmkoli způsobem.</w:t>
            </w:r>
          </w:p>
        </w:tc>
        <w:tc>
          <w:tcPr>
            <w:tcW w:w="736" w:type="dxa"/>
            <w:tcBorders>
              <w:top w:val="nil"/>
              <w:left w:val="nil"/>
              <w:bottom w:val="nil"/>
              <w:right w:val="nil"/>
            </w:tcBorders>
            <w:shd w:val="clear" w:color="auto" w:fill="auto"/>
            <w:noWrap/>
            <w:hideMark/>
          </w:tcPr>
          <w:p w14:paraId="2808FF2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31B9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DA3335" w14:textId="77777777" w:rsidTr="00AF0983">
        <w:trPr>
          <w:trHeight w:val="255"/>
        </w:trPr>
        <w:tc>
          <w:tcPr>
            <w:tcW w:w="394" w:type="dxa"/>
            <w:tcBorders>
              <w:top w:val="nil"/>
              <w:left w:val="nil"/>
              <w:bottom w:val="nil"/>
              <w:right w:val="nil"/>
            </w:tcBorders>
            <w:shd w:val="clear" w:color="auto" w:fill="auto"/>
            <w:noWrap/>
            <w:hideMark/>
          </w:tcPr>
          <w:p w14:paraId="3E3648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8F14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31EC5C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Původní poškozené kovové hřebíky budou nahrazeny novými ručně kovanými hřebíky podle</w:t>
            </w:r>
          </w:p>
        </w:tc>
        <w:tc>
          <w:tcPr>
            <w:tcW w:w="736" w:type="dxa"/>
            <w:tcBorders>
              <w:top w:val="nil"/>
              <w:left w:val="nil"/>
              <w:bottom w:val="nil"/>
              <w:right w:val="nil"/>
            </w:tcBorders>
            <w:shd w:val="clear" w:color="auto" w:fill="auto"/>
            <w:noWrap/>
            <w:hideMark/>
          </w:tcPr>
          <w:p w14:paraId="2E966F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C3CDC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6C3927" w14:textId="77777777" w:rsidTr="00AF0983">
        <w:trPr>
          <w:trHeight w:val="255"/>
        </w:trPr>
        <w:tc>
          <w:tcPr>
            <w:tcW w:w="394" w:type="dxa"/>
            <w:tcBorders>
              <w:top w:val="nil"/>
              <w:left w:val="nil"/>
              <w:bottom w:val="nil"/>
              <w:right w:val="nil"/>
            </w:tcBorders>
            <w:shd w:val="clear" w:color="auto" w:fill="auto"/>
            <w:noWrap/>
            <w:hideMark/>
          </w:tcPr>
          <w:p w14:paraId="3EEB35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06966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7CE3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předem dohodnutého způsobu opracování, jejich tvaru a velikosti tak, aby byli co nejvíce</w:t>
            </w:r>
          </w:p>
        </w:tc>
        <w:tc>
          <w:tcPr>
            <w:tcW w:w="736" w:type="dxa"/>
            <w:tcBorders>
              <w:top w:val="nil"/>
              <w:left w:val="nil"/>
              <w:bottom w:val="nil"/>
              <w:right w:val="nil"/>
            </w:tcBorders>
            <w:shd w:val="clear" w:color="auto" w:fill="auto"/>
            <w:noWrap/>
            <w:hideMark/>
          </w:tcPr>
          <w:p w14:paraId="403848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36EE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1348C1" w14:textId="77777777" w:rsidTr="00AF0983">
        <w:trPr>
          <w:trHeight w:val="255"/>
        </w:trPr>
        <w:tc>
          <w:tcPr>
            <w:tcW w:w="394" w:type="dxa"/>
            <w:tcBorders>
              <w:top w:val="nil"/>
              <w:left w:val="nil"/>
              <w:bottom w:val="nil"/>
              <w:right w:val="nil"/>
            </w:tcBorders>
            <w:shd w:val="clear" w:color="auto" w:fill="auto"/>
            <w:noWrap/>
            <w:hideMark/>
          </w:tcPr>
          <w:p w14:paraId="2AD951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0FEE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4CF3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totožné s těmi původními.</w:t>
            </w:r>
          </w:p>
        </w:tc>
        <w:tc>
          <w:tcPr>
            <w:tcW w:w="736" w:type="dxa"/>
            <w:tcBorders>
              <w:top w:val="nil"/>
              <w:left w:val="nil"/>
              <w:bottom w:val="nil"/>
              <w:right w:val="nil"/>
            </w:tcBorders>
            <w:shd w:val="clear" w:color="auto" w:fill="auto"/>
            <w:noWrap/>
            <w:hideMark/>
          </w:tcPr>
          <w:p w14:paraId="4718F3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521C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EDB16D" w14:textId="77777777" w:rsidTr="00AF0983">
        <w:trPr>
          <w:trHeight w:val="255"/>
        </w:trPr>
        <w:tc>
          <w:tcPr>
            <w:tcW w:w="394" w:type="dxa"/>
            <w:tcBorders>
              <w:top w:val="nil"/>
              <w:left w:val="nil"/>
              <w:bottom w:val="nil"/>
              <w:right w:val="nil"/>
            </w:tcBorders>
            <w:shd w:val="clear" w:color="auto" w:fill="auto"/>
            <w:noWrap/>
            <w:hideMark/>
          </w:tcPr>
          <w:p w14:paraId="1EDAC4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9BA82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32B05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748231D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BF09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4A2C9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1BC8F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9ECE4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T/20</w:t>
            </w:r>
          </w:p>
        </w:tc>
        <w:tc>
          <w:tcPr>
            <w:tcW w:w="6585" w:type="dxa"/>
            <w:tcBorders>
              <w:top w:val="single" w:sz="4" w:space="0" w:color="auto"/>
              <w:left w:val="nil"/>
              <w:bottom w:val="single" w:sz="4" w:space="0" w:color="auto"/>
              <w:right w:val="single" w:sz="4" w:space="0" w:color="808080"/>
            </w:tcBorders>
            <w:shd w:val="clear" w:color="auto" w:fill="auto"/>
            <w:hideMark/>
          </w:tcPr>
          <w:p w14:paraId="000AE6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zakrytování výstupu vzt potrubí na západní fasádě</w:t>
            </w:r>
          </w:p>
        </w:tc>
        <w:tc>
          <w:tcPr>
            <w:tcW w:w="565" w:type="dxa"/>
            <w:tcBorders>
              <w:top w:val="single" w:sz="4" w:space="0" w:color="auto"/>
              <w:left w:val="nil"/>
              <w:bottom w:val="single" w:sz="4" w:space="0" w:color="auto"/>
              <w:right w:val="single" w:sz="4" w:space="0" w:color="808080"/>
            </w:tcBorders>
            <w:shd w:val="clear" w:color="auto" w:fill="auto"/>
            <w:noWrap/>
            <w:hideMark/>
          </w:tcPr>
          <w:p w14:paraId="3D30EE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94289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289FAC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B93F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D787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7AD5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A2DD9E6" w14:textId="77777777" w:rsidTr="00AF0983">
        <w:trPr>
          <w:trHeight w:val="255"/>
        </w:trPr>
        <w:tc>
          <w:tcPr>
            <w:tcW w:w="394" w:type="dxa"/>
            <w:tcBorders>
              <w:top w:val="nil"/>
              <w:left w:val="nil"/>
              <w:bottom w:val="nil"/>
              <w:right w:val="nil"/>
            </w:tcBorders>
            <w:shd w:val="clear" w:color="auto" w:fill="auto"/>
            <w:noWrap/>
            <w:hideMark/>
          </w:tcPr>
          <w:p w14:paraId="0F9DF4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9B3E3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529D34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zakrytování výstupu vzt potrubí</w:t>
            </w:r>
          </w:p>
        </w:tc>
        <w:tc>
          <w:tcPr>
            <w:tcW w:w="736" w:type="dxa"/>
            <w:tcBorders>
              <w:top w:val="nil"/>
              <w:left w:val="nil"/>
              <w:bottom w:val="nil"/>
              <w:right w:val="nil"/>
            </w:tcBorders>
            <w:shd w:val="clear" w:color="auto" w:fill="auto"/>
            <w:noWrap/>
            <w:hideMark/>
          </w:tcPr>
          <w:p w14:paraId="709B011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86A9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225269" w14:textId="77777777" w:rsidTr="00AF0983">
        <w:trPr>
          <w:trHeight w:val="255"/>
        </w:trPr>
        <w:tc>
          <w:tcPr>
            <w:tcW w:w="394" w:type="dxa"/>
            <w:tcBorders>
              <w:top w:val="nil"/>
              <w:left w:val="nil"/>
              <w:bottom w:val="nil"/>
              <w:right w:val="nil"/>
            </w:tcBorders>
            <w:shd w:val="clear" w:color="auto" w:fill="auto"/>
            <w:noWrap/>
            <w:hideMark/>
          </w:tcPr>
          <w:p w14:paraId="6C0D02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2BA0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6A7F5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západní fasádě</w:t>
            </w:r>
          </w:p>
        </w:tc>
        <w:tc>
          <w:tcPr>
            <w:tcW w:w="736" w:type="dxa"/>
            <w:tcBorders>
              <w:top w:val="nil"/>
              <w:left w:val="nil"/>
              <w:bottom w:val="nil"/>
              <w:right w:val="nil"/>
            </w:tcBorders>
            <w:shd w:val="clear" w:color="auto" w:fill="auto"/>
            <w:noWrap/>
            <w:hideMark/>
          </w:tcPr>
          <w:p w14:paraId="747E52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3869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09E60E" w14:textId="77777777" w:rsidTr="00AF0983">
        <w:trPr>
          <w:trHeight w:val="255"/>
        </w:trPr>
        <w:tc>
          <w:tcPr>
            <w:tcW w:w="394" w:type="dxa"/>
            <w:tcBorders>
              <w:top w:val="nil"/>
              <w:left w:val="nil"/>
              <w:bottom w:val="nil"/>
              <w:right w:val="nil"/>
            </w:tcBorders>
            <w:shd w:val="clear" w:color="auto" w:fill="auto"/>
            <w:noWrap/>
            <w:hideMark/>
          </w:tcPr>
          <w:p w14:paraId="07C085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D4F7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81B04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F9191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E883A0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B2757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F4AB5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2675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6DB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5E2749" w14:textId="77777777" w:rsidTr="00AF0983">
        <w:trPr>
          <w:trHeight w:val="255"/>
        </w:trPr>
        <w:tc>
          <w:tcPr>
            <w:tcW w:w="394" w:type="dxa"/>
            <w:tcBorders>
              <w:top w:val="nil"/>
              <w:left w:val="nil"/>
              <w:bottom w:val="nil"/>
              <w:right w:val="nil"/>
            </w:tcBorders>
            <w:shd w:val="clear" w:color="auto" w:fill="auto"/>
            <w:noWrap/>
            <w:hideMark/>
          </w:tcPr>
          <w:p w14:paraId="53CB96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5F70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C62B4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hranolek  50/50mm, dl. 500mm</w:t>
            </w:r>
          </w:p>
        </w:tc>
        <w:tc>
          <w:tcPr>
            <w:tcW w:w="736" w:type="dxa"/>
            <w:tcBorders>
              <w:top w:val="nil"/>
              <w:left w:val="nil"/>
              <w:bottom w:val="nil"/>
              <w:right w:val="nil"/>
            </w:tcBorders>
            <w:shd w:val="clear" w:color="auto" w:fill="auto"/>
            <w:noWrap/>
            <w:hideMark/>
          </w:tcPr>
          <w:p w14:paraId="11A9C30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ABE4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11C4C8" w14:textId="77777777" w:rsidTr="00AF0983">
        <w:trPr>
          <w:trHeight w:val="255"/>
        </w:trPr>
        <w:tc>
          <w:tcPr>
            <w:tcW w:w="394" w:type="dxa"/>
            <w:tcBorders>
              <w:top w:val="nil"/>
              <w:left w:val="nil"/>
              <w:bottom w:val="nil"/>
              <w:right w:val="nil"/>
            </w:tcBorders>
            <w:shd w:val="clear" w:color="auto" w:fill="auto"/>
            <w:noWrap/>
            <w:hideMark/>
          </w:tcPr>
          <w:p w14:paraId="7815DC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ACC7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7022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hranolek  50/50mm, dl. 400mm</w:t>
            </w:r>
          </w:p>
        </w:tc>
        <w:tc>
          <w:tcPr>
            <w:tcW w:w="736" w:type="dxa"/>
            <w:tcBorders>
              <w:top w:val="nil"/>
              <w:left w:val="nil"/>
              <w:bottom w:val="nil"/>
              <w:right w:val="nil"/>
            </w:tcBorders>
            <w:shd w:val="clear" w:color="auto" w:fill="auto"/>
            <w:noWrap/>
            <w:hideMark/>
          </w:tcPr>
          <w:p w14:paraId="0CFB621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EEAA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1B389C" w14:textId="77777777" w:rsidTr="00AF0983">
        <w:trPr>
          <w:trHeight w:val="255"/>
        </w:trPr>
        <w:tc>
          <w:tcPr>
            <w:tcW w:w="394" w:type="dxa"/>
            <w:tcBorders>
              <w:top w:val="nil"/>
              <w:left w:val="nil"/>
              <w:bottom w:val="nil"/>
              <w:right w:val="nil"/>
            </w:tcBorders>
            <w:shd w:val="clear" w:color="auto" w:fill="auto"/>
            <w:noWrap/>
            <w:hideMark/>
          </w:tcPr>
          <w:p w14:paraId="79B6F3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A9B69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71EB1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hranolek  50/50mm, dl. 150mm</w:t>
            </w:r>
          </w:p>
        </w:tc>
        <w:tc>
          <w:tcPr>
            <w:tcW w:w="736" w:type="dxa"/>
            <w:tcBorders>
              <w:top w:val="nil"/>
              <w:left w:val="nil"/>
              <w:bottom w:val="nil"/>
              <w:right w:val="nil"/>
            </w:tcBorders>
            <w:shd w:val="clear" w:color="auto" w:fill="auto"/>
            <w:noWrap/>
            <w:hideMark/>
          </w:tcPr>
          <w:p w14:paraId="2F97BFD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A788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E11CB4" w14:textId="77777777" w:rsidTr="00AF0983">
        <w:trPr>
          <w:trHeight w:val="255"/>
        </w:trPr>
        <w:tc>
          <w:tcPr>
            <w:tcW w:w="394" w:type="dxa"/>
            <w:tcBorders>
              <w:top w:val="nil"/>
              <w:left w:val="nil"/>
              <w:bottom w:val="nil"/>
              <w:right w:val="nil"/>
            </w:tcBorders>
            <w:shd w:val="clear" w:color="auto" w:fill="auto"/>
            <w:noWrap/>
            <w:hideMark/>
          </w:tcPr>
          <w:p w14:paraId="505783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4C57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3D517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0E9E6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83852A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3C6F5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2C727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3878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8686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736437" w14:textId="77777777" w:rsidTr="00AF0983">
        <w:trPr>
          <w:trHeight w:val="255"/>
        </w:trPr>
        <w:tc>
          <w:tcPr>
            <w:tcW w:w="394" w:type="dxa"/>
            <w:tcBorders>
              <w:top w:val="nil"/>
              <w:left w:val="nil"/>
              <w:bottom w:val="nil"/>
              <w:right w:val="nil"/>
            </w:tcBorders>
            <w:shd w:val="clear" w:color="auto" w:fill="auto"/>
            <w:noWrap/>
            <w:hideMark/>
          </w:tcPr>
          <w:p w14:paraId="08171C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A599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10EFE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dřevěný hranolek  50/50mm, celkem délky 4,0m</w:t>
            </w:r>
          </w:p>
        </w:tc>
        <w:tc>
          <w:tcPr>
            <w:tcW w:w="736" w:type="dxa"/>
            <w:tcBorders>
              <w:top w:val="nil"/>
              <w:left w:val="nil"/>
              <w:bottom w:val="nil"/>
              <w:right w:val="nil"/>
            </w:tcBorders>
            <w:shd w:val="clear" w:color="auto" w:fill="auto"/>
            <w:noWrap/>
            <w:hideMark/>
          </w:tcPr>
          <w:p w14:paraId="1750DE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74B5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AF126B" w14:textId="77777777" w:rsidTr="00AF0983">
        <w:trPr>
          <w:trHeight w:val="255"/>
        </w:trPr>
        <w:tc>
          <w:tcPr>
            <w:tcW w:w="394" w:type="dxa"/>
            <w:tcBorders>
              <w:top w:val="nil"/>
              <w:left w:val="nil"/>
              <w:bottom w:val="nil"/>
              <w:right w:val="nil"/>
            </w:tcBorders>
            <w:shd w:val="clear" w:color="auto" w:fill="auto"/>
            <w:noWrap/>
            <w:hideMark/>
          </w:tcPr>
          <w:p w14:paraId="51D871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793F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1909C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3E3A5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F418E57"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0FE98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224B6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8C97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9135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B004C1" w14:textId="77777777" w:rsidTr="00AF0983">
        <w:trPr>
          <w:trHeight w:val="255"/>
        </w:trPr>
        <w:tc>
          <w:tcPr>
            <w:tcW w:w="394" w:type="dxa"/>
            <w:tcBorders>
              <w:top w:val="nil"/>
              <w:left w:val="nil"/>
              <w:bottom w:val="nil"/>
              <w:right w:val="nil"/>
            </w:tcBorders>
            <w:shd w:val="clear" w:color="auto" w:fill="auto"/>
            <w:noWrap/>
            <w:hideMark/>
          </w:tcPr>
          <w:p w14:paraId="556262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78C4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20161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desky tl. 24mm, ručně opracované smrkové, r. 500x500mm</w:t>
            </w:r>
          </w:p>
        </w:tc>
        <w:tc>
          <w:tcPr>
            <w:tcW w:w="736" w:type="dxa"/>
            <w:tcBorders>
              <w:top w:val="nil"/>
              <w:left w:val="nil"/>
              <w:bottom w:val="nil"/>
              <w:right w:val="nil"/>
            </w:tcBorders>
            <w:shd w:val="clear" w:color="auto" w:fill="auto"/>
            <w:noWrap/>
            <w:hideMark/>
          </w:tcPr>
          <w:p w14:paraId="57FC80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DE13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964B87" w14:textId="77777777" w:rsidTr="00AF0983">
        <w:trPr>
          <w:trHeight w:val="255"/>
        </w:trPr>
        <w:tc>
          <w:tcPr>
            <w:tcW w:w="394" w:type="dxa"/>
            <w:tcBorders>
              <w:top w:val="nil"/>
              <w:left w:val="nil"/>
              <w:bottom w:val="nil"/>
              <w:right w:val="nil"/>
            </w:tcBorders>
            <w:shd w:val="clear" w:color="auto" w:fill="auto"/>
            <w:noWrap/>
            <w:hideMark/>
          </w:tcPr>
          <w:p w14:paraId="01B331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89C5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A671B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desky tl. 24mm, ručně opracované smrkové, r. 500x250mm</w:t>
            </w:r>
          </w:p>
        </w:tc>
        <w:tc>
          <w:tcPr>
            <w:tcW w:w="736" w:type="dxa"/>
            <w:tcBorders>
              <w:top w:val="nil"/>
              <w:left w:val="nil"/>
              <w:bottom w:val="nil"/>
              <w:right w:val="nil"/>
            </w:tcBorders>
            <w:shd w:val="clear" w:color="auto" w:fill="auto"/>
            <w:noWrap/>
            <w:hideMark/>
          </w:tcPr>
          <w:p w14:paraId="3091EE4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6E8F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C8C3F9" w14:textId="77777777" w:rsidTr="00AF0983">
        <w:trPr>
          <w:trHeight w:val="255"/>
        </w:trPr>
        <w:tc>
          <w:tcPr>
            <w:tcW w:w="394" w:type="dxa"/>
            <w:tcBorders>
              <w:top w:val="nil"/>
              <w:left w:val="nil"/>
              <w:bottom w:val="nil"/>
              <w:right w:val="nil"/>
            </w:tcBorders>
            <w:shd w:val="clear" w:color="auto" w:fill="auto"/>
            <w:noWrap/>
            <w:hideMark/>
          </w:tcPr>
          <w:p w14:paraId="0DDC4E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7BBE0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D907B3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desky tl. 24mm, ručně opracované smrkové, celk. plocha cca 1,0m2</w:t>
            </w:r>
          </w:p>
        </w:tc>
        <w:tc>
          <w:tcPr>
            <w:tcW w:w="736" w:type="dxa"/>
            <w:tcBorders>
              <w:top w:val="nil"/>
              <w:left w:val="nil"/>
              <w:bottom w:val="nil"/>
              <w:right w:val="nil"/>
            </w:tcBorders>
            <w:shd w:val="clear" w:color="auto" w:fill="auto"/>
            <w:noWrap/>
            <w:hideMark/>
          </w:tcPr>
          <w:p w14:paraId="0AD2E0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F825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FE573D" w14:textId="77777777" w:rsidTr="00AF0983">
        <w:trPr>
          <w:trHeight w:val="255"/>
        </w:trPr>
        <w:tc>
          <w:tcPr>
            <w:tcW w:w="394" w:type="dxa"/>
            <w:tcBorders>
              <w:top w:val="nil"/>
              <w:left w:val="nil"/>
              <w:bottom w:val="nil"/>
              <w:right w:val="nil"/>
            </w:tcBorders>
            <w:shd w:val="clear" w:color="auto" w:fill="auto"/>
            <w:noWrap/>
            <w:hideMark/>
          </w:tcPr>
          <w:p w14:paraId="1912CE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7D2A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9D394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4E5F7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5603B8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7D986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F0548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BEFE1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273A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7B2B98" w14:textId="77777777" w:rsidTr="00AF0983">
        <w:trPr>
          <w:trHeight w:val="255"/>
        </w:trPr>
        <w:tc>
          <w:tcPr>
            <w:tcW w:w="394" w:type="dxa"/>
            <w:tcBorders>
              <w:top w:val="nil"/>
              <w:left w:val="nil"/>
              <w:bottom w:val="nil"/>
              <w:right w:val="nil"/>
            </w:tcBorders>
            <w:shd w:val="clear" w:color="auto" w:fill="auto"/>
            <w:noWrap/>
            <w:hideMark/>
          </w:tcPr>
          <w:p w14:paraId="6965B0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31FE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EC8F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opatřené impregnací - bezbarvým ,fungicid a insekticid dle čsn 490600-1(9)</w:t>
            </w:r>
          </w:p>
        </w:tc>
        <w:tc>
          <w:tcPr>
            <w:tcW w:w="736" w:type="dxa"/>
            <w:tcBorders>
              <w:top w:val="nil"/>
              <w:left w:val="nil"/>
              <w:bottom w:val="nil"/>
              <w:right w:val="nil"/>
            </w:tcBorders>
            <w:shd w:val="clear" w:color="auto" w:fill="auto"/>
            <w:noWrap/>
            <w:hideMark/>
          </w:tcPr>
          <w:p w14:paraId="6B4B98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2041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59938B" w14:textId="77777777" w:rsidTr="00AF0983">
        <w:trPr>
          <w:trHeight w:val="255"/>
        </w:trPr>
        <w:tc>
          <w:tcPr>
            <w:tcW w:w="394" w:type="dxa"/>
            <w:tcBorders>
              <w:top w:val="nil"/>
              <w:left w:val="nil"/>
              <w:bottom w:val="nil"/>
              <w:right w:val="nil"/>
            </w:tcBorders>
            <w:shd w:val="clear" w:color="auto" w:fill="auto"/>
            <w:noWrap/>
            <w:hideMark/>
          </w:tcPr>
          <w:p w14:paraId="7E4452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E0F11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309B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včetné hřebíků a vrutů do dřeva</w:t>
            </w:r>
          </w:p>
        </w:tc>
        <w:tc>
          <w:tcPr>
            <w:tcW w:w="736" w:type="dxa"/>
            <w:tcBorders>
              <w:top w:val="nil"/>
              <w:left w:val="nil"/>
              <w:bottom w:val="nil"/>
              <w:right w:val="nil"/>
            </w:tcBorders>
            <w:shd w:val="clear" w:color="auto" w:fill="auto"/>
            <w:noWrap/>
            <w:hideMark/>
          </w:tcPr>
          <w:p w14:paraId="3AC594A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E3CD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5340ED" w14:textId="77777777" w:rsidTr="00AF0983">
        <w:trPr>
          <w:trHeight w:val="255"/>
        </w:trPr>
        <w:tc>
          <w:tcPr>
            <w:tcW w:w="394" w:type="dxa"/>
            <w:tcBorders>
              <w:top w:val="nil"/>
              <w:left w:val="nil"/>
              <w:bottom w:val="nil"/>
              <w:right w:val="nil"/>
            </w:tcBorders>
            <w:shd w:val="clear" w:color="auto" w:fill="auto"/>
            <w:noWrap/>
            <w:hideMark/>
          </w:tcPr>
          <w:p w14:paraId="157E36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F61D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DC3CB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B5AAF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10B7E4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0F7DC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FD141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9CEAD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E7B6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BCCCFB" w14:textId="77777777" w:rsidTr="00AF0983">
        <w:trPr>
          <w:trHeight w:val="255"/>
        </w:trPr>
        <w:tc>
          <w:tcPr>
            <w:tcW w:w="394" w:type="dxa"/>
            <w:tcBorders>
              <w:top w:val="nil"/>
              <w:left w:val="nil"/>
              <w:bottom w:val="nil"/>
              <w:right w:val="nil"/>
            </w:tcBorders>
            <w:shd w:val="clear" w:color="auto" w:fill="auto"/>
            <w:noWrap/>
            <w:hideMark/>
          </w:tcPr>
          <w:p w14:paraId="60EE87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D818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27E4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w:t>
            </w:r>
          </w:p>
        </w:tc>
        <w:tc>
          <w:tcPr>
            <w:tcW w:w="736" w:type="dxa"/>
            <w:tcBorders>
              <w:top w:val="nil"/>
              <w:left w:val="nil"/>
              <w:bottom w:val="nil"/>
              <w:right w:val="nil"/>
            </w:tcBorders>
            <w:shd w:val="clear" w:color="auto" w:fill="auto"/>
            <w:noWrap/>
            <w:hideMark/>
          </w:tcPr>
          <w:p w14:paraId="3F80C5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14F3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716C1A"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61086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31093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T/21</w:t>
            </w:r>
          </w:p>
        </w:tc>
        <w:tc>
          <w:tcPr>
            <w:tcW w:w="6585" w:type="dxa"/>
            <w:tcBorders>
              <w:top w:val="single" w:sz="4" w:space="0" w:color="auto"/>
              <w:left w:val="nil"/>
              <w:bottom w:val="single" w:sz="4" w:space="0" w:color="auto"/>
              <w:right w:val="single" w:sz="4" w:space="0" w:color="808080"/>
            </w:tcBorders>
            <w:shd w:val="clear" w:color="auto" w:fill="auto"/>
            <w:hideMark/>
          </w:tcPr>
          <w:p w14:paraId="6E07FE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výměna dvou horních prken bednění na schodišti za ručně opracované, nemořit,pouze olej, nová dřevěná stěna podél schodiště, z hrubě mechanicky opracovaných dřevěných desek tl.24mm (tl.30mm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3B7B9A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A5A9F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1A6BF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51454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FC4C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14DD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6D215C8" w14:textId="77777777" w:rsidTr="00AF0983">
        <w:trPr>
          <w:trHeight w:val="255"/>
        </w:trPr>
        <w:tc>
          <w:tcPr>
            <w:tcW w:w="394" w:type="dxa"/>
            <w:tcBorders>
              <w:top w:val="nil"/>
              <w:left w:val="nil"/>
              <w:bottom w:val="nil"/>
              <w:right w:val="nil"/>
            </w:tcBorders>
            <w:shd w:val="clear" w:color="auto" w:fill="auto"/>
            <w:noWrap/>
            <w:hideMark/>
          </w:tcPr>
          <w:p w14:paraId="064D11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5A98A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439019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-výměna dvou horních prken bednění na schodišti za ručně opracované, nemořit,pouze olej</w:t>
            </w:r>
          </w:p>
        </w:tc>
        <w:tc>
          <w:tcPr>
            <w:tcW w:w="736" w:type="dxa"/>
            <w:tcBorders>
              <w:top w:val="nil"/>
              <w:left w:val="nil"/>
              <w:bottom w:val="nil"/>
              <w:right w:val="nil"/>
            </w:tcBorders>
            <w:shd w:val="clear" w:color="auto" w:fill="auto"/>
            <w:noWrap/>
            <w:hideMark/>
          </w:tcPr>
          <w:p w14:paraId="79FF887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2288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351C879" w14:textId="77777777" w:rsidTr="00AF0983">
        <w:trPr>
          <w:trHeight w:val="255"/>
        </w:trPr>
        <w:tc>
          <w:tcPr>
            <w:tcW w:w="394" w:type="dxa"/>
            <w:tcBorders>
              <w:top w:val="nil"/>
              <w:left w:val="nil"/>
              <w:bottom w:val="nil"/>
              <w:right w:val="nil"/>
            </w:tcBorders>
            <w:shd w:val="clear" w:color="auto" w:fill="auto"/>
            <w:noWrap/>
            <w:hideMark/>
          </w:tcPr>
          <w:p w14:paraId="549A70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D206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4B35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-nová dřevěná stěna podél schodiště, z hrubě mechanicky opracovaných dřevěných desek tl.24mm (dodávka tl.30mm)</w:t>
            </w:r>
          </w:p>
        </w:tc>
        <w:tc>
          <w:tcPr>
            <w:tcW w:w="736" w:type="dxa"/>
            <w:tcBorders>
              <w:top w:val="nil"/>
              <w:left w:val="nil"/>
              <w:bottom w:val="nil"/>
              <w:right w:val="nil"/>
            </w:tcBorders>
            <w:shd w:val="clear" w:color="auto" w:fill="auto"/>
            <w:noWrap/>
            <w:hideMark/>
          </w:tcPr>
          <w:p w14:paraId="3F483C5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4085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978FC0" w14:textId="77777777" w:rsidTr="00AF0983">
        <w:trPr>
          <w:trHeight w:val="450"/>
        </w:trPr>
        <w:tc>
          <w:tcPr>
            <w:tcW w:w="394" w:type="dxa"/>
            <w:tcBorders>
              <w:top w:val="nil"/>
              <w:left w:val="nil"/>
              <w:bottom w:val="nil"/>
              <w:right w:val="nil"/>
            </w:tcBorders>
            <w:shd w:val="clear" w:color="auto" w:fill="auto"/>
            <w:noWrap/>
            <w:hideMark/>
          </w:tcPr>
          <w:p w14:paraId="6384A2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26A1C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BCDCD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sraz, uchycené svisle , tvořící plnou stěnu podél schodů z 1.np až na výšku 1000mm nad podlahu 2.np ,v délce cca 2450m, celk. plocha cca 5,45m2</w:t>
            </w:r>
          </w:p>
        </w:tc>
        <w:tc>
          <w:tcPr>
            <w:tcW w:w="736" w:type="dxa"/>
            <w:tcBorders>
              <w:top w:val="nil"/>
              <w:left w:val="nil"/>
              <w:bottom w:val="nil"/>
              <w:right w:val="nil"/>
            </w:tcBorders>
            <w:shd w:val="clear" w:color="auto" w:fill="auto"/>
            <w:noWrap/>
            <w:hideMark/>
          </w:tcPr>
          <w:p w14:paraId="514C0C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7DE3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0C473B" w14:textId="77777777" w:rsidTr="00AF0983">
        <w:trPr>
          <w:trHeight w:val="255"/>
        </w:trPr>
        <w:tc>
          <w:tcPr>
            <w:tcW w:w="394" w:type="dxa"/>
            <w:tcBorders>
              <w:top w:val="nil"/>
              <w:left w:val="nil"/>
              <w:bottom w:val="nil"/>
              <w:right w:val="nil"/>
            </w:tcBorders>
            <w:shd w:val="clear" w:color="auto" w:fill="auto"/>
            <w:noWrap/>
            <w:hideMark/>
          </w:tcPr>
          <w:p w14:paraId="7E727F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98E9D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423C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-nové desky budou opracovány ručně s mírnou</w:t>
            </w:r>
          </w:p>
        </w:tc>
        <w:tc>
          <w:tcPr>
            <w:tcW w:w="736" w:type="dxa"/>
            <w:tcBorders>
              <w:top w:val="nil"/>
              <w:left w:val="nil"/>
              <w:bottom w:val="nil"/>
              <w:right w:val="nil"/>
            </w:tcBorders>
            <w:shd w:val="clear" w:color="auto" w:fill="auto"/>
            <w:noWrap/>
            <w:hideMark/>
          </w:tcPr>
          <w:p w14:paraId="6B1A9C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EE32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A77CDB" w14:textId="77777777" w:rsidTr="00AF0983">
        <w:trPr>
          <w:trHeight w:val="255"/>
        </w:trPr>
        <w:tc>
          <w:tcPr>
            <w:tcW w:w="394" w:type="dxa"/>
            <w:tcBorders>
              <w:top w:val="nil"/>
              <w:left w:val="nil"/>
              <w:bottom w:val="nil"/>
              <w:right w:val="nil"/>
            </w:tcBorders>
            <w:shd w:val="clear" w:color="auto" w:fill="auto"/>
            <w:noWrap/>
            <w:hideMark/>
          </w:tcPr>
          <w:p w14:paraId="111570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E7BB0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A1DCB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sbíhavostí a různých šířek desek. ruční</w:t>
            </w:r>
          </w:p>
        </w:tc>
        <w:tc>
          <w:tcPr>
            <w:tcW w:w="736" w:type="dxa"/>
            <w:tcBorders>
              <w:top w:val="nil"/>
              <w:left w:val="nil"/>
              <w:bottom w:val="nil"/>
              <w:right w:val="nil"/>
            </w:tcBorders>
            <w:shd w:val="clear" w:color="auto" w:fill="auto"/>
            <w:noWrap/>
            <w:hideMark/>
          </w:tcPr>
          <w:p w14:paraId="141698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D983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DD8BDE" w14:textId="77777777" w:rsidTr="00AF0983">
        <w:trPr>
          <w:trHeight w:val="255"/>
        </w:trPr>
        <w:tc>
          <w:tcPr>
            <w:tcW w:w="394" w:type="dxa"/>
            <w:tcBorders>
              <w:top w:val="nil"/>
              <w:left w:val="nil"/>
              <w:bottom w:val="nil"/>
              <w:right w:val="nil"/>
            </w:tcBorders>
            <w:shd w:val="clear" w:color="auto" w:fill="auto"/>
            <w:noWrap/>
            <w:hideMark/>
          </w:tcPr>
          <w:p w14:paraId="446DC2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C262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95BD4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opracování pomocí dřevěn. hoblíků, macek, hladík,</w:t>
            </w:r>
          </w:p>
        </w:tc>
        <w:tc>
          <w:tcPr>
            <w:tcW w:w="736" w:type="dxa"/>
            <w:tcBorders>
              <w:top w:val="nil"/>
              <w:left w:val="nil"/>
              <w:bottom w:val="nil"/>
              <w:right w:val="nil"/>
            </w:tcBorders>
            <w:shd w:val="clear" w:color="auto" w:fill="auto"/>
            <w:noWrap/>
            <w:hideMark/>
          </w:tcPr>
          <w:p w14:paraId="32E4ED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8B0F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EAB5F7" w14:textId="77777777" w:rsidTr="00AF0983">
        <w:trPr>
          <w:trHeight w:val="255"/>
        </w:trPr>
        <w:tc>
          <w:tcPr>
            <w:tcW w:w="394" w:type="dxa"/>
            <w:tcBorders>
              <w:top w:val="nil"/>
              <w:left w:val="nil"/>
              <w:bottom w:val="nil"/>
              <w:right w:val="nil"/>
            </w:tcBorders>
            <w:shd w:val="clear" w:color="auto" w:fill="auto"/>
            <w:noWrap/>
            <w:hideMark/>
          </w:tcPr>
          <w:p w14:paraId="464BA7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69A4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DD54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bez strojního opracování. strojní opracování</w:t>
            </w:r>
          </w:p>
        </w:tc>
        <w:tc>
          <w:tcPr>
            <w:tcW w:w="736" w:type="dxa"/>
            <w:tcBorders>
              <w:top w:val="nil"/>
              <w:left w:val="nil"/>
              <w:bottom w:val="nil"/>
              <w:right w:val="nil"/>
            </w:tcBorders>
            <w:shd w:val="clear" w:color="auto" w:fill="auto"/>
            <w:noWrap/>
            <w:hideMark/>
          </w:tcPr>
          <w:p w14:paraId="2FF642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5EBF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B3338B" w14:textId="77777777" w:rsidTr="00AF0983">
        <w:trPr>
          <w:trHeight w:val="255"/>
        </w:trPr>
        <w:tc>
          <w:tcPr>
            <w:tcW w:w="394" w:type="dxa"/>
            <w:tcBorders>
              <w:top w:val="nil"/>
              <w:left w:val="nil"/>
              <w:bottom w:val="nil"/>
              <w:right w:val="nil"/>
            </w:tcBorders>
            <w:shd w:val="clear" w:color="auto" w:fill="auto"/>
            <w:noWrap/>
            <w:hideMark/>
          </w:tcPr>
          <w:p w14:paraId="3D53B8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CE2C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3902DF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pomocí kotoučové pily bude pouze v podélném řezu</w:t>
            </w:r>
          </w:p>
        </w:tc>
        <w:tc>
          <w:tcPr>
            <w:tcW w:w="736" w:type="dxa"/>
            <w:tcBorders>
              <w:top w:val="nil"/>
              <w:left w:val="nil"/>
              <w:bottom w:val="nil"/>
              <w:right w:val="nil"/>
            </w:tcBorders>
            <w:shd w:val="clear" w:color="auto" w:fill="auto"/>
            <w:noWrap/>
            <w:hideMark/>
          </w:tcPr>
          <w:p w14:paraId="3D40F3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D18A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8A32DF" w14:textId="77777777" w:rsidTr="00AF0983">
        <w:trPr>
          <w:trHeight w:val="255"/>
        </w:trPr>
        <w:tc>
          <w:tcPr>
            <w:tcW w:w="394" w:type="dxa"/>
            <w:tcBorders>
              <w:top w:val="nil"/>
              <w:left w:val="nil"/>
              <w:bottom w:val="nil"/>
              <w:right w:val="nil"/>
            </w:tcBorders>
            <w:shd w:val="clear" w:color="auto" w:fill="auto"/>
            <w:noWrap/>
            <w:hideMark/>
          </w:tcPr>
          <w:p w14:paraId="09CD1C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C3E1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19FC3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 to jen při přípravě materiálu. ruční opracování</w:t>
            </w:r>
          </w:p>
        </w:tc>
        <w:tc>
          <w:tcPr>
            <w:tcW w:w="736" w:type="dxa"/>
            <w:tcBorders>
              <w:top w:val="nil"/>
              <w:left w:val="nil"/>
              <w:bottom w:val="nil"/>
              <w:right w:val="nil"/>
            </w:tcBorders>
            <w:shd w:val="clear" w:color="auto" w:fill="auto"/>
            <w:noWrap/>
            <w:hideMark/>
          </w:tcPr>
          <w:p w14:paraId="092BD28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3976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C25CB3" w14:textId="77777777" w:rsidTr="00AF0983">
        <w:trPr>
          <w:trHeight w:val="255"/>
        </w:trPr>
        <w:tc>
          <w:tcPr>
            <w:tcW w:w="394" w:type="dxa"/>
            <w:tcBorders>
              <w:top w:val="nil"/>
              <w:left w:val="nil"/>
              <w:bottom w:val="nil"/>
              <w:right w:val="nil"/>
            </w:tcBorders>
            <w:shd w:val="clear" w:color="auto" w:fill="auto"/>
            <w:noWrap/>
            <w:hideMark/>
          </w:tcPr>
          <w:p w14:paraId="04CE6A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C77B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8CC0F0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desek bude jak v celkové ploše, tak v závěrečném</w:t>
            </w:r>
          </w:p>
        </w:tc>
        <w:tc>
          <w:tcPr>
            <w:tcW w:w="736" w:type="dxa"/>
            <w:tcBorders>
              <w:top w:val="nil"/>
              <w:left w:val="nil"/>
              <w:bottom w:val="nil"/>
              <w:right w:val="nil"/>
            </w:tcBorders>
            <w:shd w:val="clear" w:color="auto" w:fill="auto"/>
            <w:noWrap/>
            <w:hideMark/>
          </w:tcPr>
          <w:p w14:paraId="7769A8F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838C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B7F74A" w14:textId="77777777" w:rsidTr="00AF0983">
        <w:trPr>
          <w:trHeight w:val="255"/>
        </w:trPr>
        <w:tc>
          <w:tcPr>
            <w:tcW w:w="394" w:type="dxa"/>
            <w:tcBorders>
              <w:top w:val="nil"/>
              <w:left w:val="nil"/>
              <w:bottom w:val="nil"/>
              <w:right w:val="nil"/>
            </w:tcBorders>
            <w:shd w:val="clear" w:color="auto" w:fill="auto"/>
            <w:noWrap/>
            <w:hideMark/>
          </w:tcPr>
          <w:p w14:paraId="6B6B41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CA27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262FB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příčném řezu včetně případných konstrukčních spojů.</w:t>
            </w:r>
          </w:p>
        </w:tc>
        <w:tc>
          <w:tcPr>
            <w:tcW w:w="736" w:type="dxa"/>
            <w:tcBorders>
              <w:top w:val="nil"/>
              <w:left w:val="nil"/>
              <w:bottom w:val="nil"/>
              <w:right w:val="nil"/>
            </w:tcBorders>
            <w:shd w:val="clear" w:color="auto" w:fill="auto"/>
            <w:noWrap/>
            <w:hideMark/>
          </w:tcPr>
          <w:p w14:paraId="6A4B3A8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1027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ECEA39" w14:textId="77777777" w:rsidTr="00AF0983">
        <w:trPr>
          <w:trHeight w:val="255"/>
        </w:trPr>
        <w:tc>
          <w:tcPr>
            <w:tcW w:w="394" w:type="dxa"/>
            <w:tcBorders>
              <w:top w:val="nil"/>
              <w:left w:val="nil"/>
              <w:bottom w:val="nil"/>
              <w:right w:val="nil"/>
            </w:tcBorders>
            <w:shd w:val="clear" w:color="auto" w:fill="auto"/>
            <w:noWrap/>
            <w:hideMark/>
          </w:tcPr>
          <w:p w14:paraId="1596C7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473F9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044B55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 olejo-pryskyřičný lak</w:t>
            </w:r>
          </w:p>
        </w:tc>
        <w:tc>
          <w:tcPr>
            <w:tcW w:w="736" w:type="dxa"/>
            <w:tcBorders>
              <w:top w:val="nil"/>
              <w:left w:val="nil"/>
              <w:bottom w:val="nil"/>
              <w:right w:val="nil"/>
            </w:tcBorders>
            <w:shd w:val="clear" w:color="auto" w:fill="auto"/>
            <w:noWrap/>
            <w:hideMark/>
          </w:tcPr>
          <w:p w14:paraId="66ED13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1335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FEC451" w14:textId="77777777" w:rsidTr="00AF0983">
        <w:trPr>
          <w:trHeight w:val="255"/>
        </w:trPr>
        <w:tc>
          <w:tcPr>
            <w:tcW w:w="394" w:type="dxa"/>
            <w:tcBorders>
              <w:top w:val="nil"/>
              <w:left w:val="nil"/>
              <w:bottom w:val="nil"/>
              <w:right w:val="nil"/>
            </w:tcBorders>
            <w:shd w:val="clear" w:color="auto" w:fill="auto"/>
            <w:noWrap/>
            <w:hideMark/>
          </w:tcPr>
          <w:p w14:paraId="7AE280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75CD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8515C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44C47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D52AFC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82F6F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EDD9F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35A6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356F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6DAD8B" w14:textId="77777777" w:rsidTr="00AF0983">
        <w:trPr>
          <w:trHeight w:val="255"/>
        </w:trPr>
        <w:tc>
          <w:tcPr>
            <w:tcW w:w="394" w:type="dxa"/>
            <w:tcBorders>
              <w:top w:val="nil"/>
              <w:left w:val="nil"/>
              <w:bottom w:val="nil"/>
              <w:right w:val="nil"/>
            </w:tcBorders>
            <w:shd w:val="clear" w:color="auto" w:fill="auto"/>
            <w:noWrap/>
            <w:hideMark/>
          </w:tcPr>
          <w:p w14:paraId="44BE16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6CDD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85F08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lněný olej firnis + damara</w:t>
            </w:r>
          </w:p>
        </w:tc>
        <w:tc>
          <w:tcPr>
            <w:tcW w:w="736" w:type="dxa"/>
            <w:tcBorders>
              <w:top w:val="nil"/>
              <w:left w:val="nil"/>
              <w:bottom w:val="nil"/>
              <w:right w:val="nil"/>
            </w:tcBorders>
            <w:shd w:val="clear" w:color="auto" w:fill="auto"/>
            <w:noWrap/>
            <w:hideMark/>
          </w:tcPr>
          <w:p w14:paraId="6F68D9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5EDD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655D23" w14:textId="77777777" w:rsidTr="00AF0983">
        <w:trPr>
          <w:trHeight w:val="255"/>
        </w:trPr>
        <w:tc>
          <w:tcPr>
            <w:tcW w:w="394" w:type="dxa"/>
            <w:tcBorders>
              <w:top w:val="nil"/>
              <w:left w:val="nil"/>
              <w:bottom w:val="nil"/>
              <w:right w:val="nil"/>
            </w:tcBorders>
            <w:shd w:val="clear" w:color="auto" w:fill="auto"/>
            <w:noWrap/>
            <w:hideMark/>
          </w:tcPr>
          <w:p w14:paraId="18A7A0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1C2B4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596DE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7ED04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AC73A8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81CF5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9FA93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F7FA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5491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C465F2" w14:textId="77777777" w:rsidTr="00AF0983">
        <w:trPr>
          <w:trHeight w:val="255"/>
        </w:trPr>
        <w:tc>
          <w:tcPr>
            <w:tcW w:w="394" w:type="dxa"/>
            <w:tcBorders>
              <w:top w:val="nil"/>
              <w:left w:val="nil"/>
              <w:bottom w:val="nil"/>
              <w:right w:val="nil"/>
            </w:tcBorders>
            <w:shd w:val="clear" w:color="auto" w:fill="auto"/>
            <w:noWrap/>
            <w:hideMark/>
          </w:tcPr>
          <w:p w14:paraId="26B2BF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6AD0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DFB1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zpětná montáž madla</w:t>
            </w:r>
          </w:p>
        </w:tc>
        <w:tc>
          <w:tcPr>
            <w:tcW w:w="736" w:type="dxa"/>
            <w:tcBorders>
              <w:top w:val="nil"/>
              <w:left w:val="nil"/>
              <w:bottom w:val="nil"/>
              <w:right w:val="nil"/>
            </w:tcBorders>
            <w:shd w:val="clear" w:color="auto" w:fill="auto"/>
            <w:noWrap/>
            <w:hideMark/>
          </w:tcPr>
          <w:p w14:paraId="0E9657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A0A4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C660D5" w14:textId="77777777" w:rsidTr="00AF0983">
        <w:trPr>
          <w:trHeight w:val="255"/>
        </w:trPr>
        <w:tc>
          <w:tcPr>
            <w:tcW w:w="394" w:type="dxa"/>
            <w:tcBorders>
              <w:top w:val="nil"/>
              <w:left w:val="nil"/>
              <w:bottom w:val="nil"/>
              <w:right w:val="nil"/>
            </w:tcBorders>
            <w:shd w:val="clear" w:color="auto" w:fill="auto"/>
            <w:noWrap/>
            <w:hideMark/>
          </w:tcPr>
          <w:p w14:paraId="5A87A8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16AD4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A78E68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prvky opatřené impregnací – bezbarvým fungicid a insekticid dle čsn 490600-1(9)</w:t>
            </w:r>
          </w:p>
        </w:tc>
        <w:tc>
          <w:tcPr>
            <w:tcW w:w="736" w:type="dxa"/>
            <w:tcBorders>
              <w:top w:val="nil"/>
              <w:left w:val="nil"/>
              <w:bottom w:val="nil"/>
              <w:right w:val="nil"/>
            </w:tcBorders>
            <w:shd w:val="clear" w:color="auto" w:fill="auto"/>
            <w:noWrap/>
            <w:hideMark/>
          </w:tcPr>
          <w:p w14:paraId="2B30272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5BBF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506628" w14:textId="77777777" w:rsidTr="00AF0983">
        <w:trPr>
          <w:trHeight w:val="255"/>
        </w:trPr>
        <w:tc>
          <w:tcPr>
            <w:tcW w:w="394" w:type="dxa"/>
            <w:tcBorders>
              <w:top w:val="nil"/>
              <w:left w:val="nil"/>
              <w:bottom w:val="nil"/>
              <w:right w:val="nil"/>
            </w:tcBorders>
            <w:shd w:val="clear" w:color="auto" w:fill="auto"/>
            <w:noWrap/>
            <w:hideMark/>
          </w:tcPr>
          <w:p w14:paraId="407DBB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8B00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9A80D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včetné hřebíků a vrutů do dřeva</w:t>
            </w:r>
          </w:p>
        </w:tc>
        <w:tc>
          <w:tcPr>
            <w:tcW w:w="736" w:type="dxa"/>
            <w:tcBorders>
              <w:top w:val="nil"/>
              <w:left w:val="nil"/>
              <w:bottom w:val="nil"/>
              <w:right w:val="nil"/>
            </w:tcBorders>
            <w:shd w:val="clear" w:color="auto" w:fill="auto"/>
            <w:noWrap/>
            <w:hideMark/>
          </w:tcPr>
          <w:p w14:paraId="5F19F1B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5ABE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677C02" w14:textId="77777777" w:rsidTr="00AF0983">
        <w:trPr>
          <w:trHeight w:val="255"/>
        </w:trPr>
        <w:tc>
          <w:tcPr>
            <w:tcW w:w="394" w:type="dxa"/>
            <w:tcBorders>
              <w:top w:val="nil"/>
              <w:left w:val="nil"/>
              <w:bottom w:val="nil"/>
              <w:right w:val="nil"/>
            </w:tcBorders>
            <w:shd w:val="clear" w:color="auto" w:fill="auto"/>
            <w:noWrap/>
            <w:hideMark/>
          </w:tcPr>
          <w:p w14:paraId="546BD8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5AFF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611DC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654BC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BBE02C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37E5D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1D1CD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BBD6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2AA7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8CC5157" w14:textId="77777777" w:rsidTr="00AF0983">
        <w:trPr>
          <w:trHeight w:val="255"/>
        </w:trPr>
        <w:tc>
          <w:tcPr>
            <w:tcW w:w="394" w:type="dxa"/>
            <w:tcBorders>
              <w:top w:val="nil"/>
              <w:left w:val="nil"/>
              <w:bottom w:val="nil"/>
              <w:right w:val="nil"/>
            </w:tcBorders>
            <w:shd w:val="clear" w:color="auto" w:fill="auto"/>
            <w:noWrap/>
            <w:hideMark/>
          </w:tcPr>
          <w:p w14:paraId="410D5B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80EF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72D9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montáž stávajícího dřevěného madla %%c50mm , přidělaného ve dvou bodech na dřev. obklad</w:t>
            </w:r>
          </w:p>
        </w:tc>
        <w:tc>
          <w:tcPr>
            <w:tcW w:w="736" w:type="dxa"/>
            <w:tcBorders>
              <w:top w:val="nil"/>
              <w:left w:val="nil"/>
              <w:bottom w:val="nil"/>
              <w:right w:val="nil"/>
            </w:tcBorders>
            <w:shd w:val="clear" w:color="auto" w:fill="auto"/>
            <w:noWrap/>
            <w:hideMark/>
          </w:tcPr>
          <w:p w14:paraId="6215997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AC44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07EF9C" w14:textId="77777777" w:rsidTr="00AF0983">
        <w:trPr>
          <w:trHeight w:val="255"/>
        </w:trPr>
        <w:tc>
          <w:tcPr>
            <w:tcW w:w="394" w:type="dxa"/>
            <w:tcBorders>
              <w:top w:val="nil"/>
              <w:left w:val="nil"/>
              <w:bottom w:val="nil"/>
              <w:right w:val="nil"/>
            </w:tcBorders>
            <w:shd w:val="clear" w:color="auto" w:fill="auto"/>
            <w:noWrap/>
            <w:hideMark/>
          </w:tcPr>
          <w:p w14:paraId="515960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C5DC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D9FC9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60272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6DDE68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9E20E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046D0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BC9D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FC9C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358054" w14:textId="77777777" w:rsidTr="00AF0983">
        <w:trPr>
          <w:trHeight w:val="255"/>
        </w:trPr>
        <w:tc>
          <w:tcPr>
            <w:tcW w:w="394" w:type="dxa"/>
            <w:tcBorders>
              <w:top w:val="nil"/>
              <w:left w:val="nil"/>
              <w:bottom w:val="nil"/>
              <w:right w:val="nil"/>
            </w:tcBorders>
            <w:shd w:val="clear" w:color="auto" w:fill="auto"/>
            <w:noWrap/>
            <w:hideMark/>
          </w:tcPr>
          <w:p w14:paraId="1A7FFA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AB06D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D6591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délka madla cca 2,4m - 1ks</w:t>
            </w:r>
          </w:p>
        </w:tc>
        <w:tc>
          <w:tcPr>
            <w:tcW w:w="736" w:type="dxa"/>
            <w:tcBorders>
              <w:top w:val="nil"/>
              <w:left w:val="nil"/>
              <w:bottom w:val="nil"/>
              <w:right w:val="nil"/>
            </w:tcBorders>
            <w:shd w:val="clear" w:color="auto" w:fill="auto"/>
            <w:noWrap/>
            <w:hideMark/>
          </w:tcPr>
          <w:p w14:paraId="5C98530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B6D5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75DC8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688E2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C601C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T/2P</w:t>
            </w:r>
          </w:p>
        </w:tc>
        <w:tc>
          <w:tcPr>
            <w:tcW w:w="6585" w:type="dxa"/>
            <w:tcBorders>
              <w:top w:val="single" w:sz="4" w:space="0" w:color="auto"/>
              <w:left w:val="nil"/>
              <w:bottom w:val="single" w:sz="4" w:space="0" w:color="auto"/>
              <w:right w:val="single" w:sz="4" w:space="0" w:color="808080"/>
            </w:tcBorders>
            <w:shd w:val="clear" w:color="auto" w:fill="auto"/>
            <w:hideMark/>
          </w:tcPr>
          <w:p w14:paraId="3E4219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otočné, plné, pravé, rozměr 900 x 1780mm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8E36F9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83D93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D5941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433B4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EA657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8A5F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F4ED9D" w14:textId="77777777" w:rsidTr="00AF0983">
        <w:trPr>
          <w:trHeight w:val="255"/>
        </w:trPr>
        <w:tc>
          <w:tcPr>
            <w:tcW w:w="394" w:type="dxa"/>
            <w:tcBorders>
              <w:top w:val="nil"/>
              <w:left w:val="nil"/>
              <w:bottom w:val="nil"/>
              <w:right w:val="nil"/>
            </w:tcBorders>
            <w:shd w:val="clear" w:color="auto" w:fill="auto"/>
            <w:noWrap/>
            <w:hideMark/>
          </w:tcPr>
          <w:p w14:paraId="5D9996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83D46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1D0CD0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Dveřní křídlo rámové výplňové konstrukce se čtyřmi kazetami (dvě vodorovně, dvě uprostřed</w:t>
            </w:r>
          </w:p>
        </w:tc>
        <w:tc>
          <w:tcPr>
            <w:tcW w:w="736" w:type="dxa"/>
            <w:tcBorders>
              <w:top w:val="nil"/>
              <w:left w:val="nil"/>
              <w:bottom w:val="nil"/>
              <w:right w:val="nil"/>
            </w:tcBorders>
            <w:shd w:val="clear" w:color="auto" w:fill="auto"/>
            <w:noWrap/>
            <w:hideMark/>
          </w:tcPr>
          <w:p w14:paraId="1256811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A38A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7710D2" w14:textId="77777777" w:rsidTr="00AF0983">
        <w:trPr>
          <w:trHeight w:val="255"/>
        </w:trPr>
        <w:tc>
          <w:tcPr>
            <w:tcW w:w="394" w:type="dxa"/>
            <w:tcBorders>
              <w:top w:val="nil"/>
              <w:left w:val="nil"/>
              <w:bottom w:val="nil"/>
              <w:right w:val="nil"/>
            </w:tcBorders>
            <w:shd w:val="clear" w:color="auto" w:fill="auto"/>
            <w:noWrap/>
            <w:hideMark/>
          </w:tcPr>
          <w:p w14:paraId="2E4CA3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332F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C196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vertikálně vedle sebe). Kazety jsou zdůrazněny okrovým nátěrem, dveřní křídlo je hnědé.</w:t>
            </w:r>
          </w:p>
        </w:tc>
        <w:tc>
          <w:tcPr>
            <w:tcW w:w="736" w:type="dxa"/>
            <w:tcBorders>
              <w:top w:val="nil"/>
              <w:left w:val="nil"/>
              <w:bottom w:val="nil"/>
              <w:right w:val="nil"/>
            </w:tcBorders>
            <w:shd w:val="clear" w:color="auto" w:fill="auto"/>
            <w:noWrap/>
            <w:hideMark/>
          </w:tcPr>
          <w:p w14:paraId="00B292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9BD6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EA1A12" w14:textId="77777777" w:rsidTr="00AF0983">
        <w:trPr>
          <w:trHeight w:val="255"/>
        </w:trPr>
        <w:tc>
          <w:tcPr>
            <w:tcW w:w="394" w:type="dxa"/>
            <w:tcBorders>
              <w:top w:val="nil"/>
              <w:left w:val="nil"/>
              <w:bottom w:val="nil"/>
              <w:right w:val="nil"/>
            </w:tcBorders>
            <w:shd w:val="clear" w:color="auto" w:fill="auto"/>
            <w:noWrap/>
            <w:hideMark/>
          </w:tcPr>
          <w:p w14:paraId="78CD16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EE31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2E6D6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mají válečkové závěsy a jsou opatřeny mosaznou klikou a klíčovým štítkem typu</w:t>
            </w:r>
          </w:p>
        </w:tc>
        <w:tc>
          <w:tcPr>
            <w:tcW w:w="736" w:type="dxa"/>
            <w:tcBorders>
              <w:top w:val="nil"/>
              <w:left w:val="nil"/>
              <w:bottom w:val="nil"/>
              <w:right w:val="nil"/>
            </w:tcBorders>
            <w:shd w:val="clear" w:color="auto" w:fill="auto"/>
            <w:noWrap/>
            <w:hideMark/>
          </w:tcPr>
          <w:p w14:paraId="2CC1CF3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3846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8C2F6D" w14:textId="77777777" w:rsidTr="00AF0983">
        <w:trPr>
          <w:trHeight w:val="255"/>
        </w:trPr>
        <w:tc>
          <w:tcPr>
            <w:tcW w:w="394" w:type="dxa"/>
            <w:tcBorders>
              <w:top w:val="nil"/>
              <w:left w:val="nil"/>
              <w:bottom w:val="nil"/>
              <w:right w:val="nil"/>
            </w:tcBorders>
            <w:shd w:val="clear" w:color="auto" w:fill="auto"/>
            <w:noWrap/>
            <w:hideMark/>
          </w:tcPr>
          <w:p w14:paraId="26F714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FEAD9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B9652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Elegant.</w:t>
            </w:r>
          </w:p>
        </w:tc>
        <w:tc>
          <w:tcPr>
            <w:tcW w:w="736" w:type="dxa"/>
            <w:tcBorders>
              <w:top w:val="nil"/>
              <w:left w:val="nil"/>
              <w:bottom w:val="nil"/>
              <w:right w:val="nil"/>
            </w:tcBorders>
            <w:shd w:val="clear" w:color="auto" w:fill="auto"/>
            <w:noWrap/>
            <w:hideMark/>
          </w:tcPr>
          <w:p w14:paraId="266948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15FC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D86276" w14:textId="77777777" w:rsidTr="00AF0983">
        <w:trPr>
          <w:trHeight w:val="255"/>
        </w:trPr>
        <w:tc>
          <w:tcPr>
            <w:tcW w:w="394" w:type="dxa"/>
            <w:tcBorders>
              <w:top w:val="nil"/>
              <w:left w:val="nil"/>
              <w:bottom w:val="nil"/>
              <w:right w:val="nil"/>
            </w:tcBorders>
            <w:shd w:val="clear" w:color="auto" w:fill="auto"/>
            <w:noWrap/>
            <w:hideMark/>
          </w:tcPr>
          <w:p w14:paraId="5B043E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CE2FA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AC24E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4B460D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7EB4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DD7919" w14:textId="77777777" w:rsidTr="00AF0983">
        <w:trPr>
          <w:trHeight w:val="255"/>
        </w:trPr>
        <w:tc>
          <w:tcPr>
            <w:tcW w:w="394" w:type="dxa"/>
            <w:tcBorders>
              <w:top w:val="nil"/>
              <w:left w:val="nil"/>
              <w:bottom w:val="nil"/>
              <w:right w:val="nil"/>
            </w:tcBorders>
            <w:shd w:val="clear" w:color="auto" w:fill="auto"/>
            <w:noWrap/>
            <w:hideMark/>
          </w:tcPr>
          <w:p w14:paraId="44463D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AABD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23B04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Zámek- mechanická oprava kliky, výměna štítku v zárubni výměna zámku jen v tom případě,</w:t>
            </w:r>
          </w:p>
        </w:tc>
        <w:tc>
          <w:tcPr>
            <w:tcW w:w="736" w:type="dxa"/>
            <w:tcBorders>
              <w:top w:val="nil"/>
              <w:left w:val="nil"/>
              <w:bottom w:val="nil"/>
              <w:right w:val="nil"/>
            </w:tcBorders>
            <w:shd w:val="clear" w:color="auto" w:fill="auto"/>
            <w:noWrap/>
            <w:hideMark/>
          </w:tcPr>
          <w:p w14:paraId="7D385C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50BF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33D8F3" w14:textId="77777777" w:rsidTr="00AF0983">
        <w:trPr>
          <w:trHeight w:val="255"/>
        </w:trPr>
        <w:tc>
          <w:tcPr>
            <w:tcW w:w="394" w:type="dxa"/>
            <w:tcBorders>
              <w:top w:val="nil"/>
              <w:left w:val="nil"/>
              <w:bottom w:val="nil"/>
              <w:right w:val="nil"/>
            </w:tcBorders>
            <w:shd w:val="clear" w:color="auto" w:fill="auto"/>
            <w:noWrap/>
            <w:hideMark/>
          </w:tcPr>
          <w:p w14:paraId="557B78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D00D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494BE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že nelze originál repasovat</w:t>
            </w:r>
          </w:p>
        </w:tc>
        <w:tc>
          <w:tcPr>
            <w:tcW w:w="736" w:type="dxa"/>
            <w:tcBorders>
              <w:top w:val="nil"/>
              <w:left w:val="nil"/>
              <w:bottom w:val="nil"/>
              <w:right w:val="nil"/>
            </w:tcBorders>
            <w:shd w:val="clear" w:color="auto" w:fill="auto"/>
            <w:noWrap/>
            <w:hideMark/>
          </w:tcPr>
          <w:p w14:paraId="695267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6113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61064E" w14:textId="77777777" w:rsidTr="00AF0983">
        <w:trPr>
          <w:trHeight w:val="255"/>
        </w:trPr>
        <w:tc>
          <w:tcPr>
            <w:tcW w:w="394" w:type="dxa"/>
            <w:tcBorders>
              <w:top w:val="nil"/>
              <w:left w:val="nil"/>
              <w:bottom w:val="nil"/>
              <w:right w:val="nil"/>
            </w:tcBorders>
            <w:shd w:val="clear" w:color="auto" w:fill="auto"/>
            <w:noWrap/>
            <w:hideMark/>
          </w:tcPr>
          <w:p w14:paraId="2C16C8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1BA6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CE17A2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běžné konzervátorské zásahy, konstrukčně v pořádku, omytí hrubých nečistot</w:t>
            </w:r>
          </w:p>
        </w:tc>
        <w:tc>
          <w:tcPr>
            <w:tcW w:w="736" w:type="dxa"/>
            <w:tcBorders>
              <w:top w:val="nil"/>
              <w:left w:val="nil"/>
              <w:bottom w:val="nil"/>
              <w:right w:val="nil"/>
            </w:tcBorders>
            <w:shd w:val="clear" w:color="auto" w:fill="auto"/>
            <w:noWrap/>
            <w:hideMark/>
          </w:tcPr>
          <w:p w14:paraId="1118AA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407F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E3478C" w14:textId="77777777" w:rsidTr="00AF0983">
        <w:trPr>
          <w:trHeight w:val="255"/>
        </w:trPr>
        <w:tc>
          <w:tcPr>
            <w:tcW w:w="394" w:type="dxa"/>
            <w:tcBorders>
              <w:top w:val="nil"/>
              <w:left w:val="nil"/>
              <w:bottom w:val="nil"/>
              <w:right w:val="nil"/>
            </w:tcBorders>
            <w:shd w:val="clear" w:color="auto" w:fill="auto"/>
            <w:noWrap/>
            <w:hideMark/>
          </w:tcPr>
          <w:p w14:paraId="003B9F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A5B12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2F30D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 mastných vrstev, insekticid Lignofix I Profi, fixace povrchu damarovým lakem.</w:t>
            </w:r>
          </w:p>
        </w:tc>
        <w:tc>
          <w:tcPr>
            <w:tcW w:w="736" w:type="dxa"/>
            <w:tcBorders>
              <w:top w:val="nil"/>
              <w:left w:val="nil"/>
              <w:bottom w:val="nil"/>
              <w:right w:val="nil"/>
            </w:tcBorders>
            <w:shd w:val="clear" w:color="auto" w:fill="auto"/>
            <w:noWrap/>
            <w:hideMark/>
          </w:tcPr>
          <w:p w14:paraId="215A07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E003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B15F21" w14:textId="77777777" w:rsidTr="00AF0983">
        <w:trPr>
          <w:trHeight w:val="255"/>
        </w:trPr>
        <w:tc>
          <w:tcPr>
            <w:tcW w:w="394" w:type="dxa"/>
            <w:tcBorders>
              <w:top w:val="nil"/>
              <w:left w:val="nil"/>
              <w:bottom w:val="nil"/>
              <w:right w:val="nil"/>
            </w:tcBorders>
            <w:shd w:val="clear" w:color="auto" w:fill="auto"/>
            <w:noWrap/>
            <w:hideMark/>
          </w:tcPr>
          <w:p w14:paraId="233C96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68B7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A53A0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554AF9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4D11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FEECA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29B7D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2391B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T/3L</w:t>
            </w:r>
          </w:p>
        </w:tc>
        <w:tc>
          <w:tcPr>
            <w:tcW w:w="6585" w:type="dxa"/>
            <w:tcBorders>
              <w:top w:val="single" w:sz="4" w:space="0" w:color="auto"/>
              <w:left w:val="nil"/>
              <w:bottom w:val="single" w:sz="4" w:space="0" w:color="auto"/>
              <w:right w:val="single" w:sz="4" w:space="0" w:color="808080"/>
            </w:tcBorders>
            <w:shd w:val="clear" w:color="auto" w:fill="auto"/>
            <w:hideMark/>
          </w:tcPr>
          <w:p w14:paraId="53E298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otočné, plné, levé,  rozměr 670 x 1780mm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37028EF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83399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E9C97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17 400,00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87B9E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8CE4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2AE7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095D85D" w14:textId="77777777" w:rsidTr="00AF0983">
        <w:trPr>
          <w:trHeight w:val="255"/>
        </w:trPr>
        <w:tc>
          <w:tcPr>
            <w:tcW w:w="394" w:type="dxa"/>
            <w:tcBorders>
              <w:top w:val="nil"/>
              <w:left w:val="nil"/>
              <w:bottom w:val="nil"/>
              <w:right w:val="nil"/>
            </w:tcBorders>
            <w:shd w:val="clear" w:color="auto" w:fill="auto"/>
            <w:noWrap/>
            <w:hideMark/>
          </w:tcPr>
          <w:p w14:paraId="5BC927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F0782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E24D72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Dveřní křídlo rámové výplňové konstrukce se čtyřmi kazetami (dvě vodorovně, dvě uprostřed</w:t>
            </w:r>
          </w:p>
        </w:tc>
        <w:tc>
          <w:tcPr>
            <w:tcW w:w="736" w:type="dxa"/>
            <w:tcBorders>
              <w:top w:val="nil"/>
              <w:left w:val="nil"/>
              <w:bottom w:val="nil"/>
              <w:right w:val="nil"/>
            </w:tcBorders>
            <w:shd w:val="clear" w:color="auto" w:fill="auto"/>
            <w:noWrap/>
            <w:hideMark/>
          </w:tcPr>
          <w:p w14:paraId="165F281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92FA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AE5983" w14:textId="77777777" w:rsidTr="00AF0983">
        <w:trPr>
          <w:trHeight w:val="255"/>
        </w:trPr>
        <w:tc>
          <w:tcPr>
            <w:tcW w:w="394" w:type="dxa"/>
            <w:tcBorders>
              <w:top w:val="nil"/>
              <w:left w:val="nil"/>
              <w:bottom w:val="nil"/>
              <w:right w:val="nil"/>
            </w:tcBorders>
            <w:shd w:val="clear" w:color="auto" w:fill="auto"/>
            <w:noWrap/>
            <w:hideMark/>
          </w:tcPr>
          <w:p w14:paraId="7F9A2D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C0CC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767DD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vertikálně vedle sebe). Kazety jsou zdůrazněny okrovým nátěrem, dveřní křídlo je hnědé. Dveře mají</w:t>
            </w:r>
          </w:p>
        </w:tc>
        <w:tc>
          <w:tcPr>
            <w:tcW w:w="736" w:type="dxa"/>
            <w:tcBorders>
              <w:top w:val="nil"/>
              <w:left w:val="nil"/>
              <w:bottom w:val="nil"/>
              <w:right w:val="nil"/>
            </w:tcBorders>
            <w:shd w:val="clear" w:color="auto" w:fill="auto"/>
            <w:noWrap/>
            <w:hideMark/>
          </w:tcPr>
          <w:p w14:paraId="66A7AC2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84BF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CAC035" w14:textId="77777777" w:rsidTr="00AF0983">
        <w:trPr>
          <w:trHeight w:val="255"/>
        </w:trPr>
        <w:tc>
          <w:tcPr>
            <w:tcW w:w="394" w:type="dxa"/>
            <w:tcBorders>
              <w:top w:val="nil"/>
              <w:left w:val="nil"/>
              <w:bottom w:val="nil"/>
              <w:right w:val="nil"/>
            </w:tcBorders>
            <w:shd w:val="clear" w:color="auto" w:fill="auto"/>
            <w:noWrap/>
            <w:hideMark/>
          </w:tcPr>
          <w:p w14:paraId="2FAC9A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BA97B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FE0C4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válečkové závěsy a jsou opatřeny mosaznou klikou a klíčovým štítkem typu Elegant.</w:t>
            </w:r>
          </w:p>
        </w:tc>
        <w:tc>
          <w:tcPr>
            <w:tcW w:w="736" w:type="dxa"/>
            <w:tcBorders>
              <w:top w:val="nil"/>
              <w:left w:val="nil"/>
              <w:bottom w:val="nil"/>
              <w:right w:val="nil"/>
            </w:tcBorders>
            <w:shd w:val="clear" w:color="auto" w:fill="auto"/>
            <w:noWrap/>
            <w:hideMark/>
          </w:tcPr>
          <w:p w14:paraId="6CD30B5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6752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18C317" w14:textId="77777777" w:rsidTr="00AF0983">
        <w:trPr>
          <w:trHeight w:val="255"/>
        </w:trPr>
        <w:tc>
          <w:tcPr>
            <w:tcW w:w="394" w:type="dxa"/>
            <w:tcBorders>
              <w:top w:val="nil"/>
              <w:left w:val="nil"/>
              <w:bottom w:val="nil"/>
              <w:right w:val="nil"/>
            </w:tcBorders>
            <w:shd w:val="clear" w:color="auto" w:fill="auto"/>
            <w:noWrap/>
            <w:hideMark/>
          </w:tcPr>
          <w:p w14:paraId="6A3C87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F1B70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A8F8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jehličnaté - smrk, jedle</w:t>
            </w:r>
          </w:p>
        </w:tc>
        <w:tc>
          <w:tcPr>
            <w:tcW w:w="736" w:type="dxa"/>
            <w:tcBorders>
              <w:top w:val="nil"/>
              <w:left w:val="nil"/>
              <w:bottom w:val="nil"/>
              <w:right w:val="nil"/>
            </w:tcBorders>
            <w:shd w:val="clear" w:color="auto" w:fill="auto"/>
            <w:noWrap/>
            <w:hideMark/>
          </w:tcPr>
          <w:p w14:paraId="4F4E68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0CC6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8AB151" w14:textId="77777777" w:rsidTr="00AF0983">
        <w:trPr>
          <w:trHeight w:val="255"/>
        </w:trPr>
        <w:tc>
          <w:tcPr>
            <w:tcW w:w="394" w:type="dxa"/>
            <w:tcBorders>
              <w:top w:val="nil"/>
              <w:left w:val="nil"/>
              <w:bottom w:val="nil"/>
              <w:right w:val="nil"/>
            </w:tcBorders>
            <w:shd w:val="clear" w:color="auto" w:fill="auto"/>
            <w:noWrap/>
            <w:hideMark/>
          </w:tcPr>
          <w:p w14:paraId="200115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4A4DE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3F3D10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ručně vyráběné, konstrukčně totožné jako dveře č.T/2, jen užší</w:t>
            </w:r>
          </w:p>
        </w:tc>
        <w:tc>
          <w:tcPr>
            <w:tcW w:w="736" w:type="dxa"/>
            <w:tcBorders>
              <w:top w:val="nil"/>
              <w:left w:val="nil"/>
              <w:bottom w:val="nil"/>
              <w:right w:val="nil"/>
            </w:tcBorders>
            <w:shd w:val="clear" w:color="auto" w:fill="auto"/>
            <w:noWrap/>
            <w:hideMark/>
          </w:tcPr>
          <w:p w14:paraId="5BA6F6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520B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F0E727" w14:textId="77777777" w:rsidTr="00AF0983">
        <w:trPr>
          <w:trHeight w:val="255"/>
        </w:trPr>
        <w:tc>
          <w:tcPr>
            <w:tcW w:w="394" w:type="dxa"/>
            <w:tcBorders>
              <w:top w:val="nil"/>
              <w:left w:val="nil"/>
              <w:bottom w:val="nil"/>
              <w:right w:val="nil"/>
            </w:tcBorders>
            <w:shd w:val="clear" w:color="auto" w:fill="auto"/>
            <w:noWrap/>
            <w:hideMark/>
          </w:tcPr>
          <w:p w14:paraId="58C17C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BF8E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CCD97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763B3F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FE39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26DFB5" w14:textId="77777777" w:rsidTr="00AF0983">
        <w:trPr>
          <w:trHeight w:val="255"/>
        </w:trPr>
        <w:tc>
          <w:tcPr>
            <w:tcW w:w="394" w:type="dxa"/>
            <w:tcBorders>
              <w:top w:val="nil"/>
              <w:left w:val="nil"/>
              <w:bottom w:val="nil"/>
              <w:right w:val="nil"/>
            </w:tcBorders>
            <w:shd w:val="clear" w:color="auto" w:fill="auto"/>
            <w:noWrap/>
            <w:hideMark/>
          </w:tcPr>
          <w:p w14:paraId="1CE07C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0640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D8B7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Zámek-v pořádku, jen konzervace- odstranění korozních produktů</w:t>
            </w:r>
          </w:p>
        </w:tc>
        <w:tc>
          <w:tcPr>
            <w:tcW w:w="736" w:type="dxa"/>
            <w:tcBorders>
              <w:top w:val="nil"/>
              <w:left w:val="nil"/>
              <w:bottom w:val="nil"/>
              <w:right w:val="nil"/>
            </w:tcBorders>
            <w:shd w:val="clear" w:color="auto" w:fill="auto"/>
            <w:noWrap/>
            <w:hideMark/>
          </w:tcPr>
          <w:p w14:paraId="3A0253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54B8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F223F5" w14:textId="77777777" w:rsidTr="00AF0983">
        <w:trPr>
          <w:trHeight w:val="255"/>
        </w:trPr>
        <w:tc>
          <w:tcPr>
            <w:tcW w:w="394" w:type="dxa"/>
            <w:tcBorders>
              <w:top w:val="nil"/>
              <w:left w:val="nil"/>
              <w:bottom w:val="nil"/>
              <w:right w:val="nil"/>
            </w:tcBorders>
            <w:shd w:val="clear" w:color="auto" w:fill="auto"/>
            <w:noWrap/>
            <w:hideMark/>
          </w:tcPr>
          <w:p w14:paraId="1D611A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30D2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F7A7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mikrotryskáním, pasivace, povrchová úprava</w:t>
            </w:r>
          </w:p>
        </w:tc>
        <w:tc>
          <w:tcPr>
            <w:tcW w:w="736" w:type="dxa"/>
            <w:tcBorders>
              <w:top w:val="nil"/>
              <w:left w:val="nil"/>
              <w:bottom w:val="nil"/>
              <w:right w:val="nil"/>
            </w:tcBorders>
            <w:shd w:val="clear" w:color="auto" w:fill="auto"/>
            <w:noWrap/>
            <w:hideMark/>
          </w:tcPr>
          <w:p w14:paraId="0FD80A4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0E4E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AF75E9" w14:textId="77777777" w:rsidTr="00AF0983">
        <w:trPr>
          <w:trHeight w:val="255"/>
        </w:trPr>
        <w:tc>
          <w:tcPr>
            <w:tcW w:w="394" w:type="dxa"/>
            <w:tcBorders>
              <w:top w:val="nil"/>
              <w:left w:val="nil"/>
              <w:bottom w:val="nil"/>
              <w:right w:val="nil"/>
            </w:tcBorders>
            <w:shd w:val="clear" w:color="auto" w:fill="auto"/>
            <w:noWrap/>
            <w:hideMark/>
          </w:tcPr>
          <w:p w14:paraId="255A2F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EB24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E510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 běžné konzervátorské zásahy, konstrukčně v pořádku,</w:t>
            </w:r>
          </w:p>
        </w:tc>
        <w:tc>
          <w:tcPr>
            <w:tcW w:w="736" w:type="dxa"/>
            <w:tcBorders>
              <w:top w:val="nil"/>
              <w:left w:val="nil"/>
              <w:bottom w:val="nil"/>
              <w:right w:val="nil"/>
            </w:tcBorders>
            <w:shd w:val="clear" w:color="auto" w:fill="auto"/>
            <w:noWrap/>
            <w:hideMark/>
          </w:tcPr>
          <w:p w14:paraId="50B521E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E3A7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39EF69" w14:textId="77777777" w:rsidTr="00AF0983">
        <w:trPr>
          <w:trHeight w:val="255"/>
        </w:trPr>
        <w:tc>
          <w:tcPr>
            <w:tcW w:w="394" w:type="dxa"/>
            <w:tcBorders>
              <w:top w:val="nil"/>
              <w:left w:val="nil"/>
              <w:bottom w:val="nil"/>
              <w:right w:val="nil"/>
            </w:tcBorders>
            <w:shd w:val="clear" w:color="auto" w:fill="auto"/>
            <w:noWrap/>
            <w:hideMark/>
          </w:tcPr>
          <w:p w14:paraId="454B5A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EB92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6BD3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omytí hrubých nečistot a mastných vrstev, insekticid Lignofix I Profi,</w:t>
            </w:r>
          </w:p>
        </w:tc>
        <w:tc>
          <w:tcPr>
            <w:tcW w:w="736" w:type="dxa"/>
            <w:tcBorders>
              <w:top w:val="nil"/>
              <w:left w:val="nil"/>
              <w:bottom w:val="nil"/>
              <w:right w:val="nil"/>
            </w:tcBorders>
            <w:shd w:val="clear" w:color="auto" w:fill="auto"/>
            <w:noWrap/>
            <w:hideMark/>
          </w:tcPr>
          <w:p w14:paraId="31AA7AE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39D8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8646EC" w14:textId="77777777" w:rsidTr="00AF0983">
        <w:trPr>
          <w:trHeight w:val="255"/>
        </w:trPr>
        <w:tc>
          <w:tcPr>
            <w:tcW w:w="394" w:type="dxa"/>
            <w:tcBorders>
              <w:top w:val="nil"/>
              <w:left w:val="nil"/>
              <w:bottom w:val="nil"/>
              <w:right w:val="nil"/>
            </w:tcBorders>
            <w:shd w:val="clear" w:color="auto" w:fill="auto"/>
            <w:noWrap/>
            <w:hideMark/>
          </w:tcPr>
          <w:p w14:paraId="4BA280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28F4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23CE8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fixace povrchu damarovým lakem.</w:t>
            </w:r>
          </w:p>
        </w:tc>
        <w:tc>
          <w:tcPr>
            <w:tcW w:w="736" w:type="dxa"/>
            <w:tcBorders>
              <w:top w:val="nil"/>
              <w:left w:val="nil"/>
              <w:bottom w:val="nil"/>
              <w:right w:val="nil"/>
            </w:tcBorders>
            <w:shd w:val="clear" w:color="auto" w:fill="auto"/>
            <w:noWrap/>
            <w:hideMark/>
          </w:tcPr>
          <w:p w14:paraId="15AC88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F192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2B3166" w14:textId="77777777" w:rsidTr="00AF0983">
        <w:trPr>
          <w:trHeight w:val="255"/>
        </w:trPr>
        <w:tc>
          <w:tcPr>
            <w:tcW w:w="394" w:type="dxa"/>
            <w:tcBorders>
              <w:top w:val="nil"/>
              <w:left w:val="nil"/>
              <w:bottom w:val="nil"/>
              <w:right w:val="nil"/>
            </w:tcBorders>
            <w:shd w:val="clear" w:color="auto" w:fill="auto"/>
            <w:noWrap/>
            <w:hideMark/>
          </w:tcPr>
          <w:p w14:paraId="565BB9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E2A7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D51476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622E05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82BA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80964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12CC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43773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T/4L</w:t>
            </w:r>
          </w:p>
        </w:tc>
        <w:tc>
          <w:tcPr>
            <w:tcW w:w="6585" w:type="dxa"/>
            <w:tcBorders>
              <w:top w:val="single" w:sz="4" w:space="0" w:color="auto"/>
              <w:left w:val="nil"/>
              <w:bottom w:val="single" w:sz="4" w:space="0" w:color="auto"/>
              <w:right w:val="single" w:sz="4" w:space="0" w:color="808080"/>
            </w:tcBorders>
            <w:shd w:val="clear" w:color="auto" w:fill="auto"/>
            <w:hideMark/>
          </w:tcPr>
          <w:p w14:paraId="0E49E8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otočné, z části prosklené barevným sklem,levé, Rozměr 860 x 1780mm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46953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7A366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2A4C0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22 000,00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5700C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6A030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A5EA2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826F962" w14:textId="77777777" w:rsidTr="00AF0983">
        <w:trPr>
          <w:trHeight w:val="255"/>
        </w:trPr>
        <w:tc>
          <w:tcPr>
            <w:tcW w:w="394" w:type="dxa"/>
            <w:tcBorders>
              <w:top w:val="nil"/>
              <w:left w:val="nil"/>
              <w:bottom w:val="nil"/>
              <w:right w:val="nil"/>
            </w:tcBorders>
            <w:shd w:val="clear" w:color="auto" w:fill="auto"/>
            <w:noWrap/>
            <w:hideMark/>
          </w:tcPr>
          <w:p w14:paraId="1F12EE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45F03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C23F84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Dveřní výplň má trámovou zárubeň. Dveřní křídlo je dřevěné, jednokřídlé, levé, rámové výplňové</w:t>
            </w:r>
          </w:p>
        </w:tc>
        <w:tc>
          <w:tcPr>
            <w:tcW w:w="736" w:type="dxa"/>
            <w:tcBorders>
              <w:top w:val="nil"/>
              <w:left w:val="nil"/>
              <w:bottom w:val="nil"/>
              <w:right w:val="nil"/>
            </w:tcBorders>
            <w:shd w:val="clear" w:color="auto" w:fill="auto"/>
            <w:noWrap/>
            <w:hideMark/>
          </w:tcPr>
          <w:p w14:paraId="4AF857B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4AE4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361A4D" w14:textId="77777777" w:rsidTr="00AF0983">
        <w:trPr>
          <w:trHeight w:val="255"/>
        </w:trPr>
        <w:tc>
          <w:tcPr>
            <w:tcW w:w="394" w:type="dxa"/>
            <w:tcBorders>
              <w:top w:val="nil"/>
              <w:left w:val="nil"/>
              <w:bottom w:val="nil"/>
              <w:right w:val="nil"/>
            </w:tcBorders>
            <w:shd w:val="clear" w:color="auto" w:fill="auto"/>
            <w:noWrap/>
            <w:hideMark/>
          </w:tcPr>
          <w:p w14:paraId="4A39F0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C3BF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89934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konstrukce se dvěma vertikálními kazetami ve spodní části a prosklením v horní části. Prosklení je</w:t>
            </w:r>
          </w:p>
        </w:tc>
        <w:tc>
          <w:tcPr>
            <w:tcW w:w="736" w:type="dxa"/>
            <w:tcBorders>
              <w:top w:val="nil"/>
              <w:left w:val="nil"/>
              <w:bottom w:val="nil"/>
              <w:right w:val="nil"/>
            </w:tcBorders>
            <w:shd w:val="clear" w:color="auto" w:fill="auto"/>
            <w:noWrap/>
            <w:hideMark/>
          </w:tcPr>
          <w:p w14:paraId="2BE3457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ED7F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D5A3B8" w14:textId="77777777" w:rsidTr="00AF0983">
        <w:trPr>
          <w:trHeight w:val="255"/>
        </w:trPr>
        <w:tc>
          <w:tcPr>
            <w:tcW w:w="394" w:type="dxa"/>
            <w:tcBorders>
              <w:top w:val="nil"/>
              <w:left w:val="nil"/>
              <w:bottom w:val="nil"/>
              <w:right w:val="nil"/>
            </w:tcBorders>
            <w:shd w:val="clear" w:color="auto" w:fill="auto"/>
            <w:noWrap/>
            <w:hideMark/>
          </w:tcPr>
          <w:p w14:paraId="689BD4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2441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2E679B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děleno do více menších tabulek, k zasklení je využito mačkané a leptané (?) sklo s florálními motivy.</w:t>
            </w:r>
          </w:p>
        </w:tc>
        <w:tc>
          <w:tcPr>
            <w:tcW w:w="736" w:type="dxa"/>
            <w:tcBorders>
              <w:top w:val="nil"/>
              <w:left w:val="nil"/>
              <w:bottom w:val="nil"/>
              <w:right w:val="nil"/>
            </w:tcBorders>
            <w:shd w:val="clear" w:color="auto" w:fill="auto"/>
            <w:noWrap/>
            <w:hideMark/>
          </w:tcPr>
          <w:p w14:paraId="4ED7B4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2134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3A1C45" w14:textId="77777777" w:rsidTr="00AF0983">
        <w:trPr>
          <w:trHeight w:val="255"/>
        </w:trPr>
        <w:tc>
          <w:tcPr>
            <w:tcW w:w="394" w:type="dxa"/>
            <w:tcBorders>
              <w:top w:val="nil"/>
              <w:left w:val="nil"/>
              <w:bottom w:val="nil"/>
              <w:right w:val="nil"/>
            </w:tcBorders>
            <w:shd w:val="clear" w:color="auto" w:fill="auto"/>
            <w:noWrap/>
            <w:hideMark/>
          </w:tcPr>
          <w:p w14:paraId="46F6A6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4B5E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96B16E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 a klíčový štítek jsou hliníkové, cca z 50. – 60. let 20. století.</w:t>
            </w:r>
          </w:p>
        </w:tc>
        <w:tc>
          <w:tcPr>
            <w:tcW w:w="736" w:type="dxa"/>
            <w:tcBorders>
              <w:top w:val="nil"/>
              <w:left w:val="nil"/>
              <w:bottom w:val="nil"/>
              <w:right w:val="nil"/>
            </w:tcBorders>
            <w:shd w:val="clear" w:color="auto" w:fill="auto"/>
            <w:noWrap/>
            <w:hideMark/>
          </w:tcPr>
          <w:p w14:paraId="6C59DC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656E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B7A1F0" w14:textId="77777777" w:rsidTr="00AF0983">
        <w:trPr>
          <w:trHeight w:val="255"/>
        </w:trPr>
        <w:tc>
          <w:tcPr>
            <w:tcW w:w="394" w:type="dxa"/>
            <w:tcBorders>
              <w:top w:val="nil"/>
              <w:left w:val="nil"/>
              <w:bottom w:val="nil"/>
              <w:right w:val="nil"/>
            </w:tcBorders>
            <w:shd w:val="clear" w:color="auto" w:fill="auto"/>
            <w:noWrap/>
            <w:hideMark/>
          </w:tcPr>
          <w:p w14:paraId="645B38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A160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F2D19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jehličnaté - smrk, jedle</w:t>
            </w:r>
          </w:p>
        </w:tc>
        <w:tc>
          <w:tcPr>
            <w:tcW w:w="736" w:type="dxa"/>
            <w:tcBorders>
              <w:top w:val="nil"/>
              <w:left w:val="nil"/>
              <w:bottom w:val="nil"/>
              <w:right w:val="nil"/>
            </w:tcBorders>
            <w:shd w:val="clear" w:color="auto" w:fill="auto"/>
            <w:noWrap/>
            <w:hideMark/>
          </w:tcPr>
          <w:p w14:paraId="6D609A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E17D7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F16FBD" w14:textId="77777777" w:rsidTr="00AF0983">
        <w:trPr>
          <w:trHeight w:val="255"/>
        </w:trPr>
        <w:tc>
          <w:tcPr>
            <w:tcW w:w="394" w:type="dxa"/>
            <w:tcBorders>
              <w:top w:val="nil"/>
              <w:left w:val="nil"/>
              <w:bottom w:val="nil"/>
              <w:right w:val="nil"/>
            </w:tcBorders>
            <w:shd w:val="clear" w:color="auto" w:fill="auto"/>
            <w:noWrap/>
            <w:hideMark/>
          </w:tcPr>
          <w:p w14:paraId="16CC50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3350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698CD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rámová konstrukce s horním dílem proskleným; nepůvodní</w:t>
            </w:r>
          </w:p>
        </w:tc>
        <w:tc>
          <w:tcPr>
            <w:tcW w:w="736" w:type="dxa"/>
            <w:tcBorders>
              <w:top w:val="nil"/>
              <w:left w:val="nil"/>
              <w:bottom w:val="nil"/>
              <w:right w:val="nil"/>
            </w:tcBorders>
            <w:shd w:val="clear" w:color="auto" w:fill="auto"/>
            <w:noWrap/>
            <w:hideMark/>
          </w:tcPr>
          <w:p w14:paraId="6F22F00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5EE7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FC848A7" w14:textId="77777777" w:rsidTr="00AF0983">
        <w:trPr>
          <w:trHeight w:val="255"/>
        </w:trPr>
        <w:tc>
          <w:tcPr>
            <w:tcW w:w="394" w:type="dxa"/>
            <w:tcBorders>
              <w:top w:val="nil"/>
              <w:left w:val="nil"/>
              <w:bottom w:val="nil"/>
              <w:right w:val="nil"/>
            </w:tcBorders>
            <w:shd w:val="clear" w:color="auto" w:fill="auto"/>
            <w:noWrap/>
            <w:hideMark/>
          </w:tcPr>
          <w:p w14:paraId="6A585B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B981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9A532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dubová zárubeň</w:t>
            </w:r>
          </w:p>
        </w:tc>
        <w:tc>
          <w:tcPr>
            <w:tcW w:w="736" w:type="dxa"/>
            <w:tcBorders>
              <w:top w:val="nil"/>
              <w:left w:val="nil"/>
              <w:bottom w:val="nil"/>
              <w:right w:val="nil"/>
            </w:tcBorders>
            <w:shd w:val="clear" w:color="auto" w:fill="auto"/>
            <w:noWrap/>
            <w:hideMark/>
          </w:tcPr>
          <w:p w14:paraId="71A107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AC3D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73A064" w14:textId="77777777" w:rsidTr="00AF0983">
        <w:trPr>
          <w:trHeight w:val="255"/>
        </w:trPr>
        <w:tc>
          <w:tcPr>
            <w:tcW w:w="394" w:type="dxa"/>
            <w:tcBorders>
              <w:top w:val="nil"/>
              <w:left w:val="nil"/>
              <w:bottom w:val="nil"/>
              <w:right w:val="nil"/>
            </w:tcBorders>
            <w:shd w:val="clear" w:color="auto" w:fill="auto"/>
            <w:noWrap/>
            <w:hideMark/>
          </w:tcPr>
          <w:p w14:paraId="719831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6A40E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ED98F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4B5EC7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2A4A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D483E7" w14:textId="77777777" w:rsidTr="00AF0983">
        <w:trPr>
          <w:trHeight w:val="255"/>
        </w:trPr>
        <w:tc>
          <w:tcPr>
            <w:tcW w:w="394" w:type="dxa"/>
            <w:tcBorders>
              <w:top w:val="nil"/>
              <w:left w:val="nil"/>
              <w:bottom w:val="nil"/>
              <w:right w:val="nil"/>
            </w:tcBorders>
            <w:shd w:val="clear" w:color="auto" w:fill="auto"/>
            <w:noWrap/>
            <w:hideMark/>
          </w:tcPr>
          <w:p w14:paraId="79DCBE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7961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AD97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Zámek- nefunkční, nepůvodní, původně byl větší zámek</w:t>
            </w:r>
          </w:p>
        </w:tc>
        <w:tc>
          <w:tcPr>
            <w:tcW w:w="736" w:type="dxa"/>
            <w:tcBorders>
              <w:top w:val="nil"/>
              <w:left w:val="nil"/>
              <w:bottom w:val="nil"/>
              <w:right w:val="nil"/>
            </w:tcBorders>
            <w:shd w:val="clear" w:color="auto" w:fill="auto"/>
            <w:noWrap/>
            <w:hideMark/>
          </w:tcPr>
          <w:p w14:paraId="21957A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968E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288469" w14:textId="77777777" w:rsidTr="00AF0983">
        <w:trPr>
          <w:trHeight w:val="255"/>
        </w:trPr>
        <w:tc>
          <w:tcPr>
            <w:tcW w:w="394" w:type="dxa"/>
            <w:tcBorders>
              <w:top w:val="nil"/>
              <w:left w:val="nil"/>
              <w:bottom w:val="nil"/>
              <w:right w:val="nil"/>
            </w:tcBorders>
            <w:shd w:val="clear" w:color="auto" w:fill="auto"/>
            <w:noWrap/>
            <w:hideMark/>
          </w:tcPr>
          <w:p w14:paraId="23D526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3051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FADF28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 běžné konzervátorské zásahy, konstrukčně</w:t>
            </w:r>
          </w:p>
        </w:tc>
        <w:tc>
          <w:tcPr>
            <w:tcW w:w="736" w:type="dxa"/>
            <w:tcBorders>
              <w:top w:val="nil"/>
              <w:left w:val="nil"/>
              <w:bottom w:val="nil"/>
              <w:right w:val="nil"/>
            </w:tcBorders>
            <w:shd w:val="clear" w:color="auto" w:fill="auto"/>
            <w:noWrap/>
            <w:hideMark/>
          </w:tcPr>
          <w:p w14:paraId="3F3D7F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4B91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08F4CE" w14:textId="77777777" w:rsidTr="00AF0983">
        <w:trPr>
          <w:trHeight w:val="255"/>
        </w:trPr>
        <w:tc>
          <w:tcPr>
            <w:tcW w:w="394" w:type="dxa"/>
            <w:tcBorders>
              <w:top w:val="nil"/>
              <w:left w:val="nil"/>
              <w:bottom w:val="nil"/>
              <w:right w:val="nil"/>
            </w:tcBorders>
            <w:shd w:val="clear" w:color="auto" w:fill="auto"/>
            <w:noWrap/>
            <w:hideMark/>
          </w:tcPr>
          <w:p w14:paraId="406C8C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6675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AA11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pořádku, omytí hrubých nečistot a mastných vrstev, insekticid</w:t>
            </w:r>
          </w:p>
        </w:tc>
        <w:tc>
          <w:tcPr>
            <w:tcW w:w="736" w:type="dxa"/>
            <w:tcBorders>
              <w:top w:val="nil"/>
              <w:left w:val="nil"/>
              <w:bottom w:val="nil"/>
              <w:right w:val="nil"/>
            </w:tcBorders>
            <w:shd w:val="clear" w:color="auto" w:fill="auto"/>
            <w:noWrap/>
            <w:hideMark/>
          </w:tcPr>
          <w:p w14:paraId="6F6D056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7628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EB5C75" w14:textId="77777777" w:rsidTr="00AF0983">
        <w:trPr>
          <w:trHeight w:val="255"/>
        </w:trPr>
        <w:tc>
          <w:tcPr>
            <w:tcW w:w="394" w:type="dxa"/>
            <w:tcBorders>
              <w:top w:val="nil"/>
              <w:left w:val="nil"/>
              <w:bottom w:val="nil"/>
              <w:right w:val="nil"/>
            </w:tcBorders>
            <w:shd w:val="clear" w:color="auto" w:fill="auto"/>
            <w:noWrap/>
            <w:hideMark/>
          </w:tcPr>
          <w:p w14:paraId="66A447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5C6E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015CE6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Lignofix I Profi, fixace povrchu damarovým lakem.</w:t>
            </w:r>
          </w:p>
        </w:tc>
        <w:tc>
          <w:tcPr>
            <w:tcW w:w="736" w:type="dxa"/>
            <w:tcBorders>
              <w:top w:val="nil"/>
              <w:left w:val="nil"/>
              <w:bottom w:val="nil"/>
              <w:right w:val="nil"/>
            </w:tcBorders>
            <w:shd w:val="clear" w:color="auto" w:fill="auto"/>
            <w:noWrap/>
            <w:hideMark/>
          </w:tcPr>
          <w:p w14:paraId="1F9D2A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612C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CE001B" w14:textId="77777777" w:rsidTr="00AF0983">
        <w:trPr>
          <w:trHeight w:val="255"/>
        </w:trPr>
        <w:tc>
          <w:tcPr>
            <w:tcW w:w="394" w:type="dxa"/>
            <w:tcBorders>
              <w:top w:val="nil"/>
              <w:left w:val="nil"/>
              <w:bottom w:val="nil"/>
              <w:right w:val="nil"/>
            </w:tcBorders>
            <w:shd w:val="clear" w:color="auto" w:fill="auto"/>
            <w:noWrap/>
            <w:hideMark/>
          </w:tcPr>
          <w:p w14:paraId="2546B9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533B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0E31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Od zdi mírná degradace povrchové vrstvy spodního pole a</w:t>
            </w:r>
          </w:p>
        </w:tc>
        <w:tc>
          <w:tcPr>
            <w:tcW w:w="736" w:type="dxa"/>
            <w:tcBorders>
              <w:top w:val="nil"/>
              <w:left w:val="nil"/>
              <w:bottom w:val="nil"/>
              <w:right w:val="nil"/>
            </w:tcBorders>
            <w:shd w:val="clear" w:color="auto" w:fill="auto"/>
            <w:noWrap/>
            <w:hideMark/>
          </w:tcPr>
          <w:p w14:paraId="0C9E2B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01A9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1F0C73" w14:textId="77777777" w:rsidTr="00AF0983">
        <w:trPr>
          <w:trHeight w:val="255"/>
        </w:trPr>
        <w:tc>
          <w:tcPr>
            <w:tcW w:w="394" w:type="dxa"/>
            <w:tcBorders>
              <w:top w:val="nil"/>
              <w:left w:val="nil"/>
              <w:bottom w:val="nil"/>
              <w:right w:val="nil"/>
            </w:tcBorders>
            <w:shd w:val="clear" w:color="auto" w:fill="auto"/>
            <w:noWrap/>
            <w:hideMark/>
          </w:tcPr>
          <w:p w14:paraId="6EE704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FA52D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D9B5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plíseň na zárubni.</w:t>
            </w:r>
          </w:p>
        </w:tc>
        <w:tc>
          <w:tcPr>
            <w:tcW w:w="736" w:type="dxa"/>
            <w:tcBorders>
              <w:top w:val="nil"/>
              <w:left w:val="nil"/>
              <w:bottom w:val="nil"/>
              <w:right w:val="nil"/>
            </w:tcBorders>
            <w:shd w:val="clear" w:color="auto" w:fill="auto"/>
            <w:noWrap/>
            <w:hideMark/>
          </w:tcPr>
          <w:p w14:paraId="3105C52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68EB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C11420" w14:textId="77777777" w:rsidTr="00AF0983">
        <w:trPr>
          <w:trHeight w:val="255"/>
        </w:trPr>
        <w:tc>
          <w:tcPr>
            <w:tcW w:w="394" w:type="dxa"/>
            <w:tcBorders>
              <w:top w:val="nil"/>
              <w:left w:val="nil"/>
              <w:bottom w:val="nil"/>
              <w:right w:val="nil"/>
            </w:tcBorders>
            <w:shd w:val="clear" w:color="auto" w:fill="auto"/>
            <w:noWrap/>
            <w:hideMark/>
          </w:tcPr>
          <w:p w14:paraId="732D83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0D2D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8A332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27CF332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E97F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F453D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42DF8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2A6F1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T/5P</w:t>
            </w:r>
          </w:p>
        </w:tc>
        <w:tc>
          <w:tcPr>
            <w:tcW w:w="6585" w:type="dxa"/>
            <w:tcBorders>
              <w:top w:val="single" w:sz="4" w:space="0" w:color="auto"/>
              <w:left w:val="nil"/>
              <w:bottom w:val="single" w:sz="4" w:space="0" w:color="auto"/>
              <w:right w:val="single" w:sz="4" w:space="0" w:color="808080"/>
            </w:tcBorders>
            <w:shd w:val="clear" w:color="auto" w:fill="auto"/>
            <w:hideMark/>
          </w:tcPr>
          <w:p w14:paraId="299644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Obnova - Vnitřní jednokřídlové dřevěné dveře, svlakové konstrukce, otočné, plné, pravé, rozměr 1080 x 1720m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4C40BE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008BA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9E347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F3224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9E7F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9353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623076" w14:textId="77777777" w:rsidTr="00AF0983">
        <w:trPr>
          <w:trHeight w:val="255"/>
        </w:trPr>
        <w:tc>
          <w:tcPr>
            <w:tcW w:w="394" w:type="dxa"/>
            <w:tcBorders>
              <w:top w:val="nil"/>
              <w:left w:val="nil"/>
              <w:bottom w:val="nil"/>
              <w:right w:val="nil"/>
            </w:tcBorders>
            <w:shd w:val="clear" w:color="auto" w:fill="auto"/>
            <w:noWrap/>
            <w:hideMark/>
          </w:tcPr>
          <w:p w14:paraId="664048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B246C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F70BDF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Dveřní křídlo pobité na líci ozdobným členěním imitujícím dvě kazety nad sebou. Dveře mají pásové</w:t>
            </w:r>
          </w:p>
        </w:tc>
        <w:tc>
          <w:tcPr>
            <w:tcW w:w="736" w:type="dxa"/>
            <w:tcBorders>
              <w:top w:val="nil"/>
              <w:left w:val="nil"/>
              <w:bottom w:val="nil"/>
              <w:right w:val="nil"/>
            </w:tcBorders>
            <w:shd w:val="clear" w:color="auto" w:fill="auto"/>
            <w:noWrap/>
            <w:hideMark/>
          </w:tcPr>
          <w:p w14:paraId="33346D3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4FCC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C048DB" w14:textId="77777777" w:rsidTr="00AF0983">
        <w:trPr>
          <w:trHeight w:val="255"/>
        </w:trPr>
        <w:tc>
          <w:tcPr>
            <w:tcW w:w="394" w:type="dxa"/>
            <w:tcBorders>
              <w:top w:val="nil"/>
              <w:left w:val="nil"/>
              <w:bottom w:val="nil"/>
              <w:right w:val="nil"/>
            </w:tcBorders>
            <w:shd w:val="clear" w:color="auto" w:fill="auto"/>
            <w:noWrap/>
            <w:hideMark/>
          </w:tcPr>
          <w:p w14:paraId="46EA07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B416F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50B58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závěsy zakončené třičtvrtěkruhem. Trámovou zárubeň.</w:t>
            </w:r>
          </w:p>
        </w:tc>
        <w:tc>
          <w:tcPr>
            <w:tcW w:w="736" w:type="dxa"/>
            <w:tcBorders>
              <w:top w:val="nil"/>
              <w:left w:val="nil"/>
              <w:bottom w:val="nil"/>
              <w:right w:val="nil"/>
            </w:tcBorders>
            <w:shd w:val="clear" w:color="auto" w:fill="auto"/>
            <w:noWrap/>
            <w:hideMark/>
          </w:tcPr>
          <w:p w14:paraId="0B51D2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011C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0F33DF" w14:textId="77777777" w:rsidTr="00AF0983">
        <w:trPr>
          <w:trHeight w:val="255"/>
        </w:trPr>
        <w:tc>
          <w:tcPr>
            <w:tcW w:w="394" w:type="dxa"/>
            <w:tcBorders>
              <w:top w:val="nil"/>
              <w:left w:val="nil"/>
              <w:bottom w:val="nil"/>
              <w:right w:val="nil"/>
            </w:tcBorders>
            <w:shd w:val="clear" w:color="auto" w:fill="auto"/>
            <w:noWrap/>
            <w:hideMark/>
          </w:tcPr>
          <w:p w14:paraId="01B7C4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1F3FB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0CB1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A132A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C5F201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85FCE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E6FC6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107C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8395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DB5667" w14:textId="77777777" w:rsidTr="00AF0983">
        <w:trPr>
          <w:trHeight w:val="255"/>
        </w:trPr>
        <w:tc>
          <w:tcPr>
            <w:tcW w:w="394" w:type="dxa"/>
            <w:tcBorders>
              <w:top w:val="nil"/>
              <w:left w:val="nil"/>
              <w:bottom w:val="nil"/>
              <w:right w:val="nil"/>
            </w:tcBorders>
            <w:shd w:val="clear" w:color="auto" w:fill="auto"/>
            <w:noWrap/>
            <w:hideMark/>
          </w:tcPr>
          <w:p w14:paraId="5945E6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AF4D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53FA1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Použité dřevo na výrobu dveří - jehličnaté - smrk, jedle</w:t>
            </w:r>
          </w:p>
        </w:tc>
        <w:tc>
          <w:tcPr>
            <w:tcW w:w="736" w:type="dxa"/>
            <w:tcBorders>
              <w:top w:val="nil"/>
              <w:left w:val="nil"/>
              <w:bottom w:val="nil"/>
              <w:right w:val="nil"/>
            </w:tcBorders>
            <w:shd w:val="clear" w:color="auto" w:fill="auto"/>
            <w:noWrap/>
            <w:hideMark/>
          </w:tcPr>
          <w:p w14:paraId="7532AF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819F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03A361" w14:textId="77777777" w:rsidTr="00AF0983">
        <w:trPr>
          <w:trHeight w:val="255"/>
        </w:trPr>
        <w:tc>
          <w:tcPr>
            <w:tcW w:w="394" w:type="dxa"/>
            <w:tcBorders>
              <w:top w:val="nil"/>
              <w:left w:val="nil"/>
              <w:bottom w:val="nil"/>
              <w:right w:val="nil"/>
            </w:tcBorders>
            <w:shd w:val="clear" w:color="auto" w:fill="auto"/>
            <w:noWrap/>
            <w:hideMark/>
          </w:tcPr>
          <w:p w14:paraId="588EA7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C468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EF94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Postup obnovy:</w:t>
            </w:r>
          </w:p>
        </w:tc>
        <w:tc>
          <w:tcPr>
            <w:tcW w:w="736" w:type="dxa"/>
            <w:tcBorders>
              <w:top w:val="nil"/>
              <w:left w:val="nil"/>
              <w:bottom w:val="nil"/>
              <w:right w:val="nil"/>
            </w:tcBorders>
            <w:shd w:val="clear" w:color="auto" w:fill="auto"/>
            <w:noWrap/>
            <w:hideMark/>
          </w:tcPr>
          <w:p w14:paraId="121B17D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6E50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0ABBDE" w14:textId="77777777" w:rsidTr="00AF0983">
        <w:trPr>
          <w:trHeight w:val="255"/>
        </w:trPr>
        <w:tc>
          <w:tcPr>
            <w:tcW w:w="394" w:type="dxa"/>
            <w:tcBorders>
              <w:top w:val="nil"/>
              <w:left w:val="nil"/>
              <w:bottom w:val="nil"/>
              <w:right w:val="nil"/>
            </w:tcBorders>
            <w:shd w:val="clear" w:color="auto" w:fill="auto"/>
            <w:noWrap/>
            <w:hideMark/>
          </w:tcPr>
          <w:p w14:paraId="319F80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F23CE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BACB93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Zárubeň původní dubová, z vnitřní strany značně pokryta vrstvou nečistot a zbytků</w:t>
            </w:r>
          </w:p>
        </w:tc>
        <w:tc>
          <w:tcPr>
            <w:tcW w:w="736" w:type="dxa"/>
            <w:tcBorders>
              <w:top w:val="nil"/>
              <w:left w:val="nil"/>
              <w:bottom w:val="nil"/>
              <w:right w:val="nil"/>
            </w:tcBorders>
            <w:shd w:val="clear" w:color="auto" w:fill="auto"/>
            <w:noWrap/>
            <w:hideMark/>
          </w:tcPr>
          <w:p w14:paraId="1C49EA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A550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512AF5" w14:textId="77777777" w:rsidTr="00AF0983">
        <w:trPr>
          <w:trHeight w:val="255"/>
        </w:trPr>
        <w:tc>
          <w:tcPr>
            <w:tcW w:w="394" w:type="dxa"/>
            <w:tcBorders>
              <w:top w:val="nil"/>
              <w:left w:val="nil"/>
              <w:bottom w:val="nil"/>
              <w:right w:val="nil"/>
            </w:tcBorders>
            <w:shd w:val="clear" w:color="auto" w:fill="auto"/>
            <w:noWrap/>
            <w:hideMark/>
          </w:tcPr>
          <w:p w14:paraId="1DD5E0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110B3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8CED4B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vápenného nátěru.</w:t>
            </w:r>
          </w:p>
        </w:tc>
        <w:tc>
          <w:tcPr>
            <w:tcW w:w="736" w:type="dxa"/>
            <w:tcBorders>
              <w:top w:val="nil"/>
              <w:left w:val="nil"/>
              <w:bottom w:val="nil"/>
              <w:right w:val="nil"/>
            </w:tcBorders>
            <w:shd w:val="clear" w:color="auto" w:fill="auto"/>
            <w:noWrap/>
            <w:hideMark/>
          </w:tcPr>
          <w:p w14:paraId="61C3DD2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08FF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C55F59B" w14:textId="77777777" w:rsidTr="00AF0983">
        <w:trPr>
          <w:trHeight w:val="255"/>
        </w:trPr>
        <w:tc>
          <w:tcPr>
            <w:tcW w:w="394" w:type="dxa"/>
            <w:tcBorders>
              <w:top w:val="nil"/>
              <w:left w:val="nil"/>
              <w:bottom w:val="nil"/>
              <w:right w:val="nil"/>
            </w:tcBorders>
            <w:shd w:val="clear" w:color="auto" w:fill="auto"/>
            <w:noWrap/>
            <w:hideMark/>
          </w:tcPr>
          <w:p w14:paraId="2AE9CC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5BE4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683B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deskové svlakové, z přední pohledové strany falešná rámová konstrukce, světlehnědý</w:t>
            </w:r>
          </w:p>
        </w:tc>
        <w:tc>
          <w:tcPr>
            <w:tcW w:w="736" w:type="dxa"/>
            <w:tcBorders>
              <w:top w:val="nil"/>
              <w:left w:val="nil"/>
              <w:bottom w:val="nil"/>
              <w:right w:val="nil"/>
            </w:tcBorders>
            <w:shd w:val="clear" w:color="auto" w:fill="auto"/>
            <w:noWrap/>
            <w:hideMark/>
          </w:tcPr>
          <w:p w14:paraId="2FC118F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E885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C93B87" w14:textId="77777777" w:rsidTr="00AF0983">
        <w:trPr>
          <w:trHeight w:val="255"/>
        </w:trPr>
        <w:tc>
          <w:tcPr>
            <w:tcW w:w="394" w:type="dxa"/>
            <w:tcBorders>
              <w:top w:val="nil"/>
              <w:left w:val="nil"/>
              <w:bottom w:val="nil"/>
              <w:right w:val="nil"/>
            </w:tcBorders>
            <w:shd w:val="clear" w:color="auto" w:fill="auto"/>
            <w:noWrap/>
            <w:hideMark/>
          </w:tcPr>
          <w:p w14:paraId="08BC3C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6660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9BD4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lazurní nátěr; z vnitřní strany svlaková konstrukce- spodní svlak a příčník druhotný</w:t>
            </w:r>
          </w:p>
        </w:tc>
        <w:tc>
          <w:tcPr>
            <w:tcW w:w="736" w:type="dxa"/>
            <w:tcBorders>
              <w:top w:val="nil"/>
              <w:left w:val="nil"/>
              <w:bottom w:val="nil"/>
              <w:right w:val="nil"/>
            </w:tcBorders>
            <w:shd w:val="clear" w:color="auto" w:fill="auto"/>
            <w:noWrap/>
            <w:hideMark/>
          </w:tcPr>
          <w:p w14:paraId="572BE9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A902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C0E1F1A" w14:textId="77777777" w:rsidTr="00AF0983">
        <w:trPr>
          <w:trHeight w:val="255"/>
        </w:trPr>
        <w:tc>
          <w:tcPr>
            <w:tcW w:w="394" w:type="dxa"/>
            <w:tcBorders>
              <w:top w:val="nil"/>
              <w:left w:val="nil"/>
              <w:bottom w:val="nil"/>
              <w:right w:val="nil"/>
            </w:tcBorders>
            <w:shd w:val="clear" w:color="auto" w:fill="auto"/>
            <w:noWrap/>
            <w:hideMark/>
          </w:tcPr>
          <w:p w14:paraId="52FD8C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40F57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982C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doporučuji výměnu.</w:t>
            </w:r>
          </w:p>
        </w:tc>
        <w:tc>
          <w:tcPr>
            <w:tcW w:w="736" w:type="dxa"/>
            <w:tcBorders>
              <w:top w:val="nil"/>
              <w:left w:val="nil"/>
              <w:bottom w:val="nil"/>
              <w:right w:val="nil"/>
            </w:tcBorders>
            <w:shd w:val="clear" w:color="auto" w:fill="auto"/>
            <w:noWrap/>
            <w:hideMark/>
          </w:tcPr>
          <w:p w14:paraId="57E8A72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6105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F6F1CB" w14:textId="77777777" w:rsidTr="00AF0983">
        <w:trPr>
          <w:trHeight w:val="255"/>
        </w:trPr>
        <w:tc>
          <w:tcPr>
            <w:tcW w:w="394" w:type="dxa"/>
            <w:tcBorders>
              <w:top w:val="nil"/>
              <w:left w:val="nil"/>
              <w:bottom w:val="nil"/>
              <w:right w:val="nil"/>
            </w:tcBorders>
            <w:shd w:val="clear" w:color="auto" w:fill="auto"/>
            <w:noWrap/>
            <w:hideMark/>
          </w:tcPr>
          <w:p w14:paraId="14CBDB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BB81E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18237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B97F6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FE2080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D59E9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D61A2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599B3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9108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F5FA0F" w14:textId="77777777" w:rsidTr="00AF0983">
        <w:trPr>
          <w:trHeight w:val="255"/>
        </w:trPr>
        <w:tc>
          <w:tcPr>
            <w:tcW w:w="394" w:type="dxa"/>
            <w:tcBorders>
              <w:top w:val="nil"/>
              <w:left w:val="nil"/>
              <w:bottom w:val="nil"/>
              <w:right w:val="nil"/>
            </w:tcBorders>
            <w:shd w:val="clear" w:color="auto" w:fill="auto"/>
            <w:noWrap/>
            <w:hideMark/>
          </w:tcPr>
          <w:p w14:paraId="4EA6D1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BE78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126E4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kovové závěsy - navrhuji jejich demontáž z důvodu značné koroze, opětovnému nakování</w:t>
            </w:r>
          </w:p>
        </w:tc>
        <w:tc>
          <w:tcPr>
            <w:tcW w:w="736" w:type="dxa"/>
            <w:tcBorders>
              <w:top w:val="nil"/>
              <w:left w:val="nil"/>
              <w:bottom w:val="nil"/>
              <w:right w:val="nil"/>
            </w:tcBorders>
            <w:shd w:val="clear" w:color="auto" w:fill="auto"/>
            <w:noWrap/>
            <w:hideMark/>
          </w:tcPr>
          <w:p w14:paraId="1C1DD5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99B6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194CDE" w14:textId="77777777" w:rsidTr="00AF0983">
        <w:trPr>
          <w:trHeight w:val="255"/>
        </w:trPr>
        <w:tc>
          <w:tcPr>
            <w:tcW w:w="394" w:type="dxa"/>
            <w:tcBorders>
              <w:top w:val="nil"/>
              <w:left w:val="nil"/>
              <w:bottom w:val="nil"/>
              <w:right w:val="nil"/>
            </w:tcBorders>
            <w:shd w:val="clear" w:color="auto" w:fill="auto"/>
            <w:noWrap/>
            <w:hideMark/>
          </w:tcPr>
          <w:p w14:paraId="2586D6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F24A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A24D3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závěsů. Zavírání dveří sedí.</w:t>
            </w:r>
          </w:p>
        </w:tc>
        <w:tc>
          <w:tcPr>
            <w:tcW w:w="736" w:type="dxa"/>
            <w:tcBorders>
              <w:top w:val="nil"/>
              <w:left w:val="nil"/>
              <w:bottom w:val="nil"/>
              <w:right w:val="nil"/>
            </w:tcBorders>
            <w:shd w:val="clear" w:color="auto" w:fill="auto"/>
            <w:noWrap/>
            <w:hideMark/>
          </w:tcPr>
          <w:p w14:paraId="61D6BD1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212F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A3DE11" w14:textId="77777777" w:rsidTr="00AF0983">
        <w:trPr>
          <w:trHeight w:val="255"/>
        </w:trPr>
        <w:tc>
          <w:tcPr>
            <w:tcW w:w="394" w:type="dxa"/>
            <w:tcBorders>
              <w:top w:val="nil"/>
              <w:left w:val="nil"/>
              <w:bottom w:val="nil"/>
              <w:right w:val="nil"/>
            </w:tcBorders>
            <w:shd w:val="clear" w:color="auto" w:fill="auto"/>
            <w:noWrap/>
            <w:hideMark/>
          </w:tcPr>
          <w:p w14:paraId="5FA6B8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A0542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6CDEAC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Zárubeň - ponechat zbylé části hnědočerveného nátěru.</w:t>
            </w:r>
          </w:p>
        </w:tc>
        <w:tc>
          <w:tcPr>
            <w:tcW w:w="736" w:type="dxa"/>
            <w:tcBorders>
              <w:top w:val="nil"/>
              <w:left w:val="nil"/>
              <w:bottom w:val="nil"/>
              <w:right w:val="nil"/>
            </w:tcBorders>
            <w:shd w:val="clear" w:color="auto" w:fill="auto"/>
            <w:noWrap/>
            <w:hideMark/>
          </w:tcPr>
          <w:p w14:paraId="34B3B2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E5D1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705064" w14:textId="77777777" w:rsidTr="00AF0983">
        <w:trPr>
          <w:trHeight w:val="255"/>
        </w:trPr>
        <w:tc>
          <w:tcPr>
            <w:tcW w:w="394" w:type="dxa"/>
            <w:tcBorders>
              <w:top w:val="nil"/>
              <w:left w:val="nil"/>
              <w:bottom w:val="nil"/>
              <w:right w:val="nil"/>
            </w:tcBorders>
            <w:shd w:val="clear" w:color="auto" w:fill="auto"/>
            <w:noWrap/>
            <w:hideMark/>
          </w:tcPr>
          <w:p w14:paraId="748B0A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2509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E87D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Ošetření dveří- vyčištění ulpělých nečistot omytím, sejmutí povrchové vrstvy karbolinu</w:t>
            </w:r>
          </w:p>
        </w:tc>
        <w:tc>
          <w:tcPr>
            <w:tcW w:w="736" w:type="dxa"/>
            <w:tcBorders>
              <w:top w:val="nil"/>
              <w:left w:val="nil"/>
              <w:bottom w:val="nil"/>
              <w:right w:val="nil"/>
            </w:tcBorders>
            <w:shd w:val="clear" w:color="auto" w:fill="auto"/>
            <w:noWrap/>
            <w:hideMark/>
          </w:tcPr>
          <w:p w14:paraId="1A35F40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DF95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8F1B88" w14:textId="77777777" w:rsidTr="00AF0983">
        <w:trPr>
          <w:trHeight w:val="255"/>
        </w:trPr>
        <w:tc>
          <w:tcPr>
            <w:tcW w:w="394" w:type="dxa"/>
            <w:tcBorders>
              <w:top w:val="nil"/>
              <w:left w:val="nil"/>
              <w:bottom w:val="nil"/>
              <w:right w:val="nil"/>
            </w:tcBorders>
            <w:shd w:val="clear" w:color="auto" w:fill="auto"/>
            <w:noWrap/>
            <w:hideMark/>
          </w:tcPr>
          <w:p w14:paraId="4DC8F1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F33D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E7F6A7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vnější strany, preventivně insekticid Lignofix I Profi, fixace povrchu, fixace -</w:t>
            </w:r>
          </w:p>
        </w:tc>
        <w:tc>
          <w:tcPr>
            <w:tcW w:w="736" w:type="dxa"/>
            <w:tcBorders>
              <w:top w:val="nil"/>
              <w:left w:val="nil"/>
              <w:bottom w:val="nil"/>
              <w:right w:val="nil"/>
            </w:tcBorders>
            <w:shd w:val="clear" w:color="auto" w:fill="auto"/>
            <w:noWrap/>
            <w:hideMark/>
          </w:tcPr>
          <w:p w14:paraId="79239B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2312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78EC25" w14:textId="77777777" w:rsidTr="00AF0983">
        <w:trPr>
          <w:trHeight w:val="255"/>
        </w:trPr>
        <w:tc>
          <w:tcPr>
            <w:tcW w:w="394" w:type="dxa"/>
            <w:tcBorders>
              <w:top w:val="nil"/>
              <w:left w:val="nil"/>
              <w:bottom w:val="nil"/>
              <w:right w:val="nil"/>
            </w:tcBorders>
            <w:shd w:val="clear" w:color="auto" w:fill="auto"/>
            <w:noWrap/>
            <w:hideMark/>
          </w:tcPr>
          <w:p w14:paraId="0F2017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272E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323AA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olejopryskyřičným lakem. Povrchová úprava bude čištěna nebo zcela odstraněna tak, aby</w:t>
            </w:r>
          </w:p>
        </w:tc>
        <w:tc>
          <w:tcPr>
            <w:tcW w:w="736" w:type="dxa"/>
            <w:tcBorders>
              <w:top w:val="nil"/>
              <w:left w:val="nil"/>
              <w:bottom w:val="nil"/>
              <w:right w:val="nil"/>
            </w:tcBorders>
            <w:shd w:val="clear" w:color="auto" w:fill="auto"/>
            <w:noWrap/>
            <w:hideMark/>
          </w:tcPr>
          <w:p w14:paraId="4A4DD9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AD8F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C43F7F" w14:textId="77777777" w:rsidTr="00AF0983">
        <w:trPr>
          <w:trHeight w:val="255"/>
        </w:trPr>
        <w:tc>
          <w:tcPr>
            <w:tcW w:w="394" w:type="dxa"/>
            <w:tcBorders>
              <w:top w:val="nil"/>
              <w:left w:val="nil"/>
              <w:bottom w:val="nil"/>
              <w:right w:val="nil"/>
            </w:tcBorders>
            <w:shd w:val="clear" w:color="auto" w:fill="auto"/>
            <w:noWrap/>
            <w:hideMark/>
          </w:tcPr>
          <w:p w14:paraId="620813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AD251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184A91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nedošlo k poškození povrchu dřeva jakýmkoli způsobem.</w:t>
            </w:r>
          </w:p>
        </w:tc>
        <w:tc>
          <w:tcPr>
            <w:tcW w:w="736" w:type="dxa"/>
            <w:tcBorders>
              <w:top w:val="nil"/>
              <w:left w:val="nil"/>
              <w:bottom w:val="nil"/>
              <w:right w:val="nil"/>
            </w:tcBorders>
            <w:shd w:val="clear" w:color="auto" w:fill="auto"/>
            <w:noWrap/>
            <w:hideMark/>
          </w:tcPr>
          <w:p w14:paraId="7956EB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9C71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B0B219" w14:textId="77777777" w:rsidTr="00AF0983">
        <w:trPr>
          <w:trHeight w:val="255"/>
        </w:trPr>
        <w:tc>
          <w:tcPr>
            <w:tcW w:w="394" w:type="dxa"/>
            <w:tcBorders>
              <w:top w:val="nil"/>
              <w:left w:val="nil"/>
              <w:bottom w:val="nil"/>
              <w:right w:val="nil"/>
            </w:tcBorders>
            <w:shd w:val="clear" w:color="auto" w:fill="auto"/>
            <w:noWrap/>
            <w:hideMark/>
          </w:tcPr>
          <w:p w14:paraId="25C4AA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DA49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476B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Původní poškozené kovové hřebíky budou nahrazeny novými ručně kovanými hřebíky podle</w:t>
            </w:r>
          </w:p>
        </w:tc>
        <w:tc>
          <w:tcPr>
            <w:tcW w:w="736" w:type="dxa"/>
            <w:tcBorders>
              <w:top w:val="nil"/>
              <w:left w:val="nil"/>
              <w:bottom w:val="nil"/>
              <w:right w:val="nil"/>
            </w:tcBorders>
            <w:shd w:val="clear" w:color="auto" w:fill="auto"/>
            <w:noWrap/>
            <w:hideMark/>
          </w:tcPr>
          <w:p w14:paraId="5FED0D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3419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4B6E09" w14:textId="77777777" w:rsidTr="00AF0983">
        <w:trPr>
          <w:trHeight w:val="255"/>
        </w:trPr>
        <w:tc>
          <w:tcPr>
            <w:tcW w:w="394" w:type="dxa"/>
            <w:tcBorders>
              <w:top w:val="nil"/>
              <w:left w:val="nil"/>
              <w:bottom w:val="nil"/>
              <w:right w:val="nil"/>
            </w:tcBorders>
            <w:shd w:val="clear" w:color="auto" w:fill="auto"/>
            <w:noWrap/>
            <w:hideMark/>
          </w:tcPr>
          <w:p w14:paraId="7EAD6E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E7EBD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F424E4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předem dohodnutého způsobu opracování, jejich tvaru a velikosti tak, aby byli co nejvíce</w:t>
            </w:r>
          </w:p>
        </w:tc>
        <w:tc>
          <w:tcPr>
            <w:tcW w:w="736" w:type="dxa"/>
            <w:tcBorders>
              <w:top w:val="nil"/>
              <w:left w:val="nil"/>
              <w:bottom w:val="nil"/>
              <w:right w:val="nil"/>
            </w:tcBorders>
            <w:shd w:val="clear" w:color="auto" w:fill="auto"/>
            <w:noWrap/>
            <w:hideMark/>
          </w:tcPr>
          <w:p w14:paraId="6DC210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0776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EF432E5" w14:textId="77777777" w:rsidTr="00AF0983">
        <w:trPr>
          <w:trHeight w:val="255"/>
        </w:trPr>
        <w:tc>
          <w:tcPr>
            <w:tcW w:w="394" w:type="dxa"/>
            <w:tcBorders>
              <w:top w:val="nil"/>
              <w:left w:val="nil"/>
              <w:bottom w:val="nil"/>
              <w:right w:val="nil"/>
            </w:tcBorders>
            <w:shd w:val="clear" w:color="auto" w:fill="auto"/>
            <w:noWrap/>
            <w:hideMark/>
          </w:tcPr>
          <w:p w14:paraId="6EC922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54C53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C2F2B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totožné s těmi původními.</w:t>
            </w:r>
          </w:p>
        </w:tc>
        <w:tc>
          <w:tcPr>
            <w:tcW w:w="736" w:type="dxa"/>
            <w:tcBorders>
              <w:top w:val="nil"/>
              <w:left w:val="nil"/>
              <w:bottom w:val="nil"/>
              <w:right w:val="nil"/>
            </w:tcBorders>
            <w:shd w:val="clear" w:color="auto" w:fill="auto"/>
            <w:noWrap/>
            <w:hideMark/>
          </w:tcPr>
          <w:p w14:paraId="4891C8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B9B8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54003BA" w14:textId="77777777" w:rsidTr="00AF0983">
        <w:trPr>
          <w:trHeight w:val="255"/>
        </w:trPr>
        <w:tc>
          <w:tcPr>
            <w:tcW w:w="394" w:type="dxa"/>
            <w:tcBorders>
              <w:top w:val="nil"/>
              <w:left w:val="nil"/>
              <w:bottom w:val="nil"/>
              <w:right w:val="nil"/>
            </w:tcBorders>
            <w:shd w:val="clear" w:color="auto" w:fill="auto"/>
            <w:noWrap/>
            <w:hideMark/>
          </w:tcPr>
          <w:p w14:paraId="395156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7162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EF7D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prvků</w:t>
            </w:r>
          </w:p>
        </w:tc>
        <w:tc>
          <w:tcPr>
            <w:tcW w:w="736" w:type="dxa"/>
            <w:tcBorders>
              <w:top w:val="nil"/>
              <w:left w:val="nil"/>
              <w:bottom w:val="nil"/>
              <w:right w:val="nil"/>
            </w:tcBorders>
            <w:shd w:val="clear" w:color="auto" w:fill="auto"/>
            <w:noWrap/>
            <w:hideMark/>
          </w:tcPr>
          <w:p w14:paraId="36C068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81D1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B4FDF2"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3DBC7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1786D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T/6P</w:t>
            </w:r>
          </w:p>
        </w:tc>
        <w:tc>
          <w:tcPr>
            <w:tcW w:w="6585" w:type="dxa"/>
            <w:tcBorders>
              <w:top w:val="single" w:sz="4" w:space="0" w:color="auto"/>
              <w:left w:val="nil"/>
              <w:bottom w:val="single" w:sz="4" w:space="0" w:color="auto"/>
              <w:right w:val="single" w:sz="4" w:space="0" w:color="808080"/>
            </w:tcBorders>
            <w:shd w:val="clear" w:color="auto" w:fill="auto"/>
            <w:hideMark/>
          </w:tcPr>
          <w:p w14:paraId="44113D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venkovní dveřní křídlo hrubé svlakové konstrukce, jednokřídlové, otevíravé, rozměr, 950x1580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4771CE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89D10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C8B1F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42 600,00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0491F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05044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5CEB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BB690B" w14:textId="77777777" w:rsidTr="00AF0983">
        <w:trPr>
          <w:trHeight w:val="255"/>
        </w:trPr>
        <w:tc>
          <w:tcPr>
            <w:tcW w:w="394" w:type="dxa"/>
            <w:tcBorders>
              <w:top w:val="nil"/>
              <w:left w:val="nil"/>
              <w:bottom w:val="nil"/>
              <w:right w:val="nil"/>
            </w:tcBorders>
            <w:shd w:val="clear" w:color="auto" w:fill="auto"/>
            <w:noWrap/>
            <w:hideMark/>
          </w:tcPr>
          <w:p w14:paraId="577F06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F1C03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0CB80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A10A0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ADDEC90"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EC920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4F8BC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55652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9F0C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0ACB0F" w14:textId="77777777" w:rsidTr="00AF0983">
        <w:trPr>
          <w:trHeight w:val="255"/>
        </w:trPr>
        <w:tc>
          <w:tcPr>
            <w:tcW w:w="394" w:type="dxa"/>
            <w:tcBorders>
              <w:top w:val="nil"/>
              <w:left w:val="nil"/>
              <w:bottom w:val="nil"/>
              <w:right w:val="nil"/>
            </w:tcBorders>
            <w:shd w:val="clear" w:color="auto" w:fill="auto"/>
            <w:noWrap/>
            <w:hideMark/>
          </w:tcPr>
          <w:p w14:paraId="13B9B0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5C442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3B8F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širší dřevěné smrkové desky, se sbíhavostí, opracování ruční, různých šířek</w:t>
            </w:r>
          </w:p>
        </w:tc>
        <w:tc>
          <w:tcPr>
            <w:tcW w:w="736" w:type="dxa"/>
            <w:tcBorders>
              <w:top w:val="nil"/>
              <w:left w:val="nil"/>
              <w:bottom w:val="nil"/>
              <w:right w:val="nil"/>
            </w:tcBorders>
            <w:shd w:val="clear" w:color="auto" w:fill="auto"/>
            <w:noWrap/>
            <w:hideMark/>
          </w:tcPr>
          <w:p w14:paraId="38F5146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1D6D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908688" w14:textId="77777777" w:rsidTr="00AF0983">
        <w:trPr>
          <w:trHeight w:val="255"/>
        </w:trPr>
        <w:tc>
          <w:tcPr>
            <w:tcW w:w="394" w:type="dxa"/>
            <w:tcBorders>
              <w:top w:val="nil"/>
              <w:left w:val="nil"/>
              <w:bottom w:val="nil"/>
              <w:right w:val="nil"/>
            </w:tcBorders>
            <w:shd w:val="clear" w:color="auto" w:fill="auto"/>
            <w:noWrap/>
            <w:hideMark/>
          </w:tcPr>
          <w:p w14:paraId="021CDA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7E47D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3B284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29090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F0C7AE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CD388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A3699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9DFA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AE6C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811A18" w14:textId="77777777" w:rsidTr="00AF0983">
        <w:trPr>
          <w:trHeight w:val="255"/>
        </w:trPr>
        <w:tc>
          <w:tcPr>
            <w:tcW w:w="394" w:type="dxa"/>
            <w:tcBorders>
              <w:top w:val="nil"/>
              <w:left w:val="nil"/>
              <w:bottom w:val="nil"/>
              <w:right w:val="nil"/>
            </w:tcBorders>
            <w:shd w:val="clear" w:color="auto" w:fill="auto"/>
            <w:noWrap/>
            <w:hideMark/>
          </w:tcPr>
          <w:p w14:paraId="3F85E0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E0756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A8BA0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stávající dřevěné zárubně -trámové,  roubené stavby</w:t>
            </w:r>
          </w:p>
        </w:tc>
        <w:tc>
          <w:tcPr>
            <w:tcW w:w="736" w:type="dxa"/>
            <w:tcBorders>
              <w:top w:val="nil"/>
              <w:left w:val="nil"/>
              <w:bottom w:val="nil"/>
              <w:right w:val="nil"/>
            </w:tcBorders>
            <w:shd w:val="clear" w:color="auto" w:fill="auto"/>
            <w:noWrap/>
            <w:hideMark/>
          </w:tcPr>
          <w:p w14:paraId="69A8FA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9F54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D6FEF8" w14:textId="77777777" w:rsidTr="00AF0983">
        <w:trPr>
          <w:trHeight w:val="255"/>
        </w:trPr>
        <w:tc>
          <w:tcPr>
            <w:tcW w:w="394" w:type="dxa"/>
            <w:tcBorders>
              <w:top w:val="nil"/>
              <w:left w:val="nil"/>
              <w:bottom w:val="nil"/>
              <w:right w:val="nil"/>
            </w:tcBorders>
            <w:shd w:val="clear" w:color="auto" w:fill="auto"/>
            <w:noWrap/>
            <w:hideMark/>
          </w:tcPr>
          <w:p w14:paraId="44D2AD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15C12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43B62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950 x 1580mm</w:t>
            </w:r>
          </w:p>
        </w:tc>
        <w:tc>
          <w:tcPr>
            <w:tcW w:w="736" w:type="dxa"/>
            <w:tcBorders>
              <w:top w:val="nil"/>
              <w:left w:val="nil"/>
              <w:bottom w:val="nil"/>
              <w:right w:val="nil"/>
            </w:tcBorders>
            <w:shd w:val="clear" w:color="auto" w:fill="auto"/>
            <w:noWrap/>
            <w:hideMark/>
          </w:tcPr>
          <w:p w14:paraId="1536C5C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4DC6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09D5FA" w14:textId="77777777" w:rsidTr="00AF0983">
        <w:trPr>
          <w:trHeight w:val="255"/>
        </w:trPr>
        <w:tc>
          <w:tcPr>
            <w:tcW w:w="394" w:type="dxa"/>
            <w:tcBorders>
              <w:top w:val="nil"/>
              <w:left w:val="nil"/>
              <w:bottom w:val="nil"/>
              <w:right w:val="nil"/>
            </w:tcBorders>
            <w:shd w:val="clear" w:color="auto" w:fill="auto"/>
            <w:noWrap/>
            <w:hideMark/>
          </w:tcPr>
          <w:p w14:paraId="060059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65CD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A849A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C25AE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C99C45A"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20EB6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979EF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EEBB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291F8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7B696B" w14:textId="77777777" w:rsidTr="00AF0983">
        <w:trPr>
          <w:trHeight w:val="255"/>
        </w:trPr>
        <w:tc>
          <w:tcPr>
            <w:tcW w:w="394" w:type="dxa"/>
            <w:tcBorders>
              <w:top w:val="nil"/>
              <w:left w:val="nil"/>
              <w:bottom w:val="nil"/>
              <w:right w:val="nil"/>
            </w:tcBorders>
            <w:shd w:val="clear" w:color="auto" w:fill="auto"/>
            <w:noWrap/>
            <w:hideMark/>
          </w:tcPr>
          <w:p w14:paraId="1562D0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AE0FD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5B46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6CB098E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E796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87FDF1" w14:textId="77777777" w:rsidTr="00AF0983">
        <w:trPr>
          <w:trHeight w:val="255"/>
        </w:trPr>
        <w:tc>
          <w:tcPr>
            <w:tcW w:w="394" w:type="dxa"/>
            <w:tcBorders>
              <w:top w:val="nil"/>
              <w:left w:val="nil"/>
              <w:bottom w:val="nil"/>
              <w:right w:val="nil"/>
            </w:tcBorders>
            <w:shd w:val="clear" w:color="auto" w:fill="auto"/>
            <w:noWrap/>
            <w:hideMark/>
          </w:tcPr>
          <w:p w14:paraId="4187FD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1E53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B88F5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uzpůsobeno době 20-30.léta minulého století</w:t>
            </w:r>
          </w:p>
        </w:tc>
        <w:tc>
          <w:tcPr>
            <w:tcW w:w="736" w:type="dxa"/>
            <w:tcBorders>
              <w:top w:val="nil"/>
              <w:left w:val="nil"/>
              <w:bottom w:val="nil"/>
              <w:right w:val="nil"/>
            </w:tcBorders>
            <w:shd w:val="clear" w:color="auto" w:fill="auto"/>
            <w:noWrap/>
            <w:hideMark/>
          </w:tcPr>
          <w:p w14:paraId="1037E73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ACF0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AD7368" w14:textId="77777777" w:rsidTr="00AF0983">
        <w:trPr>
          <w:trHeight w:val="255"/>
        </w:trPr>
        <w:tc>
          <w:tcPr>
            <w:tcW w:w="394" w:type="dxa"/>
            <w:tcBorders>
              <w:top w:val="nil"/>
              <w:left w:val="nil"/>
              <w:bottom w:val="nil"/>
              <w:right w:val="nil"/>
            </w:tcBorders>
            <w:shd w:val="clear" w:color="auto" w:fill="auto"/>
            <w:noWrap/>
            <w:hideMark/>
          </w:tcPr>
          <w:p w14:paraId="3025D4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65522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B1BCAC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národní kulturní památka</w:t>
            </w:r>
          </w:p>
        </w:tc>
        <w:tc>
          <w:tcPr>
            <w:tcW w:w="736" w:type="dxa"/>
            <w:tcBorders>
              <w:top w:val="nil"/>
              <w:left w:val="nil"/>
              <w:bottom w:val="nil"/>
              <w:right w:val="nil"/>
            </w:tcBorders>
            <w:shd w:val="clear" w:color="auto" w:fill="auto"/>
            <w:noWrap/>
            <w:hideMark/>
          </w:tcPr>
          <w:p w14:paraId="743EED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22F8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49892F" w14:textId="77777777" w:rsidTr="00AF0983">
        <w:trPr>
          <w:trHeight w:val="255"/>
        </w:trPr>
        <w:tc>
          <w:tcPr>
            <w:tcW w:w="394" w:type="dxa"/>
            <w:tcBorders>
              <w:top w:val="nil"/>
              <w:left w:val="nil"/>
              <w:bottom w:val="nil"/>
              <w:right w:val="nil"/>
            </w:tcBorders>
            <w:shd w:val="clear" w:color="auto" w:fill="auto"/>
            <w:noWrap/>
            <w:hideMark/>
          </w:tcPr>
          <w:p w14:paraId="663123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620C4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22FB1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AA760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221FAF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CA499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19F25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178C6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5EC8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8B08B2" w14:textId="77777777" w:rsidTr="00AF0983">
        <w:trPr>
          <w:trHeight w:val="255"/>
        </w:trPr>
        <w:tc>
          <w:tcPr>
            <w:tcW w:w="394" w:type="dxa"/>
            <w:tcBorders>
              <w:top w:val="nil"/>
              <w:left w:val="nil"/>
              <w:bottom w:val="nil"/>
              <w:right w:val="nil"/>
            </w:tcBorders>
            <w:shd w:val="clear" w:color="auto" w:fill="auto"/>
            <w:noWrap/>
            <w:hideMark/>
          </w:tcPr>
          <w:p w14:paraId="6C2092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89F90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C6A3F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3222D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13B4423"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9B19D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DE886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8F9E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D0F6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130029" w14:textId="77777777" w:rsidTr="00AF0983">
        <w:trPr>
          <w:trHeight w:val="255"/>
        </w:trPr>
        <w:tc>
          <w:tcPr>
            <w:tcW w:w="394" w:type="dxa"/>
            <w:tcBorders>
              <w:top w:val="nil"/>
              <w:left w:val="nil"/>
              <w:bottom w:val="nil"/>
              <w:right w:val="nil"/>
            </w:tcBorders>
            <w:shd w:val="clear" w:color="auto" w:fill="auto"/>
            <w:noWrap/>
            <w:hideMark/>
          </w:tcPr>
          <w:p w14:paraId="4BD95E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0FB7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10DC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kladené smrkové desky na sraz</w:t>
            </w:r>
          </w:p>
        </w:tc>
        <w:tc>
          <w:tcPr>
            <w:tcW w:w="736" w:type="dxa"/>
            <w:tcBorders>
              <w:top w:val="nil"/>
              <w:left w:val="nil"/>
              <w:bottom w:val="nil"/>
              <w:right w:val="nil"/>
            </w:tcBorders>
            <w:shd w:val="clear" w:color="auto" w:fill="auto"/>
            <w:noWrap/>
            <w:hideMark/>
          </w:tcPr>
          <w:p w14:paraId="14E1C1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BDF2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C5DDAE" w14:textId="77777777" w:rsidTr="00AF0983">
        <w:trPr>
          <w:trHeight w:val="255"/>
        </w:trPr>
        <w:tc>
          <w:tcPr>
            <w:tcW w:w="394" w:type="dxa"/>
            <w:tcBorders>
              <w:top w:val="nil"/>
              <w:left w:val="nil"/>
              <w:bottom w:val="nil"/>
              <w:right w:val="nil"/>
            </w:tcBorders>
            <w:shd w:val="clear" w:color="auto" w:fill="auto"/>
            <w:noWrap/>
            <w:hideMark/>
          </w:tcPr>
          <w:p w14:paraId="08F9D2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05B0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C5711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ve dvou vrstvách, tvořící polodrážku</w:t>
            </w:r>
          </w:p>
        </w:tc>
        <w:tc>
          <w:tcPr>
            <w:tcW w:w="736" w:type="dxa"/>
            <w:tcBorders>
              <w:top w:val="nil"/>
              <w:left w:val="nil"/>
              <w:bottom w:val="nil"/>
              <w:right w:val="nil"/>
            </w:tcBorders>
            <w:shd w:val="clear" w:color="auto" w:fill="auto"/>
            <w:noWrap/>
            <w:hideMark/>
          </w:tcPr>
          <w:p w14:paraId="73404D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4D808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6483A6" w14:textId="77777777" w:rsidTr="00AF0983">
        <w:trPr>
          <w:trHeight w:val="255"/>
        </w:trPr>
        <w:tc>
          <w:tcPr>
            <w:tcW w:w="394" w:type="dxa"/>
            <w:tcBorders>
              <w:top w:val="nil"/>
              <w:left w:val="nil"/>
              <w:bottom w:val="nil"/>
              <w:right w:val="nil"/>
            </w:tcBorders>
            <w:shd w:val="clear" w:color="auto" w:fill="auto"/>
            <w:noWrap/>
            <w:hideMark/>
          </w:tcPr>
          <w:p w14:paraId="37D64C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4B5B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CFCAA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42D33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50D339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6814A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90C3E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B41B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96E8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D38FA4" w14:textId="77777777" w:rsidTr="00AF0983">
        <w:trPr>
          <w:trHeight w:val="255"/>
        </w:trPr>
        <w:tc>
          <w:tcPr>
            <w:tcW w:w="394" w:type="dxa"/>
            <w:tcBorders>
              <w:top w:val="nil"/>
              <w:left w:val="nil"/>
              <w:bottom w:val="nil"/>
              <w:right w:val="nil"/>
            </w:tcBorders>
            <w:shd w:val="clear" w:color="auto" w:fill="auto"/>
            <w:noWrap/>
            <w:hideMark/>
          </w:tcPr>
          <w:p w14:paraId="241B5F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91892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EAD19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1BFAE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1A3142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84999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AA3E1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C0C37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AF15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AB8114" w14:textId="77777777" w:rsidTr="00AF0983">
        <w:trPr>
          <w:trHeight w:val="255"/>
        </w:trPr>
        <w:tc>
          <w:tcPr>
            <w:tcW w:w="394" w:type="dxa"/>
            <w:tcBorders>
              <w:top w:val="nil"/>
              <w:left w:val="nil"/>
              <w:bottom w:val="nil"/>
              <w:right w:val="nil"/>
            </w:tcBorders>
            <w:shd w:val="clear" w:color="auto" w:fill="auto"/>
            <w:noWrap/>
            <w:hideMark/>
          </w:tcPr>
          <w:p w14:paraId="7D3A4D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CE9A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1047EC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dřevěná vzpěra (1ks) a přílohy (2ks)</w:t>
            </w:r>
          </w:p>
        </w:tc>
        <w:tc>
          <w:tcPr>
            <w:tcW w:w="736" w:type="dxa"/>
            <w:tcBorders>
              <w:top w:val="nil"/>
              <w:left w:val="nil"/>
              <w:bottom w:val="nil"/>
              <w:right w:val="nil"/>
            </w:tcBorders>
            <w:shd w:val="clear" w:color="auto" w:fill="auto"/>
            <w:noWrap/>
            <w:hideMark/>
          </w:tcPr>
          <w:p w14:paraId="3480A3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191E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67D7FB" w14:textId="77777777" w:rsidTr="00AF0983">
        <w:trPr>
          <w:trHeight w:val="255"/>
        </w:trPr>
        <w:tc>
          <w:tcPr>
            <w:tcW w:w="394" w:type="dxa"/>
            <w:tcBorders>
              <w:top w:val="nil"/>
              <w:left w:val="nil"/>
              <w:bottom w:val="nil"/>
              <w:right w:val="nil"/>
            </w:tcBorders>
            <w:shd w:val="clear" w:color="auto" w:fill="auto"/>
            <w:noWrap/>
            <w:hideMark/>
          </w:tcPr>
          <w:p w14:paraId="6A83BC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EAF0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209DD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F8173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44AE037"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78876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94146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44E0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5D3F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A02ACB" w14:textId="77777777" w:rsidTr="00AF0983">
        <w:trPr>
          <w:trHeight w:val="255"/>
        </w:trPr>
        <w:tc>
          <w:tcPr>
            <w:tcW w:w="394" w:type="dxa"/>
            <w:tcBorders>
              <w:top w:val="nil"/>
              <w:left w:val="nil"/>
              <w:bottom w:val="nil"/>
              <w:right w:val="nil"/>
            </w:tcBorders>
            <w:shd w:val="clear" w:color="auto" w:fill="auto"/>
            <w:noWrap/>
            <w:hideMark/>
          </w:tcPr>
          <w:p w14:paraId="4BD571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67BB9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386C4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výplň: -</w:t>
            </w:r>
          </w:p>
        </w:tc>
        <w:tc>
          <w:tcPr>
            <w:tcW w:w="736" w:type="dxa"/>
            <w:tcBorders>
              <w:top w:val="nil"/>
              <w:left w:val="nil"/>
              <w:bottom w:val="nil"/>
              <w:right w:val="nil"/>
            </w:tcBorders>
            <w:shd w:val="clear" w:color="auto" w:fill="auto"/>
            <w:noWrap/>
            <w:hideMark/>
          </w:tcPr>
          <w:p w14:paraId="44310E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072E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C7C292" w14:textId="77777777" w:rsidTr="00AF0983">
        <w:trPr>
          <w:trHeight w:val="255"/>
        </w:trPr>
        <w:tc>
          <w:tcPr>
            <w:tcW w:w="394" w:type="dxa"/>
            <w:tcBorders>
              <w:top w:val="nil"/>
              <w:left w:val="nil"/>
              <w:bottom w:val="nil"/>
              <w:right w:val="nil"/>
            </w:tcBorders>
            <w:shd w:val="clear" w:color="auto" w:fill="auto"/>
            <w:noWrap/>
            <w:hideMark/>
          </w:tcPr>
          <w:p w14:paraId="029668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308C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49CAD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9AAD4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99AD8F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481E6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266A13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E89DC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EF6A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802661" w14:textId="77777777" w:rsidTr="00AF0983">
        <w:trPr>
          <w:trHeight w:val="255"/>
        </w:trPr>
        <w:tc>
          <w:tcPr>
            <w:tcW w:w="394" w:type="dxa"/>
            <w:tcBorders>
              <w:top w:val="nil"/>
              <w:left w:val="nil"/>
              <w:bottom w:val="nil"/>
              <w:right w:val="nil"/>
            </w:tcBorders>
            <w:shd w:val="clear" w:color="auto" w:fill="auto"/>
            <w:noWrap/>
            <w:hideMark/>
          </w:tcPr>
          <w:p w14:paraId="5A8006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7A9D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70B7C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stávající trámová zárubeň</w:t>
            </w:r>
          </w:p>
        </w:tc>
        <w:tc>
          <w:tcPr>
            <w:tcW w:w="736" w:type="dxa"/>
            <w:tcBorders>
              <w:top w:val="nil"/>
              <w:left w:val="nil"/>
              <w:bottom w:val="nil"/>
              <w:right w:val="nil"/>
            </w:tcBorders>
            <w:shd w:val="clear" w:color="auto" w:fill="auto"/>
            <w:noWrap/>
            <w:hideMark/>
          </w:tcPr>
          <w:p w14:paraId="5EB9DDD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7FA2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C4C1FF" w14:textId="77777777" w:rsidTr="00AF0983">
        <w:trPr>
          <w:trHeight w:val="255"/>
        </w:trPr>
        <w:tc>
          <w:tcPr>
            <w:tcW w:w="394" w:type="dxa"/>
            <w:tcBorders>
              <w:top w:val="nil"/>
              <w:left w:val="nil"/>
              <w:bottom w:val="nil"/>
              <w:right w:val="nil"/>
            </w:tcBorders>
            <w:shd w:val="clear" w:color="auto" w:fill="auto"/>
            <w:noWrap/>
            <w:hideMark/>
          </w:tcPr>
          <w:p w14:paraId="714D02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261CE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D3C27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37CE82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872B73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3EA51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F4F1E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94370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36B4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DCC964" w14:textId="77777777" w:rsidTr="00AF0983">
        <w:trPr>
          <w:trHeight w:val="255"/>
        </w:trPr>
        <w:tc>
          <w:tcPr>
            <w:tcW w:w="394" w:type="dxa"/>
            <w:tcBorders>
              <w:top w:val="nil"/>
              <w:left w:val="nil"/>
              <w:bottom w:val="nil"/>
              <w:right w:val="nil"/>
            </w:tcBorders>
            <w:shd w:val="clear" w:color="auto" w:fill="auto"/>
            <w:noWrap/>
            <w:hideMark/>
          </w:tcPr>
          <w:p w14:paraId="335333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E4A8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3097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kovové závěsy z doby 20-30.léta minulého století, závěsy zdemontovány ze stávajících dveří</w:t>
            </w:r>
          </w:p>
        </w:tc>
        <w:tc>
          <w:tcPr>
            <w:tcW w:w="736" w:type="dxa"/>
            <w:tcBorders>
              <w:top w:val="nil"/>
              <w:left w:val="nil"/>
              <w:bottom w:val="nil"/>
              <w:right w:val="nil"/>
            </w:tcBorders>
            <w:shd w:val="clear" w:color="auto" w:fill="auto"/>
            <w:noWrap/>
            <w:hideMark/>
          </w:tcPr>
          <w:p w14:paraId="0722DE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FCA24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843452" w14:textId="77777777" w:rsidTr="00AF0983">
        <w:trPr>
          <w:trHeight w:val="255"/>
        </w:trPr>
        <w:tc>
          <w:tcPr>
            <w:tcW w:w="394" w:type="dxa"/>
            <w:tcBorders>
              <w:top w:val="nil"/>
              <w:left w:val="nil"/>
              <w:bottom w:val="nil"/>
              <w:right w:val="nil"/>
            </w:tcBorders>
            <w:shd w:val="clear" w:color="auto" w:fill="auto"/>
            <w:noWrap/>
            <w:hideMark/>
          </w:tcPr>
          <w:p w14:paraId="7926F8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2ADE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2B3011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kovová zástrč z interiéru, z exteriéru přítaha</w:t>
            </w:r>
          </w:p>
        </w:tc>
        <w:tc>
          <w:tcPr>
            <w:tcW w:w="736" w:type="dxa"/>
            <w:tcBorders>
              <w:top w:val="nil"/>
              <w:left w:val="nil"/>
              <w:bottom w:val="nil"/>
              <w:right w:val="nil"/>
            </w:tcBorders>
            <w:shd w:val="clear" w:color="auto" w:fill="auto"/>
            <w:noWrap/>
            <w:hideMark/>
          </w:tcPr>
          <w:p w14:paraId="583ECC2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2A5E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4C9C14" w14:textId="77777777" w:rsidTr="00AF0983">
        <w:trPr>
          <w:trHeight w:val="255"/>
        </w:trPr>
        <w:tc>
          <w:tcPr>
            <w:tcW w:w="394" w:type="dxa"/>
            <w:tcBorders>
              <w:top w:val="nil"/>
              <w:left w:val="nil"/>
              <w:bottom w:val="nil"/>
              <w:right w:val="nil"/>
            </w:tcBorders>
            <w:shd w:val="clear" w:color="auto" w:fill="auto"/>
            <w:noWrap/>
            <w:hideMark/>
          </w:tcPr>
          <w:p w14:paraId="6AD7F0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93FA4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995B4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F2998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9C3230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E2276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B2D47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0B3A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E160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275ADA" w14:textId="77777777" w:rsidTr="00AF0983">
        <w:trPr>
          <w:trHeight w:val="255"/>
        </w:trPr>
        <w:tc>
          <w:tcPr>
            <w:tcW w:w="394" w:type="dxa"/>
            <w:tcBorders>
              <w:top w:val="nil"/>
              <w:left w:val="nil"/>
              <w:bottom w:val="nil"/>
              <w:right w:val="nil"/>
            </w:tcBorders>
            <w:shd w:val="clear" w:color="auto" w:fill="auto"/>
            <w:noWrap/>
            <w:hideMark/>
          </w:tcPr>
          <w:p w14:paraId="430C76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3907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6D066D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visací zámek</w:t>
            </w:r>
          </w:p>
        </w:tc>
        <w:tc>
          <w:tcPr>
            <w:tcW w:w="736" w:type="dxa"/>
            <w:tcBorders>
              <w:top w:val="nil"/>
              <w:left w:val="nil"/>
              <w:bottom w:val="nil"/>
              <w:right w:val="nil"/>
            </w:tcBorders>
            <w:shd w:val="clear" w:color="auto" w:fill="auto"/>
            <w:noWrap/>
            <w:hideMark/>
          </w:tcPr>
          <w:p w14:paraId="740666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9AFE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AD7D78" w14:textId="77777777" w:rsidTr="00AF0983">
        <w:trPr>
          <w:trHeight w:val="255"/>
        </w:trPr>
        <w:tc>
          <w:tcPr>
            <w:tcW w:w="394" w:type="dxa"/>
            <w:tcBorders>
              <w:top w:val="nil"/>
              <w:left w:val="nil"/>
              <w:bottom w:val="nil"/>
              <w:right w:val="nil"/>
            </w:tcBorders>
            <w:shd w:val="clear" w:color="auto" w:fill="auto"/>
            <w:noWrap/>
            <w:hideMark/>
          </w:tcPr>
          <w:p w14:paraId="35D53A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02E80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2F605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32B6F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470B7A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34247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0AF7F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AADD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075D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233FA0" w14:textId="77777777" w:rsidTr="00AF0983">
        <w:trPr>
          <w:trHeight w:val="255"/>
        </w:trPr>
        <w:tc>
          <w:tcPr>
            <w:tcW w:w="394" w:type="dxa"/>
            <w:tcBorders>
              <w:top w:val="nil"/>
              <w:left w:val="nil"/>
              <w:bottom w:val="nil"/>
              <w:right w:val="nil"/>
            </w:tcBorders>
            <w:shd w:val="clear" w:color="auto" w:fill="auto"/>
            <w:noWrap/>
            <w:hideMark/>
          </w:tcPr>
          <w:p w14:paraId="54B30D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4256D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AF728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olejo-pryskyřičný nátěr</w:t>
            </w:r>
          </w:p>
        </w:tc>
        <w:tc>
          <w:tcPr>
            <w:tcW w:w="736" w:type="dxa"/>
            <w:tcBorders>
              <w:top w:val="nil"/>
              <w:left w:val="nil"/>
              <w:bottom w:val="nil"/>
              <w:right w:val="nil"/>
            </w:tcBorders>
            <w:shd w:val="clear" w:color="auto" w:fill="auto"/>
            <w:noWrap/>
            <w:hideMark/>
          </w:tcPr>
          <w:p w14:paraId="56EC50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DACE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BE1DB9" w14:textId="77777777" w:rsidTr="00AF0983">
        <w:trPr>
          <w:trHeight w:val="255"/>
        </w:trPr>
        <w:tc>
          <w:tcPr>
            <w:tcW w:w="394" w:type="dxa"/>
            <w:tcBorders>
              <w:top w:val="nil"/>
              <w:left w:val="nil"/>
              <w:bottom w:val="nil"/>
              <w:right w:val="nil"/>
            </w:tcBorders>
            <w:shd w:val="clear" w:color="auto" w:fill="auto"/>
            <w:noWrap/>
            <w:hideMark/>
          </w:tcPr>
          <w:p w14:paraId="664CC3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9EE3E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3CFCF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66277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A9DDF3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589DB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4AC6F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4BDC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7695A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1978BE" w14:textId="77777777" w:rsidTr="00AF0983">
        <w:trPr>
          <w:trHeight w:val="255"/>
        </w:trPr>
        <w:tc>
          <w:tcPr>
            <w:tcW w:w="394" w:type="dxa"/>
            <w:tcBorders>
              <w:top w:val="nil"/>
              <w:left w:val="nil"/>
              <w:bottom w:val="nil"/>
              <w:right w:val="nil"/>
            </w:tcBorders>
            <w:shd w:val="clear" w:color="auto" w:fill="auto"/>
            <w:noWrap/>
            <w:hideMark/>
          </w:tcPr>
          <w:p w14:paraId="1B8729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B42D3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DB4D12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 přesný rozměr prověřit na stavbě ! před vyrobením bude zástupcem KÚZK odsouhlasen vzorek ručního opracování dřeva!</w:t>
            </w:r>
          </w:p>
        </w:tc>
        <w:tc>
          <w:tcPr>
            <w:tcW w:w="736" w:type="dxa"/>
            <w:tcBorders>
              <w:top w:val="nil"/>
              <w:left w:val="nil"/>
              <w:bottom w:val="nil"/>
              <w:right w:val="nil"/>
            </w:tcBorders>
            <w:shd w:val="clear" w:color="auto" w:fill="auto"/>
            <w:noWrap/>
            <w:hideMark/>
          </w:tcPr>
          <w:p w14:paraId="5CC8FB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5E42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0C84B4" w14:textId="77777777" w:rsidTr="00AF0983">
        <w:trPr>
          <w:trHeight w:val="255"/>
        </w:trPr>
        <w:tc>
          <w:tcPr>
            <w:tcW w:w="394" w:type="dxa"/>
            <w:tcBorders>
              <w:top w:val="nil"/>
              <w:left w:val="nil"/>
              <w:bottom w:val="nil"/>
              <w:right w:val="nil"/>
            </w:tcBorders>
            <w:shd w:val="clear" w:color="auto" w:fill="auto"/>
            <w:noWrap/>
            <w:hideMark/>
          </w:tcPr>
          <w:p w14:paraId="6839E0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F6463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95A9E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482ED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DE707D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3245B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4DB32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82AA0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64C95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73B5D4" w14:textId="77777777" w:rsidTr="00AF0983">
        <w:trPr>
          <w:trHeight w:val="255"/>
        </w:trPr>
        <w:tc>
          <w:tcPr>
            <w:tcW w:w="394" w:type="dxa"/>
            <w:tcBorders>
              <w:top w:val="nil"/>
              <w:left w:val="nil"/>
              <w:bottom w:val="nil"/>
              <w:right w:val="nil"/>
            </w:tcBorders>
            <w:shd w:val="clear" w:color="auto" w:fill="auto"/>
            <w:noWrap/>
            <w:hideMark/>
          </w:tcPr>
          <w:p w14:paraId="424BE9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55CB8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11256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a předložen vzorek kování!</w:t>
            </w:r>
          </w:p>
        </w:tc>
        <w:tc>
          <w:tcPr>
            <w:tcW w:w="736" w:type="dxa"/>
            <w:tcBorders>
              <w:top w:val="nil"/>
              <w:left w:val="nil"/>
              <w:bottom w:val="nil"/>
              <w:right w:val="nil"/>
            </w:tcBorders>
            <w:shd w:val="clear" w:color="auto" w:fill="auto"/>
            <w:noWrap/>
            <w:hideMark/>
          </w:tcPr>
          <w:p w14:paraId="3786FFE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131E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BB6F11" w14:textId="77777777" w:rsidTr="00AF0983">
        <w:trPr>
          <w:trHeight w:val="255"/>
        </w:trPr>
        <w:tc>
          <w:tcPr>
            <w:tcW w:w="394" w:type="dxa"/>
            <w:tcBorders>
              <w:top w:val="nil"/>
              <w:left w:val="nil"/>
              <w:bottom w:val="nil"/>
              <w:right w:val="nil"/>
            </w:tcBorders>
            <w:shd w:val="clear" w:color="auto" w:fill="auto"/>
            <w:noWrap/>
            <w:hideMark/>
          </w:tcPr>
          <w:p w14:paraId="231364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F7DE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5287C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truhlářských výrobků</w:t>
            </w:r>
          </w:p>
        </w:tc>
        <w:tc>
          <w:tcPr>
            <w:tcW w:w="736" w:type="dxa"/>
            <w:tcBorders>
              <w:top w:val="nil"/>
              <w:left w:val="nil"/>
              <w:bottom w:val="nil"/>
              <w:right w:val="nil"/>
            </w:tcBorders>
            <w:shd w:val="clear" w:color="auto" w:fill="auto"/>
            <w:noWrap/>
            <w:hideMark/>
          </w:tcPr>
          <w:p w14:paraId="2D3C5E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0779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B16F257"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6A0B1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DC17A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T/7L</w:t>
            </w:r>
          </w:p>
        </w:tc>
        <w:tc>
          <w:tcPr>
            <w:tcW w:w="6585" w:type="dxa"/>
            <w:tcBorders>
              <w:top w:val="single" w:sz="4" w:space="0" w:color="auto"/>
              <w:left w:val="nil"/>
              <w:bottom w:val="single" w:sz="4" w:space="0" w:color="auto"/>
              <w:right w:val="single" w:sz="4" w:space="0" w:color="808080"/>
            </w:tcBorders>
            <w:shd w:val="clear" w:color="auto" w:fill="auto"/>
            <w:hideMark/>
          </w:tcPr>
          <w:p w14:paraId="4296BC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dřevěná venkovní branka, laťková, jednokřídlová, otevíravá 950x1000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BCF4C1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AA72C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A58A2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55B5A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B94C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BFE0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FC35B1" w14:textId="77777777" w:rsidTr="00AF0983">
        <w:trPr>
          <w:trHeight w:val="255"/>
        </w:trPr>
        <w:tc>
          <w:tcPr>
            <w:tcW w:w="394" w:type="dxa"/>
            <w:tcBorders>
              <w:top w:val="nil"/>
              <w:left w:val="nil"/>
              <w:bottom w:val="nil"/>
              <w:right w:val="nil"/>
            </w:tcBorders>
            <w:shd w:val="clear" w:color="auto" w:fill="auto"/>
            <w:noWrap/>
            <w:hideMark/>
          </w:tcPr>
          <w:p w14:paraId="1A5BE1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1E1FD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5CE0C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CBAA4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F4FAEED"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7EF664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D8061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27E3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4ACF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5643F1" w14:textId="77777777" w:rsidTr="00AF0983">
        <w:trPr>
          <w:trHeight w:val="450"/>
        </w:trPr>
        <w:tc>
          <w:tcPr>
            <w:tcW w:w="394" w:type="dxa"/>
            <w:tcBorders>
              <w:top w:val="nil"/>
              <w:left w:val="nil"/>
              <w:bottom w:val="nil"/>
              <w:right w:val="nil"/>
            </w:tcBorders>
            <w:shd w:val="clear" w:color="auto" w:fill="auto"/>
            <w:noWrap/>
            <w:hideMark/>
          </w:tcPr>
          <w:p w14:paraId="08A490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45C7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C0684D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dřevěné laťky cca 50/30mm ne strojové , ale ručně opracované kladeny s mezerou svisle s dodržením křivosti dřevěných latí, s různou šířkou</w:t>
            </w:r>
          </w:p>
        </w:tc>
        <w:tc>
          <w:tcPr>
            <w:tcW w:w="736" w:type="dxa"/>
            <w:tcBorders>
              <w:top w:val="nil"/>
              <w:left w:val="nil"/>
              <w:bottom w:val="nil"/>
              <w:right w:val="nil"/>
            </w:tcBorders>
            <w:shd w:val="clear" w:color="auto" w:fill="auto"/>
            <w:noWrap/>
            <w:hideMark/>
          </w:tcPr>
          <w:p w14:paraId="7122D3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10BE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A0618A" w14:textId="77777777" w:rsidTr="00AF0983">
        <w:trPr>
          <w:trHeight w:val="255"/>
        </w:trPr>
        <w:tc>
          <w:tcPr>
            <w:tcW w:w="394" w:type="dxa"/>
            <w:tcBorders>
              <w:top w:val="nil"/>
              <w:left w:val="nil"/>
              <w:bottom w:val="nil"/>
              <w:right w:val="nil"/>
            </w:tcBorders>
            <w:shd w:val="clear" w:color="auto" w:fill="auto"/>
            <w:noWrap/>
            <w:hideMark/>
          </w:tcPr>
          <w:p w14:paraId="71795F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64A5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837E1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stávající dřevěné zárubně z exteriéru -trámové, součástí roubené stavby</w:t>
            </w:r>
          </w:p>
        </w:tc>
        <w:tc>
          <w:tcPr>
            <w:tcW w:w="736" w:type="dxa"/>
            <w:tcBorders>
              <w:top w:val="nil"/>
              <w:left w:val="nil"/>
              <w:bottom w:val="nil"/>
              <w:right w:val="nil"/>
            </w:tcBorders>
            <w:shd w:val="clear" w:color="auto" w:fill="auto"/>
            <w:noWrap/>
            <w:hideMark/>
          </w:tcPr>
          <w:p w14:paraId="02D336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EC48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D2713B" w14:textId="77777777" w:rsidTr="00AF0983">
        <w:trPr>
          <w:trHeight w:val="255"/>
        </w:trPr>
        <w:tc>
          <w:tcPr>
            <w:tcW w:w="394" w:type="dxa"/>
            <w:tcBorders>
              <w:top w:val="nil"/>
              <w:left w:val="nil"/>
              <w:bottom w:val="nil"/>
              <w:right w:val="nil"/>
            </w:tcBorders>
            <w:shd w:val="clear" w:color="auto" w:fill="auto"/>
            <w:noWrap/>
            <w:hideMark/>
          </w:tcPr>
          <w:p w14:paraId="4DCAC8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77D4F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D6FE4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88FA6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9EA8E9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66C20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D37EC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56C70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2516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75C919" w14:textId="77777777" w:rsidTr="00AF0983">
        <w:trPr>
          <w:trHeight w:val="255"/>
        </w:trPr>
        <w:tc>
          <w:tcPr>
            <w:tcW w:w="394" w:type="dxa"/>
            <w:tcBorders>
              <w:top w:val="nil"/>
              <w:left w:val="nil"/>
              <w:bottom w:val="nil"/>
              <w:right w:val="nil"/>
            </w:tcBorders>
            <w:shd w:val="clear" w:color="auto" w:fill="auto"/>
            <w:noWrap/>
            <w:hideMark/>
          </w:tcPr>
          <w:p w14:paraId="554ECD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B253B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5E59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950 x 1000mm</w:t>
            </w:r>
          </w:p>
        </w:tc>
        <w:tc>
          <w:tcPr>
            <w:tcW w:w="736" w:type="dxa"/>
            <w:tcBorders>
              <w:top w:val="nil"/>
              <w:left w:val="nil"/>
              <w:bottom w:val="nil"/>
              <w:right w:val="nil"/>
            </w:tcBorders>
            <w:shd w:val="clear" w:color="auto" w:fill="auto"/>
            <w:noWrap/>
            <w:hideMark/>
          </w:tcPr>
          <w:p w14:paraId="34AE4B8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9411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DCACEB" w14:textId="77777777" w:rsidTr="00AF0983">
        <w:trPr>
          <w:trHeight w:val="255"/>
        </w:trPr>
        <w:tc>
          <w:tcPr>
            <w:tcW w:w="394" w:type="dxa"/>
            <w:tcBorders>
              <w:top w:val="nil"/>
              <w:left w:val="nil"/>
              <w:bottom w:val="nil"/>
              <w:right w:val="nil"/>
            </w:tcBorders>
            <w:shd w:val="clear" w:color="auto" w:fill="auto"/>
            <w:noWrap/>
            <w:hideMark/>
          </w:tcPr>
          <w:p w14:paraId="45B09B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35C7B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E0506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11C48BF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3950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137F95" w14:textId="77777777" w:rsidTr="00AF0983">
        <w:trPr>
          <w:trHeight w:val="255"/>
        </w:trPr>
        <w:tc>
          <w:tcPr>
            <w:tcW w:w="394" w:type="dxa"/>
            <w:tcBorders>
              <w:top w:val="nil"/>
              <w:left w:val="nil"/>
              <w:bottom w:val="nil"/>
              <w:right w:val="nil"/>
            </w:tcBorders>
            <w:shd w:val="clear" w:color="auto" w:fill="auto"/>
            <w:noWrap/>
            <w:hideMark/>
          </w:tcPr>
          <w:p w14:paraId="15E2B0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9165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8FCBE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uzpůsobeno době 20-30.léta minulého století</w:t>
            </w:r>
          </w:p>
        </w:tc>
        <w:tc>
          <w:tcPr>
            <w:tcW w:w="736" w:type="dxa"/>
            <w:tcBorders>
              <w:top w:val="nil"/>
              <w:left w:val="nil"/>
              <w:bottom w:val="nil"/>
              <w:right w:val="nil"/>
            </w:tcBorders>
            <w:shd w:val="clear" w:color="auto" w:fill="auto"/>
            <w:noWrap/>
            <w:hideMark/>
          </w:tcPr>
          <w:p w14:paraId="233736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305A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ADDFA4" w14:textId="77777777" w:rsidTr="00AF0983">
        <w:trPr>
          <w:trHeight w:val="255"/>
        </w:trPr>
        <w:tc>
          <w:tcPr>
            <w:tcW w:w="394" w:type="dxa"/>
            <w:tcBorders>
              <w:top w:val="nil"/>
              <w:left w:val="nil"/>
              <w:bottom w:val="nil"/>
              <w:right w:val="nil"/>
            </w:tcBorders>
            <w:shd w:val="clear" w:color="auto" w:fill="auto"/>
            <w:noWrap/>
            <w:hideMark/>
          </w:tcPr>
          <w:p w14:paraId="11123D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3D64D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F54E9B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národní kulturní památka</w:t>
            </w:r>
          </w:p>
        </w:tc>
        <w:tc>
          <w:tcPr>
            <w:tcW w:w="736" w:type="dxa"/>
            <w:tcBorders>
              <w:top w:val="nil"/>
              <w:left w:val="nil"/>
              <w:bottom w:val="nil"/>
              <w:right w:val="nil"/>
            </w:tcBorders>
            <w:shd w:val="clear" w:color="auto" w:fill="auto"/>
            <w:noWrap/>
            <w:hideMark/>
          </w:tcPr>
          <w:p w14:paraId="07960C5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63FB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148CA9" w14:textId="77777777" w:rsidTr="00AF0983">
        <w:trPr>
          <w:trHeight w:val="255"/>
        </w:trPr>
        <w:tc>
          <w:tcPr>
            <w:tcW w:w="394" w:type="dxa"/>
            <w:tcBorders>
              <w:top w:val="nil"/>
              <w:left w:val="nil"/>
              <w:bottom w:val="nil"/>
              <w:right w:val="nil"/>
            </w:tcBorders>
            <w:shd w:val="clear" w:color="auto" w:fill="auto"/>
            <w:noWrap/>
            <w:hideMark/>
          </w:tcPr>
          <w:p w14:paraId="596988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B0C0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7D63E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kladené smrkové laťky s mezerou</w:t>
            </w:r>
          </w:p>
        </w:tc>
        <w:tc>
          <w:tcPr>
            <w:tcW w:w="736" w:type="dxa"/>
            <w:tcBorders>
              <w:top w:val="nil"/>
              <w:left w:val="nil"/>
              <w:bottom w:val="nil"/>
              <w:right w:val="nil"/>
            </w:tcBorders>
            <w:shd w:val="clear" w:color="auto" w:fill="auto"/>
            <w:noWrap/>
            <w:hideMark/>
          </w:tcPr>
          <w:p w14:paraId="5122D7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B58D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052034" w14:textId="77777777" w:rsidTr="00AF0983">
        <w:trPr>
          <w:trHeight w:val="255"/>
        </w:trPr>
        <w:tc>
          <w:tcPr>
            <w:tcW w:w="394" w:type="dxa"/>
            <w:tcBorders>
              <w:top w:val="nil"/>
              <w:left w:val="nil"/>
              <w:bottom w:val="nil"/>
              <w:right w:val="nil"/>
            </w:tcBorders>
            <w:shd w:val="clear" w:color="auto" w:fill="auto"/>
            <w:noWrap/>
            <w:hideMark/>
          </w:tcPr>
          <w:p w14:paraId="7F64E4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CADF3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577C1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dřevěná vzpěra (1ks) a přílohy (2ks)</w:t>
            </w:r>
          </w:p>
        </w:tc>
        <w:tc>
          <w:tcPr>
            <w:tcW w:w="736" w:type="dxa"/>
            <w:tcBorders>
              <w:top w:val="nil"/>
              <w:left w:val="nil"/>
              <w:bottom w:val="nil"/>
              <w:right w:val="nil"/>
            </w:tcBorders>
            <w:shd w:val="clear" w:color="auto" w:fill="auto"/>
            <w:noWrap/>
            <w:hideMark/>
          </w:tcPr>
          <w:p w14:paraId="6F4037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9660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151AEE" w14:textId="77777777" w:rsidTr="00AF0983">
        <w:trPr>
          <w:trHeight w:val="255"/>
        </w:trPr>
        <w:tc>
          <w:tcPr>
            <w:tcW w:w="394" w:type="dxa"/>
            <w:tcBorders>
              <w:top w:val="nil"/>
              <w:left w:val="nil"/>
              <w:bottom w:val="nil"/>
              <w:right w:val="nil"/>
            </w:tcBorders>
            <w:shd w:val="clear" w:color="auto" w:fill="auto"/>
            <w:noWrap/>
            <w:hideMark/>
          </w:tcPr>
          <w:p w14:paraId="28B15B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70D84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C9DE79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výplň: -</w:t>
            </w:r>
          </w:p>
        </w:tc>
        <w:tc>
          <w:tcPr>
            <w:tcW w:w="736" w:type="dxa"/>
            <w:tcBorders>
              <w:top w:val="nil"/>
              <w:left w:val="nil"/>
              <w:bottom w:val="nil"/>
              <w:right w:val="nil"/>
            </w:tcBorders>
            <w:shd w:val="clear" w:color="auto" w:fill="auto"/>
            <w:noWrap/>
            <w:hideMark/>
          </w:tcPr>
          <w:p w14:paraId="70C998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F391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A46103" w14:textId="77777777" w:rsidTr="00AF0983">
        <w:trPr>
          <w:trHeight w:val="255"/>
        </w:trPr>
        <w:tc>
          <w:tcPr>
            <w:tcW w:w="394" w:type="dxa"/>
            <w:tcBorders>
              <w:top w:val="nil"/>
              <w:left w:val="nil"/>
              <w:bottom w:val="nil"/>
              <w:right w:val="nil"/>
            </w:tcBorders>
            <w:shd w:val="clear" w:color="auto" w:fill="auto"/>
            <w:noWrap/>
            <w:hideMark/>
          </w:tcPr>
          <w:p w14:paraId="13B6DD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4B10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FCD9F5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stávající trámová zárubeň</w:t>
            </w:r>
          </w:p>
        </w:tc>
        <w:tc>
          <w:tcPr>
            <w:tcW w:w="736" w:type="dxa"/>
            <w:tcBorders>
              <w:top w:val="nil"/>
              <w:left w:val="nil"/>
              <w:bottom w:val="nil"/>
              <w:right w:val="nil"/>
            </w:tcBorders>
            <w:shd w:val="clear" w:color="auto" w:fill="auto"/>
            <w:noWrap/>
            <w:hideMark/>
          </w:tcPr>
          <w:p w14:paraId="0E661CF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7182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94F8EB" w14:textId="77777777" w:rsidTr="00AF0983">
        <w:trPr>
          <w:trHeight w:val="255"/>
        </w:trPr>
        <w:tc>
          <w:tcPr>
            <w:tcW w:w="394" w:type="dxa"/>
            <w:tcBorders>
              <w:top w:val="nil"/>
              <w:left w:val="nil"/>
              <w:bottom w:val="nil"/>
              <w:right w:val="nil"/>
            </w:tcBorders>
            <w:shd w:val="clear" w:color="auto" w:fill="auto"/>
            <w:noWrap/>
            <w:hideMark/>
          </w:tcPr>
          <w:p w14:paraId="342AA7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3780D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A703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kovové závěsy z doby 20-30.léta minulého století, závěs na skobu- ruční kovářská práce</w:t>
            </w:r>
          </w:p>
        </w:tc>
        <w:tc>
          <w:tcPr>
            <w:tcW w:w="736" w:type="dxa"/>
            <w:tcBorders>
              <w:top w:val="nil"/>
              <w:left w:val="nil"/>
              <w:bottom w:val="nil"/>
              <w:right w:val="nil"/>
            </w:tcBorders>
            <w:shd w:val="clear" w:color="auto" w:fill="auto"/>
            <w:noWrap/>
            <w:hideMark/>
          </w:tcPr>
          <w:p w14:paraId="152B2E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9E2F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946C73" w14:textId="77777777" w:rsidTr="00AF0983">
        <w:trPr>
          <w:trHeight w:val="255"/>
        </w:trPr>
        <w:tc>
          <w:tcPr>
            <w:tcW w:w="394" w:type="dxa"/>
            <w:tcBorders>
              <w:top w:val="nil"/>
              <w:left w:val="nil"/>
              <w:bottom w:val="nil"/>
              <w:right w:val="nil"/>
            </w:tcBorders>
            <w:shd w:val="clear" w:color="auto" w:fill="auto"/>
            <w:noWrap/>
            <w:hideMark/>
          </w:tcPr>
          <w:p w14:paraId="751E1E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7C21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81162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DF27C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A8DDA0F"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5EF35B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9062B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C93A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D4DF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F42A82" w14:textId="77777777" w:rsidTr="00AF0983">
        <w:trPr>
          <w:trHeight w:val="255"/>
        </w:trPr>
        <w:tc>
          <w:tcPr>
            <w:tcW w:w="394" w:type="dxa"/>
            <w:tcBorders>
              <w:top w:val="nil"/>
              <w:left w:val="nil"/>
              <w:bottom w:val="nil"/>
              <w:right w:val="nil"/>
            </w:tcBorders>
            <w:shd w:val="clear" w:color="auto" w:fill="auto"/>
            <w:noWrap/>
            <w:hideMark/>
          </w:tcPr>
          <w:p w14:paraId="341131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2A0E3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14B6A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kovová petlice</w:t>
            </w:r>
          </w:p>
        </w:tc>
        <w:tc>
          <w:tcPr>
            <w:tcW w:w="736" w:type="dxa"/>
            <w:tcBorders>
              <w:top w:val="nil"/>
              <w:left w:val="nil"/>
              <w:bottom w:val="nil"/>
              <w:right w:val="nil"/>
            </w:tcBorders>
            <w:shd w:val="clear" w:color="auto" w:fill="auto"/>
            <w:noWrap/>
            <w:hideMark/>
          </w:tcPr>
          <w:p w14:paraId="05528C8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E4C2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CA49EE" w14:textId="77777777" w:rsidTr="00AF0983">
        <w:trPr>
          <w:trHeight w:val="255"/>
        </w:trPr>
        <w:tc>
          <w:tcPr>
            <w:tcW w:w="394" w:type="dxa"/>
            <w:tcBorders>
              <w:top w:val="nil"/>
              <w:left w:val="nil"/>
              <w:bottom w:val="nil"/>
              <w:right w:val="nil"/>
            </w:tcBorders>
            <w:shd w:val="clear" w:color="auto" w:fill="auto"/>
            <w:noWrap/>
            <w:hideMark/>
          </w:tcPr>
          <w:p w14:paraId="660F9E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0372C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FB06B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w:t>
            </w:r>
          </w:p>
        </w:tc>
        <w:tc>
          <w:tcPr>
            <w:tcW w:w="736" w:type="dxa"/>
            <w:tcBorders>
              <w:top w:val="nil"/>
              <w:left w:val="nil"/>
              <w:bottom w:val="nil"/>
              <w:right w:val="nil"/>
            </w:tcBorders>
            <w:shd w:val="clear" w:color="auto" w:fill="auto"/>
            <w:noWrap/>
            <w:hideMark/>
          </w:tcPr>
          <w:p w14:paraId="0E218A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C74C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CEC2BD" w14:textId="77777777" w:rsidTr="00AF0983">
        <w:trPr>
          <w:trHeight w:val="255"/>
        </w:trPr>
        <w:tc>
          <w:tcPr>
            <w:tcW w:w="394" w:type="dxa"/>
            <w:tcBorders>
              <w:top w:val="nil"/>
              <w:left w:val="nil"/>
              <w:bottom w:val="nil"/>
              <w:right w:val="nil"/>
            </w:tcBorders>
            <w:shd w:val="clear" w:color="auto" w:fill="auto"/>
            <w:noWrap/>
            <w:hideMark/>
          </w:tcPr>
          <w:p w14:paraId="328312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972D0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4B2B1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olejo-pryskyřičný nátěr</w:t>
            </w:r>
          </w:p>
        </w:tc>
        <w:tc>
          <w:tcPr>
            <w:tcW w:w="736" w:type="dxa"/>
            <w:tcBorders>
              <w:top w:val="nil"/>
              <w:left w:val="nil"/>
              <w:bottom w:val="nil"/>
              <w:right w:val="nil"/>
            </w:tcBorders>
            <w:shd w:val="clear" w:color="auto" w:fill="auto"/>
            <w:noWrap/>
            <w:hideMark/>
          </w:tcPr>
          <w:p w14:paraId="064D75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A332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619E63" w14:textId="77777777" w:rsidTr="00AF0983">
        <w:trPr>
          <w:trHeight w:val="255"/>
        </w:trPr>
        <w:tc>
          <w:tcPr>
            <w:tcW w:w="394" w:type="dxa"/>
            <w:tcBorders>
              <w:top w:val="nil"/>
              <w:left w:val="nil"/>
              <w:bottom w:val="nil"/>
              <w:right w:val="nil"/>
            </w:tcBorders>
            <w:shd w:val="clear" w:color="auto" w:fill="auto"/>
            <w:noWrap/>
            <w:hideMark/>
          </w:tcPr>
          <w:p w14:paraId="0E11C1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A26E0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07B34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w:t>
            </w:r>
          </w:p>
        </w:tc>
        <w:tc>
          <w:tcPr>
            <w:tcW w:w="736" w:type="dxa"/>
            <w:tcBorders>
              <w:top w:val="nil"/>
              <w:left w:val="nil"/>
              <w:bottom w:val="nil"/>
              <w:right w:val="nil"/>
            </w:tcBorders>
            <w:shd w:val="clear" w:color="auto" w:fill="auto"/>
            <w:noWrap/>
            <w:hideMark/>
          </w:tcPr>
          <w:p w14:paraId="31A063E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248D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A4C00E" w14:textId="77777777" w:rsidTr="00AF0983">
        <w:trPr>
          <w:trHeight w:val="450"/>
        </w:trPr>
        <w:tc>
          <w:tcPr>
            <w:tcW w:w="394" w:type="dxa"/>
            <w:tcBorders>
              <w:top w:val="nil"/>
              <w:left w:val="nil"/>
              <w:bottom w:val="nil"/>
              <w:right w:val="nil"/>
            </w:tcBorders>
            <w:shd w:val="clear" w:color="auto" w:fill="auto"/>
            <w:noWrap/>
            <w:hideMark/>
          </w:tcPr>
          <w:p w14:paraId="160601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7174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E963F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přesný rozměr prověřit na stavbě! před vyrobením bude zástupcem KÚZK odsouhlasen vzorek ručního opracování dřeva! a předložen druh kování!</w:t>
            </w:r>
          </w:p>
        </w:tc>
        <w:tc>
          <w:tcPr>
            <w:tcW w:w="736" w:type="dxa"/>
            <w:tcBorders>
              <w:top w:val="nil"/>
              <w:left w:val="nil"/>
              <w:bottom w:val="nil"/>
              <w:right w:val="nil"/>
            </w:tcBorders>
            <w:shd w:val="clear" w:color="auto" w:fill="auto"/>
            <w:noWrap/>
            <w:hideMark/>
          </w:tcPr>
          <w:p w14:paraId="250961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F009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CAC6F0" w14:textId="77777777" w:rsidTr="00AF0983">
        <w:trPr>
          <w:trHeight w:val="255"/>
        </w:trPr>
        <w:tc>
          <w:tcPr>
            <w:tcW w:w="394" w:type="dxa"/>
            <w:tcBorders>
              <w:top w:val="nil"/>
              <w:left w:val="nil"/>
              <w:bottom w:val="nil"/>
              <w:right w:val="nil"/>
            </w:tcBorders>
            <w:shd w:val="clear" w:color="auto" w:fill="auto"/>
            <w:noWrap/>
            <w:hideMark/>
          </w:tcPr>
          <w:p w14:paraId="7D68AF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2685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4DACE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truhlářských výrobků</w:t>
            </w:r>
          </w:p>
        </w:tc>
        <w:tc>
          <w:tcPr>
            <w:tcW w:w="736" w:type="dxa"/>
            <w:tcBorders>
              <w:top w:val="nil"/>
              <w:left w:val="nil"/>
              <w:bottom w:val="nil"/>
              <w:right w:val="nil"/>
            </w:tcBorders>
            <w:shd w:val="clear" w:color="auto" w:fill="auto"/>
            <w:noWrap/>
            <w:hideMark/>
          </w:tcPr>
          <w:p w14:paraId="1940D9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D38C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EF672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33EB9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858CB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T/8P</w:t>
            </w:r>
          </w:p>
        </w:tc>
        <w:tc>
          <w:tcPr>
            <w:tcW w:w="6585" w:type="dxa"/>
            <w:tcBorders>
              <w:top w:val="single" w:sz="4" w:space="0" w:color="auto"/>
              <w:left w:val="nil"/>
              <w:bottom w:val="single" w:sz="4" w:space="0" w:color="auto"/>
              <w:right w:val="single" w:sz="4" w:space="0" w:color="808080"/>
            </w:tcBorders>
            <w:shd w:val="clear" w:color="auto" w:fill="auto"/>
            <w:hideMark/>
          </w:tcPr>
          <w:p w14:paraId="517244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800x1970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7C19F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A0A24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22215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0A354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E1AB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89AE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77D9A88" w14:textId="77777777" w:rsidTr="00AF0983">
        <w:trPr>
          <w:trHeight w:val="255"/>
        </w:trPr>
        <w:tc>
          <w:tcPr>
            <w:tcW w:w="394" w:type="dxa"/>
            <w:tcBorders>
              <w:top w:val="nil"/>
              <w:left w:val="nil"/>
              <w:bottom w:val="nil"/>
              <w:right w:val="nil"/>
            </w:tcBorders>
            <w:shd w:val="clear" w:color="auto" w:fill="auto"/>
            <w:noWrap/>
            <w:hideMark/>
          </w:tcPr>
          <w:p w14:paraId="675443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B0DE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5C6E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71130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9736281"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A96D5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7871D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7357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F509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A211405" w14:textId="77777777" w:rsidTr="00AF0983">
        <w:trPr>
          <w:trHeight w:val="255"/>
        </w:trPr>
        <w:tc>
          <w:tcPr>
            <w:tcW w:w="394" w:type="dxa"/>
            <w:tcBorders>
              <w:top w:val="nil"/>
              <w:left w:val="nil"/>
              <w:bottom w:val="nil"/>
              <w:right w:val="nil"/>
            </w:tcBorders>
            <w:shd w:val="clear" w:color="auto" w:fill="auto"/>
            <w:noWrap/>
            <w:hideMark/>
          </w:tcPr>
          <w:p w14:paraId="189E21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5774F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3FA5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1DBD26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6783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313E8D" w14:textId="77777777" w:rsidTr="00AF0983">
        <w:trPr>
          <w:trHeight w:val="255"/>
        </w:trPr>
        <w:tc>
          <w:tcPr>
            <w:tcW w:w="394" w:type="dxa"/>
            <w:tcBorders>
              <w:top w:val="nil"/>
              <w:left w:val="nil"/>
              <w:bottom w:val="nil"/>
              <w:right w:val="nil"/>
            </w:tcBorders>
            <w:shd w:val="clear" w:color="auto" w:fill="auto"/>
            <w:noWrap/>
            <w:hideMark/>
          </w:tcPr>
          <w:p w14:paraId="5209CB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CC627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8E6DC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0BACBE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01E8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FFD0FD" w14:textId="77777777" w:rsidTr="00AF0983">
        <w:trPr>
          <w:trHeight w:val="255"/>
        </w:trPr>
        <w:tc>
          <w:tcPr>
            <w:tcW w:w="394" w:type="dxa"/>
            <w:tcBorders>
              <w:top w:val="nil"/>
              <w:left w:val="nil"/>
              <w:bottom w:val="nil"/>
              <w:right w:val="nil"/>
            </w:tcBorders>
            <w:shd w:val="clear" w:color="auto" w:fill="auto"/>
            <w:noWrap/>
            <w:hideMark/>
          </w:tcPr>
          <w:p w14:paraId="753987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B1609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76818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4F92927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0AF9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8645D2" w14:textId="77777777" w:rsidTr="00AF0983">
        <w:trPr>
          <w:trHeight w:val="255"/>
        </w:trPr>
        <w:tc>
          <w:tcPr>
            <w:tcW w:w="394" w:type="dxa"/>
            <w:tcBorders>
              <w:top w:val="nil"/>
              <w:left w:val="nil"/>
              <w:bottom w:val="nil"/>
              <w:right w:val="nil"/>
            </w:tcBorders>
            <w:shd w:val="clear" w:color="auto" w:fill="auto"/>
            <w:noWrap/>
            <w:hideMark/>
          </w:tcPr>
          <w:p w14:paraId="01015F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ABAA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0C2EE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800 x 1970mm</w:t>
            </w:r>
          </w:p>
        </w:tc>
        <w:tc>
          <w:tcPr>
            <w:tcW w:w="736" w:type="dxa"/>
            <w:tcBorders>
              <w:top w:val="nil"/>
              <w:left w:val="nil"/>
              <w:bottom w:val="nil"/>
              <w:right w:val="nil"/>
            </w:tcBorders>
            <w:shd w:val="clear" w:color="auto" w:fill="auto"/>
            <w:noWrap/>
            <w:hideMark/>
          </w:tcPr>
          <w:p w14:paraId="613188A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550A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2DBA09" w14:textId="77777777" w:rsidTr="00AF0983">
        <w:trPr>
          <w:trHeight w:val="255"/>
        </w:trPr>
        <w:tc>
          <w:tcPr>
            <w:tcW w:w="394" w:type="dxa"/>
            <w:tcBorders>
              <w:top w:val="nil"/>
              <w:left w:val="nil"/>
              <w:bottom w:val="nil"/>
              <w:right w:val="nil"/>
            </w:tcBorders>
            <w:shd w:val="clear" w:color="auto" w:fill="auto"/>
            <w:noWrap/>
            <w:hideMark/>
          </w:tcPr>
          <w:p w14:paraId="73312F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FDF3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97393F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120097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BCCF7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FC5DA2" w14:textId="77777777" w:rsidTr="00AF0983">
        <w:trPr>
          <w:trHeight w:val="255"/>
        </w:trPr>
        <w:tc>
          <w:tcPr>
            <w:tcW w:w="394" w:type="dxa"/>
            <w:tcBorders>
              <w:top w:val="nil"/>
              <w:left w:val="nil"/>
              <w:bottom w:val="nil"/>
              <w:right w:val="nil"/>
            </w:tcBorders>
            <w:shd w:val="clear" w:color="auto" w:fill="auto"/>
            <w:noWrap/>
            <w:hideMark/>
          </w:tcPr>
          <w:p w14:paraId="1246B3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D69B2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AFF05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pravé</w:t>
            </w:r>
          </w:p>
        </w:tc>
        <w:tc>
          <w:tcPr>
            <w:tcW w:w="736" w:type="dxa"/>
            <w:tcBorders>
              <w:top w:val="nil"/>
              <w:left w:val="nil"/>
              <w:bottom w:val="nil"/>
              <w:right w:val="nil"/>
            </w:tcBorders>
            <w:shd w:val="clear" w:color="auto" w:fill="auto"/>
            <w:noWrap/>
            <w:hideMark/>
          </w:tcPr>
          <w:p w14:paraId="447846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52650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0FF2BD" w14:textId="77777777" w:rsidTr="00AF0983">
        <w:trPr>
          <w:trHeight w:val="255"/>
        </w:trPr>
        <w:tc>
          <w:tcPr>
            <w:tcW w:w="394" w:type="dxa"/>
            <w:tcBorders>
              <w:top w:val="nil"/>
              <w:left w:val="nil"/>
              <w:bottom w:val="nil"/>
              <w:right w:val="nil"/>
            </w:tcBorders>
            <w:shd w:val="clear" w:color="auto" w:fill="auto"/>
            <w:noWrap/>
            <w:hideMark/>
          </w:tcPr>
          <w:p w14:paraId="21A0E4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5D46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96819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29B7E5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0EDB0E0D"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4B6B2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6FEBF2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D19C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5B56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E974DB" w14:textId="77777777" w:rsidTr="00AF0983">
        <w:trPr>
          <w:trHeight w:val="255"/>
        </w:trPr>
        <w:tc>
          <w:tcPr>
            <w:tcW w:w="394" w:type="dxa"/>
            <w:tcBorders>
              <w:top w:val="nil"/>
              <w:left w:val="nil"/>
              <w:bottom w:val="nil"/>
              <w:right w:val="nil"/>
            </w:tcBorders>
            <w:shd w:val="clear" w:color="auto" w:fill="auto"/>
            <w:noWrap/>
            <w:hideMark/>
          </w:tcPr>
          <w:p w14:paraId="4EDFED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F9F05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29B37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67AD5C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C858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71C642C" w14:textId="77777777" w:rsidTr="00AF0983">
        <w:trPr>
          <w:trHeight w:val="255"/>
        </w:trPr>
        <w:tc>
          <w:tcPr>
            <w:tcW w:w="394" w:type="dxa"/>
            <w:tcBorders>
              <w:top w:val="nil"/>
              <w:left w:val="nil"/>
              <w:bottom w:val="nil"/>
              <w:right w:val="nil"/>
            </w:tcBorders>
            <w:shd w:val="clear" w:color="auto" w:fill="auto"/>
            <w:noWrap/>
            <w:hideMark/>
          </w:tcPr>
          <w:p w14:paraId="3734B6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C36E5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0FEB53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267AB2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1184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5330C1" w14:textId="77777777" w:rsidTr="00AF0983">
        <w:trPr>
          <w:trHeight w:val="255"/>
        </w:trPr>
        <w:tc>
          <w:tcPr>
            <w:tcW w:w="394" w:type="dxa"/>
            <w:tcBorders>
              <w:top w:val="nil"/>
              <w:left w:val="nil"/>
              <w:bottom w:val="nil"/>
              <w:right w:val="nil"/>
            </w:tcBorders>
            <w:shd w:val="clear" w:color="auto" w:fill="auto"/>
            <w:noWrap/>
            <w:hideMark/>
          </w:tcPr>
          <w:p w14:paraId="773BDF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EE9B5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76EE0B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254664E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9AA2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6E2D76" w14:textId="77777777" w:rsidTr="00AF0983">
        <w:trPr>
          <w:trHeight w:val="255"/>
        </w:trPr>
        <w:tc>
          <w:tcPr>
            <w:tcW w:w="394" w:type="dxa"/>
            <w:tcBorders>
              <w:top w:val="nil"/>
              <w:left w:val="nil"/>
              <w:bottom w:val="nil"/>
              <w:right w:val="nil"/>
            </w:tcBorders>
            <w:shd w:val="clear" w:color="auto" w:fill="auto"/>
            <w:noWrap/>
            <w:hideMark/>
          </w:tcPr>
          <w:p w14:paraId="358269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050B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78B06C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3B8EFD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7A198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165AA4" w14:textId="77777777" w:rsidTr="00AF0983">
        <w:trPr>
          <w:trHeight w:val="255"/>
        </w:trPr>
        <w:tc>
          <w:tcPr>
            <w:tcW w:w="394" w:type="dxa"/>
            <w:tcBorders>
              <w:top w:val="nil"/>
              <w:left w:val="nil"/>
              <w:bottom w:val="nil"/>
              <w:right w:val="nil"/>
            </w:tcBorders>
            <w:shd w:val="clear" w:color="auto" w:fill="auto"/>
            <w:noWrap/>
            <w:hideMark/>
          </w:tcPr>
          <w:p w14:paraId="56D2B9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1F34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11ADB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E6F7F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66CA9D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1BBA3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687A0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15DA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7A2C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29D342" w14:textId="77777777" w:rsidTr="00AF0983">
        <w:trPr>
          <w:trHeight w:val="255"/>
        </w:trPr>
        <w:tc>
          <w:tcPr>
            <w:tcW w:w="394" w:type="dxa"/>
            <w:tcBorders>
              <w:top w:val="nil"/>
              <w:left w:val="nil"/>
              <w:bottom w:val="nil"/>
              <w:right w:val="nil"/>
            </w:tcBorders>
            <w:shd w:val="clear" w:color="auto" w:fill="auto"/>
            <w:noWrap/>
            <w:hideMark/>
          </w:tcPr>
          <w:p w14:paraId="7BA024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99455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AA1DC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0E85DD4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0862A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3A7BCA" w14:textId="77777777" w:rsidTr="00AF0983">
        <w:trPr>
          <w:trHeight w:val="255"/>
        </w:trPr>
        <w:tc>
          <w:tcPr>
            <w:tcW w:w="394" w:type="dxa"/>
            <w:tcBorders>
              <w:top w:val="nil"/>
              <w:left w:val="nil"/>
              <w:bottom w:val="nil"/>
              <w:right w:val="nil"/>
            </w:tcBorders>
            <w:shd w:val="clear" w:color="auto" w:fill="auto"/>
            <w:noWrap/>
            <w:hideMark/>
          </w:tcPr>
          <w:p w14:paraId="3D9A93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10A7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FF6560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matný nerez, zámek dózický</w:t>
            </w:r>
          </w:p>
        </w:tc>
        <w:tc>
          <w:tcPr>
            <w:tcW w:w="736" w:type="dxa"/>
            <w:tcBorders>
              <w:top w:val="nil"/>
              <w:left w:val="nil"/>
              <w:bottom w:val="nil"/>
              <w:right w:val="nil"/>
            </w:tcBorders>
            <w:shd w:val="clear" w:color="auto" w:fill="auto"/>
            <w:noWrap/>
            <w:hideMark/>
          </w:tcPr>
          <w:p w14:paraId="785023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6C5D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327136" w14:textId="77777777" w:rsidTr="00AF0983">
        <w:trPr>
          <w:trHeight w:val="255"/>
        </w:trPr>
        <w:tc>
          <w:tcPr>
            <w:tcW w:w="394" w:type="dxa"/>
            <w:tcBorders>
              <w:top w:val="nil"/>
              <w:left w:val="nil"/>
              <w:bottom w:val="nil"/>
              <w:right w:val="nil"/>
            </w:tcBorders>
            <w:shd w:val="clear" w:color="auto" w:fill="auto"/>
            <w:noWrap/>
            <w:hideMark/>
          </w:tcPr>
          <w:p w14:paraId="73ABB3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D1100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04EE1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D36D2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1B2AAD6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F4ABE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1765C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B5CC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D70D8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F99B7D" w14:textId="77777777" w:rsidTr="00AF0983">
        <w:trPr>
          <w:trHeight w:val="255"/>
        </w:trPr>
        <w:tc>
          <w:tcPr>
            <w:tcW w:w="394" w:type="dxa"/>
            <w:tcBorders>
              <w:top w:val="nil"/>
              <w:left w:val="nil"/>
              <w:bottom w:val="nil"/>
              <w:right w:val="nil"/>
            </w:tcBorders>
            <w:shd w:val="clear" w:color="auto" w:fill="auto"/>
            <w:noWrap/>
            <w:hideMark/>
          </w:tcPr>
          <w:p w14:paraId="032DFD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7381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82BD2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743781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6EB3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678261" w14:textId="77777777" w:rsidTr="00AF0983">
        <w:trPr>
          <w:trHeight w:val="255"/>
        </w:trPr>
        <w:tc>
          <w:tcPr>
            <w:tcW w:w="394" w:type="dxa"/>
            <w:tcBorders>
              <w:top w:val="nil"/>
              <w:left w:val="nil"/>
              <w:bottom w:val="nil"/>
              <w:right w:val="nil"/>
            </w:tcBorders>
            <w:shd w:val="clear" w:color="auto" w:fill="auto"/>
            <w:noWrap/>
            <w:hideMark/>
          </w:tcPr>
          <w:p w14:paraId="5FCEBE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9771D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9BBDE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označení -piktogram wc muži</w:t>
            </w:r>
          </w:p>
        </w:tc>
        <w:tc>
          <w:tcPr>
            <w:tcW w:w="736" w:type="dxa"/>
            <w:tcBorders>
              <w:top w:val="nil"/>
              <w:left w:val="nil"/>
              <w:bottom w:val="nil"/>
              <w:right w:val="nil"/>
            </w:tcBorders>
            <w:shd w:val="clear" w:color="auto" w:fill="auto"/>
            <w:noWrap/>
            <w:hideMark/>
          </w:tcPr>
          <w:p w14:paraId="0763339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BDE7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67673F" w14:textId="77777777" w:rsidTr="00AF0983">
        <w:trPr>
          <w:trHeight w:val="255"/>
        </w:trPr>
        <w:tc>
          <w:tcPr>
            <w:tcW w:w="394" w:type="dxa"/>
            <w:tcBorders>
              <w:top w:val="nil"/>
              <w:left w:val="nil"/>
              <w:bottom w:val="nil"/>
              <w:right w:val="nil"/>
            </w:tcBorders>
            <w:shd w:val="clear" w:color="auto" w:fill="auto"/>
            <w:noWrap/>
            <w:hideMark/>
          </w:tcPr>
          <w:p w14:paraId="49018B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B4D78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61307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30EFD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1120CF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3C8762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0DE7A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17D2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E795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63FF1A" w14:textId="77777777" w:rsidTr="00AF0983">
        <w:trPr>
          <w:trHeight w:val="255"/>
        </w:trPr>
        <w:tc>
          <w:tcPr>
            <w:tcW w:w="394" w:type="dxa"/>
            <w:tcBorders>
              <w:top w:val="nil"/>
              <w:left w:val="nil"/>
              <w:bottom w:val="nil"/>
              <w:right w:val="nil"/>
            </w:tcBorders>
            <w:shd w:val="clear" w:color="auto" w:fill="auto"/>
            <w:noWrap/>
            <w:hideMark/>
          </w:tcPr>
          <w:p w14:paraId="42F0A6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533CC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F3400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překližka-bříza</w:t>
            </w:r>
          </w:p>
        </w:tc>
        <w:tc>
          <w:tcPr>
            <w:tcW w:w="736" w:type="dxa"/>
            <w:tcBorders>
              <w:top w:val="nil"/>
              <w:left w:val="nil"/>
              <w:bottom w:val="nil"/>
              <w:right w:val="nil"/>
            </w:tcBorders>
            <w:shd w:val="clear" w:color="auto" w:fill="auto"/>
            <w:noWrap/>
            <w:hideMark/>
          </w:tcPr>
          <w:p w14:paraId="18F0CF4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4C91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8CE320" w14:textId="77777777" w:rsidTr="00AF0983">
        <w:trPr>
          <w:trHeight w:val="255"/>
        </w:trPr>
        <w:tc>
          <w:tcPr>
            <w:tcW w:w="394" w:type="dxa"/>
            <w:tcBorders>
              <w:top w:val="nil"/>
              <w:left w:val="nil"/>
              <w:bottom w:val="nil"/>
              <w:right w:val="nil"/>
            </w:tcBorders>
            <w:shd w:val="clear" w:color="auto" w:fill="auto"/>
            <w:noWrap/>
            <w:hideMark/>
          </w:tcPr>
          <w:p w14:paraId="4C3E48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C6509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B1EAB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29C28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BC926E3"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EE59B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97DD2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062B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6BDC7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B5C9860" w14:textId="77777777" w:rsidTr="00AF0983">
        <w:trPr>
          <w:trHeight w:val="255"/>
        </w:trPr>
        <w:tc>
          <w:tcPr>
            <w:tcW w:w="394" w:type="dxa"/>
            <w:tcBorders>
              <w:top w:val="nil"/>
              <w:left w:val="nil"/>
              <w:bottom w:val="nil"/>
              <w:right w:val="nil"/>
            </w:tcBorders>
            <w:shd w:val="clear" w:color="auto" w:fill="auto"/>
            <w:noWrap/>
            <w:hideMark/>
          </w:tcPr>
          <w:p w14:paraId="0CF22D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1D894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CD021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impregnace 4006 bezbarvá , 1x nátěr proti vlhkosti, např. osmo.</w:t>
            </w:r>
          </w:p>
        </w:tc>
        <w:tc>
          <w:tcPr>
            <w:tcW w:w="736" w:type="dxa"/>
            <w:tcBorders>
              <w:top w:val="nil"/>
              <w:left w:val="nil"/>
              <w:bottom w:val="nil"/>
              <w:right w:val="nil"/>
            </w:tcBorders>
            <w:shd w:val="clear" w:color="auto" w:fill="auto"/>
            <w:noWrap/>
            <w:hideMark/>
          </w:tcPr>
          <w:p w14:paraId="47AEC1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3571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79A574" w14:textId="77777777" w:rsidTr="00AF0983">
        <w:trPr>
          <w:trHeight w:val="255"/>
        </w:trPr>
        <w:tc>
          <w:tcPr>
            <w:tcW w:w="394" w:type="dxa"/>
            <w:tcBorders>
              <w:top w:val="nil"/>
              <w:left w:val="nil"/>
              <w:bottom w:val="nil"/>
              <w:right w:val="nil"/>
            </w:tcBorders>
            <w:shd w:val="clear" w:color="auto" w:fill="auto"/>
            <w:noWrap/>
            <w:hideMark/>
          </w:tcPr>
          <w:p w14:paraId="4A4E63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C599F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53F3A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5A6FD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259EF1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6F3598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62CFB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AA11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73FB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AF95D6" w14:textId="77777777" w:rsidTr="00AF0983">
        <w:trPr>
          <w:trHeight w:val="255"/>
        </w:trPr>
        <w:tc>
          <w:tcPr>
            <w:tcW w:w="394" w:type="dxa"/>
            <w:tcBorders>
              <w:top w:val="nil"/>
              <w:left w:val="nil"/>
              <w:bottom w:val="nil"/>
              <w:right w:val="nil"/>
            </w:tcBorders>
            <w:shd w:val="clear" w:color="auto" w:fill="auto"/>
            <w:noWrap/>
            <w:hideMark/>
          </w:tcPr>
          <w:p w14:paraId="7ECD34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1689D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5755D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429C292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E4D4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0E15F4" w14:textId="77777777" w:rsidTr="00AF0983">
        <w:trPr>
          <w:trHeight w:val="255"/>
        </w:trPr>
        <w:tc>
          <w:tcPr>
            <w:tcW w:w="394" w:type="dxa"/>
            <w:tcBorders>
              <w:top w:val="nil"/>
              <w:left w:val="nil"/>
              <w:bottom w:val="nil"/>
              <w:right w:val="nil"/>
            </w:tcBorders>
            <w:shd w:val="clear" w:color="auto" w:fill="auto"/>
            <w:noWrap/>
            <w:hideMark/>
          </w:tcPr>
          <w:p w14:paraId="2F13EC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6539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84E65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429ECB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60FA7569"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3772A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DB910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C215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3C134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7AC0D6" w14:textId="77777777" w:rsidTr="00AF0983">
        <w:trPr>
          <w:trHeight w:val="255"/>
        </w:trPr>
        <w:tc>
          <w:tcPr>
            <w:tcW w:w="394" w:type="dxa"/>
            <w:tcBorders>
              <w:top w:val="nil"/>
              <w:left w:val="nil"/>
              <w:bottom w:val="nil"/>
              <w:right w:val="nil"/>
            </w:tcBorders>
            <w:shd w:val="clear" w:color="auto" w:fill="auto"/>
            <w:noWrap/>
            <w:hideMark/>
          </w:tcPr>
          <w:p w14:paraId="256D14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4B170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6262E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w:t>
            </w:r>
          </w:p>
        </w:tc>
        <w:tc>
          <w:tcPr>
            <w:tcW w:w="736" w:type="dxa"/>
            <w:tcBorders>
              <w:top w:val="nil"/>
              <w:left w:val="nil"/>
              <w:bottom w:val="nil"/>
              <w:right w:val="nil"/>
            </w:tcBorders>
            <w:shd w:val="clear" w:color="auto" w:fill="auto"/>
            <w:noWrap/>
            <w:hideMark/>
          </w:tcPr>
          <w:p w14:paraId="01D484E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FC70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0E41AE"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344C0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1F9940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T/9P</w:t>
            </w:r>
          </w:p>
        </w:tc>
        <w:tc>
          <w:tcPr>
            <w:tcW w:w="6585" w:type="dxa"/>
            <w:tcBorders>
              <w:top w:val="single" w:sz="4" w:space="0" w:color="auto"/>
              <w:left w:val="nil"/>
              <w:bottom w:val="single" w:sz="4" w:space="0" w:color="auto"/>
              <w:right w:val="single" w:sz="4" w:space="0" w:color="808080"/>
            </w:tcBorders>
            <w:shd w:val="clear" w:color="auto" w:fill="auto"/>
            <w:hideMark/>
          </w:tcPr>
          <w:p w14:paraId="555A6D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vnitřní dveřní křídlo hladké plné, jednokřídlové, otevíravé, bezfalcové, rozměr 700x1970,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91839D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170AE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AEAD3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11 000,00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DC3CA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B443C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E2FC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DCD58D" w14:textId="77777777" w:rsidTr="00AF0983">
        <w:trPr>
          <w:trHeight w:val="255"/>
        </w:trPr>
        <w:tc>
          <w:tcPr>
            <w:tcW w:w="394" w:type="dxa"/>
            <w:tcBorders>
              <w:top w:val="nil"/>
              <w:left w:val="nil"/>
              <w:bottom w:val="nil"/>
              <w:right w:val="nil"/>
            </w:tcBorders>
            <w:shd w:val="clear" w:color="auto" w:fill="auto"/>
            <w:noWrap/>
            <w:hideMark/>
          </w:tcPr>
          <w:p w14:paraId="3BFA76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29DC8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4A192AB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 vodovzdorná překližka truhlářská – bříza</w:t>
            </w:r>
          </w:p>
        </w:tc>
        <w:tc>
          <w:tcPr>
            <w:tcW w:w="736" w:type="dxa"/>
            <w:tcBorders>
              <w:top w:val="nil"/>
              <w:left w:val="nil"/>
              <w:bottom w:val="nil"/>
              <w:right w:val="nil"/>
            </w:tcBorders>
            <w:shd w:val="clear" w:color="auto" w:fill="auto"/>
            <w:noWrap/>
            <w:hideMark/>
          </w:tcPr>
          <w:p w14:paraId="428900B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CEDD3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1370C79" w14:textId="77777777" w:rsidTr="00AF0983">
        <w:trPr>
          <w:trHeight w:val="255"/>
        </w:trPr>
        <w:tc>
          <w:tcPr>
            <w:tcW w:w="394" w:type="dxa"/>
            <w:tcBorders>
              <w:top w:val="nil"/>
              <w:left w:val="nil"/>
              <w:bottom w:val="nil"/>
              <w:right w:val="nil"/>
            </w:tcBorders>
            <w:shd w:val="clear" w:color="auto" w:fill="auto"/>
            <w:noWrap/>
            <w:hideMark/>
          </w:tcPr>
          <w:p w14:paraId="34F96B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F8C89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D8B3F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osazené do dřevěné zárubně -součást dodávky příčky</w:t>
            </w:r>
          </w:p>
        </w:tc>
        <w:tc>
          <w:tcPr>
            <w:tcW w:w="736" w:type="dxa"/>
            <w:tcBorders>
              <w:top w:val="nil"/>
              <w:left w:val="nil"/>
              <w:bottom w:val="nil"/>
              <w:right w:val="nil"/>
            </w:tcBorders>
            <w:shd w:val="clear" w:color="auto" w:fill="auto"/>
            <w:noWrap/>
            <w:hideMark/>
          </w:tcPr>
          <w:p w14:paraId="520D9A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E779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05156F" w14:textId="77777777" w:rsidTr="00AF0983">
        <w:trPr>
          <w:trHeight w:val="255"/>
        </w:trPr>
        <w:tc>
          <w:tcPr>
            <w:tcW w:w="394" w:type="dxa"/>
            <w:tcBorders>
              <w:top w:val="nil"/>
              <w:left w:val="nil"/>
              <w:bottom w:val="nil"/>
              <w:right w:val="nil"/>
            </w:tcBorders>
            <w:shd w:val="clear" w:color="auto" w:fill="auto"/>
            <w:noWrap/>
            <w:hideMark/>
          </w:tcPr>
          <w:p w14:paraId="77E667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D2463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5804C9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na základě dodaných dveřních křídel</w:t>
            </w:r>
          </w:p>
        </w:tc>
        <w:tc>
          <w:tcPr>
            <w:tcW w:w="736" w:type="dxa"/>
            <w:tcBorders>
              <w:top w:val="nil"/>
              <w:left w:val="nil"/>
              <w:bottom w:val="nil"/>
              <w:right w:val="nil"/>
            </w:tcBorders>
            <w:shd w:val="clear" w:color="auto" w:fill="auto"/>
            <w:noWrap/>
            <w:hideMark/>
          </w:tcPr>
          <w:p w14:paraId="4AA07D5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F43E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079AF6B" w14:textId="77777777" w:rsidTr="00AF0983">
        <w:trPr>
          <w:trHeight w:val="255"/>
        </w:trPr>
        <w:tc>
          <w:tcPr>
            <w:tcW w:w="394" w:type="dxa"/>
            <w:tcBorders>
              <w:top w:val="nil"/>
              <w:left w:val="nil"/>
              <w:bottom w:val="nil"/>
              <w:right w:val="nil"/>
            </w:tcBorders>
            <w:shd w:val="clear" w:color="auto" w:fill="auto"/>
            <w:noWrap/>
            <w:hideMark/>
          </w:tcPr>
          <w:p w14:paraId="30142A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0B50E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D02C90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dveří :      700 x 1970mm</w:t>
            </w:r>
          </w:p>
        </w:tc>
        <w:tc>
          <w:tcPr>
            <w:tcW w:w="736" w:type="dxa"/>
            <w:tcBorders>
              <w:top w:val="nil"/>
              <w:left w:val="nil"/>
              <w:bottom w:val="nil"/>
              <w:right w:val="nil"/>
            </w:tcBorders>
            <w:shd w:val="clear" w:color="auto" w:fill="auto"/>
            <w:noWrap/>
            <w:hideMark/>
          </w:tcPr>
          <w:p w14:paraId="3EE76B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1FC2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0B0927" w14:textId="77777777" w:rsidTr="00AF0983">
        <w:trPr>
          <w:trHeight w:val="255"/>
        </w:trPr>
        <w:tc>
          <w:tcPr>
            <w:tcW w:w="394" w:type="dxa"/>
            <w:tcBorders>
              <w:top w:val="nil"/>
              <w:left w:val="nil"/>
              <w:bottom w:val="nil"/>
              <w:right w:val="nil"/>
            </w:tcBorders>
            <w:shd w:val="clear" w:color="auto" w:fill="auto"/>
            <w:noWrap/>
            <w:hideMark/>
          </w:tcPr>
          <w:p w14:paraId="274B60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B0DE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947CC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62782D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377880A5"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24EC0E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EF67A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C1C8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37F0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F3E971" w14:textId="77777777" w:rsidTr="00AF0983">
        <w:trPr>
          <w:trHeight w:val="255"/>
        </w:trPr>
        <w:tc>
          <w:tcPr>
            <w:tcW w:w="394" w:type="dxa"/>
            <w:tcBorders>
              <w:top w:val="nil"/>
              <w:left w:val="nil"/>
              <w:bottom w:val="nil"/>
              <w:right w:val="nil"/>
            </w:tcBorders>
            <w:shd w:val="clear" w:color="auto" w:fill="auto"/>
            <w:noWrap/>
            <w:hideMark/>
          </w:tcPr>
          <w:p w14:paraId="586AD9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62EEB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211F3C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vlastnosti : součinitel prostupu tepla-není nutné dodržet</w:t>
            </w:r>
          </w:p>
        </w:tc>
        <w:tc>
          <w:tcPr>
            <w:tcW w:w="736" w:type="dxa"/>
            <w:tcBorders>
              <w:top w:val="nil"/>
              <w:left w:val="nil"/>
              <w:bottom w:val="nil"/>
              <w:right w:val="nil"/>
            </w:tcBorders>
            <w:shd w:val="clear" w:color="auto" w:fill="auto"/>
            <w:noWrap/>
            <w:hideMark/>
          </w:tcPr>
          <w:p w14:paraId="46551F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A0D4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D09997" w14:textId="77777777" w:rsidTr="00AF0983">
        <w:trPr>
          <w:trHeight w:val="255"/>
        </w:trPr>
        <w:tc>
          <w:tcPr>
            <w:tcW w:w="394" w:type="dxa"/>
            <w:tcBorders>
              <w:top w:val="nil"/>
              <w:left w:val="nil"/>
              <w:bottom w:val="nil"/>
              <w:right w:val="nil"/>
            </w:tcBorders>
            <w:shd w:val="clear" w:color="auto" w:fill="auto"/>
            <w:noWrap/>
            <w:hideMark/>
          </w:tcPr>
          <w:p w14:paraId="264F4B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FEF1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188D1B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dveře interiérové, pravé</w:t>
            </w:r>
          </w:p>
        </w:tc>
        <w:tc>
          <w:tcPr>
            <w:tcW w:w="736" w:type="dxa"/>
            <w:tcBorders>
              <w:top w:val="nil"/>
              <w:left w:val="nil"/>
              <w:bottom w:val="nil"/>
              <w:right w:val="nil"/>
            </w:tcBorders>
            <w:shd w:val="clear" w:color="auto" w:fill="auto"/>
            <w:noWrap/>
            <w:hideMark/>
          </w:tcPr>
          <w:p w14:paraId="68E2D2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BC8F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48BBDB" w14:textId="77777777" w:rsidTr="00AF0983">
        <w:trPr>
          <w:trHeight w:val="255"/>
        </w:trPr>
        <w:tc>
          <w:tcPr>
            <w:tcW w:w="394" w:type="dxa"/>
            <w:tcBorders>
              <w:top w:val="nil"/>
              <w:left w:val="nil"/>
              <w:bottom w:val="nil"/>
              <w:right w:val="nil"/>
            </w:tcBorders>
            <w:shd w:val="clear" w:color="auto" w:fill="auto"/>
            <w:noWrap/>
            <w:hideMark/>
          </w:tcPr>
          <w:p w14:paraId="29A0FB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E473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A3DD8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51B3F3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7FA21D7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9526C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3A23C7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A7EA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D891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189DFF" w14:textId="77777777" w:rsidTr="00AF0983">
        <w:trPr>
          <w:trHeight w:val="255"/>
        </w:trPr>
        <w:tc>
          <w:tcPr>
            <w:tcW w:w="394" w:type="dxa"/>
            <w:tcBorders>
              <w:top w:val="nil"/>
              <w:left w:val="nil"/>
              <w:bottom w:val="nil"/>
              <w:right w:val="nil"/>
            </w:tcBorders>
            <w:shd w:val="clear" w:color="auto" w:fill="auto"/>
            <w:noWrap/>
            <w:hideMark/>
          </w:tcPr>
          <w:p w14:paraId="055BB3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A04E1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4310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zasklení: -</w:t>
            </w:r>
          </w:p>
        </w:tc>
        <w:tc>
          <w:tcPr>
            <w:tcW w:w="736" w:type="dxa"/>
            <w:tcBorders>
              <w:top w:val="nil"/>
              <w:left w:val="nil"/>
              <w:bottom w:val="nil"/>
              <w:right w:val="nil"/>
            </w:tcBorders>
            <w:shd w:val="clear" w:color="auto" w:fill="auto"/>
            <w:noWrap/>
            <w:hideMark/>
          </w:tcPr>
          <w:p w14:paraId="5FD233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1711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0E2E810" w14:textId="77777777" w:rsidTr="00AF0983">
        <w:trPr>
          <w:trHeight w:val="255"/>
        </w:trPr>
        <w:tc>
          <w:tcPr>
            <w:tcW w:w="394" w:type="dxa"/>
            <w:tcBorders>
              <w:top w:val="nil"/>
              <w:left w:val="nil"/>
              <w:bottom w:val="nil"/>
              <w:right w:val="nil"/>
            </w:tcBorders>
            <w:shd w:val="clear" w:color="auto" w:fill="auto"/>
            <w:noWrap/>
            <w:hideMark/>
          </w:tcPr>
          <w:p w14:paraId="29723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CAC48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8536A8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systémový – dřevěný</w:t>
            </w:r>
          </w:p>
        </w:tc>
        <w:tc>
          <w:tcPr>
            <w:tcW w:w="736" w:type="dxa"/>
            <w:tcBorders>
              <w:top w:val="nil"/>
              <w:left w:val="nil"/>
              <w:bottom w:val="nil"/>
              <w:right w:val="nil"/>
            </w:tcBorders>
            <w:shd w:val="clear" w:color="auto" w:fill="auto"/>
            <w:noWrap/>
            <w:hideMark/>
          </w:tcPr>
          <w:p w14:paraId="532A12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0592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B096C0" w14:textId="77777777" w:rsidTr="00AF0983">
        <w:trPr>
          <w:trHeight w:val="255"/>
        </w:trPr>
        <w:tc>
          <w:tcPr>
            <w:tcW w:w="394" w:type="dxa"/>
            <w:tcBorders>
              <w:top w:val="nil"/>
              <w:left w:val="nil"/>
              <w:bottom w:val="nil"/>
              <w:right w:val="nil"/>
            </w:tcBorders>
            <w:shd w:val="clear" w:color="auto" w:fill="auto"/>
            <w:noWrap/>
            <w:hideMark/>
          </w:tcPr>
          <w:p w14:paraId="5BED96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4BBA9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E5C7E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výplň: odlehčené dtd</w:t>
            </w:r>
          </w:p>
        </w:tc>
        <w:tc>
          <w:tcPr>
            <w:tcW w:w="736" w:type="dxa"/>
            <w:tcBorders>
              <w:top w:val="nil"/>
              <w:left w:val="nil"/>
              <w:bottom w:val="nil"/>
              <w:right w:val="nil"/>
            </w:tcBorders>
            <w:shd w:val="clear" w:color="auto" w:fill="auto"/>
            <w:noWrap/>
            <w:hideMark/>
          </w:tcPr>
          <w:p w14:paraId="6D5B529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7D58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9FE957" w14:textId="77777777" w:rsidTr="00AF0983">
        <w:trPr>
          <w:trHeight w:val="255"/>
        </w:trPr>
        <w:tc>
          <w:tcPr>
            <w:tcW w:w="394" w:type="dxa"/>
            <w:tcBorders>
              <w:top w:val="nil"/>
              <w:left w:val="nil"/>
              <w:bottom w:val="nil"/>
              <w:right w:val="nil"/>
            </w:tcBorders>
            <w:shd w:val="clear" w:color="auto" w:fill="auto"/>
            <w:noWrap/>
            <w:hideMark/>
          </w:tcPr>
          <w:p w14:paraId="439420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4AA56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5CE91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dřevěná sloupková příčka tl.150mm</w:t>
            </w:r>
          </w:p>
        </w:tc>
        <w:tc>
          <w:tcPr>
            <w:tcW w:w="736" w:type="dxa"/>
            <w:tcBorders>
              <w:top w:val="nil"/>
              <w:left w:val="nil"/>
              <w:bottom w:val="nil"/>
              <w:right w:val="nil"/>
            </w:tcBorders>
            <w:shd w:val="clear" w:color="auto" w:fill="auto"/>
            <w:noWrap/>
            <w:hideMark/>
          </w:tcPr>
          <w:p w14:paraId="50AC5F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C758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EF6C94" w14:textId="77777777" w:rsidTr="00AF0983">
        <w:trPr>
          <w:trHeight w:val="255"/>
        </w:trPr>
        <w:tc>
          <w:tcPr>
            <w:tcW w:w="394" w:type="dxa"/>
            <w:tcBorders>
              <w:top w:val="nil"/>
              <w:left w:val="nil"/>
              <w:bottom w:val="nil"/>
              <w:right w:val="nil"/>
            </w:tcBorders>
            <w:shd w:val="clear" w:color="auto" w:fill="auto"/>
            <w:noWrap/>
            <w:hideMark/>
          </w:tcPr>
          <w:p w14:paraId="1AC761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DFF11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D5B68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 návrh závěsů provede dodavatel</w:t>
            </w:r>
          </w:p>
        </w:tc>
        <w:tc>
          <w:tcPr>
            <w:tcW w:w="736" w:type="dxa"/>
            <w:tcBorders>
              <w:top w:val="nil"/>
              <w:left w:val="nil"/>
              <w:bottom w:val="nil"/>
              <w:right w:val="nil"/>
            </w:tcBorders>
            <w:shd w:val="clear" w:color="auto" w:fill="auto"/>
            <w:noWrap/>
            <w:hideMark/>
          </w:tcPr>
          <w:p w14:paraId="66D04D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3157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9B2D3E" w14:textId="77777777" w:rsidTr="00AF0983">
        <w:trPr>
          <w:trHeight w:val="255"/>
        </w:trPr>
        <w:tc>
          <w:tcPr>
            <w:tcW w:w="394" w:type="dxa"/>
            <w:tcBorders>
              <w:top w:val="nil"/>
              <w:left w:val="nil"/>
              <w:bottom w:val="nil"/>
              <w:right w:val="nil"/>
            </w:tcBorders>
            <w:shd w:val="clear" w:color="auto" w:fill="auto"/>
            <w:noWrap/>
            <w:hideMark/>
          </w:tcPr>
          <w:p w14:paraId="7F2565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8BE28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211AE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klika+klika s wc knoflíkem, matný nerez</w:t>
            </w:r>
          </w:p>
        </w:tc>
        <w:tc>
          <w:tcPr>
            <w:tcW w:w="736" w:type="dxa"/>
            <w:tcBorders>
              <w:top w:val="nil"/>
              <w:left w:val="nil"/>
              <w:bottom w:val="nil"/>
              <w:right w:val="nil"/>
            </w:tcBorders>
            <w:shd w:val="clear" w:color="auto" w:fill="auto"/>
            <w:noWrap/>
            <w:hideMark/>
          </w:tcPr>
          <w:p w14:paraId="4B6E41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FE051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091AFC" w14:textId="77777777" w:rsidTr="00AF0983">
        <w:trPr>
          <w:trHeight w:val="255"/>
        </w:trPr>
        <w:tc>
          <w:tcPr>
            <w:tcW w:w="394" w:type="dxa"/>
            <w:tcBorders>
              <w:top w:val="nil"/>
              <w:left w:val="nil"/>
              <w:bottom w:val="nil"/>
              <w:right w:val="nil"/>
            </w:tcBorders>
            <w:shd w:val="clear" w:color="auto" w:fill="auto"/>
            <w:noWrap/>
            <w:hideMark/>
          </w:tcPr>
          <w:p w14:paraId="4B2387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D1418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70AE5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7800F1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57507CC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45D0DB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787FCB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9A370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E1E78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B58B95" w14:textId="77777777" w:rsidTr="00AF0983">
        <w:trPr>
          <w:trHeight w:val="255"/>
        </w:trPr>
        <w:tc>
          <w:tcPr>
            <w:tcW w:w="394" w:type="dxa"/>
            <w:tcBorders>
              <w:top w:val="nil"/>
              <w:left w:val="nil"/>
              <w:bottom w:val="nil"/>
              <w:right w:val="nil"/>
            </w:tcBorders>
            <w:shd w:val="clear" w:color="auto" w:fill="auto"/>
            <w:noWrap/>
            <w:hideMark/>
          </w:tcPr>
          <w:p w14:paraId="525CF2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2D44C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57FE29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okopový plech - nerez matný, na výšku 150mm</w:t>
            </w:r>
          </w:p>
        </w:tc>
        <w:tc>
          <w:tcPr>
            <w:tcW w:w="736" w:type="dxa"/>
            <w:tcBorders>
              <w:top w:val="nil"/>
              <w:left w:val="nil"/>
              <w:bottom w:val="nil"/>
              <w:right w:val="nil"/>
            </w:tcBorders>
            <w:shd w:val="clear" w:color="auto" w:fill="auto"/>
            <w:noWrap/>
            <w:hideMark/>
          </w:tcPr>
          <w:p w14:paraId="062492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1BA5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391332" w14:textId="77777777" w:rsidTr="00AF0983">
        <w:trPr>
          <w:trHeight w:val="255"/>
        </w:trPr>
        <w:tc>
          <w:tcPr>
            <w:tcW w:w="394" w:type="dxa"/>
            <w:tcBorders>
              <w:top w:val="nil"/>
              <w:left w:val="nil"/>
              <w:bottom w:val="nil"/>
              <w:right w:val="nil"/>
            </w:tcBorders>
            <w:shd w:val="clear" w:color="auto" w:fill="auto"/>
            <w:noWrap/>
            <w:hideMark/>
          </w:tcPr>
          <w:p w14:paraId="16B8BD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84E9B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AA227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překližka – bříza</w:t>
            </w:r>
          </w:p>
        </w:tc>
        <w:tc>
          <w:tcPr>
            <w:tcW w:w="736" w:type="dxa"/>
            <w:tcBorders>
              <w:top w:val="nil"/>
              <w:left w:val="nil"/>
              <w:bottom w:val="nil"/>
              <w:right w:val="nil"/>
            </w:tcBorders>
            <w:shd w:val="clear" w:color="auto" w:fill="auto"/>
            <w:noWrap/>
            <w:hideMark/>
          </w:tcPr>
          <w:p w14:paraId="09C6535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7861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8CD2E1" w14:textId="77777777" w:rsidTr="00AF0983">
        <w:trPr>
          <w:trHeight w:val="255"/>
        </w:trPr>
        <w:tc>
          <w:tcPr>
            <w:tcW w:w="394" w:type="dxa"/>
            <w:tcBorders>
              <w:top w:val="nil"/>
              <w:left w:val="nil"/>
              <w:bottom w:val="nil"/>
              <w:right w:val="nil"/>
            </w:tcBorders>
            <w:shd w:val="clear" w:color="auto" w:fill="auto"/>
            <w:noWrap/>
            <w:hideMark/>
          </w:tcPr>
          <w:p w14:paraId="71A251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239A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1FF7C0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impregnace 4006 bezbarvá , 1x nátěr proti vlhkosti, např. osmo.</w:t>
            </w:r>
          </w:p>
        </w:tc>
        <w:tc>
          <w:tcPr>
            <w:tcW w:w="736" w:type="dxa"/>
            <w:tcBorders>
              <w:top w:val="nil"/>
              <w:left w:val="nil"/>
              <w:bottom w:val="nil"/>
              <w:right w:val="nil"/>
            </w:tcBorders>
            <w:shd w:val="clear" w:color="auto" w:fill="auto"/>
            <w:noWrap/>
            <w:hideMark/>
          </w:tcPr>
          <w:p w14:paraId="7EA1210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7DEA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417C15" w14:textId="77777777" w:rsidTr="00AF0983">
        <w:trPr>
          <w:trHeight w:val="255"/>
        </w:trPr>
        <w:tc>
          <w:tcPr>
            <w:tcW w:w="394" w:type="dxa"/>
            <w:tcBorders>
              <w:top w:val="nil"/>
              <w:left w:val="nil"/>
              <w:bottom w:val="nil"/>
              <w:right w:val="nil"/>
            </w:tcBorders>
            <w:shd w:val="clear" w:color="auto" w:fill="auto"/>
            <w:noWrap/>
            <w:hideMark/>
          </w:tcPr>
          <w:p w14:paraId="6082CD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503C7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0563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-1x nátěr proti otěru - tvrdý voskový olej 3032 např. osmo</w:t>
            </w:r>
          </w:p>
        </w:tc>
        <w:tc>
          <w:tcPr>
            <w:tcW w:w="736" w:type="dxa"/>
            <w:tcBorders>
              <w:top w:val="nil"/>
              <w:left w:val="nil"/>
              <w:bottom w:val="nil"/>
              <w:right w:val="nil"/>
            </w:tcBorders>
            <w:shd w:val="clear" w:color="auto" w:fill="auto"/>
            <w:noWrap/>
            <w:hideMark/>
          </w:tcPr>
          <w:p w14:paraId="62BAAE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EBFC0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873F5E" w14:textId="77777777" w:rsidTr="00AF0983">
        <w:trPr>
          <w:trHeight w:val="255"/>
        </w:trPr>
        <w:tc>
          <w:tcPr>
            <w:tcW w:w="394" w:type="dxa"/>
            <w:tcBorders>
              <w:top w:val="nil"/>
              <w:left w:val="nil"/>
              <w:bottom w:val="nil"/>
              <w:right w:val="nil"/>
            </w:tcBorders>
            <w:shd w:val="clear" w:color="auto" w:fill="auto"/>
            <w:noWrap/>
            <w:hideMark/>
          </w:tcPr>
          <w:p w14:paraId="2441DB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D9D7E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E067D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0A0A44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46E6BC6E"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1CD79D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16BD6E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C4F88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2C10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A17BB5" w14:textId="77777777" w:rsidTr="00AF0983">
        <w:trPr>
          <w:trHeight w:val="255"/>
        </w:trPr>
        <w:tc>
          <w:tcPr>
            <w:tcW w:w="394" w:type="dxa"/>
            <w:tcBorders>
              <w:top w:val="nil"/>
              <w:left w:val="nil"/>
              <w:bottom w:val="nil"/>
              <w:right w:val="nil"/>
            </w:tcBorders>
            <w:shd w:val="clear" w:color="auto" w:fill="auto"/>
            <w:noWrap/>
            <w:hideMark/>
          </w:tcPr>
          <w:p w14:paraId="4296C0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C5786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4BE2B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poznámka: přesný rozměr prověřit na stavbě</w:t>
            </w:r>
          </w:p>
        </w:tc>
        <w:tc>
          <w:tcPr>
            <w:tcW w:w="736" w:type="dxa"/>
            <w:tcBorders>
              <w:top w:val="nil"/>
              <w:left w:val="nil"/>
              <w:bottom w:val="nil"/>
              <w:right w:val="nil"/>
            </w:tcBorders>
            <w:shd w:val="clear" w:color="auto" w:fill="auto"/>
            <w:noWrap/>
            <w:hideMark/>
          </w:tcPr>
          <w:p w14:paraId="7EA95F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C730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EAF82E" w14:textId="77777777" w:rsidTr="00AF0983">
        <w:trPr>
          <w:trHeight w:val="255"/>
        </w:trPr>
        <w:tc>
          <w:tcPr>
            <w:tcW w:w="394" w:type="dxa"/>
            <w:tcBorders>
              <w:top w:val="nil"/>
              <w:left w:val="nil"/>
              <w:bottom w:val="nil"/>
              <w:right w:val="nil"/>
            </w:tcBorders>
            <w:shd w:val="clear" w:color="auto" w:fill="auto"/>
            <w:noWrap/>
            <w:hideMark/>
          </w:tcPr>
          <w:p w14:paraId="4413CC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261</w:t>
            </w:r>
          </w:p>
        </w:tc>
        <w:tc>
          <w:tcPr>
            <w:tcW w:w="1329" w:type="dxa"/>
            <w:tcBorders>
              <w:top w:val="nil"/>
              <w:left w:val="nil"/>
              <w:bottom w:val="nil"/>
              <w:right w:val="nil"/>
            </w:tcBorders>
            <w:shd w:val="clear" w:color="auto" w:fill="auto"/>
            <w:noWrap/>
            <w:hideMark/>
          </w:tcPr>
          <w:p w14:paraId="468D03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998766202R00</w:t>
            </w:r>
          </w:p>
        </w:tc>
        <w:tc>
          <w:tcPr>
            <w:tcW w:w="6585" w:type="dxa"/>
            <w:tcBorders>
              <w:top w:val="nil"/>
              <w:left w:val="nil"/>
              <w:bottom w:val="nil"/>
              <w:right w:val="nil"/>
            </w:tcBorders>
            <w:shd w:val="clear" w:color="auto" w:fill="auto"/>
            <w:hideMark/>
          </w:tcPr>
          <w:p w14:paraId="2AD05E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truhlářské v objektech výšky do 12 m</w:t>
            </w:r>
          </w:p>
        </w:tc>
        <w:tc>
          <w:tcPr>
            <w:tcW w:w="565" w:type="dxa"/>
            <w:tcBorders>
              <w:top w:val="nil"/>
              <w:left w:val="nil"/>
              <w:bottom w:val="nil"/>
              <w:right w:val="nil"/>
            </w:tcBorders>
            <w:shd w:val="clear" w:color="auto" w:fill="auto"/>
            <w:noWrap/>
            <w:hideMark/>
          </w:tcPr>
          <w:p w14:paraId="16B3EAA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0F3E57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8 745,49000</w:t>
            </w:r>
          </w:p>
        </w:tc>
        <w:tc>
          <w:tcPr>
            <w:tcW w:w="1021" w:type="dxa"/>
            <w:tcBorders>
              <w:top w:val="nil"/>
              <w:left w:val="nil"/>
              <w:bottom w:val="nil"/>
              <w:right w:val="nil"/>
            </w:tcBorders>
            <w:shd w:val="clear" w:color="000000" w:fill="99CCFF"/>
            <w:noWrap/>
            <w:hideMark/>
          </w:tcPr>
          <w:p w14:paraId="65AE7D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1,90</w:t>
            </w:r>
          </w:p>
        </w:tc>
        <w:tc>
          <w:tcPr>
            <w:tcW w:w="1299" w:type="dxa"/>
            <w:tcBorders>
              <w:top w:val="nil"/>
              <w:left w:val="nil"/>
              <w:bottom w:val="nil"/>
              <w:right w:val="nil"/>
            </w:tcBorders>
            <w:shd w:val="clear" w:color="auto" w:fill="auto"/>
            <w:noWrap/>
            <w:hideMark/>
          </w:tcPr>
          <w:p w14:paraId="71FF0E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16 616,43</w:t>
            </w:r>
          </w:p>
        </w:tc>
        <w:tc>
          <w:tcPr>
            <w:tcW w:w="736" w:type="dxa"/>
            <w:tcBorders>
              <w:top w:val="nil"/>
              <w:left w:val="nil"/>
              <w:bottom w:val="nil"/>
              <w:right w:val="nil"/>
            </w:tcBorders>
            <w:shd w:val="clear" w:color="auto" w:fill="auto"/>
            <w:noWrap/>
            <w:hideMark/>
          </w:tcPr>
          <w:p w14:paraId="60D344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nil"/>
              <w:left w:val="nil"/>
              <w:bottom w:val="nil"/>
              <w:right w:val="nil"/>
            </w:tcBorders>
            <w:shd w:val="clear" w:color="auto" w:fill="auto"/>
            <w:noWrap/>
            <w:hideMark/>
          </w:tcPr>
          <w:p w14:paraId="23FDC7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3D94536" w14:textId="77777777" w:rsidTr="00AF0983">
        <w:trPr>
          <w:trHeight w:val="255"/>
        </w:trPr>
        <w:tc>
          <w:tcPr>
            <w:tcW w:w="394" w:type="dxa"/>
            <w:tcBorders>
              <w:top w:val="nil"/>
              <w:left w:val="nil"/>
              <w:bottom w:val="nil"/>
              <w:right w:val="nil"/>
            </w:tcBorders>
            <w:shd w:val="clear" w:color="auto" w:fill="auto"/>
            <w:noWrap/>
            <w:hideMark/>
          </w:tcPr>
          <w:p w14:paraId="263FE1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BCB9D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4D5BF9F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C91334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67F2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F4A626"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3140F3B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23D1CD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767</w:t>
            </w:r>
          </w:p>
        </w:tc>
        <w:tc>
          <w:tcPr>
            <w:tcW w:w="6585" w:type="dxa"/>
            <w:tcBorders>
              <w:top w:val="single" w:sz="4" w:space="0" w:color="auto"/>
              <w:left w:val="nil"/>
              <w:bottom w:val="nil"/>
              <w:right w:val="nil"/>
            </w:tcBorders>
            <w:shd w:val="clear" w:color="000000" w:fill="D6E1EE"/>
            <w:hideMark/>
          </w:tcPr>
          <w:p w14:paraId="42CB5F4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zámečnické</w:t>
            </w:r>
          </w:p>
        </w:tc>
        <w:tc>
          <w:tcPr>
            <w:tcW w:w="565" w:type="dxa"/>
            <w:tcBorders>
              <w:top w:val="single" w:sz="4" w:space="0" w:color="auto"/>
              <w:left w:val="nil"/>
              <w:bottom w:val="nil"/>
              <w:right w:val="nil"/>
            </w:tcBorders>
            <w:shd w:val="clear" w:color="000000" w:fill="D6E1EE"/>
            <w:noWrap/>
            <w:hideMark/>
          </w:tcPr>
          <w:p w14:paraId="0F12F7F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65BEA78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5E2DAA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8FC773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190 097,45</w:t>
            </w:r>
          </w:p>
        </w:tc>
        <w:tc>
          <w:tcPr>
            <w:tcW w:w="736" w:type="dxa"/>
            <w:tcBorders>
              <w:top w:val="single" w:sz="4" w:space="0" w:color="auto"/>
              <w:left w:val="nil"/>
              <w:bottom w:val="nil"/>
              <w:right w:val="nil"/>
            </w:tcBorders>
            <w:shd w:val="clear" w:color="000000" w:fill="D6E1EE"/>
            <w:noWrap/>
            <w:hideMark/>
          </w:tcPr>
          <w:p w14:paraId="28776A2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83031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F58E77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396DD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DC0B9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767995102R00</w:t>
            </w:r>
          </w:p>
        </w:tc>
        <w:tc>
          <w:tcPr>
            <w:tcW w:w="6585" w:type="dxa"/>
            <w:tcBorders>
              <w:top w:val="single" w:sz="4" w:space="0" w:color="auto"/>
              <w:left w:val="nil"/>
              <w:bottom w:val="single" w:sz="4" w:space="0" w:color="auto"/>
              <w:right w:val="single" w:sz="4" w:space="0" w:color="808080"/>
            </w:tcBorders>
            <w:shd w:val="clear" w:color="auto" w:fill="auto"/>
            <w:hideMark/>
          </w:tcPr>
          <w:p w14:paraId="25A32C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Výroba a montáž atypických kovovových doplňků staveb hmotnosti přes 5 do 10 kg</w:t>
            </w:r>
          </w:p>
        </w:tc>
        <w:tc>
          <w:tcPr>
            <w:tcW w:w="565" w:type="dxa"/>
            <w:tcBorders>
              <w:top w:val="single" w:sz="4" w:space="0" w:color="auto"/>
              <w:left w:val="nil"/>
              <w:bottom w:val="single" w:sz="4" w:space="0" w:color="auto"/>
              <w:right w:val="single" w:sz="4" w:space="0" w:color="808080"/>
            </w:tcBorders>
            <w:shd w:val="clear" w:color="auto" w:fill="auto"/>
            <w:noWrap/>
            <w:hideMark/>
          </w:tcPr>
          <w:p w14:paraId="7FF3FE9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E79F7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17,74000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82A78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6921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3 285,45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38B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2570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4C846D7" w14:textId="77777777" w:rsidTr="00AF0983">
        <w:trPr>
          <w:trHeight w:val="255"/>
        </w:trPr>
        <w:tc>
          <w:tcPr>
            <w:tcW w:w="394" w:type="dxa"/>
            <w:tcBorders>
              <w:top w:val="nil"/>
              <w:left w:val="nil"/>
              <w:bottom w:val="nil"/>
              <w:right w:val="nil"/>
            </w:tcBorders>
            <w:shd w:val="clear" w:color="auto" w:fill="auto"/>
            <w:noWrap/>
            <w:hideMark/>
          </w:tcPr>
          <w:p w14:paraId="00B39B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56E4D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38D57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Z7 : 8,87*2</w:t>
            </w:r>
          </w:p>
        </w:tc>
        <w:tc>
          <w:tcPr>
            <w:tcW w:w="565" w:type="dxa"/>
            <w:tcBorders>
              <w:top w:val="nil"/>
              <w:left w:val="nil"/>
              <w:bottom w:val="nil"/>
              <w:right w:val="nil"/>
            </w:tcBorders>
            <w:shd w:val="clear" w:color="auto" w:fill="auto"/>
            <w:hideMark/>
          </w:tcPr>
          <w:p w14:paraId="1075597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F5E8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17,74000</w:t>
            </w:r>
          </w:p>
        </w:tc>
        <w:tc>
          <w:tcPr>
            <w:tcW w:w="1021" w:type="dxa"/>
            <w:tcBorders>
              <w:top w:val="nil"/>
              <w:left w:val="nil"/>
              <w:bottom w:val="nil"/>
              <w:right w:val="nil"/>
            </w:tcBorders>
            <w:shd w:val="clear" w:color="auto" w:fill="auto"/>
            <w:noWrap/>
            <w:hideMark/>
          </w:tcPr>
          <w:p w14:paraId="74EAE78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2C1A5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E4C1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7DA82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6F561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2524E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AA58D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767995103R00</w:t>
            </w:r>
          </w:p>
        </w:tc>
        <w:tc>
          <w:tcPr>
            <w:tcW w:w="6585" w:type="dxa"/>
            <w:tcBorders>
              <w:top w:val="single" w:sz="4" w:space="0" w:color="auto"/>
              <w:left w:val="nil"/>
              <w:bottom w:val="single" w:sz="4" w:space="0" w:color="auto"/>
              <w:right w:val="single" w:sz="4" w:space="0" w:color="808080"/>
            </w:tcBorders>
            <w:shd w:val="clear" w:color="auto" w:fill="auto"/>
            <w:hideMark/>
          </w:tcPr>
          <w:p w14:paraId="3C2F53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Výroba a montáž atypických kovovových doplňků staveb hmotnosti přes 10 do 20 kg</w:t>
            </w:r>
          </w:p>
        </w:tc>
        <w:tc>
          <w:tcPr>
            <w:tcW w:w="565" w:type="dxa"/>
            <w:tcBorders>
              <w:top w:val="single" w:sz="4" w:space="0" w:color="auto"/>
              <w:left w:val="nil"/>
              <w:bottom w:val="single" w:sz="4" w:space="0" w:color="auto"/>
              <w:right w:val="single" w:sz="4" w:space="0" w:color="808080"/>
            </w:tcBorders>
            <w:shd w:val="clear" w:color="auto" w:fill="auto"/>
            <w:noWrap/>
            <w:hideMark/>
          </w:tcPr>
          <w:p w14:paraId="7EA7466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2441F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54,39000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A6917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CB011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9 926,18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A8F3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21A33D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6119E3" w14:textId="77777777" w:rsidTr="00AF0983">
        <w:trPr>
          <w:trHeight w:val="255"/>
        </w:trPr>
        <w:tc>
          <w:tcPr>
            <w:tcW w:w="394" w:type="dxa"/>
            <w:tcBorders>
              <w:top w:val="nil"/>
              <w:left w:val="nil"/>
              <w:bottom w:val="nil"/>
              <w:right w:val="nil"/>
            </w:tcBorders>
            <w:shd w:val="clear" w:color="auto" w:fill="auto"/>
            <w:noWrap/>
            <w:hideMark/>
          </w:tcPr>
          <w:p w14:paraId="6045BF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6EC290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927046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Z6 : 18,13*3</w:t>
            </w:r>
          </w:p>
        </w:tc>
        <w:tc>
          <w:tcPr>
            <w:tcW w:w="565" w:type="dxa"/>
            <w:tcBorders>
              <w:top w:val="nil"/>
              <w:left w:val="nil"/>
              <w:bottom w:val="nil"/>
              <w:right w:val="nil"/>
            </w:tcBorders>
            <w:shd w:val="clear" w:color="auto" w:fill="auto"/>
            <w:hideMark/>
          </w:tcPr>
          <w:p w14:paraId="28E1F92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0203D6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54,39000</w:t>
            </w:r>
          </w:p>
        </w:tc>
        <w:tc>
          <w:tcPr>
            <w:tcW w:w="1021" w:type="dxa"/>
            <w:tcBorders>
              <w:top w:val="nil"/>
              <w:left w:val="nil"/>
              <w:bottom w:val="nil"/>
              <w:right w:val="nil"/>
            </w:tcBorders>
            <w:shd w:val="clear" w:color="auto" w:fill="auto"/>
            <w:noWrap/>
            <w:hideMark/>
          </w:tcPr>
          <w:p w14:paraId="6FE0C2B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C9B54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0F49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8967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9B6A7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52B0C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F905D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767996801R00</w:t>
            </w:r>
          </w:p>
        </w:tc>
        <w:tc>
          <w:tcPr>
            <w:tcW w:w="6585" w:type="dxa"/>
            <w:tcBorders>
              <w:top w:val="single" w:sz="4" w:space="0" w:color="auto"/>
              <w:left w:val="nil"/>
              <w:bottom w:val="single" w:sz="4" w:space="0" w:color="auto"/>
              <w:right w:val="single" w:sz="4" w:space="0" w:color="808080"/>
            </w:tcBorders>
            <w:shd w:val="clear" w:color="auto" w:fill="auto"/>
            <w:hideMark/>
          </w:tcPr>
          <w:p w14:paraId="2057FA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ostatních doplňků staveb atypických konstrukcí  o hmotnosti přes 20 do 50 kg</w:t>
            </w:r>
          </w:p>
        </w:tc>
        <w:tc>
          <w:tcPr>
            <w:tcW w:w="565" w:type="dxa"/>
            <w:tcBorders>
              <w:top w:val="single" w:sz="4" w:space="0" w:color="auto"/>
              <w:left w:val="nil"/>
              <w:bottom w:val="single" w:sz="4" w:space="0" w:color="auto"/>
              <w:right w:val="single" w:sz="4" w:space="0" w:color="808080"/>
            </w:tcBorders>
            <w:shd w:val="clear" w:color="auto" w:fill="auto"/>
            <w:noWrap/>
            <w:hideMark/>
          </w:tcPr>
          <w:p w14:paraId="6A24D0A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165AE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26,80000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4D4D2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39FDF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3D84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1D00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80FAE4" w14:textId="77777777" w:rsidTr="00AF0983">
        <w:trPr>
          <w:trHeight w:val="255"/>
        </w:trPr>
        <w:tc>
          <w:tcPr>
            <w:tcW w:w="394" w:type="dxa"/>
            <w:tcBorders>
              <w:top w:val="nil"/>
              <w:left w:val="nil"/>
              <w:bottom w:val="nil"/>
              <w:right w:val="nil"/>
            </w:tcBorders>
            <w:shd w:val="clear" w:color="auto" w:fill="auto"/>
            <w:noWrap/>
            <w:hideMark/>
          </w:tcPr>
          <w:p w14:paraId="1A4FA3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C4FC4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B40140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 : 13,4*1*2</w:t>
            </w:r>
          </w:p>
        </w:tc>
        <w:tc>
          <w:tcPr>
            <w:tcW w:w="565" w:type="dxa"/>
            <w:tcBorders>
              <w:top w:val="nil"/>
              <w:left w:val="nil"/>
              <w:bottom w:val="nil"/>
              <w:right w:val="nil"/>
            </w:tcBorders>
            <w:shd w:val="clear" w:color="auto" w:fill="auto"/>
            <w:hideMark/>
          </w:tcPr>
          <w:p w14:paraId="044C030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31C81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26,80000</w:t>
            </w:r>
          </w:p>
        </w:tc>
        <w:tc>
          <w:tcPr>
            <w:tcW w:w="1021" w:type="dxa"/>
            <w:tcBorders>
              <w:top w:val="nil"/>
              <w:left w:val="nil"/>
              <w:bottom w:val="nil"/>
              <w:right w:val="nil"/>
            </w:tcBorders>
            <w:shd w:val="clear" w:color="auto" w:fill="auto"/>
            <w:noWrap/>
            <w:hideMark/>
          </w:tcPr>
          <w:p w14:paraId="2790A0D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276A0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EFDD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2452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19F37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725D1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0EB78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Z8</w:t>
            </w:r>
          </w:p>
        </w:tc>
        <w:tc>
          <w:tcPr>
            <w:tcW w:w="6585" w:type="dxa"/>
            <w:tcBorders>
              <w:top w:val="single" w:sz="4" w:space="0" w:color="auto"/>
              <w:left w:val="nil"/>
              <w:bottom w:val="single" w:sz="4" w:space="0" w:color="auto"/>
              <w:right w:val="single" w:sz="4" w:space="0" w:color="808080"/>
            </w:tcBorders>
            <w:shd w:val="clear" w:color="auto" w:fill="auto"/>
            <w:hideMark/>
          </w:tcPr>
          <w:p w14:paraId="64740B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pomocné ocelové konstrukce při výměně roubení fojství včetně statického výpočtu</w:t>
            </w:r>
          </w:p>
        </w:tc>
        <w:tc>
          <w:tcPr>
            <w:tcW w:w="565" w:type="dxa"/>
            <w:tcBorders>
              <w:top w:val="single" w:sz="4" w:space="0" w:color="auto"/>
              <w:left w:val="nil"/>
              <w:bottom w:val="single" w:sz="4" w:space="0" w:color="auto"/>
              <w:right w:val="single" w:sz="4" w:space="0" w:color="808080"/>
            </w:tcBorders>
            <w:shd w:val="clear" w:color="auto" w:fill="auto"/>
            <w:noWrap/>
            <w:hideMark/>
          </w:tcPr>
          <w:p w14:paraId="52E457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CFFE2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F9DD1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82AE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5AE8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9786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CBF5BD" w14:textId="77777777" w:rsidTr="00AF0983">
        <w:trPr>
          <w:trHeight w:val="255"/>
        </w:trPr>
        <w:tc>
          <w:tcPr>
            <w:tcW w:w="394" w:type="dxa"/>
            <w:tcBorders>
              <w:top w:val="nil"/>
              <w:left w:val="nil"/>
              <w:bottom w:val="nil"/>
              <w:right w:val="nil"/>
            </w:tcBorders>
            <w:shd w:val="clear" w:color="auto" w:fill="auto"/>
            <w:noWrap/>
            <w:hideMark/>
          </w:tcPr>
          <w:p w14:paraId="4C9E8D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99BBD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6BC587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 pro všechny měněné konstrukce</w:t>
            </w:r>
          </w:p>
        </w:tc>
        <w:tc>
          <w:tcPr>
            <w:tcW w:w="736" w:type="dxa"/>
            <w:tcBorders>
              <w:top w:val="nil"/>
              <w:left w:val="nil"/>
              <w:bottom w:val="nil"/>
              <w:right w:val="nil"/>
            </w:tcBorders>
            <w:shd w:val="clear" w:color="auto" w:fill="auto"/>
            <w:noWrap/>
            <w:hideMark/>
          </w:tcPr>
          <w:p w14:paraId="629B031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D210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4C4C79"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39F48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09AEB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14135355RV</w:t>
            </w:r>
          </w:p>
        </w:tc>
        <w:tc>
          <w:tcPr>
            <w:tcW w:w="6585" w:type="dxa"/>
            <w:tcBorders>
              <w:top w:val="single" w:sz="4" w:space="0" w:color="auto"/>
              <w:left w:val="nil"/>
              <w:bottom w:val="single" w:sz="4" w:space="0" w:color="auto"/>
              <w:right w:val="single" w:sz="4" w:space="0" w:color="808080"/>
            </w:tcBorders>
            <w:shd w:val="clear" w:color="auto" w:fill="auto"/>
            <w:hideMark/>
          </w:tcPr>
          <w:p w14:paraId="124533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Trubky bezešvé hladké jakost 11353.1  D 116x5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03DC06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B00C4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78B99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856,60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18830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1 130,71</w:t>
            </w:r>
          </w:p>
        </w:tc>
        <w:tc>
          <w:tcPr>
            <w:tcW w:w="736" w:type="dxa"/>
            <w:tcBorders>
              <w:top w:val="single" w:sz="4" w:space="0" w:color="auto"/>
              <w:left w:val="nil"/>
              <w:bottom w:val="single" w:sz="4" w:space="0" w:color="auto"/>
              <w:right w:val="single" w:sz="4" w:space="0" w:color="808080"/>
            </w:tcBorders>
            <w:shd w:val="clear" w:color="auto" w:fill="auto"/>
            <w:noWrap/>
            <w:hideMark/>
          </w:tcPr>
          <w:p w14:paraId="00B687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8026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0B6341" w14:textId="77777777" w:rsidTr="00AF0983">
        <w:trPr>
          <w:trHeight w:val="255"/>
        </w:trPr>
        <w:tc>
          <w:tcPr>
            <w:tcW w:w="394" w:type="dxa"/>
            <w:tcBorders>
              <w:top w:val="nil"/>
              <w:left w:val="nil"/>
              <w:bottom w:val="nil"/>
              <w:right w:val="nil"/>
            </w:tcBorders>
            <w:shd w:val="clear" w:color="auto" w:fill="auto"/>
            <w:noWrap/>
            <w:hideMark/>
          </w:tcPr>
          <w:p w14:paraId="1A1E9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22285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15EA98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Z7 : 0,6*2*1,1</w:t>
            </w:r>
          </w:p>
        </w:tc>
        <w:tc>
          <w:tcPr>
            <w:tcW w:w="565" w:type="dxa"/>
            <w:tcBorders>
              <w:top w:val="nil"/>
              <w:left w:val="nil"/>
              <w:bottom w:val="nil"/>
              <w:right w:val="nil"/>
            </w:tcBorders>
            <w:shd w:val="clear" w:color="auto" w:fill="auto"/>
            <w:hideMark/>
          </w:tcPr>
          <w:p w14:paraId="4799E87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6773FC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1,32000</w:t>
            </w:r>
          </w:p>
        </w:tc>
        <w:tc>
          <w:tcPr>
            <w:tcW w:w="1021" w:type="dxa"/>
            <w:tcBorders>
              <w:top w:val="nil"/>
              <w:left w:val="nil"/>
              <w:bottom w:val="nil"/>
              <w:right w:val="nil"/>
            </w:tcBorders>
            <w:shd w:val="clear" w:color="auto" w:fill="auto"/>
            <w:noWrap/>
            <w:hideMark/>
          </w:tcPr>
          <w:p w14:paraId="57D73B8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71413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83ACE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2379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BF989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6EBA2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8D866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14211110RV</w:t>
            </w:r>
          </w:p>
        </w:tc>
        <w:tc>
          <w:tcPr>
            <w:tcW w:w="6585" w:type="dxa"/>
            <w:tcBorders>
              <w:top w:val="single" w:sz="4" w:space="0" w:color="auto"/>
              <w:left w:val="nil"/>
              <w:bottom w:val="single" w:sz="4" w:space="0" w:color="auto"/>
              <w:right w:val="single" w:sz="4" w:space="0" w:color="808080"/>
            </w:tcBorders>
            <w:shd w:val="clear" w:color="auto" w:fill="auto"/>
            <w:hideMark/>
          </w:tcPr>
          <w:p w14:paraId="00DC5F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bezešvá hladká 11353.0  D 152x5 mm</w:t>
            </w:r>
          </w:p>
        </w:tc>
        <w:tc>
          <w:tcPr>
            <w:tcW w:w="565" w:type="dxa"/>
            <w:tcBorders>
              <w:top w:val="single" w:sz="4" w:space="0" w:color="auto"/>
              <w:left w:val="nil"/>
              <w:bottom w:val="single" w:sz="4" w:space="0" w:color="auto"/>
              <w:right w:val="single" w:sz="4" w:space="0" w:color="808080"/>
            </w:tcBorders>
            <w:shd w:val="clear" w:color="auto" w:fill="auto"/>
            <w:noWrap/>
            <w:hideMark/>
          </w:tcPr>
          <w:p w14:paraId="215B7B6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63" w:type="dxa"/>
            <w:tcBorders>
              <w:top w:val="single" w:sz="4" w:space="0" w:color="auto"/>
              <w:left w:val="nil"/>
              <w:bottom w:val="single" w:sz="4" w:space="0" w:color="auto"/>
              <w:right w:val="single" w:sz="4" w:space="0" w:color="808080"/>
            </w:tcBorders>
            <w:shd w:val="clear" w:color="auto" w:fill="auto"/>
            <w:noWrap/>
            <w:hideMark/>
          </w:tcPr>
          <w:p w14:paraId="4D9ACA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57AE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990,50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C518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3 268,65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36CC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14212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5FE55B9" w14:textId="77777777" w:rsidTr="00AF0983">
        <w:trPr>
          <w:trHeight w:val="255"/>
        </w:trPr>
        <w:tc>
          <w:tcPr>
            <w:tcW w:w="394" w:type="dxa"/>
            <w:tcBorders>
              <w:top w:val="nil"/>
              <w:left w:val="nil"/>
              <w:bottom w:val="nil"/>
              <w:right w:val="nil"/>
            </w:tcBorders>
            <w:shd w:val="clear" w:color="auto" w:fill="auto"/>
            <w:noWrap/>
            <w:hideMark/>
          </w:tcPr>
          <w:p w14:paraId="674ECA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4C045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F2A9C2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Z6 : 1*3*1,1</w:t>
            </w:r>
          </w:p>
        </w:tc>
        <w:tc>
          <w:tcPr>
            <w:tcW w:w="565" w:type="dxa"/>
            <w:tcBorders>
              <w:top w:val="nil"/>
              <w:left w:val="nil"/>
              <w:bottom w:val="nil"/>
              <w:right w:val="nil"/>
            </w:tcBorders>
            <w:shd w:val="clear" w:color="auto" w:fill="auto"/>
            <w:hideMark/>
          </w:tcPr>
          <w:p w14:paraId="50B53E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2FDA9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3,30000</w:t>
            </w:r>
          </w:p>
        </w:tc>
        <w:tc>
          <w:tcPr>
            <w:tcW w:w="1021" w:type="dxa"/>
            <w:tcBorders>
              <w:top w:val="nil"/>
              <w:left w:val="nil"/>
              <w:bottom w:val="nil"/>
              <w:right w:val="nil"/>
            </w:tcBorders>
            <w:shd w:val="clear" w:color="auto" w:fill="auto"/>
            <w:noWrap/>
            <w:hideMark/>
          </w:tcPr>
          <w:p w14:paraId="4AE1864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8E85C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385C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E49F3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070153" w14:textId="77777777" w:rsidTr="00AF0983">
        <w:trPr>
          <w:trHeight w:val="255"/>
        </w:trPr>
        <w:tc>
          <w:tcPr>
            <w:tcW w:w="394" w:type="dxa"/>
            <w:tcBorders>
              <w:top w:val="nil"/>
              <w:left w:val="nil"/>
              <w:bottom w:val="nil"/>
              <w:right w:val="nil"/>
            </w:tcBorders>
            <w:shd w:val="clear" w:color="auto" w:fill="auto"/>
            <w:noWrap/>
            <w:hideMark/>
          </w:tcPr>
          <w:p w14:paraId="692B7A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268</w:t>
            </w:r>
          </w:p>
        </w:tc>
        <w:tc>
          <w:tcPr>
            <w:tcW w:w="1329" w:type="dxa"/>
            <w:tcBorders>
              <w:top w:val="nil"/>
              <w:left w:val="nil"/>
              <w:bottom w:val="nil"/>
              <w:right w:val="nil"/>
            </w:tcBorders>
            <w:shd w:val="clear" w:color="auto" w:fill="auto"/>
            <w:noWrap/>
            <w:hideMark/>
          </w:tcPr>
          <w:p w14:paraId="441276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998767202R00</w:t>
            </w:r>
          </w:p>
        </w:tc>
        <w:tc>
          <w:tcPr>
            <w:tcW w:w="6585" w:type="dxa"/>
            <w:tcBorders>
              <w:top w:val="nil"/>
              <w:left w:val="nil"/>
              <w:bottom w:val="nil"/>
              <w:right w:val="nil"/>
            </w:tcBorders>
            <w:shd w:val="clear" w:color="auto" w:fill="auto"/>
            <w:hideMark/>
          </w:tcPr>
          <w:p w14:paraId="1354C0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kovové stavební doplňk. konstrukce v objektech výšky do 12 m</w:t>
            </w:r>
          </w:p>
        </w:tc>
        <w:tc>
          <w:tcPr>
            <w:tcW w:w="565" w:type="dxa"/>
            <w:tcBorders>
              <w:top w:val="nil"/>
              <w:left w:val="nil"/>
              <w:bottom w:val="nil"/>
              <w:right w:val="nil"/>
            </w:tcBorders>
            <w:shd w:val="clear" w:color="auto" w:fill="auto"/>
            <w:noWrap/>
            <w:hideMark/>
          </w:tcPr>
          <w:p w14:paraId="356812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748A97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203,48700</w:t>
            </w:r>
          </w:p>
        </w:tc>
        <w:tc>
          <w:tcPr>
            <w:tcW w:w="1021" w:type="dxa"/>
            <w:tcBorders>
              <w:top w:val="nil"/>
              <w:left w:val="nil"/>
              <w:bottom w:val="nil"/>
              <w:right w:val="nil"/>
            </w:tcBorders>
            <w:shd w:val="clear" w:color="000000" w:fill="99CCFF"/>
            <w:noWrap/>
            <w:hideMark/>
          </w:tcPr>
          <w:p w14:paraId="03EAB9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w:t>
            </w:r>
          </w:p>
        </w:tc>
        <w:tc>
          <w:tcPr>
            <w:tcW w:w="1299" w:type="dxa"/>
            <w:tcBorders>
              <w:top w:val="nil"/>
              <w:left w:val="nil"/>
              <w:bottom w:val="nil"/>
              <w:right w:val="nil"/>
            </w:tcBorders>
            <w:shd w:val="clear" w:color="auto" w:fill="auto"/>
            <w:noWrap/>
            <w:hideMark/>
          </w:tcPr>
          <w:p w14:paraId="5EE2AB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610,46</w:t>
            </w:r>
          </w:p>
        </w:tc>
        <w:tc>
          <w:tcPr>
            <w:tcW w:w="736" w:type="dxa"/>
            <w:tcBorders>
              <w:top w:val="nil"/>
              <w:left w:val="nil"/>
              <w:bottom w:val="nil"/>
              <w:right w:val="nil"/>
            </w:tcBorders>
            <w:shd w:val="clear" w:color="auto" w:fill="auto"/>
            <w:noWrap/>
            <w:hideMark/>
          </w:tcPr>
          <w:p w14:paraId="38D331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nil"/>
              <w:left w:val="nil"/>
              <w:bottom w:val="nil"/>
              <w:right w:val="nil"/>
            </w:tcBorders>
            <w:shd w:val="clear" w:color="auto" w:fill="auto"/>
            <w:noWrap/>
            <w:hideMark/>
          </w:tcPr>
          <w:p w14:paraId="191DA9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76FF06A" w14:textId="77777777" w:rsidTr="00AF0983">
        <w:trPr>
          <w:trHeight w:val="255"/>
        </w:trPr>
        <w:tc>
          <w:tcPr>
            <w:tcW w:w="394" w:type="dxa"/>
            <w:tcBorders>
              <w:top w:val="nil"/>
              <w:left w:val="nil"/>
              <w:bottom w:val="nil"/>
              <w:right w:val="nil"/>
            </w:tcBorders>
            <w:shd w:val="clear" w:color="auto" w:fill="auto"/>
            <w:noWrap/>
            <w:hideMark/>
          </w:tcPr>
          <w:p w14:paraId="01CA92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35BD3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04D3067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2EAC8D9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C11C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118B1DB"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6C66BAA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3C1419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776</w:t>
            </w:r>
          </w:p>
        </w:tc>
        <w:tc>
          <w:tcPr>
            <w:tcW w:w="6585" w:type="dxa"/>
            <w:tcBorders>
              <w:top w:val="single" w:sz="4" w:space="0" w:color="auto"/>
              <w:left w:val="nil"/>
              <w:bottom w:val="nil"/>
              <w:right w:val="nil"/>
            </w:tcBorders>
            <w:shd w:val="clear" w:color="000000" w:fill="D6E1EE"/>
            <w:hideMark/>
          </w:tcPr>
          <w:p w14:paraId="6A2C965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Podlahy povlakové</w:t>
            </w:r>
          </w:p>
        </w:tc>
        <w:tc>
          <w:tcPr>
            <w:tcW w:w="565" w:type="dxa"/>
            <w:tcBorders>
              <w:top w:val="single" w:sz="4" w:space="0" w:color="auto"/>
              <w:left w:val="nil"/>
              <w:bottom w:val="nil"/>
              <w:right w:val="nil"/>
            </w:tcBorders>
            <w:shd w:val="clear" w:color="000000" w:fill="D6E1EE"/>
            <w:noWrap/>
            <w:hideMark/>
          </w:tcPr>
          <w:p w14:paraId="4B8F8AC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CCBB69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0E2928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C089DE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37 032,28</w:t>
            </w:r>
          </w:p>
        </w:tc>
        <w:tc>
          <w:tcPr>
            <w:tcW w:w="736" w:type="dxa"/>
            <w:tcBorders>
              <w:top w:val="single" w:sz="4" w:space="0" w:color="auto"/>
              <w:left w:val="nil"/>
              <w:bottom w:val="nil"/>
              <w:right w:val="nil"/>
            </w:tcBorders>
            <w:shd w:val="clear" w:color="000000" w:fill="D6E1EE"/>
            <w:noWrap/>
            <w:hideMark/>
          </w:tcPr>
          <w:p w14:paraId="519E729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69F1C9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52BCDFC"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B6C19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D0A7A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776520110RAI</w:t>
            </w:r>
          </w:p>
        </w:tc>
        <w:tc>
          <w:tcPr>
            <w:tcW w:w="6585" w:type="dxa"/>
            <w:tcBorders>
              <w:top w:val="single" w:sz="4" w:space="0" w:color="auto"/>
              <w:left w:val="nil"/>
              <w:bottom w:val="single" w:sz="4" w:space="0" w:color="auto"/>
              <w:right w:val="single" w:sz="4" w:space="0" w:color="808080"/>
            </w:tcBorders>
            <w:shd w:val="clear" w:color="auto" w:fill="auto"/>
            <w:hideMark/>
          </w:tcPr>
          <w:p w14:paraId="26043B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Podlahy povlakové z PVC pouze položení, podlahovina ve specifikaci,  , z pásů, včetně soklíku, včetně vyrovnání podkladu samonivelační stěrkou</w:t>
            </w:r>
          </w:p>
        </w:tc>
        <w:tc>
          <w:tcPr>
            <w:tcW w:w="565" w:type="dxa"/>
            <w:tcBorders>
              <w:top w:val="single" w:sz="4" w:space="0" w:color="auto"/>
              <w:left w:val="nil"/>
              <w:bottom w:val="single" w:sz="4" w:space="0" w:color="auto"/>
              <w:right w:val="single" w:sz="4" w:space="0" w:color="808080"/>
            </w:tcBorders>
            <w:shd w:val="clear" w:color="auto" w:fill="auto"/>
            <w:noWrap/>
            <w:hideMark/>
          </w:tcPr>
          <w:p w14:paraId="0B635E0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E19F0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439C6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7866D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15 914,40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2B49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AP-PSV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C240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08C7DEC" w14:textId="77777777" w:rsidTr="00AF0983">
        <w:trPr>
          <w:trHeight w:val="450"/>
        </w:trPr>
        <w:tc>
          <w:tcPr>
            <w:tcW w:w="394" w:type="dxa"/>
            <w:tcBorders>
              <w:top w:val="nil"/>
              <w:left w:val="nil"/>
              <w:bottom w:val="nil"/>
              <w:right w:val="nil"/>
            </w:tcBorders>
            <w:shd w:val="clear" w:color="auto" w:fill="auto"/>
            <w:noWrap/>
            <w:hideMark/>
          </w:tcPr>
          <w:p w14:paraId="1C89F7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3F1FA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5250A5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lepení a dodávka podlahoviny z PVC, bez podkladu. Svaření podlahoviny. Dodávka a lepení podlahových soklíků z měkčeného PVC. Pastování a vyleštění podlah.</w:t>
            </w:r>
          </w:p>
        </w:tc>
        <w:tc>
          <w:tcPr>
            <w:tcW w:w="736" w:type="dxa"/>
            <w:tcBorders>
              <w:top w:val="nil"/>
              <w:left w:val="nil"/>
              <w:bottom w:val="nil"/>
              <w:right w:val="nil"/>
            </w:tcBorders>
            <w:shd w:val="clear" w:color="auto" w:fill="auto"/>
            <w:noWrap/>
            <w:hideMark/>
          </w:tcPr>
          <w:p w14:paraId="1909E09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FA54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18E1AE" w14:textId="77777777" w:rsidTr="00AF0983">
        <w:trPr>
          <w:trHeight w:val="255"/>
        </w:trPr>
        <w:tc>
          <w:tcPr>
            <w:tcW w:w="394" w:type="dxa"/>
            <w:tcBorders>
              <w:top w:val="nil"/>
              <w:left w:val="nil"/>
              <w:bottom w:val="nil"/>
              <w:right w:val="nil"/>
            </w:tcBorders>
            <w:shd w:val="clear" w:color="auto" w:fill="auto"/>
            <w:noWrap/>
            <w:hideMark/>
          </w:tcPr>
          <w:p w14:paraId="08C7A8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EA14A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3CC63D6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sokl ukončen plastovým profilem</w:t>
            </w:r>
          </w:p>
        </w:tc>
        <w:tc>
          <w:tcPr>
            <w:tcW w:w="736" w:type="dxa"/>
            <w:tcBorders>
              <w:top w:val="nil"/>
              <w:left w:val="nil"/>
              <w:bottom w:val="nil"/>
              <w:right w:val="nil"/>
            </w:tcBorders>
            <w:shd w:val="clear" w:color="auto" w:fill="auto"/>
            <w:noWrap/>
            <w:hideMark/>
          </w:tcPr>
          <w:p w14:paraId="1C2D5CB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4AFE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0BF0026" w14:textId="77777777" w:rsidTr="00AF0983">
        <w:trPr>
          <w:trHeight w:val="255"/>
        </w:trPr>
        <w:tc>
          <w:tcPr>
            <w:tcW w:w="394" w:type="dxa"/>
            <w:tcBorders>
              <w:top w:val="nil"/>
              <w:left w:val="nil"/>
              <w:bottom w:val="nil"/>
              <w:right w:val="nil"/>
            </w:tcBorders>
            <w:shd w:val="clear" w:color="auto" w:fill="auto"/>
            <w:noWrap/>
            <w:hideMark/>
          </w:tcPr>
          <w:p w14:paraId="389697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4C05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38826A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17,45</w:t>
            </w:r>
          </w:p>
        </w:tc>
        <w:tc>
          <w:tcPr>
            <w:tcW w:w="565" w:type="dxa"/>
            <w:tcBorders>
              <w:top w:val="nil"/>
              <w:left w:val="nil"/>
              <w:bottom w:val="nil"/>
              <w:right w:val="nil"/>
            </w:tcBorders>
            <w:shd w:val="clear" w:color="auto" w:fill="auto"/>
            <w:hideMark/>
          </w:tcPr>
          <w:p w14:paraId="493F949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33EF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17,45000</w:t>
            </w:r>
          </w:p>
        </w:tc>
        <w:tc>
          <w:tcPr>
            <w:tcW w:w="1021" w:type="dxa"/>
            <w:tcBorders>
              <w:top w:val="nil"/>
              <w:left w:val="nil"/>
              <w:bottom w:val="nil"/>
              <w:right w:val="nil"/>
            </w:tcBorders>
            <w:shd w:val="clear" w:color="auto" w:fill="auto"/>
            <w:noWrap/>
            <w:hideMark/>
          </w:tcPr>
          <w:p w14:paraId="0E804C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B0937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B14F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3E65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2F9B91"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A7578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7A0EB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28410105RV</w:t>
            </w:r>
          </w:p>
        </w:tc>
        <w:tc>
          <w:tcPr>
            <w:tcW w:w="6585" w:type="dxa"/>
            <w:tcBorders>
              <w:top w:val="single" w:sz="4" w:space="0" w:color="auto"/>
              <w:left w:val="nil"/>
              <w:bottom w:val="single" w:sz="4" w:space="0" w:color="auto"/>
              <w:right w:val="single" w:sz="4" w:space="0" w:color="808080"/>
            </w:tcBorders>
            <w:shd w:val="clear" w:color="auto" w:fill="auto"/>
            <w:hideMark/>
          </w:tcPr>
          <w:p w14:paraId="4375F2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Dodávka přírodního linolea</w:t>
            </w:r>
          </w:p>
        </w:tc>
        <w:tc>
          <w:tcPr>
            <w:tcW w:w="565" w:type="dxa"/>
            <w:tcBorders>
              <w:top w:val="single" w:sz="4" w:space="0" w:color="auto"/>
              <w:left w:val="nil"/>
              <w:bottom w:val="single" w:sz="4" w:space="0" w:color="auto"/>
              <w:right w:val="single" w:sz="4" w:space="0" w:color="808080"/>
            </w:tcBorders>
            <w:shd w:val="clear" w:color="auto" w:fill="auto"/>
            <w:noWrap/>
            <w:hideMark/>
          </w:tcPr>
          <w:p w14:paraId="1ED94A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0503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20,06750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86B06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CE614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21 070,88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9EFA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FBCE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4D7C87E" w14:textId="77777777" w:rsidTr="00AF0983">
        <w:trPr>
          <w:trHeight w:val="255"/>
        </w:trPr>
        <w:tc>
          <w:tcPr>
            <w:tcW w:w="394" w:type="dxa"/>
            <w:tcBorders>
              <w:top w:val="nil"/>
              <w:left w:val="nil"/>
              <w:bottom w:val="nil"/>
              <w:right w:val="nil"/>
            </w:tcBorders>
            <w:shd w:val="clear" w:color="auto" w:fill="auto"/>
            <w:noWrap/>
            <w:hideMark/>
          </w:tcPr>
          <w:p w14:paraId="226FC0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4480C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B0F8A0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269 : 17,45000*1,15</w:t>
            </w:r>
          </w:p>
        </w:tc>
        <w:tc>
          <w:tcPr>
            <w:tcW w:w="565" w:type="dxa"/>
            <w:tcBorders>
              <w:top w:val="nil"/>
              <w:left w:val="nil"/>
              <w:bottom w:val="nil"/>
              <w:right w:val="nil"/>
            </w:tcBorders>
            <w:shd w:val="clear" w:color="auto" w:fill="auto"/>
            <w:hideMark/>
          </w:tcPr>
          <w:p w14:paraId="2E2F0F8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E727CF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20,06750</w:t>
            </w:r>
          </w:p>
        </w:tc>
        <w:tc>
          <w:tcPr>
            <w:tcW w:w="1021" w:type="dxa"/>
            <w:tcBorders>
              <w:top w:val="nil"/>
              <w:left w:val="nil"/>
              <w:bottom w:val="nil"/>
              <w:right w:val="nil"/>
            </w:tcBorders>
            <w:shd w:val="clear" w:color="auto" w:fill="auto"/>
            <w:noWrap/>
            <w:hideMark/>
          </w:tcPr>
          <w:p w14:paraId="6931C76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5BCB8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0980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9D83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711AEBE" w14:textId="77777777" w:rsidTr="00AF0983">
        <w:trPr>
          <w:trHeight w:val="255"/>
        </w:trPr>
        <w:tc>
          <w:tcPr>
            <w:tcW w:w="394" w:type="dxa"/>
            <w:tcBorders>
              <w:top w:val="nil"/>
              <w:left w:val="nil"/>
              <w:bottom w:val="nil"/>
              <w:right w:val="nil"/>
            </w:tcBorders>
            <w:shd w:val="clear" w:color="auto" w:fill="auto"/>
            <w:noWrap/>
            <w:hideMark/>
          </w:tcPr>
          <w:p w14:paraId="653347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271</w:t>
            </w:r>
          </w:p>
        </w:tc>
        <w:tc>
          <w:tcPr>
            <w:tcW w:w="1329" w:type="dxa"/>
            <w:tcBorders>
              <w:top w:val="nil"/>
              <w:left w:val="nil"/>
              <w:bottom w:val="nil"/>
              <w:right w:val="nil"/>
            </w:tcBorders>
            <w:shd w:val="clear" w:color="auto" w:fill="auto"/>
            <w:noWrap/>
            <w:hideMark/>
          </w:tcPr>
          <w:p w14:paraId="7B3D00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998776202R00</w:t>
            </w:r>
          </w:p>
        </w:tc>
        <w:tc>
          <w:tcPr>
            <w:tcW w:w="6585" w:type="dxa"/>
            <w:tcBorders>
              <w:top w:val="nil"/>
              <w:left w:val="nil"/>
              <w:bottom w:val="nil"/>
              <w:right w:val="nil"/>
            </w:tcBorders>
            <w:shd w:val="clear" w:color="auto" w:fill="auto"/>
            <w:hideMark/>
          </w:tcPr>
          <w:p w14:paraId="6E567D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podlahy povlakové v objektech výšky do 12 m</w:t>
            </w:r>
          </w:p>
        </w:tc>
        <w:tc>
          <w:tcPr>
            <w:tcW w:w="565" w:type="dxa"/>
            <w:tcBorders>
              <w:top w:val="nil"/>
              <w:left w:val="nil"/>
              <w:bottom w:val="nil"/>
              <w:right w:val="nil"/>
            </w:tcBorders>
            <w:shd w:val="clear" w:color="auto" w:fill="auto"/>
            <w:noWrap/>
            <w:hideMark/>
          </w:tcPr>
          <w:p w14:paraId="0720C8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0FBFFC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39,16300</w:t>
            </w:r>
          </w:p>
        </w:tc>
        <w:tc>
          <w:tcPr>
            <w:tcW w:w="1021" w:type="dxa"/>
            <w:tcBorders>
              <w:top w:val="nil"/>
              <w:left w:val="nil"/>
              <w:bottom w:val="nil"/>
              <w:right w:val="nil"/>
            </w:tcBorders>
            <w:shd w:val="clear" w:color="000000" w:fill="99CCFF"/>
            <w:noWrap/>
            <w:hideMark/>
          </w:tcPr>
          <w:p w14:paraId="534A72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299" w:type="dxa"/>
            <w:tcBorders>
              <w:top w:val="nil"/>
              <w:left w:val="nil"/>
              <w:bottom w:val="nil"/>
              <w:right w:val="nil"/>
            </w:tcBorders>
            <w:shd w:val="clear" w:color="auto" w:fill="auto"/>
            <w:noWrap/>
            <w:hideMark/>
          </w:tcPr>
          <w:p w14:paraId="6A1DD1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47,00</w:t>
            </w:r>
          </w:p>
        </w:tc>
        <w:tc>
          <w:tcPr>
            <w:tcW w:w="736" w:type="dxa"/>
            <w:tcBorders>
              <w:top w:val="nil"/>
              <w:left w:val="nil"/>
              <w:bottom w:val="nil"/>
              <w:right w:val="nil"/>
            </w:tcBorders>
            <w:shd w:val="clear" w:color="auto" w:fill="auto"/>
            <w:noWrap/>
            <w:hideMark/>
          </w:tcPr>
          <w:p w14:paraId="150D45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800-775</w:t>
            </w:r>
          </w:p>
        </w:tc>
        <w:tc>
          <w:tcPr>
            <w:tcW w:w="976" w:type="dxa"/>
            <w:tcBorders>
              <w:top w:val="nil"/>
              <w:left w:val="nil"/>
              <w:bottom w:val="nil"/>
              <w:right w:val="nil"/>
            </w:tcBorders>
            <w:shd w:val="clear" w:color="auto" w:fill="auto"/>
            <w:noWrap/>
            <w:hideMark/>
          </w:tcPr>
          <w:p w14:paraId="391FE1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A1301B2" w14:textId="77777777" w:rsidTr="00AF0983">
        <w:trPr>
          <w:trHeight w:val="255"/>
        </w:trPr>
        <w:tc>
          <w:tcPr>
            <w:tcW w:w="394" w:type="dxa"/>
            <w:tcBorders>
              <w:top w:val="nil"/>
              <w:left w:val="nil"/>
              <w:bottom w:val="nil"/>
              <w:right w:val="nil"/>
            </w:tcBorders>
            <w:shd w:val="clear" w:color="auto" w:fill="auto"/>
            <w:noWrap/>
            <w:hideMark/>
          </w:tcPr>
          <w:p w14:paraId="1C697B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15C5EE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nil"/>
              <w:left w:val="nil"/>
              <w:bottom w:val="nil"/>
              <w:right w:val="nil"/>
            </w:tcBorders>
            <w:shd w:val="clear" w:color="auto" w:fill="auto"/>
            <w:hideMark/>
          </w:tcPr>
          <w:p w14:paraId="6550063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4A0AAD0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9D42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DF265E"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3634DB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24CC6BC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777</w:t>
            </w:r>
          </w:p>
        </w:tc>
        <w:tc>
          <w:tcPr>
            <w:tcW w:w="6585" w:type="dxa"/>
            <w:tcBorders>
              <w:top w:val="single" w:sz="4" w:space="0" w:color="auto"/>
              <w:left w:val="nil"/>
              <w:bottom w:val="nil"/>
              <w:right w:val="nil"/>
            </w:tcBorders>
            <w:shd w:val="clear" w:color="000000" w:fill="D6E1EE"/>
            <w:hideMark/>
          </w:tcPr>
          <w:p w14:paraId="514EEA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Podlahy ze syntetických hmot</w:t>
            </w:r>
          </w:p>
        </w:tc>
        <w:tc>
          <w:tcPr>
            <w:tcW w:w="565" w:type="dxa"/>
            <w:tcBorders>
              <w:top w:val="single" w:sz="4" w:space="0" w:color="auto"/>
              <w:left w:val="nil"/>
              <w:bottom w:val="nil"/>
              <w:right w:val="nil"/>
            </w:tcBorders>
            <w:shd w:val="clear" w:color="000000" w:fill="D6E1EE"/>
            <w:noWrap/>
            <w:hideMark/>
          </w:tcPr>
          <w:p w14:paraId="5B7AFED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188E676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2A228FB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AF07ED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598,80</w:t>
            </w:r>
          </w:p>
        </w:tc>
        <w:tc>
          <w:tcPr>
            <w:tcW w:w="736" w:type="dxa"/>
            <w:tcBorders>
              <w:top w:val="single" w:sz="4" w:space="0" w:color="auto"/>
              <w:left w:val="nil"/>
              <w:bottom w:val="nil"/>
              <w:right w:val="nil"/>
            </w:tcBorders>
            <w:shd w:val="clear" w:color="000000" w:fill="D6E1EE"/>
            <w:noWrap/>
            <w:hideMark/>
          </w:tcPr>
          <w:p w14:paraId="473F58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430F2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BBD6D9B"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FCFCF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247C7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777101101R00</w:t>
            </w:r>
          </w:p>
        </w:tc>
        <w:tc>
          <w:tcPr>
            <w:tcW w:w="6585" w:type="dxa"/>
            <w:tcBorders>
              <w:top w:val="single" w:sz="4" w:space="0" w:color="auto"/>
              <w:left w:val="nil"/>
              <w:bottom w:val="single" w:sz="4" w:space="0" w:color="auto"/>
              <w:right w:val="single" w:sz="4" w:space="0" w:color="808080"/>
            </w:tcBorders>
            <w:shd w:val="clear" w:color="auto" w:fill="auto"/>
            <w:hideMark/>
          </w:tcPr>
          <w:p w14:paraId="36ADD0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Příprava podkladu vysávání podlah průmyslovým vysavačem</w:t>
            </w:r>
          </w:p>
        </w:tc>
        <w:tc>
          <w:tcPr>
            <w:tcW w:w="565" w:type="dxa"/>
            <w:tcBorders>
              <w:top w:val="single" w:sz="4" w:space="0" w:color="auto"/>
              <w:left w:val="nil"/>
              <w:bottom w:val="single" w:sz="4" w:space="0" w:color="auto"/>
              <w:right w:val="single" w:sz="4" w:space="0" w:color="808080"/>
            </w:tcBorders>
            <w:shd w:val="clear" w:color="auto" w:fill="auto"/>
            <w:noWrap/>
            <w:hideMark/>
          </w:tcPr>
          <w:p w14:paraId="452807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BBF05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49,90000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A3E3A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6649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598,80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11D8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800-773</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B062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B43BDF9" w14:textId="77777777" w:rsidTr="00AF0983">
        <w:trPr>
          <w:trHeight w:val="255"/>
        </w:trPr>
        <w:tc>
          <w:tcPr>
            <w:tcW w:w="394" w:type="dxa"/>
            <w:tcBorders>
              <w:top w:val="nil"/>
              <w:left w:val="nil"/>
              <w:bottom w:val="nil"/>
              <w:right w:val="nil"/>
            </w:tcBorders>
            <w:shd w:val="clear" w:color="auto" w:fill="auto"/>
            <w:noWrap/>
            <w:hideMark/>
          </w:tcPr>
          <w:p w14:paraId="4D22A4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4FAAC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FAF17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B2-3 : 49,9</w:t>
            </w:r>
          </w:p>
        </w:tc>
        <w:tc>
          <w:tcPr>
            <w:tcW w:w="565" w:type="dxa"/>
            <w:tcBorders>
              <w:top w:val="nil"/>
              <w:left w:val="nil"/>
              <w:bottom w:val="nil"/>
              <w:right w:val="nil"/>
            </w:tcBorders>
            <w:shd w:val="clear" w:color="auto" w:fill="auto"/>
            <w:hideMark/>
          </w:tcPr>
          <w:p w14:paraId="5B14149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C6751B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49,90000</w:t>
            </w:r>
          </w:p>
        </w:tc>
        <w:tc>
          <w:tcPr>
            <w:tcW w:w="1021" w:type="dxa"/>
            <w:tcBorders>
              <w:top w:val="nil"/>
              <w:left w:val="nil"/>
              <w:bottom w:val="nil"/>
              <w:right w:val="nil"/>
            </w:tcBorders>
            <w:shd w:val="clear" w:color="auto" w:fill="auto"/>
            <w:noWrap/>
            <w:hideMark/>
          </w:tcPr>
          <w:p w14:paraId="12B6469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5BF3E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BEB2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2E236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23CA94"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0DBCA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5AF2AB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781</w:t>
            </w:r>
          </w:p>
        </w:tc>
        <w:tc>
          <w:tcPr>
            <w:tcW w:w="6585" w:type="dxa"/>
            <w:tcBorders>
              <w:top w:val="single" w:sz="4" w:space="0" w:color="auto"/>
              <w:left w:val="nil"/>
              <w:bottom w:val="nil"/>
              <w:right w:val="nil"/>
            </w:tcBorders>
            <w:shd w:val="clear" w:color="000000" w:fill="D6E1EE"/>
            <w:hideMark/>
          </w:tcPr>
          <w:p w14:paraId="2AABC07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Obklady keramické</w:t>
            </w:r>
          </w:p>
        </w:tc>
        <w:tc>
          <w:tcPr>
            <w:tcW w:w="565" w:type="dxa"/>
            <w:tcBorders>
              <w:top w:val="single" w:sz="4" w:space="0" w:color="auto"/>
              <w:left w:val="nil"/>
              <w:bottom w:val="nil"/>
              <w:right w:val="nil"/>
            </w:tcBorders>
            <w:shd w:val="clear" w:color="000000" w:fill="D6E1EE"/>
            <w:noWrap/>
            <w:hideMark/>
          </w:tcPr>
          <w:p w14:paraId="1A02C42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772C1E3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728F8B6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7E3D87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14 335,29</w:t>
            </w:r>
          </w:p>
        </w:tc>
        <w:tc>
          <w:tcPr>
            <w:tcW w:w="736" w:type="dxa"/>
            <w:tcBorders>
              <w:top w:val="single" w:sz="4" w:space="0" w:color="auto"/>
              <w:left w:val="nil"/>
              <w:bottom w:val="nil"/>
              <w:right w:val="nil"/>
            </w:tcBorders>
            <w:shd w:val="clear" w:color="000000" w:fill="D6E1EE"/>
            <w:noWrap/>
            <w:hideMark/>
          </w:tcPr>
          <w:p w14:paraId="4AF341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12FBAF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47198D3"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B1F62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E14FD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781101210RT1</w:t>
            </w:r>
          </w:p>
        </w:tc>
        <w:tc>
          <w:tcPr>
            <w:tcW w:w="6585" w:type="dxa"/>
            <w:tcBorders>
              <w:top w:val="single" w:sz="4" w:space="0" w:color="auto"/>
              <w:left w:val="nil"/>
              <w:bottom w:val="single" w:sz="4" w:space="0" w:color="auto"/>
              <w:right w:val="single" w:sz="4" w:space="0" w:color="808080"/>
            </w:tcBorders>
            <w:shd w:val="clear" w:color="auto" w:fill="auto"/>
            <w:hideMark/>
          </w:tcPr>
          <w:p w14:paraId="364004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Příprava podkladu pod obklady penetrace podkladu pod obklady</w:t>
            </w:r>
          </w:p>
        </w:tc>
        <w:tc>
          <w:tcPr>
            <w:tcW w:w="565" w:type="dxa"/>
            <w:tcBorders>
              <w:top w:val="single" w:sz="4" w:space="0" w:color="auto"/>
              <w:left w:val="nil"/>
              <w:bottom w:val="single" w:sz="4" w:space="0" w:color="auto"/>
              <w:right w:val="single" w:sz="4" w:space="0" w:color="808080"/>
            </w:tcBorders>
            <w:shd w:val="clear" w:color="auto" w:fill="auto"/>
            <w:noWrap/>
            <w:hideMark/>
          </w:tcPr>
          <w:p w14:paraId="5106F0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24AAE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10,38500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561266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AE70A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542,10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C7A04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13D8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F9AFD5" w14:textId="77777777" w:rsidTr="00AF0983">
        <w:trPr>
          <w:trHeight w:val="255"/>
        </w:trPr>
        <w:tc>
          <w:tcPr>
            <w:tcW w:w="394" w:type="dxa"/>
            <w:tcBorders>
              <w:top w:val="nil"/>
              <w:left w:val="nil"/>
              <w:bottom w:val="nil"/>
              <w:right w:val="nil"/>
            </w:tcBorders>
            <w:shd w:val="clear" w:color="auto" w:fill="auto"/>
            <w:noWrap/>
            <w:hideMark/>
          </w:tcPr>
          <w:p w14:paraId="4500BA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80971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2D5CD0D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materiálu.</w:t>
            </w:r>
          </w:p>
        </w:tc>
        <w:tc>
          <w:tcPr>
            <w:tcW w:w="736" w:type="dxa"/>
            <w:tcBorders>
              <w:top w:val="nil"/>
              <w:left w:val="nil"/>
              <w:bottom w:val="nil"/>
              <w:right w:val="nil"/>
            </w:tcBorders>
            <w:shd w:val="clear" w:color="auto" w:fill="auto"/>
            <w:noWrap/>
            <w:hideMark/>
          </w:tcPr>
          <w:p w14:paraId="5CC409D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BA59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D95290D" w14:textId="77777777" w:rsidTr="00AF0983">
        <w:trPr>
          <w:trHeight w:val="255"/>
        </w:trPr>
        <w:tc>
          <w:tcPr>
            <w:tcW w:w="394" w:type="dxa"/>
            <w:tcBorders>
              <w:top w:val="nil"/>
              <w:left w:val="nil"/>
              <w:bottom w:val="nil"/>
              <w:right w:val="nil"/>
            </w:tcBorders>
            <w:shd w:val="clear" w:color="auto" w:fill="auto"/>
            <w:noWrap/>
            <w:hideMark/>
          </w:tcPr>
          <w:p w14:paraId="6FDB79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51D914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FEECDC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274 : 10,38500</w:t>
            </w:r>
          </w:p>
        </w:tc>
        <w:tc>
          <w:tcPr>
            <w:tcW w:w="565" w:type="dxa"/>
            <w:tcBorders>
              <w:top w:val="nil"/>
              <w:left w:val="nil"/>
              <w:bottom w:val="nil"/>
              <w:right w:val="nil"/>
            </w:tcBorders>
            <w:shd w:val="clear" w:color="auto" w:fill="auto"/>
            <w:hideMark/>
          </w:tcPr>
          <w:p w14:paraId="575972F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9CF4A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10,38500</w:t>
            </w:r>
          </w:p>
        </w:tc>
        <w:tc>
          <w:tcPr>
            <w:tcW w:w="1021" w:type="dxa"/>
            <w:tcBorders>
              <w:top w:val="nil"/>
              <w:left w:val="nil"/>
              <w:bottom w:val="nil"/>
              <w:right w:val="nil"/>
            </w:tcBorders>
            <w:shd w:val="clear" w:color="auto" w:fill="auto"/>
            <w:noWrap/>
            <w:hideMark/>
          </w:tcPr>
          <w:p w14:paraId="296292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5AD07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1665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4DD9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D7791E"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E548A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7C4A76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781475112R00</w:t>
            </w:r>
          </w:p>
        </w:tc>
        <w:tc>
          <w:tcPr>
            <w:tcW w:w="6585" w:type="dxa"/>
            <w:tcBorders>
              <w:top w:val="single" w:sz="4" w:space="0" w:color="auto"/>
              <w:left w:val="nil"/>
              <w:bottom w:val="single" w:sz="4" w:space="0" w:color="auto"/>
              <w:right w:val="single" w:sz="4" w:space="0" w:color="808080"/>
            </w:tcBorders>
            <w:shd w:val="clear" w:color="auto" w:fill="auto"/>
            <w:hideMark/>
          </w:tcPr>
          <w:p w14:paraId="4FBA88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obkladů vnitřních z dlaždic keramických kladených do tmele 150 x 150 mm,  , kladených do flexibilního tmele</w:t>
            </w:r>
          </w:p>
        </w:tc>
        <w:tc>
          <w:tcPr>
            <w:tcW w:w="565" w:type="dxa"/>
            <w:tcBorders>
              <w:top w:val="single" w:sz="4" w:space="0" w:color="auto"/>
              <w:left w:val="nil"/>
              <w:bottom w:val="single" w:sz="4" w:space="0" w:color="auto"/>
              <w:right w:val="single" w:sz="4" w:space="0" w:color="808080"/>
            </w:tcBorders>
            <w:shd w:val="clear" w:color="auto" w:fill="auto"/>
            <w:noWrap/>
            <w:hideMark/>
          </w:tcPr>
          <w:p w14:paraId="420909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FB43F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10,38500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0FF8E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7005E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8 931,10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3BF1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B91E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6315A1" w14:textId="77777777" w:rsidTr="00AF0983">
        <w:trPr>
          <w:trHeight w:val="255"/>
        </w:trPr>
        <w:tc>
          <w:tcPr>
            <w:tcW w:w="394" w:type="dxa"/>
            <w:tcBorders>
              <w:top w:val="nil"/>
              <w:left w:val="nil"/>
              <w:bottom w:val="nil"/>
              <w:right w:val="nil"/>
            </w:tcBorders>
            <w:shd w:val="clear" w:color="auto" w:fill="auto"/>
            <w:noWrap/>
            <w:hideMark/>
          </w:tcPr>
          <w:p w14:paraId="374E74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7CBBA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DD1512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 a-e : 0,9*0,85+1,1*2,15+0,9*0,85+1,1*2,15+1,1*2,15+1,6*1,1</w:t>
            </w:r>
          </w:p>
        </w:tc>
        <w:tc>
          <w:tcPr>
            <w:tcW w:w="565" w:type="dxa"/>
            <w:tcBorders>
              <w:top w:val="nil"/>
              <w:left w:val="nil"/>
              <w:bottom w:val="nil"/>
              <w:right w:val="nil"/>
            </w:tcBorders>
            <w:shd w:val="clear" w:color="auto" w:fill="auto"/>
            <w:hideMark/>
          </w:tcPr>
          <w:p w14:paraId="2224205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EF8654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10,38500</w:t>
            </w:r>
          </w:p>
        </w:tc>
        <w:tc>
          <w:tcPr>
            <w:tcW w:w="1021" w:type="dxa"/>
            <w:tcBorders>
              <w:top w:val="nil"/>
              <w:left w:val="nil"/>
              <w:bottom w:val="nil"/>
              <w:right w:val="nil"/>
            </w:tcBorders>
            <w:shd w:val="clear" w:color="auto" w:fill="auto"/>
            <w:noWrap/>
            <w:hideMark/>
          </w:tcPr>
          <w:p w14:paraId="7A52CBF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5683E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B4366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3C45E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F156E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74190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96129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59781346R</w:t>
            </w:r>
          </w:p>
        </w:tc>
        <w:tc>
          <w:tcPr>
            <w:tcW w:w="6585" w:type="dxa"/>
            <w:tcBorders>
              <w:top w:val="single" w:sz="4" w:space="0" w:color="auto"/>
              <w:left w:val="nil"/>
              <w:bottom w:val="single" w:sz="4" w:space="0" w:color="auto"/>
              <w:right w:val="single" w:sz="4" w:space="0" w:color="808080"/>
            </w:tcBorders>
            <w:shd w:val="clear" w:color="auto" w:fill="auto"/>
            <w:hideMark/>
          </w:tcPr>
          <w:p w14:paraId="4F7507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Obklad keramický typ: běžný; s glazurou (GL); tl. = 6,0 mm; a = 148 mm; b = 148 mm; povrch: hladký, lesklý; barva: bílá</w:t>
            </w:r>
          </w:p>
        </w:tc>
        <w:tc>
          <w:tcPr>
            <w:tcW w:w="565" w:type="dxa"/>
            <w:tcBorders>
              <w:top w:val="single" w:sz="4" w:space="0" w:color="auto"/>
              <w:left w:val="nil"/>
              <w:bottom w:val="single" w:sz="4" w:space="0" w:color="auto"/>
              <w:right w:val="single" w:sz="4" w:space="0" w:color="808080"/>
            </w:tcBorders>
            <w:shd w:val="clear" w:color="auto" w:fill="auto"/>
            <w:noWrap/>
            <w:hideMark/>
          </w:tcPr>
          <w:p w14:paraId="579B580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D8DF9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11,42350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ABC1D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DCF1E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4 797,87</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C0D2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65F8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1A6828" w14:textId="77777777" w:rsidTr="00AF0983">
        <w:trPr>
          <w:trHeight w:val="255"/>
        </w:trPr>
        <w:tc>
          <w:tcPr>
            <w:tcW w:w="394" w:type="dxa"/>
            <w:tcBorders>
              <w:top w:val="nil"/>
              <w:left w:val="nil"/>
              <w:bottom w:val="nil"/>
              <w:right w:val="nil"/>
            </w:tcBorders>
            <w:shd w:val="clear" w:color="auto" w:fill="auto"/>
            <w:noWrap/>
            <w:hideMark/>
          </w:tcPr>
          <w:p w14:paraId="509F1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38F08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139F93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274 : 10,38500*1,1</w:t>
            </w:r>
          </w:p>
        </w:tc>
        <w:tc>
          <w:tcPr>
            <w:tcW w:w="565" w:type="dxa"/>
            <w:tcBorders>
              <w:top w:val="nil"/>
              <w:left w:val="nil"/>
              <w:bottom w:val="nil"/>
              <w:right w:val="nil"/>
            </w:tcBorders>
            <w:shd w:val="clear" w:color="auto" w:fill="auto"/>
            <w:hideMark/>
          </w:tcPr>
          <w:p w14:paraId="4819D23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1A3A7F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11,42350</w:t>
            </w:r>
          </w:p>
        </w:tc>
        <w:tc>
          <w:tcPr>
            <w:tcW w:w="1021" w:type="dxa"/>
            <w:tcBorders>
              <w:top w:val="nil"/>
              <w:left w:val="nil"/>
              <w:bottom w:val="nil"/>
              <w:right w:val="nil"/>
            </w:tcBorders>
            <w:shd w:val="clear" w:color="auto" w:fill="auto"/>
            <w:noWrap/>
            <w:hideMark/>
          </w:tcPr>
          <w:p w14:paraId="1E70340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187F2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7AF7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6FC6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E76A69" w14:textId="77777777" w:rsidTr="00AF0983">
        <w:trPr>
          <w:trHeight w:val="255"/>
        </w:trPr>
        <w:tc>
          <w:tcPr>
            <w:tcW w:w="394" w:type="dxa"/>
            <w:tcBorders>
              <w:top w:val="nil"/>
              <w:left w:val="nil"/>
              <w:bottom w:val="nil"/>
              <w:right w:val="nil"/>
            </w:tcBorders>
            <w:shd w:val="clear" w:color="auto" w:fill="auto"/>
            <w:noWrap/>
            <w:hideMark/>
          </w:tcPr>
          <w:p w14:paraId="6A1A96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276</w:t>
            </w:r>
          </w:p>
        </w:tc>
        <w:tc>
          <w:tcPr>
            <w:tcW w:w="1329" w:type="dxa"/>
            <w:tcBorders>
              <w:top w:val="nil"/>
              <w:left w:val="nil"/>
              <w:bottom w:val="nil"/>
              <w:right w:val="nil"/>
            </w:tcBorders>
            <w:shd w:val="clear" w:color="auto" w:fill="auto"/>
            <w:noWrap/>
            <w:hideMark/>
          </w:tcPr>
          <w:p w14:paraId="19003F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998781202R00</w:t>
            </w:r>
          </w:p>
        </w:tc>
        <w:tc>
          <w:tcPr>
            <w:tcW w:w="6585" w:type="dxa"/>
            <w:tcBorders>
              <w:top w:val="nil"/>
              <w:left w:val="nil"/>
              <w:bottom w:val="nil"/>
              <w:right w:val="nil"/>
            </w:tcBorders>
            <w:shd w:val="clear" w:color="auto" w:fill="auto"/>
            <w:hideMark/>
          </w:tcPr>
          <w:p w14:paraId="399B59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obklady keramické v objektech výšky do 12 m</w:t>
            </w:r>
          </w:p>
        </w:tc>
        <w:tc>
          <w:tcPr>
            <w:tcW w:w="565" w:type="dxa"/>
            <w:tcBorders>
              <w:top w:val="nil"/>
              <w:left w:val="nil"/>
              <w:bottom w:val="nil"/>
              <w:right w:val="nil"/>
            </w:tcBorders>
            <w:shd w:val="clear" w:color="auto" w:fill="auto"/>
            <w:noWrap/>
            <w:hideMark/>
          </w:tcPr>
          <w:p w14:paraId="17BEF9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163" w:type="dxa"/>
            <w:tcBorders>
              <w:top w:val="nil"/>
              <w:left w:val="nil"/>
              <w:bottom w:val="nil"/>
              <w:right w:val="nil"/>
            </w:tcBorders>
            <w:shd w:val="clear" w:color="000000" w:fill="99CCFF"/>
            <w:noWrap/>
            <w:hideMark/>
          </w:tcPr>
          <w:p w14:paraId="14850B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14,27100</w:t>
            </w:r>
          </w:p>
        </w:tc>
        <w:tc>
          <w:tcPr>
            <w:tcW w:w="1021" w:type="dxa"/>
            <w:tcBorders>
              <w:top w:val="nil"/>
              <w:left w:val="nil"/>
              <w:bottom w:val="nil"/>
              <w:right w:val="nil"/>
            </w:tcBorders>
            <w:shd w:val="clear" w:color="000000" w:fill="99CCFF"/>
            <w:noWrap/>
            <w:hideMark/>
          </w:tcPr>
          <w:p w14:paraId="4F06A5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w:t>
            </w:r>
          </w:p>
        </w:tc>
        <w:tc>
          <w:tcPr>
            <w:tcW w:w="1299" w:type="dxa"/>
            <w:tcBorders>
              <w:top w:val="nil"/>
              <w:left w:val="nil"/>
              <w:bottom w:val="nil"/>
              <w:right w:val="nil"/>
            </w:tcBorders>
            <w:shd w:val="clear" w:color="auto" w:fill="auto"/>
            <w:noWrap/>
            <w:hideMark/>
          </w:tcPr>
          <w:p w14:paraId="4D0ECC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64,22</w:t>
            </w:r>
          </w:p>
        </w:tc>
        <w:tc>
          <w:tcPr>
            <w:tcW w:w="736" w:type="dxa"/>
            <w:tcBorders>
              <w:top w:val="nil"/>
              <w:left w:val="nil"/>
              <w:bottom w:val="nil"/>
              <w:right w:val="nil"/>
            </w:tcBorders>
            <w:shd w:val="clear" w:color="auto" w:fill="auto"/>
            <w:noWrap/>
            <w:hideMark/>
          </w:tcPr>
          <w:p w14:paraId="4BC8C8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800-771</w:t>
            </w:r>
          </w:p>
        </w:tc>
        <w:tc>
          <w:tcPr>
            <w:tcW w:w="976" w:type="dxa"/>
            <w:tcBorders>
              <w:top w:val="nil"/>
              <w:left w:val="nil"/>
              <w:bottom w:val="nil"/>
              <w:right w:val="nil"/>
            </w:tcBorders>
            <w:shd w:val="clear" w:color="auto" w:fill="auto"/>
            <w:noWrap/>
            <w:hideMark/>
          </w:tcPr>
          <w:p w14:paraId="70C6B3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4CE6794"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5E9F61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2B93AAA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783</w:t>
            </w:r>
          </w:p>
        </w:tc>
        <w:tc>
          <w:tcPr>
            <w:tcW w:w="6585" w:type="dxa"/>
            <w:tcBorders>
              <w:top w:val="single" w:sz="4" w:space="0" w:color="auto"/>
              <w:left w:val="nil"/>
              <w:bottom w:val="nil"/>
              <w:right w:val="nil"/>
            </w:tcBorders>
            <w:shd w:val="clear" w:color="000000" w:fill="D6E1EE"/>
            <w:hideMark/>
          </w:tcPr>
          <w:p w14:paraId="5B07774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Nátěry</w:t>
            </w:r>
          </w:p>
        </w:tc>
        <w:tc>
          <w:tcPr>
            <w:tcW w:w="565" w:type="dxa"/>
            <w:tcBorders>
              <w:top w:val="single" w:sz="4" w:space="0" w:color="auto"/>
              <w:left w:val="nil"/>
              <w:bottom w:val="nil"/>
              <w:right w:val="nil"/>
            </w:tcBorders>
            <w:shd w:val="clear" w:color="000000" w:fill="D6E1EE"/>
            <w:noWrap/>
            <w:hideMark/>
          </w:tcPr>
          <w:p w14:paraId="4878B79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A28D86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6C03B7F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5B688C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251 605,61</w:t>
            </w:r>
          </w:p>
        </w:tc>
        <w:tc>
          <w:tcPr>
            <w:tcW w:w="736" w:type="dxa"/>
            <w:tcBorders>
              <w:top w:val="single" w:sz="4" w:space="0" w:color="auto"/>
              <w:left w:val="nil"/>
              <w:bottom w:val="nil"/>
              <w:right w:val="nil"/>
            </w:tcBorders>
            <w:shd w:val="clear" w:color="000000" w:fill="D6E1EE"/>
            <w:noWrap/>
            <w:hideMark/>
          </w:tcPr>
          <w:p w14:paraId="26AA1DB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7431D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24BE51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4D684A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277</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4F41B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783781001R00</w:t>
            </w:r>
          </w:p>
        </w:tc>
        <w:tc>
          <w:tcPr>
            <w:tcW w:w="6585" w:type="dxa"/>
            <w:tcBorders>
              <w:top w:val="single" w:sz="4" w:space="0" w:color="auto"/>
              <w:left w:val="nil"/>
              <w:bottom w:val="single" w:sz="4" w:space="0" w:color="auto"/>
              <w:right w:val="single" w:sz="4" w:space="0" w:color="808080"/>
            </w:tcBorders>
            <w:shd w:val="clear" w:color="auto" w:fill="auto"/>
            <w:hideMark/>
          </w:tcPr>
          <w:p w14:paraId="13D704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tesařských konstrukcí ochranný fungicidní+ biocidní (proti plísním, houbám a hmyzu), jednonásobný</w:t>
            </w:r>
          </w:p>
        </w:tc>
        <w:tc>
          <w:tcPr>
            <w:tcW w:w="565" w:type="dxa"/>
            <w:tcBorders>
              <w:top w:val="single" w:sz="4" w:space="0" w:color="auto"/>
              <w:left w:val="nil"/>
              <w:bottom w:val="single" w:sz="4" w:space="0" w:color="auto"/>
              <w:right w:val="single" w:sz="4" w:space="0" w:color="808080"/>
            </w:tcBorders>
            <w:shd w:val="clear" w:color="auto" w:fill="auto"/>
            <w:noWrap/>
            <w:hideMark/>
          </w:tcPr>
          <w:p w14:paraId="3AD4B35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CF0C8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44,36660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C4303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1FA96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2 129,60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5E53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B8CA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05880E" w14:textId="77777777" w:rsidTr="00AF0983">
        <w:trPr>
          <w:trHeight w:val="255"/>
        </w:trPr>
        <w:tc>
          <w:tcPr>
            <w:tcW w:w="394" w:type="dxa"/>
            <w:tcBorders>
              <w:top w:val="nil"/>
              <w:left w:val="nil"/>
              <w:bottom w:val="nil"/>
              <w:right w:val="nil"/>
            </w:tcBorders>
            <w:shd w:val="clear" w:color="auto" w:fill="auto"/>
            <w:noWrap/>
            <w:hideMark/>
          </w:tcPr>
          <w:p w14:paraId="14A123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4D8C9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BC5F9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220 : 10,00000</w:t>
            </w:r>
          </w:p>
        </w:tc>
        <w:tc>
          <w:tcPr>
            <w:tcW w:w="565" w:type="dxa"/>
            <w:tcBorders>
              <w:top w:val="nil"/>
              <w:left w:val="nil"/>
              <w:bottom w:val="nil"/>
              <w:right w:val="nil"/>
            </w:tcBorders>
            <w:shd w:val="clear" w:color="auto" w:fill="auto"/>
            <w:hideMark/>
          </w:tcPr>
          <w:p w14:paraId="4506927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82DDE8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021" w:type="dxa"/>
            <w:tcBorders>
              <w:top w:val="nil"/>
              <w:left w:val="nil"/>
              <w:bottom w:val="nil"/>
              <w:right w:val="nil"/>
            </w:tcBorders>
            <w:shd w:val="clear" w:color="auto" w:fill="auto"/>
            <w:noWrap/>
            <w:hideMark/>
          </w:tcPr>
          <w:p w14:paraId="02BEF88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351F7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8A8E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0835F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439CC1" w14:textId="77777777" w:rsidTr="00AF0983">
        <w:trPr>
          <w:trHeight w:val="255"/>
        </w:trPr>
        <w:tc>
          <w:tcPr>
            <w:tcW w:w="394" w:type="dxa"/>
            <w:tcBorders>
              <w:top w:val="nil"/>
              <w:left w:val="nil"/>
              <w:bottom w:val="nil"/>
              <w:right w:val="nil"/>
            </w:tcBorders>
            <w:shd w:val="clear" w:color="auto" w:fill="auto"/>
            <w:noWrap/>
            <w:hideMark/>
          </w:tcPr>
          <w:p w14:paraId="4E416E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F3B25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B2C292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Výkr.č.23-S : 7,13*(4,71+0,11)</w:t>
            </w:r>
          </w:p>
        </w:tc>
        <w:tc>
          <w:tcPr>
            <w:tcW w:w="565" w:type="dxa"/>
            <w:tcBorders>
              <w:top w:val="nil"/>
              <w:left w:val="nil"/>
              <w:bottom w:val="nil"/>
              <w:right w:val="nil"/>
            </w:tcBorders>
            <w:shd w:val="clear" w:color="auto" w:fill="auto"/>
            <w:hideMark/>
          </w:tcPr>
          <w:p w14:paraId="4834A93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4DA01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34,36660</w:t>
            </w:r>
          </w:p>
        </w:tc>
        <w:tc>
          <w:tcPr>
            <w:tcW w:w="1021" w:type="dxa"/>
            <w:tcBorders>
              <w:top w:val="nil"/>
              <w:left w:val="nil"/>
              <w:bottom w:val="nil"/>
              <w:right w:val="nil"/>
            </w:tcBorders>
            <w:shd w:val="clear" w:color="auto" w:fill="auto"/>
            <w:noWrap/>
            <w:hideMark/>
          </w:tcPr>
          <w:p w14:paraId="68027F4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2D964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FB7F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64C7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A37DF4"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28E171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278</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BBDD0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783782210R00</w:t>
            </w:r>
          </w:p>
        </w:tc>
        <w:tc>
          <w:tcPr>
            <w:tcW w:w="6585" w:type="dxa"/>
            <w:tcBorders>
              <w:top w:val="single" w:sz="4" w:space="0" w:color="auto"/>
              <w:left w:val="nil"/>
              <w:bottom w:val="single" w:sz="4" w:space="0" w:color="auto"/>
              <w:right w:val="single" w:sz="4" w:space="0" w:color="808080"/>
            </w:tcBorders>
            <w:shd w:val="clear" w:color="auto" w:fill="auto"/>
            <w:hideMark/>
          </w:tcPr>
          <w:p w14:paraId="6BFD9C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tesařských konstrukcí ochranný biocidní (proti hmyzu), dvojnásobný</w:t>
            </w:r>
          </w:p>
        </w:tc>
        <w:tc>
          <w:tcPr>
            <w:tcW w:w="565" w:type="dxa"/>
            <w:tcBorders>
              <w:top w:val="single" w:sz="4" w:space="0" w:color="auto"/>
              <w:left w:val="nil"/>
              <w:bottom w:val="single" w:sz="4" w:space="0" w:color="auto"/>
              <w:right w:val="single" w:sz="4" w:space="0" w:color="808080"/>
            </w:tcBorders>
            <w:shd w:val="clear" w:color="auto" w:fill="auto"/>
            <w:noWrap/>
            <w:hideMark/>
          </w:tcPr>
          <w:p w14:paraId="7B6FA3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04D801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DC477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52F11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1 113,00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C0CD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8EDC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0128385" w14:textId="77777777" w:rsidTr="00AF0983">
        <w:trPr>
          <w:trHeight w:val="255"/>
        </w:trPr>
        <w:tc>
          <w:tcPr>
            <w:tcW w:w="394" w:type="dxa"/>
            <w:tcBorders>
              <w:top w:val="nil"/>
              <w:left w:val="nil"/>
              <w:bottom w:val="nil"/>
              <w:right w:val="nil"/>
            </w:tcBorders>
            <w:shd w:val="clear" w:color="auto" w:fill="auto"/>
            <w:noWrap/>
            <w:hideMark/>
          </w:tcPr>
          <w:p w14:paraId="6623CE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6A8D0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1555093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montáže, dodávky a demontáže lešení.</w:t>
            </w:r>
          </w:p>
        </w:tc>
        <w:tc>
          <w:tcPr>
            <w:tcW w:w="736" w:type="dxa"/>
            <w:tcBorders>
              <w:top w:val="nil"/>
              <w:left w:val="nil"/>
              <w:bottom w:val="nil"/>
              <w:right w:val="nil"/>
            </w:tcBorders>
            <w:shd w:val="clear" w:color="auto" w:fill="auto"/>
            <w:noWrap/>
            <w:hideMark/>
          </w:tcPr>
          <w:p w14:paraId="7A4F369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EEB7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2C4925" w14:textId="77777777" w:rsidTr="00AF0983">
        <w:trPr>
          <w:trHeight w:val="255"/>
        </w:trPr>
        <w:tc>
          <w:tcPr>
            <w:tcW w:w="394" w:type="dxa"/>
            <w:tcBorders>
              <w:top w:val="nil"/>
              <w:left w:val="nil"/>
              <w:bottom w:val="nil"/>
              <w:right w:val="nil"/>
            </w:tcBorders>
            <w:shd w:val="clear" w:color="auto" w:fill="auto"/>
            <w:noWrap/>
            <w:hideMark/>
          </w:tcPr>
          <w:p w14:paraId="014C54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4A85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E01D1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3.NP-pozn2 : 15</w:t>
            </w:r>
          </w:p>
        </w:tc>
        <w:tc>
          <w:tcPr>
            <w:tcW w:w="565" w:type="dxa"/>
            <w:tcBorders>
              <w:top w:val="nil"/>
              <w:left w:val="nil"/>
              <w:bottom w:val="nil"/>
              <w:right w:val="nil"/>
            </w:tcBorders>
            <w:shd w:val="clear" w:color="auto" w:fill="auto"/>
            <w:hideMark/>
          </w:tcPr>
          <w:p w14:paraId="76C0F57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394E6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021" w:type="dxa"/>
            <w:tcBorders>
              <w:top w:val="nil"/>
              <w:left w:val="nil"/>
              <w:bottom w:val="nil"/>
              <w:right w:val="nil"/>
            </w:tcBorders>
            <w:shd w:val="clear" w:color="auto" w:fill="auto"/>
            <w:noWrap/>
            <w:hideMark/>
          </w:tcPr>
          <w:p w14:paraId="624AD0F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B3ECB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1783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1080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BC9185"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9FEE6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2D924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78301</w:t>
            </w:r>
          </w:p>
        </w:tc>
        <w:tc>
          <w:tcPr>
            <w:tcW w:w="6585" w:type="dxa"/>
            <w:tcBorders>
              <w:top w:val="single" w:sz="4" w:space="0" w:color="auto"/>
              <w:left w:val="nil"/>
              <w:bottom w:val="single" w:sz="4" w:space="0" w:color="auto"/>
              <w:right w:val="single" w:sz="4" w:space="0" w:color="808080"/>
            </w:tcBorders>
            <w:shd w:val="clear" w:color="auto" w:fill="auto"/>
            <w:hideMark/>
          </w:tcPr>
          <w:p w14:paraId="7F5C25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Očištění exteriérových ploch fasády před aplikací impregnačního nátěru</w:t>
            </w:r>
          </w:p>
        </w:tc>
        <w:tc>
          <w:tcPr>
            <w:tcW w:w="565" w:type="dxa"/>
            <w:tcBorders>
              <w:top w:val="single" w:sz="4" w:space="0" w:color="auto"/>
              <w:left w:val="nil"/>
              <w:bottom w:val="single" w:sz="4" w:space="0" w:color="auto"/>
              <w:right w:val="single" w:sz="4" w:space="0" w:color="808080"/>
            </w:tcBorders>
            <w:shd w:val="clear" w:color="auto" w:fill="auto"/>
            <w:noWrap/>
            <w:hideMark/>
          </w:tcPr>
          <w:p w14:paraId="0D07C47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E08CC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464,34857</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29222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B4361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24 239,00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FC3D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BF02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C13BD4" w14:textId="77777777" w:rsidTr="00AF0983">
        <w:trPr>
          <w:trHeight w:val="255"/>
        </w:trPr>
        <w:tc>
          <w:tcPr>
            <w:tcW w:w="394" w:type="dxa"/>
            <w:tcBorders>
              <w:top w:val="nil"/>
              <w:left w:val="nil"/>
              <w:bottom w:val="nil"/>
              <w:right w:val="nil"/>
            </w:tcBorders>
            <w:shd w:val="clear" w:color="auto" w:fill="auto"/>
            <w:noWrap/>
            <w:hideMark/>
          </w:tcPr>
          <w:p w14:paraId="682754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7EC89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853608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281 : 521,72357</w:t>
            </w:r>
          </w:p>
        </w:tc>
        <w:tc>
          <w:tcPr>
            <w:tcW w:w="565" w:type="dxa"/>
            <w:tcBorders>
              <w:top w:val="nil"/>
              <w:left w:val="nil"/>
              <w:bottom w:val="nil"/>
              <w:right w:val="nil"/>
            </w:tcBorders>
            <w:shd w:val="clear" w:color="auto" w:fill="auto"/>
            <w:hideMark/>
          </w:tcPr>
          <w:p w14:paraId="11AA6DC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2429CF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521,72357</w:t>
            </w:r>
          </w:p>
        </w:tc>
        <w:tc>
          <w:tcPr>
            <w:tcW w:w="1021" w:type="dxa"/>
            <w:tcBorders>
              <w:top w:val="nil"/>
              <w:left w:val="nil"/>
              <w:bottom w:val="nil"/>
              <w:right w:val="nil"/>
            </w:tcBorders>
            <w:shd w:val="clear" w:color="auto" w:fill="auto"/>
            <w:noWrap/>
            <w:hideMark/>
          </w:tcPr>
          <w:p w14:paraId="608BE3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1A1B6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E052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D969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B9467C" w14:textId="77777777" w:rsidTr="00AF0983">
        <w:trPr>
          <w:trHeight w:val="255"/>
        </w:trPr>
        <w:tc>
          <w:tcPr>
            <w:tcW w:w="394" w:type="dxa"/>
            <w:tcBorders>
              <w:top w:val="nil"/>
              <w:left w:val="nil"/>
              <w:bottom w:val="nil"/>
              <w:right w:val="nil"/>
            </w:tcBorders>
            <w:shd w:val="clear" w:color="auto" w:fill="auto"/>
            <w:noWrap/>
            <w:hideMark/>
          </w:tcPr>
          <w:p w14:paraId="0A211D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37901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42AF9D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283 : 57,37500*-1</w:t>
            </w:r>
          </w:p>
        </w:tc>
        <w:tc>
          <w:tcPr>
            <w:tcW w:w="565" w:type="dxa"/>
            <w:tcBorders>
              <w:top w:val="nil"/>
              <w:left w:val="nil"/>
              <w:bottom w:val="nil"/>
              <w:right w:val="nil"/>
            </w:tcBorders>
            <w:shd w:val="clear" w:color="auto" w:fill="auto"/>
            <w:hideMark/>
          </w:tcPr>
          <w:p w14:paraId="3FC0637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2B466F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-57,37500</w:t>
            </w:r>
          </w:p>
        </w:tc>
        <w:tc>
          <w:tcPr>
            <w:tcW w:w="1021" w:type="dxa"/>
            <w:tcBorders>
              <w:top w:val="nil"/>
              <w:left w:val="nil"/>
              <w:bottom w:val="nil"/>
              <w:right w:val="nil"/>
            </w:tcBorders>
            <w:shd w:val="clear" w:color="auto" w:fill="auto"/>
            <w:noWrap/>
            <w:hideMark/>
          </w:tcPr>
          <w:p w14:paraId="6DDF7F1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21BF3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48BF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DFA4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D9612D"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6D1ED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4EA05B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783726100R0V</w:t>
            </w:r>
          </w:p>
        </w:tc>
        <w:tc>
          <w:tcPr>
            <w:tcW w:w="6585" w:type="dxa"/>
            <w:tcBorders>
              <w:top w:val="single" w:sz="4" w:space="0" w:color="auto"/>
              <w:left w:val="nil"/>
              <w:bottom w:val="single" w:sz="4" w:space="0" w:color="auto"/>
              <w:right w:val="single" w:sz="4" w:space="0" w:color="808080"/>
            </w:tcBorders>
            <w:shd w:val="clear" w:color="auto" w:fill="auto"/>
            <w:hideMark/>
          </w:tcPr>
          <w:p w14:paraId="78EDEF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speciálním bezbarvým ochranným lazurovacím nátěrem na dřevo, pro exteriérové použití</w:t>
            </w:r>
          </w:p>
        </w:tc>
        <w:tc>
          <w:tcPr>
            <w:tcW w:w="565" w:type="dxa"/>
            <w:tcBorders>
              <w:top w:val="single" w:sz="4" w:space="0" w:color="auto"/>
              <w:left w:val="nil"/>
              <w:bottom w:val="single" w:sz="4" w:space="0" w:color="auto"/>
              <w:right w:val="single" w:sz="4" w:space="0" w:color="808080"/>
            </w:tcBorders>
            <w:shd w:val="clear" w:color="auto" w:fill="auto"/>
            <w:noWrap/>
            <w:hideMark/>
          </w:tcPr>
          <w:p w14:paraId="5B0CFE7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C8C20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613,79620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6BB80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24E7D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99 741,88</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32BE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BF09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3AAE825" w14:textId="77777777" w:rsidTr="00AF0983">
        <w:trPr>
          <w:trHeight w:val="255"/>
        </w:trPr>
        <w:tc>
          <w:tcPr>
            <w:tcW w:w="394" w:type="dxa"/>
            <w:tcBorders>
              <w:top w:val="nil"/>
              <w:left w:val="nil"/>
              <w:bottom w:val="nil"/>
              <w:right w:val="nil"/>
            </w:tcBorders>
            <w:shd w:val="clear" w:color="auto" w:fill="auto"/>
            <w:noWrap/>
            <w:hideMark/>
          </w:tcPr>
          <w:p w14:paraId="5271FF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A675A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A1A5D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277 : 44,36660</w:t>
            </w:r>
          </w:p>
        </w:tc>
        <w:tc>
          <w:tcPr>
            <w:tcW w:w="565" w:type="dxa"/>
            <w:tcBorders>
              <w:top w:val="nil"/>
              <w:left w:val="nil"/>
              <w:bottom w:val="nil"/>
              <w:right w:val="nil"/>
            </w:tcBorders>
            <w:shd w:val="clear" w:color="auto" w:fill="auto"/>
            <w:hideMark/>
          </w:tcPr>
          <w:p w14:paraId="1083A23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4F225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44,36660</w:t>
            </w:r>
          </w:p>
        </w:tc>
        <w:tc>
          <w:tcPr>
            <w:tcW w:w="1021" w:type="dxa"/>
            <w:tcBorders>
              <w:top w:val="nil"/>
              <w:left w:val="nil"/>
              <w:bottom w:val="nil"/>
              <w:right w:val="nil"/>
            </w:tcBorders>
            <w:shd w:val="clear" w:color="auto" w:fill="auto"/>
            <w:noWrap/>
            <w:hideMark/>
          </w:tcPr>
          <w:p w14:paraId="78A656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5EF4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CD8C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A616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8E855D" w14:textId="77777777" w:rsidTr="00AF0983">
        <w:trPr>
          <w:trHeight w:val="255"/>
        </w:trPr>
        <w:tc>
          <w:tcPr>
            <w:tcW w:w="394" w:type="dxa"/>
            <w:tcBorders>
              <w:top w:val="nil"/>
              <w:left w:val="nil"/>
              <w:bottom w:val="nil"/>
              <w:right w:val="nil"/>
            </w:tcBorders>
            <w:shd w:val="clear" w:color="auto" w:fill="auto"/>
            <w:noWrap/>
            <w:hideMark/>
          </w:tcPr>
          <w:p w14:paraId="6E98A1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06DA9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A122A1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výkr.č.23-A : 18,67*28</w:t>
            </w:r>
          </w:p>
        </w:tc>
        <w:tc>
          <w:tcPr>
            <w:tcW w:w="565" w:type="dxa"/>
            <w:tcBorders>
              <w:top w:val="nil"/>
              <w:left w:val="nil"/>
              <w:bottom w:val="nil"/>
              <w:right w:val="nil"/>
            </w:tcBorders>
            <w:shd w:val="clear" w:color="auto" w:fill="auto"/>
            <w:hideMark/>
          </w:tcPr>
          <w:p w14:paraId="65E54D4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8D395D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522,76000</w:t>
            </w:r>
          </w:p>
        </w:tc>
        <w:tc>
          <w:tcPr>
            <w:tcW w:w="1021" w:type="dxa"/>
            <w:tcBorders>
              <w:top w:val="nil"/>
              <w:left w:val="nil"/>
              <w:bottom w:val="nil"/>
              <w:right w:val="nil"/>
            </w:tcBorders>
            <w:shd w:val="clear" w:color="auto" w:fill="auto"/>
            <w:noWrap/>
            <w:hideMark/>
          </w:tcPr>
          <w:p w14:paraId="5827E6D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DCEC2F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1AF5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5AFC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10DB00" w14:textId="77777777" w:rsidTr="00AF0983">
        <w:trPr>
          <w:trHeight w:val="255"/>
        </w:trPr>
        <w:tc>
          <w:tcPr>
            <w:tcW w:w="394" w:type="dxa"/>
            <w:tcBorders>
              <w:top w:val="nil"/>
              <w:left w:val="nil"/>
              <w:bottom w:val="nil"/>
              <w:right w:val="nil"/>
            </w:tcBorders>
            <w:shd w:val="clear" w:color="auto" w:fill="auto"/>
            <w:noWrap/>
            <w:hideMark/>
          </w:tcPr>
          <w:p w14:paraId="3C9F4E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68405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C47F2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1*9,94</w:t>
            </w:r>
          </w:p>
        </w:tc>
        <w:tc>
          <w:tcPr>
            <w:tcW w:w="565" w:type="dxa"/>
            <w:tcBorders>
              <w:top w:val="nil"/>
              <w:left w:val="nil"/>
              <w:bottom w:val="nil"/>
              <w:right w:val="nil"/>
            </w:tcBorders>
            <w:shd w:val="clear" w:color="auto" w:fill="auto"/>
            <w:hideMark/>
          </w:tcPr>
          <w:p w14:paraId="7A4DCF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2A02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9,94000</w:t>
            </w:r>
          </w:p>
        </w:tc>
        <w:tc>
          <w:tcPr>
            <w:tcW w:w="1021" w:type="dxa"/>
            <w:tcBorders>
              <w:top w:val="nil"/>
              <w:left w:val="nil"/>
              <w:bottom w:val="nil"/>
              <w:right w:val="nil"/>
            </w:tcBorders>
            <w:shd w:val="clear" w:color="auto" w:fill="auto"/>
            <w:noWrap/>
            <w:hideMark/>
          </w:tcPr>
          <w:p w14:paraId="64A456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F9AD1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16F4B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9D8C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CB6703" w14:textId="77777777" w:rsidTr="00AF0983">
        <w:trPr>
          <w:trHeight w:val="255"/>
        </w:trPr>
        <w:tc>
          <w:tcPr>
            <w:tcW w:w="394" w:type="dxa"/>
            <w:tcBorders>
              <w:top w:val="nil"/>
              <w:left w:val="nil"/>
              <w:bottom w:val="nil"/>
              <w:right w:val="nil"/>
            </w:tcBorders>
            <w:shd w:val="clear" w:color="auto" w:fill="auto"/>
            <w:noWrap/>
            <w:hideMark/>
          </w:tcPr>
          <w:p w14:paraId="69AE8A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80937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4A1255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2*(9,45-8,06)/2</w:t>
            </w:r>
          </w:p>
        </w:tc>
        <w:tc>
          <w:tcPr>
            <w:tcW w:w="565" w:type="dxa"/>
            <w:tcBorders>
              <w:top w:val="nil"/>
              <w:left w:val="nil"/>
              <w:bottom w:val="nil"/>
              <w:right w:val="nil"/>
            </w:tcBorders>
            <w:shd w:val="clear" w:color="auto" w:fill="auto"/>
            <w:hideMark/>
          </w:tcPr>
          <w:p w14:paraId="75238B3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FA1D2A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1,39000</w:t>
            </w:r>
          </w:p>
        </w:tc>
        <w:tc>
          <w:tcPr>
            <w:tcW w:w="1021" w:type="dxa"/>
            <w:tcBorders>
              <w:top w:val="nil"/>
              <w:left w:val="nil"/>
              <w:bottom w:val="nil"/>
              <w:right w:val="nil"/>
            </w:tcBorders>
            <w:shd w:val="clear" w:color="auto" w:fill="auto"/>
            <w:noWrap/>
            <w:hideMark/>
          </w:tcPr>
          <w:p w14:paraId="2E1AC7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4513A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4678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76FC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0F36A3" w14:textId="77777777" w:rsidTr="00AF0983">
        <w:trPr>
          <w:trHeight w:val="255"/>
        </w:trPr>
        <w:tc>
          <w:tcPr>
            <w:tcW w:w="394" w:type="dxa"/>
            <w:tcBorders>
              <w:top w:val="nil"/>
              <w:left w:val="nil"/>
              <w:bottom w:val="nil"/>
              <w:right w:val="nil"/>
            </w:tcBorders>
            <w:shd w:val="clear" w:color="auto" w:fill="auto"/>
            <w:noWrap/>
            <w:hideMark/>
          </w:tcPr>
          <w:p w14:paraId="5A3B8A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94F44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10C7E5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0,7*(9,45-8,06)</w:t>
            </w:r>
          </w:p>
        </w:tc>
        <w:tc>
          <w:tcPr>
            <w:tcW w:w="565" w:type="dxa"/>
            <w:tcBorders>
              <w:top w:val="nil"/>
              <w:left w:val="nil"/>
              <w:bottom w:val="nil"/>
              <w:right w:val="nil"/>
            </w:tcBorders>
            <w:shd w:val="clear" w:color="auto" w:fill="auto"/>
            <w:hideMark/>
          </w:tcPr>
          <w:p w14:paraId="4757C99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DDD749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0,97300</w:t>
            </w:r>
          </w:p>
        </w:tc>
        <w:tc>
          <w:tcPr>
            <w:tcW w:w="1021" w:type="dxa"/>
            <w:tcBorders>
              <w:top w:val="nil"/>
              <w:left w:val="nil"/>
              <w:bottom w:val="nil"/>
              <w:right w:val="nil"/>
            </w:tcBorders>
            <w:shd w:val="clear" w:color="auto" w:fill="auto"/>
            <w:noWrap/>
            <w:hideMark/>
          </w:tcPr>
          <w:p w14:paraId="03CF347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F1D01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DB6C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CDAA6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2DC342" w14:textId="77777777" w:rsidTr="00AF0983">
        <w:trPr>
          <w:trHeight w:val="255"/>
        </w:trPr>
        <w:tc>
          <w:tcPr>
            <w:tcW w:w="394" w:type="dxa"/>
            <w:tcBorders>
              <w:top w:val="nil"/>
              <w:left w:val="nil"/>
              <w:bottom w:val="nil"/>
              <w:right w:val="nil"/>
            </w:tcBorders>
            <w:shd w:val="clear" w:color="auto" w:fill="auto"/>
            <w:noWrap/>
            <w:hideMark/>
          </w:tcPr>
          <w:p w14:paraId="05B009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D739C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746492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Výkr.č.23-S : 7,13*(4,71+0,11)</w:t>
            </w:r>
          </w:p>
        </w:tc>
        <w:tc>
          <w:tcPr>
            <w:tcW w:w="565" w:type="dxa"/>
            <w:tcBorders>
              <w:top w:val="nil"/>
              <w:left w:val="nil"/>
              <w:bottom w:val="nil"/>
              <w:right w:val="nil"/>
            </w:tcBorders>
            <w:shd w:val="clear" w:color="auto" w:fill="auto"/>
            <w:hideMark/>
          </w:tcPr>
          <w:p w14:paraId="0E71922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5FF7C2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34,36660</w:t>
            </w:r>
          </w:p>
        </w:tc>
        <w:tc>
          <w:tcPr>
            <w:tcW w:w="1021" w:type="dxa"/>
            <w:tcBorders>
              <w:top w:val="nil"/>
              <w:left w:val="nil"/>
              <w:bottom w:val="nil"/>
              <w:right w:val="nil"/>
            </w:tcBorders>
            <w:shd w:val="clear" w:color="auto" w:fill="auto"/>
            <w:noWrap/>
            <w:hideMark/>
          </w:tcPr>
          <w:p w14:paraId="254A327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A7FD5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52306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BAB28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3635F4"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56A8B1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281</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09D96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783782221R0V</w:t>
            </w:r>
          </w:p>
        </w:tc>
        <w:tc>
          <w:tcPr>
            <w:tcW w:w="6585" w:type="dxa"/>
            <w:tcBorders>
              <w:top w:val="single" w:sz="4" w:space="0" w:color="auto"/>
              <w:left w:val="nil"/>
              <w:bottom w:val="single" w:sz="4" w:space="0" w:color="auto"/>
              <w:right w:val="single" w:sz="4" w:space="0" w:color="808080"/>
            </w:tcBorders>
            <w:shd w:val="clear" w:color="auto" w:fill="auto"/>
            <w:hideMark/>
          </w:tcPr>
          <w:p w14:paraId="58B0A2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tesařských konstrukcí bezbarvý impregnační proti dřevokazným houbám, plísním a dřev. hmyzu,, vč. likvidačního účinku na dřev. hmyz</w:t>
            </w:r>
          </w:p>
        </w:tc>
        <w:tc>
          <w:tcPr>
            <w:tcW w:w="565" w:type="dxa"/>
            <w:tcBorders>
              <w:top w:val="single" w:sz="4" w:space="0" w:color="auto"/>
              <w:left w:val="nil"/>
              <w:bottom w:val="single" w:sz="4" w:space="0" w:color="auto"/>
              <w:right w:val="single" w:sz="4" w:space="0" w:color="808080"/>
            </w:tcBorders>
            <w:shd w:val="clear" w:color="auto" w:fill="auto"/>
            <w:noWrap/>
            <w:hideMark/>
          </w:tcPr>
          <w:p w14:paraId="0B60882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530E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521,72357</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A5DBE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9575A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91 301,62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4689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181D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9C06A1" w14:textId="77777777" w:rsidTr="00AF0983">
        <w:trPr>
          <w:trHeight w:val="450"/>
        </w:trPr>
        <w:tc>
          <w:tcPr>
            <w:tcW w:w="394" w:type="dxa"/>
            <w:tcBorders>
              <w:top w:val="nil"/>
              <w:left w:val="nil"/>
              <w:bottom w:val="nil"/>
              <w:right w:val="nil"/>
            </w:tcBorders>
            <w:shd w:val="clear" w:color="auto" w:fill="auto"/>
            <w:noWrap/>
            <w:hideMark/>
          </w:tcPr>
          <w:p w14:paraId="6AC0CA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133C9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3ABF0F6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Přípravek je určen k preventivní ochraně již napadeného vzácného dřeva a historických předmětů dřevokazným hmyzem včetně jeho likvidace</w:t>
            </w:r>
          </w:p>
        </w:tc>
        <w:tc>
          <w:tcPr>
            <w:tcW w:w="736" w:type="dxa"/>
            <w:tcBorders>
              <w:top w:val="nil"/>
              <w:left w:val="nil"/>
              <w:bottom w:val="nil"/>
              <w:right w:val="nil"/>
            </w:tcBorders>
            <w:shd w:val="clear" w:color="auto" w:fill="auto"/>
            <w:noWrap/>
            <w:hideMark/>
          </w:tcPr>
          <w:p w14:paraId="4EBDC5B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57F6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E4429C" w14:textId="77777777" w:rsidTr="00AF0983">
        <w:trPr>
          <w:trHeight w:val="255"/>
        </w:trPr>
        <w:tc>
          <w:tcPr>
            <w:tcW w:w="394" w:type="dxa"/>
            <w:tcBorders>
              <w:top w:val="nil"/>
              <w:left w:val="nil"/>
              <w:bottom w:val="nil"/>
              <w:right w:val="nil"/>
            </w:tcBorders>
            <w:shd w:val="clear" w:color="auto" w:fill="auto"/>
            <w:noWrap/>
            <w:hideMark/>
          </w:tcPr>
          <w:p w14:paraId="2AB707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96A9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0F5936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pozn.4 -1.04 : (6,76+2,4+0,3+2,28-0,34+6,76+4,79)*2,5</w:t>
            </w:r>
          </w:p>
        </w:tc>
        <w:tc>
          <w:tcPr>
            <w:tcW w:w="565" w:type="dxa"/>
            <w:tcBorders>
              <w:top w:val="nil"/>
              <w:left w:val="nil"/>
              <w:bottom w:val="nil"/>
              <w:right w:val="nil"/>
            </w:tcBorders>
            <w:shd w:val="clear" w:color="auto" w:fill="auto"/>
            <w:hideMark/>
          </w:tcPr>
          <w:p w14:paraId="38238B3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6A07F7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57,37500</w:t>
            </w:r>
          </w:p>
        </w:tc>
        <w:tc>
          <w:tcPr>
            <w:tcW w:w="1021" w:type="dxa"/>
            <w:tcBorders>
              <w:top w:val="nil"/>
              <w:left w:val="nil"/>
              <w:bottom w:val="nil"/>
              <w:right w:val="nil"/>
            </w:tcBorders>
            <w:shd w:val="clear" w:color="auto" w:fill="auto"/>
            <w:noWrap/>
            <w:hideMark/>
          </w:tcPr>
          <w:p w14:paraId="1645F0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420F3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387E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5773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A66652" w14:textId="77777777" w:rsidTr="00AF0983">
        <w:trPr>
          <w:trHeight w:val="255"/>
        </w:trPr>
        <w:tc>
          <w:tcPr>
            <w:tcW w:w="394" w:type="dxa"/>
            <w:tcBorders>
              <w:top w:val="nil"/>
              <w:left w:val="nil"/>
              <w:bottom w:val="nil"/>
              <w:right w:val="nil"/>
            </w:tcBorders>
            <w:shd w:val="clear" w:color="auto" w:fill="auto"/>
            <w:noWrap/>
            <w:hideMark/>
          </w:tcPr>
          <w:p w14:paraId="3DDC32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38C9A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14BD9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 č.23-B-západ : 17,24*5,1+(0,16+0,12)/2-6*1,7+2*0,43</w:t>
            </w:r>
          </w:p>
        </w:tc>
        <w:tc>
          <w:tcPr>
            <w:tcW w:w="565" w:type="dxa"/>
            <w:tcBorders>
              <w:top w:val="nil"/>
              <w:left w:val="nil"/>
              <w:bottom w:val="nil"/>
              <w:right w:val="nil"/>
            </w:tcBorders>
            <w:shd w:val="clear" w:color="auto" w:fill="auto"/>
            <w:hideMark/>
          </w:tcPr>
          <w:p w14:paraId="2AB974E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7C6030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78,72400</w:t>
            </w:r>
          </w:p>
        </w:tc>
        <w:tc>
          <w:tcPr>
            <w:tcW w:w="1021" w:type="dxa"/>
            <w:tcBorders>
              <w:top w:val="nil"/>
              <w:left w:val="nil"/>
              <w:bottom w:val="nil"/>
              <w:right w:val="nil"/>
            </w:tcBorders>
            <w:shd w:val="clear" w:color="auto" w:fill="auto"/>
            <w:noWrap/>
            <w:hideMark/>
          </w:tcPr>
          <w:p w14:paraId="726FFAB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CF215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E1D59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F4DB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088760" w14:textId="77777777" w:rsidTr="00AF0983">
        <w:trPr>
          <w:trHeight w:val="255"/>
        </w:trPr>
        <w:tc>
          <w:tcPr>
            <w:tcW w:w="394" w:type="dxa"/>
            <w:tcBorders>
              <w:top w:val="nil"/>
              <w:left w:val="nil"/>
              <w:bottom w:val="nil"/>
              <w:right w:val="nil"/>
            </w:tcBorders>
            <w:shd w:val="clear" w:color="auto" w:fill="auto"/>
            <w:noWrap/>
            <w:hideMark/>
          </w:tcPr>
          <w:p w14:paraId="1CB033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2EAEDC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541E4C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východ : 17,27*5,21+(0,08+0,09)/2</w:t>
            </w:r>
          </w:p>
        </w:tc>
        <w:tc>
          <w:tcPr>
            <w:tcW w:w="565" w:type="dxa"/>
            <w:tcBorders>
              <w:top w:val="nil"/>
              <w:left w:val="nil"/>
              <w:bottom w:val="nil"/>
              <w:right w:val="nil"/>
            </w:tcBorders>
            <w:shd w:val="clear" w:color="auto" w:fill="auto"/>
            <w:hideMark/>
          </w:tcPr>
          <w:p w14:paraId="4BF2306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537F3A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90,06170</w:t>
            </w:r>
          </w:p>
        </w:tc>
        <w:tc>
          <w:tcPr>
            <w:tcW w:w="1021" w:type="dxa"/>
            <w:tcBorders>
              <w:top w:val="nil"/>
              <w:left w:val="nil"/>
              <w:bottom w:val="nil"/>
              <w:right w:val="nil"/>
            </w:tcBorders>
            <w:shd w:val="clear" w:color="auto" w:fill="auto"/>
            <w:noWrap/>
            <w:hideMark/>
          </w:tcPr>
          <w:p w14:paraId="6E8A25E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4DCF4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B9D77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30B78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4002D1A" w14:textId="77777777" w:rsidTr="00AF0983">
        <w:trPr>
          <w:trHeight w:val="255"/>
        </w:trPr>
        <w:tc>
          <w:tcPr>
            <w:tcW w:w="394" w:type="dxa"/>
            <w:tcBorders>
              <w:top w:val="nil"/>
              <w:left w:val="nil"/>
              <w:bottom w:val="nil"/>
              <w:right w:val="nil"/>
            </w:tcBorders>
            <w:shd w:val="clear" w:color="auto" w:fill="auto"/>
            <w:noWrap/>
            <w:hideMark/>
          </w:tcPr>
          <w:p w14:paraId="743E37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1EDC4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99FDBE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pavlač-podlaha : 17,27*(1,27+1,24)</w:t>
            </w:r>
          </w:p>
        </w:tc>
        <w:tc>
          <w:tcPr>
            <w:tcW w:w="565" w:type="dxa"/>
            <w:tcBorders>
              <w:top w:val="nil"/>
              <w:left w:val="nil"/>
              <w:bottom w:val="nil"/>
              <w:right w:val="nil"/>
            </w:tcBorders>
            <w:shd w:val="clear" w:color="auto" w:fill="auto"/>
            <w:hideMark/>
          </w:tcPr>
          <w:p w14:paraId="34C4BED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ADAB46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43,34770</w:t>
            </w:r>
          </w:p>
        </w:tc>
        <w:tc>
          <w:tcPr>
            <w:tcW w:w="1021" w:type="dxa"/>
            <w:tcBorders>
              <w:top w:val="nil"/>
              <w:left w:val="nil"/>
              <w:bottom w:val="nil"/>
              <w:right w:val="nil"/>
            </w:tcBorders>
            <w:shd w:val="clear" w:color="auto" w:fill="auto"/>
            <w:noWrap/>
            <w:hideMark/>
          </w:tcPr>
          <w:p w14:paraId="3347628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49CAF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0EAA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ADA7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39AFEF" w14:textId="77777777" w:rsidTr="00AF0983">
        <w:trPr>
          <w:trHeight w:val="255"/>
        </w:trPr>
        <w:tc>
          <w:tcPr>
            <w:tcW w:w="394" w:type="dxa"/>
            <w:tcBorders>
              <w:top w:val="nil"/>
              <w:left w:val="nil"/>
              <w:bottom w:val="nil"/>
              <w:right w:val="nil"/>
            </w:tcBorders>
            <w:shd w:val="clear" w:color="auto" w:fill="auto"/>
            <w:noWrap/>
            <w:hideMark/>
          </w:tcPr>
          <w:p w14:paraId="15CEF0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EDEBF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265CDC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1,27*(4,71-2,3)*2</w:t>
            </w:r>
          </w:p>
        </w:tc>
        <w:tc>
          <w:tcPr>
            <w:tcW w:w="565" w:type="dxa"/>
            <w:tcBorders>
              <w:top w:val="nil"/>
              <w:left w:val="nil"/>
              <w:bottom w:val="nil"/>
              <w:right w:val="nil"/>
            </w:tcBorders>
            <w:shd w:val="clear" w:color="auto" w:fill="auto"/>
            <w:hideMark/>
          </w:tcPr>
          <w:p w14:paraId="1694D0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609938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6,12140</w:t>
            </w:r>
          </w:p>
        </w:tc>
        <w:tc>
          <w:tcPr>
            <w:tcW w:w="1021" w:type="dxa"/>
            <w:tcBorders>
              <w:top w:val="nil"/>
              <w:left w:val="nil"/>
              <w:bottom w:val="nil"/>
              <w:right w:val="nil"/>
            </w:tcBorders>
            <w:shd w:val="clear" w:color="auto" w:fill="auto"/>
            <w:noWrap/>
            <w:hideMark/>
          </w:tcPr>
          <w:p w14:paraId="186D0DB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AB4DC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8AA0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2AAC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2C77D1" w14:textId="77777777" w:rsidTr="00AF0983">
        <w:trPr>
          <w:trHeight w:val="255"/>
        </w:trPr>
        <w:tc>
          <w:tcPr>
            <w:tcW w:w="394" w:type="dxa"/>
            <w:tcBorders>
              <w:top w:val="nil"/>
              <w:left w:val="nil"/>
              <w:bottom w:val="nil"/>
              <w:right w:val="nil"/>
            </w:tcBorders>
            <w:shd w:val="clear" w:color="auto" w:fill="auto"/>
            <w:noWrap/>
            <w:hideMark/>
          </w:tcPr>
          <w:p w14:paraId="3C1F2C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2FB32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9BBC06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jih : (5,16+0,08-1,49)*7,11</w:t>
            </w:r>
          </w:p>
        </w:tc>
        <w:tc>
          <w:tcPr>
            <w:tcW w:w="565" w:type="dxa"/>
            <w:tcBorders>
              <w:top w:val="nil"/>
              <w:left w:val="nil"/>
              <w:bottom w:val="nil"/>
              <w:right w:val="nil"/>
            </w:tcBorders>
            <w:shd w:val="clear" w:color="auto" w:fill="auto"/>
            <w:hideMark/>
          </w:tcPr>
          <w:p w14:paraId="42D0817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0464F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26,66250</w:t>
            </w:r>
          </w:p>
        </w:tc>
        <w:tc>
          <w:tcPr>
            <w:tcW w:w="1021" w:type="dxa"/>
            <w:tcBorders>
              <w:top w:val="nil"/>
              <w:left w:val="nil"/>
              <w:bottom w:val="nil"/>
              <w:right w:val="nil"/>
            </w:tcBorders>
            <w:shd w:val="clear" w:color="auto" w:fill="auto"/>
            <w:noWrap/>
            <w:hideMark/>
          </w:tcPr>
          <w:p w14:paraId="47A309D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4BC4A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8202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B86C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8120270" w14:textId="77777777" w:rsidTr="00AF0983">
        <w:trPr>
          <w:trHeight w:val="255"/>
        </w:trPr>
        <w:tc>
          <w:tcPr>
            <w:tcW w:w="394" w:type="dxa"/>
            <w:tcBorders>
              <w:top w:val="nil"/>
              <w:left w:val="nil"/>
              <w:bottom w:val="nil"/>
              <w:right w:val="nil"/>
            </w:tcBorders>
            <w:shd w:val="clear" w:color="auto" w:fill="auto"/>
            <w:noWrap/>
            <w:hideMark/>
          </w:tcPr>
          <w:p w14:paraId="3EFD55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B8BD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541BC7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podbití : 18,56*1,6+1,3*(18,67+6,78)+10*0,6</w:t>
            </w:r>
          </w:p>
        </w:tc>
        <w:tc>
          <w:tcPr>
            <w:tcW w:w="565" w:type="dxa"/>
            <w:tcBorders>
              <w:top w:val="nil"/>
              <w:left w:val="nil"/>
              <w:bottom w:val="nil"/>
              <w:right w:val="nil"/>
            </w:tcBorders>
            <w:shd w:val="clear" w:color="auto" w:fill="auto"/>
            <w:hideMark/>
          </w:tcPr>
          <w:p w14:paraId="65E7BDC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6685D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68,78100</w:t>
            </w:r>
          </w:p>
        </w:tc>
        <w:tc>
          <w:tcPr>
            <w:tcW w:w="1021" w:type="dxa"/>
            <w:tcBorders>
              <w:top w:val="nil"/>
              <w:left w:val="nil"/>
              <w:bottom w:val="nil"/>
              <w:right w:val="nil"/>
            </w:tcBorders>
            <w:shd w:val="clear" w:color="auto" w:fill="auto"/>
            <w:noWrap/>
            <w:hideMark/>
          </w:tcPr>
          <w:p w14:paraId="6CC49D7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DD8ED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0C5A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0092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8DDBBB" w14:textId="77777777" w:rsidTr="00AF0983">
        <w:trPr>
          <w:trHeight w:val="255"/>
        </w:trPr>
        <w:tc>
          <w:tcPr>
            <w:tcW w:w="394" w:type="dxa"/>
            <w:tcBorders>
              <w:top w:val="nil"/>
              <w:left w:val="nil"/>
              <w:bottom w:val="nil"/>
              <w:right w:val="nil"/>
            </w:tcBorders>
            <w:shd w:val="clear" w:color="auto" w:fill="auto"/>
            <w:noWrap/>
            <w:hideMark/>
          </w:tcPr>
          <w:p w14:paraId="65F469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C7722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317F0F2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Výkr.č.23-E : (17,27*1,2+1,24*1,2)*2</w:t>
            </w:r>
          </w:p>
        </w:tc>
        <w:tc>
          <w:tcPr>
            <w:tcW w:w="565" w:type="dxa"/>
            <w:tcBorders>
              <w:top w:val="nil"/>
              <w:left w:val="nil"/>
              <w:bottom w:val="nil"/>
              <w:right w:val="nil"/>
            </w:tcBorders>
            <w:shd w:val="clear" w:color="auto" w:fill="auto"/>
            <w:hideMark/>
          </w:tcPr>
          <w:p w14:paraId="72752E9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4897ED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44,42400</w:t>
            </w:r>
          </w:p>
        </w:tc>
        <w:tc>
          <w:tcPr>
            <w:tcW w:w="1021" w:type="dxa"/>
            <w:tcBorders>
              <w:top w:val="nil"/>
              <w:left w:val="nil"/>
              <w:bottom w:val="nil"/>
              <w:right w:val="nil"/>
            </w:tcBorders>
            <w:shd w:val="clear" w:color="auto" w:fill="auto"/>
            <w:noWrap/>
            <w:hideMark/>
          </w:tcPr>
          <w:p w14:paraId="79D4079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345E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13D6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E1884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4F680D" w14:textId="77777777" w:rsidTr="00AF0983">
        <w:trPr>
          <w:trHeight w:val="255"/>
        </w:trPr>
        <w:tc>
          <w:tcPr>
            <w:tcW w:w="394" w:type="dxa"/>
            <w:tcBorders>
              <w:top w:val="nil"/>
              <w:left w:val="nil"/>
              <w:bottom w:val="nil"/>
              <w:right w:val="nil"/>
            </w:tcBorders>
            <w:shd w:val="clear" w:color="auto" w:fill="auto"/>
            <w:noWrap/>
            <w:hideMark/>
          </w:tcPr>
          <w:p w14:paraId="563370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E80CF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EB2B32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Výkr.č.23-F-jih : 8*(9,49-5,16)/2-2*(9,45-8,06)/2</w:t>
            </w:r>
          </w:p>
        </w:tc>
        <w:tc>
          <w:tcPr>
            <w:tcW w:w="565" w:type="dxa"/>
            <w:tcBorders>
              <w:top w:val="nil"/>
              <w:left w:val="nil"/>
              <w:bottom w:val="nil"/>
              <w:right w:val="nil"/>
            </w:tcBorders>
            <w:shd w:val="clear" w:color="auto" w:fill="auto"/>
            <w:hideMark/>
          </w:tcPr>
          <w:p w14:paraId="28902B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DDBCE1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15,93000</w:t>
            </w:r>
          </w:p>
        </w:tc>
        <w:tc>
          <w:tcPr>
            <w:tcW w:w="1021" w:type="dxa"/>
            <w:tcBorders>
              <w:top w:val="nil"/>
              <w:left w:val="nil"/>
              <w:bottom w:val="nil"/>
              <w:right w:val="nil"/>
            </w:tcBorders>
            <w:shd w:val="clear" w:color="auto" w:fill="auto"/>
            <w:noWrap/>
            <w:hideMark/>
          </w:tcPr>
          <w:p w14:paraId="347F5E7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557E7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86A44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D75E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01F368" w14:textId="77777777" w:rsidTr="00AF0983">
        <w:trPr>
          <w:trHeight w:val="255"/>
        </w:trPr>
        <w:tc>
          <w:tcPr>
            <w:tcW w:w="394" w:type="dxa"/>
            <w:tcBorders>
              <w:top w:val="nil"/>
              <w:left w:val="nil"/>
              <w:bottom w:val="nil"/>
              <w:right w:val="nil"/>
            </w:tcBorders>
            <w:shd w:val="clear" w:color="auto" w:fill="auto"/>
            <w:noWrap/>
            <w:hideMark/>
          </w:tcPr>
          <w:p w14:paraId="455781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90B4B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4C9DE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sever : 9,81*(9,26-4,71)/2</w:t>
            </w:r>
          </w:p>
        </w:tc>
        <w:tc>
          <w:tcPr>
            <w:tcW w:w="565" w:type="dxa"/>
            <w:tcBorders>
              <w:top w:val="nil"/>
              <w:left w:val="nil"/>
              <w:bottom w:val="nil"/>
              <w:right w:val="nil"/>
            </w:tcBorders>
            <w:shd w:val="clear" w:color="auto" w:fill="auto"/>
            <w:hideMark/>
          </w:tcPr>
          <w:p w14:paraId="03536E8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C329C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22,31775</w:t>
            </w:r>
          </w:p>
        </w:tc>
        <w:tc>
          <w:tcPr>
            <w:tcW w:w="1021" w:type="dxa"/>
            <w:tcBorders>
              <w:top w:val="nil"/>
              <w:left w:val="nil"/>
              <w:bottom w:val="nil"/>
              <w:right w:val="nil"/>
            </w:tcBorders>
            <w:shd w:val="clear" w:color="auto" w:fill="auto"/>
            <w:noWrap/>
            <w:hideMark/>
          </w:tcPr>
          <w:p w14:paraId="0427564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42579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BD59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13E3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0C0A4D" w14:textId="77777777" w:rsidTr="00AF0983">
        <w:trPr>
          <w:trHeight w:val="255"/>
        </w:trPr>
        <w:tc>
          <w:tcPr>
            <w:tcW w:w="394" w:type="dxa"/>
            <w:tcBorders>
              <w:top w:val="nil"/>
              <w:left w:val="nil"/>
              <w:bottom w:val="nil"/>
              <w:right w:val="nil"/>
            </w:tcBorders>
            <w:shd w:val="clear" w:color="auto" w:fill="auto"/>
            <w:noWrap/>
            <w:hideMark/>
          </w:tcPr>
          <w:p w14:paraId="42E398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05E37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981162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Výkr.č.23-H : 7,11*1,49</w:t>
            </w:r>
          </w:p>
        </w:tc>
        <w:tc>
          <w:tcPr>
            <w:tcW w:w="565" w:type="dxa"/>
            <w:tcBorders>
              <w:top w:val="nil"/>
              <w:left w:val="nil"/>
              <w:bottom w:val="nil"/>
              <w:right w:val="nil"/>
            </w:tcBorders>
            <w:shd w:val="clear" w:color="auto" w:fill="auto"/>
            <w:hideMark/>
          </w:tcPr>
          <w:p w14:paraId="583ADF6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599767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10,59390</w:t>
            </w:r>
          </w:p>
        </w:tc>
        <w:tc>
          <w:tcPr>
            <w:tcW w:w="1021" w:type="dxa"/>
            <w:tcBorders>
              <w:top w:val="nil"/>
              <w:left w:val="nil"/>
              <w:bottom w:val="nil"/>
              <w:right w:val="nil"/>
            </w:tcBorders>
            <w:shd w:val="clear" w:color="auto" w:fill="auto"/>
            <w:noWrap/>
            <w:hideMark/>
          </w:tcPr>
          <w:p w14:paraId="4B61A8D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C9707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F9AB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23C3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AC0CDA" w14:textId="77777777" w:rsidTr="00AF0983">
        <w:trPr>
          <w:trHeight w:val="255"/>
        </w:trPr>
        <w:tc>
          <w:tcPr>
            <w:tcW w:w="394" w:type="dxa"/>
            <w:tcBorders>
              <w:top w:val="nil"/>
              <w:left w:val="nil"/>
              <w:bottom w:val="nil"/>
              <w:right w:val="nil"/>
            </w:tcBorders>
            <w:shd w:val="clear" w:color="auto" w:fill="auto"/>
            <w:noWrap/>
            <w:hideMark/>
          </w:tcPr>
          <w:p w14:paraId="78F41B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7D168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7ABA17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Výkr.č.23-J : 0,12*4*(1,79*6+1*10)</w:t>
            </w:r>
          </w:p>
        </w:tc>
        <w:tc>
          <w:tcPr>
            <w:tcW w:w="565" w:type="dxa"/>
            <w:tcBorders>
              <w:top w:val="nil"/>
              <w:left w:val="nil"/>
              <w:bottom w:val="nil"/>
              <w:right w:val="nil"/>
            </w:tcBorders>
            <w:shd w:val="clear" w:color="auto" w:fill="auto"/>
            <w:hideMark/>
          </w:tcPr>
          <w:p w14:paraId="1E5EB37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217B68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9,95520</w:t>
            </w:r>
          </w:p>
        </w:tc>
        <w:tc>
          <w:tcPr>
            <w:tcW w:w="1021" w:type="dxa"/>
            <w:tcBorders>
              <w:top w:val="nil"/>
              <w:left w:val="nil"/>
              <w:bottom w:val="nil"/>
              <w:right w:val="nil"/>
            </w:tcBorders>
            <w:shd w:val="clear" w:color="auto" w:fill="auto"/>
            <w:noWrap/>
            <w:hideMark/>
          </w:tcPr>
          <w:p w14:paraId="52C1E16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2F2465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81BB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2F63D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484008" w14:textId="77777777" w:rsidTr="00AF0983">
        <w:trPr>
          <w:trHeight w:val="255"/>
        </w:trPr>
        <w:tc>
          <w:tcPr>
            <w:tcW w:w="394" w:type="dxa"/>
            <w:tcBorders>
              <w:top w:val="nil"/>
              <w:left w:val="nil"/>
              <w:bottom w:val="nil"/>
              <w:right w:val="nil"/>
            </w:tcBorders>
            <w:shd w:val="clear" w:color="auto" w:fill="auto"/>
            <w:noWrap/>
            <w:hideMark/>
          </w:tcPr>
          <w:p w14:paraId="0275C4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B0858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A448747"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0,1</w:t>
            </w:r>
          </w:p>
        </w:tc>
        <w:tc>
          <w:tcPr>
            <w:tcW w:w="565" w:type="dxa"/>
            <w:tcBorders>
              <w:top w:val="nil"/>
              <w:left w:val="nil"/>
              <w:bottom w:val="nil"/>
              <w:right w:val="nil"/>
            </w:tcBorders>
            <w:shd w:val="clear" w:color="auto" w:fill="auto"/>
            <w:hideMark/>
          </w:tcPr>
          <w:p w14:paraId="02065323"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163" w:type="dxa"/>
            <w:tcBorders>
              <w:top w:val="nil"/>
              <w:left w:val="nil"/>
              <w:bottom w:val="nil"/>
              <w:right w:val="nil"/>
            </w:tcBorders>
            <w:shd w:val="clear" w:color="auto" w:fill="auto"/>
            <w:hideMark/>
          </w:tcPr>
          <w:p w14:paraId="47B01CDD"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47,42942</w:t>
            </w:r>
          </w:p>
        </w:tc>
        <w:tc>
          <w:tcPr>
            <w:tcW w:w="1021" w:type="dxa"/>
            <w:tcBorders>
              <w:top w:val="nil"/>
              <w:left w:val="nil"/>
              <w:bottom w:val="nil"/>
              <w:right w:val="nil"/>
            </w:tcBorders>
            <w:shd w:val="clear" w:color="auto" w:fill="auto"/>
            <w:noWrap/>
            <w:hideMark/>
          </w:tcPr>
          <w:p w14:paraId="4A501823"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DBADC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BCD3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15CC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F712283"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64CD5B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282</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54AB3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pc09</w:t>
            </w:r>
          </w:p>
        </w:tc>
        <w:tc>
          <w:tcPr>
            <w:tcW w:w="6585" w:type="dxa"/>
            <w:tcBorders>
              <w:top w:val="single" w:sz="4" w:space="0" w:color="auto"/>
              <w:left w:val="nil"/>
              <w:bottom w:val="single" w:sz="4" w:space="0" w:color="auto"/>
              <w:right w:val="single" w:sz="4" w:space="0" w:color="808080"/>
            </w:tcBorders>
            <w:shd w:val="clear" w:color="auto" w:fill="auto"/>
            <w:hideMark/>
          </w:tcPr>
          <w:p w14:paraId="0DC23F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truhlářské překližky,1x impregnace bezbarná,1x nátěr proti vlhkosti,1xnátěr proti otěru-tvrdý, voskový olej</w:t>
            </w:r>
          </w:p>
        </w:tc>
        <w:tc>
          <w:tcPr>
            <w:tcW w:w="565" w:type="dxa"/>
            <w:tcBorders>
              <w:top w:val="single" w:sz="4" w:space="0" w:color="auto"/>
              <w:left w:val="nil"/>
              <w:bottom w:val="single" w:sz="4" w:space="0" w:color="auto"/>
              <w:right w:val="single" w:sz="4" w:space="0" w:color="808080"/>
            </w:tcBorders>
            <w:shd w:val="clear" w:color="auto" w:fill="auto"/>
            <w:noWrap/>
            <w:hideMark/>
          </w:tcPr>
          <w:p w14:paraId="700FA62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236710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52,12100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3EBE8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C4158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25 461,11</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F670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645D1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F256079" w14:textId="77777777" w:rsidTr="00AF0983">
        <w:trPr>
          <w:trHeight w:val="255"/>
        </w:trPr>
        <w:tc>
          <w:tcPr>
            <w:tcW w:w="394" w:type="dxa"/>
            <w:tcBorders>
              <w:top w:val="nil"/>
              <w:left w:val="nil"/>
              <w:bottom w:val="nil"/>
              <w:right w:val="nil"/>
            </w:tcBorders>
            <w:shd w:val="clear" w:color="auto" w:fill="auto"/>
            <w:noWrap/>
            <w:hideMark/>
          </w:tcPr>
          <w:p w14:paraId="5245B6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77F23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387BF1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 a-e : (2,15*(0,9+1,75)*2-0,8*1,97-0,7*1,97)*2</w:t>
            </w:r>
          </w:p>
        </w:tc>
        <w:tc>
          <w:tcPr>
            <w:tcW w:w="565" w:type="dxa"/>
            <w:tcBorders>
              <w:top w:val="nil"/>
              <w:left w:val="nil"/>
              <w:bottom w:val="nil"/>
              <w:right w:val="nil"/>
            </w:tcBorders>
            <w:shd w:val="clear" w:color="auto" w:fill="auto"/>
            <w:hideMark/>
          </w:tcPr>
          <w:p w14:paraId="49B9E3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B5DE23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16,88000</w:t>
            </w:r>
          </w:p>
        </w:tc>
        <w:tc>
          <w:tcPr>
            <w:tcW w:w="1021" w:type="dxa"/>
            <w:tcBorders>
              <w:top w:val="nil"/>
              <w:left w:val="nil"/>
              <w:bottom w:val="nil"/>
              <w:right w:val="nil"/>
            </w:tcBorders>
            <w:shd w:val="clear" w:color="auto" w:fill="auto"/>
            <w:noWrap/>
            <w:hideMark/>
          </w:tcPr>
          <w:p w14:paraId="5BBC2C3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CF880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6CAE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80C5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362973" w14:textId="77777777" w:rsidTr="00AF0983">
        <w:trPr>
          <w:trHeight w:val="255"/>
        </w:trPr>
        <w:tc>
          <w:tcPr>
            <w:tcW w:w="394" w:type="dxa"/>
            <w:tcBorders>
              <w:top w:val="nil"/>
              <w:left w:val="nil"/>
              <w:bottom w:val="nil"/>
              <w:right w:val="nil"/>
            </w:tcBorders>
            <w:shd w:val="clear" w:color="auto" w:fill="auto"/>
            <w:noWrap/>
            <w:hideMark/>
          </w:tcPr>
          <w:p w14:paraId="77F2B2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34B43A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128688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2,15*(1,1+1,75)*2-0,7*1,97</w:t>
            </w:r>
          </w:p>
        </w:tc>
        <w:tc>
          <w:tcPr>
            <w:tcW w:w="565" w:type="dxa"/>
            <w:tcBorders>
              <w:top w:val="nil"/>
              <w:left w:val="nil"/>
              <w:bottom w:val="nil"/>
              <w:right w:val="nil"/>
            </w:tcBorders>
            <w:shd w:val="clear" w:color="auto" w:fill="auto"/>
            <w:hideMark/>
          </w:tcPr>
          <w:p w14:paraId="063FB66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545445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10,87600</w:t>
            </w:r>
          </w:p>
        </w:tc>
        <w:tc>
          <w:tcPr>
            <w:tcW w:w="1021" w:type="dxa"/>
            <w:tcBorders>
              <w:top w:val="nil"/>
              <w:left w:val="nil"/>
              <w:bottom w:val="nil"/>
              <w:right w:val="nil"/>
            </w:tcBorders>
            <w:shd w:val="clear" w:color="auto" w:fill="auto"/>
            <w:noWrap/>
            <w:hideMark/>
          </w:tcPr>
          <w:p w14:paraId="5D5BA86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058A6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04CE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8472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02CD56" w14:textId="77777777" w:rsidTr="00AF0983">
        <w:trPr>
          <w:trHeight w:val="255"/>
        </w:trPr>
        <w:tc>
          <w:tcPr>
            <w:tcW w:w="394" w:type="dxa"/>
            <w:tcBorders>
              <w:top w:val="nil"/>
              <w:left w:val="nil"/>
              <w:bottom w:val="nil"/>
              <w:right w:val="nil"/>
            </w:tcBorders>
            <w:shd w:val="clear" w:color="auto" w:fill="auto"/>
            <w:noWrap/>
            <w:hideMark/>
          </w:tcPr>
          <w:p w14:paraId="1BE0F2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D61E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453C81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(2,15*(1,1+1,75)*2-0,7*1,97)*2</w:t>
            </w:r>
          </w:p>
        </w:tc>
        <w:tc>
          <w:tcPr>
            <w:tcW w:w="565" w:type="dxa"/>
            <w:tcBorders>
              <w:top w:val="nil"/>
              <w:left w:val="nil"/>
              <w:bottom w:val="nil"/>
              <w:right w:val="nil"/>
            </w:tcBorders>
            <w:shd w:val="clear" w:color="auto" w:fill="auto"/>
            <w:hideMark/>
          </w:tcPr>
          <w:p w14:paraId="4D2F9C0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680AC3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21,75200</w:t>
            </w:r>
          </w:p>
        </w:tc>
        <w:tc>
          <w:tcPr>
            <w:tcW w:w="1021" w:type="dxa"/>
            <w:tcBorders>
              <w:top w:val="nil"/>
              <w:left w:val="nil"/>
              <w:bottom w:val="nil"/>
              <w:right w:val="nil"/>
            </w:tcBorders>
            <w:shd w:val="clear" w:color="auto" w:fill="auto"/>
            <w:noWrap/>
            <w:hideMark/>
          </w:tcPr>
          <w:p w14:paraId="015B189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ECA25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1538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29DC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5324F7" w14:textId="77777777" w:rsidTr="00AF0983">
        <w:trPr>
          <w:trHeight w:val="255"/>
        </w:trPr>
        <w:tc>
          <w:tcPr>
            <w:tcW w:w="394" w:type="dxa"/>
            <w:tcBorders>
              <w:top w:val="nil"/>
              <w:left w:val="nil"/>
              <w:bottom w:val="nil"/>
              <w:right w:val="nil"/>
            </w:tcBorders>
            <w:shd w:val="clear" w:color="auto" w:fill="auto"/>
            <w:noWrap/>
            <w:hideMark/>
          </w:tcPr>
          <w:p w14:paraId="108C07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707A5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B6E3C5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2,15*(1,4+1,1+0,11+1,1)*2-0,7*1,97-0,8*1,97</w:t>
            </w:r>
          </w:p>
        </w:tc>
        <w:tc>
          <w:tcPr>
            <w:tcW w:w="565" w:type="dxa"/>
            <w:tcBorders>
              <w:top w:val="nil"/>
              <w:left w:val="nil"/>
              <w:bottom w:val="nil"/>
              <w:right w:val="nil"/>
            </w:tcBorders>
            <w:shd w:val="clear" w:color="auto" w:fill="auto"/>
            <w:hideMark/>
          </w:tcPr>
          <w:p w14:paraId="3F0ED3E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36E3A15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12,99800</w:t>
            </w:r>
          </w:p>
        </w:tc>
        <w:tc>
          <w:tcPr>
            <w:tcW w:w="1021" w:type="dxa"/>
            <w:tcBorders>
              <w:top w:val="nil"/>
              <w:left w:val="nil"/>
              <w:bottom w:val="nil"/>
              <w:right w:val="nil"/>
            </w:tcBorders>
            <w:shd w:val="clear" w:color="auto" w:fill="auto"/>
            <w:noWrap/>
            <w:hideMark/>
          </w:tcPr>
          <w:p w14:paraId="55B0E2A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DF380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8AF1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A7129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29BDB0" w14:textId="77777777" w:rsidTr="00AF0983">
        <w:trPr>
          <w:trHeight w:val="255"/>
        </w:trPr>
        <w:tc>
          <w:tcPr>
            <w:tcW w:w="394" w:type="dxa"/>
            <w:tcBorders>
              <w:top w:val="nil"/>
              <w:left w:val="nil"/>
              <w:bottom w:val="nil"/>
              <w:right w:val="nil"/>
            </w:tcBorders>
            <w:shd w:val="clear" w:color="auto" w:fill="auto"/>
            <w:noWrap/>
            <w:hideMark/>
          </w:tcPr>
          <w:p w14:paraId="7ABE05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66F43C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2CDDAB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274 : 10,38500*-1</w:t>
            </w:r>
          </w:p>
        </w:tc>
        <w:tc>
          <w:tcPr>
            <w:tcW w:w="565" w:type="dxa"/>
            <w:tcBorders>
              <w:top w:val="nil"/>
              <w:left w:val="nil"/>
              <w:bottom w:val="nil"/>
              <w:right w:val="nil"/>
            </w:tcBorders>
            <w:shd w:val="clear" w:color="auto" w:fill="auto"/>
            <w:hideMark/>
          </w:tcPr>
          <w:p w14:paraId="6E4B9E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5FB4C2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-10,38500</w:t>
            </w:r>
          </w:p>
        </w:tc>
        <w:tc>
          <w:tcPr>
            <w:tcW w:w="1021" w:type="dxa"/>
            <w:tcBorders>
              <w:top w:val="nil"/>
              <w:left w:val="nil"/>
              <w:bottom w:val="nil"/>
              <w:right w:val="nil"/>
            </w:tcBorders>
            <w:shd w:val="clear" w:color="auto" w:fill="auto"/>
            <w:noWrap/>
            <w:hideMark/>
          </w:tcPr>
          <w:p w14:paraId="74A6A3D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7E7E6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7F47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EC8E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270E31"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755EF0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562E67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pozn.4-NS</w:t>
            </w:r>
          </w:p>
        </w:tc>
        <w:tc>
          <w:tcPr>
            <w:tcW w:w="6585" w:type="dxa"/>
            <w:tcBorders>
              <w:top w:val="single" w:sz="4" w:space="0" w:color="auto"/>
              <w:left w:val="nil"/>
              <w:bottom w:val="single" w:sz="4" w:space="0" w:color="auto"/>
              <w:right w:val="single" w:sz="4" w:space="0" w:color="808080"/>
            </w:tcBorders>
            <w:shd w:val="clear" w:color="auto" w:fill="auto"/>
            <w:hideMark/>
          </w:tcPr>
          <w:p w14:paraId="4D3306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Celkové očištění interiérových stěn m.č.1.04- odstranění vrstvy nečistot, masnoty a zbytky vápenných, nátěrů</w:t>
            </w:r>
          </w:p>
        </w:tc>
        <w:tc>
          <w:tcPr>
            <w:tcW w:w="565" w:type="dxa"/>
            <w:tcBorders>
              <w:top w:val="single" w:sz="4" w:space="0" w:color="auto"/>
              <w:left w:val="nil"/>
              <w:bottom w:val="single" w:sz="4" w:space="0" w:color="auto"/>
              <w:right w:val="single" w:sz="4" w:space="0" w:color="808080"/>
            </w:tcBorders>
            <w:shd w:val="clear" w:color="auto" w:fill="auto"/>
            <w:noWrap/>
            <w:hideMark/>
          </w:tcPr>
          <w:p w14:paraId="39912F5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1D1FD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57,37500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007B8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132,80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33093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7 619,40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9570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FA80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B3E68C4" w14:textId="77777777" w:rsidTr="00AF0983">
        <w:trPr>
          <w:trHeight w:val="255"/>
        </w:trPr>
        <w:tc>
          <w:tcPr>
            <w:tcW w:w="394" w:type="dxa"/>
            <w:tcBorders>
              <w:top w:val="nil"/>
              <w:left w:val="nil"/>
              <w:bottom w:val="nil"/>
              <w:right w:val="nil"/>
            </w:tcBorders>
            <w:shd w:val="clear" w:color="auto" w:fill="auto"/>
            <w:noWrap/>
            <w:hideMark/>
          </w:tcPr>
          <w:p w14:paraId="7A5841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26C9FB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DBD4E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pozn.4 -1.04 : (6,76+2,4+0,3+2,28-0,34+6,76+4,79)*2,5</w:t>
            </w:r>
          </w:p>
        </w:tc>
        <w:tc>
          <w:tcPr>
            <w:tcW w:w="565" w:type="dxa"/>
            <w:tcBorders>
              <w:top w:val="nil"/>
              <w:left w:val="nil"/>
              <w:bottom w:val="nil"/>
              <w:right w:val="nil"/>
            </w:tcBorders>
            <w:shd w:val="clear" w:color="auto" w:fill="auto"/>
            <w:hideMark/>
          </w:tcPr>
          <w:p w14:paraId="5267D0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73B16D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57,37500</w:t>
            </w:r>
          </w:p>
        </w:tc>
        <w:tc>
          <w:tcPr>
            <w:tcW w:w="1021" w:type="dxa"/>
            <w:tcBorders>
              <w:top w:val="nil"/>
              <w:left w:val="nil"/>
              <w:bottom w:val="nil"/>
              <w:right w:val="nil"/>
            </w:tcBorders>
            <w:shd w:val="clear" w:color="auto" w:fill="auto"/>
            <w:noWrap/>
            <w:hideMark/>
          </w:tcPr>
          <w:p w14:paraId="78D03DE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67E2B9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00592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D3DF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FE63EE"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7445D0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3561E83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784</w:t>
            </w:r>
          </w:p>
        </w:tc>
        <w:tc>
          <w:tcPr>
            <w:tcW w:w="6585" w:type="dxa"/>
            <w:tcBorders>
              <w:top w:val="single" w:sz="4" w:space="0" w:color="auto"/>
              <w:left w:val="nil"/>
              <w:bottom w:val="nil"/>
              <w:right w:val="nil"/>
            </w:tcBorders>
            <w:shd w:val="clear" w:color="000000" w:fill="D6E1EE"/>
            <w:hideMark/>
          </w:tcPr>
          <w:p w14:paraId="0816482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Malby</w:t>
            </w:r>
          </w:p>
        </w:tc>
        <w:tc>
          <w:tcPr>
            <w:tcW w:w="565" w:type="dxa"/>
            <w:tcBorders>
              <w:top w:val="single" w:sz="4" w:space="0" w:color="auto"/>
              <w:left w:val="nil"/>
              <w:bottom w:val="nil"/>
              <w:right w:val="nil"/>
            </w:tcBorders>
            <w:shd w:val="clear" w:color="000000" w:fill="D6E1EE"/>
            <w:noWrap/>
            <w:hideMark/>
          </w:tcPr>
          <w:p w14:paraId="59DA75D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2CE71D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395C2AA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FDC2E8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76 355,88</w:t>
            </w:r>
          </w:p>
        </w:tc>
        <w:tc>
          <w:tcPr>
            <w:tcW w:w="736" w:type="dxa"/>
            <w:tcBorders>
              <w:top w:val="single" w:sz="4" w:space="0" w:color="auto"/>
              <w:left w:val="nil"/>
              <w:bottom w:val="nil"/>
              <w:right w:val="nil"/>
            </w:tcBorders>
            <w:shd w:val="clear" w:color="000000" w:fill="D6E1EE"/>
            <w:noWrap/>
            <w:hideMark/>
          </w:tcPr>
          <w:p w14:paraId="5CF24BF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659D2F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86DF118"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04C8F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42567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784402801R00</w:t>
            </w:r>
          </w:p>
        </w:tc>
        <w:tc>
          <w:tcPr>
            <w:tcW w:w="6585" w:type="dxa"/>
            <w:tcBorders>
              <w:top w:val="single" w:sz="4" w:space="0" w:color="auto"/>
              <w:left w:val="nil"/>
              <w:bottom w:val="single" w:sz="4" w:space="0" w:color="auto"/>
              <w:right w:val="single" w:sz="4" w:space="0" w:color="808080"/>
            </w:tcBorders>
            <w:shd w:val="clear" w:color="auto" w:fill="auto"/>
            <w:hideMark/>
          </w:tcPr>
          <w:p w14:paraId="0A1310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Odstranění maleb oškrabáním, v místnostech do 3,8 m</w:t>
            </w:r>
          </w:p>
        </w:tc>
        <w:tc>
          <w:tcPr>
            <w:tcW w:w="565" w:type="dxa"/>
            <w:tcBorders>
              <w:top w:val="single" w:sz="4" w:space="0" w:color="auto"/>
              <w:left w:val="nil"/>
              <w:bottom w:val="single" w:sz="4" w:space="0" w:color="auto"/>
              <w:right w:val="single" w:sz="4" w:space="0" w:color="808080"/>
            </w:tcBorders>
            <w:shd w:val="clear" w:color="auto" w:fill="auto"/>
            <w:noWrap/>
            <w:hideMark/>
          </w:tcPr>
          <w:p w14:paraId="185AC2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6CE26A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515,02560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451AB2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C33CC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23 176,15</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31D4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BFAD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D4F2F24" w14:textId="77777777" w:rsidTr="00AF0983">
        <w:trPr>
          <w:trHeight w:val="255"/>
        </w:trPr>
        <w:tc>
          <w:tcPr>
            <w:tcW w:w="394" w:type="dxa"/>
            <w:tcBorders>
              <w:top w:val="nil"/>
              <w:left w:val="nil"/>
              <w:bottom w:val="nil"/>
              <w:right w:val="nil"/>
            </w:tcBorders>
            <w:shd w:val="clear" w:color="auto" w:fill="auto"/>
            <w:noWrap/>
            <w:hideMark/>
          </w:tcPr>
          <w:p w14:paraId="7CC6D0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24533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3CEAB8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285 : 515,02560</w:t>
            </w:r>
          </w:p>
        </w:tc>
        <w:tc>
          <w:tcPr>
            <w:tcW w:w="565" w:type="dxa"/>
            <w:tcBorders>
              <w:top w:val="nil"/>
              <w:left w:val="nil"/>
              <w:bottom w:val="nil"/>
              <w:right w:val="nil"/>
            </w:tcBorders>
            <w:shd w:val="clear" w:color="auto" w:fill="auto"/>
            <w:hideMark/>
          </w:tcPr>
          <w:p w14:paraId="0A9732B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58038D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515,02560</w:t>
            </w:r>
          </w:p>
        </w:tc>
        <w:tc>
          <w:tcPr>
            <w:tcW w:w="1021" w:type="dxa"/>
            <w:tcBorders>
              <w:top w:val="nil"/>
              <w:left w:val="nil"/>
              <w:bottom w:val="nil"/>
              <w:right w:val="nil"/>
            </w:tcBorders>
            <w:shd w:val="clear" w:color="auto" w:fill="auto"/>
            <w:noWrap/>
            <w:hideMark/>
          </w:tcPr>
          <w:p w14:paraId="031185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22ACB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ED822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A8DD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EC25CB"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11D05A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285</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130E7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784422271R00</w:t>
            </w:r>
          </w:p>
        </w:tc>
        <w:tc>
          <w:tcPr>
            <w:tcW w:w="6585" w:type="dxa"/>
            <w:tcBorders>
              <w:top w:val="single" w:sz="4" w:space="0" w:color="auto"/>
              <w:left w:val="nil"/>
              <w:bottom w:val="single" w:sz="4" w:space="0" w:color="auto"/>
              <w:right w:val="single" w:sz="4" w:space="0" w:color="808080"/>
            </w:tcBorders>
            <w:shd w:val="clear" w:color="auto" w:fill="auto"/>
            <w:hideMark/>
          </w:tcPr>
          <w:p w14:paraId="4C1F38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Malby vápenné se začištěním v místnostech do 3,8 m, jednobarevné, dvojnásobné s dvojnásobným pačokováním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4CA2E9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B6AAF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515,02560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06C954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4B396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46 352,30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9974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2816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A34107" w14:textId="77777777" w:rsidTr="00AF0983">
        <w:trPr>
          <w:trHeight w:val="255"/>
        </w:trPr>
        <w:tc>
          <w:tcPr>
            <w:tcW w:w="394" w:type="dxa"/>
            <w:tcBorders>
              <w:top w:val="nil"/>
              <w:left w:val="nil"/>
              <w:bottom w:val="nil"/>
              <w:right w:val="nil"/>
            </w:tcBorders>
            <w:shd w:val="clear" w:color="auto" w:fill="auto"/>
            <w:noWrap/>
            <w:hideMark/>
          </w:tcPr>
          <w:p w14:paraId="5C72C1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398296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61E1921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59 : 133,00000</w:t>
            </w:r>
          </w:p>
        </w:tc>
        <w:tc>
          <w:tcPr>
            <w:tcW w:w="565" w:type="dxa"/>
            <w:tcBorders>
              <w:top w:val="nil"/>
              <w:left w:val="nil"/>
              <w:bottom w:val="nil"/>
              <w:right w:val="nil"/>
            </w:tcBorders>
            <w:shd w:val="clear" w:color="auto" w:fill="auto"/>
            <w:hideMark/>
          </w:tcPr>
          <w:p w14:paraId="25AF64D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4BC3AB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133,00000</w:t>
            </w:r>
          </w:p>
        </w:tc>
        <w:tc>
          <w:tcPr>
            <w:tcW w:w="1021" w:type="dxa"/>
            <w:tcBorders>
              <w:top w:val="nil"/>
              <w:left w:val="nil"/>
              <w:bottom w:val="nil"/>
              <w:right w:val="nil"/>
            </w:tcBorders>
            <w:shd w:val="clear" w:color="auto" w:fill="auto"/>
            <w:noWrap/>
            <w:hideMark/>
          </w:tcPr>
          <w:p w14:paraId="5425313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31DD96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F584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E27B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852A37" w14:textId="77777777" w:rsidTr="00AF0983">
        <w:trPr>
          <w:trHeight w:val="255"/>
        </w:trPr>
        <w:tc>
          <w:tcPr>
            <w:tcW w:w="394" w:type="dxa"/>
            <w:tcBorders>
              <w:top w:val="nil"/>
              <w:left w:val="nil"/>
              <w:bottom w:val="nil"/>
              <w:right w:val="nil"/>
            </w:tcBorders>
            <w:shd w:val="clear" w:color="auto" w:fill="auto"/>
            <w:noWrap/>
            <w:hideMark/>
          </w:tcPr>
          <w:p w14:paraId="6A0283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D8577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44B204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1.01 : 2,63*(4,57+2,37)*2</w:t>
            </w:r>
          </w:p>
        </w:tc>
        <w:tc>
          <w:tcPr>
            <w:tcW w:w="565" w:type="dxa"/>
            <w:tcBorders>
              <w:top w:val="nil"/>
              <w:left w:val="nil"/>
              <w:bottom w:val="nil"/>
              <w:right w:val="nil"/>
            </w:tcBorders>
            <w:shd w:val="clear" w:color="auto" w:fill="auto"/>
            <w:hideMark/>
          </w:tcPr>
          <w:p w14:paraId="5121ED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DA7F44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36,50440</w:t>
            </w:r>
          </w:p>
        </w:tc>
        <w:tc>
          <w:tcPr>
            <w:tcW w:w="1021" w:type="dxa"/>
            <w:tcBorders>
              <w:top w:val="nil"/>
              <w:left w:val="nil"/>
              <w:bottom w:val="nil"/>
              <w:right w:val="nil"/>
            </w:tcBorders>
            <w:shd w:val="clear" w:color="auto" w:fill="auto"/>
            <w:noWrap/>
            <w:hideMark/>
          </w:tcPr>
          <w:p w14:paraId="4F53B10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8BBDD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4041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2917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BD07E2" w14:textId="77777777" w:rsidTr="00AF0983">
        <w:trPr>
          <w:trHeight w:val="255"/>
        </w:trPr>
        <w:tc>
          <w:tcPr>
            <w:tcW w:w="394" w:type="dxa"/>
            <w:tcBorders>
              <w:top w:val="nil"/>
              <w:left w:val="nil"/>
              <w:bottom w:val="nil"/>
              <w:right w:val="nil"/>
            </w:tcBorders>
            <w:shd w:val="clear" w:color="auto" w:fill="auto"/>
            <w:noWrap/>
            <w:hideMark/>
          </w:tcPr>
          <w:p w14:paraId="24B14A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09398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955CC8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1.02 : 2,76*(7+6,68)*2</w:t>
            </w:r>
          </w:p>
        </w:tc>
        <w:tc>
          <w:tcPr>
            <w:tcW w:w="565" w:type="dxa"/>
            <w:tcBorders>
              <w:top w:val="nil"/>
              <w:left w:val="nil"/>
              <w:bottom w:val="nil"/>
              <w:right w:val="nil"/>
            </w:tcBorders>
            <w:shd w:val="clear" w:color="auto" w:fill="auto"/>
            <w:hideMark/>
          </w:tcPr>
          <w:p w14:paraId="6B93B4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C7AB6C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75,51360</w:t>
            </w:r>
          </w:p>
        </w:tc>
        <w:tc>
          <w:tcPr>
            <w:tcW w:w="1021" w:type="dxa"/>
            <w:tcBorders>
              <w:top w:val="nil"/>
              <w:left w:val="nil"/>
              <w:bottom w:val="nil"/>
              <w:right w:val="nil"/>
            </w:tcBorders>
            <w:shd w:val="clear" w:color="auto" w:fill="auto"/>
            <w:noWrap/>
            <w:hideMark/>
          </w:tcPr>
          <w:p w14:paraId="2AC331F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1D6158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97A8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15F7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0447E8F" w14:textId="77777777" w:rsidTr="00AF0983">
        <w:trPr>
          <w:trHeight w:val="255"/>
        </w:trPr>
        <w:tc>
          <w:tcPr>
            <w:tcW w:w="394" w:type="dxa"/>
            <w:tcBorders>
              <w:top w:val="nil"/>
              <w:left w:val="nil"/>
              <w:bottom w:val="nil"/>
              <w:right w:val="nil"/>
            </w:tcBorders>
            <w:shd w:val="clear" w:color="auto" w:fill="auto"/>
            <w:noWrap/>
            <w:hideMark/>
          </w:tcPr>
          <w:p w14:paraId="7EE44A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716BB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E2977B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 : 2,52*(3,22+0,42+3,7)*2+13,45*2</w:t>
            </w:r>
          </w:p>
        </w:tc>
        <w:tc>
          <w:tcPr>
            <w:tcW w:w="565" w:type="dxa"/>
            <w:tcBorders>
              <w:top w:val="nil"/>
              <w:left w:val="nil"/>
              <w:bottom w:val="nil"/>
              <w:right w:val="nil"/>
            </w:tcBorders>
            <w:shd w:val="clear" w:color="auto" w:fill="auto"/>
            <w:hideMark/>
          </w:tcPr>
          <w:p w14:paraId="77E197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47CAC1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63,89360</w:t>
            </w:r>
          </w:p>
        </w:tc>
        <w:tc>
          <w:tcPr>
            <w:tcW w:w="1021" w:type="dxa"/>
            <w:tcBorders>
              <w:top w:val="nil"/>
              <w:left w:val="nil"/>
              <w:bottom w:val="nil"/>
              <w:right w:val="nil"/>
            </w:tcBorders>
            <w:shd w:val="clear" w:color="auto" w:fill="auto"/>
            <w:noWrap/>
            <w:hideMark/>
          </w:tcPr>
          <w:p w14:paraId="5DE2AB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BDCE9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ECA3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5887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863128D" w14:textId="77777777" w:rsidTr="00AF0983">
        <w:trPr>
          <w:trHeight w:val="255"/>
        </w:trPr>
        <w:tc>
          <w:tcPr>
            <w:tcW w:w="394" w:type="dxa"/>
            <w:tcBorders>
              <w:top w:val="nil"/>
              <w:left w:val="nil"/>
              <w:bottom w:val="nil"/>
              <w:right w:val="nil"/>
            </w:tcBorders>
            <w:shd w:val="clear" w:color="auto" w:fill="auto"/>
            <w:noWrap/>
            <w:hideMark/>
          </w:tcPr>
          <w:p w14:paraId="0EB82D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AA47A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2EDFEE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2.01 : 2,37*(6,67+4,64+1,29*2+0,69)*2</w:t>
            </w:r>
          </w:p>
        </w:tc>
        <w:tc>
          <w:tcPr>
            <w:tcW w:w="565" w:type="dxa"/>
            <w:tcBorders>
              <w:top w:val="nil"/>
              <w:left w:val="nil"/>
              <w:bottom w:val="nil"/>
              <w:right w:val="nil"/>
            </w:tcBorders>
            <w:shd w:val="clear" w:color="auto" w:fill="auto"/>
            <w:hideMark/>
          </w:tcPr>
          <w:p w14:paraId="1F57F51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0C62A77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69,10920</w:t>
            </w:r>
          </w:p>
        </w:tc>
        <w:tc>
          <w:tcPr>
            <w:tcW w:w="1021" w:type="dxa"/>
            <w:tcBorders>
              <w:top w:val="nil"/>
              <w:left w:val="nil"/>
              <w:bottom w:val="nil"/>
              <w:right w:val="nil"/>
            </w:tcBorders>
            <w:shd w:val="clear" w:color="auto" w:fill="auto"/>
            <w:noWrap/>
            <w:hideMark/>
          </w:tcPr>
          <w:p w14:paraId="3FC00D0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5BF81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D351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FA32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00102F" w14:textId="77777777" w:rsidTr="00AF0983">
        <w:trPr>
          <w:trHeight w:val="255"/>
        </w:trPr>
        <w:tc>
          <w:tcPr>
            <w:tcW w:w="394" w:type="dxa"/>
            <w:tcBorders>
              <w:top w:val="nil"/>
              <w:left w:val="nil"/>
              <w:bottom w:val="nil"/>
              <w:right w:val="nil"/>
            </w:tcBorders>
            <w:shd w:val="clear" w:color="auto" w:fill="auto"/>
            <w:noWrap/>
            <w:hideMark/>
          </w:tcPr>
          <w:p w14:paraId="0BCBAC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F9EC4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28F0750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2.02 : 2,21*(4+7)*2</w:t>
            </w:r>
          </w:p>
        </w:tc>
        <w:tc>
          <w:tcPr>
            <w:tcW w:w="565" w:type="dxa"/>
            <w:tcBorders>
              <w:top w:val="nil"/>
              <w:left w:val="nil"/>
              <w:bottom w:val="nil"/>
              <w:right w:val="nil"/>
            </w:tcBorders>
            <w:shd w:val="clear" w:color="auto" w:fill="auto"/>
            <w:hideMark/>
          </w:tcPr>
          <w:p w14:paraId="2BC5E90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28A865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48,62000</w:t>
            </w:r>
          </w:p>
        </w:tc>
        <w:tc>
          <w:tcPr>
            <w:tcW w:w="1021" w:type="dxa"/>
            <w:tcBorders>
              <w:top w:val="nil"/>
              <w:left w:val="nil"/>
              <w:bottom w:val="nil"/>
              <w:right w:val="nil"/>
            </w:tcBorders>
            <w:shd w:val="clear" w:color="auto" w:fill="auto"/>
            <w:noWrap/>
            <w:hideMark/>
          </w:tcPr>
          <w:p w14:paraId="774FAF2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46FF9A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DCBB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1ABE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D4E724" w14:textId="77777777" w:rsidTr="00AF0983">
        <w:trPr>
          <w:trHeight w:val="255"/>
        </w:trPr>
        <w:tc>
          <w:tcPr>
            <w:tcW w:w="394" w:type="dxa"/>
            <w:tcBorders>
              <w:top w:val="nil"/>
              <w:left w:val="nil"/>
              <w:bottom w:val="nil"/>
              <w:right w:val="nil"/>
            </w:tcBorders>
            <w:shd w:val="clear" w:color="auto" w:fill="auto"/>
            <w:noWrap/>
            <w:hideMark/>
          </w:tcPr>
          <w:p w14:paraId="3B79AA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459198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7D9545A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2.03 : 2,18*(6,99+2,4)*2</w:t>
            </w:r>
          </w:p>
        </w:tc>
        <w:tc>
          <w:tcPr>
            <w:tcW w:w="565" w:type="dxa"/>
            <w:tcBorders>
              <w:top w:val="nil"/>
              <w:left w:val="nil"/>
              <w:bottom w:val="nil"/>
              <w:right w:val="nil"/>
            </w:tcBorders>
            <w:shd w:val="clear" w:color="auto" w:fill="auto"/>
            <w:hideMark/>
          </w:tcPr>
          <w:p w14:paraId="629F583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16070EF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40,94040</w:t>
            </w:r>
          </w:p>
        </w:tc>
        <w:tc>
          <w:tcPr>
            <w:tcW w:w="1021" w:type="dxa"/>
            <w:tcBorders>
              <w:top w:val="nil"/>
              <w:left w:val="nil"/>
              <w:bottom w:val="nil"/>
              <w:right w:val="nil"/>
            </w:tcBorders>
            <w:shd w:val="clear" w:color="auto" w:fill="auto"/>
            <w:noWrap/>
            <w:hideMark/>
          </w:tcPr>
          <w:p w14:paraId="27D5F84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56A311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E5A3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C2CA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D0645D3" w14:textId="77777777" w:rsidTr="00AF0983">
        <w:trPr>
          <w:trHeight w:val="255"/>
        </w:trPr>
        <w:tc>
          <w:tcPr>
            <w:tcW w:w="394" w:type="dxa"/>
            <w:tcBorders>
              <w:top w:val="nil"/>
              <w:left w:val="nil"/>
              <w:bottom w:val="nil"/>
              <w:right w:val="nil"/>
            </w:tcBorders>
            <w:shd w:val="clear" w:color="auto" w:fill="auto"/>
            <w:noWrap/>
            <w:hideMark/>
          </w:tcPr>
          <w:p w14:paraId="4DB422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1293BB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4882C48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2.04 : 2,07*(4,79+6,67)*2</w:t>
            </w:r>
          </w:p>
        </w:tc>
        <w:tc>
          <w:tcPr>
            <w:tcW w:w="565" w:type="dxa"/>
            <w:tcBorders>
              <w:top w:val="nil"/>
              <w:left w:val="nil"/>
              <w:bottom w:val="nil"/>
              <w:right w:val="nil"/>
            </w:tcBorders>
            <w:shd w:val="clear" w:color="auto" w:fill="auto"/>
            <w:hideMark/>
          </w:tcPr>
          <w:p w14:paraId="5BBAB08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241244E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47,44440</w:t>
            </w:r>
          </w:p>
        </w:tc>
        <w:tc>
          <w:tcPr>
            <w:tcW w:w="1021" w:type="dxa"/>
            <w:tcBorders>
              <w:top w:val="nil"/>
              <w:left w:val="nil"/>
              <w:bottom w:val="nil"/>
              <w:right w:val="nil"/>
            </w:tcBorders>
            <w:shd w:val="clear" w:color="auto" w:fill="auto"/>
            <w:noWrap/>
            <w:hideMark/>
          </w:tcPr>
          <w:p w14:paraId="6BEAAF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54C80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E83C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69B9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6AAD0A"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4B17D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w:t>
            </w:r>
          </w:p>
        </w:tc>
        <w:tc>
          <w:tcPr>
            <w:tcW w:w="1329" w:type="dxa"/>
            <w:tcBorders>
              <w:top w:val="single" w:sz="4" w:space="0" w:color="auto"/>
              <w:left w:val="nil"/>
              <w:bottom w:val="single" w:sz="4" w:space="0" w:color="auto"/>
              <w:right w:val="single" w:sz="4" w:space="0" w:color="808080"/>
            </w:tcBorders>
            <w:shd w:val="clear" w:color="auto" w:fill="auto"/>
            <w:noWrap/>
            <w:hideMark/>
          </w:tcPr>
          <w:p w14:paraId="28340C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784011222RT2</w:t>
            </w:r>
          </w:p>
        </w:tc>
        <w:tc>
          <w:tcPr>
            <w:tcW w:w="6585" w:type="dxa"/>
            <w:tcBorders>
              <w:top w:val="single" w:sz="4" w:space="0" w:color="auto"/>
              <w:left w:val="nil"/>
              <w:bottom w:val="single" w:sz="4" w:space="0" w:color="auto"/>
              <w:right w:val="single" w:sz="4" w:space="0" w:color="808080"/>
            </w:tcBorders>
            <w:shd w:val="clear" w:color="auto" w:fill="auto"/>
            <w:hideMark/>
          </w:tcPr>
          <w:p w14:paraId="6FD4FF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Ostatní práce zakrytí podlah,  , včetně papírové lepenky</w:t>
            </w:r>
          </w:p>
        </w:tc>
        <w:tc>
          <w:tcPr>
            <w:tcW w:w="565" w:type="dxa"/>
            <w:tcBorders>
              <w:top w:val="single" w:sz="4" w:space="0" w:color="auto"/>
              <w:left w:val="nil"/>
              <w:bottom w:val="single" w:sz="4" w:space="0" w:color="auto"/>
              <w:right w:val="single" w:sz="4" w:space="0" w:color="808080"/>
            </w:tcBorders>
            <w:shd w:val="clear" w:color="auto" w:fill="auto"/>
            <w:noWrap/>
            <w:hideMark/>
          </w:tcPr>
          <w:p w14:paraId="59687B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63" w:type="dxa"/>
            <w:tcBorders>
              <w:top w:val="single" w:sz="4" w:space="0" w:color="auto"/>
              <w:left w:val="nil"/>
              <w:bottom w:val="single" w:sz="4" w:space="0" w:color="auto"/>
              <w:right w:val="single" w:sz="4" w:space="0" w:color="808080"/>
            </w:tcBorders>
            <w:shd w:val="clear" w:color="auto" w:fill="auto"/>
            <w:noWrap/>
            <w:hideMark/>
          </w:tcPr>
          <w:p w14:paraId="185403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369,05000</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6A0401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6B0BD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6 827,43</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60F6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E684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D0494C" w14:textId="77777777" w:rsidTr="00AF0983">
        <w:trPr>
          <w:trHeight w:val="255"/>
        </w:trPr>
        <w:tc>
          <w:tcPr>
            <w:tcW w:w="394" w:type="dxa"/>
            <w:tcBorders>
              <w:top w:val="nil"/>
              <w:left w:val="nil"/>
              <w:bottom w:val="nil"/>
              <w:right w:val="nil"/>
            </w:tcBorders>
            <w:shd w:val="clear" w:color="auto" w:fill="auto"/>
            <w:noWrap/>
            <w:hideMark/>
          </w:tcPr>
          <w:p w14:paraId="207D0C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78579F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47E363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1.NP : 28,5+10,5+3,1+46,65+13,45+8,1+6,2+1,7+2+1,7+2+3,3+2,05</w:t>
            </w:r>
          </w:p>
        </w:tc>
        <w:tc>
          <w:tcPr>
            <w:tcW w:w="565" w:type="dxa"/>
            <w:tcBorders>
              <w:top w:val="nil"/>
              <w:left w:val="nil"/>
              <w:bottom w:val="nil"/>
              <w:right w:val="nil"/>
            </w:tcBorders>
            <w:shd w:val="clear" w:color="auto" w:fill="auto"/>
            <w:hideMark/>
          </w:tcPr>
          <w:p w14:paraId="08F2397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4F9261A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129,25000</w:t>
            </w:r>
          </w:p>
        </w:tc>
        <w:tc>
          <w:tcPr>
            <w:tcW w:w="1021" w:type="dxa"/>
            <w:tcBorders>
              <w:top w:val="nil"/>
              <w:left w:val="nil"/>
              <w:bottom w:val="nil"/>
              <w:right w:val="nil"/>
            </w:tcBorders>
            <w:shd w:val="clear" w:color="auto" w:fill="auto"/>
            <w:noWrap/>
            <w:hideMark/>
          </w:tcPr>
          <w:p w14:paraId="3DB8B64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7234C8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DEDB4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36A7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FC07D0" w14:textId="77777777" w:rsidTr="00AF0983">
        <w:trPr>
          <w:trHeight w:val="255"/>
        </w:trPr>
        <w:tc>
          <w:tcPr>
            <w:tcW w:w="394" w:type="dxa"/>
            <w:tcBorders>
              <w:top w:val="nil"/>
              <w:left w:val="nil"/>
              <w:bottom w:val="nil"/>
              <w:right w:val="nil"/>
            </w:tcBorders>
            <w:shd w:val="clear" w:color="auto" w:fill="auto"/>
            <w:noWrap/>
            <w:hideMark/>
          </w:tcPr>
          <w:p w14:paraId="3B98E3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734AEF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1CCCCE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2.NP : 25,95+21,75+28,1+16,55+31,35</w:t>
            </w:r>
          </w:p>
        </w:tc>
        <w:tc>
          <w:tcPr>
            <w:tcW w:w="565" w:type="dxa"/>
            <w:tcBorders>
              <w:top w:val="nil"/>
              <w:left w:val="nil"/>
              <w:bottom w:val="nil"/>
              <w:right w:val="nil"/>
            </w:tcBorders>
            <w:shd w:val="clear" w:color="auto" w:fill="auto"/>
            <w:hideMark/>
          </w:tcPr>
          <w:p w14:paraId="7814FBF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5813A93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123,70000</w:t>
            </w:r>
          </w:p>
        </w:tc>
        <w:tc>
          <w:tcPr>
            <w:tcW w:w="1021" w:type="dxa"/>
            <w:tcBorders>
              <w:top w:val="nil"/>
              <w:left w:val="nil"/>
              <w:bottom w:val="nil"/>
              <w:right w:val="nil"/>
            </w:tcBorders>
            <w:shd w:val="clear" w:color="auto" w:fill="auto"/>
            <w:noWrap/>
            <w:hideMark/>
          </w:tcPr>
          <w:p w14:paraId="0550A07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0127DE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9476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8810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C674DF" w14:textId="77777777" w:rsidTr="00AF0983">
        <w:trPr>
          <w:trHeight w:val="255"/>
        </w:trPr>
        <w:tc>
          <w:tcPr>
            <w:tcW w:w="394" w:type="dxa"/>
            <w:tcBorders>
              <w:top w:val="nil"/>
              <w:left w:val="nil"/>
              <w:bottom w:val="nil"/>
              <w:right w:val="nil"/>
            </w:tcBorders>
            <w:shd w:val="clear" w:color="auto" w:fill="auto"/>
            <w:noWrap/>
            <w:hideMark/>
          </w:tcPr>
          <w:p w14:paraId="04C497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hideMark/>
          </w:tcPr>
          <w:p w14:paraId="04EFE5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0233709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3.NP : 66,2+49,9</w:t>
            </w:r>
          </w:p>
        </w:tc>
        <w:tc>
          <w:tcPr>
            <w:tcW w:w="565" w:type="dxa"/>
            <w:tcBorders>
              <w:top w:val="nil"/>
              <w:left w:val="nil"/>
              <w:bottom w:val="nil"/>
              <w:right w:val="nil"/>
            </w:tcBorders>
            <w:shd w:val="clear" w:color="auto" w:fill="auto"/>
            <w:hideMark/>
          </w:tcPr>
          <w:p w14:paraId="0A72A87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163" w:type="dxa"/>
            <w:tcBorders>
              <w:top w:val="nil"/>
              <w:left w:val="nil"/>
              <w:bottom w:val="nil"/>
              <w:right w:val="nil"/>
            </w:tcBorders>
            <w:shd w:val="clear" w:color="auto" w:fill="auto"/>
            <w:hideMark/>
          </w:tcPr>
          <w:p w14:paraId="6BB5E1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116,10000</w:t>
            </w:r>
          </w:p>
        </w:tc>
        <w:tc>
          <w:tcPr>
            <w:tcW w:w="1021" w:type="dxa"/>
            <w:tcBorders>
              <w:top w:val="nil"/>
              <w:left w:val="nil"/>
              <w:bottom w:val="nil"/>
              <w:right w:val="nil"/>
            </w:tcBorders>
            <w:shd w:val="clear" w:color="auto" w:fill="auto"/>
            <w:noWrap/>
            <w:hideMark/>
          </w:tcPr>
          <w:p w14:paraId="3B89ADA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noWrap/>
            <w:hideMark/>
          </w:tcPr>
          <w:p w14:paraId="2BD7BD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7E7B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5C08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D6082A" w14:textId="77777777" w:rsidTr="00AF0983">
        <w:trPr>
          <w:trHeight w:val="255"/>
        </w:trPr>
        <w:tc>
          <w:tcPr>
            <w:tcW w:w="394" w:type="dxa"/>
            <w:tcBorders>
              <w:top w:val="single" w:sz="4" w:space="0" w:color="auto"/>
              <w:left w:val="single" w:sz="4" w:space="0" w:color="auto"/>
              <w:bottom w:val="nil"/>
              <w:right w:val="nil"/>
            </w:tcBorders>
            <w:shd w:val="clear" w:color="000000" w:fill="D6E1EE"/>
            <w:noWrap/>
            <w:hideMark/>
          </w:tcPr>
          <w:p w14:paraId="167E718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329" w:type="dxa"/>
            <w:tcBorders>
              <w:top w:val="single" w:sz="4" w:space="0" w:color="auto"/>
              <w:left w:val="nil"/>
              <w:bottom w:val="nil"/>
              <w:right w:val="nil"/>
            </w:tcBorders>
            <w:shd w:val="clear" w:color="000000" w:fill="D6E1EE"/>
            <w:noWrap/>
            <w:hideMark/>
          </w:tcPr>
          <w:p w14:paraId="0BD6B5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D96</w:t>
            </w:r>
          </w:p>
        </w:tc>
        <w:tc>
          <w:tcPr>
            <w:tcW w:w="6585" w:type="dxa"/>
            <w:tcBorders>
              <w:top w:val="single" w:sz="4" w:space="0" w:color="auto"/>
              <w:left w:val="nil"/>
              <w:bottom w:val="nil"/>
              <w:right w:val="nil"/>
            </w:tcBorders>
            <w:shd w:val="clear" w:color="000000" w:fill="D6E1EE"/>
            <w:hideMark/>
          </w:tcPr>
          <w:p w14:paraId="470BCD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Přesuny suti a vybouraných hmot</w:t>
            </w:r>
          </w:p>
        </w:tc>
        <w:tc>
          <w:tcPr>
            <w:tcW w:w="565" w:type="dxa"/>
            <w:tcBorders>
              <w:top w:val="single" w:sz="4" w:space="0" w:color="auto"/>
              <w:left w:val="nil"/>
              <w:bottom w:val="nil"/>
              <w:right w:val="nil"/>
            </w:tcBorders>
            <w:shd w:val="clear" w:color="000000" w:fill="D6E1EE"/>
            <w:noWrap/>
            <w:hideMark/>
          </w:tcPr>
          <w:p w14:paraId="2AD1EF6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nil"/>
              <w:right w:val="nil"/>
            </w:tcBorders>
            <w:shd w:val="clear" w:color="000000" w:fill="D6E1EE"/>
            <w:noWrap/>
            <w:hideMark/>
          </w:tcPr>
          <w:p w14:paraId="52D9357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nil"/>
              <w:right w:val="nil"/>
            </w:tcBorders>
            <w:shd w:val="clear" w:color="000000" w:fill="D6E1EE"/>
            <w:noWrap/>
            <w:hideMark/>
          </w:tcPr>
          <w:p w14:paraId="71E56FF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A05777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198 271,77</w:t>
            </w:r>
          </w:p>
        </w:tc>
        <w:tc>
          <w:tcPr>
            <w:tcW w:w="736" w:type="dxa"/>
            <w:tcBorders>
              <w:top w:val="single" w:sz="4" w:space="0" w:color="auto"/>
              <w:left w:val="nil"/>
              <w:bottom w:val="nil"/>
              <w:right w:val="nil"/>
            </w:tcBorders>
            <w:shd w:val="clear" w:color="000000" w:fill="D6E1EE"/>
            <w:noWrap/>
            <w:hideMark/>
          </w:tcPr>
          <w:p w14:paraId="0EC468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FE7A5F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A0A3FC9"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7203DF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287</w:t>
            </w:r>
          </w:p>
        </w:tc>
        <w:tc>
          <w:tcPr>
            <w:tcW w:w="1329" w:type="dxa"/>
            <w:tcBorders>
              <w:top w:val="single" w:sz="4" w:space="0" w:color="auto"/>
              <w:left w:val="nil"/>
              <w:bottom w:val="nil"/>
              <w:right w:val="single" w:sz="4" w:space="0" w:color="808080"/>
            </w:tcBorders>
            <w:shd w:val="clear" w:color="auto" w:fill="auto"/>
            <w:noWrap/>
            <w:hideMark/>
          </w:tcPr>
          <w:p w14:paraId="199539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979011111R00</w:t>
            </w:r>
          </w:p>
        </w:tc>
        <w:tc>
          <w:tcPr>
            <w:tcW w:w="6585" w:type="dxa"/>
            <w:tcBorders>
              <w:top w:val="single" w:sz="4" w:space="0" w:color="auto"/>
              <w:left w:val="nil"/>
              <w:bottom w:val="nil"/>
              <w:right w:val="single" w:sz="4" w:space="0" w:color="808080"/>
            </w:tcBorders>
            <w:shd w:val="clear" w:color="auto" w:fill="auto"/>
            <w:hideMark/>
          </w:tcPr>
          <w:p w14:paraId="0CB9BB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Svislá doprava suti a vybouraných hmot za prvé podlaží nad nebo pod základním podlažím</w:t>
            </w:r>
          </w:p>
        </w:tc>
        <w:tc>
          <w:tcPr>
            <w:tcW w:w="565" w:type="dxa"/>
            <w:tcBorders>
              <w:top w:val="single" w:sz="4" w:space="0" w:color="auto"/>
              <w:left w:val="nil"/>
              <w:bottom w:val="nil"/>
              <w:right w:val="single" w:sz="4" w:space="0" w:color="808080"/>
            </w:tcBorders>
            <w:shd w:val="clear" w:color="auto" w:fill="auto"/>
            <w:noWrap/>
            <w:hideMark/>
          </w:tcPr>
          <w:p w14:paraId="4C5ED8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nil"/>
              <w:right w:val="single" w:sz="4" w:space="0" w:color="808080"/>
            </w:tcBorders>
            <w:shd w:val="clear" w:color="auto" w:fill="auto"/>
            <w:noWrap/>
            <w:hideMark/>
          </w:tcPr>
          <w:p w14:paraId="6DAAC3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48,82579</w:t>
            </w:r>
          </w:p>
        </w:tc>
        <w:tc>
          <w:tcPr>
            <w:tcW w:w="1021" w:type="dxa"/>
            <w:tcBorders>
              <w:top w:val="single" w:sz="4" w:space="0" w:color="auto"/>
              <w:left w:val="nil"/>
              <w:bottom w:val="nil"/>
              <w:right w:val="single" w:sz="4" w:space="0" w:color="808080"/>
            </w:tcBorders>
            <w:shd w:val="clear" w:color="000000" w:fill="99CCFF"/>
            <w:noWrap/>
            <w:hideMark/>
          </w:tcPr>
          <w:p w14:paraId="4B268B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385,00</w:t>
            </w:r>
          </w:p>
        </w:tc>
        <w:tc>
          <w:tcPr>
            <w:tcW w:w="1299" w:type="dxa"/>
            <w:tcBorders>
              <w:top w:val="single" w:sz="4" w:space="0" w:color="auto"/>
              <w:left w:val="nil"/>
              <w:bottom w:val="nil"/>
              <w:right w:val="single" w:sz="4" w:space="0" w:color="808080"/>
            </w:tcBorders>
            <w:shd w:val="clear" w:color="auto" w:fill="auto"/>
            <w:noWrap/>
            <w:hideMark/>
          </w:tcPr>
          <w:p w14:paraId="20CA58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18 797,93</w:t>
            </w:r>
          </w:p>
        </w:tc>
        <w:tc>
          <w:tcPr>
            <w:tcW w:w="736" w:type="dxa"/>
            <w:tcBorders>
              <w:top w:val="single" w:sz="4" w:space="0" w:color="auto"/>
              <w:left w:val="nil"/>
              <w:bottom w:val="nil"/>
              <w:right w:val="single" w:sz="4" w:space="0" w:color="808080"/>
            </w:tcBorders>
            <w:shd w:val="clear" w:color="auto" w:fill="auto"/>
            <w:noWrap/>
            <w:hideMark/>
          </w:tcPr>
          <w:p w14:paraId="0DB2E8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23846B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5A6C71"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663DD8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288</w:t>
            </w:r>
          </w:p>
        </w:tc>
        <w:tc>
          <w:tcPr>
            <w:tcW w:w="1329" w:type="dxa"/>
            <w:tcBorders>
              <w:top w:val="single" w:sz="4" w:space="0" w:color="auto"/>
              <w:left w:val="nil"/>
              <w:bottom w:val="nil"/>
              <w:right w:val="single" w:sz="4" w:space="0" w:color="808080"/>
            </w:tcBorders>
            <w:shd w:val="clear" w:color="auto" w:fill="auto"/>
            <w:noWrap/>
            <w:hideMark/>
          </w:tcPr>
          <w:p w14:paraId="6DB55D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979011121R00</w:t>
            </w:r>
          </w:p>
        </w:tc>
        <w:tc>
          <w:tcPr>
            <w:tcW w:w="6585" w:type="dxa"/>
            <w:tcBorders>
              <w:top w:val="single" w:sz="4" w:space="0" w:color="auto"/>
              <w:left w:val="nil"/>
              <w:bottom w:val="nil"/>
              <w:right w:val="single" w:sz="4" w:space="0" w:color="808080"/>
            </w:tcBorders>
            <w:shd w:val="clear" w:color="auto" w:fill="auto"/>
            <w:hideMark/>
          </w:tcPr>
          <w:p w14:paraId="61DB0C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Svislá doprava suti a vybouraných hmot příplatek za každé další podlaží</w:t>
            </w:r>
          </w:p>
        </w:tc>
        <w:tc>
          <w:tcPr>
            <w:tcW w:w="565" w:type="dxa"/>
            <w:tcBorders>
              <w:top w:val="single" w:sz="4" w:space="0" w:color="auto"/>
              <w:left w:val="nil"/>
              <w:bottom w:val="nil"/>
              <w:right w:val="single" w:sz="4" w:space="0" w:color="808080"/>
            </w:tcBorders>
            <w:shd w:val="clear" w:color="auto" w:fill="auto"/>
            <w:noWrap/>
            <w:hideMark/>
          </w:tcPr>
          <w:p w14:paraId="2B8DDED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nil"/>
              <w:right w:val="single" w:sz="4" w:space="0" w:color="808080"/>
            </w:tcBorders>
            <w:shd w:val="clear" w:color="auto" w:fill="auto"/>
            <w:noWrap/>
            <w:hideMark/>
          </w:tcPr>
          <w:p w14:paraId="7CAB8A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48,82579</w:t>
            </w:r>
          </w:p>
        </w:tc>
        <w:tc>
          <w:tcPr>
            <w:tcW w:w="1021" w:type="dxa"/>
            <w:tcBorders>
              <w:top w:val="single" w:sz="4" w:space="0" w:color="auto"/>
              <w:left w:val="nil"/>
              <w:bottom w:val="nil"/>
              <w:right w:val="single" w:sz="4" w:space="0" w:color="808080"/>
            </w:tcBorders>
            <w:shd w:val="clear" w:color="000000" w:fill="99CCFF"/>
            <w:noWrap/>
            <w:hideMark/>
          </w:tcPr>
          <w:p w14:paraId="5BEA05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257,20</w:t>
            </w:r>
          </w:p>
        </w:tc>
        <w:tc>
          <w:tcPr>
            <w:tcW w:w="1299" w:type="dxa"/>
            <w:tcBorders>
              <w:top w:val="single" w:sz="4" w:space="0" w:color="auto"/>
              <w:left w:val="nil"/>
              <w:bottom w:val="nil"/>
              <w:right w:val="single" w:sz="4" w:space="0" w:color="808080"/>
            </w:tcBorders>
            <w:shd w:val="clear" w:color="auto" w:fill="auto"/>
            <w:noWrap/>
            <w:hideMark/>
          </w:tcPr>
          <w:p w14:paraId="3BDA8A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12 557,99</w:t>
            </w:r>
          </w:p>
        </w:tc>
        <w:tc>
          <w:tcPr>
            <w:tcW w:w="736" w:type="dxa"/>
            <w:tcBorders>
              <w:top w:val="single" w:sz="4" w:space="0" w:color="auto"/>
              <w:left w:val="nil"/>
              <w:bottom w:val="nil"/>
              <w:right w:val="single" w:sz="4" w:space="0" w:color="808080"/>
            </w:tcBorders>
            <w:shd w:val="clear" w:color="auto" w:fill="auto"/>
            <w:noWrap/>
            <w:hideMark/>
          </w:tcPr>
          <w:p w14:paraId="4A0CCC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68186E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FD7F2E8" w14:textId="77777777" w:rsidTr="00AF0983">
        <w:trPr>
          <w:trHeight w:val="450"/>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3FEE8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w:t>
            </w:r>
          </w:p>
        </w:tc>
        <w:tc>
          <w:tcPr>
            <w:tcW w:w="1329" w:type="dxa"/>
            <w:tcBorders>
              <w:top w:val="single" w:sz="4" w:space="0" w:color="auto"/>
              <w:left w:val="nil"/>
              <w:bottom w:val="single" w:sz="4" w:space="0" w:color="auto"/>
              <w:right w:val="single" w:sz="4" w:space="0" w:color="808080"/>
            </w:tcBorders>
            <w:shd w:val="clear" w:color="auto" w:fill="auto"/>
            <w:noWrap/>
            <w:hideMark/>
          </w:tcPr>
          <w:p w14:paraId="651BA2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979084413R00</w:t>
            </w:r>
          </w:p>
        </w:tc>
        <w:tc>
          <w:tcPr>
            <w:tcW w:w="6585" w:type="dxa"/>
            <w:tcBorders>
              <w:top w:val="single" w:sz="4" w:space="0" w:color="auto"/>
              <w:left w:val="nil"/>
              <w:bottom w:val="single" w:sz="4" w:space="0" w:color="auto"/>
              <w:right w:val="single" w:sz="4" w:space="0" w:color="808080"/>
            </w:tcBorders>
            <w:shd w:val="clear" w:color="auto" w:fill="auto"/>
            <w:hideMark/>
          </w:tcPr>
          <w:p w14:paraId="7028E1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Vodorovná doprava po suchu nebo naložení vodorovná doprava vybouraných hmot se složením a hrubým urovnáním nebo přeložením na jiný dopravní prostředek do 1 km,  </w:t>
            </w:r>
          </w:p>
        </w:tc>
        <w:tc>
          <w:tcPr>
            <w:tcW w:w="565" w:type="dxa"/>
            <w:tcBorders>
              <w:top w:val="single" w:sz="4" w:space="0" w:color="auto"/>
              <w:left w:val="nil"/>
              <w:bottom w:val="single" w:sz="4" w:space="0" w:color="auto"/>
              <w:right w:val="single" w:sz="4" w:space="0" w:color="808080"/>
            </w:tcBorders>
            <w:shd w:val="clear" w:color="auto" w:fill="auto"/>
            <w:noWrap/>
            <w:hideMark/>
          </w:tcPr>
          <w:p w14:paraId="6B6E263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BBBFB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48,82579</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759E90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126,80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F0A67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6 191,11</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23D7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831-2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30E1F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07DBE3E" w14:textId="77777777" w:rsidTr="00AF0983">
        <w:trPr>
          <w:trHeight w:val="450"/>
        </w:trPr>
        <w:tc>
          <w:tcPr>
            <w:tcW w:w="394" w:type="dxa"/>
            <w:tcBorders>
              <w:top w:val="nil"/>
              <w:left w:val="nil"/>
              <w:bottom w:val="nil"/>
              <w:right w:val="nil"/>
            </w:tcBorders>
            <w:shd w:val="clear" w:color="auto" w:fill="auto"/>
            <w:noWrap/>
            <w:hideMark/>
          </w:tcPr>
          <w:p w14:paraId="7A8EA0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4CAF14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73C1BEC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vybouraných hmot se složením a hrubým urovnáním nebo přeložením na jiný dopravní prostředek, nebo nakládání na dopravní prostředek pro vodorovnou dopravu,</w:t>
            </w:r>
          </w:p>
        </w:tc>
        <w:tc>
          <w:tcPr>
            <w:tcW w:w="736" w:type="dxa"/>
            <w:tcBorders>
              <w:top w:val="nil"/>
              <w:left w:val="nil"/>
              <w:bottom w:val="nil"/>
              <w:right w:val="nil"/>
            </w:tcBorders>
            <w:shd w:val="clear" w:color="auto" w:fill="auto"/>
            <w:noWrap/>
            <w:hideMark/>
          </w:tcPr>
          <w:p w14:paraId="6ABFCDF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4DBD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ECE497" w14:textId="77777777" w:rsidTr="00AF0983">
        <w:trPr>
          <w:trHeight w:val="67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02F820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290</w:t>
            </w:r>
          </w:p>
        </w:tc>
        <w:tc>
          <w:tcPr>
            <w:tcW w:w="1329" w:type="dxa"/>
            <w:tcBorders>
              <w:top w:val="single" w:sz="4" w:space="0" w:color="auto"/>
              <w:left w:val="nil"/>
              <w:bottom w:val="single" w:sz="4" w:space="0" w:color="auto"/>
              <w:right w:val="single" w:sz="4" w:space="0" w:color="808080"/>
            </w:tcBorders>
            <w:shd w:val="clear" w:color="auto" w:fill="auto"/>
            <w:noWrap/>
            <w:hideMark/>
          </w:tcPr>
          <w:p w14:paraId="040854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979084419R00</w:t>
            </w:r>
          </w:p>
        </w:tc>
        <w:tc>
          <w:tcPr>
            <w:tcW w:w="6585" w:type="dxa"/>
            <w:tcBorders>
              <w:top w:val="single" w:sz="4" w:space="0" w:color="auto"/>
              <w:left w:val="nil"/>
              <w:bottom w:val="single" w:sz="4" w:space="0" w:color="auto"/>
              <w:right w:val="single" w:sz="4" w:space="0" w:color="808080"/>
            </w:tcBorders>
            <w:shd w:val="clear" w:color="auto" w:fill="auto"/>
            <w:hideMark/>
          </w:tcPr>
          <w:p w14:paraId="4E95B3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Vodorovná doprava po suchu nebo naložení vodorovná doprava vybouraných hmot se složením a hrubým urovnáním nebo přeložením na jiný dopravní prostředek do 1 km, příplatek za každý další i započatý 1 km</w:t>
            </w:r>
          </w:p>
        </w:tc>
        <w:tc>
          <w:tcPr>
            <w:tcW w:w="565" w:type="dxa"/>
            <w:tcBorders>
              <w:top w:val="single" w:sz="4" w:space="0" w:color="auto"/>
              <w:left w:val="nil"/>
              <w:bottom w:val="single" w:sz="4" w:space="0" w:color="auto"/>
              <w:right w:val="single" w:sz="4" w:space="0" w:color="808080"/>
            </w:tcBorders>
            <w:shd w:val="clear" w:color="auto" w:fill="auto"/>
            <w:noWrap/>
            <w:hideMark/>
          </w:tcPr>
          <w:p w14:paraId="6005140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3DDF0D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683,56111</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31269A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10263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21 327,11</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BA17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831-2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1D52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0B5A43" w14:textId="77777777" w:rsidTr="00AF0983">
        <w:trPr>
          <w:trHeight w:val="450"/>
        </w:trPr>
        <w:tc>
          <w:tcPr>
            <w:tcW w:w="394" w:type="dxa"/>
            <w:tcBorders>
              <w:top w:val="nil"/>
              <w:left w:val="nil"/>
              <w:bottom w:val="nil"/>
              <w:right w:val="nil"/>
            </w:tcBorders>
            <w:shd w:val="clear" w:color="auto" w:fill="auto"/>
            <w:noWrap/>
            <w:hideMark/>
          </w:tcPr>
          <w:p w14:paraId="7B0A60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583454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633" w:type="dxa"/>
            <w:gridSpan w:val="5"/>
            <w:tcBorders>
              <w:top w:val="single" w:sz="4" w:space="0" w:color="auto"/>
              <w:left w:val="nil"/>
              <w:bottom w:val="nil"/>
              <w:right w:val="nil"/>
            </w:tcBorders>
            <w:shd w:val="clear" w:color="auto" w:fill="auto"/>
            <w:hideMark/>
          </w:tcPr>
          <w:p w14:paraId="6AAA442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vybouraných hmot se složením a hrubým urovnáním nebo přeložením na jiný dopravní prostředek, nebo nakládání na dopravní prostředek pro vodorovnou dopravu,</w:t>
            </w:r>
          </w:p>
        </w:tc>
        <w:tc>
          <w:tcPr>
            <w:tcW w:w="736" w:type="dxa"/>
            <w:tcBorders>
              <w:top w:val="nil"/>
              <w:left w:val="nil"/>
              <w:bottom w:val="nil"/>
              <w:right w:val="nil"/>
            </w:tcBorders>
            <w:shd w:val="clear" w:color="auto" w:fill="auto"/>
            <w:noWrap/>
            <w:hideMark/>
          </w:tcPr>
          <w:p w14:paraId="2104D63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9B04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7366AD" w14:textId="77777777" w:rsidTr="00AF0983">
        <w:trPr>
          <w:trHeight w:val="255"/>
        </w:trPr>
        <w:tc>
          <w:tcPr>
            <w:tcW w:w="394" w:type="dxa"/>
            <w:tcBorders>
              <w:top w:val="single" w:sz="4" w:space="0" w:color="auto"/>
              <w:left w:val="single" w:sz="4" w:space="0" w:color="auto"/>
              <w:bottom w:val="nil"/>
              <w:right w:val="single" w:sz="4" w:space="0" w:color="808080"/>
            </w:tcBorders>
            <w:shd w:val="clear" w:color="auto" w:fill="auto"/>
            <w:noWrap/>
            <w:hideMark/>
          </w:tcPr>
          <w:p w14:paraId="259294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291</w:t>
            </w:r>
          </w:p>
        </w:tc>
        <w:tc>
          <w:tcPr>
            <w:tcW w:w="1329" w:type="dxa"/>
            <w:tcBorders>
              <w:top w:val="single" w:sz="4" w:space="0" w:color="auto"/>
              <w:left w:val="nil"/>
              <w:bottom w:val="nil"/>
              <w:right w:val="single" w:sz="4" w:space="0" w:color="808080"/>
            </w:tcBorders>
            <w:shd w:val="clear" w:color="auto" w:fill="auto"/>
            <w:noWrap/>
            <w:hideMark/>
          </w:tcPr>
          <w:p w14:paraId="0358F7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979082111R00</w:t>
            </w:r>
          </w:p>
        </w:tc>
        <w:tc>
          <w:tcPr>
            <w:tcW w:w="6585" w:type="dxa"/>
            <w:tcBorders>
              <w:top w:val="single" w:sz="4" w:space="0" w:color="auto"/>
              <w:left w:val="nil"/>
              <w:bottom w:val="nil"/>
              <w:right w:val="single" w:sz="4" w:space="0" w:color="808080"/>
            </w:tcBorders>
            <w:shd w:val="clear" w:color="auto" w:fill="auto"/>
            <w:hideMark/>
          </w:tcPr>
          <w:p w14:paraId="071153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Vnitrostaveništní doprava suti a vybouraných hmot do 10 m</w:t>
            </w:r>
          </w:p>
        </w:tc>
        <w:tc>
          <w:tcPr>
            <w:tcW w:w="565" w:type="dxa"/>
            <w:tcBorders>
              <w:top w:val="single" w:sz="4" w:space="0" w:color="auto"/>
              <w:left w:val="nil"/>
              <w:bottom w:val="nil"/>
              <w:right w:val="single" w:sz="4" w:space="0" w:color="808080"/>
            </w:tcBorders>
            <w:shd w:val="clear" w:color="auto" w:fill="auto"/>
            <w:noWrap/>
            <w:hideMark/>
          </w:tcPr>
          <w:p w14:paraId="3EB9360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nil"/>
              <w:right w:val="single" w:sz="4" w:space="0" w:color="808080"/>
            </w:tcBorders>
            <w:shd w:val="clear" w:color="auto" w:fill="auto"/>
            <w:noWrap/>
            <w:hideMark/>
          </w:tcPr>
          <w:p w14:paraId="625AEA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48,82579</w:t>
            </w:r>
          </w:p>
        </w:tc>
        <w:tc>
          <w:tcPr>
            <w:tcW w:w="1021" w:type="dxa"/>
            <w:tcBorders>
              <w:top w:val="single" w:sz="4" w:space="0" w:color="auto"/>
              <w:left w:val="nil"/>
              <w:bottom w:val="nil"/>
              <w:right w:val="single" w:sz="4" w:space="0" w:color="808080"/>
            </w:tcBorders>
            <w:shd w:val="clear" w:color="000000" w:fill="99CCFF"/>
            <w:noWrap/>
            <w:hideMark/>
          </w:tcPr>
          <w:p w14:paraId="54D505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378,20</w:t>
            </w:r>
          </w:p>
        </w:tc>
        <w:tc>
          <w:tcPr>
            <w:tcW w:w="1299" w:type="dxa"/>
            <w:tcBorders>
              <w:top w:val="single" w:sz="4" w:space="0" w:color="auto"/>
              <w:left w:val="nil"/>
              <w:bottom w:val="nil"/>
              <w:right w:val="single" w:sz="4" w:space="0" w:color="808080"/>
            </w:tcBorders>
            <w:shd w:val="clear" w:color="auto" w:fill="auto"/>
            <w:noWrap/>
            <w:hideMark/>
          </w:tcPr>
          <w:p w14:paraId="0B468F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18 465,91</w:t>
            </w:r>
          </w:p>
        </w:tc>
        <w:tc>
          <w:tcPr>
            <w:tcW w:w="736" w:type="dxa"/>
            <w:tcBorders>
              <w:top w:val="single" w:sz="4" w:space="0" w:color="auto"/>
              <w:left w:val="nil"/>
              <w:bottom w:val="nil"/>
              <w:right w:val="single" w:sz="4" w:space="0" w:color="808080"/>
            </w:tcBorders>
            <w:shd w:val="clear" w:color="auto" w:fill="auto"/>
            <w:noWrap/>
            <w:hideMark/>
          </w:tcPr>
          <w:p w14:paraId="2CF5D4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6DF447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347A192" w14:textId="77777777" w:rsidTr="00AF0983">
        <w:trPr>
          <w:trHeight w:val="450"/>
        </w:trPr>
        <w:tc>
          <w:tcPr>
            <w:tcW w:w="394" w:type="dxa"/>
            <w:tcBorders>
              <w:top w:val="single" w:sz="4" w:space="0" w:color="auto"/>
              <w:left w:val="single" w:sz="4" w:space="0" w:color="auto"/>
              <w:bottom w:val="nil"/>
              <w:right w:val="single" w:sz="4" w:space="0" w:color="808080"/>
            </w:tcBorders>
            <w:shd w:val="clear" w:color="auto" w:fill="auto"/>
            <w:noWrap/>
            <w:hideMark/>
          </w:tcPr>
          <w:p w14:paraId="1936E7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292</w:t>
            </w:r>
          </w:p>
        </w:tc>
        <w:tc>
          <w:tcPr>
            <w:tcW w:w="1329" w:type="dxa"/>
            <w:tcBorders>
              <w:top w:val="single" w:sz="4" w:space="0" w:color="auto"/>
              <w:left w:val="nil"/>
              <w:bottom w:val="nil"/>
              <w:right w:val="single" w:sz="4" w:space="0" w:color="808080"/>
            </w:tcBorders>
            <w:shd w:val="clear" w:color="auto" w:fill="auto"/>
            <w:noWrap/>
            <w:hideMark/>
          </w:tcPr>
          <w:p w14:paraId="6A5E95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979082121R00</w:t>
            </w:r>
          </w:p>
        </w:tc>
        <w:tc>
          <w:tcPr>
            <w:tcW w:w="6585" w:type="dxa"/>
            <w:tcBorders>
              <w:top w:val="single" w:sz="4" w:space="0" w:color="auto"/>
              <w:left w:val="nil"/>
              <w:bottom w:val="nil"/>
              <w:right w:val="single" w:sz="4" w:space="0" w:color="808080"/>
            </w:tcBorders>
            <w:shd w:val="clear" w:color="auto" w:fill="auto"/>
            <w:hideMark/>
          </w:tcPr>
          <w:p w14:paraId="4987B7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Vnitrostaveništní doprava suti a vybouraných hmot příplatek k ceně za každých dalších 5 m</w:t>
            </w:r>
          </w:p>
        </w:tc>
        <w:tc>
          <w:tcPr>
            <w:tcW w:w="565" w:type="dxa"/>
            <w:tcBorders>
              <w:top w:val="single" w:sz="4" w:space="0" w:color="auto"/>
              <w:left w:val="nil"/>
              <w:bottom w:val="nil"/>
              <w:right w:val="single" w:sz="4" w:space="0" w:color="808080"/>
            </w:tcBorders>
            <w:shd w:val="clear" w:color="auto" w:fill="auto"/>
            <w:noWrap/>
            <w:hideMark/>
          </w:tcPr>
          <w:p w14:paraId="7697D6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nil"/>
              <w:right w:val="single" w:sz="4" w:space="0" w:color="808080"/>
            </w:tcBorders>
            <w:shd w:val="clear" w:color="auto" w:fill="auto"/>
            <w:noWrap/>
            <w:hideMark/>
          </w:tcPr>
          <w:p w14:paraId="39FEC3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390,60635</w:t>
            </w:r>
          </w:p>
        </w:tc>
        <w:tc>
          <w:tcPr>
            <w:tcW w:w="1021" w:type="dxa"/>
            <w:tcBorders>
              <w:top w:val="single" w:sz="4" w:space="0" w:color="auto"/>
              <w:left w:val="nil"/>
              <w:bottom w:val="nil"/>
              <w:right w:val="single" w:sz="4" w:space="0" w:color="808080"/>
            </w:tcBorders>
            <w:shd w:val="clear" w:color="000000" w:fill="99CCFF"/>
            <w:noWrap/>
            <w:hideMark/>
          </w:tcPr>
          <w:p w14:paraId="7D99F8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34,60</w:t>
            </w:r>
          </w:p>
        </w:tc>
        <w:tc>
          <w:tcPr>
            <w:tcW w:w="1299" w:type="dxa"/>
            <w:tcBorders>
              <w:top w:val="single" w:sz="4" w:space="0" w:color="auto"/>
              <w:left w:val="nil"/>
              <w:bottom w:val="nil"/>
              <w:right w:val="single" w:sz="4" w:space="0" w:color="808080"/>
            </w:tcBorders>
            <w:shd w:val="clear" w:color="auto" w:fill="auto"/>
            <w:noWrap/>
            <w:hideMark/>
          </w:tcPr>
          <w:p w14:paraId="16DCD4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13 514,98</w:t>
            </w:r>
          </w:p>
        </w:tc>
        <w:tc>
          <w:tcPr>
            <w:tcW w:w="736" w:type="dxa"/>
            <w:tcBorders>
              <w:top w:val="single" w:sz="4" w:space="0" w:color="auto"/>
              <w:left w:val="nil"/>
              <w:bottom w:val="nil"/>
              <w:right w:val="single" w:sz="4" w:space="0" w:color="808080"/>
            </w:tcBorders>
            <w:shd w:val="clear" w:color="auto" w:fill="auto"/>
            <w:noWrap/>
            <w:hideMark/>
          </w:tcPr>
          <w:p w14:paraId="30C692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4CEF4C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5676BF" w14:textId="77777777" w:rsidTr="00AF0983">
        <w:trPr>
          <w:trHeight w:val="255"/>
        </w:trPr>
        <w:tc>
          <w:tcPr>
            <w:tcW w:w="394" w:type="dxa"/>
            <w:tcBorders>
              <w:top w:val="single" w:sz="4" w:space="0" w:color="auto"/>
              <w:left w:val="single" w:sz="4" w:space="0" w:color="auto"/>
              <w:bottom w:val="single" w:sz="4" w:space="0" w:color="auto"/>
              <w:right w:val="single" w:sz="4" w:space="0" w:color="808080"/>
            </w:tcBorders>
            <w:shd w:val="clear" w:color="auto" w:fill="auto"/>
            <w:noWrap/>
            <w:hideMark/>
          </w:tcPr>
          <w:p w14:paraId="3E0E17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293</w:t>
            </w:r>
          </w:p>
        </w:tc>
        <w:tc>
          <w:tcPr>
            <w:tcW w:w="1329" w:type="dxa"/>
            <w:tcBorders>
              <w:top w:val="single" w:sz="4" w:space="0" w:color="auto"/>
              <w:left w:val="nil"/>
              <w:bottom w:val="single" w:sz="4" w:space="0" w:color="auto"/>
              <w:right w:val="single" w:sz="4" w:space="0" w:color="808080"/>
            </w:tcBorders>
            <w:shd w:val="clear" w:color="auto" w:fill="auto"/>
            <w:noWrap/>
            <w:hideMark/>
          </w:tcPr>
          <w:p w14:paraId="3DB71B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979990107R00</w:t>
            </w:r>
          </w:p>
        </w:tc>
        <w:tc>
          <w:tcPr>
            <w:tcW w:w="6585" w:type="dxa"/>
            <w:tcBorders>
              <w:top w:val="single" w:sz="4" w:space="0" w:color="auto"/>
              <w:left w:val="nil"/>
              <w:bottom w:val="single" w:sz="4" w:space="0" w:color="auto"/>
              <w:right w:val="single" w:sz="4" w:space="0" w:color="808080"/>
            </w:tcBorders>
            <w:shd w:val="clear" w:color="auto" w:fill="auto"/>
            <w:hideMark/>
          </w:tcPr>
          <w:p w14:paraId="34ABEA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Poplatek za uložení, směs betonu, cihel a dřeva,  , skupina 17 09 04 z Katalogu odpadů</w:t>
            </w:r>
          </w:p>
        </w:tc>
        <w:tc>
          <w:tcPr>
            <w:tcW w:w="565" w:type="dxa"/>
            <w:tcBorders>
              <w:top w:val="single" w:sz="4" w:space="0" w:color="auto"/>
              <w:left w:val="nil"/>
              <w:bottom w:val="single" w:sz="4" w:space="0" w:color="auto"/>
              <w:right w:val="single" w:sz="4" w:space="0" w:color="808080"/>
            </w:tcBorders>
            <w:shd w:val="clear" w:color="auto" w:fill="auto"/>
            <w:noWrap/>
            <w:hideMark/>
          </w:tcPr>
          <w:p w14:paraId="424554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163" w:type="dxa"/>
            <w:tcBorders>
              <w:top w:val="single" w:sz="4" w:space="0" w:color="auto"/>
              <w:left w:val="nil"/>
              <w:bottom w:val="single" w:sz="4" w:space="0" w:color="auto"/>
              <w:right w:val="single" w:sz="4" w:space="0" w:color="808080"/>
            </w:tcBorders>
            <w:shd w:val="clear" w:color="auto" w:fill="auto"/>
            <w:noWrap/>
            <w:hideMark/>
          </w:tcPr>
          <w:p w14:paraId="78C439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48,82579</w:t>
            </w:r>
          </w:p>
        </w:tc>
        <w:tc>
          <w:tcPr>
            <w:tcW w:w="1021" w:type="dxa"/>
            <w:tcBorders>
              <w:top w:val="single" w:sz="4" w:space="0" w:color="auto"/>
              <w:left w:val="nil"/>
              <w:bottom w:val="single" w:sz="4" w:space="0" w:color="auto"/>
              <w:right w:val="single" w:sz="4" w:space="0" w:color="808080"/>
            </w:tcBorders>
            <w:shd w:val="clear" w:color="000000" w:fill="99CCFF"/>
            <w:noWrap/>
            <w:hideMark/>
          </w:tcPr>
          <w:p w14:paraId="1AEB53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2 200,00</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0E5CB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107 416,74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AB6A3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ADDF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A5F367" w14:textId="77777777" w:rsidTr="00AF0983">
        <w:trPr>
          <w:trHeight w:val="255"/>
        </w:trPr>
        <w:tc>
          <w:tcPr>
            <w:tcW w:w="394" w:type="dxa"/>
            <w:tcBorders>
              <w:top w:val="nil"/>
              <w:left w:val="nil"/>
              <w:bottom w:val="nil"/>
              <w:right w:val="nil"/>
            </w:tcBorders>
            <w:shd w:val="clear" w:color="auto" w:fill="auto"/>
            <w:noWrap/>
            <w:hideMark/>
          </w:tcPr>
          <w:p w14:paraId="78162A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329" w:type="dxa"/>
            <w:tcBorders>
              <w:top w:val="nil"/>
              <w:left w:val="nil"/>
              <w:bottom w:val="nil"/>
              <w:right w:val="nil"/>
            </w:tcBorders>
            <w:shd w:val="clear" w:color="auto" w:fill="auto"/>
            <w:noWrap/>
            <w:hideMark/>
          </w:tcPr>
          <w:p w14:paraId="05776A4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hideMark/>
          </w:tcPr>
          <w:p w14:paraId="5135FC4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hideMark/>
          </w:tcPr>
          <w:p w14:paraId="1F1C877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hideMark/>
          </w:tcPr>
          <w:p w14:paraId="2484A463"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hideMark/>
          </w:tcPr>
          <w:p w14:paraId="0FA3357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348003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C3CDE7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30A7E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C7E46BA" w14:textId="77777777" w:rsidTr="00AF0983">
        <w:trPr>
          <w:trHeight w:val="255"/>
        </w:trPr>
        <w:tc>
          <w:tcPr>
            <w:tcW w:w="394" w:type="dxa"/>
            <w:tcBorders>
              <w:top w:val="single" w:sz="4" w:space="0" w:color="auto"/>
              <w:left w:val="single" w:sz="4" w:space="0" w:color="auto"/>
              <w:bottom w:val="single" w:sz="4" w:space="0" w:color="auto"/>
              <w:right w:val="nil"/>
            </w:tcBorders>
            <w:shd w:val="clear" w:color="000000" w:fill="D6E1EE"/>
            <w:noWrap/>
            <w:hideMark/>
          </w:tcPr>
          <w:p w14:paraId="20778F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29" w:type="dxa"/>
            <w:tcBorders>
              <w:top w:val="single" w:sz="4" w:space="0" w:color="auto"/>
              <w:left w:val="nil"/>
              <w:bottom w:val="single" w:sz="4" w:space="0" w:color="auto"/>
              <w:right w:val="nil"/>
            </w:tcBorders>
            <w:shd w:val="clear" w:color="000000" w:fill="D6E1EE"/>
            <w:noWrap/>
            <w:hideMark/>
          </w:tcPr>
          <w:p w14:paraId="25D7A6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6585" w:type="dxa"/>
            <w:tcBorders>
              <w:top w:val="single" w:sz="4" w:space="0" w:color="auto"/>
              <w:left w:val="nil"/>
              <w:bottom w:val="single" w:sz="4" w:space="0" w:color="auto"/>
              <w:right w:val="nil"/>
            </w:tcBorders>
            <w:shd w:val="clear" w:color="000000" w:fill="D6E1EE"/>
            <w:hideMark/>
          </w:tcPr>
          <w:p w14:paraId="5D13793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65" w:type="dxa"/>
            <w:tcBorders>
              <w:top w:val="single" w:sz="4" w:space="0" w:color="auto"/>
              <w:left w:val="nil"/>
              <w:bottom w:val="single" w:sz="4" w:space="0" w:color="auto"/>
              <w:right w:val="nil"/>
            </w:tcBorders>
            <w:shd w:val="clear" w:color="000000" w:fill="D6E1EE"/>
            <w:noWrap/>
            <w:hideMark/>
          </w:tcPr>
          <w:p w14:paraId="4F1F0BE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63" w:type="dxa"/>
            <w:tcBorders>
              <w:top w:val="single" w:sz="4" w:space="0" w:color="auto"/>
              <w:left w:val="nil"/>
              <w:bottom w:val="single" w:sz="4" w:space="0" w:color="auto"/>
              <w:right w:val="nil"/>
            </w:tcBorders>
            <w:shd w:val="clear" w:color="000000" w:fill="D6E1EE"/>
            <w:noWrap/>
            <w:hideMark/>
          </w:tcPr>
          <w:p w14:paraId="75176D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21" w:type="dxa"/>
            <w:tcBorders>
              <w:top w:val="single" w:sz="4" w:space="0" w:color="auto"/>
              <w:left w:val="nil"/>
              <w:bottom w:val="single" w:sz="4" w:space="0" w:color="auto"/>
              <w:right w:val="nil"/>
            </w:tcBorders>
            <w:shd w:val="clear" w:color="000000" w:fill="D6E1EE"/>
            <w:noWrap/>
            <w:hideMark/>
          </w:tcPr>
          <w:p w14:paraId="1ED9AB9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single" w:sz="4" w:space="0" w:color="auto"/>
              <w:right w:val="single" w:sz="4" w:space="0" w:color="auto"/>
            </w:tcBorders>
            <w:shd w:val="clear" w:color="000000" w:fill="D6E1EE"/>
            <w:noWrap/>
            <w:hideMark/>
          </w:tcPr>
          <w:p w14:paraId="1F97FDF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4 103 501,47</w:t>
            </w:r>
          </w:p>
        </w:tc>
        <w:tc>
          <w:tcPr>
            <w:tcW w:w="736" w:type="dxa"/>
            <w:tcBorders>
              <w:top w:val="nil"/>
              <w:left w:val="nil"/>
              <w:bottom w:val="nil"/>
              <w:right w:val="nil"/>
            </w:tcBorders>
            <w:shd w:val="clear" w:color="auto" w:fill="auto"/>
            <w:noWrap/>
            <w:hideMark/>
          </w:tcPr>
          <w:p w14:paraId="24F7E01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5C1A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6F3F6E0" w14:textId="77777777" w:rsidTr="00AF0983">
        <w:trPr>
          <w:trHeight w:val="255"/>
        </w:trPr>
        <w:tc>
          <w:tcPr>
            <w:tcW w:w="394" w:type="dxa"/>
            <w:tcBorders>
              <w:top w:val="nil"/>
              <w:left w:val="nil"/>
              <w:bottom w:val="nil"/>
              <w:right w:val="nil"/>
            </w:tcBorders>
            <w:shd w:val="clear" w:color="auto" w:fill="auto"/>
            <w:noWrap/>
            <w:vAlign w:val="bottom"/>
            <w:hideMark/>
          </w:tcPr>
          <w:p w14:paraId="436C363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29" w:type="dxa"/>
            <w:tcBorders>
              <w:top w:val="nil"/>
              <w:left w:val="nil"/>
              <w:bottom w:val="nil"/>
              <w:right w:val="nil"/>
            </w:tcBorders>
            <w:shd w:val="clear" w:color="auto" w:fill="auto"/>
            <w:noWrap/>
            <w:vAlign w:val="bottom"/>
            <w:hideMark/>
          </w:tcPr>
          <w:p w14:paraId="2969DF4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585" w:type="dxa"/>
            <w:tcBorders>
              <w:top w:val="nil"/>
              <w:left w:val="nil"/>
              <w:bottom w:val="nil"/>
              <w:right w:val="nil"/>
            </w:tcBorders>
            <w:shd w:val="clear" w:color="auto" w:fill="auto"/>
            <w:vAlign w:val="bottom"/>
            <w:hideMark/>
          </w:tcPr>
          <w:p w14:paraId="5DA7C98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5" w:type="dxa"/>
            <w:tcBorders>
              <w:top w:val="nil"/>
              <w:left w:val="nil"/>
              <w:bottom w:val="nil"/>
              <w:right w:val="nil"/>
            </w:tcBorders>
            <w:shd w:val="clear" w:color="auto" w:fill="auto"/>
            <w:noWrap/>
            <w:vAlign w:val="bottom"/>
            <w:hideMark/>
          </w:tcPr>
          <w:p w14:paraId="08EB7AB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63" w:type="dxa"/>
            <w:tcBorders>
              <w:top w:val="nil"/>
              <w:left w:val="nil"/>
              <w:bottom w:val="nil"/>
              <w:right w:val="nil"/>
            </w:tcBorders>
            <w:shd w:val="clear" w:color="auto" w:fill="auto"/>
            <w:noWrap/>
            <w:vAlign w:val="bottom"/>
            <w:hideMark/>
          </w:tcPr>
          <w:p w14:paraId="4CCE9DAF"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021" w:type="dxa"/>
            <w:tcBorders>
              <w:top w:val="nil"/>
              <w:left w:val="nil"/>
              <w:bottom w:val="nil"/>
              <w:right w:val="nil"/>
            </w:tcBorders>
            <w:shd w:val="clear" w:color="auto" w:fill="auto"/>
            <w:noWrap/>
            <w:vAlign w:val="bottom"/>
            <w:hideMark/>
          </w:tcPr>
          <w:p w14:paraId="2D84240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416812F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50AD4EF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3BA8E5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1E230072" w14:textId="71CA1E41" w:rsidR="00AF0983" w:rsidRDefault="00AF0983"/>
    <w:p w14:paraId="71F7A277"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9"/>
        <w:gridCol w:w="1652"/>
        <w:gridCol w:w="5474"/>
        <w:gridCol w:w="702"/>
        <w:gridCol w:w="1384"/>
        <w:gridCol w:w="1270"/>
        <w:gridCol w:w="1385"/>
        <w:gridCol w:w="736"/>
        <w:gridCol w:w="976"/>
      </w:tblGrid>
      <w:tr w:rsidR="00AF0983" w:rsidRPr="00AF0983" w14:paraId="1D5A62A8"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5401F28D"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69C2E4E9"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74D4A8B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B6534AF" w14:textId="77777777" w:rsidTr="00AF0983">
        <w:trPr>
          <w:trHeight w:val="499"/>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949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52" w:type="dxa"/>
            <w:tcBorders>
              <w:top w:val="single" w:sz="4" w:space="0" w:color="auto"/>
              <w:left w:val="nil"/>
              <w:bottom w:val="single" w:sz="4" w:space="0" w:color="auto"/>
              <w:right w:val="nil"/>
            </w:tcBorders>
            <w:shd w:val="clear" w:color="auto" w:fill="auto"/>
            <w:noWrap/>
            <w:vAlign w:val="center"/>
            <w:hideMark/>
          </w:tcPr>
          <w:p w14:paraId="7F5BF1E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5BA8E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286B36C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421451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4FF7D4A" w14:textId="77777777" w:rsidTr="00AF0983">
        <w:trPr>
          <w:trHeight w:val="49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4A324E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52" w:type="dxa"/>
            <w:tcBorders>
              <w:top w:val="nil"/>
              <w:left w:val="nil"/>
              <w:bottom w:val="single" w:sz="4" w:space="0" w:color="auto"/>
              <w:right w:val="nil"/>
            </w:tcBorders>
            <w:shd w:val="clear" w:color="auto" w:fill="auto"/>
            <w:noWrap/>
            <w:vAlign w:val="center"/>
            <w:hideMark/>
          </w:tcPr>
          <w:p w14:paraId="31CB40D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1</w:t>
            </w:r>
          </w:p>
        </w:tc>
        <w:tc>
          <w:tcPr>
            <w:tcW w:w="102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D82E48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objektu Fojtství, včetně vestavby sociálního zařízení</w:t>
            </w:r>
          </w:p>
        </w:tc>
        <w:tc>
          <w:tcPr>
            <w:tcW w:w="736" w:type="dxa"/>
            <w:tcBorders>
              <w:top w:val="nil"/>
              <w:left w:val="nil"/>
              <w:bottom w:val="nil"/>
              <w:right w:val="nil"/>
            </w:tcBorders>
            <w:shd w:val="clear" w:color="auto" w:fill="auto"/>
            <w:noWrap/>
            <w:vAlign w:val="bottom"/>
            <w:hideMark/>
          </w:tcPr>
          <w:p w14:paraId="0186BF68"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969A58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7E26B91" w14:textId="77777777" w:rsidTr="00AF0983">
        <w:trPr>
          <w:trHeight w:val="499"/>
        </w:trPr>
        <w:tc>
          <w:tcPr>
            <w:tcW w:w="489" w:type="dxa"/>
            <w:tcBorders>
              <w:top w:val="nil"/>
              <w:left w:val="single" w:sz="4" w:space="0" w:color="auto"/>
              <w:bottom w:val="single" w:sz="4" w:space="0" w:color="auto"/>
              <w:right w:val="single" w:sz="4" w:space="0" w:color="auto"/>
            </w:tcBorders>
            <w:shd w:val="clear" w:color="000000" w:fill="D6E1EE"/>
            <w:noWrap/>
            <w:vAlign w:val="center"/>
            <w:hideMark/>
          </w:tcPr>
          <w:p w14:paraId="6876580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52" w:type="dxa"/>
            <w:tcBorders>
              <w:top w:val="nil"/>
              <w:left w:val="nil"/>
              <w:bottom w:val="single" w:sz="4" w:space="0" w:color="auto"/>
              <w:right w:val="nil"/>
            </w:tcBorders>
            <w:shd w:val="clear" w:color="000000" w:fill="D6E1EE"/>
            <w:noWrap/>
            <w:vAlign w:val="center"/>
            <w:hideMark/>
          </w:tcPr>
          <w:p w14:paraId="1F1C32D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D.1.3</w:t>
            </w:r>
          </w:p>
        </w:tc>
        <w:tc>
          <w:tcPr>
            <w:tcW w:w="1021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17D6B58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Zdravotně technické instalace</w:t>
            </w:r>
          </w:p>
        </w:tc>
        <w:tc>
          <w:tcPr>
            <w:tcW w:w="736" w:type="dxa"/>
            <w:tcBorders>
              <w:top w:val="nil"/>
              <w:left w:val="nil"/>
              <w:bottom w:val="nil"/>
              <w:right w:val="nil"/>
            </w:tcBorders>
            <w:shd w:val="clear" w:color="auto" w:fill="auto"/>
            <w:noWrap/>
            <w:vAlign w:val="bottom"/>
            <w:hideMark/>
          </w:tcPr>
          <w:p w14:paraId="22FEAC99"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30380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1B5B54E" w14:textId="77777777" w:rsidTr="00AF0983">
        <w:trPr>
          <w:trHeight w:val="255"/>
        </w:trPr>
        <w:tc>
          <w:tcPr>
            <w:tcW w:w="489" w:type="dxa"/>
            <w:tcBorders>
              <w:top w:val="nil"/>
              <w:left w:val="nil"/>
              <w:bottom w:val="nil"/>
              <w:right w:val="nil"/>
            </w:tcBorders>
            <w:shd w:val="clear" w:color="auto" w:fill="auto"/>
            <w:noWrap/>
            <w:vAlign w:val="bottom"/>
            <w:hideMark/>
          </w:tcPr>
          <w:p w14:paraId="6445594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vAlign w:val="bottom"/>
            <w:hideMark/>
          </w:tcPr>
          <w:p w14:paraId="537F4DE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noWrap/>
            <w:vAlign w:val="bottom"/>
            <w:hideMark/>
          </w:tcPr>
          <w:p w14:paraId="55DBEDC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vAlign w:val="bottom"/>
            <w:hideMark/>
          </w:tcPr>
          <w:p w14:paraId="713DF63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vAlign w:val="bottom"/>
            <w:hideMark/>
          </w:tcPr>
          <w:p w14:paraId="711B465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vAlign w:val="bottom"/>
            <w:hideMark/>
          </w:tcPr>
          <w:p w14:paraId="3E655D0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vAlign w:val="bottom"/>
            <w:hideMark/>
          </w:tcPr>
          <w:p w14:paraId="51AEBA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372341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A4574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B85027D" w14:textId="77777777" w:rsidTr="00AF0983">
        <w:trPr>
          <w:trHeight w:val="765"/>
        </w:trPr>
        <w:tc>
          <w:tcPr>
            <w:tcW w:w="48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2F9621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52" w:type="dxa"/>
            <w:tcBorders>
              <w:top w:val="single" w:sz="4" w:space="0" w:color="auto"/>
              <w:left w:val="nil"/>
              <w:bottom w:val="single" w:sz="4" w:space="0" w:color="auto"/>
              <w:right w:val="single" w:sz="4" w:space="0" w:color="auto"/>
            </w:tcBorders>
            <w:shd w:val="clear" w:color="000000" w:fill="DBDBDB"/>
            <w:noWrap/>
            <w:vAlign w:val="bottom"/>
            <w:hideMark/>
          </w:tcPr>
          <w:p w14:paraId="0435677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474" w:type="dxa"/>
            <w:tcBorders>
              <w:top w:val="single" w:sz="4" w:space="0" w:color="auto"/>
              <w:left w:val="nil"/>
              <w:bottom w:val="single" w:sz="4" w:space="0" w:color="auto"/>
              <w:right w:val="single" w:sz="4" w:space="0" w:color="auto"/>
            </w:tcBorders>
            <w:shd w:val="clear" w:color="000000" w:fill="DBDBDB"/>
            <w:noWrap/>
            <w:vAlign w:val="bottom"/>
            <w:hideMark/>
          </w:tcPr>
          <w:p w14:paraId="0FCE5EC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702" w:type="dxa"/>
            <w:tcBorders>
              <w:top w:val="single" w:sz="4" w:space="0" w:color="auto"/>
              <w:left w:val="nil"/>
              <w:bottom w:val="single" w:sz="4" w:space="0" w:color="auto"/>
              <w:right w:val="single" w:sz="4" w:space="0" w:color="auto"/>
            </w:tcBorders>
            <w:shd w:val="clear" w:color="000000" w:fill="DBDBDB"/>
            <w:noWrap/>
            <w:vAlign w:val="bottom"/>
            <w:hideMark/>
          </w:tcPr>
          <w:p w14:paraId="7B15B986"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384" w:type="dxa"/>
            <w:tcBorders>
              <w:top w:val="single" w:sz="4" w:space="0" w:color="auto"/>
              <w:left w:val="nil"/>
              <w:bottom w:val="single" w:sz="4" w:space="0" w:color="auto"/>
              <w:right w:val="single" w:sz="4" w:space="0" w:color="auto"/>
            </w:tcBorders>
            <w:shd w:val="clear" w:color="000000" w:fill="DBDBDB"/>
            <w:noWrap/>
            <w:vAlign w:val="bottom"/>
            <w:hideMark/>
          </w:tcPr>
          <w:p w14:paraId="0B7B385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70" w:type="dxa"/>
            <w:tcBorders>
              <w:top w:val="single" w:sz="4" w:space="0" w:color="auto"/>
              <w:left w:val="nil"/>
              <w:bottom w:val="single" w:sz="4" w:space="0" w:color="auto"/>
              <w:right w:val="nil"/>
            </w:tcBorders>
            <w:shd w:val="clear" w:color="000000" w:fill="DBDBDB"/>
            <w:noWrap/>
            <w:vAlign w:val="bottom"/>
            <w:hideMark/>
          </w:tcPr>
          <w:p w14:paraId="112D931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C717EC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4919577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C3D021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2935CE34"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38BD7E2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589D8B0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721</w:t>
            </w:r>
          </w:p>
        </w:tc>
        <w:tc>
          <w:tcPr>
            <w:tcW w:w="5474" w:type="dxa"/>
            <w:tcBorders>
              <w:top w:val="single" w:sz="4" w:space="0" w:color="auto"/>
              <w:left w:val="nil"/>
              <w:bottom w:val="nil"/>
              <w:right w:val="nil"/>
            </w:tcBorders>
            <w:shd w:val="clear" w:color="000000" w:fill="D6E1EE"/>
            <w:hideMark/>
          </w:tcPr>
          <w:p w14:paraId="2EEBD58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Vnitřní kanalizace</w:t>
            </w:r>
          </w:p>
        </w:tc>
        <w:tc>
          <w:tcPr>
            <w:tcW w:w="702" w:type="dxa"/>
            <w:tcBorders>
              <w:top w:val="single" w:sz="4" w:space="0" w:color="auto"/>
              <w:left w:val="nil"/>
              <w:bottom w:val="nil"/>
              <w:right w:val="nil"/>
            </w:tcBorders>
            <w:shd w:val="clear" w:color="000000" w:fill="D6E1EE"/>
            <w:noWrap/>
            <w:hideMark/>
          </w:tcPr>
          <w:p w14:paraId="286C50A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5E5FB7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1901C60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7417E91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17 723,61</w:t>
            </w:r>
          </w:p>
        </w:tc>
        <w:tc>
          <w:tcPr>
            <w:tcW w:w="736" w:type="dxa"/>
            <w:tcBorders>
              <w:top w:val="single" w:sz="4" w:space="0" w:color="auto"/>
              <w:left w:val="nil"/>
              <w:bottom w:val="nil"/>
              <w:right w:val="nil"/>
            </w:tcBorders>
            <w:shd w:val="clear" w:color="000000" w:fill="D6E1EE"/>
            <w:noWrap/>
            <w:hideMark/>
          </w:tcPr>
          <w:p w14:paraId="545607A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371361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0AFCD09"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03468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59209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721176102R00</w:t>
            </w:r>
          </w:p>
        </w:tc>
        <w:tc>
          <w:tcPr>
            <w:tcW w:w="5474" w:type="dxa"/>
            <w:tcBorders>
              <w:top w:val="single" w:sz="4" w:space="0" w:color="auto"/>
              <w:left w:val="nil"/>
              <w:bottom w:val="single" w:sz="4" w:space="0" w:color="auto"/>
              <w:right w:val="single" w:sz="4" w:space="0" w:color="808080"/>
            </w:tcBorders>
            <w:shd w:val="clear" w:color="auto" w:fill="auto"/>
            <w:hideMark/>
          </w:tcPr>
          <w:p w14:paraId="0E8037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HT připojovací vnější průměr D 40 mm, tloušťka stěny 1,8 mm, DN 40</w:t>
            </w:r>
          </w:p>
        </w:tc>
        <w:tc>
          <w:tcPr>
            <w:tcW w:w="702" w:type="dxa"/>
            <w:tcBorders>
              <w:top w:val="single" w:sz="4" w:space="0" w:color="auto"/>
              <w:left w:val="nil"/>
              <w:bottom w:val="single" w:sz="4" w:space="0" w:color="auto"/>
              <w:right w:val="single" w:sz="4" w:space="0" w:color="808080"/>
            </w:tcBorders>
            <w:shd w:val="clear" w:color="auto" w:fill="auto"/>
            <w:noWrap/>
            <w:hideMark/>
          </w:tcPr>
          <w:p w14:paraId="67E1A7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56DEC9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BE89D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5E14E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8DC8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57E9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DB94442" w14:textId="77777777" w:rsidTr="00AF0983">
        <w:trPr>
          <w:trHeight w:val="255"/>
        </w:trPr>
        <w:tc>
          <w:tcPr>
            <w:tcW w:w="489" w:type="dxa"/>
            <w:tcBorders>
              <w:top w:val="nil"/>
              <w:left w:val="nil"/>
              <w:bottom w:val="nil"/>
              <w:right w:val="nil"/>
            </w:tcBorders>
            <w:shd w:val="clear" w:color="auto" w:fill="auto"/>
            <w:noWrap/>
            <w:hideMark/>
          </w:tcPr>
          <w:p w14:paraId="33599B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F9D1D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97B0BC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objímek. Bez zednických výpomocí.</w:t>
            </w:r>
          </w:p>
        </w:tc>
        <w:tc>
          <w:tcPr>
            <w:tcW w:w="736" w:type="dxa"/>
            <w:tcBorders>
              <w:top w:val="nil"/>
              <w:left w:val="nil"/>
              <w:bottom w:val="nil"/>
              <w:right w:val="nil"/>
            </w:tcBorders>
            <w:shd w:val="clear" w:color="auto" w:fill="auto"/>
            <w:noWrap/>
            <w:hideMark/>
          </w:tcPr>
          <w:p w14:paraId="208009E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0945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AA8AC4" w14:textId="77777777" w:rsidTr="00AF0983">
        <w:trPr>
          <w:trHeight w:val="255"/>
        </w:trPr>
        <w:tc>
          <w:tcPr>
            <w:tcW w:w="489" w:type="dxa"/>
            <w:tcBorders>
              <w:top w:val="nil"/>
              <w:left w:val="nil"/>
              <w:bottom w:val="nil"/>
              <w:right w:val="nil"/>
            </w:tcBorders>
            <w:shd w:val="clear" w:color="auto" w:fill="auto"/>
            <w:noWrap/>
            <w:hideMark/>
          </w:tcPr>
          <w:p w14:paraId="277C73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C77AC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633CBE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4C22826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F2BF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159A14"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A9A4A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C1CC3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721176103R00</w:t>
            </w:r>
          </w:p>
        </w:tc>
        <w:tc>
          <w:tcPr>
            <w:tcW w:w="5474" w:type="dxa"/>
            <w:tcBorders>
              <w:top w:val="single" w:sz="4" w:space="0" w:color="auto"/>
              <w:left w:val="nil"/>
              <w:bottom w:val="single" w:sz="4" w:space="0" w:color="auto"/>
              <w:right w:val="single" w:sz="4" w:space="0" w:color="808080"/>
            </w:tcBorders>
            <w:shd w:val="clear" w:color="auto" w:fill="auto"/>
            <w:hideMark/>
          </w:tcPr>
          <w:p w14:paraId="168F1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HT připojovací vnější průměr D 50 mm, tloušťka stěny 1,8 mm, DN 50</w:t>
            </w:r>
          </w:p>
        </w:tc>
        <w:tc>
          <w:tcPr>
            <w:tcW w:w="702" w:type="dxa"/>
            <w:tcBorders>
              <w:top w:val="single" w:sz="4" w:space="0" w:color="auto"/>
              <w:left w:val="nil"/>
              <w:bottom w:val="single" w:sz="4" w:space="0" w:color="auto"/>
              <w:right w:val="single" w:sz="4" w:space="0" w:color="808080"/>
            </w:tcBorders>
            <w:shd w:val="clear" w:color="auto" w:fill="auto"/>
            <w:noWrap/>
            <w:hideMark/>
          </w:tcPr>
          <w:p w14:paraId="0A501D3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3E7CC5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3B784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258F9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6B0E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81C55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407AE4" w14:textId="77777777" w:rsidTr="00AF0983">
        <w:trPr>
          <w:trHeight w:val="255"/>
        </w:trPr>
        <w:tc>
          <w:tcPr>
            <w:tcW w:w="489" w:type="dxa"/>
            <w:tcBorders>
              <w:top w:val="nil"/>
              <w:left w:val="nil"/>
              <w:bottom w:val="nil"/>
              <w:right w:val="nil"/>
            </w:tcBorders>
            <w:shd w:val="clear" w:color="auto" w:fill="auto"/>
            <w:noWrap/>
            <w:hideMark/>
          </w:tcPr>
          <w:p w14:paraId="71C4D8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7C464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45279E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objímek. Bez zednických výpomocí.</w:t>
            </w:r>
          </w:p>
        </w:tc>
        <w:tc>
          <w:tcPr>
            <w:tcW w:w="736" w:type="dxa"/>
            <w:tcBorders>
              <w:top w:val="nil"/>
              <w:left w:val="nil"/>
              <w:bottom w:val="nil"/>
              <w:right w:val="nil"/>
            </w:tcBorders>
            <w:shd w:val="clear" w:color="auto" w:fill="auto"/>
            <w:noWrap/>
            <w:hideMark/>
          </w:tcPr>
          <w:p w14:paraId="5B1C208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1809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B106AB" w14:textId="77777777" w:rsidTr="00AF0983">
        <w:trPr>
          <w:trHeight w:val="255"/>
        </w:trPr>
        <w:tc>
          <w:tcPr>
            <w:tcW w:w="489" w:type="dxa"/>
            <w:tcBorders>
              <w:top w:val="nil"/>
              <w:left w:val="nil"/>
              <w:bottom w:val="nil"/>
              <w:right w:val="nil"/>
            </w:tcBorders>
            <w:shd w:val="clear" w:color="auto" w:fill="auto"/>
            <w:noWrap/>
            <w:hideMark/>
          </w:tcPr>
          <w:p w14:paraId="2EB781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0FC65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DC9F90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486363A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F1C2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DBA26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25974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CDF32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721176105R00</w:t>
            </w:r>
          </w:p>
        </w:tc>
        <w:tc>
          <w:tcPr>
            <w:tcW w:w="5474" w:type="dxa"/>
            <w:tcBorders>
              <w:top w:val="single" w:sz="4" w:space="0" w:color="auto"/>
              <w:left w:val="nil"/>
              <w:bottom w:val="single" w:sz="4" w:space="0" w:color="auto"/>
              <w:right w:val="single" w:sz="4" w:space="0" w:color="808080"/>
            </w:tcBorders>
            <w:shd w:val="clear" w:color="auto" w:fill="auto"/>
            <w:hideMark/>
          </w:tcPr>
          <w:p w14:paraId="79A129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HT připojovací vnější průměr D 110 mm, tloušťka stěny 2,7 mm, DN 100</w:t>
            </w:r>
          </w:p>
        </w:tc>
        <w:tc>
          <w:tcPr>
            <w:tcW w:w="702" w:type="dxa"/>
            <w:tcBorders>
              <w:top w:val="single" w:sz="4" w:space="0" w:color="auto"/>
              <w:left w:val="nil"/>
              <w:bottom w:val="single" w:sz="4" w:space="0" w:color="auto"/>
              <w:right w:val="single" w:sz="4" w:space="0" w:color="808080"/>
            </w:tcBorders>
            <w:shd w:val="clear" w:color="auto" w:fill="auto"/>
            <w:noWrap/>
            <w:hideMark/>
          </w:tcPr>
          <w:p w14:paraId="36BAA4E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3154E6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113A3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980,20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98030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3 920,80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DF61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9951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65363A6" w14:textId="77777777" w:rsidTr="00AF0983">
        <w:trPr>
          <w:trHeight w:val="255"/>
        </w:trPr>
        <w:tc>
          <w:tcPr>
            <w:tcW w:w="489" w:type="dxa"/>
            <w:tcBorders>
              <w:top w:val="nil"/>
              <w:left w:val="nil"/>
              <w:bottom w:val="nil"/>
              <w:right w:val="nil"/>
            </w:tcBorders>
            <w:shd w:val="clear" w:color="auto" w:fill="auto"/>
            <w:noWrap/>
            <w:hideMark/>
          </w:tcPr>
          <w:p w14:paraId="65F180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CED44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574068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objímek. Bez zednických výpomocí.</w:t>
            </w:r>
          </w:p>
        </w:tc>
        <w:tc>
          <w:tcPr>
            <w:tcW w:w="736" w:type="dxa"/>
            <w:tcBorders>
              <w:top w:val="nil"/>
              <w:left w:val="nil"/>
              <w:bottom w:val="nil"/>
              <w:right w:val="nil"/>
            </w:tcBorders>
            <w:shd w:val="clear" w:color="auto" w:fill="auto"/>
            <w:noWrap/>
            <w:hideMark/>
          </w:tcPr>
          <w:p w14:paraId="3F2AE4C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974C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DF5578" w14:textId="77777777" w:rsidTr="00AF0983">
        <w:trPr>
          <w:trHeight w:val="255"/>
        </w:trPr>
        <w:tc>
          <w:tcPr>
            <w:tcW w:w="489" w:type="dxa"/>
            <w:tcBorders>
              <w:top w:val="nil"/>
              <w:left w:val="nil"/>
              <w:bottom w:val="nil"/>
              <w:right w:val="nil"/>
            </w:tcBorders>
            <w:shd w:val="clear" w:color="auto" w:fill="auto"/>
            <w:noWrap/>
            <w:hideMark/>
          </w:tcPr>
          <w:p w14:paraId="68229B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2B10F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DB0FFA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7A4BBE8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D8D7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77C789"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DDE97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F77A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721176223R00</w:t>
            </w:r>
          </w:p>
        </w:tc>
        <w:tc>
          <w:tcPr>
            <w:tcW w:w="5474" w:type="dxa"/>
            <w:tcBorders>
              <w:top w:val="single" w:sz="4" w:space="0" w:color="auto"/>
              <w:left w:val="nil"/>
              <w:bottom w:val="single" w:sz="4" w:space="0" w:color="auto"/>
              <w:right w:val="single" w:sz="4" w:space="0" w:color="808080"/>
            </w:tcBorders>
            <w:shd w:val="clear" w:color="auto" w:fill="auto"/>
            <w:hideMark/>
          </w:tcPr>
          <w:p w14:paraId="2C4063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KG svodné (ležaté) v zemi vnější průměr D 125 mm, tloušťka stěny 3,2 mm, DN 125</w:t>
            </w:r>
          </w:p>
        </w:tc>
        <w:tc>
          <w:tcPr>
            <w:tcW w:w="702" w:type="dxa"/>
            <w:tcBorders>
              <w:top w:val="single" w:sz="4" w:space="0" w:color="auto"/>
              <w:left w:val="nil"/>
              <w:bottom w:val="single" w:sz="4" w:space="0" w:color="auto"/>
              <w:right w:val="single" w:sz="4" w:space="0" w:color="808080"/>
            </w:tcBorders>
            <w:shd w:val="clear" w:color="auto" w:fill="auto"/>
            <w:noWrap/>
            <w:hideMark/>
          </w:tcPr>
          <w:p w14:paraId="3D37016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23D40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2EED2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F132A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9 350,00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573F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2DA0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2046FC6" w14:textId="77777777" w:rsidTr="00AF0983">
        <w:trPr>
          <w:trHeight w:val="255"/>
        </w:trPr>
        <w:tc>
          <w:tcPr>
            <w:tcW w:w="489" w:type="dxa"/>
            <w:tcBorders>
              <w:top w:val="nil"/>
              <w:left w:val="nil"/>
              <w:bottom w:val="nil"/>
              <w:right w:val="nil"/>
            </w:tcBorders>
            <w:shd w:val="clear" w:color="auto" w:fill="auto"/>
            <w:noWrap/>
            <w:hideMark/>
          </w:tcPr>
          <w:p w14:paraId="6A2E89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64E2B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FED2F2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objímek. Bez zednických výpomocí.</w:t>
            </w:r>
          </w:p>
        </w:tc>
        <w:tc>
          <w:tcPr>
            <w:tcW w:w="736" w:type="dxa"/>
            <w:tcBorders>
              <w:top w:val="nil"/>
              <w:left w:val="nil"/>
              <w:bottom w:val="nil"/>
              <w:right w:val="nil"/>
            </w:tcBorders>
            <w:shd w:val="clear" w:color="auto" w:fill="auto"/>
            <w:noWrap/>
            <w:hideMark/>
          </w:tcPr>
          <w:p w14:paraId="5937FA8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9339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788997" w14:textId="77777777" w:rsidTr="00AF0983">
        <w:trPr>
          <w:trHeight w:val="255"/>
        </w:trPr>
        <w:tc>
          <w:tcPr>
            <w:tcW w:w="489" w:type="dxa"/>
            <w:tcBorders>
              <w:top w:val="nil"/>
              <w:left w:val="nil"/>
              <w:bottom w:val="nil"/>
              <w:right w:val="nil"/>
            </w:tcBorders>
            <w:shd w:val="clear" w:color="auto" w:fill="auto"/>
            <w:noWrap/>
            <w:hideMark/>
          </w:tcPr>
          <w:p w14:paraId="0F40DA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6024C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6143765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7420A38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2D5D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993F260"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14326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826AC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721194104R00</w:t>
            </w:r>
          </w:p>
        </w:tc>
        <w:tc>
          <w:tcPr>
            <w:tcW w:w="5474" w:type="dxa"/>
            <w:tcBorders>
              <w:top w:val="single" w:sz="4" w:space="0" w:color="auto"/>
              <w:left w:val="nil"/>
              <w:bottom w:val="single" w:sz="4" w:space="0" w:color="auto"/>
              <w:right w:val="single" w:sz="4" w:space="0" w:color="808080"/>
            </w:tcBorders>
            <w:shd w:val="clear" w:color="auto" w:fill="auto"/>
            <w:hideMark/>
          </w:tcPr>
          <w:p w14:paraId="5EC494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přípojek na potrubí D 40 mm, materiál ve specifikaci</w:t>
            </w:r>
          </w:p>
        </w:tc>
        <w:tc>
          <w:tcPr>
            <w:tcW w:w="702" w:type="dxa"/>
            <w:tcBorders>
              <w:top w:val="single" w:sz="4" w:space="0" w:color="auto"/>
              <w:left w:val="nil"/>
              <w:bottom w:val="single" w:sz="4" w:space="0" w:color="auto"/>
              <w:right w:val="single" w:sz="4" w:space="0" w:color="808080"/>
            </w:tcBorders>
            <w:shd w:val="clear" w:color="auto" w:fill="auto"/>
            <w:noWrap/>
            <w:hideMark/>
          </w:tcPr>
          <w:p w14:paraId="3680F5B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C6069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9C291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85,60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84DEC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79B1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AB81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7E8B89E" w14:textId="77777777" w:rsidTr="00AF0983">
        <w:trPr>
          <w:trHeight w:val="255"/>
        </w:trPr>
        <w:tc>
          <w:tcPr>
            <w:tcW w:w="489" w:type="dxa"/>
            <w:tcBorders>
              <w:top w:val="nil"/>
              <w:left w:val="nil"/>
              <w:bottom w:val="nil"/>
              <w:right w:val="nil"/>
            </w:tcBorders>
            <w:shd w:val="clear" w:color="auto" w:fill="auto"/>
            <w:noWrap/>
            <w:hideMark/>
          </w:tcPr>
          <w:p w14:paraId="3BC635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E09D2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9D0319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vyvedení a upevnění odpadních výpustek,</w:t>
            </w:r>
          </w:p>
        </w:tc>
        <w:tc>
          <w:tcPr>
            <w:tcW w:w="736" w:type="dxa"/>
            <w:tcBorders>
              <w:top w:val="nil"/>
              <w:left w:val="nil"/>
              <w:bottom w:val="nil"/>
              <w:right w:val="nil"/>
            </w:tcBorders>
            <w:shd w:val="clear" w:color="auto" w:fill="auto"/>
            <w:noWrap/>
            <w:hideMark/>
          </w:tcPr>
          <w:p w14:paraId="630AEDE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56A4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C9C37C"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5FF5F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0F298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721194109R00</w:t>
            </w:r>
          </w:p>
        </w:tc>
        <w:tc>
          <w:tcPr>
            <w:tcW w:w="5474" w:type="dxa"/>
            <w:tcBorders>
              <w:top w:val="single" w:sz="4" w:space="0" w:color="auto"/>
              <w:left w:val="nil"/>
              <w:bottom w:val="single" w:sz="4" w:space="0" w:color="auto"/>
              <w:right w:val="single" w:sz="4" w:space="0" w:color="808080"/>
            </w:tcBorders>
            <w:shd w:val="clear" w:color="auto" w:fill="auto"/>
            <w:hideMark/>
          </w:tcPr>
          <w:p w14:paraId="75E2F2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přípojek na potrubí D 110  mm, materiál ve specifikaci</w:t>
            </w:r>
          </w:p>
        </w:tc>
        <w:tc>
          <w:tcPr>
            <w:tcW w:w="702" w:type="dxa"/>
            <w:tcBorders>
              <w:top w:val="single" w:sz="4" w:space="0" w:color="auto"/>
              <w:left w:val="nil"/>
              <w:bottom w:val="single" w:sz="4" w:space="0" w:color="auto"/>
              <w:right w:val="single" w:sz="4" w:space="0" w:color="808080"/>
            </w:tcBorders>
            <w:shd w:val="clear" w:color="auto" w:fill="auto"/>
            <w:noWrap/>
            <w:hideMark/>
          </w:tcPr>
          <w:p w14:paraId="1E8C6F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CA1CE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68535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F6342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EBB2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3BA2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E289685" w14:textId="77777777" w:rsidTr="00AF0983">
        <w:trPr>
          <w:trHeight w:val="255"/>
        </w:trPr>
        <w:tc>
          <w:tcPr>
            <w:tcW w:w="489" w:type="dxa"/>
            <w:tcBorders>
              <w:top w:val="nil"/>
              <w:left w:val="nil"/>
              <w:bottom w:val="nil"/>
              <w:right w:val="nil"/>
            </w:tcBorders>
            <w:shd w:val="clear" w:color="auto" w:fill="auto"/>
            <w:noWrap/>
            <w:hideMark/>
          </w:tcPr>
          <w:p w14:paraId="4F5D40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78B6F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B51E28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vyvedení a upevnění odpadních výpustek,</w:t>
            </w:r>
          </w:p>
        </w:tc>
        <w:tc>
          <w:tcPr>
            <w:tcW w:w="736" w:type="dxa"/>
            <w:tcBorders>
              <w:top w:val="nil"/>
              <w:left w:val="nil"/>
              <w:bottom w:val="nil"/>
              <w:right w:val="nil"/>
            </w:tcBorders>
            <w:shd w:val="clear" w:color="auto" w:fill="auto"/>
            <w:noWrap/>
            <w:hideMark/>
          </w:tcPr>
          <w:p w14:paraId="1F6CA33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BF7C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FBB699E"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362340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52" w:type="dxa"/>
            <w:tcBorders>
              <w:top w:val="single" w:sz="4" w:space="0" w:color="auto"/>
              <w:left w:val="nil"/>
              <w:bottom w:val="nil"/>
              <w:right w:val="single" w:sz="4" w:space="0" w:color="808080"/>
            </w:tcBorders>
            <w:shd w:val="clear" w:color="auto" w:fill="auto"/>
            <w:noWrap/>
            <w:hideMark/>
          </w:tcPr>
          <w:p w14:paraId="017E07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721290111R00</w:t>
            </w:r>
          </w:p>
        </w:tc>
        <w:tc>
          <w:tcPr>
            <w:tcW w:w="5474" w:type="dxa"/>
            <w:tcBorders>
              <w:top w:val="single" w:sz="4" w:space="0" w:color="auto"/>
              <w:left w:val="nil"/>
              <w:bottom w:val="nil"/>
              <w:right w:val="single" w:sz="4" w:space="0" w:color="808080"/>
            </w:tcBorders>
            <w:shd w:val="clear" w:color="auto" w:fill="auto"/>
            <w:hideMark/>
          </w:tcPr>
          <w:p w14:paraId="5AE935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Zkouška těsnosti kanalizace v objektech vodou, DN 125</w:t>
            </w:r>
          </w:p>
        </w:tc>
        <w:tc>
          <w:tcPr>
            <w:tcW w:w="702" w:type="dxa"/>
            <w:tcBorders>
              <w:top w:val="single" w:sz="4" w:space="0" w:color="auto"/>
              <w:left w:val="nil"/>
              <w:bottom w:val="nil"/>
              <w:right w:val="single" w:sz="4" w:space="0" w:color="808080"/>
            </w:tcBorders>
            <w:shd w:val="clear" w:color="auto" w:fill="auto"/>
            <w:noWrap/>
            <w:hideMark/>
          </w:tcPr>
          <w:p w14:paraId="3FC6EC3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nil"/>
              <w:right w:val="single" w:sz="4" w:space="0" w:color="808080"/>
            </w:tcBorders>
            <w:shd w:val="clear" w:color="auto" w:fill="auto"/>
            <w:noWrap/>
            <w:hideMark/>
          </w:tcPr>
          <w:p w14:paraId="4D5FD4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70" w:type="dxa"/>
            <w:tcBorders>
              <w:top w:val="single" w:sz="4" w:space="0" w:color="auto"/>
              <w:left w:val="nil"/>
              <w:bottom w:val="nil"/>
              <w:right w:val="single" w:sz="4" w:space="0" w:color="808080"/>
            </w:tcBorders>
            <w:shd w:val="clear" w:color="000000" w:fill="99CCFF"/>
            <w:noWrap/>
            <w:hideMark/>
          </w:tcPr>
          <w:p w14:paraId="707AC8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26,50</w:t>
            </w:r>
          </w:p>
        </w:tc>
        <w:tc>
          <w:tcPr>
            <w:tcW w:w="1385" w:type="dxa"/>
            <w:tcBorders>
              <w:top w:val="single" w:sz="4" w:space="0" w:color="auto"/>
              <w:left w:val="nil"/>
              <w:bottom w:val="nil"/>
              <w:right w:val="single" w:sz="4" w:space="0" w:color="808080"/>
            </w:tcBorders>
            <w:shd w:val="clear" w:color="auto" w:fill="auto"/>
            <w:noWrap/>
            <w:hideMark/>
          </w:tcPr>
          <w:p w14:paraId="317620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583,00</w:t>
            </w:r>
          </w:p>
        </w:tc>
        <w:tc>
          <w:tcPr>
            <w:tcW w:w="736" w:type="dxa"/>
            <w:tcBorders>
              <w:top w:val="single" w:sz="4" w:space="0" w:color="auto"/>
              <w:left w:val="nil"/>
              <w:bottom w:val="nil"/>
              <w:right w:val="single" w:sz="4" w:space="0" w:color="808080"/>
            </w:tcBorders>
            <w:shd w:val="clear" w:color="auto" w:fill="auto"/>
            <w:noWrap/>
            <w:hideMark/>
          </w:tcPr>
          <w:p w14:paraId="1BCDED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60D85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C18EC5B"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3CF8A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BFF0C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28615443.AR</w:t>
            </w:r>
          </w:p>
        </w:tc>
        <w:tc>
          <w:tcPr>
            <w:tcW w:w="5474" w:type="dxa"/>
            <w:tcBorders>
              <w:top w:val="single" w:sz="4" w:space="0" w:color="auto"/>
              <w:left w:val="nil"/>
              <w:bottom w:val="single" w:sz="4" w:space="0" w:color="auto"/>
              <w:right w:val="single" w:sz="4" w:space="0" w:color="808080"/>
            </w:tcBorders>
            <w:shd w:val="clear" w:color="auto" w:fill="auto"/>
            <w:hideMark/>
          </w:tcPr>
          <w:p w14:paraId="328245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 čisticí DN 100,0 mm; PP</w:t>
            </w:r>
          </w:p>
        </w:tc>
        <w:tc>
          <w:tcPr>
            <w:tcW w:w="702" w:type="dxa"/>
            <w:tcBorders>
              <w:top w:val="single" w:sz="4" w:space="0" w:color="auto"/>
              <w:left w:val="nil"/>
              <w:bottom w:val="single" w:sz="4" w:space="0" w:color="auto"/>
              <w:right w:val="single" w:sz="4" w:space="0" w:color="808080"/>
            </w:tcBorders>
            <w:shd w:val="clear" w:color="auto" w:fill="auto"/>
            <w:noWrap/>
            <w:hideMark/>
          </w:tcPr>
          <w:p w14:paraId="4AA0F57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BF6CB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5F62A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FC784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442B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523D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77FC3B0" w14:textId="77777777" w:rsidTr="00AF0983">
        <w:trPr>
          <w:trHeight w:val="255"/>
        </w:trPr>
        <w:tc>
          <w:tcPr>
            <w:tcW w:w="489" w:type="dxa"/>
            <w:tcBorders>
              <w:top w:val="nil"/>
              <w:left w:val="nil"/>
              <w:bottom w:val="nil"/>
              <w:right w:val="nil"/>
            </w:tcBorders>
            <w:shd w:val="clear" w:color="auto" w:fill="auto"/>
            <w:noWrap/>
            <w:hideMark/>
          </w:tcPr>
          <w:p w14:paraId="133062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52" w:type="dxa"/>
            <w:tcBorders>
              <w:top w:val="nil"/>
              <w:left w:val="nil"/>
              <w:bottom w:val="nil"/>
              <w:right w:val="nil"/>
            </w:tcBorders>
            <w:shd w:val="clear" w:color="auto" w:fill="auto"/>
            <w:noWrap/>
            <w:hideMark/>
          </w:tcPr>
          <w:p w14:paraId="425038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998721201R00</w:t>
            </w:r>
          </w:p>
        </w:tc>
        <w:tc>
          <w:tcPr>
            <w:tcW w:w="5474" w:type="dxa"/>
            <w:tcBorders>
              <w:top w:val="nil"/>
              <w:left w:val="nil"/>
              <w:bottom w:val="nil"/>
              <w:right w:val="nil"/>
            </w:tcBorders>
            <w:shd w:val="clear" w:color="auto" w:fill="auto"/>
            <w:hideMark/>
          </w:tcPr>
          <w:p w14:paraId="1A9B14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vnitřní kanalizaci v objektech výšky do 6 m</w:t>
            </w:r>
          </w:p>
        </w:tc>
        <w:tc>
          <w:tcPr>
            <w:tcW w:w="702" w:type="dxa"/>
            <w:tcBorders>
              <w:top w:val="nil"/>
              <w:left w:val="nil"/>
              <w:bottom w:val="nil"/>
              <w:right w:val="nil"/>
            </w:tcBorders>
            <w:shd w:val="clear" w:color="auto" w:fill="auto"/>
            <w:noWrap/>
            <w:hideMark/>
          </w:tcPr>
          <w:p w14:paraId="4A5FC9D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84" w:type="dxa"/>
            <w:tcBorders>
              <w:top w:val="nil"/>
              <w:left w:val="nil"/>
              <w:bottom w:val="nil"/>
              <w:right w:val="nil"/>
            </w:tcBorders>
            <w:shd w:val="clear" w:color="000000" w:fill="99CCFF"/>
            <w:noWrap/>
            <w:hideMark/>
          </w:tcPr>
          <w:p w14:paraId="57CF42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180,86100</w:t>
            </w:r>
          </w:p>
        </w:tc>
        <w:tc>
          <w:tcPr>
            <w:tcW w:w="1270" w:type="dxa"/>
            <w:tcBorders>
              <w:top w:val="nil"/>
              <w:left w:val="nil"/>
              <w:bottom w:val="nil"/>
              <w:right w:val="nil"/>
            </w:tcBorders>
            <w:shd w:val="clear" w:color="000000" w:fill="99CCFF"/>
            <w:noWrap/>
            <w:hideMark/>
          </w:tcPr>
          <w:p w14:paraId="453628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w:t>
            </w:r>
          </w:p>
        </w:tc>
        <w:tc>
          <w:tcPr>
            <w:tcW w:w="1385" w:type="dxa"/>
            <w:tcBorders>
              <w:top w:val="nil"/>
              <w:left w:val="nil"/>
              <w:bottom w:val="nil"/>
              <w:right w:val="nil"/>
            </w:tcBorders>
            <w:shd w:val="clear" w:color="auto" w:fill="auto"/>
            <w:noWrap/>
            <w:hideMark/>
          </w:tcPr>
          <w:p w14:paraId="49BA8D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633,01</w:t>
            </w:r>
          </w:p>
        </w:tc>
        <w:tc>
          <w:tcPr>
            <w:tcW w:w="736" w:type="dxa"/>
            <w:tcBorders>
              <w:top w:val="nil"/>
              <w:left w:val="nil"/>
              <w:bottom w:val="nil"/>
              <w:right w:val="nil"/>
            </w:tcBorders>
            <w:shd w:val="clear" w:color="auto" w:fill="auto"/>
            <w:noWrap/>
            <w:hideMark/>
          </w:tcPr>
          <w:p w14:paraId="14CDC4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nil"/>
              <w:left w:val="nil"/>
              <w:bottom w:val="nil"/>
              <w:right w:val="nil"/>
            </w:tcBorders>
            <w:shd w:val="clear" w:color="auto" w:fill="auto"/>
            <w:noWrap/>
            <w:hideMark/>
          </w:tcPr>
          <w:p w14:paraId="34EA31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0CFA79B" w14:textId="77777777" w:rsidTr="00AF0983">
        <w:trPr>
          <w:trHeight w:val="255"/>
        </w:trPr>
        <w:tc>
          <w:tcPr>
            <w:tcW w:w="489" w:type="dxa"/>
            <w:tcBorders>
              <w:top w:val="nil"/>
              <w:left w:val="nil"/>
              <w:bottom w:val="nil"/>
              <w:right w:val="nil"/>
            </w:tcBorders>
            <w:shd w:val="clear" w:color="auto" w:fill="auto"/>
            <w:noWrap/>
            <w:hideMark/>
          </w:tcPr>
          <w:p w14:paraId="1B82FF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B9531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59BEB2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14:paraId="7999490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946A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5110DB1"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795DC2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1CEB01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722</w:t>
            </w:r>
          </w:p>
        </w:tc>
        <w:tc>
          <w:tcPr>
            <w:tcW w:w="5474" w:type="dxa"/>
            <w:tcBorders>
              <w:top w:val="single" w:sz="4" w:space="0" w:color="auto"/>
              <w:left w:val="nil"/>
              <w:bottom w:val="nil"/>
              <w:right w:val="nil"/>
            </w:tcBorders>
            <w:shd w:val="clear" w:color="000000" w:fill="D6E1EE"/>
            <w:hideMark/>
          </w:tcPr>
          <w:p w14:paraId="7EA2D18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Vnitřní vodovod</w:t>
            </w:r>
          </w:p>
        </w:tc>
        <w:tc>
          <w:tcPr>
            <w:tcW w:w="702" w:type="dxa"/>
            <w:tcBorders>
              <w:top w:val="single" w:sz="4" w:space="0" w:color="auto"/>
              <w:left w:val="nil"/>
              <w:bottom w:val="nil"/>
              <w:right w:val="nil"/>
            </w:tcBorders>
            <w:shd w:val="clear" w:color="000000" w:fill="D6E1EE"/>
            <w:noWrap/>
            <w:hideMark/>
          </w:tcPr>
          <w:p w14:paraId="474CBF1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664CE0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2E3A54B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0ED1B05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21 749,33</w:t>
            </w:r>
          </w:p>
        </w:tc>
        <w:tc>
          <w:tcPr>
            <w:tcW w:w="736" w:type="dxa"/>
            <w:tcBorders>
              <w:top w:val="single" w:sz="4" w:space="0" w:color="auto"/>
              <w:left w:val="nil"/>
              <w:bottom w:val="nil"/>
              <w:right w:val="nil"/>
            </w:tcBorders>
            <w:shd w:val="clear" w:color="000000" w:fill="D6E1EE"/>
            <w:noWrap/>
            <w:hideMark/>
          </w:tcPr>
          <w:p w14:paraId="1D6730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AB9CD9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28C28D1"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A4738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94DD5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722172711R00</w:t>
            </w:r>
          </w:p>
        </w:tc>
        <w:tc>
          <w:tcPr>
            <w:tcW w:w="5474" w:type="dxa"/>
            <w:tcBorders>
              <w:top w:val="single" w:sz="4" w:space="0" w:color="auto"/>
              <w:left w:val="nil"/>
              <w:bottom w:val="single" w:sz="4" w:space="0" w:color="auto"/>
              <w:right w:val="single" w:sz="4" w:space="0" w:color="808080"/>
            </w:tcBorders>
            <w:shd w:val="clear" w:color="auto" w:fill="auto"/>
            <w:hideMark/>
          </w:tcPr>
          <w:p w14:paraId="3A0BC4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z plastických hmot polypropylenové potrubí PP-R, D 20 mm, s 2,8 mm, PN 16, polyfúzně svařované, bez zednických výpomocí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707BCE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589FD9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75C54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C198D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4D5E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22A0E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7847DCB" w14:textId="77777777" w:rsidTr="00AF0983">
        <w:trPr>
          <w:trHeight w:val="255"/>
        </w:trPr>
        <w:tc>
          <w:tcPr>
            <w:tcW w:w="489" w:type="dxa"/>
            <w:tcBorders>
              <w:top w:val="nil"/>
              <w:left w:val="nil"/>
              <w:bottom w:val="nil"/>
              <w:right w:val="nil"/>
            </w:tcBorders>
            <w:shd w:val="clear" w:color="auto" w:fill="auto"/>
            <w:noWrap/>
            <w:hideMark/>
          </w:tcPr>
          <w:p w14:paraId="560697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5F548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DE65FC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bez zednických výpomocí</w:t>
            </w:r>
          </w:p>
        </w:tc>
        <w:tc>
          <w:tcPr>
            <w:tcW w:w="736" w:type="dxa"/>
            <w:tcBorders>
              <w:top w:val="nil"/>
              <w:left w:val="nil"/>
              <w:bottom w:val="nil"/>
              <w:right w:val="nil"/>
            </w:tcBorders>
            <w:shd w:val="clear" w:color="auto" w:fill="auto"/>
            <w:noWrap/>
            <w:hideMark/>
          </w:tcPr>
          <w:p w14:paraId="49F4DAB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766E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DC72A8" w14:textId="77777777" w:rsidTr="00AF0983">
        <w:trPr>
          <w:trHeight w:val="255"/>
        </w:trPr>
        <w:tc>
          <w:tcPr>
            <w:tcW w:w="489" w:type="dxa"/>
            <w:tcBorders>
              <w:top w:val="nil"/>
              <w:left w:val="nil"/>
              <w:bottom w:val="nil"/>
              <w:right w:val="nil"/>
            </w:tcBorders>
            <w:shd w:val="clear" w:color="auto" w:fill="auto"/>
            <w:noWrap/>
            <w:hideMark/>
          </w:tcPr>
          <w:p w14:paraId="40DAA2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EA256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4E103E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5760547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9644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46C14F" w14:textId="77777777" w:rsidTr="00AF0983">
        <w:trPr>
          <w:trHeight w:val="255"/>
        </w:trPr>
        <w:tc>
          <w:tcPr>
            <w:tcW w:w="489" w:type="dxa"/>
            <w:tcBorders>
              <w:top w:val="nil"/>
              <w:left w:val="nil"/>
              <w:bottom w:val="nil"/>
              <w:right w:val="nil"/>
            </w:tcBorders>
            <w:shd w:val="clear" w:color="auto" w:fill="auto"/>
            <w:noWrap/>
            <w:hideMark/>
          </w:tcPr>
          <w:p w14:paraId="74275C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5140F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DB14C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pomocného lešení o výšce podlahy do 1900 mm a pro zatížení do 1,5 kPa.</w:t>
            </w:r>
          </w:p>
        </w:tc>
        <w:tc>
          <w:tcPr>
            <w:tcW w:w="736" w:type="dxa"/>
            <w:tcBorders>
              <w:top w:val="nil"/>
              <w:left w:val="nil"/>
              <w:bottom w:val="nil"/>
              <w:right w:val="nil"/>
            </w:tcBorders>
            <w:shd w:val="clear" w:color="auto" w:fill="auto"/>
            <w:noWrap/>
            <w:hideMark/>
          </w:tcPr>
          <w:p w14:paraId="65DE308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7F92D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A27F79"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E72C2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3A60B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722172712R00</w:t>
            </w:r>
          </w:p>
        </w:tc>
        <w:tc>
          <w:tcPr>
            <w:tcW w:w="5474" w:type="dxa"/>
            <w:tcBorders>
              <w:top w:val="single" w:sz="4" w:space="0" w:color="auto"/>
              <w:left w:val="nil"/>
              <w:bottom w:val="single" w:sz="4" w:space="0" w:color="auto"/>
              <w:right w:val="single" w:sz="4" w:space="0" w:color="808080"/>
            </w:tcBorders>
            <w:shd w:val="clear" w:color="auto" w:fill="auto"/>
            <w:hideMark/>
          </w:tcPr>
          <w:p w14:paraId="14113F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Potrubí z plastických hmot polypropylenové potrubí PP-R, D 25 mm, s 3,5 mm, PN 16, polyfúzně svařované, bez zednických výpomocí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74CFF2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8877D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0DBF3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11204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B3DC4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AF85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0A8546D" w14:textId="77777777" w:rsidTr="00AF0983">
        <w:trPr>
          <w:trHeight w:val="255"/>
        </w:trPr>
        <w:tc>
          <w:tcPr>
            <w:tcW w:w="489" w:type="dxa"/>
            <w:tcBorders>
              <w:top w:val="nil"/>
              <w:left w:val="nil"/>
              <w:bottom w:val="nil"/>
              <w:right w:val="nil"/>
            </w:tcBorders>
            <w:shd w:val="clear" w:color="auto" w:fill="auto"/>
            <w:noWrap/>
            <w:hideMark/>
          </w:tcPr>
          <w:p w14:paraId="500104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21EF6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08EE651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tvarovek, bez zednických výpomocí</w:t>
            </w:r>
          </w:p>
        </w:tc>
        <w:tc>
          <w:tcPr>
            <w:tcW w:w="736" w:type="dxa"/>
            <w:tcBorders>
              <w:top w:val="nil"/>
              <w:left w:val="nil"/>
              <w:bottom w:val="nil"/>
              <w:right w:val="nil"/>
            </w:tcBorders>
            <w:shd w:val="clear" w:color="auto" w:fill="auto"/>
            <w:noWrap/>
            <w:hideMark/>
          </w:tcPr>
          <w:p w14:paraId="3CA92F0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7DC2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ACE02C" w14:textId="77777777" w:rsidTr="00AF0983">
        <w:trPr>
          <w:trHeight w:val="255"/>
        </w:trPr>
        <w:tc>
          <w:tcPr>
            <w:tcW w:w="489" w:type="dxa"/>
            <w:tcBorders>
              <w:top w:val="nil"/>
              <w:left w:val="nil"/>
              <w:bottom w:val="nil"/>
              <w:right w:val="nil"/>
            </w:tcBorders>
            <w:shd w:val="clear" w:color="auto" w:fill="auto"/>
            <w:noWrap/>
            <w:hideMark/>
          </w:tcPr>
          <w:p w14:paraId="24BB94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B3996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B5EE11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Potrubí včetně tvarovek bez zednických výpomocí.</w:t>
            </w:r>
          </w:p>
        </w:tc>
        <w:tc>
          <w:tcPr>
            <w:tcW w:w="736" w:type="dxa"/>
            <w:tcBorders>
              <w:top w:val="nil"/>
              <w:left w:val="nil"/>
              <w:bottom w:val="nil"/>
              <w:right w:val="nil"/>
            </w:tcBorders>
            <w:shd w:val="clear" w:color="auto" w:fill="auto"/>
            <w:noWrap/>
            <w:hideMark/>
          </w:tcPr>
          <w:p w14:paraId="01ED88D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A792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06A751" w14:textId="77777777" w:rsidTr="00AF0983">
        <w:trPr>
          <w:trHeight w:val="255"/>
        </w:trPr>
        <w:tc>
          <w:tcPr>
            <w:tcW w:w="489" w:type="dxa"/>
            <w:tcBorders>
              <w:top w:val="nil"/>
              <w:left w:val="nil"/>
              <w:bottom w:val="nil"/>
              <w:right w:val="nil"/>
            </w:tcBorders>
            <w:shd w:val="clear" w:color="auto" w:fill="auto"/>
            <w:noWrap/>
            <w:hideMark/>
          </w:tcPr>
          <w:p w14:paraId="0E20B9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866E8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EE428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pomocného lešení o výšce podlahy do 1900 mm a pro zatížení do 1,5 kPa.</w:t>
            </w:r>
          </w:p>
        </w:tc>
        <w:tc>
          <w:tcPr>
            <w:tcW w:w="736" w:type="dxa"/>
            <w:tcBorders>
              <w:top w:val="nil"/>
              <w:left w:val="nil"/>
              <w:bottom w:val="nil"/>
              <w:right w:val="nil"/>
            </w:tcBorders>
            <w:shd w:val="clear" w:color="auto" w:fill="auto"/>
            <w:noWrap/>
            <w:hideMark/>
          </w:tcPr>
          <w:p w14:paraId="51FB79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7509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04A1E4"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A4D82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A9CEB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722181212RT7</w:t>
            </w:r>
          </w:p>
        </w:tc>
        <w:tc>
          <w:tcPr>
            <w:tcW w:w="5474" w:type="dxa"/>
            <w:tcBorders>
              <w:top w:val="single" w:sz="4" w:space="0" w:color="auto"/>
              <w:left w:val="nil"/>
              <w:bottom w:val="single" w:sz="4" w:space="0" w:color="auto"/>
              <w:right w:val="single" w:sz="4" w:space="0" w:color="808080"/>
            </w:tcBorders>
            <w:shd w:val="clear" w:color="auto" w:fill="auto"/>
            <w:hideMark/>
          </w:tcPr>
          <w:p w14:paraId="00F6A3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vodovodního potrubí návleková z trubic z pěnového polyetylenu, tloušťka stěny 9 mm, d 22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10D9AF5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A288E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0E9C7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78,80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390E5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C70A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6F1E5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753178" w14:textId="77777777" w:rsidTr="00AF0983">
        <w:trPr>
          <w:trHeight w:val="255"/>
        </w:trPr>
        <w:tc>
          <w:tcPr>
            <w:tcW w:w="489" w:type="dxa"/>
            <w:tcBorders>
              <w:top w:val="nil"/>
              <w:left w:val="nil"/>
              <w:bottom w:val="nil"/>
              <w:right w:val="nil"/>
            </w:tcBorders>
            <w:shd w:val="clear" w:color="auto" w:fill="auto"/>
            <w:noWrap/>
            <w:hideMark/>
          </w:tcPr>
          <w:p w14:paraId="71C3A0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8F859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A84D9D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položce je kalkulována dodávka izolační trubice, spon a lepicí pásky.</w:t>
            </w:r>
          </w:p>
        </w:tc>
        <w:tc>
          <w:tcPr>
            <w:tcW w:w="736" w:type="dxa"/>
            <w:tcBorders>
              <w:top w:val="nil"/>
              <w:left w:val="nil"/>
              <w:bottom w:val="nil"/>
              <w:right w:val="nil"/>
            </w:tcBorders>
            <w:shd w:val="clear" w:color="auto" w:fill="auto"/>
            <w:noWrap/>
            <w:hideMark/>
          </w:tcPr>
          <w:p w14:paraId="05A70FF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1C22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CD48B6"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1F7B2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67AF2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722181212RT9</w:t>
            </w:r>
          </w:p>
        </w:tc>
        <w:tc>
          <w:tcPr>
            <w:tcW w:w="5474" w:type="dxa"/>
            <w:tcBorders>
              <w:top w:val="single" w:sz="4" w:space="0" w:color="auto"/>
              <w:left w:val="nil"/>
              <w:bottom w:val="single" w:sz="4" w:space="0" w:color="auto"/>
              <w:right w:val="single" w:sz="4" w:space="0" w:color="808080"/>
            </w:tcBorders>
            <w:shd w:val="clear" w:color="auto" w:fill="auto"/>
            <w:hideMark/>
          </w:tcPr>
          <w:p w14:paraId="55C2E6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vodovodního potrubí návleková z trubic z pěnového polyetylenu, tloušťka stěny 9 mm, d 28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3100EA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B2B3F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53BBC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FACB5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344,80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BC9B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A115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50B479A" w14:textId="77777777" w:rsidTr="00AF0983">
        <w:trPr>
          <w:trHeight w:val="255"/>
        </w:trPr>
        <w:tc>
          <w:tcPr>
            <w:tcW w:w="489" w:type="dxa"/>
            <w:tcBorders>
              <w:top w:val="nil"/>
              <w:left w:val="nil"/>
              <w:bottom w:val="nil"/>
              <w:right w:val="nil"/>
            </w:tcBorders>
            <w:shd w:val="clear" w:color="auto" w:fill="auto"/>
            <w:noWrap/>
            <w:hideMark/>
          </w:tcPr>
          <w:p w14:paraId="7D6B4A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81BCF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7DE1D17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položce je kalkulována dodávka izolační trubice, spon a lepicí pásky.</w:t>
            </w:r>
          </w:p>
        </w:tc>
        <w:tc>
          <w:tcPr>
            <w:tcW w:w="736" w:type="dxa"/>
            <w:tcBorders>
              <w:top w:val="nil"/>
              <w:left w:val="nil"/>
              <w:bottom w:val="nil"/>
              <w:right w:val="nil"/>
            </w:tcBorders>
            <w:shd w:val="clear" w:color="auto" w:fill="auto"/>
            <w:noWrap/>
            <w:hideMark/>
          </w:tcPr>
          <w:p w14:paraId="5B2D126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28BD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D2A99D"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CC6A7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C10E6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722181214RT7</w:t>
            </w:r>
          </w:p>
        </w:tc>
        <w:tc>
          <w:tcPr>
            <w:tcW w:w="5474" w:type="dxa"/>
            <w:tcBorders>
              <w:top w:val="single" w:sz="4" w:space="0" w:color="auto"/>
              <w:left w:val="nil"/>
              <w:bottom w:val="single" w:sz="4" w:space="0" w:color="auto"/>
              <w:right w:val="single" w:sz="4" w:space="0" w:color="808080"/>
            </w:tcBorders>
            <w:shd w:val="clear" w:color="auto" w:fill="auto"/>
            <w:hideMark/>
          </w:tcPr>
          <w:p w14:paraId="4F6F11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vodovodního potrubí návleková z trubic z pěnového polyetylenu, tloušťka stěny 20 mm, d 22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72F3F03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353AF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C92A1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041CE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A196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1522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7A3D73" w14:textId="77777777" w:rsidTr="00AF0983">
        <w:trPr>
          <w:trHeight w:val="255"/>
        </w:trPr>
        <w:tc>
          <w:tcPr>
            <w:tcW w:w="489" w:type="dxa"/>
            <w:tcBorders>
              <w:top w:val="nil"/>
              <w:left w:val="nil"/>
              <w:bottom w:val="nil"/>
              <w:right w:val="nil"/>
            </w:tcBorders>
            <w:shd w:val="clear" w:color="auto" w:fill="auto"/>
            <w:noWrap/>
            <w:hideMark/>
          </w:tcPr>
          <w:p w14:paraId="62C1AF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B729A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6AB328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položce je kalkulována dodávka izolační trubice, spon a lepicí pásky.</w:t>
            </w:r>
          </w:p>
        </w:tc>
        <w:tc>
          <w:tcPr>
            <w:tcW w:w="736" w:type="dxa"/>
            <w:tcBorders>
              <w:top w:val="nil"/>
              <w:left w:val="nil"/>
              <w:bottom w:val="nil"/>
              <w:right w:val="nil"/>
            </w:tcBorders>
            <w:shd w:val="clear" w:color="auto" w:fill="auto"/>
            <w:noWrap/>
            <w:hideMark/>
          </w:tcPr>
          <w:p w14:paraId="60BF1C2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A797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A09EAE"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52942C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52" w:type="dxa"/>
            <w:tcBorders>
              <w:top w:val="single" w:sz="4" w:space="0" w:color="auto"/>
              <w:left w:val="nil"/>
              <w:bottom w:val="nil"/>
              <w:right w:val="single" w:sz="4" w:space="0" w:color="808080"/>
            </w:tcBorders>
            <w:shd w:val="clear" w:color="auto" w:fill="auto"/>
            <w:noWrap/>
            <w:hideMark/>
          </w:tcPr>
          <w:p w14:paraId="1986E3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722190401R00</w:t>
            </w:r>
          </w:p>
        </w:tc>
        <w:tc>
          <w:tcPr>
            <w:tcW w:w="5474" w:type="dxa"/>
            <w:tcBorders>
              <w:top w:val="single" w:sz="4" w:space="0" w:color="auto"/>
              <w:left w:val="nil"/>
              <w:bottom w:val="nil"/>
              <w:right w:val="single" w:sz="4" w:space="0" w:color="808080"/>
            </w:tcBorders>
            <w:shd w:val="clear" w:color="auto" w:fill="auto"/>
            <w:hideMark/>
          </w:tcPr>
          <w:p w14:paraId="66DFEA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Vyvedení a upevnění výpustek DN 15</w:t>
            </w:r>
          </w:p>
        </w:tc>
        <w:tc>
          <w:tcPr>
            <w:tcW w:w="702" w:type="dxa"/>
            <w:tcBorders>
              <w:top w:val="single" w:sz="4" w:space="0" w:color="auto"/>
              <w:left w:val="nil"/>
              <w:bottom w:val="nil"/>
              <w:right w:val="single" w:sz="4" w:space="0" w:color="808080"/>
            </w:tcBorders>
            <w:shd w:val="clear" w:color="auto" w:fill="auto"/>
            <w:noWrap/>
            <w:hideMark/>
          </w:tcPr>
          <w:p w14:paraId="374554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79C4C5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11,00000</w:t>
            </w:r>
          </w:p>
        </w:tc>
        <w:tc>
          <w:tcPr>
            <w:tcW w:w="1270" w:type="dxa"/>
            <w:tcBorders>
              <w:top w:val="single" w:sz="4" w:space="0" w:color="auto"/>
              <w:left w:val="nil"/>
              <w:bottom w:val="nil"/>
              <w:right w:val="single" w:sz="4" w:space="0" w:color="808080"/>
            </w:tcBorders>
            <w:shd w:val="clear" w:color="000000" w:fill="99CCFF"/>
            <w:noWrap/>
            <w:hideMark/>
          </w:tcPr>
          <w:p w14:paraId="0CE7C1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232,50</w:t>
            </w:r>
          </w:p>
        </w:tc>
        <w:tc>
          <w:tcPr>
            <w:tcW w:w="1385" w:type="dxa"/>
            <w:tcBorders>
              <w:top w:val="single" w:sz="4" w:space="0" w:color="auto"/>
              <w:left w:val="nil"/>
              <w:bottom w:val="nil"/>
              <w:right w:val="single" w:sz="4" w:space="0" w:color="808080"/>
            </w:tcBorders>
            <w:shd w:val="clear" w:color="auto" w:fill="auto"/>
            <w:noWrap/>
            <w:hideMark/>
          </w:tcPr>
          <w:p w14:paraId="31F8E0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2 557,50</w:t>
            </w:r>
          </w:p>
        </w:tc>
        <w:tc>
          <w:tcPr>
            <w:tcW w:w="736" w:type="dxa"/>
            <w:tcBorders>
              <w:top w:val="single" w:sz="4" w:space="0" w:color="auto"/>
              <w:left w:val="nil"/>
              <w:bottom w:val="nil"/>
              <w:right w:val="single" w:sz="4" w:space="0" w:color="808080"/>
            </w:tcBorders>
            <w:shd w:val="clear" w:color="auto" w:fill="auto"/>
            <w:noWrap/>
            <w:hideMark/>
          </w:tcPr>
          <w:p w14:paraId="33D94E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32ABD1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4C8627"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20F434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52" w:type="dxa"/>
            <w:tcBorders>
              <w:top w:val="single" w:sz="4" w:space="0" w:color="auto"/>
              <w:left w:val="nil"/>
              <w:bottom w:val="nil"/>
              <w:right w:val="single" w:sz="4" w:space="0" w:color="808080"/>
            </w:tcBorders>
            <w:shd w:val="clear" w:color="auto" w:fill="auto"/>
            <w:noWrap/>
            <w:hideMark/>
          </w:tcPr>
          <w:p w14:paraId="5382A0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722191112R00</w:t>
            </w:r>
          </w:p>
        </w:tc>
        <w:tc>
          <w:tcPr>
            <w:tcW w:w="5474" w:type="dxa"/>
            <w:tcBorders>
              <w:top w:val="single" w:sz="4" w:space="0" w:color="auto"/>
              <w:left w:val="nil"/>
              <w:bottom w:val="nil"/>
              <w:right w:val="single" w:sz="4" w:space="0" w:color="808080"/>
            </w:tcBorders>
            <w:shd w:val="clear" w:color="auto" w:fill="auto"/>
            <w:hideMark/>
          </w:tcPr>
          <w:p w14:paraId="555AF0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Hadice flexibilní k baterii M 10, DN 15, délky 500 mm</w:t>
            </w:r>
          </w:p>
        </w:tc>
        <w:tc>
          <w:tcPr>
            <w:tcW w:w="702" w:type="dxa"/>
            <w:tcBorders>
              <w:top w:val="single" w:sz="4" w:space="0" w:color="auto"/>
              <w:left w:val="nil"/>
              <w:bottom w:val="nil"/>
              <w:right w:val="single" w:sz="4" w:space="0" w:color="808080"/>
            </w:tcBorders>
            <w:shd w:val="clear" w:color="auto" w:fill="auto"/>
            <w:noWrap/>
            <w:hideMark/>
          </w:tcPr>
          <w:p w14:paraId="1CBAEF5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nil"/>
              <w:right w:val="single" w:sz="4" w:space="0" w:color="808080"/>
            </w:tcBorders>
            <w:shd w:val="clear" w:color="auto" w:fill="auto"/>
            <w:noWrap/>
            <w:hideMark/>
          </w:tcPr>
          <w:p w14:paraId="4A7BBB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nil"/>
              <w:right w:val="single" w:sz="4" w:space="0" w:color="808080"/>
            </w:tcBorders>
            <w:shd w:val="clear" w:color="000000" w:fill="99CCFF"/>
            <w:noWrap/>
            <w:hideMark/>
          </w:tcPr>
          <w:p w14:paraId="07CCB6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198,60</w:t>
            </w:r>
          </w:p>
        </w:tc>
        <w:tc>
          <w:tcPr>
            <w:tcW w:w="1385" w:type="dxa"/>
            <w:tcBorders>
              <w:top w:val="single" w:sz="4" w:space="0" w:color="auto"/>
              <w:left w:val="nil"/>
              <w:bottom w:val="nil"/>
              <w:right w:val="single" w:sz="4" w:space="0" w:color="808080"/>
            </w:tcBorders>
            <w:shd w:val="clear" w:color="auto" w:fill="auto"/>
            <w:noWrap/>
            <w:hideMark/>
          </w:tcPr>
          <w:p w14:paraId="538574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595,80</w:t>
            </w:r>
          </w:p>
        </w:tc>
        <w:tc>
          <w:tcPr>
            <w:tcW w:w="736" w:type="dxa"/>
            <w:tcBorders>
              <w:top w:val="single" w:sz="4" w:space="0" w:color="auto"/>
              <w:left w:val="nil"/>
              <w:bottom w:val="nil"/>
              <w:right w:val="single" w:sz="4" w:space="0" w:color="808080"/>
            </w:tcBorders>
            <w:shd w:val="clear" w:color="auto" w:fill="auto"/>
            <w:noWrap/>
            <w:hideMark/>
          </w:tcPr>
          <w:p w14:paraId="41E1B4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0AC922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0EAA35"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FC373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8381C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722220111R00</w:t>
            </w:r>
          </w:p>
        </w:tc>
        <w:tc>
          <w:tcPr>
            <w:tcW w:w="5474" w:type="dxa"/>
            <w:tcBorders>
              <w:top w:val="single" w:sz="4" w:space="0" w:color="auto"/>
              <w:left w:val="nil"/>
              <w:bottom w:val="single" w:sz="4" w:space="0" w:color="auto"/>
              <w:right w:val="single" w:sz="4" w:space="0" w:color="808080"/>
            </w:tcBorders>
            <w:shd w:val="clear" w:color="auto" w:fill="auto"/>
            <w:hideMark/>
          </w:tcPr>
          <w:p w14:paraId="3BAAC7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Nástěnka nátrubková mosazná pro výtokový ventil, vnitřní závit, DN 15, PN 10, včetně dodávky materiálu</w:t>
            </w:r>
          </w:p>
        </w:tc>
        <w:tc>
          <w:tcPr>
            <w:tcW w:w="702" w:type="dxa"/>
            <w:tcBorders>
              <w:top w:val="single" w:sz="4" w:space="0" w:color="auto"/>
              <w:left w:val="nil"/>
              <w:bottom w:val="single" w:sz="4" w:space="0" w:color="auto"/>
              <w:right w:val="single" w:sz="4" w:space="0" w:color="808080"/>
            </w:tcBorders>
            <w:shd w:val="clear" w:color="auto" w:fill="auto"/>
            <w:noWrap/>
            <w:hideMark/>
          </w:tcPr>
          <w:p w14:paraId="21BFC0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5452E9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BC1C8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42FB0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3 015,00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A2A5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B104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2D2790C" w14:textId="77777777" w:rsidTr="00AF0983">
        <w:trPr>
          <w:trHeight w:val="255"/>
        </w:trPr>
        <w:tc>
          <w:tcPr>
            <w:tcW w:w="489" w:type="dxa"/>
            <w:tcBorders>
              <w:top w:val="nil"/>
              <w:left w:val="nil"/>
              <w:bottom w:val="nil"/>
              <w:right w:val="nil"/>
            </w:tcBorders>
            <w:shd w:val="clear" w:color="auto" w:fill="auto"/>
            <w:noWrap/>
            <w:hideMark/>
          </w:tcPr>
          <w:p w14:paraId="15A4A9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8FE72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0485939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Včetněi vyvedení a upevnění výpustek.</w:t>
            </w:r>
          </w:p>
        </w:tc>
        <w:tc>
          <w:tcPr>
            <w:tcW w:w="736" w:type="dxa"/>
            <w:tcBorders>
              <w:top w:val="nil"/>
              <w:left w:val="nil"/>
              <w:bottom w:val="nil"/>
              <w:right w:val="nil"/>
            </w:tcBorders>
            <w:shd w:val="clear" w:color="auto" w:fill="auto"/>
            <w:noWrap/>
            <w:hideMark/>
          </w:tcPr>
          <w:p w14:paraId="137C895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AC7A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AA7D55"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F7A89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B0023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722220121R00</w:t>
            </w:r>
          </w:p>
        </w:tc>
        <w:tc>
          <w:tcPr>
            <w:tcW w:w="5474" w:type="dxa"/>
            <w:tcBorders>
              <w:top w:val="single" w:sz="4" w:space="0" w:color="auto"/>
              <w:left w:val="nil"/>
              <w:bottom w:val="single" w:sz="4" w:space="0" w:color="auto"/>
              <w:right w:val="single" w:sz="4" w:space="0" w:color="808080"/>
            </w:tcBorders>
            <w:shd w:val="clear" w:color="auto" w:fill="auto"/>
            <w:hideMark/>
          </w:tcPr>
          <w:p w14:paraId="1F5D44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Nástěnka nátrubková mosazná pro baterii, vnitřní závit, DN 15, PN 10, včetně dodávky materiálu</w:t>
            </w:r>
          </w:p>
        </w:tc>
        <w:tc>
          <w:tcPr>
            <w:tcW w:w="702" w:type="dxa"/>
            <w:tcBorders>
              <w:top w:val="single" w:sz="4" w:space="0" w:color="auto"/>
              <w:left w:val="nil"/>
              <w:bottom w:val="single" w:sz="4" w:space="0" w:color="auto"/>
              <w:right w:val="single" w:sz="4" w:space="0" w:color="808080"/>
            </w:tcBorders>
            <w:shd w:val="clear" w:color="auto" w:fill="auto"/>
            <w:noWrap/>
            <w:hideMark/>
          </w:tcPr>
          <w:p w14:paraId="5819CC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pár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70B9AB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E07EF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512,20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16CFC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512,20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D0F95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EA5A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CC8A01" w14:textId="77777777" w:rsidTr="00AF0983">
        <w:trPr>
          <w:trHeight w:val="255"/>
        </w:trPr>
        <w:tc>
          <w:tcPr>
            <w:tcW w:w="489" w:type="dxa"/>
            <w:tcBorders>
              <w:top w:val="nil"/>
              <w:left w:val="nil"/>
              <w:bottom w:val="nil"/>
              <w:right w:val="nil"/>
            </w:tcBorders>
            <w:shd w:val="clear" w:color="auto" w:fill="auto"/>
            <w:noWrap/>
            <w:hideMark/>
          </w:tcPr>
          <w:p w14:paraId="7D9700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4F406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0A97B9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Včetněi vyvedení a upevnění výpustek.</w:t>
            </w:r>
          </w:p>
        </w:tc>
        <w:tc>
          <w:tcPr>
            <w:tcW w:w="736" w:type="dxa"/>
            <w:tcBorders>
              <w:top w:val="nil"/>
              <w:left w:val="nil"/>
              <w:bottom w:val="nil"/>
              <w:right w:val="nil"/>
            </w:tcBorders>
            <w:shd w:val="clear" w:color="auto" w:fill="auto"/>
            <w:noWrap/>
            <w:hideMark/>
          </w:tcPr>
          <w:p w14:paraId="40F83B8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11AA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A0C127" w14:textId="77777777" w:rsidTr="00AF0983">
        <w:trPr>
          <w:trHeight w:val="450"/>
        </w:trPr>
        <w:tc>
          <w:tcPr>
            <w:tcW w:w="489" w:type="dxa"/>
            <w:tcBorders>
              <w:top w:val="single" w:sz="4" w:space="0" w:color="auto"/>
              <w:left w:val="single" w:sz="4" w:space="0" w:color="auto"/>
              <w:bottom w:val="nil"/>
              <w:right w:val="single" w:sz="4" w:space="0" w:color="808080"/>
            </w:tcBorders>
            <w:shd w:val="clear" w:color="auto" w:fill="auto"/>
            <w:noWrap/>
            <w:hideMark/>
          </w:tcPr>
          <w:p w14:paraId="7FD731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52" w:type="dxa"/>
            <w:tcBorders>
              <w:top w:val="single" w:sz="4" w:space="0" w:color="auto"/>
              <w:left w:val="nil"/>
              <w:bottom w:val="nil"/>
              <w:right w:val="single" w:sz="4" w:space="0" w:color="808080"/>
            </w:tcBorders>
            <w:shd w:val="clear" w:color="auto" w:fill="auto"/>
            <w:noWrap/>
            <w:hideMark/>
          </w:tcPr>
          <w:p w14:paraId="7D86DC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722223131R00</w:t>
            </w:r>
          </w:p>
        </w:tc>
        <w:tc>
          <w:tcPr>
            <w:tcW w:w="5474" w:type="dxa"/>
            <w:tcBorders>
              <w:top w:val="single" w:sz="4" w:space="0" w:color="auto"/>
              <w:left w:val="nil"/>
              <w:bottom w:val="nil"/>
              <w:right w:val="single" w:sz="4" w:space="0" w:color="808080"/>
            </w:tcBorders>
            <w:shd w:val="clear" w:color="auto" w:fill="auto"/>
            <w:hideMark/>
          </w:tcPr>
          <w:p w14:paraId="39CD85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Kohout kulový, vypouštěcí a napouštěcí, vnější závit, mosazný, DN 15, PN 10, včetně dodávky materiálu</w:t>
            </w:r>
          </w:p>
        </w:tc>
        <w:tc>
          <w:tcPr>
            <w:tcW w:w="702" w:type="dxa"/>
            <w:tcBorders>
              <w:top w:val="single" w:sz="4" w:space="0" w:color="auto"/>
              <w:left w:val="nil"/>
              <w:bottom w:val="nil"/>
              <w:right w:val="single" w:sz="4" w:space="0" w:color="808080"/>
            </w:tcBorders>
            <w:shd w:val="clear" w:color="auto" w:fill="auto"/>
            <w:noWrap/>
            <w:hideMark/>
          </w:tcPr>
          <w:p w14:paraId="1C99EE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58721C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2CC01E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369,00</w:t>
            </w:r>
          </w:p>
        </w:tc>
        <w:tc>
          <w:tcPr>
            <w:tcW w:w="1385" w:type="dxa"/>
            <w:tcBorders>
              <w:top w:val="single" w:sz="4" w:space="0" w:color="auto"/>
              <w:left w:val="nil"/>
              <w:bottom w:val="nil"/>
              <w:right w:val="single" w:sz="4" w:space="0" w:color="808080"/>
            </w:tcBorders>
            <w:shd w:val="clear" w:color="auto" w:fill="auto"/>
            <w:noWrap/>
            <w:hideMark/>
          </w:tcPr>
          <w:p w14:paraId="6167BD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369,00</w:t>
            </w:r>
          </w:p>
        </w:tc>
        <w:tc>
          <w:tcPr>
            <w:tcW w:w="736" w:type="dxa"/>
            <w:tcBorders>
              <w:top w:val="single" w:sz="4" w:space="0" w:color="auto"/>
              <w:left w:val="nil"/>
              <w:bottom w:val="nil"/>
              <w:right w:val="single" w:sz="4" w:space="0" w:color="808080"/>
            </w:tcBorders>
            <w:shd w:val="clear" w:color="auto" w:fill="auto"/>
            <w:noWrap/>
            <w:hideMark/>
          </w:tcPr>
          <w:p w14:paraId="63D07D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506A71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D819FAB"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181EAF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52" w:type="dxa"/>
            <w:tcBorders>
              <w:top w:val="single" w:sz="4" w:space="0" w:color="auto"/>
              <w:left w:val="nil"/>
              <w:bottom w:val="nil"/>
              <w:right w:val="single" w:sz="4" w:space="0" w:color="808080"/>
            </w:tcBorders>
            <w:shd w:val="clear" w:color="auto" w:fill="auto"/>
            <w:noWrap/>
            <w:hideMark/>
          </w:tcPr>
          <w:p w14:paraId="6C4F67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722237121R00</w:t>
            </w:r>
          </w:p>
        </w:tc>
        <w:tc>
          <w:tcPr>
            <w:tcW w:w="5474" w:type="dxa"/>
            <w:tcBorders>
              <w:top w:val="single" w:sz="4" w:space="0" w:color="auto"/>
              <w:left w:val="nil"/>
              <w:bottom w:val="nil"/>
              <w:right w:val="single" w:sz="4" w:space="0" w:color="808080"/>
            </w:tcBorders>
            <w:shd w:val="clear" w:color="auto" w:fill="auto"/>
            <w:hideMark/>
          </w:tcPr>
          <w:p w14:paraId="3D31E6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Kohout kulový, mosazný, vnitřní-vnitřní závit, DN 15, PN 42, včetně dodávky materiálu</w:t>
            </w:r>
          </w:p>
        </w:tc>
        <w:tc>
          <w:tcPr>
            <w:tcW w:w="702" w:type="dxa"/>
            <w:tcBorders>
              <w:top w:val="single" w:sz="4" w:space="0" w:color="auto"/>
              <w:left w:val="nil"/>
              <w:bottom w:val="nil"/>
              <w:right w:val="single" w:sz="4" w:space="0" w:color="808080"/>
            </w:tcBorders>
            <w:shd w:val="clear" w:color="auto" w:fill="auto"/>
            <w:noWrap/>
            <w:hideMark/>
          </w:tcPr>
          <w:p w14:paraId="3E70D2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094DBA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70" w:type="dxa"/>
            <w:tcBorders>
              <w:top w:val="single" w:sz="4" w:space="0" w:color="auto"/>
              <w:left w:val="nil"/>
              <w:bottom w:val="nil"/>
              <w:right w:val="single" w:sz="4" w:space="0" w:color="808080"/>
            </w:tcBorders>
            <w:shd w:val="clear" w:color="000000" w:fill="99CCFF"/>
            <w:noWrap/>
            <w:hideMark/>
          </w:tcPr>
          <w:p w14:paraId="06096F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1385" w:type="dxa"/>
            <w:tcBorders>
              <w:top w:val="single" w:sz="4" w:space="0" w:color="auto"/>
              <w:left w:val="nil"/>
              <w:bottom w:val="nil"/>
              <w:right w:val="single" w:sz="4" w:space="0" w:color="808080"/>
            </w:tcBorders>
            <w:shd w:val="clear" w:color="auto" w:fill="auto"/>
            <w:noWrap/>
            <w:hideMark/>
          </w:tcPr>
          <w:p w14:paraId="3305FF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083122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5FFAA4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C9B9A3"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60D728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52" w:type="dxa"/>
            <w:tcBorders>
              <w:top w:val="single" w:sz="4" w:space="0" w:color="auto"/>
              <w:left w:val="nil"/>
              <w:bottom w:val="nil"/>
              <w:right w:val="single" w:sz="4" w:space="0" w:color="808080"/>
            </w:tcBorders>
            <w:shd w:val="clear" w:color="auto" w:fill="auto"/>
            <w:noWrap/>
            <w:hideMark/>
          </w:tcPr>
          <w:p w14:paraId="394AFD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722237122R00</w:t>
            </w:r>
          </w:p>
        </w:tc>
        <w:tc>
          <w:tcPr>
            <w:tcW w:w="5474" w:type="dxa"/>
            <w:tcBorders>
              <w:top w:val="single" w:sz="4" w:space="0" w:color="auto"/>
              <w:left w:val="nil"/>
              <w:bottom w:val="nil"/>
              <w:right w:val="single" w:sz="4" w:space="0" w:color="808080"/>
            </w:tcBorders>
            <w:shd w:val="clear" w:color="auto" w:fill="auto"/>
            <w:hideMark/>
          </w:tcPr>
          <w:p w14:paraId="0CEE97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Kohout kulový, mosazný, vnitřní-vnitřní závit, DN 20, PN 42, včetně dodávky materiálu</w:t>
            </w:r>
          </w:p>
        </w:tc>
        <w:tc>
          <w:tcPr>
            <w:tcW w:w="702" w:type="dxa"/>
            <w:tcBorders>
              <w:top w:val="single" w:sz="4" w:space="0" w:color="auto"/>
              <w:left w:val="nil"/>
              <w:bottom w:val="nil"/>
              <w:right w:val="single" w:sz="4" w:space="0" w:color="808080"/>
            </w:tcBorders>
            <w:shd w:val="clear" w:color="auto" w:fill="auto"/>
            <w:noWrap/>
            <w:hideMark/>
          </w:tcPr>
          <w:p w14:paraId="382BF64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09936E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77F044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1385" w:type="dxa"/>
            <w:tcBorders>
              <w:top w:val="single" w:sz="4" w:space="0" w:color="auto"/>
              <w:left w:val="nil"/>
              <w:bottom w:val="nil"/>
              <w:right w:val="single" w:sz="4" w:space="0" w:color="808080"/>
            </w:tcBorders>
            <w:shd w:val="clear" w:color="auto" w:fill="auto"/>
            <w:noWrap/>
            <w:hideMark/>
          </w:tcPr>
          <w:p w14:paraId="578973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736" w:type="dxa"/>
            <w:tcBorders>
              <w:top w:val="single" w:sz="4" w:space="0" w:color="auto"/>
              <w:left w:val="nil"/>
              <w:bottom w:val="nil"/>
              <w:right w:val="single" w:sz="4" w:space="0" w:color="808080"/>
            </w:tcBorders>
            <w:shd w:val="clear" w:color="auto" w:fill="auto"/>
            <w:noWrap/>
            <w:hideMark/>
          </w:tcPr>
          <w:p w14:paraId="4F0EBD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037FBE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63FE37"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3E399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D84A3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722280106R00</w:t>
            </w:r>
          </w:p>
        </w:tc>
        <w:tc>
          <w:tcPr>
            <w:tcW w:w="5474" w:type="dxa"/>
            <w:tcBorders>
              <w:top w:val="single" w:sz="4" w:space="0" w:color="auto"/>
              <w:left w:val="nil"/>
              <w:bottom w:val="single" w:sz="4" w:space="0" w:color="auto"/>
              <w:right w:val="single" w:sz="4" w:space="0" w:color="808080"/>
            </w:tcBorders>
            <w:shd w:val="clear" w:color="auto" w:fill="auto"/>
            <w:hideMark/>
          </w:tcPr>
          <w:p w14:paraId="0491D8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Tlakové zkoušky vodovodního potrubí do DN 32</w:t>
            </w:r>
          </w:p>
        </w:tc>
        <w:tc>
          <w:tcPr>
            <w:tcW w:w="702" w:type="dxa"/>
            <w:tcBorders>
              <w:top w:val="single" w:sz="4" w:space="0" w:color="auto"/>
              <w:left w:val="nil"/>
              <w:bottom w:val="single" w:sz="4" w:space="0" w:color="auto"/>
              <w:right w:val="single" w:sz="4" w:space="0" w:color="808080"/>
            </w:tcBorders>
            <w:shd w:val="clear" w:color="auto" w:fill="auto"/>
            <w:noWrap/>
            <w:hideMark/>
          </w:tcPr>
          <w:p w14:paraId="6A3AB7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9A0D8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A90CC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FF682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EF223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425F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35B780B" w14:textId="77777777" w:rsidTr="00AF0983">
        <w:trPr>
          <w:trHeight w:val="255"/>
        </w:trPr>
        <w:tc>
          <w:tcPr>
            <w:tcW w:w="489" w:type="dxa"/>
            <w:tcBorders>
              <w:top w:val="nil"/>
              <w:left w:val="nil"/>
              <w:bottom w:val="nil"/>
              <w:right w:val="nil"/>
            </w:tcBorders>
            <w:shd w:val="clear" w:color="auto" w:fill="auto"/>
            <w:noWrap/>
            <w:hideMark/>
          </w:tcPr>
          <w:p w14:paraId="3A1C83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2FC51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4C9411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vody, uzavření a zabezpečení konců potrubí.</w:t>
            </w:r>
          </w:p>
        </w:tc>
        <w:tc>
          <w:tcPr>
            <w:tcW w:w="736" w:type="dxa"/>
            <w:tcBorders>
              <w:top w:val="nil"/>
              <w:left w:val="nil"/>
              <w:bottom w:val="nil"/>
              <w:right w:val="nil"/>
            </w:tcBorders>
            <w:shd w:val="clear" w:color="auto" w:fill="auto"/>
            <w:noWrap/>
            <w:hideMark/>
          </w:tcPr>
          <w:p w14:paraId="47D2B1B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F9D4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665FCF"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71903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5AC21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722290234R00</w:t>
            </w:r>
          </w:p>
        </w:tc>
        <w:tc>
          <w:tcPr>
            <w:tcW w:w="5474" w:type="dxa"/>
            <w:tcBorders>
              <w:top w:val="single" w:sz="4" w:space="0" w:color="auto"/>
              <w:left w:val="nil"/>
              <w:bottom w:val="single" w:sz="4" w:space="0" w:color="auto"/>
              <w:right w:val="single" w:sz="4" w:space="0" w:color="808080"/>
            </w:tcBorders>
            <w:shd w:val="clear" w:color="auto" w:fill="auto"/>
            <w:hideMark/>
          </w:tcPr>
          <w:p w14:paraId="178793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Proplach a dezinfekce vodovodního potrubí do DN 80</w:t>
            </w:r>
          </w:p>
        </w:tc>
        <w:tc>
          <w:tcPr>
            <w:tcW w:w="702" w:type="dxa"/>
            <w:tcBorders>
              <w:top w:val="single" w:sz="4" w:space="0" w:color="auto"/>
              <w:left w:val="nil"/>
              <w:bottom w:val="single" w:sz="4" w:space="0" w:color="auto"/>
              <w:right w:val="single" w:sz="4" w:space="0" w:color="808080"/>
            </w:tcBorders>
            <w:shd w:val="clear" w:color="auto" w:fill="auto"/>
            <w:noWrap/>
            <w:hideMark/>
          </w:tcPr>
          <w:p w14:paraId="472F4C0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84" w:type="dxa"/>
            <w:tcBorders>
              <w:top w:val="single" w:sz="4" w:space="0" w:color="auto"/>
              <w:left w:val="nil"/>
              <w:bottom w:val="single" w:sz="4" w:space="0" w:color="auto"/>
              <w:right w:val="single" w:sz="4" w:space="0" w:color="808080"/>
            </w:tcBorders>
            <w:shd w:val="clear" w:color="auto" w:fill="auto"/>
            <w:noWrap/>
            <w:hideMark/>
          </w:tcPr>
          <w:p w14:paraId="7C84B8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AB19D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AEF92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D1CA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5AF4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CA6EDDB" w14:textId="77777777" w:rsidTr="00AF0983">
        <w:trPr>
          <w:trHeight w:val="255"/>
        </w:trPr>
        <w:tc>
          <w:tcPr>
            <w:tcW w:w="489" w:type="dxa"/>
            <w:tcBorders>
              <w:top w:val="nil"/>
              <w:left w:val="nil"/>
              <w:bottom w:val="nil"/>
              <w:right w:val="nil"/>
            </w:tcBorders>
            <w:shd w:val="clear" w:color="auto" w:fill="auto"/>
            <w:noWrap/>
            <w:hideMark/>
          </w:tcPr>
          <w:p w14:paraId="607653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67F83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4E9254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dodání desinfekčního prostředku.</w:t>
            </w:r>
          </w:p>
        </w:tc>
        <w:tc>
          <w:tcPr>
            <w:tcW w:w="736" w:type="dxa"/>
            <w:tcBorders>
              <w:top w:val="nil"/>
              <w:left w:val="nil"/>
              <w:bottom w:val="nil"/>
              <w:right w:val="nil"/>
            </w:tcBorders>
            <w:shd w:val="clear" w:color="auto" w:fill="auto"/>
            <w:noWrap/>
            <w:hideMark/>
          </w:tcPr>
          <w:p w14:paraId="0F480FA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8E35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A42FD7" w14:textId="77777777" w:rsidTr="00AF0983">
        <w:trPr>
          <w:trHeight w:val="255"/>
        </w:trPr>
        <w:tc>
          <w:tcPr>
            <w:tcW w:w="489" w:type="dxa"/>
            <w:tcBorders>
              <w:top w:val="nil"/>
              <w:left w:val="nil"/>
              <w:bottom w:val="nil"/>
              <w:right w:val="nil"/>
            </w:tcBorders>
            <w:shd w:val="clear" w:color="auto" w:fill="auto"/>
            <w:noWrap/>
            <w:hideMark/>
          </w:tcPr>
          <w:p w14:paraId="4AFF9E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52" w:type="dxa"/>
            <w:tcBorders>
              <w:top w:val="nil"/>
              <w:left w:val="nil"/>
              <w:bottom w:val="nil"/>
              <w:right w:val="nil"/>
            </w:tcBorders>
            <w:shd w:val="clear" w:color="auto" w:fill="auto"/>
            <w:noWrap/>
            <w:hideMark/>
          </w:tcPr>
          <w:p w14:paraId="4B6450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998722201R00</w:t>
            </w:r>
          </w:p>
        </w:tc>
        <w:tc>
          <w:tcPr>
            <w:tcW w:w="5474" w:type="dxa"/>
            <w:tcBorders>
              <w:top w:val="nil"/>
              <w:left w:val="nil"/>
              <w:bottom w:val="nil"/>
              <w:right w:val="nil"/>
            </w:tcBorders>
            <w:shd w:val="clear" w:color="auto" w:fill="auto"/>
            <w:hideMark/>
          </w:tcPr>
          <w:p w14:paraId="62781A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vnitřní vodovod v objektech výšky do 6 m</w:t>
            </w:r>
          </w:p>
        </w:tc>
        <w:tc>
          <w:tcPr>
            <w:tcW w:w="702" w:type="dxa"/>
            <w:tcBorders>
              <w:top w:val="nil"/>
              <w:left w:val="nil"/>
              <w:bottom w:val="nil"/>
              <w:right w:val="nil"/>
            </w:tcBorders>
            <w:shd w:val="clear" w:color="auto" w:fill="auto"/>
            <w:noWrap/>
            <w:hideMark/>
          </w:tcPr>
          <w:p w14:paraId="34A5FA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84" w:type="dxa"/>
            <w:tcBorders>
              <w:top w:val="nil"/>
              <w:left w:val="nil"/>
              <w:bottom w:val="nil"/>
              <w:right w:val="nil"/>
            </w:tcBorders>
            <w:shd w:val="clear" w:color="000000" w:fill="99CCFF"/>
            <w:noWrap/>
            <w:hideMark/>
          </w:tcPr>
          <w:p w14:paraId="5E7BA1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266,20300</w:t>
            </w:r>
          </w:p>
        </w:tc>
        <w:tc>
          <w:tcPr>
            <w:tcW w:w="1270" w:type="dxa"/>
            <w:tcBorders>
              <w:top w:val="nil"/>
              <w:left w:val="nil"/>
              <w:bottom w:val="nil"/>
              <w:right w:val="nil"/>
            </w:tcBorders>
            <w:shd w:val="clear" w:color="000000" w:fill="99CCFF"/>
            <w:noWrap/>
            <w:hideMark/>
          </w:tcPr>
          <w:p w14:paraId="47FA65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w:t>
            </w:r>
          </w:p>
        </w:tc>
        <w:tc>
          <w:tcPr>
            <w:tcW w:w="1385" w:type="dxa"/>
            <w:tcBorders>
              <w:top w:val="nil"/>
              <w:left w:val="nil"/>
              <w:bottom w:val="nil"/>
              <w:right w:val="nil"/>
            </w:tcBorders>
            <w:shd w:val="clear" w:color="auto" w:fill="auto"/>
            <w:noWrap/>
            <w:hideMark/>
          </w:tcPr>
          <w:p w14:paraId="6C0747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559,03</w:t>
            </w:r>
          </w:p>
        </w:tc>
        <w:tc>
          <w:tcPr>
            <w:tcW w:w="736" w:type="dxa"/>
            <w:tcBorders>
              <w:top w:val="nil"/>
              <w:left w:val="nil"/>
              <w:bottom w:val="nil"/>
              <w:right w:val="nil"/>
            </w:tcBorders>
            <w:shd w:val="clear" w:color="auto" w:fill="auto"/>
            <w:noWrap/>
            <w:hideMark/>
          </w:tcPr>
          <w:p w14:paraId="6E4C44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nil"/>
              <w:left w:val="nil"/>
              <w:bottom w:val="nil"/>
              <w:right w:val="nil"/>
            </w:tcBorders>
            <w:shd w:val="clear" w:color="auto" w:fill="auto"/>
            <w:noWrap/>
            <w:hideMark/>
          </w:tcPr>
          <w:p w14:paraId="7EFF8B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03B481" w14:textId="77777777" w:rsidTr="00AF0983">
        <w:trPr>
          <w:trHeight w:val="255"/>
        </w:trPr>
        <w:tc>
          <w:tcPr>
            <w:tcW w:w="489" w:type="dxa"/>
            <w:tcBorders>
              <w:top w:val="nil"/>
              <w:left w:val="nil"/>
              <w:bottom w:val="nil"/>
              <w:right w:val="nil"/>
            </w:tcBorders>
            <w:shd w:val="clear" w:color="auto" w:fill="auto"/>
            <w:noWrap/>
            <w:hideMark/>
          </w:tcPr>
          <w:p w14:paraId="31CC0D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C25D2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207836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054A045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94DD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A2C78E"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0630634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095D46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725</w:t>
            </w:r>
          </w:p>
        </w:tc>
        <w:tc>
          <w:tcPr>
            <w:tcW w:w="5474" w:type="dxa"/>
            <w:tcBorders>
              <w:top w:val="single" w:sz="4" w:space="0" w:color="auto"/>
              <w:left w:val="nil"/>
              <w:bottom w:val="nil"/>
              <w:right w:val="nil"/>
            </w:tcBorders>
            <w:shd w:val="clear" w:color="000000" w:fill="D6E1EE"/>
            <w:hideMark/>
          </w:tcPr>
          <w:p w14:paraId="5A76D6E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Zařizovací předměty</w:t>
            </w:r>
          </w:p>
        </w:tc>
        <w:tc>
          <w:tcPr>
            <w:tcW w:w="702" w:type="dxa"/>
            <w:tcBorders>
              <w:top w:val="single" w:sz="4" w:space="0" w:color="auto"/>
              <w:left w:val="nil"/>
              <w:bottom w:val="nil"/>
              <w:right w:val="nil"/>
            </w:tcBorders>
            <w:shd w:val="clear" w:color="000000" w:fill="D6E1EE"/>
            <w:noWrap/>
            <w:hideMark/>
          </w:tcPr>
          <w:p w14:paraId="1C1F76E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7E223C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027EF69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5BC5EF3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150 480,63</w:t>
            </w:r>
          </w:p>
        </w:tc>
        <w:tc>
          <w:tcPr>
            <w:tcW w:w="736" w:type="dxa"/>
            <w:tcBorders>
              <w:top w:val="single" w:sz="4" w:space="0" w:color="auto"/>
              <w:left w:val="nil"/>
              <w:bottom w:val="nil"/>
              <w:right w:val="nil"/>
            </w:tcBorders>
            <w:shd w:val="clear" w:color="000000" w:fill="D6E1EE"/>
            <w:noWrap/>
            <w:hideMark/>
          </w:tcPr>
          <w:p w14:paraId="5377095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8AD4E5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352DA2A"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3ECE60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52" w:type="dxa"/>
            <w:tcBorders>
              <w:top w:val="single" w:sz="4" w:space="0" w:color="auto"/>
              <w:left w:val="nil"/>
              <w:bottom w:val="nil"/>
              <w:right w:val="single" w:sz="4" w:space="0" w:color="808080"/>
            </w:tcBorders>
            <w:shd w:val="clear" w:color="auto" w:fill="auto"/>
            <w:noWrap/>
            <w:hideMark/>
          </w:tcPr>
          <w:p w14:paraId="0E5F17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725119105R00</w:t>
            </w:r>
          </w:p>
        </w:tc>
        <w:tc>
          <w:tcPr>
            <w:tcW w:w="5474" w:type="dxa"/>
            <w:tcBorders>
              <w:top w:val="single" w:sz="4" w:space="0" w:color="auto"/>
              <w:left w:val="nil"/>
              <w:bottom w:val="nil"/>
              <w:right w:val="single" w:sz="4" w:space="0" w:color="808080"/>
            </w:tcBorders>
            <w:shd w:val="clear" w:color="auto" w:fill="auto"/>
            <w:hideMark/>
          </w:tcPr>
          <w:p w14:paraId="711836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Nádrže splachovací montáž vysokopoložené</w:t>
            </w:r>
          </w:p>
        </w:tc>
        <w:tc>
          <w:tcPr>
            <w:tcW w:w="702" w:type="dxa"/>
            <w:tcBorders>
              <w:top w:val="single" w:sz="4" w:space="0" w:color="auto"/>
              <w:left w:val="nil"/>
              <w:bottom w:val="nil"/>
              <w:right w:val="single" w:sz="4" w:space="0" w:color="808080"/>
            </w:tcBorders>
            <w:shd w:val="clear" w:color="auto" w:fill="auto"/>
            <w:noWrap/>
            <w:hideMark/>
          </w:tcPr>
          <w:p w14:paraId="48F451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5FF699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127839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1385" w:type="dxa"/>
            <w:tcBorders>
              <w:top w:val="single" w:sz="4" w:space="0" w:color="auto"/>
              <w:left w:val="nil"/>
              <w:bottom w:val="nil"/>
              <w:right w:val="single" w:sz="4" w:space="0" w:color="808080"/>
            </w:tcBorders>
            <w:shd w:val="clear" w:color="auto" w:fill="auto"/>
            <w:noWrap/>
            <w:hideMark/>
          </w:tcPr>
          <w:p w14:paraId="2941C0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736" w:type="dxa"/>
            <w:tcBorders>
              <w:top w:val="single" w:sz="4" w:space="0" w:color="auto"/>
              <w:left w:val="nil"/>
              <w:bottom w:val="nil"/>
              <w:right w:val="single" w:sz="4" w:space="0" w:color="808080"/>
            </w:tcBorders>
            <w:shd w:val="clear" w:color="auto" w:fill="auto"/>
            <w:noWrap/>
            <w:hideMark/>
          </w:tcPr>
          <w:p w14:paraId="5A83F8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13E5D6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7D9DB85"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C8864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78D54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725219401R00</w:t>
            </w:r>
          </w:p>
        </w:tc>
        <w:tc>
          <w:tcPr>
            <w:tcW w:w="5474" w:type="dxa"/>
            <w:tcBorders>
              <w:top w:val="single" w:sz="4" w:space="0" w:color="auto"/>
              <w:left w:val="nil"/>
              <w:bottom w:val="single" w:sz="4" w:space="0" w:color="auto"/>
              <w:right w:val="single" w:sz="4" w:space="0" w:color="808080"/>
            </w:tcBorders>
            <w:shd w:val="clear" w:color="auto" w:fill="auto"/>
            <w:hideMark/>
          </w:tcPr>
          <w:p w14:paraId="73E78C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Umyvadlo montáž na šrouby do zdiva</w:t>
            </w:r>
          </w:p>
        </w:tc>
        <w:tc>
          <w:tcPr>
            <w:tcW w:w="702" w:type="dxa"/>
            <w:tcBorders>
              <w:top w:val="single" w:sz="4" w:space="0" w:color="auto"/>
              <w:left w:val="nil"/>
              <w:bottom w:val="single" w:sz="4" w:space="0" w:color="auto"/>
              <w:right w:val="single" w:sz="4" w:space="0" w:color="808080"/>
            </w:tcBorders>
            <w:shd w:val="clear" w:color="auto" w:fill="auto"/>
            <w:noWrap/>
            <w:hideMark/>
          </w:tcPr>
          <w:p w14:paraId="1504E5E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77F3E6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2E03B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F5222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0BC9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405A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0DBFFB" w14:textId="77777777" w:rsidTr="00AF0983">
        <w:trPr>
          <w:trHeight w:val="255"/>
        </w:trPr>
        <w:tc>
          <w:tcPr>
            <w:tcW w:w="489" w:type="dxa"/>
            <w:tcBorders>
              <w:top w:val="nil"/>
              <w:left w:val="nil"/>
              <w:bottom w:val="nil"/>
              <w:right w:val="nil"/>
            </w:tcBorders>
            <w:shd w:val="clear" w:color="auto" w:fill="auto"/>
            <w:noWrap/>
            <w:hideMark/>
          </w:tcPr>
          <w:p w14:paraId="4BC741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62B90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05162C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dodání zápachové uzávěrky.</w:t>
            </w:r>
          </w:p>
        </w:tc>
        <w:tc>
          <w:tcPr>
            <w:tcW w:w="736" w:type="dxa"/>
            <w:tcBorders>
              <w:top w:val="nil"/>
              <w:left w:val="nil"/>
              <w:bottom w:val="nil"/>
              <w:right w:val="nil"/>
            </w:tcBorders>
            <w:shd w:val="clear" w:color="auto" w:fill="auto"/>
            <w:noWrap/>
            <w:hideMark/>
          </w:tcPr>
          <w:p w14:paraId="0D46F4F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3144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B1D82D"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398ADE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52" w:type="dxa"/>
            <w:tcBorders>
              <w:top w:val="single" w:sz="4" w:space="0" w:color="auto"/>
              <w:left w:val="nil"/>
              <w:bottom w:val="nil"/>
              <w:right w:val="single" w:sz="4" w:space="0" w:color="808080"/>
            </w:tcBorders>
            <w:shd w:val="clear" w:color="auto" w:fill="auto"/>
            <w:noWrap/>
            <w:hideMark/>
          </w:tcPr>
          <w:p w14:paraId="1F92E1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725219503R00</w:t>
            </w:r>
          </w:p>
        </w:tc>
        <w:tc>
          <w:tcPr>
            <w:tcW w:w="5474" w:type="dxa"/>
            <w:tcBorders>
              <w:top w:val="single" w:sz="4" w:space="0" w:color="auto"/>
              <w:left w:val="nil"/>
              <w:bottom w:val="nil"/>
              <w:right w:val="single" w:sz="4" w:space="0" w:color="808080"/>
            </w:tcBorders>
            <w:shd w:val="clear" w:color="auto" w:fill="auto"/>
            <w:hideMark/>
          </w:tcPr>
          <w:p w14:paraId="60E4A2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Montáž krytu sifonu umyvadla </w:t>
            </w:r>
          </w:p>
        </w:tc>
        <w:tc>
          <w:tcPr>
            <w:tcW w:w="702" w:type="dxa"/>
            <w:tcBorders>
              <w:top w:val="single" w:sz="4" w:space="0" w:color="auto"/>
              <w:left w:val="nil"/>
              <w:bottom w:val="nil"/>
              <w:right w:val="single" w:sz="4" w:space="0" w:color="808080"/>
            </w:tcBorders>
            <w:shd w:val="clear" w:color="auto" w:fill="auto"/>
            <w:noWrap/>
            <w:hideMark/>
          </w:tcPr>
          <w:p w14:paraId="3E3E3A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nil"/>
              <w:right w:val="single" w:sz="4" w:space="0" w:color="808080"/>
            </w:tcBorders>
            <w:shd w:val="clear" w:color="auto" w:fill="auto"/>
            <w:noWrap/>
            <w:hideMark/>
          </w:tcPr>
          <w:p w14:paraId="745E8F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6AA8EE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1385" w:type="dxa"/>
            <w:tcBorders>
              <w:top w:val="single" w:sz="4" w:space="0" w:color="auto"/>
              <w:left w:val="nil"/>
              <w:bottom w:val="nil"/>
              <w:right w:val="single" w:sz="4" w:space="0" w:color="808080"/>
            </w:tcBorders>
            <w:shd w:val="clear" w:color="auto" w:fill="auto"/>
            <w:noWrap/>
            <w:hideMark/>
          </w:tcPr>
          <w:p w14:paraId="6DD53C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736" w:type="dxa"/>
            <w:tcBorders>
              <w:top w:val="single" w:sz="4" w:space="0" w:color="auto"/>
              <w:left w:val="nil"/>
              <w:bottom w:val="nil"/>
              <w:right w:val="single" w:sz="4" w:space="0" w:color="808080"/>
            </w:tcBorders>
            <w:shd w:val="clear" w:color="auto" w:fill="auto"/>
            <w:noWrap/>
            <w:hideMark/>
          </w:tcPr>
          <w:p w14:paraId="288CE4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02F39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98F5BB7"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7BF2C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C0FE2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725299101R00</w:t>
            </w:r>
          </w:p>
        </w:tc>
        <w:tc>
          <w:tcPr>
            <w:tcW w:w="5474" w:type="dxa"/>
            <w:tcBorders>
              <w:top w:val="single" w:sz="4" w:space="0" w:color="auto"/>
              <w:left w:val="nil"/>
              <w:bottom w:val="single" w:sz="4" w:space="0" w:color="auto"/>
              <w:right w:val="single" w:sz="4" w:space="0" w:color="808080"/>
            </w:tcBorders>
            <w:shd w:val="clear" w:color="auto" w:fill="auto"/>
            <w:hideMark/>
          </w:tcPr>
          <w:p w14:paraId="487D45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koupelnových doplňků mýdelníků, držáků apod.</w:t>
            </w:r>
          </w:p>
        </w:tc>
        <w:tc>
          <w:tcPr>
            <w:tcW w:w="702" w:type="dxa"/>
            <w:tcBorders>
              <w:top w:val="single" w:sz="4" w:space="0" w:color="auto"/>
              <w:left w:val="nil"/>
              <w:bottom w:val="single" w:sz="4" w:space="0" w:color="auto"/>
              <w:right w:val="single" w:sz="4" w:space="0" w:color="808080"/>
            </w:tcBorders>
            <w:shd w:val="clear" w:color="auto" w:fill="auto"/>
            <w:noWrap/>
            <w:hideMark/>
          </w:tcPr>
          <w:p w14:paraId="08E1A24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531ACA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5C7C7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C4999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4 845,00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96B2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53D7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66B111" w14:textId="77777777" w:rsidTr="00AF0983">
        <w:trPr>
          <w:trHeight w:val="255"/>
        </w:trPr>
        <w:tc>
          <w:tcPr>
            <w:tcW w:w="489" w:type="dxa"/>
            <w:tcBorders>
              <w:top w:val="nil"/>
              <w:left w:val="nil"/>
              <w:bottom w:val="nil"/>
              <w:right w:val="nil"/>
            </w:tcBorders>
            <w:shd w:val="clear" w:color="auto" w:fill="auto"/>
            <w:noWrap/>
            <w:hideMark/>
          </w:tcPr>
          <w:p w14:paraId="6BBE53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F8E5F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1403E94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3+3+3+8+2</w:t>
            </w:r>
          </w:p>
        </w:tc>
        <w:tc>
          <w:tcPr>
            <w:tcW w:w="702" w:type="dxa"/>
            <w:tcBorders>
              <w:top w:val="nil"/>
              <w:left w:val="nil"/>
              <w:bottom w:val="nil"/>
              <w:right w:val="nil"/>
            </w:tcBorders>
            <w:shd w:val="clear" w:color="auto" w:fill="auto"/>
            <w:hideMark/>
          </w:tcPr>
          <w:p w14:paraId="751960A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84" w:type="dxa"/>
            <w:tcBorders>
              <w:top w:val="nil"/>
              <w:left w:val="nil"/>
              <w:bottom w:val="nil"/>
              <w:right w:val="nil"/>
            </w:tcBorders>
            <w:shd w:val="clear" w:color="auto" w:fill="auto"/>
            <w:hideMark/>
          </w:tcPr>
          <w:p w14:paraId="699E877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19,00000</w:t>
            </w:r>
          </w:p>
        </w:tc>
        <w:tc>
          <w:tcPr>
            <w:tcW w:w="1270" w:type="dxa"/>
            <w:tcBorders>
              <w:top w:val="nil"/>
              <w:left w:val="nil"/>
              <w:bottom w:val="nil"/>
              <w:right w:val="nil"/>
            </w:tcBorders>
            <w:shd w:val="clear" w:color="auto" w:fill="auto"/>
            <w:noWrap/>
            <w:hideMark/>
          </w:tcPr>
          <w:p w14:paraId="01BED5B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118A0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CE2C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851A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4DD47B"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0FA3B1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52" w:type="dxa"/>
            <w:tcBorders>
              <w:top w:val="single" w:sz="4" w:space="0" w:color="auto"/>
              <w:left w:val="nil"/>
              <w:bottom w:val="nil"/>
              <w:right w:val="single" w:sz="4" w:space="0" w:color="808080"/>
            </w:tcBorders>
            <w:shd w:val="clear" w:color="auto" w:fill="auto"/>
            <w:noWrap/>
            <w:hideMark/>
          </w:tcPr>
          <w:p w14:paraId="15CF95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725019101R00</w:t>
            </w:r>
          </w:p>
        </w:tc>
        <w:tc>
          <w:tcPr>
            <w:tcW w:w="5474" w:type="dxa"/>
            <w:tcBorders>
              <w:top w:val="single" w:sz="4" w:space="0" w:color="auto"/>
              <w:left w:val="nil"/>
              <w:bottom w:val="nil"/>
              <w:right w:val="single" w:sz="4" w:space="0" w:color="808080"/>
            </w:tcBorders>
            <w:shd w:val="clear" w:color="auto" w:fill="auto"/>
            <w:hideMark/>
          </w:tcPr>
          <w:p w14:paraId="57A1B7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Výlevka diturvitová s plastovou mřížkou, stojící</w:t>
            </w:r>
          </w:p>
        </w:tc>
        <w:tc>
          <w:tcPr>
            <w:tcW w:w="702" w:type="dxa"/>
            <w:tcBorders>
              <w:top w:val="single" w:sz="4" w:space="0" w:color="auto"/>
              <w:left w:val="nil"/>
              <w:bottom w:val="nil"/>
              <w:right w:val="single" w:sz="4" w:space="0" w:color="808080"/>
            </w:tcBorders>
            <w:shd w:val="clear" w:color="auto" w:fill="auto"/>
            <w:noWrap/>
            <w:hideMark/>
          </w:tcPr>
          <w:p w14:paraId="7213059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nil"/>
              <w:right w:val="single" w:sz="4" w:space="0" w:color="808080"/>
            </w:tcBorders>
            <w:shd w:val="clear" w:color="auto" w:fill="auto"/>
            <w:noWrap/>
            <w:hideMark/>
          </w:tcPr>
          <w:p w14:paraId="5ECB08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2E1B17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1385" w:type="dxa"/>
            <w:tcBorders>
              <w:top w:val="single" w:sz="4" w:space="0" w:color="auto"/>
              <w:left w:val="nil"/>
              <w:bottom w:val="nil"/>
              <w:right w:val="single" w:sz="4" w:space="0" w:color="808080"/>
            </w:tcBorders>
            <w:shd w:val="clear" w:color="auto" w:fill="auto"/>
            <w:noWrap/>
            <w:hideMark/>
          </w:tcPr>
          <w:p w14:paraId="6055BF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5 200,00</w:t>
            </w:r>
          </w:p>
        </w:tc>
        <w:tc>
          <w:tcPr>
            <w:tcW w:w="736" w:type="dxa"/>
            <w:tcBorders>
              <w:top w:val="single" w:sz="4" w:space="0" w:color="auto"/>
              <w:left w:val="nil"/>
              <w:bottom w:val="nil"/>
              <w:right w:val="single" w:sz="4" w:space="0" w:color="808080"/>
            </w:tcBorders>
            <w:shd w:val="clear" w:color="auto" w:fill="auto"/>
            <w:noWrap/>
            <w:hideMark/>
          </w:tcPr>
          <w:p w14:paraId="54A109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0F3E9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5F30FCC"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CDD58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28B0E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725534111R00</w:t>
            </w:r>
          </w:p>
        </w:tc>
        <w:tc>
          <w:tcPr>
            <w:tcW w:w="5474" w:type="dxa"/>
            <w:tcBorders>
              <w:top w:val="single" w:sz="4" w:space="0" w:color="auto"/>
              <w:left w:val="nil"/>
              <w:bottom w:val="single" w:sz="4" w:space="0" w:color="auto"/>
              <w:right w:val="single" w:sz="4" w:space="0" w:color="808080"/>
            </w:tcBorders>
            <w:shd w:val="clear" w:color="auto" w:fill="auto"/>
            <w:hideMark/>
          </w:tcPr>
          <w:p w14:paraId="4BB0AD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Elektrický ohřívač vody zásobníkový beztlakový, závěsný svislý, objem 5 l, příkon 2,0 kW, IP 24, včetně dodávky materiálu</w:t>
            </w:r>
          </w:p>
        </w:tc>
        <w:tc>
          <w:tcPr>
            <w:tcW w:w="702" w:type="dxa"/>
            <w:tcBorders>
              <w:top w:val="single" w:sz="4" w:space="0" w:color="auto"/>
              <w:left w:val="nil"/>
              <w:bottom w:val="single" w:sz="4" w:space="0" w:color="auto"/>
              <w:right w:val="single" w:sz="4" w:space="0" w:color="808080"/>
            </w:tcBorders>
            <w:shd w:val="clear" w:color="auto" w:fill="auto"/>
            <w:noWrap/>
            <w:hideMark/>
          </w:tcPr>
          <w:p w14:paraId="53EEF9A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1EC18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96CB7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ACAB9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3281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9E17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EAF0EF" w14:textId="77777777" w:rsidTr="00AF0983">
        <w:trPr>
          <w:trHeight w:val="255"/>
        </w:trPr>
        <w:tc>
          <w:tcPr>
            <w:tcW w:w="489" w:type="dxa"/>
            <w:tcBorders>
              <w:top w:val="nil"/>
              <w:left w:val="nil"/>
              <w:bottom w:val="nil"/>
              <w:right w:val="nil"/>
            </w:tcBorders>
            <w:shd w:val="clear" w:color="auto" w:fill="auto"/>
            <w:noWrap/>
            <w:hideMark/>
          </w:tcPr>
          <w:p w14:paraId="28B1C3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6AF70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38ADA5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upevnění zásobníků na příčky tl. 15 cm, na zdi a na nosné konstrukce.</w:t>
            </w:r>
          </w:p>
        </w:tc>
        <w:tc>
          <w:tcPr>
            <w:tcW w:w="736" w:type="dxa"/>
            <w:tcBorders>
              <w:top w:val="nil"/>
              <w:left w:val="nil"/>
              <w:bottom w:val="nil"/>
              <w:right w:val="nil"/>
            </w:tcBorders>
            <w:shd w:val="clear" w:color="auto" w:fill="auto"/>
            <w:noWrap/>
            <w:hideMark/>
          </w:tcPr>
          <w:p w14:paraId="10E7B4B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0DB5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C30CFB"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1C29C5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52" w:type="dxa"/>
            <w:tcBorders>
              <w:top w:val="single" w:sz="4" w:space="0" w:color="auto"/>
              <w:left w:val="nil"/>
              <w:bottom w:val="nil"/>
              <w:right w:val="single" w:sz="4" w:space="0" w:color="808080"/>
            </w:tcBorders>
            <w:shd w:val="clear" w:color="auto" w:fill="auto"/>
            <w:noWrap/>
            <w:hideMark/>
          </w:tcPr>
          <w:p w14:paraId="099A41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725530152R00</w:t>
            </w:r>
          </w:p>
        </w:tc>
        <w:tc>
          <w:tcPr>
            <w:tcW w:w="5474" w:type="dxa"/>
            <w:tcBorders>
              <w:top w:val="single" w:sz="4" w:space="0" w:color="auto"/>
              <w:left w:val="nil"/>
              <w:bottom w:val="nil"/>
              <w:right w:val="single" w:sz="4" w:space="0" w:color="808080"/>
            </w:tcBorders>
            <w:shd w:val="clear" w:color="auto" w:fill="auto"/>
            <w:hideMark/>
          </w:tcPr>
          <w:p w14:paraId="7DC62A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Ventil pojistný DN 15, včetně dodávky materiálu</w:t>
            </w:r>
          </w:p>
        </w:tc>
        <w:tc>
          <w:tcPr>
            <w:tcW w:w="702" w:type="dxa"/>
            <w:tcBorders>
              <w:top w:val="single" w:sz="4" w:space="0" w:color="auto"/>
              <w:left w:val="nil"/>
              <w:bottom w:val="nil"/>
              <w:right w:val="single" w:sz="4" w:space="0" w:color="808080"/>
            </w:tcBorders>
            <w:shd w:val="clear" w:color="auto" w:fill="auto"/>
            <w:noWrap/>
            <w:hideMark/>
          </w:tcPr>
          <w:p w14:paraId="365E88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63B130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nil"/>
              <w:right w:val="single" w:sz="4" w:space="0" w:color="808080"/>
            </w:tcBorders>
            <w:shd w:val="clear" w:color="000000" w:fill="99CCFF"/>
            <w:noWrap/>
            <w:hideMark/>
          </w:tcPr>
          <w:p w14:paraId="1F98B7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1385" w:type="dxa"/>
            <w:tcBorders>
              <w:top w:val="single" w:sz="4" w:space="0" w:color="auto"/>
              <w:left w:val="nil"/>
              <w:bottom w:val="nil"/>
              <w:right w:val="single" w:sz="4" w:space="0" w:color="808080"/>
            </w:tcBorders>
            <w:shd w:val="clear" w:color="auto" w:fill="auto"/>
            <w:noWrap/>
            <w:hideMark/>
          </w:tcPr>
          <w:p w14:paraId="40B801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2 480,00</w:t>
            </w:r>
          </w:p>
        </w:tc>
        <w:tc>
          <w:tcPr>
            <w:tcW w:w="736" w:type="dxa"/>
            <w:tcBorders>
              <w:top w:val="single" w:sz="4" w:space="0" w:color="auto"/>
              <w:left w:val="nil"/>
              <w:bottom w:val="nil"/>
              <w:right w:val="single" w:sz="4" w:space="0" w:color="808080"/>
            </w:tcBorders>
            <w:shd w:val="clear" w:color="auto" w:fill="auto"/>
            <w:noWrap/>
            <w:hideMark/>
          </w:tcPr>
          <w:p w14:paraId="6E2FC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3A12EA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02CD1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FD5A9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2E345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725539102R00</w:t>
            </w:r>
          </w:p>
        </w:tc>
        <w:tc>
          <w:tcPr>
            <w:tcW w:w="5474" w:type="dxa"/>
            <w:tcBorders>
              <w:top w:val="single" w:sz="4" w:space="0" w:color="auto"/>
              <w:left w:val="nil"/>
              <w:bottom w:val="single" w:sz="4" w:space="0" w:color="auto"/>
              <w:right w:val="single" w:sz="4" w:space="0" w:color="808080"/>
            </w:tcBorders>
            <w:shd w:val="clear" w:color="auto" w:fill="auto"/>
            <w:hideMark/>
          </w:tcPr>
          <w:p w14:paraId="33FBAB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elektrického ohřívače objem 80 l</w:t>
            </w:r>
          </w:p>
        </w:tc>
        <w:tc>
          <w:tcPr>
            <w:tcW w:w="702" w:type="dxa"/>
            <w:tcBorders>
              <w:top w:val="single" w:sz="4" w:space="0" w:color="auto"/>
              <w:left w:val="nil"/>
              <w:bottom w:val="single" w:sz="4" w:space="0" w:color="auto"/>
              <w:right w:val="single" w:sz="4" w:space="0" w:color="808080"/>
            </w:tcBorders>
            <w:shd w:val="clear" w:color="auto" w:fill="auto"/>
            <w:noWrap/>
            <w:hideMark/>
          </w:tcPr>
          <w:p w14:paraId="58F383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1101F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2936C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CA9B5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59DBC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512B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A6F1C65" w14:textId="77777777" w:rsidTr="00AF0983">
        <w:trPr>
          <w:trHeight w:val="255"/>
        </w:trPr>
        <w:tc>
          <w:tcPr>
            <w:tcW w:w="489" w:type="dxa"/>
            <w:tcBorders>
              <w:top w:val="nil"/>
              <w:left w:val="nil"/>
              <w:bottom w:val="nil"/>
              <w:right w:val="nil"/>
            </w:tcBorders>
            <w:shd w:val="clear" w:color="auto" w:fill="auto"/>
            <w:noWrap/>
            <w:hideMark/>
          </w:tcPr>
          <w:p w14:paraId="0E821D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0BB61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FA6D18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upevnění zásobníků na příčky tl. 15 cm, na zdi a na nosné konstrukce.</w:t>
            </w:r>
          </w:p>
        </w:tc>
        <w:tc>
          <w:tcPr>
            <w:tcW w:w="736" w:type="dxa"/>
            <w:tcBorders>
              <w:top w:val="nil"/>
              <w:left w:val="nil"/>
              <w:bottom w:val="nil"/>
              <w:right w:val="nil"/>
            </w:tcBorders>
            <w:shd w:val="clear" w:color="auto" w:fill="auto"/>
            <w:noWrap/>
            <w:hideMark/>
          </w:tcPr>
          <w:p w14:paraId="5DBFF06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7624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C602B4"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13A150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52" w:type="dxa"/>
            <w:tcBorders>
              <w:top w:val="single" w:sz="4" w:space="0" w:color="auto"/>
              <w:left w:val="nil"/>
              <w:bottom w:val="nil"/>
              <w:right w:val="single" w:sz="4" w:space="0" w:color="808080"/>
            </w:tcBorders>
            <w:shd w:val="clear" w:color="auto" w:fill="auto"/>
            <w:noWrap/>
            <w:hideMark/>
          </w:tcPr>
          <w:p w14:paraId="2EAA15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725814101R00</w:t>
            </w:r>
          </w:p>
        </w:tc>
        <w:tc>
          <w:tcPr>
            <w:tcW w:w="5474" w:type="dxa"/>
            <w:tcBorders>
              <w:top w:val="single" w:sz="4" w:space="0" w:color="auto"/>
              <w:left w:val="nil"/>
              <w:bottom w:val="nil"/>
              <w:right w:val="single" w:sz="4" w:space="0" w:color="808080"/>
            </w:tcBorders>
            <w:shd w:val="clear" w:color="auto" w:fill="auto"/>
            <w:hideMark/>
          </w:tcPr>
          <w:p w14:paraId="4E087A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Ventil  rohový, mosazný, s filtrem, bez matky, DN 15 x DN 10, včetně dodávky materiálu</w:t>
            </w:r>
          </w:p>
        </w:tc>
        <w:tc>
          <w:tcPr>
            <w:tcW w:w="702" w:type="dxa"/>
            <w:tcBorders>
              <w:top w:val="single" w:sz="4" w:space="0" w:color="auto"/>
              <w:left w:val="nil"/>
              <w:bottom w:val="nil"/>
              <w:right w:val="single" w:sz="4" w:space="0" w:color="808080"/>
            </w:tcBorders>
            <w:shd w:val="clear" w:color="auto" w:fill="auto"/>
            <w:noWrap/>
            <w:hideMark/>
          </w:tcPr>
          <w:p w14:paraId="364EF7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nil"/>
              <w:right w:val="single" w:sz="4" w:space="0" w:color="808080"/>
            </w:tcBorders>
            <w:shd w:val="clear" w:color="auto" w:fill="auto"/>
            <w:noWrap/>
            <w:hideMark/>
          </w:tcPr>
          <w:p w14:paraId="0E7332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70" w:type="dxa"/>
            <w:tcBorders>
              <w:top w:val="single" w:sz="4" w:space="0" w:color="auto"/>
              <w:left w:val="nil"/>
              <w:bottom w:val="nil"/>
              <w:right w:val="single" w:sz="4" w:space="0" w:color="808080"/>
            </w:tcBorders>
            <w:shd w:val="clear" w:color="000000" w:fill="99CCFF"/>
            <w:noWrap/>
            <w:hideMark/>
          </w:tcPr>
          <w:p w14:paraId="7452E8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355,00</w:t>
            </w:r>
          </w:p>
        </w:tc>
        <w:tc>
          <w:tcPr>
            <w:tcW w:w="1385" w:type="dxa"/>
            <w:tcBorders>
              <w:top w:val="single" w:sz="4" w:space="0" w:color="auto"/>
              <w:left w:val="nil"/>
              <w:bottom w:val="nil"/>
              <w:right w:val="single" w:sz="4" w:space="0" w:color="808080"/>
            </w:tcBorders>
            <w:shd w:val="clear" w:color="auto" w:fill="auto"/>
            <w:noWrap/>
            <w:hideMark/>
          </w:tcPr>
          <w:p w14:paraId="2BA396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3 195,00</w:t>
            </w:r>
          </w:p>
        </w:tc>
        <w:tc>
          <w:tcPr>
            <w:tcW w:w="736" w:type="dxa"/>
            <w:tcBorders>
              <w:top w:val="single" w:sz="4" w:space="0" w:color="auto"/>
              <w:left w:val="nil"/>
              <w:bottom w:val="nil"/>
              <w:right w:val="single" w:sz="4" w:space="0" w:color="808080"/>
            </w:tcBorders>
            <w:shd w:val="clear" w:color="auto" w:fill="auto"/>
            <w:noWrap/>
            <w:hideMark/>
          </w:tcPr>
          <w:p w14:paraId="3DD50E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319CF0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4E4462"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0362A2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52" w:type="dxa"/>
            <w:tcBorders>
              <w:top w:val="single" w:sz="4" w:space="0" w:color="auto"/>
              <w:left w:val="nil"/>
              <w:bottom w:val="nil"/>
              <w:right w:val="single" w:sz="4" w:space="0" w:color="808080"/>
            </w:tcBorders>
            <w:shd w:val="clear" w:color="auto" w:fill="auto"/>
            <w:noWrap/>
            <w:hideMark/>
          </w:tcPr>
          <w:p w14:paraId="79F89D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725829202R00</w:t>
            </w:r>
          </w:p>
        </w:tc>
        <w:tc>
          <w:tcPr>
            <w:tcW w:w="5474" w:type="dxa"/>
            <w:tcBorders>
              <w:top w:val="single" w:sz="4" w:space="0" w:color="auto"/>
              <w:left w:val="nil"/>
              <w:bottom w:val="nil"/>
              <w:right w:val="single" w:sz="4" w:space="0" w:color="808080"/>
            </w:tcBorders>
            <w:shd w:val="clear" w:color="auto" w:fill="auto"/>
            <w:hideMark/>
          </w:tcPr>
          <w:p w14:paraId="51C93A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baterií umyvadlových a dřezových umyvadlové a dřezové nástěnné</w:t>
            </w:r>
          </w:p>
        </w:tc>
        <w:tc>
          <w:tcPr>
            <w:tcW w:w="702" w:type="dxa"/>
            <w:tcBorders>
              <w:top w:val="single" w:sz="4" w:space="0" w:color="auto"/>
              <w:left w:val="nil"/>
              <w:bottom w:val="nil"/>
              <w:right w:val="single" w:sz="4" w:space="0" w:color="808080"/>
            </w:tcBorders>
            <w:shd w:val="clear" w:color="auto" w:fill="auto"/>
            <w:noWrap/>
            <w:hideMark/>
          </w:tcPr>
          <w:p w14:paraId="2FD51E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1E0E7F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2D364D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w:t>
            </w:r>
          </w:p>
        </w:tc>
        <w:tc>
          <w:tcPr>
            <w:tcW w:w="1385" w:type="dxa"/>
            <w:tcBorders>
              <w:top w:val="single" w:sz="4" w:space="0" w:color="auto"/>
              <w:left w:val="nil"/>
              <w:bottom w:val="nil"/>
              <w:right w:val="single" w:sz="4" w:space="0" w:color="808080"/>
            </w:tcBorders>
            <w:shd w:val="clear" w:color="auto" w:fill="auto"/>
            <w:noWrap/>
            <w:hideMark/>
          </w:tcPr>
          <w:p w14:paraId="17394E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w:t>
            </w:r>
          </w:p>
        </w:tc>
        <w:tc>
          <w:tcPr>
            <w:tcW w:w="736" w:type="dxa"/>
            <w:tcBorders>
              <w:top w:val="single" w:sz="4" w:space="0" w:color="auto"/>
              <w:left w:val="nil"/>
              <w:bottom w:val="nil"/>
              <w:right w:val="single" w:sz="4" w:space="0" w:color="808080"/>
            </w:tcBorders>
            <w:shd w:val="clear" w:color="auto" w:fill="auto"/>
            <w:noWrap/>
            <w:hideMark/>
          </w:tcPr>
          <w:p w14:paraId="0C9176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37721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CB9B17A"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71A245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52" w:type="dxa"/>
            <w:tcBorders>
              <w:top w:val="single" w:sz="4" w:space="0" w:color="auto"/>
              <w:left w:val="nil"/>
              <w:bottom w:val="nil"/>
              <w:right w:val="single" w:sz="4" w:space="0" w:color="808080"/>
            </w:tcBorders>
            <w:shd w:val="clear" w:color="auto" w:fill="auto"/>
            <w:noWrap/>
            <w:hideMark/>
          </w:tcPr>
          <w:p w14:paraId="79553B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725829301R00</w:t>
            </w:r>
          </w:p>
        </w:tc>
        <w:tc>
          <w:tcPr>
            <w:tcW w:w="5474" w:type="dxa"/>
            <w:tcBorders>
              <w:top w:val="single" w:sz="4" w:space="0" w:color="auto"/>
              <w:left w:val="nil"/>
              <w:bottom w:val="nil"/>
              <w:right w:val="single" w:sz="4" w:space="0" w:color="808080"/>
            </w:tcBorders>
            <w:shd w:val="clear" w:color="auto" w:fill="auto"/>
            <w:hideMark/>
          </w:tcPr>
          <w:p w14:paraId="55DD4D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baterií umyvadlových a dřezových umyvadlové a dřezové stojánkové</w:t>
            </w:r>
          </w:p>
        </w:tc>
        <w:tc>
          <w:tcPr>
            <w:tcW w:w="702" w:type="dxa"/>
            <w:tcBorders>
              <w:top w:val="single" w:sz="4" w:space="0" w:color="auto"/>
              <w:left w:val="nil"/>
              <w:bottom w:val="nil"/>
              <w:right w:val="single" w:sz="4" w:space="0" w:color="808080"/>
            </w:tcBorders>
            <w:shd w:val="clear" w:color="auto" w:fill="auto"/>
            <w:noWrap/>
            <w:hideMark/>
          </w:tcPr>
          <w:p w14:paraId="25FCBC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6BE5EB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nil"/>
              <w:right w:val="single" w:sz="4" w:space="0" w:color="808080"/>
            </w:tcBorders>
            <w:shd w:val="clear" w:color="000000" w:fill="99CCFF"/>
            <w:noWrap/>
            <w:hideMark/>
          </w:tcPr>
          <w:p w14:paraId="6E9909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w:t>
            </w:r>
          </w:p>
        </w:tc>
        <w:tc>
          <w:tcPr>
            <w:tcW w:w="1385" w:type="dxa"/>
            <w:tcBorders>
              <w:top w:val="single" w:sz="4" w:space="0" w:color="auto"/>
              <w:left w:val="nil"/>
              <w:bottom w:val="nil"/>
              <w:right w:val="single" w:sz="4" w:space="0" w:color="808080"/>
            </w:tcBorders>
            <w:shd w:val="clear" w:color="auto" w:fill="auto"/>
            <w:noWrap/>
            <w:hideMark/>
          </w:tcPr>
          <w:p w14:paraId="000ED0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720,00</w:t>
            </w:r>
          </w:p>
        </w:tc>
        <w:tc>
          <w:tcPr>
            <w:tcW w:w="736" w:type="dxa"/>
            <w:tcBorders>
              <w:top w:val="single" w:sz="4" w:space="0" w:color="auto"/>
              <w:left w:val="nil"/>
              <w:bottom w:val="nil"/>
              <w:right w:val="single" w:sz="4" w:space="0" w:color="808080"/>
            </w:tcBorders>
            <w:shd w:val="clear" w:color="auto" w:fill="auto"/>
            <w:noWrap/>
            <w:hideMark/>
          </w:tcPr>
          <w:p w14:paraId="536BB1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6585E5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55EE783"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5ADA89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52" w:type="dxa"/>
            <w:tcBorders>
              <w:top w:val="single" w:sz="4" w:space="0" w:color="auto"/>
              <w:left w:val="nil"/>
              <w:bottom w:val="nil"/>
              <w:right w:val="single" w:sz="4" w:space="0" w:color="808080"/>
            </w:tcBorders>
            <w:shd w:val="clear" w:color="auto" w:fill="auto"/>
            <w:noWrap/>
            <w:hideMark/>
          </w:tcPr>
          <w:p w14:paraId="0CDDFB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725869218R00</w:t>
            </w:r>
          </w:p>
        </w:tc>
        <w:tc>
          <w:tcPr>
            <w:tcW w:w="5474" w:type="dxa"/>
            <w:tcBorders>
              <w:top w:val="single" w:sz="4" w:space="0" w:color="auto"/>
              <w:left w:val="nil"/>
              <w:bottom w:val="nil"/>
              <w:right w:val="single" w:sz="4" w:space="0" w:color="808080"/>
            </w:tcBorders>
            <w:shd w:val="clear" w:color="auto" w:fill="auto"/>
            <w:hideMark/>
          </w:tcPr>
          <w:p w14:paraId="3B161C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Montáž zápachové uzávěrky pro zařiz. předměty U-sifonu,  </w:t>
            </w:r>
          </w:p>
        </w:tc>
        <w:tc>
          <w:tcPr>
            <w:tcW w:w="702" w:type="dxa"/>
            <w:tcBorders>
              <w:top w:val="single" w:sz="4" w:space="0" w:color="auto"/>
              <w:left w:val="nil"/>
              <w:bottom w:val="nil"/>
              <w:right w:val="single" w:sz="4" w:space="0" w:color="808080"/>
            </w:tcBorders>
            <w:shd w:val="clear" w:color="auto" w:fill="auto"/>
            <w:noWrap/>
            <w:hideMark/>
          </w:tcPr>
          <w:p w14:paraId="5A4F06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24CB87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2F173B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160,20</w:t>
            </w:r>
          </w:p>
        </w:tc>
        <w:tc>
          <w:tcPr>
            <w:tcW w:w="1385" w:type="dxa"/>
            <w:tcBorders>
              <w:top w:val="single" w:sz="4" w:space="0" w:color="auto"/>
              <w:left w:val="nil"/>
              <w:bottom w:val="nil"/>
              <w:right w:val="single" w:sz="4" w:space="0" w:color="808080"/>
            </w:tcBorders>
            <w:shd w:val="clear" w:color="auto" w:fill="auto"/>
            <w:noWrap/>
            <w:hideMark/>
          </w:tcPr>
          <w:p w14:paraId="296329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160,20</w:t>
            </w:r>
          </w:p>
        </w:tc>
        <w:tc>
          <w:tcPr>
            <w:tcW w:w="736" w:type="dxa"/>
            <w:tcBorders>
              <w:top w:val="single" w:sz="4" w:space="0" w:color="auto"/>
              <w:left w:val="nil"/>
              <w:bottom w:val="nil"/>
              <w:right w:val="single" w:sz="4" w:space="0" w:color="808080"/>
            </w:tcBorders>
            <w:shd w:val="clear" w:color="auto" w:fill="auto"/>
            <w:noWrap/>
            <w:hideMark/>
          </w:tcPr>
          <w:p w14:paraId="5C4664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138F23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811231"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4E488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E61C0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w:t>
            </w:r>
          </w:p>
        </w:tc>
        <w:tc>
          <w:tcPr>
            <w:tcW w:w="5474" w:type="dxa"/>
            <w:tcBorders>
              <w:top w:val="single" w:sz="4" w:space="0" w:color="auto"/>
              <w:left w:val="nil"/>
              <w:bottom w:val="single" w:sz="4" w:space="0" w:color="auto"/>
              <w:right w:val="single" w:sz="4" w:space="0" w:color="808080"/>
            </w:tcBorders>
            <w:shd w:val="clear" w:color="auto" w:fill="auto"/>
            <w:hideMark/>
          </w:tcPr>
          <w:p w14:paraId="671FCA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Vysoušeč rukou nerezový, senzorový, rozměry: 228x318x145 mm,, bezdotyková , bezpečnostní systém s časovačem, výkon 140W</w:t>
            </w:r>
          </w:p>
        </w:tc>
        <w:tc>
          <w:tcPr>
            <w:tcW w:w="702" w:type="dxa"/>
            <w:tcBorders>
              <w:top w:val="single" w:sz="4" w:space="0" w:color="auto"/>
              <w:left w:val="nil"/>
              <w:bottom w:val="single" w:sz="4" w:space="0" w:color="auto"/>
              <w:right w:val="single" w:sz="4" w:space="0" w:color="808080"/>
            </w:tcBorders>
            <w:shd w:val="clear" w:color="auto" w:fill="auto"/>
            <w:noWrap/>
            <w:hideMark/>
          </w:tcPr>
          <w:p w14:paraId="49B3CC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1BCF7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96735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78175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C8D12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095E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17361FB" w14:textId="77777777" w:rsidTr="00AF0983">
        <w:trPr>
          <w:trHeight w:val="255"/>
        </w:trPr>
        <w:tc>
          <w:tcPr>
            <w:tcW w:w="489" w:type="dxa"/>
            <w:tcBorders>
              <w:top w:val="nil"/>
              <w:left w:val="nil"/>
              <w:bottom w:val="nil"/>
              <w:right w:val="nil"/>
            </w:tcBorders>
            <w:shd w:val="clear" w:color="auto" w:fill="auto"/>
            <w:noWrap/>
            <w:hideMark/>
          </w:tcPr>
          <w:p w14:paraId="7FA3E6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DD72A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2748B9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Technická specifikace</w:t>
            </w:r>
          </w:p>
        </w:tc>
        <w:tc>
          <w:tcPr>
            <w:tcW w:w="736" w:type="dxa"/>
            <w:tcBorders>
              <w:top w:val="nil"/>
              <w:left w:val="nil"/>
              <w:bottom w:val="nil"/>
              <w:right w:val="nil"/>
            </w:tcBorders>
            <w:shd w:val="clear" w:color="auto" w:fill="auto"/>
            <w:noWrap/>
            <w:hideMark/>
          </w:tcPr>
          <w:p w14:paraId="5C1BDE0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2243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332F03" w14:textId="77777777" w:rsidTr="00AF0983">
        <w:trPr>
          <w:trHeight w:val="255"/>
        </w:trPr>
        <w:tc>
          <w:tcPr>
            <w:tcW w:w="489" w:type="dxa"/>
            <w:tcBorders>
              <w:top w:val="nil"/>
              <w:left w:val="nil"/>
              <w:bottom w:val="nil"/>
              <w:right w:val="nil"/>
            </w:tcBorders>
            <w:shd w:val="clear" w:color="auto" w:fill="auto"/>
            <w:noWrap/>
            <w:hideMark/>
          </w:tcPr>
          <w:p w14:paraId="628291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60B57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3C3666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0E0011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33B15662"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354BC1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365D35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CD5F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D88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DB3D98" w14:textId="77777777" w:rsidTr="00AF0983">
        <w:trPr>
          <w:trHeight w:val="255"/>
        </w:trPr>
        <w:tc>
          <w:tcPr>
            <w:tcW w:w="489" w:type="dxa"/>
            <w:tcBorders>
              <w:top w:val="nil"/>
              <w:left w:val="nil"/>
              <w:bottom w:val="nil"/>
              <w:right w:val="nil"/>
            </w:tcBorders>
            <w:shd w:val="clear" w:color="auto" w:fill="auto"/>
            <w:noWrap/>
            <w:hideMark/>
          </w:tcPr>
          <w:p w14:paraId="759F80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30F87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5BDF93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Výška 31,8 cm</w:t>
            </w:r>
          </w:p>
        </w:tc>
        <w:tc>
          <w:tcPr>
            <w:tcW w:w="736" w:type="dxa"/>
            <w:tcBorders>
              <w:top w:val="nil"/>
              <w:left w:val="nil"/>
              <w:bottom w:val="nil"/>
              <w:right w:val="nil"/>
            </w:tcBorders>
            <w:shd w:val="clear" w:color="auto" w:fill="auto"/>
            <w:noWrap/>
            <w:hideMark/>
          </w:tcPr>
          <w:p w14:paraId="640F4D0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0A51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2AAA5E" w14:textId="77777777" w:rsidTr="00AF0983">
        <w:trPr>
          <w:trHeight w:val="255"/>
        </w:trPr>
        <w:tc>
          <w:tcPr>
            <w:tcW w:w="489" w:type="dxa"/>
            <w:tcBorders>
              <w:top w:val="nil"/>
              <w:left w:val="nil"/>
              <w:bottom w:val="nil"/>
              <w:right w:val="nil"/>
            </w:tcBorders>
            <w:shd w:val="clear" w:color="auto" w:fill="auto"/>
            <w:noWrap/>
            <w:hideMark/>
          </w:tcPr>
          <w:p w14:paraId="4DD6BF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26BE6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406877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02C5D8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7AFFA2B3"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3C119D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0AD9B4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DB8E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EC88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04C387" w14:textId="77777777" w:rsidTr="00AF0983">
        <w:trPr>
          <w:trHeight w:val="255"/>
        </w:trPr>
        <w:tc>
          <w:tcPr>
            <w:tcW w:w="489" w:type="dxa"/>
            <w:tcBorders>
              <w:top w:val="nil"/>
              <w:left w:val="nil"/>
              <w:bottom w:val="nil"/>
              <w:right w:val="nil"/>
            </w:tcBorders>
            <w:shd w:val="clear" w:color="auto" w:fill="auto"/>
            <w:noWrap/>
            <w:hideMark/>
          </w:tcPr>
          <w:p w14:paraId="4DD692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BBFBE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60B5B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Šířka 22,8 cm</w:t>
            </w:r>
          </w:p>
        </w:tc>
        <w:tc>
          <w:tcPr>
            <w:tcW w:w="736" w:type="dxa"/>
            <w:tcBorders>
              <w:top w:val="nil"/>
              <w:left w:val="nil"/>
              <w:bottom w:val="nil"/>
              <w:right w:val="nil"/>
            </w:tcBorders>
            <w:shd w:val="clear" w:color="auto" w:fill="auto"/>
            <w:noWrap/>
            <w:hideMark/>
          </w:tcPr>
          <w:p w14:paraId="3CBFC8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7712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159198" w14:textId="77777777" w:rsidTr="00AF0983">
        <w:trPr>
          <w:trHeight w:val="255"/>
        </w:trPr>
        <w:tc>
          <w:tcPr>
            <w:tcW w:w="489" w:type="dxa"/>
            <w:tcBorders>
              <w:top w:val="nil"/>
              <w:left w:val="nil"/>
              <w:bottom w:val="nil"/>
              <w:right w:val="nil"/>
            </w:tcBorders>
            <w:shd w:val="clear" w:color="auto" w:fill="auto"/>
            <w:noWrap/>
            <w:hideMark/>
          </w:tcPr>
          <w:p w14:paraId="5CCDB9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B4226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13CA29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4DA4FD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4D9F6C07"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78001A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370BC8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1B4B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1F12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C554FB" w14:textId="77777777" w:rsidTr="00AF0983">
        <w:trPr>
          <w:trHeight w:val="255"/>
        </w:trPr>
        <w:tc>
          <w:tcPr>
            <w:tcW w:w="489" w:type="dxa"/>
            <w:tcBorders>
              <w:top w:val="nil"/>
              <w:left w:val="nil"/>
              <w:bottom w:val="nil"/>
              <w:right w:val="nil"/>
            </w:tcBorders>
            <w:shd w:val="clear" w:color="auto" w:fill="auto"/>
            <w:noWrap/>
            <w:hideMark/>
          </w:tcPr>
          <w:p w14:paraId="317F26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5F78B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4A6ED4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Hloubka 14,5 cm</w:t>
            </w:r>
          </w:p>
        </w:tc>
        <w:tc>
          <w:tcPr>
            <w:tcW w:w="736" w:type="dxa"/>
            <w:tcBorders>
              <w:top w:val="nil"/>
              <w:left w:val="nil"/>
              <w:bottom w:val="nil"/>
              <w:right w:val="nil"/>
            </w:tcBorders>
            <w:shd w:val="clear" w:color="auto" w:fill="auto"/>
            <w:noWrap/>
            <w:hideMark/>
          </w:tcPr>
          <w:p w14:paraId="02E95F3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F576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C437B8" w14:textId="77777777" w:rsidTr="00AF0983">
        <w:trPr>
          <w:trHeight w:val="255"/>
        </w:trPr>
        <w:tc>
          <w:tcPr>
            <w:tcW w:w="489" w:type="dxa"/>
            <w:tcBorders>
              <w:top w:val="nil"/>
              <w:left w:val="nil"/>
              <w:bottom w:val="nil"/>
              <w:right w:val="nil"/>
            </w:tcBorders>
            <w:shd w:val="clear" w:color="auto" w:fill="auto"/>
            <w:noWrap/>
            <w:hideMark/>
          </w:tcPr>
          <w:p w14:paraId="1959FD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C6762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152EF6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45B91A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6927F1E1"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3C772A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429A71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FCF0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79503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21D23DC" w14:textId="77777777" w:rsidTr="00AF0983">
        <w:trPr>
          <w:trHeight w:val="255"/>
        </w:trPr>
        <w:tc>
          <w:tcPr>
            <w:tcW w:w="489" w:type="dxa"/>
            <w:tcBorders>
              <w:top w:val="nil"/>
              <w:left w:val="nil"/>
              <w:bottom w:val="nil"/>
              <w:right w:val="nil"/>
            </w:tcBorders>
            <w:shd w:val="clear" w:color="auto" w:fill="auto"/>
            <w:noWrap/>
            <w:hideMark/>
          </w:tcPr>
          <w:p w14:paraId="049A76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4C19C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2A5EE8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krytu Nerezová ocel</w:t>
            </w:r>
          </w:p>
        </w:tc>
        <w:tc>
          <w:tcPr>
            <w:tcW w:w="736" w:type="dxa"/>
            <w:tcBorders>
              <w:top w:val="nil"/>
              <w:left w:val="nil"/>
              <w:bottom w:val="nil"/>
              <w:right w:val="nil"/>
            </w:tcBorders>
            <w:shd w:val="clear" w:color="auto" w:fill="auto"/>
            <w:noWrap/>
            <w:hideMark/>
          </w:tcPr>
          <w:p w14:paraId="32BB6C0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2D40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2BCA64" w14:textId="77777777" w:rsidTr="00AF0983">
        <w:trPr>
          <w:trHeight w:val="255"/>
        </w:trPr>
        <w:tc>
          <w:tcPr>
            <w:tcW w:w="489" w:type="dxa"/>
            <w:tcBorders>
              <w:top w:val="nil"/>
              <w:left w:val="nil"/>
              <w:bottom w:val="nil"/>
              <w:right w:val="nil"/>
            </w:tcBorders>
            <w:shd w:val="clear" w:color="auto" w:fill="auto"/>
            <w:noWrap/>
            <w:hideMark/>
          </w:tcPr>
          <w:p w14:paraId="62F5B2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6BF2B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6EE918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7F5D99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44CC1ED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65C8C1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61A8B5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3CEA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F1A3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E729197" w14:textId="77777777" w:rsidTr="00AF0983">
        <w:trPr>
          <w:trHeight w:val="255"/>
        </w:trPr>
        <w:tc>
          <w:tcPr>
            <w:tcW w:w="489" w:type="dxa"/>
            <w:tcBorders>
              <w:top w:val="nil"/>
              <w:left w:val="nil"/>
              <w:bottom w:val="nil"/>
              <w:right w:val="nil"/>
            </w:tcBorders>
            <w:shd w:val="clear" w:color="auto" w:fill="auto"/>
            <w:noWrap/>
            <w:hideMark/>
          </w:tcPr>
          <w:p w14:paraId="0B0036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240FD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25389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Výkon motoru 140 W</w:t>
            </w:r>
          </w:p>
        </w:tc>
        <w:tc>
          <w:tcPr>
            <w:tcW w:w="736" w:type="dxa"/>
            <w:tcBorders>
              <w:top w:val="nil"/>
              <w:left w:val="nil"/>
              <w:bottom w:val="nil"/>
              <w:right w:val="nil"/>
            </w:tcBorders>
            <w:shd w:val="clear" w:color="auto" w:fill="auto"/>
            <w:noWrap/>
            <w:hideMark/>
          </w:tcPr>
          <w:p w14:paraId="49D6F89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0B7A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4BEEBD" w14:textId="77777777" w:rsidTr="00AF0983">
        <w:trPr>
          <w:trHeight w:val="255"/>
        </w:trPr>
        <w:tc>
          <w:tcPr>
            <w:tcW w:w="489" w:type="dxa"/>
            <w:tcBorders>
              <w:top w:val="nil"/>
              <w:left w:val="nil"/>
              <w:bottom w:val="nil"/>
              <w:right w:val="nil"/>
            </w:tcBorders>
            <w:shd w:val="clear" w:color="auto" w:fill="auto"/>
            <w:noWrap/>
            <w:hideMark/>
          </w:tcPr>
          <w:p w14:paraId="3C4831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8A038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75A611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7EE8F0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495C2AD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6FE438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214DAC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DD14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B6204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BE1B07" w14:textId="77777777" w:rsidTr="00AF0983">
        <w:trPr>
          <w:trHeight w:val="255"/>
        </w:trPr>
        <w:tc>
          <w:tcPr>
            <w:tcW w:w="489" w:type="dxa"/>
            <w:tcBorders>
              <w:top w:val="nil"/>
              <w:left w:val="nil"/>
              <w:bottom w:val="nil"/>
              <w:right w:val="nil"/>
            </w:tcBorders>
            <w:shd w:val="clear" w:color="auto" w:fill="auto"/>
            <w:noWrap/>
            <w:hideMark/>
          </w:tcPr>
          <w:p w14:paraId="7E12B0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E1021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BEAD0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Hlučnost 58 dB</w:t>
            </w:r>
          </w:p>
        </w:tc>
        <w:tc>
          <w:tcPr>
            <w:tcW w:w="736" w:type="dxa"/>
            <w:tcBorders>
              <w:top w:val="nil"/>
              <w:left w:val="nil"/>
              <w:bottom w:val="nil"/>
              <w:right w:val="nil"/>
            </w:tcBorders>
            <w:shd w:val="clear" w:color="auto" w:fill="auto"/>
            <w:noWrap/>
            <w:hideMark/>
          </w:tcPr>
          <w:p w14:paraId="3A587E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F1E3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F8514D" w14:textId="77777777" w:rsidTr="00AF0983">
        <w:trPr>
          <w:trHeight w:val="255"/>
        </w:trPr>
        <w:tc>
          <w:tcPr>
            <w:tcW w:w="489" w:type="dxa"/>
            <w:tcBorders>
              <w:top w:val="nil"/>
              <w:left w:val="nil"/>
              <w:bottom w:val="nil"/>
              <w:right w:val="nil"/>
            </w:tcBorders>
            <w:shd w:val="clear" w:color="auto" w:fill="auto"/>
            <w:noWrap/>
            <w:hideMark/>
          </w:tcPr>
          <w:p w14:paraId="711F9B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495EF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67095F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6D8F0F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2459E114"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271C85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0C44B7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472A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45F5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26B193" w14:textId="77777777" w:rsidTr="00AF0983">
        <w:trPr>
          <w:trHeight w:val="255"/>
        </w:trPr>
        <w:tc>
          <w:tcPr>
            <w:tcW w:w="489" w:type="dxa"/>
            <w:tcBorders>
              <w:top w:val="nil"/>
              <w:left w:val="nil"/>
              <w:bottom w:val="nil"/>
              <w:right w:val="nil"/>
            </w:tcBorders>
            <w:shd w:val="clear" w:color="auto" w:fill="auto"/>
            <w:noWrap/>
            <w:hideMark/>
          </w:tcPr>
          <w:p w14:paraId="4B53C6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7EEFF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6C191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Rychlost vzduchu 68 km/h</w:t>
            </w:r>
          </w:p>
        </w:tc>
        <w:tc>
          <w:tcPr>
            <w:tcW w:w="736" w:type="dxa"/>
            <w:tcBorders>
              <w:top w:val="nil"/>
              <w:left w:val="nil"/>
              <w:bottom w:val="nil"/>
              <w:right w:val="nil"/>
            </w:tcBorders>
            <w:shd w:val="clear" w:color="auto" w:fill="auto"/>
            <w:noWrap/>
            <w:hideMark/>
          </w:tcPr>
          <w:p w14:paraId="5AF343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7088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136258" w14:textId="77777777" w:rsidTr="00AF0983">
        <w:trPr>
          <w:trHeight w:val="255"/>
        </w:trPr>
        <w:tc>
          <w:tcPr>
            <w:tcW w:w="489" w:type="dxa"/>
            <w:tcBorders>
              <w:top w:val="nil"/>
              <w:left w:val="nil"/>
              <w:bottom w:val="nil"/>
              <w:right w:val="nil"/>
            </w:tcBorders>
            <w:shd w:val="clear" w:color="auto" w:fill="auto"/>
            <w:noWrap/>
            <w:hideMark/>
          </w:tcPr>
          <w:p w14:paraId="087717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BBD9A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13CFD1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269EC4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33D80C4C"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025C8A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3332FC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61061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6FE0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D6883C" w14:textId="77777777" w:rsidTr="00AF0983">
        <w:trPr>
          <w:trHeight w:val="255"/>
        </w:trPr>
        <w:tc>
          <w:tcPr>
            <w:tcW w:w="489" w:type="dxa"/>
            <w:tcBorders>
              <w:top w:val="nil"/>
              <w:left w:val="nil"/>
              <w:bottom w:val="nil"/>
              <w:right w:val="nil"/>
            </w:tcBorders>
            <w:shd w:val="clear" w:color="auto" w:fill="auto"/>
            <w:noWrap/>
            <w:hideMark/>
          </w:tcPr>
          <w:p w14:paraId="2AB0A9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66F03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BE714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Výkon zahřívacího tělesa 1820 W</w:t>
            </w:r>
          </w:p>
        </w:tc>
        <w:tc>
          <w:tcPr>
            <w:tcW w:w="736" w:type="dxa"/>
            <w:tcBorders>
              <w:top w:val="nil"/>
              <w:left w:val="nil"/>
              <w:bottom w:val="nil"/>
              <w:right w:val="nil"/>
            </w:tcBorders>
            <w:shd w:val="clear" w:color="auto" w:fill="auto"/>
            <w:noWrap/>
            <w:hideMark/>
          </w:tcPr>
          <w:p w14:paraId="6B1036D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15A1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4D84D9" w14:textId="77777777" w:rsidTr="00AF0983">
        <w:trPr>
          <w:trHeight w:val="255"/>
        </w:trPr>
        <w:tc>
          <w:tcPr>
            <w:tcW w:w="489" w:type="dxa"/>
            <w:tcBorders>
              <w:top w:val="nil"/>
              <w:left w:val="nil"/>
              <w:bottom w:val="nil"/>
              <w:right w:val="nil"/>
            </w:tcBorders>
            <w:shd w:val="clear" w:color="auto" w:fill="auto"/>
            <w:noWrap/>
            <w:hideMark/>
          </w:tcPr>
          <w:p w14:paraId="613523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EA6F22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75A391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1F16F6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4EEE0B36"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1D30F6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7A741F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E70E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22A56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12D555" w14:textId="77777777" w:rsidTr="00AF0983">
        <w:trPr>
          <w:trHeight w:val="255"/>
        </w:trPr>
        <w:tc>
          <w:tcPr>
            <w:tcW w:w="489" w:type="dxa"/>
            <w:tcBorders>
              <w:top w:val="nil"/>
              <w:left w:val="nil"/>
              <w:bottom w:val="nil"/>
              <w:right w:val="nil"/>
            </w:tcBorders>
            <w:shd w:val="clear" w:color="auto" w:fill="auto"/>
            <w:noWrap/>
            <w:hideMark/>
          </w:tcPr>
          <w:p w14:paraId="71EE2E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97CE0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6BD129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Frekvence 50 Hz</w:t>
            </w:r>
          </w:p>
        </w:tc>
        <w:tc>
          <w:tcPr>
            <w:tcW w:w="736" w:type="dxa"/>
            <w:tcBorders>
              <w:top w:val="nil"/>
              <w:left w:val="nil"/>
              <w:bottom w:val="nil"/>
              <w:right w:val="nil"/>
            </w:tcBorders>
            <w:shd w:val="clear" w:color="auto" w:fill="auto"/>
            <w:noWrap/>
            <w:hideMark/>
          </w:tcPr>
          <w:p w14:paraId="3E80373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D381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E3E2CC0" w14:textId="77777777" w:rsidTr="00AF0983">
        <w:trPr>
          <w:trHeight w:val="255"/>
        </w:trPr>
        <w:tc>
          <w:tcPr>
            <w:tcW w:w="489" w:type="dxa"/>
            <w:tcBorders>
              <w:top w:val="nil"/>
              <w:left w:val="nil"/>
              <w:bottom w:val="nil"/>
              <w:right w:val="nil"/>
            </w:tcBorders>
            <w:shd w:val="clear" w:color="auto" w:fill="auto"/>
            <w:noWrap/>
            <w:hideMark/>
          </w:tcPr>
          <w:p w14:paraId="358F10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C7C74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5D9138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271FD5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0B4EE26D"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6C512F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018FEC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708A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D6CB3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57BCD6" w14:textId="77777777" w:rsidTr="00AF0983">
        <w:trPr>
          <w:trHeight w:val="255"/>
        </w:trPr>
        <w:tc>
          <w:tcPr>
            <w:tcW w:w="489" w:type="dxa"/>
            <w:tcBorders>
              <w:top w:val="nil"/>
              <w:left w:val="nil"/>
              <w:bottom w:val="nil"/>
              <w:right w:val="nil"/>
            </w:tcBorders>
            <w:shd w:val="clear" w:color="auto" w:fill="auto"/>
            <w:noWrap/>
            <w:hideMark/>
          </w:tcPr>
          <w:p w14:paraId="024787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D2F03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FB194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Instalační sada Ano</w:t>
            </w:r>
          </w:p>
        </w:tc>
        <w:tc>
          <w:tcPr>
            <w:tcW w:w="736" w:type="dxa"/>
            <w:tcBorders>
              <w:top w:val="nil"/>
              <w:left w:val="nil"/>
              <w:bottom w:val="nil"/>
              <w:right w:val="nil"/>
            </w:tcBorders>
            <w:shd w:val="clear" w:color="auto" w:fill="auto"/>
            <w:noWrap/>
            <w:hideMark/>
          </w:tcPr>
          <w:p w14:paraId="3A974E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B741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7FBE77" w14:textId="77777777" w:rsidTr="00AF0983">
        <w:trPr>
          <w:trHeight w:val="255"/>
        </w:trPr>
        <w:tc>
          <w:tcPr>
            <w:tcW w:w="489" w:type="dxa"/>
            <w:tcBorders>
              <w:top w:val="nil"/>
              <w:left w:val="nil"/>
              <w:bottom w:val="nil"/>
              <w:right w:val="nil"/>
            </w:tcBorders>
            <w:shd w:val="clear" w:color="auto" w:fill="auto"/>
            <w:noWrap/>
            <w:hideMark/>
          </w:tcPr>
          <w:p w14:paraId="4EF43D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AEB16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7C9491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0006C9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75EF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13A9774" w14:textId="77777777" w:rsidTr="00AF0983">
        <w:trPr>
          <w:trHeight w:val="450"/>
        </w:trPr>
        <w:tc>
          <w:tcPr>
            <w:tcW w:w="489" w:type="dxa"/>
            <w:tcBorders>
              <w:top w:val="single" w:sz="4" w:space="0" w:color="auto"/>
              <w:left w:val="single" w:sz="4" w:space="0" w:color="auto"/>
              <w:bottom w:val="nil"/>
              <w:right w:val="single" w:sz="4" w:space="0" w:color="808080"/>
            </w:tcBorders>
            <w:shd w:val="clear" w:color="auto" w:fill="auto"/>
            <w:noWrap/>
            <w:hideMark/>
          </w:tcPr>
          <w:p w14:paraId="61BA9F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52" w:type="dxa"/>
            <w:tcBorders>
              <w:top w:val="single" w:sz="4" w:space="0" w:color="auto"/>
              <w:left w:val="nil"/>
              <w:bottom w:val="nil"/>
              <w:right w:val="single" w:sz="4" w:space="0" w:color="808080"/>
            </w:tcBorders>
            <w:shd w:val="clear" w:color="auto" w:fill="auto"/>
            <w:noWrap/>
            <w:hideMark/>
          </w:tcPr>
          <w:p w14:paraId="4F90E9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w:t>
            </w:r>
          </w:p>
        </w:tc>
        <w:tc>
          <w:tcPr>
            <w:tcW w:w="5474" w:type="dxa"/>
            <w:tcBorders>
              <w:top w:val="single" w:sz="4" w:space="0" w:color="auto"/>
              <w:left w:val="nil"/>
              <w:bottom w:val="nil"/>
              <w:right w:val="single" w:sz="4" w:space="0" w:color="808080"/>
            </w:tcBorders>
            <w:shd w:val="clear" w:color="auto" w:fill="auto"/>
            <w:hideMark/>
          </w:tcPr>
          <w:p w14:paraId="056B89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dřevěnou skříň uzamykatelnou s dvoukřídlovými dveřmi z lamina, s vnitřními policemi, (5ks polic), r.700x2000mm, s větracími kruhovými mřížkami</w:t>
            </w:r>
          </w:p>
        </w:tc>
        <w:tc>
          <w:tcPr>
            <w:tcW w:w="702" w:type="dxa"/>
            <w:tcBorders>
              <w:top w:val="single" w:sz="4" w:space="0" w:color="auto"/>
              <w:left w:val="nil"/>
              <w:bottom w:val="nil"/>
              <w:right w:val="single" w:sz="4" w:space="0" w:color="808080"/>
            </w:tcBorders>
            <w:shd w:val="clear" w:color="auto" w:fill="auto"/>
            <w:noWrap/>
            <w:hideMark/>
          </w:tcPr>
          <w:p w14:paraId="0975DB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096D73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46F895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8 700,00</w:t>
            </w:r>
          </w:p>
        </w:tc>
        <w:tc>
          <w:tcPr>
            <w:tcW w:w="1385" w:type="dxa"/>
            <w:tcBorders>
              <w:top w:val="single" w:sz="4" w:space="0" w:color="auto"/>
              <w:left w:val="nil"/>
              <w:bottom w:val="nil"/>
              <w:right w:val="single" w:sz="4" w:space="0" w:color="808080"/>
            </w:tcBorders>
            <w:shd w:val="clear" w:color="auto" w:fill="auto"/>
            <w:noWrap/>
            <w:hideMark/>
          </w:tcPr>
          <w:p w14:paraId="49822B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8 700,00</w:t>
            </w:r>
          </w:p>
        </w:tc>
        <w:tc>
          <w:tcPr>
            <w:tcW w:w="736" w:type="dxa"/>
            <w:tcBorders>
              <w:top w:val="single" w:sz="4" w:space="0" w:color="auto"/>
              <w:left w:val="nil"/>
              <w:bottom w:val="nil"/>
              <w:right w:val="single" w:sz="4" w:space="0" w:color="808080"/>
            </w:tcBorders>
            <w:shd w:val="clear" w:color="auto" w:fill="auto"/>
            <w:noWrap/>
            <w:hideMark/>
          </w:tcPr>
          <w:p w14:paraId="21BDBF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770E6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A8C2FE6" w14:textId="77777777" w:rsidTr="00AF0983">
        <w:trPr>
          <w:trHeight w:val="67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FD0E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C4CFE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5474" w:type="dxa"/>
            <w:tcBorders>
              <w:top w:val="single" w:sz="4" w:space="0" w:color="auto"/>
              <w:left w:val="nil"/>
              <w:bottom w:val="single" w:sz="4" w:space="0" w:color="auto"/>
              <w:right w:val="single" w:sz="4" w:space="0" w:color="808080"/>
            </w:tcBorders>
            <w:shd w:val="clear" w:color="auto" w:fill="auto"/>
            <w:hideMark/>
          </w:tcPr>
          <w:p w14:paraId="10D9A8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umyvadlová deska na míru z voděodolné kompaktní desky HPL  s otvory pro stojánkovou baterii,, osazená na dřevěné profily 40x80 mm-2 ks,  900 x 600mm , Odstín HPL– bříza</w:t>
            </w:r>
          </w:p>
        </w:tc>
        <w:tc>
          <w:tcPr>
            <w:tcW w:w="702" w:type="dxa"/>
            <w:tcBorders>
              <w:top w:val="single" w:sz="4" w:space="0" w:color="auto"/>
              <w:left w:val="nil"/>
              <w:bottom w:val="single" w:sz="4" w:space="0" w:color="auto"/>
              <w:right w:val="single" w:sz="4" w:space="0" w:color="808080"/>
            </w:tcBorders>
            <w:shd w:val="clear" w:color="auto" w:fill="auto"/>
            <w:noWrap/>
            <w:hideMark/>
          </w:tcPr>
          <w:p w14:paraId="091925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24D1AE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B26DC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CED54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DC43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1FE4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6E2980" w14:textId="77777777" w:rsidTr="00AF0983">
        <w:trPr>
          <w:trHeight w:val="255"/>
        </w:trPr>
        <w:tc>
          <w:tcPr>
            <w:tcW w:w="489" w:type="dxa"/>
            <w:tcBorders>
              <w:top w:val="nil"/>
              <w:left w:val="nil"/>
              <w:bottom w:val="nil"/>
              <w:right w:val="nil"/>
            </w:tcBorders>
            <w:shd w:val="clear" w:color="auto" w:fill="auto"/>
            <w:noWrap/>
            <w:hideMark/>
          </w:tcPr>
          <w:p w14:paraId="4F166A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A0A9D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744419E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( 200 mm ) a zadními soklíky, s otvory pro stojánkovou baterii, osazená na zeď pomocí konzolí v bílém komaxitu.</w:t>
            </w:r>
          </w:p>
        </w:tc>
        <w:tc>
          <w:tcPr>
            <w:tcW w:w="736" w:type="dxa"/>
            <w:tcBorders>
              <w:top w:val="nil"/>
              <w:left w:val="nil"/>
              <w:bottom w:val="nil"/>
              <w:right w:val="nil"/>
            </w:tcBorders>
            <w:shd w:val="clear" w:color="auto" w:fill="auto"/>
            <w:noWrap/>
            <w:hideMark/>
          </w:tcPr>
          <w:p w14:paraId="73A1BAC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886A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56105C7" w14:textId="77777777" w:rsidTr="00AF0983">
        <w:trPr>
          <w:trHeight w:val="255"/>
        </w:trPr>
        <w:tc>
          <w:tcPr>
            <w:tcW w:w="489" w:type="dxa"/>
            <w:tcBorders>
              <w:top w:val="nil"/>
              <w:left w:val="nil"/>
              <w:bottom w:val="nil"/>
              <w:right w:val="nil"/>
            </w:tcBorders>
            <w:shd w:val="clear" w:color="auto" w:fill="auto"/>
            <w:noWrap/>
            <w:hideMark/>
          </w:tcPr>
          <w:p w14:paraId="073AFD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D08B9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2B7945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Barevné provedení - barva bílá</w:t>
            </w:r>
          </w:p>
        </w:tc>
        <w:tc>
          <w:tcPr>
            <w:tcW w:w="736" w:type="dxa"/>
            <w:tcBorders>
              <w:top w:val="nil"/>
              <w:left w:val="nil"/>
              <w:bottom w:val="nil"/>
              <w:right w:val="nil"/>
            </w:tcBorders>
            <w:shd w:val="clear" w:color="auto" w:fill="auto"/>
            <w:noWrap/>
            <w:hideMark/>
          </w:tcPr>
          <w:p w14:paraId="67C250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4A3A7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DE294D4" w14:textId="77777777" w:rsidTr="00AF0983">
        <w:trPr>
          <w:trHeight w:val="255"/>
        </w:trPr>
        <w:tc>
          <w:tcPr>
            <w:tcW w:w="489" w:type="dxa"/>
            <w:tcBorders>
              <w:top w:val="nil"/>
              <w:left w:val="nil"/>
              <w:bottom w:val="nil"/>
              <w:right w:val="nil"/>
            </w:tcBorders>
            <w:shd w:val="clear" w:color="auto" w:fill="auto"/>
            <w:noWrap/>
            <w:hideMark/>
          </w:tcPr>
          <w:p w14:paraId="662766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0915A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33E91B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w:t>
            </w:r>
          </w:p>
        </w:tc>
        <w:tc>
          <w:tcPr>
            <w:tcW w:w="736" w:type="dxa"/>
            <w:tcBorders>
              <w:top w:val="nil"/>
              <w:left w:val="nil"/>
              <w:bottom w:val="nil"/>
              <w:right w:val="nil"/>
            </w:tcBorders>
            <w:shd w:val="clear" w:color="auto" w:fill="auto"/>
            <w:noWrap/>
            <w:hideMark/>
          </w:tcPr>
          <w:p w14:paraId="02684FD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CB3C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4F63C8" w14:textId="77777777" w:rsidTr="00AF0983">
        <w:trPr>
          <w:trHeight w:val="255"/>
        </w:trPr>
        <w:tc>
          <w:tcPr>
            <w:tcW w:w="489" w:type="dxa"/>
            <w:tcBorders>
              <w:top w:val="nil"/>
              <w:left w:val="nil"/>
              <w:bottom w:val="nil"/>
              <w:right w:val="nil"/>
            </w:tcBorders>
            <w:shd w:val="clear" w:color="auto" w:fill="auto"/>
            <w:noWrap/>
            <w:hideMark/>
          </w:tcPr>
          <w:p w14:paraId="287488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9AFBB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5C706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3F4C325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3521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3383ECA"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EB3B0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E8E69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5474" w:type="dxa"/>
            <w:tcBorders>
              <w:top w:val="single" w:sz="4" w:space="0" w:color="auto"/>
              <w:left w:val="nil"/>
              <w:bottom w:val="single" w:sz="4" w:space="0" w:color="auto"/>
              <w:right w:val="single" w:sz="4" w:space="0" w:color="808080"/>
            </w:tcBorders>
            <w:shd w:val="clear" w:color="auto" w:fill="auto"/>
            <w:hideMark/>
          </w:tcPr>
          <w:p w14:paraId="68769A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zrcadlová stěna 900x1150 mm, lepeno na SDK desku speciálním lepidlem</w:t>
            </w:r>
          </w:p>
        </w:tc>
        <w:tc>
          <w:tcPr>
            <w:tcW w:w="702" w:type="dxa"/>
            <w:tcBorders>
              <w:top w:val="single" w:sz="4" w:space="0" w:color="auto"/>
              <w:left w:val="nil"/>
              <w:bottom w:val="single" w:sz="4" w:space="0" w:color="auto"/>
              <w:right w:val="single" w:sz="4" w:space="0" w:color="808080"/>
            </w:tcBorders>
            <w:shd w:val="clear" w:color="auto" w:fill="auto"/>
            <w:noWrap/>
            <w:hideMark/>
          </w:tcPr>
          <w:p w14:paraId="291CB01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4C9D30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56D15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4D812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5AF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DF60C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245FFB8" w14:textId="77777777" w:rsidTr="00AF0983">
        <w:trPr>
          <w:trHeight w:val="255"/>
        </w:trPr>
        <w:tc>
          <w:tcPr>
            <w:tcW w:w="489" w:type="dxa"/>
            <w:tcBorders>
              <w:top w:val="nil"/>
              <w:left w:val="nil"/>
              <w:bottom w:val="nil"/>
              <w:right w:val="nil"/>
            </w:tcBorders>
            <w:shd w:val="clear" w:color="auto" w:fill="auto"/>
            <w:noWrap/>
            <w:hideMark/>
          </w:tcPr>
          <w:p w14:paraId="6FCD81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9F00A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8E077D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lepeno speciál. Lepidlem na omítku vč.lišt</w:t>
            </w:r>
          </w:p>
        </w:tc>
        <w:tc>
          <w:tcPr>
            <w:tcW w:w="736" w:type="dxa"/>
            <w:tcBorders>
              <w:top w:val="nil"/>
              <w:left w:val="nil"/>
              <w:bottom w:val="nil"/>
              <w:right w:val="nil"/>
            </w:tcBorders>
            <w:shd w:val="clear" w:color="auto" w:fill="auto"/>
            <w:noWrap/>
            <w:hideMark/>
          </w:tcPr>
          <w:p w14:paraId="66619CF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CE81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82C598" w14:textId="77777777" w:rsidTr="00AF0983">
        <w:trPr>
          <w:trHeight w:val="255"/>
        </w:trPr>
        <w:tc>
          <w:tcPr>
            <w:tcW w:w="489" w:type="dxa"/>
            <w:tcBorders>
              <w:top w:val="nil"/>
              <w:left w:val="nil"/>
              <w:bottom w:val="nil"/>
              <w:right w:val="nil"/>
            </w:tcBorders>
            <w:shd w:val="clear" w:color="auto" w:fill="auto"/>
            <w:noWrap/>
            <w:hideMark/>
          </w:tcPr>
          <w:p w14:paraId="226FE0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8F250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306FD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7E44010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E976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2FAD98"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7E33D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3CD46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5474" w:type="dxa"/>
            <w:tcBorders>
              <w:top w:val="single" w:sz="4" w:space="0" w:color="auto"/>
              <w:left w:val="nil"/>
              <w:bottom w:val="single" w:sz="4" w:space="0" w:color="auto"/>
              <w:right w:val="single" w:sz="4" w:space="0" w:color="808080"/>
            </w:tcBorders>
            <w:shd w:val="clear" w:color="auto" w:fill="auto"/>
            <w:hideMark/>
          </w:tcPr>
          <w:p w14:paraId="4518B2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zrcadlo na stěnu 900x900 mm, m.č.1.04e lepeno na SDK desku speciálním lepidlem</w:t>
            </w:r>
          </w:p>
        </w:tc>
        <w:tc>
          <w:tcPr>
            <w:tcW w:w="702" w:type="dxa"/>
            <w:tcBorders>
              <w:top w:val="single" w:sz="4" w:space="0" w:color="auto"/>
              <w:left w:val="nil"/>
              <w:bottom w:val="single" w:sz="4" w:space="0" w:color="auto"/>
              <w:right w:val="single" w:sz="4" w:space="0" w:color="808080"/>
            </w:tcBorders>
            <w:shd w:val="clear" w:color="auto" w:fill="auto"/>
            <w:noWrap/>
            <w:hideMark/>
          </w:tcPr>
          <w:p w14:paraId="5F7BBE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2939F9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029DF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15D74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94250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13A1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2945EAA" w14:textId="77777777" w:rsidTr="00AF0983">
        <w:trPr>
          <w:trHeight w:val="255"/>
        </w:trPr>
        <w:tc>
          <w:tcPr>
            <w:tcW w:w="489" w:type="dxa"/>
            <w:tcBorders>
              <w:top w:val="nil"/>
              <w:left w:val="nil"/>
              <w:bottom w:val="nil"/>
              <w:right w:val="nil"/>
            </w:tcBorders>
            <w:shd w:val="clear" w:color="auto" w:fill="auto"/>
            <w:noWrap/>
            <w:hideMark/>
          </w:tcPr>
          <w:p w14:paraId="6C2357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2F27D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BD7417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lepeno speciál. Lepidlem na omítku vč.lišt</w:t>
            </w:r>
          </w:p>
        </w:tc>
        <w:tc>
          <w:tcPr>
            <w:tcW w:w="736" w:type="dxa"/>
            <w:tcBorders>
              <w:top w:val="nil"/>
              <w:left w:val="nil"/>
              <w:bottom w:val="nil"/>
              <w:right w:val="nil"/>
            </w:tcBorders>
            <w:shd w:val="clear" w:color="auto" w:fill="auto"/>
            <w:noWrap/>
            <w:hideMark/>
          </w:tcPr>
          <w:p w14:paraId="1BF7A98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2E9E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CC9387" w14:textId="77777777" w:rsidTr="00AF0983">
        <w:trPr>
          <w:trHeight w:val="255"/>
        </w:trPr>
        <w:tc>
          <w:tcPr>
            <w:tcW w:w="489" w:type="dxa"/>
            <w:tcBorders>
              <w:top w:val="nil"/>
              <w:left w:val="nil"/>
              <w:bottom w:val="nil"/>
              <w:right w:val="nil"/>
            </w:tcBorders>
            <w:shd w:val="clear" w:color="auto" w:fill="auto"/>
            <w:noWrap/>
            <w:hideMark/>
          </w:tcPr>
          <w:p w14:paraId="310074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98DBC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D8682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3C3616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112B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10D45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E447E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4B611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725014161R0V</w:t>
            </w:r>
          </w:p>
        </w:tc>
        <w:tc>
          <w:tcPr>
            <w:tcW w:w="5474" w:type="dxa"/>
            <w:tcBorders>
              <w:top w:val="single" w:sz="4" w:space="0" w:color="auto"/>
              <w:left w:val="nil"/>
              <w:bottom w:val="single" w:sz="4" w:space="0" w:color="auto"/>
              <w:right w:val="single" w:sz="4" w:space="0" w:color="808080"/>
            </w:tcBorders>
            <w:shd w:val="clear" w:color="auto" w:fill="auto"/>
            <w:hideMark/>
          </w:tcPr>
          <w:p w14:paraId="27C09D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Klozet závěsný včetně sedátka</w:t>
            </w:r>
          </w:p>
        </w:tc>
        <w:tc>
          <w:tcPr>
            <w:tcW w:w="702" w:type="dxa"/>
            <w:tcBorders>
              <w:top w:val="single" w:sz="4" w:space="0" w:color="auto"/>
              <w:left w:val="nil"/>
              <w:bottom w:val="single" w:sz="4" w:space="0" w:color="auto"/>
              <w:right w:val="single" w:sz="4" w:space="0" w:color="808080"/>
            </w:tcBorders>
            <w:shd w:val="clear" w:color="auto" w:fill="auto"/>
            <w:noWrap/>
            <w:hideMark/>
          </w:tcPr>
          <w:p w14:paraId="23722A8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DD700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C3609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3 960,00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00D42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11 880,00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7D028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B807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71313C1" w14:textId="77777777" w:rsidTr="00AF0983">
        <w:trPr>
          <w:trHeight w:val="675"/>
        </w:trPr>
        <w:tc>
          <w:tcPr>
            <w:tcW w:w="489" w:type="dxa"/>
            <w:tcBorders>
              <w:top w:val="nil"/>
              <w:left w:val="nil"/>
              <w:bottom w:val="nil"/>
              <w:right w:val="nil"/>
            </w:tcBorders>
            <w:shd w:val="clear" w:color="auto" w:fill="auto"/>
            <w:noWrap/>
            <w:hideMark/>
          </w:tcPr>
          <w:p w14:paraId="42AFBB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AC423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0195AD8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Závěsný klozet (mísa) s hlubokým splachováním, se zadním odpadem, sanitární keramika – bílá s eliminací pórovitosti povrchu   + sedátko duroplastové, antibakteriální s poklopem, systém pomalého sklápění, s jednoduchým sejmutím a upevněním sedátka pro snažší čištění , včetně tlumící izolační desky pro závěsné WC(chrání před poškozením dlaždic a poskytuje zvuk.izolaci)</w:t>
            </w:r>
          </w:p>
        </w:tc>
        <w:tc>
          <w:tcPr>
            <w:tcW w:w="736" w:type="dxa"/>
            <w:tcBorders>
              <w:top w:val="nil"/>
              <w:left w:val="nil"/>
              <w:bottom w:val="nil"/>
              <w:right w:val="nil"/>
            </w:tcBorders>
            <w:shd w:val="clear" w:color="auto" w:fill="auto"/>
            <w:noWrap/>
            <w:hideMark/>
          </w:tcPr>
          <w:p w14:paraId="662EAF8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1134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530F65" w14:textId="77777777" w:rsidTr="00AF0983">
        <w:trPr>
          <w:trHeight w:val="255"/>
        </w:trPr>
        <w:tc>
          <w:tcPr>
            <w:tcW w:w="489" w:type="dxa"/>
            <w:tcBorders>
              <w:top w:val="nil"/>
              <w:left w:val="nil"/>
              <w:bottom w:val="nil"/>
              <w:right w:val="nil"/>
            </w:tcBorders>
            <w:shd w:val="clear" w:color="auto" w:fill="auto"/>
            <w:noWrap/>
            <w:hideMark/>
          </w:tcPr>
          <w:p w14:paraId="71E994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8F3C8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B5EA41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68CA1A4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5E6B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EA94A0"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68279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68474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725017172R0V</w:t>
            </w:r>
          </w:p>
        </w:tc>
        <w:tc>
          <w:tcPr>
            <w:tcW w:w="5474" w:type="dxa"/>
            <w:tcBorders>
              <w:top w:val="single" w:sz="4" w:space="0" w:color="auto"/>
              <w:left w:val="nil"/>
              <w:bottom w:val="single" w:sz="4" w:space="0" w:color="auto"/>
              <w:right w:val="single" w:sz="4" w:space="0" w:color="808080"/>
            </w:tcBorders>
            <w:shd w:val="clear" w:color="auto" w:fill="auto"/>
            <w:hideMark/>
          </w:tcPr>
          <w:p w14:paraId="6275C7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Designové umývadlo na desku 50x40cm , sanitární keramika -bílá, výška 13,5cm, včetně  průtočné, zátky-klobouk keramika bílá, s CR sifony s matkou 5/4</w:t>
            </w:r>
          </w:p>
        </w:tc>
        <w:tc>
          <w:tcPr>
            <w:tcW w:w="702" w:type="dxa"/>
            <w:tcBorders>
              <w:top w:val="single" w:sz="4" w:space="0" w:color="auto"/>
              <w:left w:val="nil"/>
              <w:bottom w:val="single" w:sz="4" w:space="0" w:color="auto"/>
              <w:right w:val="single" w:sz="4" w:space="0" w:color="808080"/>
            </w:tcBorders>
            <w:shd w:val="clear" w:color="auto" w:fill="auto"/>
            <w:noWrap/>
            <w:hideMark/>
          </w:tcPr>
          <w:p w14:paraId="5B7E44D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6237E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AC8A1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DDC81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6229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3D29D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0DB60BE" w14:textId="77777777" w:rsidTr="00AF0983">
        <w:trPr>
          <w:trHeight w:val="255"/>
        </w:trPr>
        <w:tc>
          <w:tcPr>
            <w:tcW w:w="489" w:type="dxa"/>
            <w:tcBorders>
              <w:top w:val="nil"/>
              <w:left w:val="nil"/>
              <w:bottom w:val="nil"/>
              <w:right w:val="nil"/>
            </w:tcBorders>
            <w:shd w:val="clear" w:color="auto" w:fill="auto"/>
            <w:noWrap/>
            <w:hideMark/>
          </w:tcPr>
          <w:p w14:paraId="4F54BA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08C74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75D05F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36B9F36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BB77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F2B6D2"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6B1B28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52" w:type="dxa"/>
            <w:tcBorders>
              <w:top w:val="single" w:sz="4" w:space="0" w:color="auto"/>
              <w:left w:val="nil"/>
              <w:bottom w:val="nil"/>
              <w:right w:val="single" w:sz="4" w:space="0" w:color="808080"/>
            </w:tcBorders>
            <w:shd w:val="clear" w:color="auto" w:fill="auto"/>
            <w:noWrap/>
            <w:hideMark/>
          </w:tcPr>
          <w:p w14:paraId="0BE2EC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w:t>
            </w:r>
          </w:p>
        </w:tc>
        <w:tc>
          <w:tcPr>
            <w:tcW w:w="5474" w:type="dxa"/>
            <w:tcBorders>
              <w:top w:val="single" w:sz="4" w:space="0" w:color="auto"/>
              <w:left w:val="nil"/>
              <w:bottom w:val="nil"/>
              <w:right w:val="single" w:sz="4" w:space="0" w:color="808080"/>
            </w:tcBorders>
            <w:shd w:val="clear" w:color="auto" w:fill="auto"/>
            <w:hideMark/>
          </w:tcPr>
          <w:p w14:paraId="1B90E8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Ohřívač vody el.zásobníkový 20l</w:t>
            </w:r>
          </w:p>
        </w:tc>
        <w:tc>
          <w:tcPr>
            <w:tcW w:w="702" w:type="dxa"/>
            <w:tcBorders>
              <w:top w:val="single" w:sz="4" w:space="0" w:color="auto"/>
              <w:left w:val="nil"/>
              <w:bottom w:val="nil"/>
              <w:right w:val="single" w:sz="4" w:space="0" w:color="808080"/>
            </w:tcBorders>
            <w:shd w:val="clear" w:color="auto" w:fill="auto"/>
            <w:noWrap/>
            <w:hideMark/>
          </w:tcPr>
          <w:p w14:paraId="214465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57E849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05613A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7 400,00</w:t>
            </w:r>
          </w:p>
        </w:tc>
        <w:tc>
          <w:tcPr>
            <w:tcW w:w="1385" w:type="dxa"/>
            <w:tcBorders>
              <w:top w:val="single" w:sz="4" w:space="0" w:color="auto"/>
              <w:left w:val="nil"/>
              <w:bottom w:val="nil"/>
              <w:right w:val="single" w:sz="4" w:space="0" w:color="808080"/>
            </w:tcBorders>
            <w:shd w:val="clear" w:color="auto" w:fill="auto"/>
            <w:noWrap/>
            <w:hideMark/>
          </w:tcPr>
          <w:p w14:paraId="7E1CF9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7 400,00</w:t>
            </w:r>
          </w:p>
        </w:tc>
        <w:tc>
          <w:tcPr>
            <w:tcW w:w="736" w:type="dxa"/>
            <w:tcBorders>
              <w:top w:val="single" w:sz="4" w:space="0" w:color="auto"/>
              <w:left w:val="nil"/>
              <w:bottom w:val="nil"/>
              <w:right w:val="single" w:sz="4" w:space="0" w:color="808080"/>
            </w:tcBorders>
            <w:shd w:val="clear" w:color="auto" w:fill="auto"/>
            <w:noWrap/>
            <w:hideMark/>
          </w:tcPr>
          <w:p w14:paraId="38ABA1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B5DC2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09E40B"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85C63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B5DC9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w:t>
            </w:r>
          </w:p>
        </w:tc>
        <w:tc>
          <w:tcPr>
            <w:tcW w:w="5474" w:type="dxa"/>
            <w:tcBorders>
              <w:top w:val="single" w:sz="4" w:space="0" w:color="auto"/>
              <w:left w:val="nil"/>
              <w:bottom w:val="single" w:sz="4" w:space="0" w:color="auto"/>
              <w:right w:val="single" w:sz="4" w:space="0" w:color="808080"/>
            </w:tcBorders>
            <w:shd w:val="clear" w:color="auto" w:fill="auto"/>
            <w:hideMark/>
          </w:tcPr>
          <w:p w14:paraId="180DA2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Nerezový zásobník na toaletní papír, nástěnný pr. 180-240 x 90 mm, kontrolní okénko na doplnění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5E1AF1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4ABA1B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0CD91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95231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36BA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9187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40B98F" w14:textId="77777777" w:rsidTr="00AF0983">
        <w:trPr>
          <w:trHeight w:val="255"/>
        </w:trPr>
        <w:tc>
          <w:tcPr>
            <w:tcW w:w="489" w:type="dxa"/>
            <w:tcBorders>
              <w:top w:val="nil"/>
              <w:left w:val="nil"/>
              <w:bottom w:val="nil"/>
              <w:right w:val="nil"/>
            </w:tcBorders>
            <w:shd w:val="clear" w:color="auto" w:fill="auto"/>
            <w:noWrap/>
            <w:hideMark/>
          </w:tcPr>
          <w:p w14:paraId="0B7E60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A3D55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DF59DD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02B5C03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9CAA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7C1661"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81B72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00554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w:t>
            </w:r>
          </w:p>
        </w:tc>
        <w:tc>
          <w:tcPr>
            <w:tcW w:w="5474" w:type="dxa"/>
            <w:tcBorders>
              <w:top w:val="single" w:sz="4" w:space="0" w:color="auto"/>
              <w:left w:val="nil"/>
              <w:bottom w:val="single" w:sz="4" w:space="0" w:color="auto"/>
              <w:right w:val="single" w:sz="4" w:space="0" w:color="808080"/>
            </w:tcBorders>
            <w:shd w:val="clear" w:color="auto" w:fill="auto"/>
            <w:hideMark/>
          </w:tcPr>
          <w:p w14:paraId="4791FE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Nerezový zásobník skládaných papírových ručníků, uzamykatelný na klíček, vč. montážního materiálu , rozměr 275x365x105mm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46DB8F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702734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B0505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ABD82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6 900,00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5315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681F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766B2BC" w14:textId="77777777" w:rsidTr="00AF0983">
        <w:trPr>
          <w:trHeight w:val="255"/>
        </w:trPr>
        <w:tc>
          <w:tcPr>
            <w:tcW w:w="489" w:type="dxa"/>
            <w:tcBorders>
              <w:top w:val="nil"/>
              <w:left w:val="nil"/>
              <w:bottom w:val="nil"/>
              <w:right w:val="nil"/>
            </w:tcBorders>
            <w:shd w:val="clear" w:color="auto" w:fill="auto"/>
            <w:noWrap/>
            <w:hideMark/>
          </w:tcPr>
          <w:p w14:paraId="11736D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431B9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2956BB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4952EBB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2A36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071E0E"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9E39F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C5C7D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w:t>
            </w:r>
          </w:p>
        </w:tc>
        <w:tc>
          <w:tcPr>
            <w:tcW w:w="5474" w:type="dxa"/>
            <w:tcBorders>
              <w:top w:val="single" w:sz="4" w:space="0" w:color="auto"/>
              <w:left w:val="nil"/>
              <w:bottom w:val="single" w:sz="4" w:space="0" w:color="auto"/>
              <w:right w:val="single" w:sz="4" w:space="0" w:color="808080"/>
            </w:tcBorders>
            <w:shd w:val="clear" w:color="auto" w:fill="auto"/>
            <w:hideMark/>
          </w:tcPr>
          <w:p w14:paraId="2350CA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Zásobník hygienických sáčků, nerez, rozměr 95x145x30mm, vč. uchycení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6D68E64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C5637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29C65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4F448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A94F7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EBB8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7B8DA3E" w14:textId="77777777" w:rsidTr="00AF0983">
        <w:trPr>
          <w:trHeight w:val="255"/>
        </w:trPr>
        <w:tc>
          <w:tcPr>
            <w:tcW w:w="489" w:type="dxa"/>
            <w:tcBorders>
              <w:top w:val="nil"/>
              <w:left w:val="nil"/>
              <w:bottom w:val="nil"/>
              <w:right w:val="nil"/>
            </w:tcBorders>
            <w:shd w:val="clear" w:color="auto" w:fill="auto"/>
            <w:noWrap/>
            <w:hideMark/>
          </w:tcPr>
          <w:p w14:paraId="0918AD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2B819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BAF535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501BE5F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51F1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915638"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9995B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B5396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w:t>
            </w:r>
          </w:p>
        </w:tc>
        <w:tc>
          <w:tcPr>
            <w:tcW w:w="5474" w:type="dxa"/>
            <w:tcBorders>
              <w:top w:val="single" w:sz="4" w:space="0" w:color="auto"/>
              <w:left w:val="nil"/>
              <w:bottom w:val="single" w:sz="4" w:space="0" w:color="auto"/>
              <w:right w:val="single" w:sz="4" w:space="0" w:color="808080"/>
            </w:tcBorders>
            <w:shd w:val="clear" w:color="auto" w:fill="auto"/>
            <w:hideMark/>
          </w:tcPr>
          <w:p w14:paraId="70CCBB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Nerezový dávkovač tekutého mýdla, obsah 1000m</w:t>
            </w:r>
          </w:p>
        </w:tc>
        <w:tc>
          <w:tcPr>
            <w:tcW w:w="702" w:type="dxa"/>
            <w:tcBorders>
              <w:top w:val="single" w:sz="4" w:space="0" w:color="auto"/>
              <w:left w:val="nil"/>
              <w:bottom w:val="single" w:sz="4" w:space="0" w:color="auto"/>
              <w:right w:val="single" w:sz="4" w:space="0" w:color="808080"/>
            </w:tcBorders>
            <w:shd w:val="clear" w:color="auto" w:fill="auto"/>
            <w:noWrap/>
            <w:hideMark/>
          </w:tcPr>
          <w:p w14:paraId="7944910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567B99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EB997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1 740,00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1009B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5 220,00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F57F1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EAD8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B3FF51C" w14:textId="77777777" w:rsidTr="00AF0983">
        <w:trPr>
          <w:trHeight w:val="255"/>
        </w:trPr>
        <w:tc>
          <w:tcPr>
            <w:tcW w:w="489" w:type="dxa"/>
            <w:tcBorders>
              <w:top w:val="nil"/>
              <w:left w:val="nil"/>
              <w:bottom w:val="nil"/>
              <w:right w:val="nil"/>
            </w:tcBorders>
            <w:shd w:val="clear" w:color="auto" w:fill="auto"/>
            <w:noWrap/>
            <w:hideMark/>
          </w:tcPr>
          <w:p w14:paraId="61A54C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D72DB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A4D446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Rozměry ( V x Š x H ) 278 x 116 x 130 mm</w:t>
            </w:r>
          </w:p>
        </w:tc>
        <w:tc>
          <w:tcPr>
            <w:tcW w:w="736" w:type="dxa"/>
            <w:tcBorders>
              <w:top w:val="nil"/>
              <w:left w:val="nil"/>
              <w:bottom w:val="nil"/>
              <w:right w:val="nil"/>
            </w:tcBorders>
            <w:shd w:val="clear" w:color="auto" w:fill="auto"/>
            <w:noWrap/>
            <w:hideMark/>
          </w:tcPr>
          <w:p w14:paraId="6146CF5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8DB4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3CD651" w14:textId="77777777" w:rsidTr="00AF0983">
        <w:trPr>
          <w:trHeight w:val="255"/>
        </w:trPr>
        <w:tc>
          <w:tcPr>
            <w:tcW w:w="489" w:type="dxa"/>
            <w:tcBorders>
              <w:top w:val="nil"/>
              <w:left w:val="nil"/>
              <w:bottom w:val="nil"/>
              <w:right w:val="nil"/>
            </w:tcBorders>
            <w:shd w:val="clear" w:color="auto" w:fill="auto"/>
            <w:noWrap/>
            <w:hideMark/>
          </w:tcPr>
          <w:p w14:paraId="5FAB36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65776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45E028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nerezová ocel, plast</w:t>
            </w:r>
          </w:p>
        </w:tc>
        <w:tc>
          <w:tcPr>
            <w:tcW w:w="736" w:type="dxa"/>
            <w:tcBorders>
              <w:top w:val="nil"/>
              <w:left w:val="nil"/>
              <w:bottom w:val="nil"/>
              <w:right w:val="nil"/>
            </w:tcBorders>
            <w:shd w:val="clear" w:color="auto" w:fill="auto"/>
            <w:noWrap/>
            <w:hideMark/>
          </w:tcPr>
          <w:p w14:paraId="4593CE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7485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20908F" w14:textId="77777777" w:rsidTr="00AF0983">
        <w:trPr>
          <w:trHeight w:val="255"/>
        </w:trPr>
        <w:tc>
          <w:tcPr>
            <w:tcW w:w="489" w:type="dxa"/>
            <w:tcBorders>
              <w:top w:val="nil"/>
              <w:left w:val="nil"/>
              <w:bottom w:val="nil"/>
              <w:right w:val="nil"/>
            </w:tcBorders>
            <w:shd w:val="clear" w:color="auto" w:fill="auto"/>
            <w:noWrap/>
            <w:hideMark/>
          </w:tcPr>
          <w:p w14:paraId="47F6D6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37D23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2BC74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Váha 937 g</w:t>
            </w:r>
          </w:p>
        </w:tc>
        <w:tc>
          <w:tcPr>
            <w:tcW w:w="736" w:type="dxa"/>
            <w:tcBorders>
              <w:top w:val="nil"/>
              <w:left w:val="nil"/>
              <w:bottom w:val="nil"/>
              <w:right w:val="nil"/>
            </w:tcBorders>
            <w:shd w:val="clear" w:color="auto" w:fill="auto"/>
            <w:noWrap/>
            <w:hideMark/>
          </w:tcPr>
          <w:p w14:paraId="22C3DC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E7E3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995699" w14:textId="77777777" w:rsidTr="00AF0983">
        <w:trPr>
          <w:trHeight w:val="255"/>
        </w:trPr>
        <w:tc>
          <w:tcPr>
            <w:tcW w:w="489" w:type="dxa"/>
            <w:tcBorders>
              <w:top w:val="nil"/>
              <w:left w:val="nil"/>
              <w:bottom w:val="nil"/>
              <w:right w:val="nil"/>
            </w:tcBorders>
            <w:shd w:val="clear" w:color="auto" w:fill="auto"/>
            <w:noWrap/>
            <w:hideMark/>
          </w:tcPr>
          <w:p w14:paraId="495689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7D3AB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E6860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Systém S4 - Systém pěnového mýdla</w:t>
            </w:r>
          </w:p>
        </w:tc>
        <w:tc>
          <w:tcPr>
            <w:tcW w:w="736" w:type="dxa"/>
            <w:tcBorders>
              <w:top w:val="nil"/>
              <w:left w:val="nil"/>
              <w:bottom w:val="nil"/>
              <w:right w:val="nil"/>
            </w:tcBorders>
            <w:shd w:val="clear" w:color="auto" w:fill="auto"/>
            <w:noWrap/>
            <w:hideMark/>
          </w:tcPr>
          <w:p w14:paraId="75384A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92C4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E2CE5B" w14:textId="77777777" w:rsidTr="00AF0983">
        <w:trPr>
          <w:trHeight w:val="450"/>
        </w:trPr>
        <w:tc>
          <w:tcPr>
            <w:tcW w:w="489" w:type="dxa"/>
            <w:tcBorders>
              <w:top w:val="nil"/>
              <w:left w:val="nil"/>
              <w:bottom w:val="nil"/>
              <w:right w:val="nil"/>
            </w:tcBorders>
            <w:shd w:val="clear" w:color="auto" w:fill="auto"/>
            <w:noWrap/>
            <w:hideMark/>
          </w:tcPr>
          <w:p w14:paraId="4D9BDC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F5EB8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1FE874B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Bezdotykové provedení  se snadným ovládáním  prokázaným certifikátem třetí strany podporuje správnou hygienu rukou pro všechny návštěvníky toalet a umýváren</w:t>
            </w:r>
          </w:p>
        </w:tc>
        <w:tc>
          <w:tcPr>
            <w:tcW w:w="736" w:type="dxa"/>
            <w:tcBorders>
              <w:top w:val="nil"/>
              <w:left w:val="nil"/>
              <w:bottom w:val="nil"/>
              <w:right w:val="nil"/>
            </w:tcBorders>
            <w:shd w:val="clear" w:color="auto" w:fill="auto"/>
            <w:noWrap/>
            <w:hideMark/>
          </w:tcPr>
          <w:p w14:paraId="33D1B76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7552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4538CFC" w14:textId="77777777" w:rsidTr="00AF0983">
        <w:trPr>
          <w:trHeight w:val="255"/>
        </w:trPr>
        <w:tc>
          <w:tcPr>
            <w:tcW w:w="489" w:type="dxa"/>
            <w:tcBorders>
              <w:top w:val="nil"/>
              <w:left w:val="nil"/>
              <w:bottom w:val="nil"/>
              <w:right w:val="nil"/>
            </w:tcBorders>
            <w:shd w:val="clear" w:color="auto" w:fill="auto"/>
            <w:noWrap/>
            <w:hideMark/>
          </w:tcPr>
          <w:p w14:paraId="72133A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6CB1C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19107E6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LED ukazatel stavu náplně a baterií</w:t>
            </w:r>
          </w:p>
        </w:tc>
        <w:tc>
          <w:tcPr>
            <w:tcW w:w="736" w:type="dxa"/>
            <w:tcBorders>
              <w:top w:val="nil"/>
              <w:left w:val="nil"/>
              <w:bottom w:val="nil"/>
              <w:right w:val="nil"/>
            </w:tcBorders>
            <w:shd w:val="clear" w:color="auto" w:fill="auto"/>
            <w:noWrap/>
            <w:hideMark/>
          </w:tcPr>
          <w:p w14:paraId="28CE794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0F91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EE38DC" w14:textId="77777777" w:rsidTr="00AF0983">
        <w:trPr>
          <w:trHeight w:val="255"/>
        </w:trPr>
        <w:tc>
          <w:tcPr>
            <w:tcW w:w="489" w:type="dxa"/>
            <w:tcBorders>
              <w:top w:val="nil"/>
              <w:left w:val="nil"/>
              <w:bottom w:val="nil"/>
              <w:right w:val="nil"/>
            </w:tcBorders>
            <w:shd w:val="clear" w:color="auto" w:fill="auto"/>
            <w:noWrap/>
            <w:hideMark/>
          </w:tcPr>
          <w:p w14:paraId="045466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4F8BC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56C5D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specifikace materiálu</w:t>
            </w:r>
          </w:p>
        </w:tc>
        <w:tc>
          <w:tcPr>
            <w:tcW w:w="736" w:type="dxa"/>
            <w:tcBorders>
              <w:top w:val="nil"/>
              <w:left w:val="nil"/>
              <w:bottom w:val="nil"/>
              <w:right w:val="nil"/>
            </w:tcBorders>
            <w:shd w:val="clear" w:color="auto" w:fill="auto"/>
            <w:noWrap/>
            <w:hideMark/>
          </w:tcPr>
          <w:p w14:paraId="6954403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319A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38DCFC"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3082C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BA42A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w:t>
            </w:r>
          </w:p>
        </w:tc>
        <w:tc>
          <w:tcPr>
            <w:tcW w:w="5474" w:type="dxa"/>
            <w:tcBorders>
              <w:top w:val="single" w:sz="4" w:space="0" w:color="auto"/>
              <w:left w:val="nil"/>
              <w:bottom w:val="single" w:sz="4" w:space="0" w:color="auto"/>
              <w:right w:val="single" w:sz="4" w:space="0" w:color="808080"/>
            </w:tcBorders>
            <w:shd w:val="clear" w:color="auto" w:fill="auto"/>
            <w:hideMark/>
          </w:tcPr>
          <w:p w14:paraId="040305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Odpadkový koš nerezový uzavíratelný, nášlapný, s PVC vložkou, 30 l</w:t>
            </w:r>
          </w:p>
        </w:tc>
        <w:tc>
          <w:tcPr>
            <w:tcW w:w="702" w:type="dxa"/>
            <w:tcBorders>
              <w:top w:val="single" w:sz="4" w:space="0" w:color="auto"/>
              <w:left w:val="nil"/>
              <w:bottom w:val="single" w:sz="4" w:space="0" w:color="auto"/>
              <w:right w:val="single" w:sz="4" w:space="0" w:color="808080"/>
            </w:tcBorders>
            <w:shd w:val="clear" w:color="auto" w:fill="auto"/>
            <w:noWrap/>
            <w:hideMark/>
          </w:tcPr>
          <w:p w14:paraId="03034C1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308BD3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F4DC0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4F129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2C4EA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7568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F36D5B6" w14:textId="77777777" w:rsidTr="00AF0983">
        <w:trPr>
          <w:trHeight w:val="255"/>
        </w:trPr>
        <w:tc>
          <w:tcPr>
            <w:tcW w:w="489" w:type="dxa"/>
            <w:tcBorders>
              <w:top w:val="nil"/>
              <w:left w:val="nil"/>
              <w:bottom w:val="nil"/>
              <w:right w:val="nil"/>
            </w:tcBorders>
            <w:shd w:val="clear" w:color="auto" w:fill="auto"/>
            <w:noWrap/>
            <w:hideMark/>
          </w:tcPr>
          <w:p w14:paraId="4682A1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C83A2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0101F11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428A146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3EB8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4E8B77A"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5B1A1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A86D0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09</w:t>
            </w:r>
          </w:p>
        </w:tc>
        <w:tc>
          <w:tcPr>
            <w:tcW w:w="5474" w:type="dxa"/>
            <w:tcBorders>
              <w:top w:val="single" w:sz="4" w:space="0" w:color="auto"/>
              <w:left w:val="nil"/>
              <w:bottom w:val="single" w:sz="4" w:space="0" w:color="auto"/>
              <w:right w:val="single" w:sz="4" w:space="0" w:color="808080"/>
            </w:tcBorders>
            <w:shd w:val="clear" w:color="auto" w:fill="auto"/>
            <w:hideMark/>
          </w:tcPr>
          <w:p w14:paraId="11083E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Keramické umývadlo r.560x440mm, s otvorem pro baterii  uprostřed, materiál sanitární keramika, bílá</w:t>
            </w:r>
          </w:p>
        </w:tc>
        <w:tc>
          <w:tcPr>
            <w:tcW w:w="702" w:type="dxa"/>
            <w:tcBorders>
              <w:top w:val="single" w:sz="4" w:space="0" w:color="auto"/>
              <w:left w:val="nil"/>
              <w:bottom w:val="single" w:sz="4" w:space="0" w:color="auto"/>
              <w:right w:val="single" w:sz="4" w:space="0" w:color="808080"/>
            </w:tcBorders>
            <w:shd w:val="clear" w:color="auto" w:fill="auto"/>
            <w:noWrap/>
            <w:hideMark/>
          </w:tcPr>
          <w:p w14:paraId="0460E9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4F8E9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C1C02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1 690,00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9A335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1 690,00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53EB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F7C0C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DB734A3" w14:textId="77777777" w:rsidTr="00AF0983">
        <w:trPr>
          <w:trHeight w:val="255"/>
        </w:trPr>
        <w:tc>
          <w:tcPr>
            <w:tcW w:w="489" w:type="dxa"/>
            <w:tcBorders>
              <w:top w:val="nil"/>
              <w:left w:val="nil"/>
              <w:bottom w:val="nil"/>
              <w:right w:val="nil"/>
            </w:tcBorders>
            <w:shd w:val="clear" w:color="auto" w:fill="auto"/>
            <w:noWrap/>
            <w:hideMark/>
          </w:tcPr>
          <w:p w14:paraId="4ED3BD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C17E7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C257DF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355D5CC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BDB4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1911E2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86B33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3AFDA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5474" w:type="dxa"/>
            <w:tcBorders>
              <w:top w:val="single" w:sz="4" w:space="0" w:color="auto"/>
              <w:left w:val="nil"/>
              <w:bottom w:val="single" w:sz="4" w:space="0" w:color="auto"/>
              <w:right w:val="single" w:sz="4" w:space="0" w:color="808080"/>
            </w:tcBorders>
            <w:shd w:val="clear" w:color="auto" w:fill="auto"/>
            <w:hideMark/>
          </w:tcPr>
          <w:p w14:paraId="2C6316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 na sifon</w:t>
            </w:r>
          </w:p>
        </w:tc>
        <w:tc>
          <w:tcPr>
            <w:tcW w:w="702" w:type="dxa"/>
            <w:tcBorders>
              <w:top w:val="single" w:sz="4" w:space="0" w:color="auto"/>
              <w:left w:val="nil"/>
              <w:bottom w:val="single" w:sz="4" w:space="0" w:color="auto"/>
              <w:right w:val="single" w:sz="4" w:space="0" w:color="808080"/>
            </w:tcBorders>
            <w:shd w:val="clear" w:color="auto" w:fill="auto"/>
            <w:noWrap/>
            <w:hideMark/>
          </w:tcPr>
          <w:p w14:paraId="7052AA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2E6785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471AD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8076E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2E0F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17AE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C8BBB84" w14:textId="77777777" w:rsidTr="00AF0983">
        <w:trPr>
          <w:trHeight w:val="255"/>
        </w:trPr>
        <w:tc>
          <w:tcPr>
            <w:tcW w:w="489" w:type="dxa"/>
            <w:tcBorders>
              <w:top w:val="nil"/>
              <w:left w:val="nil"/>
              <w:bottom w:val="nil"/>
              <w:right w:val="nil"/>
            </w:tcBorders>
            <w:shd w:val="clear" w:color="auto" w:fill="auto"/>
            <w:noWrap/>
            <w:hideMark/>
          </w:tcPr>
          <w:p w14:paraId="573DEB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D78A0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7B1F27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20AFA04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A40C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2C03F7C"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7A55C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DD747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5474" w:type="dxa"/>
            <w:tcBorders>
              <w:top w:val="single" w:sz="4" w:space="0" w:color="auto"/>
              <w:left w:val="nil"/>
              <w:bottom w:val="single" w:sz="4" w:space="0" w:color="auto"/>
              <w:right w:val="single" w:sz="4" w:space="0" w:color="808080"/>
            </w:tcBorders>
            <w:shd w:val="clear" w:color="auto" w:fill="auto"/>
            <w:hideMark/>
          </w:tcPr>
          <w:p w14:paraId="56EAF9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Nerezové věšáky na stěnu, povrch nerez, průměr 34,5mm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0F79A9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497522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DB965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C7170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E689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41A7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B31DC4" w14:textId="77777777" w:rsidTr="00AF0983">
        <w:trPr>
          <w:trHeight w:val="255"/>
        </w:trPr>
        <w:tc>
          <w:tcPr>
            <w:tcW w:w="489" w:type="dxa"/>
            <w:tcBorders>
              <w:top w:val="nil"/>
              <w:left w:val="nil"/>
              <w:bottom w:val="nil"/>
              <w:right w:val="nil"/>
            </w:tcBorders>
            <w:shd w:val="clear" w:color="auto" w:fill="auto"/>
            <w:noWrap/>
            <w:hideMark/>
          </w:tcPr>
          <w:p w14:paraId="145057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94558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4711C7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225DED0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5BF4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C564AE"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489C3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4224E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5474" w:type="dxa"/>
            <w:tcBorders>
              <w:top w:val="single" w:sz="4" w:space="0" w:color="auto"/>
              <w:left w:val="nil"/>
              <w:bottom w:val="single" w:sz="4" w:space="0" w:color="auto"/>
              <w:right w:val="single" w:sz="4" w:space="0" w:color="808080"/>
            </w:tcBorders>
            <w:shd w:val="clear" w:color="auto" w:fill="auto"/>
            <w:hideMark/>
          </w:tcPr>
          <w:p w14:paraId="733BB6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Záchodová sada- WC štětka válcová na postavení, hloubka 10,5cm,, výška 34,2cm, mosaz</w:t>
            </w:r>
          </w:p>
        </w:tc>
        <w:tc>
          <w:tcPr>
            <w:tcW w:w="702" w:type="dxa"/>
            <w:tcBorders>
              <w:top w:val="single" w:sz="4" w:space="0" w:color="auto"/>
              <w:left w:val="nil"/>
              <w:bottom w:val="single" w:sz="4" w:space="0" w:color="auto"/>
              <w:right w:val="single" w:sz="4" w:space="0" w:color="808080"/>
            </w:tcBorders>
            <w:shd w:val="clear" w:color="auto" w:fill="auto"/>
            <w:noWrap/>
            <w:hideMark/>
          </w:tcPr>
          <w:p w14:paraId="54CA321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BEFD1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A450A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5A118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33FC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579C6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5242911" w14:textId="77777777" w:rsidTr="00AF0983">
        <w:trPr>
          <w:trHeight w:val="255"/>
        </w:trPr>
        <w:tc>
          <w:tcPr>
            <w:tcW w:w="489" w:type="dxa"/>
            <w:tcBorders>
              <w:top w:val="nil"/>
              <w:left w:val="nil"/>
              <w:bottom w:val="nil"/>
              <w:right w:val="nil"/>
            </w:tcBorders>
            <w:shd w:val="clear" w:color="auto" w:fill="auto"/>
            <w:noWrap/>
            <w:hideMark/>
          </w:tcPr>
          <w:p w14:paraId="6EB433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22538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905F0F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33FAA3F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7088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87E40C"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74856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D2796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5474" w:type="dxa"/>
            <w:tcBorders>
              <w:top w:val="single" w:sz="4" w:space="0" w:color="auto"/>
              <w:left w:val="nil"/>
              <w:bottom w:val="single" w:sz="4" w:space="0" w:color="auto"/>
              <w:right w:val="single" w:sz="4" w:space="0" w:color="808080"/>
            </w:tcBorders>
            <w:shd w:val="clear" w:color="auto" w:fill="auto"/>
            <w:hideMark/>
          </w:tcPr>
          <w:p w14:paraId="02C446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Dřezová baterie s otočným raménkem, výška baterie 34,8cm, ramínko je ve výšce 23,5cm, chrom</w:t>
            </w:r>
          </w:p>
        </w:tc>
        <w:tc>
          <w:tcPr>
            <w:tcW w:w="702" w:type="dxa"/>
            <w:tcBorders>
              <w:top w:val="single" w:sz="4" w:space="0" w:color="auto"/>
              <w:left w:val="nil"/>
              <w:bottom w:val="single" w:sz="4" w:space="0" w:color="auto"/>
              <w:right w:val="single" w:sz="4" w:space="0" w:color="808080"/>
            </w:tcBorders>
            <w:shd w:val="clear" w:color="auto" w:fill="auto"/>
            <w:noWrap/>
            <w:hideMark/>
          </w:tcPr>
          <w:p w14:paraId="3ECD718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6A8809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FD028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FAE2B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C439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DDF1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D963FB3" w14:textId="77777777" w:rsidTr="00AF0983">
        <w:trPr>
          <w:trHeight w:val="255"/>
        </w:trPr>
        <w:tc>
          <w:tcPr>
            <w:tcW w:w="489" w:type="dxa"/>
            <w:tcBorders>
              <w:top w:val="nil"/>
              <w:left w:val="nil"/>
              <w:bottom w:val="nil"/>
              <w:right w:val="nil"/>
            </w:tcBorders>
            <w:shd w:val="clear" w:color="auto" w:fill="auto"/>
            <w:noWrap/>
            <w:hideMark/>
          </w:tcPr>
          <w:p w14:paraId="76445A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753BE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2CA980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viz.specifikace materiálu</w:t>
            </w:r>
          </w:p>
        </w:tc>
        <w:tc>
          <w:tcPr>
            <w:tcW w:w="736" w:type="dxa"/>
            <w:tcBorders>
              <w:top w:val="nil"/>
              <w:left w:val="nil"/>
              <w:bottom w:val="nil"/>
              <w:right w:val="nil"/>
            </w:tcBorders>
            <w:shd w:val="clear" w:color="auto" w:fill="auto"/>
            <w:noWrap/>
            <w:hideMark/>
          </w:tcPr>
          <w:p w14:paraId="5138410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2391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BCD0CC" w14:textId="77777777" w:rsidTr="00AF0983">
        <w:trPr>
          <w:trHeight w:val="450"/>
        </w:trPr>
        <w:tc>
          <w:tcPr>
            <w:tcW w:w="489" w:type="dxa"/>
            <w:tcBorders>
              <w:top w:val="single" w:sz="4" w:space="0" w:color="auto"/>
              <w:left w:val="single" w:sz="4" w:space="0" w:color="auto"/>
              <w:bottom w:val="nil"/>
              <w:right w:val="single" w:sz="4" w:space="0" w:color="808080"/>
            </w:tcBorders>
            <w:shd w:val="clear" w:color="auto" w:fill="auto"/>
            <w:noWrap/>
            <w:hideMark/>
          </w:tcPr>
          <w:p w14:paraId="1816A6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652" w:type="dxa"/>
            <w:tcBorders>
              <w:top w:val="single" w:sz="4" w:space="0" w:color="auto"/>
              <w:left w:val="nil"/>
              <w:bottom w:val="nil"/>
              <w:right w:val="single" w:sz="4" w:space="0" w:color="808080"/>
            </w:tcBorders>
            <w:shd w:val="clear" w:color="auto" w:fill="auto"/>
            <w:noWrap/>
            <w:hideMark/>
          </w:tcPr>
          <w:p w14:paraId="37ECE3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55145001R</w:t>
            </w:r>
          </w:p>
        </w:tc>
        <w:tc>
          <w:tcPr>
            <w:tcW w:w="5474" w:type="dxa"/>
            <w:tcBorders>
              <w:top w:val="single" w:sz="4" w:space="0" w:color="auto"/>
              <w:left w:val="nil"/>
              <w:bottom w:val="nil"/>
              <w:right w:val="single" w:sz="4" w:space="0" w:color="808080"/>
            </w:tcBorders>
            <w:shd w:val="clear" w:color="auto" w:fill="auto"/>
            <w:hideMark/>
          </w:tcPr>
          <w:p w14:paraId="15CED7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baterie umyvadlová směšovací; stojánková; ovládání pákové; povrch chrom; v. výtoku 53 mm</w:t>
            </w:r>
          </w:p>
        </w:tc>
        <w:tc>
          <w:tcPr>
            <w:tcW w:w="702" w:type="dxa"/>
            <w:tcBorders>
              <w:top w:val="single" w:sz="4" w:space="0" w:color="auto"/>
              <w:left w:val="nil"/>
              <w:bottom w:val="nil"/>
              <w:right w:val="single" w:sz="4" w:space="0" w:color="808080"/>
            </w:tcBorders>
            <w:shd w:val="clear" w:color="auto" w:fill="auto"/>
            <w:noWrap/>
            <w:hideMark/>
          </w:tcPr>
          <w:p w14:paraId="3B3A36F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435B1A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190789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385" w:type="dxa"/>
            <w:tcBorders>
              <w:top w:val="single" w:sz="4" w:space="0" w:color="auto"/>
              <w:left w:val="nil"/>
              <w:bottom w:val="nil"/>
              <w:right w:val="single" w:sz="4" w:space="0" w:color="808080"/>
            </w:tcBorders>
            <w:shd w:val="clear" w:color="auto" w:fill="auto"/>
            <w:noWrap/>
            <w:hideMark/>
          </w:tcPr>
          <w:p w14:paraId="513FA2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114F6D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2F3643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A32D304"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9A2F0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AF93E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55145012R</w:t>
            </w:r>
          </w:p>
        </w:tc>
        <w:tc>
          <w:tcPr>
            <w:tcW w:w="5474" w:type="dxa"/>
            <w:tcBorders>
              <w:top w:val="single" w:sz="4" w:space="0" w:color="auto"/>
              <w:left w:val="nil"/>
              <w:bottom w:val="single" w:sz="4" w:space="0" w:color="auto"/>
              <w:right w:val="single" w:sz="4" w:space="0" w:color="808080"/>
            </w:tcBorders>
            <w:shd w:val="clear" w:color="auto" w:fill="auto"/>
            <w:hideMark/>
          </w:tcPr>
          <w:p w14:paraId="66D9BA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baterie dřezová nástěnná; výtok spodní; rozteč 130 až 170 mm; ovládání pákové; povrch chrom; ramínko kulaté ústí, otočné; 300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49C400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7F6493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08475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4897B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5F82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02C9A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2FC6952" w14:textId="77777777" w:rsidTr="00AF0983">
        <w:trPr>
          <w:trHeight w:val="255"/>
        </w:trPr>
        <w:tc>
          <w:tcPr>
            <w:tcW w:w="489" w:type="dxa"/>
            <w:tcBorders>
              <w:top w:val="nil"/>
              <w:left w:val="nil"/>
              <w:bottom w:val="nil"/>
              <w:right w:val="nil"/>
            </w:tcBorders>
            <w:shd w:val="clear" w:color="auto" w:fill="auto"/>
            <w:noWrap/>
            <w:hideMark/>
          </w:tcPr>
          <w:p w14:paraId="6AD623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41FF0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868DB5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výlevka</w:t>
            </w:r>
          </w:p>
        </w:tc>
        <w:tc>
          <w:tcPr>
            <w:tcW w:w="736" w:type="dxa"/>
            <w:tcBorders>
              <w:top w:val="nil"/>
              <w:left w:val="nil"/>
              <w:bottom w:val="nil"/>
              <w:right w:val="nil"/>
            </w:tcBorders>
            <w:shd w:val="clear" w:color="auto" w:fill="auto"/>
            <w:noWrap/>
            <w:hideMark/>
          </w:tcPr>
          <w:p w14:paraId="79B3EFF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0918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8074DF"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28612B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652" w:type="dxa"/>
            <w:tcBorders>
              <w:top w:val="single" w:sz="4" w:space="0" w:color="auto"/>
              <w:left w:val="nil"/>
              <w:bottom w:val="nil"/>
              <w:right w:val="single" w:sz="4" w:space="0" w:color="808080"/>
            </w:tcBorders>
            <w:shd w:val="clear" w:color="auto" w:fill="auto"/>
            <w:noWrap/>
            <w:hideMark/>
          </w:tcPr>
          <w:p w14:paraId="32C82C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55161685R</w:t>
            </w:r>
          </w:p>
        </w:tc>
        <w:tc>
          <w:tcPr>
            <w:tcW w:w="5474" w:type="dxa"/>
            <w:tcBorders>
              <w:top w:val="single" w:sz="4" w:space="0" w:color="auto"/>
              <w:left w:val="nil"/>
              <w:bottom w:val="nil"/>
              <w:right w:val="single" w:sz="4" w:space="0" w:color="808080"/>
            </w:tcBorders>
            <w:shd w:val="clear" w:color="auto" w:fill="auto"/>
            <w:hideMark/>
          </w:tcPr>
          <w:p w14:paraId="4468CC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sifon lahvový; převlečná matice 5/4"; chromovaný</w:t>
            </w:r>
          </w:p>
        </w:tc>
        <w:tc>
          <w:tcPr>
            <w:tcW w:w="702" w:type="dxa"/>
            <w:tcBorders>
              <w:top w:val="single" w:sz="4" w:space="0" w:color="auto"/>
              <w:left w:val="nil"/>
              <w:bottom w:val="nil"/>
              <w:right w:val="single" w:sz="4" w:space="0" w:color="808080"/>
            </w:tcBorders>
            <w:shd w:val="clear" w:color="auto" w:fill="auto"/>
            <w:noWrap/>
            <w:hideMark/>
          </w:tcPr>
          <w:p w14:paraId="036867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57616C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nil"/>
              <w:right w:val="single" w:sz="4" w:space="0" w:color="808080"/>
            </w:tcBorders>
            <w:shd w:val="clear" w:color="000000" w:fill="99CCFF"/>
            <w:noWrap/>
            <w:hideMark/>
          </w:tcPr>
          <w:p w14:paraId="4F846B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590,00</w:t>
            </w:r>
          </w:p>
        </w:tc>
        <w:tc>
          <w:tcPr>
            <w:tcW w:w="1385" w:type="dxa"/>
            <w:tcBorders>
              <w:top w:val="single" w:sz="4" w:space="0" w:color="auto"/>
              <w:left w:val="nil"/>
              <w:bottom w:val="nil"/>
              <w:right w:val="single" w:sz="4" w:space="0" w:color="808080"/>
            </w:tcBorders>
            <w:shd w:val="clear" w:color="auto" w:fill="auto"/>
            <w:noWrap/>
            <w:hideMark/>
          </w:tcPr>
          <w:p w14:paraId="262BB9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590,00</w:t>
            </w:r>
          </w:p>
        </w:tc>
        <w:tc>
          <w:tcPr>
            <w:tcW w:w="736" w:type="dxa"/>
            <w:tcBorders>
              <w:top w:val="single" w:sz="4" w:space="0" w:color="auto"/>
              <w:left w:val="nil"/>
              <w:bottom w:val="nil"/>
              <w:right w:val="single" w:sz="4" w:space="0" w:color="808080"/>
            </w:tcBorders>
            <w:shd w:val="clear" w:color="auto" w:fill="auto"/>
            <w:noWrap/>
            <w:hideMark/>
          </w:tcPr>
          <w:p w14:paraId="7685F0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B79BE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A66D6D" w14:textId="77777777" w:rsidTr="00AF0983">
        <w:trPr>
          <w:trHeight w:val="67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3106A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7C9E2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55280040R</w:t>
            </w:r>
          </w:p>
        </w:tc>
        <w:tc>
          <w:tcPr>
            <w:tcW w:w="5474" w:type="dxa"/>
            <w:tcBorders>
              <w:top w:val="single" w:sz="4" w:space="0" w:color="auto"/>
              <w:left w:val="nil"/>
              <w:bottom w:val="single" w:sz="4" w:space="0" w:color="auto"/>
              <w:right w:val="single" w:sz="4" w:space="0" w:color="808080"/>
            </w:tcBorders>
            <w:shd w:val="clear" w:color="auto" w:fill="auto"/>
            <w:hideMark/>
          </w:tcPr>
          <w:p w14:paraId="56FFAD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nádrž splachovací pro montáž na omítku; dvoučinné mechanické splachování 3 l/6 l; napouštěcí armatura 1/2", vypouštěcí armatura; vysokopoložené, středněpoložené, nízkopoložené; plast</w:t>
            </w:r>
          </w:p>
        </w:tc>
        <w:tc>
          <w:tcPr>
            <w:tcW w:w="702" w:type="dxa"/>
            <w:tcBorders>
              <w:top w:val="single" w:sz="4" w:space="0" w:color="auto"/>
              <w:left w:val="nil"/>
              <w:bottom w:val="single" w:sz="4" w:space="0" w:color="auto"/>
              <w:right w:val="single" w:sz="4" w:space="0" w:color="808080"/>
            </w:tcBorders>
            <w:shd w:val="clear" w:color="auto" w:fill="auto"/>
            <w:noWrap/>
            <w:hideMark/>
          </w:tcPr>
          <w:p w14:paraId="29C18B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01199A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E5016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16AA8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CDEE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3B7F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FBFB95" w14:textId="77777777" w:rsidTr="00AF0983">
        <w:trPr>
          <w:trHeight w:val="255"/>
        </w:trPr>
        <w:tc>
          <w:tcPr>
            <w:tcW w:w="489" w:type="dxa"/>
            <w:tcBorders>
              <w:top w:val="nil"/>
              <w:left w:val="nil"/>
              <w:bottom w:val="nil"/>
              <w:right w:val="nil"/>
            </w:tcBorders>
            <w:shd w:val="clear" w:color="auto" w:fill="auto"/>
            <w:noWrap/>
            <w:hideMark/>
          </w:tcPr>
          <w:p w14:paraId="7AC0C4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652" w:type="dxa"/>
            <w:tcBorders>
              <w:top w:val="nil"/>
              <w:left w:val="nil"/>
              <w:bottom w:val="nil"/>
              <w:right w:val="nil"/>
            </w:tcBorders>
            <w:shd w:val="clear" w:color="auto" w:fill="auto"/>
            <w:noWrap/>
            <w:hideMark/>
          </w:tcPr>
          <w:p w14:paraId="503B09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998725201R00</w:t>
            </w:r>
          </w:p>
        </w:tc>
        <w:tc>
          <w:tcPr>
            <w:tcW w:w="5474" w:type="dxa"/>
            <w:tcBorders>
              <w:top w:val="nil"/>
              <w:left w:val="nil"/>
              <w:bottom w:val="nil"/>
              <w:right w:val="nil"/>
            </w:tcBorders>
            <w:shd w:val="clear" w:color="auto" w:fill="auto"/>
            <w:hideMark/>
          </w:tcPr>
          <w:p w14:paraId="03E246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zařizovací předměty v objektech výšky do 6 m</w:t>
            </w:r>
          </w:p>
        </w:tc>
        <w:tc>
          <w:tcPr>
            <w:tcW w:w="702" w:type="dxa"/>
            <w:tcBorders>
              <w:top w:val="nil"/>
              <w:left w:val="nil"/>
              <w:bottom w:val="nil"/>
              <w:right w:val="nil"/>
            </w:tcBorders>
            <w:shd w:val="clear" w:color="auto" w:fill="auto"/>
            <w:noWrap/>
            <w:hideMark/>
          </w:tcPr>
          <w:p w14:paraId="1ABFBA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84" w:type="dxa"/>
            <w:tcBorders>
              <w:top w:val="nil"/>
              <w:left w:val="nil"/>
              <w:bottom w:val="nil"/>
              <w:right w:val="nil"/>
            </w:tcBorders>
            <w:shd w:val="clear" w:color="000000" w:fill="99CCFF"/>
            <w:noWrap/>
            <w:hideMark/>
          </w:tcPr>
          <w:p w14:paraId="486F9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1 800,50200</w:t>
            </w:r>
          </w:p>
        </w:tc>
        <w:tc>
          <w:tcPr>
            <w:tcW w:w="1270" w:type="dxa"/>
            <w:tcBorders>
              <w:top w:val="nil"/>
              <w:left w:val="nil"/>
              <w:bottom w:val="nil"/>
              <w:right w:val="nil"/>
            </w:tcBorders>
            <w:shd w:val="clear" w:color="000000" w:fill="99CCFF"/>
            <w:noWrap/>
            <w:hideMark/>
          </w:tcPr>
          <w:p w14:paraId="7B95A7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0,85</w:t>
            </w:r>
          </w:p>
        </w:tc>
        <w:tc>
          <w:tcPr>
            <w:tcW w:w="1385" w:type="dxa"/>
            <w:tcBorders>
              <w:top w:val="nil"/>
              <w:left w:val="nil"/>
              <w:bottom w:val="nil"/>
              <w:right w:val="nil"/>
            </w:tcBorders>
            <w:shd w:val="clear" w:color="auto" w:fill="auto"/>
            <w:noWrap/>
            <w:hideMark/>
          </w:tcPr>
          <w:p w14:paraId="375112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1 530,43</w:t>
            </w:r>
          </w:p>
        </w:tc>
        <w:tc>
          <w:tcPr>
            <w:tcW w:w="736" w:type="dxa"/>
            <w:tcBorders>
              <w:top w:val="nil"/>
              <w:left w:val="nil"/>
              <w:bottom w:val="nil"/>
              <w:right w:val="nil"/>
            </w:tcBorders>
            <w:shd w:val="clear" w:color="auto" w:fill="auto"/>
            <w:noWrap/>
            <w:hideMark/>
          </w:tcPr>
          <w:p w14:paraId="3C4CB4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nil"/>
              <w:left w:val="nil"/>
              <w:bottom w:val="nil"/>
              <w:right w:val="nil"/>
            </w:tcBorders>
            <w:shd w:val="clear" w:color="auto" w:fill="auto"/>
            <w:noWrap/>
            <w:hideMark/>
          </w:tcPr>
          <w:p w14:paraId="65C1B9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7F5E047" w14:textId="77777777" w:rsidTr="00AF0983">
        <w:trPr>
          <w:trHeight w:val="255"/>
        </w:trPr>
        <w:tc>
          <w:tcPr>
            <w:tcW w:w="489" w:type="dxa"/>
            <w:tcBorders>
              <w:top w:val="nil"/>
              <w:left w:val="nil"/>
              <w:bottom w:val="nil"/>
              <w:right w:val="nil"/>
            </w:tcBorders>
            <w:shd w:val="clear" w:color="auto" w:fill="auto"/>
            <w:noWrap/>
            <w:hideMark/>
          </w:tcPr>
          <w:p w14:paraId="04EF5A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D754B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7E8D0F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49A6164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B2A8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E98F381"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2EA9F81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499F13D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726</w:t>
            </w:r>
          </w:p>
        </w:tc>
        <w:tc>
          <w:tcPr>
            <w:tcW w:w="5474" w:type="dxa"/>
            <w:tcBorders>
              <w:top w:val="single" w:sz="4" w:space="0" w:color="auto"/>
              <w:left w:val="nil"/>
              <w:bottom w:val="nil"/>
              <w:right w:val="nil"/>
            </w:tcBorders>
            <w:shd w:val="clear" w:color="000000" w:fill="D6E1EE"/>
            <w:hideMark/>
          </w:tcPr>
          <w:p w14:paraId="76CA2E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Předstěnové systémy</w:t>
            </w:r>
          </w:p>
        </w:tc>
        <w:tc>
          <w:tcPr>
            <w:tcW w:w="702" w:type="dxa"/>
            <w:tcBorders>
              <w:top w:val="single" w:sz="4" w:space="0" w:color="auto"/>
              <w:left w:val="nil"/>
              <w:bottom w:val="nil"/>
              <w:right w:val="nil"/>
            </w:tcBorders>
            <w:shd w:val="clear" w:color="000000" w:fill="D6E1EE"/>
            <w:noWrap/>
            <w:hideMark/>
          </w:tcPr>
          <w:p w14:paraId="4565B75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6A3767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6A823D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218AAD7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24 013,22</w:t>
            </w:r>
          </w:p>
        </w:tc>
        <w:tc>
          <w:tcPr>
            <w:tcW w:w="736" w:type="dxa"/>
            <w:tcBorders>
              <w:top w:val="single" w:sz="4" w:space="0" w:color="auto"/>
              <w:left w:val="nil"/>
              <w:bottom w:val="nil"/>
              <w:right w:val="nil"/>
            </w:tcBorders>
            <w:shd w:val="clear" w:color="000000" w:fill="D6E1EE"/>
            <w:noWrap/>
            <w:hideMark/>
          </w:tcPr>
          <w:p w14:paraId="602E1B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3EB8D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CA65041" w14:textId="77777777" w:rsidTr="00AF0983">
        <w:trPr>
          <w:trHeight w:val="90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CC273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AD9CF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726211321R00</w:t>
            </w:r>
          </w:p>
        </w:tc>
        <w:tc>
          <w:tcPr>
            <w:tcW w:w="5474" w:type="dxa"/>
            <w:tcBorders>
              <w:top w:val="single" w:sz="4" w:space="0" w:color="auto"/>
              <w:left w:val="nil"/>
              <w:bottom w:val="single" w:sz="4" w:space="0" w:color="auto"/>
              <w:right w:val="single" w:sz="4" w:space="0" w:color="808080"/>
            </w:tcBorders>
            <w:shd w:val="clear" w:color="auto" w:fill="auto"/>
            <w:hideMark/>
          </w:tcPr>
          <w:p w14:paraId="510146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Klozet zavěšené, s nádržkou, pro instalaci suchým procesem do lehkých sádrokartonových příček nebo k instalaci před masivní stěnu, bez soupravy na tlumení hluku, bez ovladacího tlačitka, ovládání zepředu, stavební výška 112 cm, včetně dodávky materiálu</w:t>
            </w:r>
          </w:p>
        </w:tc>
        <w:tc>
          <w:tcPr>
            <w:tcW w:w="702" w:type="dxa"/>
            <w:tcBorders>
              <w:top w:val="single" w:sz="4" w:space="0" w:color="auto"/>
              <w:left w:val="nil"/>
              <w:bottom w:val="single" w:sz="4" w:space="0" w:color="auto"/>
              <w:right w:val="single" w:sz="4" w:space="0" w:color="808080"/>
            </w:tcBorders>
            <w:shd w:val="clear" w:color="auto" w:fill="auto"/>
            <w:noWrap/>
            <w:hideMark/>
          </w:tcPr>
          <w:p w14:paraId="38F1627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F5A44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4FBCB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AB1C2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19 350,00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07F77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1188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35E920D" w14:textId="77777777" w:rsidTr="00AF0983">
        <w:trPr>
          <w:trHeight w:val="255"/>
        </w:trPr>
        <w:tc>
          <w:tcPr>
            <w:tcW w:w="489" w:type="dxa"/>
            <w:tcBorders>
              <w:top w:val="nil"/>
              <w:left w:val="nil"/>
              <w:bottom w:val="nil"/>
              <w:right w:val="nil"/>
            </w:tcBorders>
            <w:shd w:val="clear" w:color="auto" w:fill="auto"/>
            <w:noWrap/>
            <w:hideMark/>
          </w:tcPr>
          <w:p w14:paraId="1361BC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79C49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1C5E65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a připevnění montážního prvku vč. napojení na kanalizační popř. vodovodní potrubí.</w:t>
            </w:r>
          </w:p>
        </w:tc>
        <w:tc>
          <w:tcPr>
            <w:tcW w:w="736" w:type="dxa"/>
            <w:tcBorders>
              <w:top w:val="nil"/>
              <w:left w:val="nil"/>
              <w:bottom w:val="nil"/>
              <w:right w:val="nil"/>
            </w:tcBorders>
            <w:shd w:val="clear" w:color="auto" w:fill="auto"/>
            <w:noWrap/>
            <w:hideMark/>
          </w:tcPr>
          <w:p w14:paraId="1021D20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8207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4E0D1A"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7E15D3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w:t>
            </w:r>
          </w:p>
        </w:tc>
        <w:tc>
          <w:tcPr>
            <w:tcW w:w="1652" w:type="dxa"/>
            <w:tcBorders>
              <w:top w:val="single" w:sz="4" w:space="0" w:color="auto"/>
              <w:left w:val="nil"/>
              <w:bottom w:val="nil"/>
              <w:right w:val="single" w:sz="4" w:space="0" w:color="808080"/>
            </w:tcBorders>
            <w:shd w:val="clear" w:color="auto" w:fill="auto"/>
            <w:noWrap/>
            <w:hideMark/>
          </w:tcPr>
          <w:p w14:paraId="265C69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w:t>
            </w:r>
          </w:p>
        </w:tc>
        <w:tc>
          <w:tcPr>
            <w:tcW w:w="5474" w:type="dxa"/>
            <w:tcBorders>
              <w:top w:val="single" w:sz="4" w:space="0" w:color="auto"/>
              <w:left w:val="nil"/>
              <w:bottom w:val="nil"/>
              <w:right w:val="single" w:sz="4" w:space="0" w:color="808080"/>
            </w:tcBorders>
            <w:shd w:val="clear" w:color="auto" w:fill="auto"/>
            <w:hideMark/>
          </w:tcPr>
          <w:p w14:paraId="4244F4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tlačítka</w:t>
            </w:r>
          </w:p>
        </w:tc>
        <w:tc>
          <w:tcPr>
            <w:tcW w:w="702" w:type="dxa"/>
            <w:tcBorders>
              <w:top w:val="single" w:sz="4" w:space="0" w:color="auto"/>
              <w:left w:val="nil"/>
              <w:bottom w:val="nil"/>
              <w:right w:val="single" w:sz="4" w:space="0" w:color="808080"/>
            </w:tcBorders>
            <w:shd w:val="clear" w:color="auto" w:fill="auto"/>
            <w:noWrap/>
            <w:hideMark/>
          </w:tcPr>
          <w:p w14:paraId="6A65C3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nil"/>
              <w:right w:val="single" w:sz="4" w:space="0" w:color="808080"/>
            </w:tcBorders>
            <w:shd w:val="clear" w:color="auto" w:fill="auto"/>
            <w:noWrap/>
            <w:hideMark/>
          </w:tcPr>
          <w:p w14:paraId="5D1914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nil"/>
              <w:right w:val="single" w:sz="4" w:space="0" w:color="808080"/>
            </w:tcBorders>
            <w:shd w:val="clear" w:color="000000" w:fill="99CCFF"/>
            <w:noWrap/>
            <w:hideMark/>
          </w:tcPr>
          <w:p w14:paraId="263E5E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w:t>
            </w:r>
          </w:p>
        </w:tc>
        <w:tc>
          <w:tcPr>
            <w:tcW w:w="1385" w:type="dxa"/>
            <w:tcBorders>
              <w:top w:val="single" w:sz="4" w:space="0" w:color="auto"/>
              <w:left w:val="nil"/>
              <w:bottom w:val="nil"/>
              <w:right w:val="single" w:sz="4" w:space="0" w:color="808080"/>
            </w:tcBorders>
            <w:shd w:val="clear" w:color="auto" w:fill="auto"/>
            <w:noWrap/>
            <w:hideMark/>
          </w:tcPr>
          <w:p w14:paraId="41B275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736" w:type="dxa"/>
            <w:tcBorders>
              <w:top w:val="single" w:sz="4" w:space="0" w:color="auto"/>
              <w:left w:val="nil"/>
              <w:bottom w:val="nil"/>
              <w:right w:val="single" w:sz="4" w:space="0" w:color="808080"/>
            </w:tcBorders>
            <w:shd w:val="clear" w:color="auto" w:fill="auto"/>
            <w:noWrap/>
            <w:hideMark/>
          </w:tcPr>
          <w:p w14:paraId="765ED8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FA281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7B88CC"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55941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C3318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551070176R</w:t>
            </w:r>
          </w:p>
        </w:tc>
        <w:tc>
          <w:tcPr>
            <w:tcW w:w="5474" w:type="dxa"/>
            <w:tcBorders>
              <w:top w:val="single" w:sz="4" w:space="0" w:color="auto"/>
              <w:left w:val="nil"/>
              <w:bottom w:val="single" w:sz="4" w:space="0" w:color="auto"/>
              <w:right w:val="single" w:sz="4" w:space="0" w:color="808080"/>
            </w:tcBorders>
            <w:shd w:val="clear" w:color="auto" w:fill="auto"/>
            <w:hideMark/>
          </w:tcPr>
          <w:p w14:paraId="0F4885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tlačítko ovládací s úpravou proti otiskům prstů; ušlechtilá ocel, lakovaná bezbarvá úprava; ovládací síla do 20,0 N; dvoučinné mechanické splachování ; 247x165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6C2798C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461DE6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422DF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8F766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3 720,00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22CB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FE9D4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B87B3F" w14:textId="77777777" w:rsidTr="00AF0983">
        <w:trPr>
          <w:trHeight w:val="255"/>
        </w:trPr>
        <w:tc>
          <w:tcPr>
            <w:tcW w:w="489" w:type="dxa"/>
            <w:tcBorders>
              <w:top w:val="nil"/>
              <w:left w:val="nil"/>
              <w:bottom w:val="nil"/>
              <w:right w:val="nil"/>
            </w:tcBorders>
            <w:shd w:val="clear" w:color="auto" w:fill="auto"/>
            <w:noWrap/>
            <w:hideMark/>
          </w:tcPr>
          <w:p w14:paraId="563BC4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w:t>
            </w:r>
          </w:p>
        </w:tc>
        <w:tc>
          <w:tcPr>
            <w:tcW w:w="1652" w:type="dxa"/>
            <w:tcBorders>
              <w:top w:val="nil"/>
              <w:left w:val="nil"/>
              <w:bottom w:val="nil"/>
              <w:right w:val="nil"/>
            </w:tcBorders>
            <w:shd w:val="clear" w:color="auto" w:fill="auto"/>
            <w:noWrap/>
            <w:hideMark/>
          </w:tcPr>
          <w:p w14:paraId="4DE61D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998726221R00</w:t>
            </w:r>
          </w:p>
        </w:tc>
        <w:tc>
          <w:tcPr>
            <w:tcW w:w="5474" w:type="dxa"/>
            <w:tcBorders>
              <w:top w:val="nil"/>
              <w:left w:val="nil"/>
              <w:bottom w:val="nil"/>
              <w:right w:val="nil"/>
            </w:tcBorders>
            <w:shd w:val="clear" w:color="auto" w:fill="auto"/>
            <w:hideMark/>
          </w:tcPr>
          <w:p w14:paraId="1018EA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předstěnové systémy v objektech výšky do 6 m</w:t>
            </w:r>
          </w:p>
        </w:tc>
        <w:tc>
          <w:tcPr>
            <w:tcW w:w="702" w:type="dxa"/>
            <w:tcBorders>
              <w:top w:val="nil"/>
              <w:left w:val="nil"/>
              <w:bottom w:val="nil"/>
              <w:right w:val="nil"/>
            </w:tcBorders>
            <w:shd w:val="clear" w:color="auto" w:fill="auto"/>
            <w:noWrap/>
            <w:hideMark/>
          </w:tcPr>
          <w:p w14:paraId="26E9BCF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84" w:type="dxa"/>
            <w:tcBorders>
              <w:top w:val="nil"/>
              <w:left w:val="nil"/>
              <w:bottom w:val="nil"/>
              <w:right w:val="nil"/>
            </w:tcBorders>
            <w:shd w:val="clear" w:color="000000" w:fill="99CCFF"/>
            <w:noWrap/>
            <w:hideMark/>
          </w:tcPr>
          <w:p w14:paraId="700348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236,70000</w:t>
            </w:r>
          </w:p>
        </w:tc>
        <w:tc>
          <w:tcPr>
            <w:tcW w:w="1270" w:type="dxa"/>
            <w:tcBorders>
              <w:top w:val="nil"/>
              <w:left w:val="nil"/>
              <w:bottom w:val="nil"/>
              <w:right w:val="nil"/>
            </w:tcBorders>
            <w:shd w:val="clear" w:color="000000" w:fill="99CCFF"/>
            <w:noWrap/>
            <w:hideMark/>
          </w:tcPr>
          <w:p w14:paraId="491301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1,45</w:t>
            </w:r>
          </w:p>
        </w:tc>
        <w:tc>
          <w:tcPr>
            <w:tcW w:w="1385" w:type="dxa"/>
            <w:tcBorders>
              <w:top w:val="nil"/>
              <w:left w:val="nil"/>
              <w:bottom w:val="nil"/>
              <w:right w:val="nil"/>
            </w:tcBorders>
            <w:shd w:val="clear" w:color="auto" w:fill="auto"/>
            <w:noWrap/>
            <w:hideMark/>
          </w:tcPr>
          <w:p w14:paraId="792E4A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343,22</w:t>
            </w:r>
          </w:p>
        </w:tc>
        <w:tc>
          <w:tcPr>
            <w:tcW w:w="736" w:type="dxa"/>
            <w:tcBorders>
              <w:top w:val="nil"/>
              <w:left w:val="nil"/>
              <w:bottom w:val="nil"/>
              <w:right w:val="nil"/>
            </w:tcBorders>
            <w:shd w:val="clear" w:color="auto" w:fill="auto"/>
            <w:noWrap/>
            <w:hideMark/>
          </w:tcPr>
          <w:p w14:paraId="7FF740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nil"/>
              <w:left w:val="nil"/>
              <w:bottom w:val="nil"/>
              <w:right w:val="nil"/>
            </w:tcBorders>
            <w:shd w:val="clear" w:color="auto" w:fill="auto"/>
            <w:noWrap/>
            <w:hideMark/>
          </w:tcPr>
          <w:p w14:paraId="4B69E6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A85F004" w14:textId="77777777" w:rsidTr="00AF0983">
        <w:trPr>
          <w:trHeight w:val="255"/>
        </w:trPr>
        <w:tc>
          <w:tcPr>
            <w:tcW w:w="489" w:type="dxa"/>
            <w:tcBorders>
              <w:top w:val="nil"/>
              <w:left w:val="nil"/>
              <w:bottom w:val="nil"/>
              <w:right w:val="nil"/>
            </w:tcBorders>
            <w:shd w:val="clear" w:color="auto" w:fill="auto"/>
            <w:noWrap/>
            <w:hideMark/>
          </w:tcPr>
          <w:p w14:paraId="185CEF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05B57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B4A46E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3B8E807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E2C3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ACF7D1"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2F55B64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063D85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767</w:t>
            </w:r>
          </w:p>
        </w:tc>
        <w:tc>
          <w:tcPr>
            <w:tcW w:w="5474" w:type="dxa"/>
            <w:tcBorders>
              <w:top w:val="single" w:sz="4" w:space="0" w:color="auto"/>
              <w:left w:val="nil"/>
              <w:bottom w:val="nil"/>
              <w:right w:val="nil"/>
            </w:tcBorders>
            <w:shd w:val="clear" w:color="000000" w:fill="D6E1EE"/>
            <w:hideMark/>
          </w:tcPr>
          <w:p w14:paraId="012BC81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zámečnické</w:t>
            </w:r>
          </w:p>
        </w:tc>
        <w:tc>
          <w:tcPr>
            <w:tcW w:w="702" w:type="dxa"/>
            <w:tcBorders>
              <w:top w:val="single" w:sz="4" w:space="0" w:color="auto"/>
              <w:left w:val="nil"/>
              <w:bottom w:val="nil"/>
              <w:right w:val="nil"/>
            </w:tcBorders>
            <w:shd w:val="clear" w:color="000000" w:fill="D6E1EE"/>
            <w:noWrap/>
            <w:hideMark/>
          </w:tcPr>
          <w:p w14:paraId="07A8475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5DC6A4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2899604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1F0F0DD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1 152,80</w:t>
            </w:r>
          </w:p>
        </w:tc>
        <w:tc>
          <w:tcPr>
            <w:tcW w:w="736" w:type="dxa"/>
            <w:tcBorders>
              <w:top w:val="single" w:sz="4" w:space="0" w:color="auto"/>
              <w:left w:val="nil"/>
              <w:bottom w:val="nil"/>
              <w:right w:val="nil"/>
            </w:tcBorders>
            <w:shd w:val="clear" w:color="000000" w:fill="D6E1EE"/>
            <w:noWrap/>
            <w:hideMark/>
          </w:tcPr>
          <w:p w14:paraId="1F928B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3F5258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3EE8187"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CABF5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C0844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767883111R00</w:t>
            </w:r>
          </w:p>
        </w:tc>
        <w:tc>
          <w:tcPr>
            <w:tcW w:w="5474" w:type="dxa"/>
            <w:tcBorders>
              <w:top w:val="single" w:sz="4" w:space="0" w:color="auto"/>
              <w:left w:val="nil"/>
              <w:bottom w:val="single" w:sz="4" w:space="0" w:color="auto"/>
              <w:right w:val="single" w:sz="4" w:space="0" w:color="808080"/>
            </w:tcBorders>
            <w:shd w:val="clear" w:color="auto" w:fill="auto"/>
            <w:hideMark/>
          </w:tcPr>
          <w:p w14:paraId="644328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Objímka pro zavěšení potrubí jednošroubová, pro potrubí průměru 12 - 15 mm, na kombivrut a hmoždinku, maximální doporučené zatížení v tahu 0,75 kN</w:t>
            </w:r>
          </w:p>
        </w:tc>
        <w:tc>
          <w:tcPr>
            <w:tcW w:w="702" w:type="dxa"/>
            <w:tcBorders>
              <w:top w:val="single" w:sz="4" w:space="0" w:color="auto"/>
              <w:left w:val="nil"/>
              <w:bottom w:val="single" w:sz="4" w:space="0" w:color="auto"/>
              <w:right w:val="single" w:sz="4" w:space="0" w:color="808080"/>
            </w:tcBorders>
            <w:shd w:val="clear" w:color="auto" w:fill="auto"/>
            <w:noWrap/>
            <w:hideMark/>
          </w:tcPr>
          <w:p w14:paraId="7F6E4A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384" w:type="dxa"/>
            <w:tcBorders>
              <w:top w:val="single" w:sz="4" w:space="0" w:color="auto"/>
              <w:left w:val="nil"/>
              <w:bottom w:val="single" w:sz="4" w:space="0" w:color="auto"/>
              <w:right w:val="single" w:sz="4" w:space="0" w:color="808080"/>
            </w:tcBorders>
            <w:shd w:val="clear" w:color="auto" w:fill="auto"/>
            <w:noWrap/>
            <w:hideMark/>
          </w:tcPr>
          <w:p w14:paraId="452DB8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61619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8CF16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BA6B9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2EFE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34692E" w14:textId="77777777" w:rsidTr="00AF0983">
        <w:trPr>
          <w:trHeight w:val="255"/>
        </w:trPr>
        <w:tc>
          <w:tcPr>
            <w:tcW w:w="489" w:type="dxa"/>
            <w:tcBorders>
              <w:top w:val="nil"/>
              <w:left w:val="nil"/>
              <w:bottom w:val="nil"/>
              <w:right w:val="nil"/>
            </w:tcBorders>
            <w:shd w:val="clear" w:color="auto" w:fill="auto"/>
            <w:noWrap/>
            <w:hideMark/>
          </w:tcPr>
          <w:p w14:paraId="1FEC0A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w:t>
            </w:r>
          </w:p>
        </w:tc>
        <w:tc>
          <w:tcPr>
            <w:tcW w:w="1652" w:type="dxa"/>
            <w:tcBorders>
              <w:top w:val="nil"/>
              <w:left w:val="nil"/>
              <w:bottom w:val="nil"/>
              <w:right w:val="nil"/>
            </w:tcBorders>
            <w:shd w:val="clear" w:color="auto" w:fill="auto"/>
            <w:noWrap/>
            <w:hideMark/>
          </w:tcPr>
          <w:p w14:paraId="3D4BB3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998767201R00</w:t>
            </w:r>
          </w:p>
        </w:tc>
        <w:tc>
          <w:tcPr>
            <w:tcW w:w="5474" w:type="dxa"/>
            <w:tcBorders>
              <w:top w:val="nil"/>
              <w:left w:val="nil"/>
              <w:bottom w:val="nil"/>
              <w:right w:val="nil"/>
            </w:tcBorders>
            <w:shd w:val="clear" w:color="auto" w:fill="auto"/>
            <w:hideMark/>
          </w:tcPr>
          <w:p w14:paraId="1C24AB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kovové stavební doplňk. konstrukce v objektech výšky do 6 m</w:t>
            </w:r>
          </w:p>
        </w:tc>
        <w:tc>
          <w:tcPr>
            <w:tcW w:w="702" w:type="dxa"/>
            <w:tcBorders>
              <w:top w:val="nil"/>
              <w:left w:val="nil"/>
              <w:bottom w:val="nil"/>
              <w:right w:val="nil"/>
            </w:tcBorders>
            <w:shd w:val="clear" w:color="auto" w:fill="auto"/>
            <w:noWrap/>
            <w:hideMark/>
          </w:tcPr>
          <w:p w14:paraId="45DD8A4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84" w:type="dxa"/>
            <w:tcBorders>
              <w:top w:val="nil"/>
              <w:left w:val="nil"/>
              <w:bottom w:val="nil"/>
              <w:right w:val="nil"/>
            </w:tcBorders>
            <w:shd w:val="clear" w:color="000000" w:fill="99CCFF"/>
            <w:noWrap/>
            <w:hideMark/>
          </w:tcPr>
          <w:p w14:paraId="5F0F12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11,00000</w:t>
            </w:r>
          </w:p>
        </w:tc>
        <w:tc>
          <w:tcPr>
            <w:tcW w:w="1270" w:type="dxa"/>
            <w:tcBorders>
              <w:top w:val="nil"/>
              <w:left w:val="nil"/>
              <w:bottom w:val="nil"/>
              <w:right w:val="nil"/>
            </w:tcBorders>
            <w:shd w:val="clear" w:color="000000" w:fill="99CCFF"/>
            <w:noWrap/>
            <w:hideMark/>
          </w:tcPr>
          <w:p w14:paraId="6050F4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w:t>
            </w:r>
          </w:p>
        </w:tc>
        <w:tc>
          <w:tcPr>
            <w:tcW w:w="1385" w:type="dxa"/>
            <w:tcBorders>
              <w:top w:val="nil"/>
              <w:left w:val="nil"/>
              <w:bottom w:val="nil"/>
              <w:right w:val="nil"/>
            </w:tcBorders>
            <w:shd w:val="clear" w:color="auto" w:fill="auto"/>
            <w:noWrap/>
            <w:hideMark/>
          </w:tcPr>
          <w:p w14:paraId="1CCA3F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52,80</w:t>
            </w:r>
          </w:p>
        </w:tc>
        <w:tc>
          <w:tcPr>
            <w:tcW w:w="736" w:type="dxa"/>
            <w:tcBorders>
              <w:top w:val="nil"/>
              <w:left w:val="nil"/>
              <w:bottom w:val="nil"/>
              <w:right w:val="nil"/>
            </w:tcBorders>
            <w:shd w:val="clear" w:color="auto" w:fill="auto"/>
            <w:noWrap/>
            <w:hideMark/>
          </w:tcPr>
          <w:p w14:paraId="15E071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nil"/>
              <w:left w:val="nil"/>
              <w:bottom w:val="nil"/>
              <w:right w:val="nil"/>
            </w:tcBorders>
            <w:shd w:val="clear" w:color="auto" w:fill="auto"/>
            <w:noWrap/>
            <w:hideMark/>
          </w:tcPr>
          <w:p w14:paraId="5E6BDE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EA4D305" w14:textId="77777777" w:rsidTr="00AF0983">
        <w:trPr>
          <w:trHeight w:val="255"/>
        </w:trPr>
        <w:tc>
          <w:tcPr>
            <w:tcW w:w="489" w:type="dxa"/>
            <w:tcBorders>
              <w:top w:val="nil"/>
              <w:left w:val="nil"/>
              <w:bottom w:val="nil"/>
              <w:right w:val="nil"/>
            </w:tcBorders>
            <w:shd w:val="clear" w:color="auto" w:fill="auto"/>
            <w:noWrap/>
            <w:hideMark/>
          </w:tcPr>
          <w:p w14:paraId="54B3EC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5837A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005484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15B3F14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3B8D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1405A8"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6440131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09298D5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799</w:t>
            </w:r>
          </w:p>
        </w:tc>
        <w:tc>
          <w:tcPr>
            <w:tcW w:w="5474" w:type="dxa"/>
            <w:tcBorders>
              <w:top w:val="single" w:sz="4" w:space="0" w:color="auto"/>
              <w:left w:val="nil"/>
              <w:bottom w:val="nil"/>
              <w:right w:val="nil"/>
            </w:tcBorders>
            <w:shd w:val="clear" w:color="000000" w:fill="D6E1EE"/>
            <w:hideMark/>
          </w:tcPr>
          <w:p w14:paraId="1A1FDB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w:t>
            </w:r>
          </w:p>
        </w:tc>
        <w:tc>
          <w:tcPr>
            <w:tcW w:w="702" w:type="dxa"/>
            <w:tcBorders>
              <w:top w:val="single" w:sz="4" w:space="0" w:color="auto"/>
              <w:left w:val="nil"/>
              <w:bottom w:val="nil"/>
              <w:right w:val="nil"/>
            </w:tcBorders>
            <w:shd w:val="clear" w:color="000000" w:fill="D6E1EE"/>
            <w:noWrap/>
            <w:hideMark/>
          </w:tcPr>
          <w:p w14:paraId="532B439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nil"/>
              <w:right w:val="nil"/>
            </w:tcBorders>
            <w:shd w:val="clear" w:color="000000" w:fill="D6E1EE"/>
            <w:noWrap/>
            <w:hideMark/>
          </w:tcPr>
          <w:p w14:paraId="3DCD2F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03A4496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50A17AB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4 500,00</w:t>
            </w:r>
          </w:p>
        </w:tc>
        <w:tc>
          <w:tcPr>
            <w:tcW w:w="736" w:type="dxa"/>
            <w:tcBorders>
              <w:top w:val="single" w:sz="4" w:space="0" w:color="auto"/>
              <w:left w:val="nil"/>
              <w:bottom w:val="nil"/>
              <w:right w:val="nil"/>
            </w:tcBorders>
            <w:shd w:val="clear" w:color="000000" w:fill="D6E1EE"/>
            <w:noWrap/>
            <w:hideMark/>
          </w:tcPr>
          <w:p w14:paraId="5DEEA1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6C769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2A58995"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A29E4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41D02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909      R00</w:t>
            </w:r>
          </w:p>
        </w:tc>
        <w:tc>
          <w:tcPr>
            <w:tcW w:w="5474" w:type="dxa"/>
            <w:tcBorders>
              <w:top w:val="single" w:sz="4" w:space="0" w:color="auto"/>
              <w:left w:val="nil"/>
              <w:bottom w:val="single" w:sz="4" w:space="0" w:color="auto"/>
              <w:right w:val="single" w:sz="4" w:space="0" w:color="808080"/>
            </w:tcBorders>
            <w:shd w:val="clear" w:color="auto" w:fill="auto"/>
            <w:hideMark/>
          </w:tcPr>
          <w:p w14:paraId="37FEB0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Hzs-nezmeritelne stavebni prace</w:t>
            </w:r>
          </w:p>
        </w:tc>
        <w:tc>
          <w:tcPr>
            <w:tcW w:w="702" w:type="dxa"/>
            <w:tcBorders>
              <w:top w:val="single" w:sz="4" w:space="0" w:color="auto"/>
              <w:left w:val="nil"/>
              <w:bottom w:val="single" w:sz="4" w:space="0" w:color="auto"/>
              <w:right w:val="single" w:sz="4" w:space="0" w:color="808080"/>
            </w:tcBorders>
            <w:shd w:val="clear" w:color="auto" w:fill="auto"/>
            <w:noWrap/>
            <w:hideMark/>
          </w:tcPr>
          <w:p w14:paraId="40BC6BC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w:t>
            </w:r>
          </w:p>
        </w:tc>
        <w:tc>
          <w:tcPr>
            <w:tcW w:w="1384" w:type="dxa"/>
            <w:tcBorders>
              <w:top w:val="single" w:sz="4" w:space="0" w:color="auto"/>
              <w:left w:val="nil"/>
              <w:bottom w:val="single" w:sz="4" w:space="0" w:color="auto"/>
              <w:right w:val="single" w:sz="4" w:space="0" w:color="808080"/>
            </w:tcBorders>
            <w:shd w:val="clear" w:color="auto" w:fill="auto"/>
            <w:noWrap/>
            <w:hideMark/>
          </w:tcPr>
          <w:p w14:paraId="17808E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9E8E9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74AE6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6821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Prav.M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D01A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4E455B" w14:textId="77777777" w:rsidTr="00AF0983">
        <w:trPr>
          <w:trHeight w:val="255"/>
        </w:trPr>
        <w:tc>
          <w:tcPr>
            <w:tcW w:w="489" w:type="dxa"/>
            <w:tcBorders>
              <w:top w:val="nil"/>
              <w:left w:val="nil"/>
              <w:bottom w:val="nil"/>
              <w:right w:val="nil"/>
            </w:tcBorders>
            <w:shd w:val="clear" w:color="auto" w:fill="auto"/>
            <w:noWrap/>
            <w:hideMark/>
          </w:tcPr>
          <w:p w14:paraId="739BD5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C5298F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hideMark/>
          </w:tcPr>
          <w:p w14:paraId="47C39D0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366C69E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hideMark/>
          </w:tcPr>
          <w:p w14:paraId="782720D3"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1023260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2F77B40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E42AC0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ECDDAC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3D7BC4C" w14:textId="77777777" w:rsidTr="00AF0983">
        <w:trPr>
          <w:trHeight w:val="255"/>
        </w:trPr>
        <w:tc>
          <w:tcPr>
            <w:tcW w:w="489" w:type="dxa"/>
            <w:tcBorders>
              <w:top w:val="single" w:sz="4" w:space="0" w:color="auto"/>
              <w:left w:val="single" w:sz="4" w:space="0" w:color="auto"/>
              <w:bottom w:val="single" w:sz="4" w:space="0" w:color="auto"/>
              <w:right w:val="nil"/>
            </w:tcBorders>
            <w:shd w:val="clear" w:color="000000" w:fill="D6E1EE"/>
            <w:noWrap/>
            <w:hideMark/>
          </w:tcPr>
          <w:p w14:paraId="67C777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52" w:type="dxa"/>
            <w:tcBorders>
              <w:top w:val="single" w:sz="4" w:space="0" w:color="auto"/>
              <w:left w:val="nil"/>
              <w:bottom w:val="single" w:sz="4" w:space="0" w:color="auto"/>
              <w:right w:val="nil"/>
            </w:tcBorders>
            <w:shd w:val="clear" w:color="000000" w:fill="D6E1EE"/>
            <w:noWrap/>
            <w:hideMark/>
          </w:tcPr>
          <w:p w14:paraId="6A48A8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474" w:type="dxa"/>
            <w:tcBorders>
              <w:top w:val="single" w:sz="4" w:space="0" w:color="auto"/>
              <w:left w:val="nil"/>
              <w:bottom w:val="single" w:sz="4" w:space="0" w:color="auto"/>
              <w:right w:val="nil"/>
            </w:tcBorders>
            <w:shd w:val="clear" w:color="000000" w:fill="D6E1EE"/>
            <w:hideMark/>
          </w:tcPr>
          <w:p w14:paraId="007554D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02" w:type="dxa"/>
            <w:tcBorders>
              <w:top w:val="single" w:sz="4" w:space="0" w:color="auto"/>
              <w:left w:val="nil"/>
              <w:bottom w:val="single" w:sz="4" w:space="0" w:color="auto"/>
              <w:right w:val="nil"/>
            </w:tcBorders>
            <w:shd w:val="clear" w:color="000000" w:fill="D6E1EE"/>
            <w:noWrap/>
            <w:hideMark/>
          </w:tcPr>
          <w:p w14:paraId="3043F51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4" w:type="dxa"/>
            <w:tcBorders>
              <w:top w:val="single" w:sz="4" w:space="0" w:color="auto"/>
              <w:left w:val="nil"/>
              <w:bottom w:val="single" w:sz="4" w:space="0" w:color="auto"/>
              <w:right w:val="nil"/>
            </w:tcBorders>
            <w:shd w:val="clear" w:color="000000" w:fill="D6E1EE"/>
            <w:noWrap/>
            <w:hideMark/>
          </w:tcPr>
          <w:p w14:paraId="3A1DAC4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single" w:sz="4" w:space="0" w:color="auto"/>
              <w:right w:val="nil"/>
            </w:tcBorders>
            <w:shd w:val="clear" w:color="000000" w:fill="D6E1EE"/>
            <w:noWrap/>
            <w:hideMark/>
          </w:tcPr>
          <w:p w14:paraId="1F65EA2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single" w:sz="4" w:space="0" w:color="auto"/>
              <w:right w:val="single" w:sz="4" w:space="0" w:color="auto"/>
            </w:tcBorders>
            <w:shd w:val="clear" w:color="000000" w:fill="D6E1EE"/>
            <w:noWrap/>
            <w:hideMark/>
          </w:tcPr>
          <w:p w14:paraId="23D3D21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219 619,59</w:t>
            </w:r>
          </w:p>
        </w:tc>
        <w:tc>
          <w:tcPr>
            <w:tcW w:w="736" w:type="dxa"/>
            <w:tcBorders>
              <w:top w:val="nil"/>
              <w:left w:val="nil"/>
              <w:bottom w:val="nil"/>
              <w:right w:val="nil"/>
            </w:tcBorders>
            <w:shd w:val="clear" w:color="auto" w:fill="auto"/>
            <w:noWrap/>
            <w:hideMark/>
          </w:tcPr>
          <w:p w14:paraId="102FE85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F0401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ABDF7C0" w14:textId="77777777" w:rsidTr="00AF0983">
        <w:trPr>
          <w:trHeight w:val="255"/>
        </w:trPr>
        <w:tc>
          <w:tcPr>
            <w:tcW w:w="489" w:type="dxa"/>
            <w:tcBorders>
              <w:top w:val="nil"/>
              <w:left w:val="nil"/>
              <w:bottom w:val="nil"/>
              <w:right w:val="nil"/>
            </w:tcBorders>
            <w:shd w:val="clear" w:color="auto" w:fill="auto"/>
            <w:noWrap/>
            <w:vAlign w:val="bottom"/>
            <w:hideMark/>
          </w:tcPr>
          <w:p w14:paraId="165F98D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vAlign w:val="bottom"/>
            <w:hideMark/>
          </w:tcPr>
          <w:p w14:paraId="6C7617E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474" w:type="dxa"/>
            <w:tcBorders>
              <w:top w:val="nil"/>
              <w:left w:val="nil"/>
              <w:bottom w:val="nil"/>
              <w:right w:val="nil"/>
            </w:tcBorders>
            <w:shd w:val="clear" w:color="auto" w:fill="auto"/>
            <w:vAlign w:val="bottom"/>
            <w:hideMark/>
          </w:tcPr>
          <w:p w14:paraId="09812AC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vAlign w:val="bottom"/>
            <w:hideMark/>
          </w:tcPr>
          <w:p w14:paraId="3B51FC9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4" w:type="dxa"/>
            <w:tcBorders>
              <w:top w:val="nil"/>
              <w:left w:val="nil"/>
              <w:bottom w:val="nil"/>
              <w:right w:val="nil"/>
            </w:tcBorders>
            <w:shd w:val="clear" w:color="auto" w:fill="auto"/>
            <w:noWrap/>
            <w:vAlign w:val="bottom"/>
            <w:hideMark/>
          </w:tcPr>
          <w:p w14:paraId="535300F8"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vAlign w:val="bottom"/>
            <w:hideMark/>
          </w:tcPr>
          <w:p w14:paraId="3259101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vAlign w:val="bottom"/>
            <w:hideMark/>
          </w:tcPr>
          <w:p w14:paraId="1DCA64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88018C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544C81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3A267E5A" w14:textId="38784EF6" w:rsidR="00AF0983" w:rsidRDefault="00AF0983"/>
    <w:p w14:paraId="7A79FFB7" w14:textId="77777777" w:rsidR="00AF0983" w:rsidRDefault="00AF0983">
      <w:r>
        <w:br w:type="page"/>
      </w:r>
    </w:p>
    <w:tbl>
      <w:tblPr>
        <w:tblW w:w="14069" w:type="dxa"/>
        <w:tblCellMar>
          <w:left w:w="70" w:type="dxa"/>
          <w:right w:w="70" w:type="dxa"/>
        </w:tblCellMar>
        <w:tblLook w:val="04A0" w:firstRow="1" w:lastRow="0" w:firstColumn="1" w:lastColumn="0" w:noHBand="0" w:noVBand="1"/>
      </w:tblPr>
      <w:tblGrid>
        <w:gridCol w:w="520"/>
        <w:gridCol w:w="1758"/>
        <w:gridCol w:w="5823"/>
        <w:gridCol w:w="407"/>
        <w:gridCol w:w="1188"/>
        <w:gridCol w:w="1351"/>
        <w:gridCol w:w="1311"/>
        <w:gridCol w:w="736"/>
        <w:gridCol w:w="976"/>
      </w:tblGrid>
      <w:tr w:rsidR="00AF0983" w:rsidRPr="00AF0983" w14:paraId="0C87FF49" w14:textId="77777777" w:rsidTr="00AF0983">
        <w:trPr>
          <w:trHeight w:val="315"/>
        </w:trPr>
        <w:tc>
          <w:tcPr>
            <w:tcW w:w="12357" w:type="dxa"/>
            <w:gridSpan w:val="7"/>
            <w:tcBorders>
              <w:top w:val="nil"/>
              <w:left w:val="nil"/>
              <w:bottom w:val="nil"/>
              <w:right w:val="nil"/>
            </w:tcBorders>
            <w:shd w:val="clear" w:color="auto" w:fill="auto"/>
            <w:noWrap/>
            <w:vAlign w:val="bottom"/>
            <w:hideMark/>
          </w:tcPr>
          <w:p w14:paraId="5D398D75"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03F49F3E"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5A8DC9E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6F63809" w14:textId="77777777" w:rsidTr="00AF0983">
        <w:trPr>
          <w:trHeight w:val="49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4ED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758" w:type="dxa"/>
            <w:tcBorders>
              <w:top w:val="single" w:sz="4" w:space="0" w:color="auto"/>
              <w:left w:val="nil"/>
              <w:bottom w:val="single" w:sz="4" w:space="0" w:color="auto"/>
              <w:right w:val="nil"/>
            </w:tcBorders>
            <w:shd w:val="clear" w:color="auto" w:fill="auto"/>
            <w:noWrap/>
            <w:vAlign w:val="center"/>
            <w:hideMark/>
          </w:tcPr>
          <w:p w14:paraId="753348B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07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B79FC9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21DCBC06"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25F35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2718910" w14:textId="77777777" w:rsidTr="00AF0983">
        <w:trPr>
          <w:trHeight w:val="49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D097C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758" w:type="dxa"/>
            <w:tcBorders>
              <w:top w:val="nil"/>
              <w:left w:val="nil"/>
              <w:bottom w:val="single" w:sz="4" w:space="0" w:color="auto"/>
              <w:right w:val="nil"/>
            </w:tcBorders>
            <w:shd w:val="clear" w:color="auto" w:fill="auto"/>
            <w:noWrap/>
            <w:vAlign w:val="center"/>
            <w:hideMark/>
          </w:tcPr>
          <w:p w14:paraId="535B4CF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1</w:t>
            </w:r>
          </w:p>
        </w:tc>
        <w:tc>
          <w:tcPr>
            <w:tcW w:w="1007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A5597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objektu Fojtství, včetně vestavby sociálního zařízení</w:t>
            </w:r>
          </w:p>
        </w:tc>
        <w:tc>
          <w:tcPr>
            <w:tcW w:w="736" w:type="dxa"/>
            <w:tcBorders>
              <w:top w:val="nil"/>
              <w:left w:val="nil"/>
              <w:bottom w:val="nil"/>
              <w:right w:val="nil"/>
            </w:tcBorders>
            <w:shd w:val="clear" w:color="auto" w:fill="auto"/>
            <w:noWrap/>
            <w:vAlign w:val="bottom"/>
            <w:hideMark/>
          </w:tcPr>
          <w:p w14:paraId="1265A54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082BBF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EFE1714" w14:textId="77777777" w:rsidTr="00AF0983">
        <w:trPr>
          <w:trHeight w:val="499"/>
        </w:trPr>
        <w:tc>
          <w:tcPr>
            <w:tcW w:w="520" w:type="dxa"/>
            <w:tcBorders>
              <w:top w:val="nil"/>
              <w:left w:val="single" w:sz="4" w:space="0" w:color="auto"/>
              <w:bottom w:val="single" w:sz="4" w:space="0" w:color="auto"/>
              <w:right w:val="single" w:sz="4" w:space="0" w:color="auto"/>
            </w:tcBorders>
            <w:shd w:val="clear" w:color="000000" w:fill="D6E1EE"/>
            <w:noWrap/>
            <w:vAlign w:val="center"/>
            <w:hideMark/>
          </w:tcPr>
          <w:p w14:paraId="28A3E33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758" w:type="dxa"/>
            <w:tcBorders>
              <w:top w:val="nil"/>
              <w:left w:val="nil"/>
              <w:bottom w:val="single" w:sz="4" w:space="0" w:color="auto"/>
              <w:right w:val="nil"/>
            </w:tcBorders>
            <w:shd w:val="clear" w:color="000000" w:fill="D6E1EE"/>
            <w:noWrap/>
            <w:vAlign w:val="center"/>
            <w:hideMark/>
          </w:tcPr>
          <w:p w14:paraId="3251460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D.1.4</w:t>
            </w:r>
          </w:p>
        </w:tc>
        <w:tc>
          <w:tcPr>
            <w:tcW w:w="1007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2F803C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Vzduchotechnika</w:t>
            </w:r>
          </w:p>
        </w:tc>
        <w:tc>
          <w:tcPr>
            <w:tcW w:w="736" w:type="dxa"/>
            <w:tcBorders>
              <w:top w:val="nil"/>
              <w:left w:val="nil"/>
              <w:bottom w:val="nil"/>
              <w:right w:val="nil"/>
            </w:tcBorders>
            <w:shd w:val="clear" w:color="auto" w:fill="auto"/>
            <w:noWrap/>
            <w:vAlign w:val="bottom"/>
            <w:hideMark/>
          </w:tcPr>
          <w:p w14:paraId="2FB5106E"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044159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15D1474" w14:textId="77777777" w:rsidTr="00AF0983">
        <w:trPr>
          <w:trHeight w:val="255"/>
        </w:trPr>
        <w:tc>
          <w:tcPr>
            <w:tcW w:w="520" w:type="dxa"/>
            <w:tcBorders>
              <w:top w:val="nil"/>
              <w:left w:val="nil"/>
              <w:bottom w:val="nil"/>
              <w:right w:val="nil"/>
            </w:tcBorders>
            <w:shd w:val="clear" w:color="auto" w:fill="auto"/>
            <w:noWrap/>
            <w:vAlign w:val="bottom"/>
            <w:hideMark/>
          </w:tcPr>
          <w:p w14:paraId="54C83B7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758" w:type="dxa"/>
            <w:tcBorders>
              <w:top w:val="nil"/>
              <w:left w:val="nil"/>
              <w:bottom w:val="nil"/>
              <w:right w:val="nil"/>
            </w:tcBorders>
            <w:shd w:val="clear" w:color="auto" w:fill="auto"/>
            <w:noWrap/>
            <w:vAlign w:val="bottom"/>
            <w:hideMark/>
          </w:tcPr>
          <w:p w14:paraId="209D74C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23" w:type="dxa"/>
            <w:tcBorders>
              <w:top w:val="nil"/>
              <w:left w:val="nil"/>
              <w:bottom w:val="nil"/>
              <w:right w:val="nil"/>
            </w:tcBorders>
            <w:shd w:val="clear" w:color="auto" w:fill="auto"/>
            <w:noWrap/>
            <w:vAlign w:val="bottom"/>
            <w:hideMark/>
          </w:tcPr>
          <w:p w14:paraId="5396EE5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406" w:type="dxa"/>
            <w:tcBorders>
              <w:top w:val="nil"/>
              <w:left w:val="nil"/>
              <w:bottom w:val="nil"/>
              <w:right w:val="nil"/>
            </w:tcBorders>
            <w:shd w:val="clear" w:color="auto" w:fill="auto"/>
            <w:noWrap/>
            <w:vAlign w:val="bottom"/>
            <w:hideMark/>
          </w:tcPr>
          <w:p w14:paraId="60430BF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88" w:type="dxa"/>
            <w:tcBorders>
              <w:top w:val="nil"/>
              <w:left w:val="nil"/>
              <w:bottom w:val="nil"/>
              <w:right w:val="nil"/>
            </w:tcBorders>
            <w:shd w:val="clear" w:color="auto" w:fill="auto"/>
            <w:noWrap/>
            <w:vAlign w:val="bottom"/>
            <w:hideMark/>
          </w:tcPr>
          <w:p w14:paraId="073027E8"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51" w:type="dxa"/>
            <w:tcBorders>
              <w:top w:val="nil"/>
              <w:left w:val="nil"/>
              <w:bottom w:val="nil"/>
              <w:right w:val="nil"/>
            </w:tcBorders>
            <w:shd w:val="clear" w:color="auto" w:fill="auto"/>
            <w:noWrap/>
            <w:vAlign w:val="bottom"/>
            <w:hideMark/>
          </w:tcPr>
          <w:p w14:paraId="5D77A2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11" w:type="dxa"/>
            <w:tcBorders>
              <w:top w:val="nil"/>
              <w:left w:val="nil"/>
              <w:bottom w:val="nil"/>
              <w:right w:val="nil"/>
            </w:tcBorders>
            <w:shd w:val="clear" w:color="auto" w:fill="auto"/>
            <w:noWrap/>
            <w:vAlign w:val="bottom"/>
            <w:hideMark/>
          </w:tcPr>
          <w:p w14:paraId="51AE9E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32F0FB1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1DD499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42B75B4" w14:textId="77777777" w:rsidTr="00AF0983">
        <w:trPr>
          <w:trHeight w:val="765"/>
        </w:trPr>
        <w:tc>
          <w:tcPr>
            <w:tcW w:w="52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AE65D8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758" w:type="dxa"/>
            <w:tcBorders>
              <w:top w:val="single" w:sz="4" w:space="0" w:color="auto"/>
              <w:left w:val="nil"/>
              <w:bottom w:val="single" w:sz="4" w:space="0" w:color="auto"/>
              <w:right w:val="single" w:sz="4" w:space="0" w:color="auto"/>
            </w:tcBorders>
            <w:shd w:val="clear" w:color="000000" w:fill="DBDBDB"/>
            <w:noWrap/>
            <w:vAlign w:val="bottom"/>
            <w:hideMark/>
          </w:tcPr>
          <w:p w14:paraId="229E4D5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823" w:type="dxa"/>
            <w:tcBorders>
              <w:top w:val="single" w:sz="4" w:space="0" w:color="auto"/>
              <w:left w:val="nil"/>
              <w:bottom w:val="single" w:sz="4" w:space="0" w:color="auto"/>
              <w:right w:val="single" w:sz="4" w:space="0" w:color="auto"/>
            </w:tcBorders>
            <w:shd w:val="clear" w:color="000000" w:fill="DBDBDB"/>
            <w:noWrap/>
            <w:vAlign w:val="bottom"/>
            <w:hideMark/>
          </w:tcPr>
          <w:p w14:paraId="2E0A1DC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406" w:type="dxa"/>
            <w:tcBorders>
              <w:top w:val="single" w:sz="4" w:space="0" w:color="auto"/>
              <w:left w:val="nil"/>
              <w:bottom w:val="single" w:sz="4" w:space="0" w:color="auto"/>
              <w:right w:val="single" w:sz="4" w:space="0" w:color="auto"/>
            </w:tcBorders>
            <w:shd w:val="clear" w:color="000000" w:fill="DBDBDB"/>
            <w:noWrap/>
            <w:vAlign w:val="bottom"/>
            <w:hideMark/>
          </w:tcPr>
          <w:p w14:paraId="55256250"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88" w:type="dxa"/>
            <w:tcBorders>
              <w:top w:val="single" w:sz="4" w:space="0" w:color="auto"/>
              <w:left w:val="nil"/>
              <w:bottom w:val="single" w:sz="4" w:space="0" w:color="auto"/>
              <w:right w:val="single" w:sz="4" w:space="0" w:color="auto"/>
            </w:tcBorders>
            <w:shd w:val="clear" w:color="000000" w:fill="DBDBDB"/>
            <w:noWrap/>
            <w:vAlign w:val="bottom"/>
            <w:hideMark/>
          </w:tcPr>
          <w:p w14:paraId="16397D0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351" w:type="dxa"/>
            <w:tcBorders>
              <w:top w:val="single" w:sz="4" w:space="0" w:color="auto"/>
              <w:left w:val="nil"/>
              <w:bottom w:val="single" w:sz="4" w:space="0" w:color="auto"/>
              <w:right w:val="nil"/>
            </w:tcBorders>
            <w:shd w:val="clear" w:color="000000" w:fill="DBDBDB"/>
            <w:noWrap/>
            <w:vAlign w:val="bottom"/>
            <w:hideMark/>
          </w:tcPr>
          <w:p w14:paraId="367ECAA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1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930BF8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1E30A8F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4BCEB6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367574B6"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224F57D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58E926E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823" w:type="dxa"/>
            <w:tcBorders>
              <w:top w:val="single" w:sz="4" w:space="0" w:color="auto"/>
              <w:left w:val="nil"/>
              <w:bottom w:val="nil"/>
              <w:right w:val="nil"/>
            </w:tcBorders>
            <w:shd w:val="clear" w:color="000000" w:fill="D6E1EE"/>
            <w:hideMark/>
          </w:tcPr>
          <w:p w14:paraId="038618F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Větrání hygienických zařízení</w:t>
            </w:r>
          </w:p>
        </w:tc>
        <w:tc>
          <w:tcPr>
            <w:tcW w:w="406" w:type="dxa"/>
            <w:tcBorders>
              <w:top w:val="single" w:sz="4" w:space="0" w:color="auto"/>
              <w:left w:val="nil"/>
              <w:bottom w:val="nil"/>
              <w:right w:val="nil"/>
            </w:tcBorders>
            <w:shd w:val="clear" w:color="000000" w:fill="D6E1EE"/>
            <w:noWrap/>
            <w:hideMark/>
          </w:tcPr>
          <w:p w14:paraId="4A78027C"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7904319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30EECF2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548D399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31 660,00</w:t>
            </w:r>
          </w:p>
        </w:tc>
        <w:tc>
          <w:tcPr>
            <w:tcW w:w="736" w:type="dxa"/>
            <w:tcBorders>
              <w:top w:val="single" w:sz="4" w:space="0" w:color="auto"/>
              <w:left w:val="nil"/>
              <w:bottom w:val="nil"/>
              <w:right w:val="nil"/>
            </w:tcBorders>
            <w:shd w:val="clear" w:color="000000" w:fill="D6E1EE"/>
            <w:noWrap/>
            <w:hideMark/>
          </w:tcPr>
          <w:p w14:paraId="48E677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C7B6F9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1F2A9F7" w14:textId="77777777" w:rsidTr="00AF0983">
        <w:trPr>
          <w:trHeight w:val="675"/>
        </w:trPr>
        <w:tc>
          <w:tcPr>
            <w:tcW w:w="520" w:type="dxa"/>
            <w:tcBorders>
              <w:top w:val="single" w:sz="4" w:space="0" w:color="auto"/>
              <w:left w:val="single" w:sz="4" w:space="0" w:color="auto"/>
              <w:bottom w:val="single" w:sz="4" w:space="0" w:color="auto"/>
              <w:right w:val="single" w:sz="4" w:space="0" w:color="808080"/>
            </w:tcBorders>
            <w:shd w:val="clear" w:color="auto" w:fill="auto"/>
            <w:noWrap/>
            <w:hideMark/>
          </w:tcPr>
          <w:p w14:paraId="530B37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758" w:type="dxa"/>
            <w:tcBorders>
              <w:top w:val="single" w:sz="4" w:space="0" w:color="auto"/>
              <w:left w:val="nil"/>
              <w:bottom w:val="single" w:sz="4" w:space="0" w:color="auto"/>
              <w:right w:val="single" w:sz="4" w:space="0" w:color="808080"/>
            </w:tcBorders>
            <w:shd w:val="clear" w:color="auto" w:fill="auto"/>
            <w:noWrap/>
            <w:hideMark/>
          </w:tcPr>
          <w:p w14:paraId="704C75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5823" w:type="dxa"/>
            <w:tcBorders>
              <w:top w:val="single" w:sz="4" w:space="0" w:color="auto"/>
              <w:left w:val="nil"/>
              <w:bottom w:val="single" w:sz="4" w:space="0" w:color="auto"/>
              <w:right w:val="single" w:sz="4" w:space="0" w:color="808080"/>
            </w:tcBorders>
            <w:shd w:val="clear" w:color="auto" w:fill="auto"/>
            <w:hideMark/>
          </w:tcPr>
          <w:p w14:paraId="4054A4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Diagonální potrubní  ventilátor, V=290 m3/h, statický tlak 100 Pa; Pi=53 W, 230V, 50 Hz, motor, je vybaven tepelnou pojistkou proti přetížení; připojovací rozměr 150mm; akustický výkon _sání 61</w:t>
            </w:r>
          </w:p>
        </w:tc>
        <w:tc>
          <w:tcPr>
            <w:tcW w:w="406" w:type="dxa"/>
            <w:tcBorders>
              <w:top w:val="single" w:sz="4" w:space="0" w:color="auto"/>
              <w:left w:val="nil"/>
              <w:bottom w:val="single" w:sz="4" w:space="0" w:color="auto"/>
              <w:right w:val="single" w:sz="4" w:space="0" w:color="808080"/>
            </w:tcBorders>
            <w:shd w:val="clear" w:color="auto" w:fill="auto"/>
            <w:noWrap/>
            <w:hideMark/>
          </w:tcPr>
          <w:p w14:paraId="0A2614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single" w:sz="4" w:space="0" w:color="auto"/>
              <w:right w:val="single" w:sz="4" w:space="0" w:color="808080"/>
            </w:tcBorders>
            <w:shd w:val="clear" w:color="auto" w:fill="auto"/>
            <w:noWrap/>
            <w:hideMark/>
          </w:tcPr>
          <w:p w14:paraId="71F089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33C940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6 120,00</w:t>
            </w:r>
          </w:p>
        </w:tc>
        <w:tc>
          <w:tcPr>
            <w:tcW w:w="1311" w:type="dxa"/>
            <w:tcBorders>
              <w:top w:val="single" w:sz="4" w:space="0" w:color="auto"/>
              <w:left w:val="nil"/>
              <w:bottom w:val="single" w:sz="4" w:space="0" w:color="auto"/>
              <w:right w:val="single" w:sz="4" w:space="0" w:color="808080"/>
            </w:tcBorders>
            <w:shd w:val="clear" w:color="auto" w:fill="auto"/>
            <w:noWrap/>
            <w:hideMark/>
          </w:tcPr>
          <w:p w14:paraId="4AC7F0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6 120,00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70E3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E681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6227DD" w14:textId="77777777" w:rsidTr="00AF0983">
        <w:trPr>
          <w:trHeight w:val="255"/>
        </w:trPr>
        <w:tc>
          <w:tcPr>
            <w:tcW w:w="520" w:type="dxa"/>
            <w:tcBorders>
              <w:top w:val="nil"/>
              <w:left w:val="nil"/>
              <w:bottom w:val="nil"/>
              <w:right w:val="nil"/>
            </w:tcBorders>
            <w:shd w:val="clear" w:color="auto" w:fill="auto"/>
            <w:noWrap/>
            <w:hideMark/>
          </w:tcPr>
          <w:p w14:paraId="156F50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758" w:type="dxa"/>
            <w:tcBorders>
              <w:top w:val="nil"/>
              <w:left w:val="nil"/>
              <w:bottom w:val="nil"/>
              <w:right w:val="nil"/>
            </w:tcBorders>
            <w:shd w:val="clear" w:color="auto" w:fill="auto"/>
            <w:noWrap/>
            <w:hideMark/>
          </w:tcPr>
          <w:p w14:paraId="6A6D74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079" w:type="dxa"/>
            <w:gridSpan w:val="5"/>
            <w:tcBorders>
              <w:top w:val="single" w:sz="4" w:space="0" w:color="auto"/>
              <w:left w:val="nil"/>
              <w:bottom w:val="nil"/>
              <w:right w:val="nil"/>
            </w:tcBorders>
            <w:shd w:val="clear" w:color="auto" w:fill="auto"/>
            <w:hideMark/>
          </w:tcPr>
          <w:p w14:paraId="0426214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dBA, okolí 49 dBA, výfuk 63 dBA. Součástí dodávky jsou spojovací manžety. Doběhové relé není dodávkou vzduchotechniky.</w:t>
            </w:r>
          </w:p>
        </w:tc>
        <w:tc>
          <w:tcPr>
            <w:tcW w:w="736" w:type="dxa"/>
            <w:tcBorders>
              <w:top w:val="nil"/>
              <w:left w:val="nil"/>
              <w:bottom w:val="nil"/>
              <w:right w:val="nil"/>
            </w:tcBorders>
            <w:shd w:val="clear" w:color="auto" w:fill="auto"/>
            <w:noWrap/>
            <w:hideMark/>
          </w:tcPr>
          <w:p w14:paraId="45D78DF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6E09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2CD0F1"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09A005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758" w:type="dxa"/>
            <w:tcBorders>
              <w:top w:val="single" w:sz="4" w:space="0" w:color="auto"/>
              <w:left w:val="nil"/>
              <w:bottom w:val="nil"/>
              <w:right w:val="single" w:sz="4" w:space="0" w:color="808080"/>
            </w:tcBorders>
            <w:shd w:val="clear" w:color="auto" w:fill="auto"/>
            <w:noWrap/>
            <w:hideMark/>
          </w:tcPr>
          <w:p w14:paraId="5AF288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w:t>
            </w:r>
          </w:p>
        </w:tc>
        <w:tc>
          <w:tcPr>
            <w:tcW w:w="5823" w:type="dxa"/>
            <w:tcBorders>
              <w:top w:val="single" w:sz="4" w:space="0" w:color="auto"/>
              <w:left w:val="nil"/>
              <w:bottom w:val="nil"/>
              <w:right w:val="single" w:sz="4" w:space="0" w:color="808080"/>
            </w:tcBorders>
            <w:shd w:val="clear" w:color="auto" w:fill="auto"/>
            <w:hideMark/>
          </w:tcPr>
          <w:p w14:paraId="25594C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Potrubí kruhové-rovné trouby z pozinkovaného plechu skupiny I ve třídě těsnosti B;včetně, těsnícího; spojovacího a závěsového materiálu.</w:t>
            </w:r>
          </w:p>
        </w:tc>
        <w:tc>
          <w:tcPr>
            <w:tcW w:w="406" w:type="dxa"/>
            <w:tcBorders>
              <w:top w:val="single" w:sz="4" w:space="0" w:color="auto"/>
              <w:left w:val="nil"/>
              <w:bottom w:val="nil"/>
              <w:right w:val="single" w:sz="4" w:space="0" w:color="808080"/>
            </w:tcBorders>
            <w:shd w:val="clear" w:color="auto" w:fill="auto"/>
            <w:noWrap/>
            <w:hideMark/>
          </w:tcPr>
          <w:p w14:paraId="6DE19A1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88" w:type="dxa"/>
            <w:tcBorders>
              <w:top w:val="single" w:sz="4" w:space="0" w:color="auto"/>
              <w:left w:val="nil"/>
              <w:bottom w:val="nil"/>
              <w:right w:val="single" w:sz="4" w:space="0" w:color="808080"/>
            </w:tcBorders>
            <w:shd w:val="clear" w:color="auto" w:fill="auto"/>
            <w:noWrap/>
            <w:hideMark/>
          </w:tcPr>
          <w:p w14:paraId="02E258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nil"/>
              <w:right w:val="single" w:sz="4" w:space="0" w:color="808080"/>
            </w:tcBorders>
            <w:shd w:val="clear" w:color="000000" w:fill="99CCFF"/>
            <w:noWrap/>
            <w:hideMark/>
          </w:tcPr>
          <w:p w14:paraId="405F6F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1 120,00</w:t>
            </w:r>
          </w:p>
        </w:tc>
        <w:tc>
          <w:tcPr>
            <w:tcW w:w="1311" w:type="dxa"/>
            <w:tcBorders>
              <w:top w:val="single" w:sz="4" w:space="0" w:color="auto"/>
              <w:left w:val="nil"/>
              <w:bottom w:val="nil"/>
              <w:right w:val="single" w:sz="4" w:space="0" w:color="808080"/>
            </w:tcBorders>
            <w:shd w:val="clear" w:color="auto" w:fill="auto"/>
            <w:noWrap/>
            <w:hideMark/>
          </w:tcPr>
          <w:p w14:paraId="283718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2 240,00</w:t>
            </w:r>
          </w:p>
        </w:tc>
        <w:tc>
          <w:tcPr>
            <w:tcW w:w="736" w:type="dxa"/>
            <w:tcBorders>
              <w:top w:val="single" w:sz="4" w:space="0" w:color="auto"/>
              <w:left w:val="nil"/>
              <w:bottom w:val="nil"/>
              <w:right w:val="single" w:sz="4" w:space="0" w:color="808080"/>
            </w:tcBorders>
            <w:shd w:val="clear" w:color="auto" w:fill="auto"/>
            <w:noWrap/>
            <w:hideMark/>
          </w:tcPr>
          <w:p w14:paraId="64B23E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1B94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C33CCC"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085871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758" w:type="dxa"/>
            <w:tcBorders>
              <w:top w:val="single" w:sz="4" w:space="0" w:color="auto"/>
              <w:left w:val="nil"/>
              <w:bottom w:val="nil"/>
              <w:right w:val="single" w:sz="4" w:space="0" w:color="808080"/>
            </w:tcBorders>
            <w:shd w:val="clear" w:color="auto" w:fill="auto"/>
            <w:noWrap/>
            <w:hideMark/>
          </w:tcPr>
          <w:p w14:paraId="440D3E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w:t>
            </w:r>
          </w:p>
        </w:tc>
        <w:tc>
          <w:tcPr>
            <w:tcW w:w="5823" w:type="dxa"/>
            <w:tcBorders>
              <w:top w:val="single" w:sz="4" w:space="0" w:color="auto"/>
              <w:left w:val="nil"/>
              <w:bottom w:val="nil"/>
              <w:right w:val="single" w:sz="4" w:space="0" w:color="808080"/>
            </w:tcBorders>
            <w:shd w:val="clear" w:color="auto" w:fill="auto"/>
            <w:hideMark/>
          </w:tcPr>
          <w:p w14:paraId="4B23BA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Potrubí kruhové-tvarovky z pozinkovaného plechu skupiny I ve třídě těsnosti B;včetně těsnícího;, spojovacího a závěsového materiálu.</w:t>
            </w:r>
          </w:p>
        </w:tc>
        <w:tc>
          <w:tcPr>
            <w:tcW w:w="406" w:type="dxa"/>
            <w:tcBorders>
              <w:top w:val="single" w:sz="4" w:space="0" w:color="auto"/>
              <w:left w:val="nil"/>
              <w:bottom w:val="nil"/>
              <w:right w:val="single" w:sz="4" w:space="0" w:color="808080"/>
            </w:tcBorders>
            <w:shd w:val="clear" w:color="auto" w:fill="auto"/>
            <w:noWrap/>
            <w:hideMark/>
          </w:tcPr>
          <w:p w14:paraId="34A725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88" w:type="dxa"/>
            <w:tcBorders>
              <w:top w:val="single" w:sz="4" w:space="0" w:color="auto"/>
              <w:left w:val="nil"/>
              <w:bottom w:val="nil"/>
              <w:right w:val="single" w:sz="4" w:space="0" w:color="808080"/>
            </w:tcBorders>
            <w:shd w:val="clear" w:color="auto" w:fill="auto"/>
            <w:noWrap/>
            <w:hideMark/>
          </w:tcPr>
          <w:p w14:paraId="0B601A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nil"/>
              <w:right w:val="single" w:sz="4" w:space="0" w:color="808080"/>
            </w:tcBorders>
            <w:shd w:val="clear" w:color="000000" w:fill="99CCFF"/>
            <w:noWrap/>
            <w:hideMark/>
          </w:tcPr>
          <w:p w14:paraId="00DEF1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1 760,00</w:t>
            </w:r>
          </w:p>
        </w:tc>
        <w:tc>
          <w:tcPr>
            <w:tcW w:w="1311" w:type="dxa"/>
            <w:tcBorders>
              <w:top w:val="single" w:sz="4" w:space="0" w:color="auto"/>
              <w:left w:val="nil"/>
              <w:bottom w:val="nil"/>
              <w:right w:val="single" w:sz="4" w:space="0" w:color="808080"/>
            </w:tcBorders>
            <w:shd w:val="clear" w:color="auto" w:fill="auto"/>
            <w:noWrap/>
            <w:hideMark/>
          </w:tcPr>
          <w:p w14:paraId="03EBD4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3 520,00</w:t>
            </w:r>
          </w:p>
        </w:tc>
        <w:tc>
          <w:tcPr>
            <w:tcW w:w="736" w:type="dxa"/>
            <w:tcBorders>
              <w:top w:val="single" w:sz="4" w:space="0" w:color="auto"/>
              <w:left w:val="nil"/>
              <w:bottom w:val="nil"/>
              <w:right w:val="single" w:sz="4" w:space="0" w:color="808080"/>
            </w:tcBorders>
            <w:shd w:val="clear" w:color="auto" w:fill="auto"/>
            <w:noWrap/>
            <w:hideMark/>
          </w:tcPr>
          <w:p w14:paraId="093940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47C04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2B640B1"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610030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758" w:type="dxa"/>
            <w:tcBorders>
              <w:top w:val="single" w:sz="4" w:space="0" w:color="auto"/>
              <w:left w:val="nil"/>
              <w:bottom w:val="nil"/>
              <w:right w:val="single" w:sz="4" w:space="0" w:color="808080"/>
            </w:tcBorders>
            <w:shd w:val="clear" w:color="auto" w:fill="auto"/>
            <w:noWrap/>
            <w:hideMark/>
          </w:tcPr>
          <w:p w14:paraId="5F5B43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5823" w:type="dxa"/>
            <w:tcBorders>
              <w:top w:val="single" w:sz="4" w:space="0" w:color="auto"/>
              <w:left w:val="nil"/>
              <w:bottom w:val="nil"/>
              <w:right w:val="single" w:sz="4" w:space="0" w:color="808080"/>
            </w:tcBorders>
            <w:shd w:val="clear" w:color="auto" w:fill="auto"/>
            <w:hideMark/>
          </w:tcPr>
          <w:p w14:paraId="4B342C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Tlumič hluku do kruhového potrubí d150mm a délky 600mm.</w:t>
            </w:r>
          </w:p>
        </w:tc>
        <w:tc>
          <w:tcPr>
            <w:tcW w:w="406" w:type="dxa"/>
            <w:tcBorders>
              <w:top w:val="single" w:sz="4" w:space="0" w:color="auto"/>
              <w:left w:val="nil"/>
              <w:bottom w:val="nil"/>
              <w:right w:val="single" w:sz="4" w:space="0" w:color="808080"/>
            </w:tcBorders>
            <w:shd w:val="clear" w:color="auto" w:fill="auto"/>
            <w:noWrap/>
            <w:hideMark/>
          </w:tcPr>
          <w:p w14:paraId="2B8F17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2B93FD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nil"/>
              <w:right w:val="single" w:sz="4" w:space="0" w:color="808080"/>
            </w:tcBorders>
            <w:shd w:val="clear" w:color="000000" w:fill="99CCFF"/>
            <w:noWrap/>
            <w:hideMark/>
          </w:tcPr>
          <w:p w14:paraId="67771D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1 914,00</w:t>
            </w:r>
          </w:p>
        </w:tc>
        <w:tc>
          <w:tcPr>
            <w:tcW w:w="1311" w:type="dxa"/>
            <w:tcBorders>
              <w:top w:val="single" w:sz="4" w:space="0" w:color="auto"/>
              <w:left w:val="nil"/>
              <w:bottom w:val="nil"/>
              <w:right w:val="single" w:sz="4" w:space="0" w:color="808080"/>
            </w:tcBorders>
            <w:shd w:val="clear" w:color="auto" w:fill="auto"/>
            <w:noWrap/>
            <w:hideMark/>
          </w:tcPr>
          <w:p w14:paraId="5FC4E0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3 828,00</w:t>
            </w:r>
          </w:p>
        </w:tc>
        <w:tc>
          <w:tcPr>
            <w:tcW w:w="736" w:type="dxa"/>
            <w:tcBorders>
              <w:top w:val="single" w:sz="4" w:space="0" w:color="auto"/>
              <w:left w:val="nil"/>
              <w:bottom w:val="nil"/>
              <w:right w:val="single" w:sz="4" w:space="0" w:color="808080"/>
            </w:tcBorders>
            <w:shd w:val="clear" w:color="auto" w:fill="auto"/>
            <w:noWrap/>
            <w:hideMark/>
          </w:tcPr>
          <w:p w14:paraId="1ED7E8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07CF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0D1804"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14DC85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758" w:type="dxa"/>
            <w:tcBorders>
              <w:top w:val="single" w:sz="4" w:space="0" w:color="auto"/>
              <w:left w:val="nil"/>
              <w:bottom w:val="nil"/>
              <w:right w:val="single" w:sz="4" w:space="0" w:color="808080"/>
            </w:tcBorders>
            <w:shd w:val="clear" w:color="auto" w:fill="auto"/>
            <w:noWrap/>
            <w:hideMark/>
          </w:tcPr>
          <w:p w14:paraId="6B0A44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5823" w:type="dxa"/>
            <w:tcBorders>
              <w:top w:val="single" w:sz="4" w:space="0" w:color="auto"/>
              <w:left w:val="nil"/>
              <w:bottom w:val="nil"/>
              <w:right w:val="single" w:sz="4" w:space="0" w:color="808080"/>
            </w:tcBorders>
            <w:shd w:val="clear" w:color="auto" w:fill="auto"/>
            <w:hideMark/>
          </w:tcPr>
          <w:p w14:paraId="03E017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Ruční regulační klapka s aretací polohy d150mm, pozink.</w:t>
            </w:r>
          </w:p>
        </w:tc>
        <w:tc>
          <w:tcPr>
            <w:tcW w:w="406" w:type="dxa"/>
            <w:tcBorders>
              <w:top w:val="single" w:sz="4" w:space="0" w:color="auto"/>
              <w:left w:val="nil"/>
              <w:bottom w:val="nil"/>
              <w:right w:val="single" w:sz="4" w:space="0" w:color="808080"/>
            </w:tcBorders>
            <w:shd w:val="clear" w:color="auto" w:fill="auto"/>
            <w:noWrap/>
            <w:hideMark/>
          </w:tcPr>
          <w:p w14:paraId="46EED5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537DF4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222596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879,00</w:t>
            </w:r>
          </w:p>
        </w:tc>
        <w:tc>
          <w:tcPr>
            <w:tcW w:w="1311" w:type="dxa"/>
            <w:tcBorders>
              <w:top w:val="single" w:sz="4" w:space="0" w:color="auto"/>
              <w:left w:val="nil"/>
              <w:bottom w:val="nil"/>
              <w:right w:val="single" w:sz="4" w:space="0" w:color="808080"/>
            </w:tcBorders>
            <w:shd w:val="clear" w:color="auto" w:fill="auto"/>
            <w:noWrap/>
            <w:hideMark/>
          </w:tcPr>
          <w:p w14:paraId="171D85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879,00</w:t>
            </w:r>
          </w:p>
        </w:tc>
        <w:tc>
          <w:tcPr>
            <w:tcW w:w="736" w:type="dxa"/>
            <w:tcBorders>
              <w:top w:val="single" w:sz="4" w:space="0" w:color="auto"/>
              <w:left w:val="nil"/>
              <w:bottom w:val="nil"/>
              <w:right w:val="single" w:sz="4" w:space="0" w:color="808080"/>
            </w:tcBorders>
            <w:shd w:val="clear" w:color="auto" w:fill="auto"/>
            <w:noWrap/>
            <w:hideMark/>
          </w:tcPr>
          <w:p w14:paraId="62A6D8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5D1F0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FC453E8"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5B5F22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758" w:type="dxa"/>
            <w:tcBorders>
              <w:top w:val="single" w:sz="4" w:space="0" w:color="auto"/>
              <w:left w:val="nil"/>
              <w:bottom w:val="nil"/>
              <w:right w:val="single" w:sz="4" w:space="0" w:color="808080"/>
            </w:tcBorders>
            <w:shd w:val="clear" w:color="auto" w:fill="auto"/>
            <w:noWrap/>
            <w:hideMark/>
          </w:tcPr>
          <w:p w14:paraId="6BB69D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5823" w:type="dxa"/>
            <w:tcBorders>
              <w:top w:val="single" w:sz="4" w:space="0" w:color="auto"/>
              <w:left w:val="nil"/>
              <w:bottom w:val="nil"/>
              <w:right w:val="single" w:sz="4" w:space="0" w:color="808080"/>
            </w:tcBorders>
            <w:shd w:val="clear" w:color="auto" w:fill="auto"/>
            <w:hideMark/>
          </w:tcPr>
          <w:p w14:paraId="57BDB0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Zpětná klapka do kruhového potrubí d150mm</w:t>
            </w:r>
          </w:p>
        </w:tc>
        <w:tc>
          <w:tcPr>
            <w:tcW w:w="406" w:type="dxa"/>
            <w:tcBorders>
              <w:top w:val="single" w:sz="4" w:space="0" w:color="auto"/>
              <w:left w:val="nil"/>
              <w:bottom w:val="nil"/>
              <w:right w:val="single" w:sz="4" w:space="0" w:color="808080"/>
            </w:tcBorders>
            <w:shd w:val="clear" w:color="auto" w:fill="auto"/>
            <w:noWrap/>
            <w:hideMark/>
          </w:tcPr>
          <w:p w14:paraId="233364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059376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053FD7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402,00</w:t>
            </w:r>
          </w:p>
        </w:tc>
        <w:tc>
          <w:tcPr>
            <w:tcW w:w="1311" w:type="dxa"/>
            <w:tcBorders>
              <w:top w:val="single" w:sz="4" w:space="0" w:color="auto"/>
              <w:left w:val="nil"/>
              <w:bottom w:val="nil"/>
              <w:right w:val="single" w:sz="4" w:space="0" w:color="808080"/>
            </w:tcBorders>
            <w:shd w:val="clear" w:color="auto" w:fill="auto"/>
            <w:noWrap/>
            <w:hideMark/>
          </w:tcPr>
          <w:p w14:paraId="7D3580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402,00</w:t>
            </w:r>
          </w:p>
        </w:tc>
        <w:tc>
          <w:tcPr>
            <w:tcW w:w="736" w:type="dxa"/>
            <w:tcBorders>
              <w:top w:val="single" w:sz="4" w:space="0" w:color="auto"/>
              <w:left w:val="nil"/>
              <w:bottom w:val="nil"/>
              <w:right w:val="single" w:sz="4" w:space="0" w:color="808080"/>
            </w:tcBorders>
            <w:shd w:val="clear" w:color="auto" w:fill="auto"/>
            <w:noWrap/>
            <w:hideMark/>
          </w:tcPr>
          <w:p w14:paraId="08932C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11CFA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2C6378"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49D3A1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758" w:type="dxa"/>
            <w:tcBorders>
              <w:top w:val="single" w:sz="4" w:space="0" w:color="auto"/>
              <w:left w:val="nil"/>
              <w:bottom w:val="nil"/>
              <w:right w:val="single" w:sz="4" w:space="0" w:color="808080"/>
            </w:tcBorders>
            <w:shd w:val="clear" w:color="auto" w:fill="auto"/>
            <w:noWrap/>
            <w:hideMark/>
          </w:tcPr>
          <w:p w14:paraId="56EB85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5823" w:type="dxa"/>
            <w:tcBorders>
              <w:top w:val="single" w:sz="4" w:space="0" w:color="auto"/>
              <w:left w:val="nil"/>
              <w:bottom w:val="nil"/>
              <w:right w:val="single" w:sz="4" w:space="0" w:color="808080"/>
            </w:tcBorders>
            <w:shd w:val="clear" w:color="auto" w:fill="auto"/>
            <w:hideMark/>
          </w:tcPr>
          <w:p w14:paraId="246325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Obdelníková vyústka jednořadá s regulací R1 o rozměru 200x100 mm, provedení hliník eloxovaný</w:t>
            </w:r>
          </w:p>
        </w:tc>
        <w:tc>
          <w:tcPr>
            <w:tcW w:w="406" w:type="dxa"/>
            <w:tcBorders>
              <w:top w:val="single" w:sz="4" w:space="0" w:color="auto"/>
              <w:left w:val="nil"/>
              <w:bottom w:val="nil"/>
              <w:right w:val="single" w:sz="4" w:space="0" w:color="808080"/>
            </w:tcBorders>
            <w:shd w:val="clear" w:color="auto" w:fill="auto"/>
            <w:noWrap/>
            <w:hideMark/>
          </w:tcPr>
          <w:p w14:paraId="0A90CD1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7018F1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351" w:type="dxa"/>
            <w:tcBorders>
              <w:top w:val="single" w:sz="4" w:space="0" w:color="auto"/>
              <w:left w:val="nil"/>
              <w:bottom w:val="nil"/>
              <w:right w:val="single" w:sz="4" w:space="0" w:color="808080"/>
            </w:tcBorders>
            <w:shd w:val="clear" w:color="000000" w:fill="99CCFF"/>
            <w:noWrap/>
            <w:hideMark/>
          </w:tcPr>
          <w:p w14:paraId="07E655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799,00</w:t>
            </w:r>
          </w:p>
        </w:tc>
        <w:tc>
          <w:tcPr>
            <w:tcW w:w="1311" w:type="dxa"/>
            <w:tcBorders>
              <w:top w:val="single" w:sz="4" w:space="0" w:color="auto"/>
              <w:left w:val="nil"/>
              <w:bottom w:val="nil"/>
              <w:right w:val="single" w:sz="4" w:space="0" w:color="808080"/>
            </w:tcBorders>
            <w:shd w:val="clear" w:color="auto" w:fill="auto"/>
            <w:noWrap/>
            <w:hideMark/>
          </w:tcPr>
          <w:p w14:paraId="2A59AF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3 995,00</w:t>
            </w:r>
          </w:p>
        </w:tc>
        <w:tc>
          <w:tcPr>
            <w:tcW w:w="736" w:type="dxa"/>
            <w:tcBorders>
              <w:top w:val="single" w:sz="4" w:space="0" w:color="auto"/>
              <w:left w:val="nil"/>
              <w:bottom w:val="nil"/>
              <w:right w:val="single" w:sz="4" w:space="0" w:color="808080"/>
            </w:tcBorders>
            <w:shd w:val="clear" w:color="auto" w:fill="auto"/>
            <w:noWrap/>
            <w:hideMark/>
          </w:tcPr>
          <w:p w14:paraId="4D9DBC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75168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CCDFD83"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46F0C4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758" w:type="dxa"/>
            <w:tcBorders>
              <w:top w:val="single" w:sz="4" w:space="0" w:color="auto"/>
              <w:left w:val="nil"/>
              <w:bottom w:val="nil"/>
              <w:right w:val="single" w:sz="4" w:space="0" w:color="808080"/>
            </w:tcBorders>
            <w:shd w:val="clear" w:color="auto" w:fill="auto"/>
            <w:noWrap/>
            <w:hideMark/>
          </w:tcPr>
          <w:p w14:paraId="1DB49D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5823" w:type="dxa"/>
            <w:tcBorders>
              <w:top w:val="single" w:sz="4" w:space="0" w:color="auto"/>
              <w:left w:val="nil"/>
              <w:bottom w:val="nil"/>
              <w:right w:val="single" w:sz="4" w:space="0" w:color="808080"/>
            </w:tcBorders>
            <w:shd w:val="clear" w:color="auto" w:fill="auto"/>
            <w:hideMark/>
          </w:tcPr>
          <w:p w14:paraId="3508FE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Obdelníková vyústka jednořadá s regulací R1 o rozměru 225x75 mm do kruhového potrubí o průměru, 150mm, provedení hliník eloxovaný</w:t>
            </w:r>
          </w:p>
        </w:tc>
        <w:tc>
          <w:tcPr>
            <w:tcW w:w="406" w:type="dxa"/>
            <w:tcBorders>
              <w:top w:val="single" w:sz="4" w:space="0" w:color="auto"/>
              <w:left w:val="nil"/>
              <w:bottom w:val="nil"/>
              <w:right w:val="single" w:sz="4" w:space="0" w:color="808080"/>
            </w:tcBorders>
            <w:shd w:val="clear" w:color="auto" w:fill="auto"/>
            <w:noWrap/>
            <w:hideMark/>
          </w:tcPr>
          <w:p w14:paraId="35145CA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69345F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19518D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791,00</w:t>
            </w:r>
          </w:p>
        </w:tc>
        <w:tc>
          <w:tcPr>
            <w:tcW w:w="1311" w:type="dxa"/>
            <w:tcBorders>
              <w:top w:val="single" w:sz="4" w:space="0" w:color="auto"/>
              <w:left w:val="nil"/>
              <w:bottom w:val="nil"/>
              <w:right w:val="single" w:sz="4" w:space="0" w:color="808080"/>
            </w:tcBorders>
            <w:shd w:val="clear" w:color="auto" w:fill="auto"/>
            <w:noWrap/>
            <w:hideMark/>
          </w:tcPr>
          <w:p w14:paraId="68AE1F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791,00</w:t>
            </w:r>
          </w:p>
        </w:tc>
        <w:tc>
          <w:tcPr>
            <w:tcW w:w="736" w:type="dxa"/>
            <w:tcBorders>
              <w:top w:val="single" w:sz="4" w:space="0" w:color="auto"/>
              <w:left w:val="nil"/>
              <w:bottom w:val="nil"/>
              <w:right w:val="single" w:sz="4" w:space="0" w:color="808080"/>
            </w:tcBorders>
            <w:shd w:val="clear" w:color="auto" w:fill="auto"/>
            <w:noWrap/>
            <w:hideMark/>
          </w:tcPr>
          <w:p w14:paraId="7AE8F3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D2A3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2DB6C46" w14:textId="77777777" w:rsidTr="00AF0983">
        <w:trPr>
          <w:trHeight w:val="675"/>
        </w:trPr>
        <w:tc>
          <w:tcPr>
            <w:tcW w:w="520" w:type="dxa"/>
            <w:tcBorders>
              <w:top w:val="single" w:sz="4" w:space="0" w:color="auto"/>
              <w:left w:val="single" w:sz="4" w:space="0" w:color="auto"/>
              <w:bottom w:val="single" w:sz="4" w:space="0" w:color="auto"/>
              <w:right w:val="single" w:sz="4" w:space="0" w:color="808080"/>
            </w:tcBorders>
            <w:shd w:val="clear" w:color="auto" w:fill="auto"/>
            <w:noWrap/>
            <w:hideMark/>
          </w:tcPr>
          <w:p w14:paraId="558338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758" w:type="dxa"/>
            <w:tcBorders>
              <w:top w:val="single" w:sz="4" w:space="0" w:color="auto"/>
              <w:left w:val="nil"/>
              <w:bottom w:val="single" w:sz="4" w:space="0" w:color="auto"/>
              <w:right w:val="single" w:sz="4" w:space="0" w:color="808080"/>
            </w:tcBorders>
            <w:shd w:val="clear" w:color="auto" w:fill="auto"/>
            <w:noWrap/>
            <w:hideMark/>
          </w:tcPr>
          <w:p w14:paraId="261F0D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5823" w:type="dxa"/>
            <w:tcBorders>
              <w:top w:val="single" w:sz="4" w:space="0" w:color="auto"/>
              <w:left w:val="nil"/>
              <w:bottom w:val="single" w:sz="4" w:space="0" w:color="auto"/>
              <w:right w:val="single" w:sz="4" w:space="0" w:color="808080"/>
            </w:tcBorders>
            <w:shd w:val="clear" w:color="auto" w:fill="auto"/>
            <w:hideMark/>
          </w:tcPr>
          <w:p w14:paraId="104DA3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Koncový prvek pro výfuk potrubí na fasádě o rozměru 300x100 mm, opatřený sítem proti ptactvu (, vel.o 15x15mm, pozink), Prvek bude opatřen komaxitovým nátěrem RAL8017 matný. Nátěr bude před</w:t>
            </w:r>
          </w:p>
        </w:tc>
        <w:tc>
          <w:tcPr>
            <w:tcW w:w="406" w:type="dxa"/>
            <w:tcBorders>
              <w:top w:val="single" w:sz="4" w:space="0" w:color="auto"/>
              <w:left w:val="nil"/>
              <w:bottom w:val="single" w:sz="4" w:space="0" w:color="auto"/>
              <w:right w:val="single" w:sz="4" w:space="0" w:color="808080"/>
            </w:tcBorders>
            <w:shd w:val="clear" w:color="auto" w:fill="auto"/>
            <w:noWrap/>
            <w:hideMark/>
          </w:tcPr>
          <w:p w14:paraId="0D7ADB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single" w:sz="4" w:space="0" w:color="auto"/>
              <w:right w:val="single" w:sz="4" w:space="0" w:color="808080"/>
            </w:tcBorders>
            <w:shd w:val="clear" w:color="auto" w:fill="auto"/>
            <w:noWrap/>
            <w:hideMark/>
          </w:tcPr>
          <w:p w14:paraId="3D3567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44D5D2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1 314,00</w:t>
            </w:r>
          </w:p>
        </w:tc>
        <w:tc>
          <w:tcPr>
            <w:tcW w:w="1311" w:type="dxa"/>
            <w:tcBorders>
              <w:top w:val="single" w:sz="4" w:space="0" w:color="auto"/>
              <w:left w:val="nil"/>
              <w:bottom w:val="single" w:sz="4" w:space="0" w:color="auto"/>
              <w:right w:val="single" w:sz="4" w:space="0" w:color="808080"/>
            </w:tcBorders>
            <w:shd w:val="clear" w:color="auto" w:fill="auto"/>
            <w:noWrap/>
            <w:hideMark/>
          </w:tcPr>
          <w:p w14:paraId="59FC1C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1 314,00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E334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5E9D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FAC6131" w14:textId="77777777" w:rsidTr="00AF0983">
        <w:trPr>
          <w:trHeight w:val="255"/>
        </w:trPr>
        <w:tc>
          <w:tcPr>
            <w:tcW w:w="520" w:type="dxa"/>
            <w:tcBorders>
              <w:top w:val="nil"/>
              <w:left w:val="nil"/>
              <w:bottom w:val="nil"/>
              <w:right w:val="nil"/>
            </w:tcBorders>
            <w:shd w:val="clear" w:color="auto" w:fill="auto"/>
            <w:noWrap/>
            <w:hideMark/>
          </w:tcPr>
          <w:p w14:paraId="56D581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758" w:type="dxa"/>
            <w:tcBorders>
              <w:top w:val="nil"/>
              <w:left w:val="nil"/>
              <w:bottom w:val="nil"/>
              <w:right w:val="nil"/>
            </w:tcBorders>
            <w:shd w:val="clear" w:color="auto" w:fill="auto"/>
            <w:noWrap/>
            <w:hideMark/>
          </w:tcPr>
          <w:p w14:paraId="57D08E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079" w:type="dxa"/>
            <w:gridSpan w:val="5"/>
            <w:tcBorders>
              <w:top w:val="single" w:sz="4" w:space="0" w:color="auto"/>
              <w:left w:val="nil"/>
              <w:bottom w:val="nil"/>
              <w:right w:val="nil"/>
            </w:tcBorders>
            <w:shd w:val="clear" w:color="auto" w:fill="auto"/>
            <w:hideMark/>
          </w:tcPr>
          <w:p w14:paraId="76FD432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realizací schválen investorem.</w:t>
            </w:r>
          </w:p>
        </w:tc>
        <w:tc>
          <w:tcPr>
            <w:tcW w:w="736" w:type="dxa"/>
            <w:tcBorders>
              <w:top w:val="nil"/>
              <w:left w:val="nil"/>
              <w:bottom w:val="nil"/>
              <w:right w:val="nil"/>
            </w:tcBorders>
            <w:shd w:val="clear" w:color="auto" w:fill="auto"/>
            <w:noWrap/>
            <w:hideMark/>
          </w:tcPr>
          <w:p w14:paraId="6D07237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E93B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46B2C0"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33195E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758" w:type="dxa"/>
            <w:tcBorders>
              <w:top w:val="single" w:sz="4" w:space="0" w:color="auto"/>
              <w:left w:val="nil"/>
              <w:bottom w:val="nil"/>
              <w:right w:val="single" w:sz="4" w:space="0" w:color="808080"/>
            </w:tcBorders>
            <w:shd w:val="clear" w:color="auto" w:fill="auto"/>
            <w:noWrap/>
            <w:hideMark/>
          </w:tcPr>
          <w:p w14:paraId="6F57D6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5823" w:type="dxa"/>
            <w:tcBorders>
              <w:top w:val="single" w:sz="4" w:space="0" w:color="auto"/>
              <w:left w:val="nil"/>
              <w:bottom w:val="nil"/>
              <w:right w:val="single" w:sz="4" w:space="0" w:color="808080"/>
            </w:tcBorders>
            <w:shd w:val="clear" w:color="auto" w:fill="auto"/>
            <w:hideMark/>
          </w:tcPr>
          <w:p w14:paraId="17CE38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Potrubí čtyřhranné-rovné trouby z pozinkovaného plechu skupiny I ve třídě těsnosti B;včetně, těsnícího; spojovacího a závěsového materiálu.</w:t>
            </w:r>
          </w:p>
        </w:tc>
        <w:tc>
          <w:tcPr>
            <w:tcW w:w="406" w:type="dxa"/>
            <w:tcBorders>
              <w:top w:val="single" w:sz="4" w:space="0" w:color="auto"/>
              <w:left w:val="nil"/>
              <w:bottom w:val="nil"/>
              <w:right w:val="single" w:sz="4" w:space="0" w:color="808080"/>
            </w:tcBorders>
            <w:shd w:val="clear" w:color="auto" w:fill="auto"/>
            <w:noWrap/>
            <w:hideMark/>
          </w:tcPr>
          <w:p w14:paraId="5D626A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88" w:type="dxa"/>
            <w:tcBorders>
              <w:top w:val="single" w:sz="4" w:space="0" w:color="auto"/>
              <w:left w:val="nil"/>
              <w:bottom w:val="nil"/>
              <w:right w:val="single" w:sz="4" w:space="0" w:color="808080"/>
            </w:tcBorders>
            <w:shd w:val="clear" w:color="auto" w:fill="auto"/>
            <w:noWrap/>
            <w:hideMark/>
          </w:tcPr>
          <w:p w14:paraId="238FDB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351" w:type="dxa"/>
            <w:tcBorders>
              <w:top w:val="single" w:sz="4" w:space="0" w:color="auto"/>
              <w:left w:val="nil"/>
              <w:bottom w:val="nil"/>
              <w:right w:val="single" w:sz="4" w:space="0" w:color="808080"/>
            </w:tcBorders>
            <w:shd w:val="clear" w:color="000000" w:fill="99CCFF"/>
            <w:noWrap/>
            <w:hideMark/>
          </w:tcPr>
          <w:p w14:paraId="60E381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311" w:type="dxa"/>
            <w:tcBorders>
              <w:top w:val="single" w:sz="4" w:space="0" w:color="auto"/>
              <w:left w:val="nil"/>
              <w:bottom w:val="nil"/>
              <w:right w:val="single" w:sz="4" w:space="0" w:color="808080"/>
            </w:tcBorders>
            <w:shd w:val="clear" w:color="auto" w:fill="auto"/>
            <w:noWrap/>
            <w:hideMark/>
          </w:tcPr>
          <w:p w14:paraId="12E656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6 250,00</w:t>
            </w:r>
          </w:p>
        </w:tc>
        <w:tc>
          <w:tcPr>
            <w:tcW w:w="736" w:type="dxa"/>
            <w:tcBorders>
              <w:top w:val="single" w:sz="4" w:space="0" w:color="auto"/>
              <w:left w:val="nil"/>
              <w:bottom w:val="nil"/>
              <w:right w:val="single" w:sz="4" w:space="0" w:color="808080"/>
            </w:tcBorders>
            <w:shd w:val="clear" w:color="auto" w:fill="auto"/>
            <w:noWrap/>
            <w:hideMark/>
          </w:tcPr>
          <w:p w14:paraId="298104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A2D8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76CD426" w14:textId="77777777" w:rsidTr="00AF0983">
        <w:trPr>
          <w:trHeight w:val="450"/>
        </w:trPr>
        <w:tc>
          <w:tcPr>
            <w:tcW w:w="520" w:type="dxa"/>
            <w:tcBorders>
              <w:top w:val="single" w:sz="4" w:space="0" w:color="auto"/>
              <w:left w:val="single" w:sz="4" w:space="0" w:color="auto"/>
              <w:bottom w:val="nil"/>
              <w:right w:val="single" w:sz="4" w:space="0" w:color="808080"/>
            </w:tcBorders>
            <w:shd w:val="clear" w:color="auto" w:fill="auto"/>
            <w:noWrap/>
            <w:hideMark/>
          </w:tcPr>
          <w:p w14:paraId="2A4455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758" w:type="dxa"/>
            <w:tcBorders>
              <w:top w:val="single" w:sz="4" w:space="0" w:color="auto"/>
              <w:left w:val="nil"/>
              <w:bottom w:val="nil"/>
              <w:right w:val="single" w:sz="4" w:space="0" w:color="808080"/>
            </w:tcBorders>
            <w:shd w:val="clear" w:color="auto" w:fill="auto"/>
            <w:noWrap/>
            <w:hideMark/>
          </w:tcPr>
          <w:p w14:paraId="1A96C2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5823" w:type="dxa"/>
            <w:tcBorders>
              <w:top w:val="single" w:sz="4" w:space="0" w:color="auto"/>
              <w:left w:val="nil"/>
              <w:bottom w:val="nil"/>
              <w:right w:val="single" w:sz="4" w:space="0" w:color="808080"/>
            </w:tcBorders>
            <w:shd w:val="clear" w:color="auto" w:fill="auto"/>
            <w:hideMark/>
          </w:tcPr>
          <w:p w14:paraId="24B867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Potrubí čtyřhranné-tvarovky z pozinkovaného plechu skupiny I ve třídě těsnosti B;včetně, těsnícího; spojovacího a závěsového materiálu.</w:t>
            </w:r>
          </w:p>
        </w:tc>
        <w:tc>
          <w:tcPr>
            <w:tcW w:w="406" w:type="dxa"/>
            <w:tcBorders>
              <w:top w:val="single" w:sz="4" w:space="0" w:color="auto"/>
              <w:left w:val="nil"/>
              <w:bottom w:val="nil"/>
              <w:right w:val="single" w:sz="4" w:space="0" w:color="808080"/>
            </w:tcBorders>
            <w:shd w:val="clear" w:color="auto" w:fill="auto"/>
            <w:noWrap/>
            <w:hideMark/>
          </w:tcPr>
          <w:p w14:paraId="5174143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88" w:type="dxa"/>
            <w:tcBorders>
              <w:top w:val="single" w:sz="4" w:space="0" w:color="auto"/>
              <w:left w:val="nil"/>
              <w:bottom w:val="nil"/>
              <w:right w:val="single" w:sz="4" w:space="0" w:color="808080"/>
            </w:tcBorders>
            <w:shd w:val="clear" w:color="auto" w:fill="auto"/>
            <w:noWrap/>
            <w:hideMark/>
          </w:tcPr>
          <w:p w14:paraId="6D3796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08910D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2 321,00</w:t>
            </w:r>
          </w:p>
        </w:tc>
        <w:tc>
          <w:tcPr>
            <w:tcW w:w="1311" w:type="dxa"/>
            <w:tcBorders>
              <w:top w:val="single" w:sz="4" w:space="0" w:color="auto"/>
              <w:left w:val="nil"/>
              <w:bottom w:val="nil"/>
              <w:right w:val="single" w:sz="4" w:space="0" w:color="808080"/>
            </w:tcBorders>
            <w:shd w:val="clear" w:color="auto" w:fill="auto"/>
            <w:noWrap/>
            <w:hideMark/>
          </w:tcPr>
          <w:p w14:paraId="3FC8C0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2 321,00</w:t>
            </w:r>
          </w:p>
        </w:tc>
        <w:tc>
          <w:tcPr>
            <w:tcW w:w="736" w:type="dxa"/>
            <w:tcBorders>
              <w:top w:val="single" w:sz="4" w:space="0" w:color="auto"/>
              <w:left w:val="nil"/>
              <w:bottom w:val="nil"/>
              <w:right w:val="single" w:sz="4" w:space="0" w:color="808080"/>
            </w:tcBorders>
            <w:shd w:val="clear" w:color="auto" w:fill="auto"/>
            <w:noWrap/>
            <w:hideMark/>
          </w:tcPr>
          <w:p w14:paraId="139E70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4663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6C4E8FD"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5513A0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6CF2E22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5823" w:type="dxa"/>
            <w:tcBorders>
              <w:top w:val="single" w:sz="4" w:space="0" w:color="auto"/>
              <w:left w:val="nil"/>
              <w:bottom w:val="nil"/>
              <w:right w:val="nil"/>
            </w:tcBorders>
            <w:shd w:val="clear" w:color="000000" w:fill="D6E1EE"/>
            <w:hideMark/>
          </w:tcPr>
          <w:p w14:paraId="3CDB26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Bourací práce</w:t>
            </w:r>
          </w:p>
        </w:tc>
        <w:tc>
          <w:tcPr>
            <w:tcW w:w="406" w:type="dxa"/>
            <w:tcBorders>
              <w:top w:val="single" w:sz="4" w:space="0" w:color="auto"/>
              <w:left w:val="nil"/>
              <w:bottom w:val="nil"/>
              <w:right w:val="nil"/>
            </w:tcBorders>
            <w:shd w:val="clear" w:color="000000" w:fill="D6E1EE"/>
            <w:noWrap/>
            <w:hideMark/>
          </w:tcPr>
          <w:p w14:paraId="3E5BDE8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6573EC7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2B4306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454C918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1 560,00</w:t>
            </w:r>
          </w:p>
        </w:tc>
        <w:tc>
          <w:tcPr>
            <w:tcW w:w="736" w:type="dxa"/>
            <w:tcBorders>
              <w:top w:val="single" w:sz="4" w:space="0" w:color="auto"/>
              <w:left w:val="nil"/>
              <w:bottom w:val="nil"/>
              <w:right w:val="nil"/>
            </w:tcBorders>
            <w:shd w:val="clear" w:color="000000" w:fill="D6E1EE"/>
            <w:noWrap/>
            <w:hideMark/>
          </w:tcPr>
          <w:p w14:paraId="2578536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42411A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A203376"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0B2AFE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758" w:type="dxa"/>
            <w:tcBorders>
              <w:top w:val="single" w:sz="4" w:space="0" w:color="auto"/>
              <w:left w:val="nil"/>
              <w:bottom w:val="nil"/>
              <w:right w:val="single" w:sz="4" w:space="0" w:color="808080"/>
            </w:tcBorders>
            <w:shd w:val="clear" w:color="auto" w:fill="auto"/>
            <w:noWrap/>
            <w:hideMark/>
          </w:tcPr>
          <w:p w14:paraId="0B7D4C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w:t>
            </w:r>
          </w:p>
        </w:tc>
        <w:tc>
          <w:tcPr>
            <w:tcW w:w="5823" w:type="dxa"/>
            <w:tcBorders>
              <w:top w:val="single" w:sz="4" w:space="0" w:color="auto"/>
              <w:left w:val="nil"/>
              <w:bottom w:val="nil"/>
              <w:right w:val="single" w:sz="4" w:space="0" w:color="808080"/>
            </w:tcBorders>
            <w:shd w:val="clear" w:color="auto" w:fill="auto"/>
            <w:hideMark/>
          </w:tcPr>
          <w:p w14:paraId="60F7F7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Zhotovení otvoru pro potrubí d150mm</w:t>
            </w:r>
          </w:p>
        </w:tc>
        <w:tc>
          <w:tcPr>
            <w:tcW w:w="406" w:type="dxa"/>
            <w:tcBorders>
              <w:top w:val="single" w:sz="4" w:space="0" w:color="auto"/>
              <w:left w:val="nil"/>
              <w:bottom w:val="nil"/>
              <w:right w:val="single" w:sz="4" w:space="0" w:color="808080"/>
            </w:tcBorders>
            <w:shd w:val="clear" w:color="auto" w:fill="auto"/>
            <w:noWrap/>
            <w:hideMark/>
          </w:tcPr>
          <w:p w14:paraId="23E0434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6D819B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203B9E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480,00</w:t>
            </w:r>
          </w:p>
        </w:tc>
        <w:tc>
          <w:tcPr>
            <w:tcW w:w="1311" w:type="dxa"/>
            <w:tcBorders>
              <w:top w:val="single" w:sz="4" w:space="0" w:color="auto"/>
              <w:left w:val="nil"/>
              <w:bottom w:val="nil"/>
              <w:right w:val="single" w:sz="4" w:space="0" w:color="808080"/>
            </w:tcBorders>
            <w:shd w:val="clear" w:color="auto" w:fill="auto"/>
            <w:noWrap/>
            <w:hideMark/>
          </w:tcPr>
          <w:p w14:paraId="2A4D53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480,00</w:t>
            </w:r>
          </w:p>
        </w:tc>
        <w:tc>
          <w:tcPr>
            <w:tcW w:w="736" w:type="dxa"/>
            <w:tcBorders>
              <w:top w:val="single" w:sz="4" w:space="0" w:color="auto"/>
              <w:left w:val="nil"/>
              <w:bottom w:val="nil"/>
              <w:right w:val="single" w:sz="4" w:space="0" w:color="808080"/>
            </w:tcBorders>
            <w:shd w:val="clear" w:color="auto" w:fill="auto"/>
            <w:noWrap/>
            <w:hideMark/>
          </w:tcPr>
          <w:p w14:paraId="738368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34647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C658802"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1062ED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758" w:type="dxa"/>
            <w:tcBorders>
              <w:top w:val="single" w:sz="4" w:space="0" w:color="auto"/>
              <w:left w:val="nil"/>
              <w:bottom w:val="nil"/>
              <w:right w:val="single" w:sz="4" w:space="0" w:color="808080"/>
            </w:tcBorders>
            <w:shd w:val="clear" w:color="auto" w:fill="auto"/>
            <w:noWrap/>
            <w:hideMark/>
          </w:tcPr>
          <w:p w14:paraId="3E483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5823" w:type="dxa"/>
            <w:tcBorders>
              <w:top w:val="single" w:sz="4" w:space="0" w:color="auto"/>
              <w:left w:val="nil"/>
              <w:bottom w:val="nil"/>
              <w:right w:val="single" w:sz="4" w:space="0" w:color="808080"/>
            </w:tcBorders>
            <w:shd w:val="clear" w:color="auto" w:fill="auto"/>
            <w:hideMark/>
          </w:tcPr>
          <w:p w14:paraId="74A622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Stavební výpomoc</w:t>
            </w:r>
          </w:p>
        </w:tc>
        <w:tc>
          <w:tcPr>
            <w:tcW w:w="406" w:type="dxa"/>
            <w:tcBorders>
              <w:top w:val="single" w:sz="4" w:space="0" w:color="auto"/>
              <w:left w:val="nil"/>
              <w:bottom w:val="nil"/>
              <w:right w:val="single" w:sz="4" w:space="0" w:color="808080"/>
            </w:tcBorders>
            <w:shd w:val="clear" w:color="auto" w:fill="auto"/>
            <w:noWrap/>
            <w:hideMark/>
          </w:tcPr>
          <w:p w14:paraId="2487064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88" w:type="dxa"/>
            <w:tcBorders>
              <w:top w:val="single" w:sz="4" w:space="0" w:color="auto"/>
              <w:left w:val="nil"/>
              <w:bottom w:val="nil"/>
              <w:right w:val="single" w:sz="4" w:space="0" w:color="808080"/>
            </w:tcBorders>
            <w:shd w:val="clear" w:color="auto" w:fill="auto"/>
            <w:noWrap/>
            <w:hideMark/>
          </w:tcPr>
          <w:p w14:paraId="6B08DA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351" w:type="dxa"/>
            <w:tcBorders>
              <w:top w:val="single" w:sz="4" w:space="0" w:color="auto"/>
              <w:left w:val="nil"/>
              <w:bottom w:val="nil"/>
              <w:right w:val="single" w:sz="4" w:space="0" w:color="808080"/>
            </w:tcBorders>
            <w:shd w:val="clear" w:color="000000" w:fill="99CCFF"/>
            <w:noWrap/>
            <w:hideMark/>
          </w:tcPr>
          <w:p w14:paraId="4DAEE6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w:t>
            </w:r>
          </w:p>
        </w:tc>
        <w:tc>
          <w:tcPr>
            <w:tcW w:w="1311" w:type="dxa"/>
            <w:tcBorders>
              <w:top w:val="single" w:sz="4" w:space="0" w:color="auto"/>
              <w:left w:val="nil"/>
              <w:bottom w:val="nil"/>
              <w:right w:val="single" w:sz="4" w:space="0" w:color="808080"/>
            </w:tcBorders>
            <w:shd w:val="clear" w:color="auto" w:fill="auto"/>
            <w:noWrap/>
            <w:hideMark/>
          </w:tcPr>
          <w:p w14:paraId="49DA04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1 080,00</w:t>
            </w:r>
          </w:p>
        </w:tc>
        <w:tc>
          <w:tcPr>
            <w:tcW w:w="736" w:type="dxa"/>
            <w:tcBorders>
              <w:top w:val="single" w:sz="4" w:space="0" w:color="auto"/>
              <w:left w:val="nil"/>
              <w:bottom w:val="nil"/>
              <w:right w:val="single" w:sz="4" w:space="0" w:color="808080"/>
            </w:tcBorders>
            <w:shd w:val="clear" w:color="auto" w:fill="auto"/>
            <w:noWrap/>
            <w:hideMark/>
          </w:tcPr>
          <w:p w14:paraId="4BFE64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95065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BE2203"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7E1F7A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189F458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c>
          <w:tcPr>
            <w:tcW w:w="5823" w:type="dxa"/>
            <w:tcBorders>
              <w:top w:val="single" w:sz="4" w:space="0" w:color="auto"/>
              <w:left w:val="nil"/>
              <w:bottom w:val="nil"/>
              <w:right w:val="nil"/>
            </w:tcBorders>
            <w:shd w:val="clear" w:color="000000" w:fill="D6E1EE"/>
            <w:hideMark/>
          </w:tcPr>
          <w:p w14:paraId="313B07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Montážní materiál</w:t>
            </w:r>
          </w:p>
        </w:tc>
        <w:tc>
          <w:tcPr>
            <w:tcW w:w="406" w:type="dxa"/>
            <w:tcBorders>
              <w:top w:val="single" w:sz="4" w:space="0" w:color="auto"/>
              <w:left w:val="nil"/>
              <w:bottom w:val="nil"/>
              <w:right w:val="nil"/>
            </w:tcBorders>
            <w:shd w:val="clear" w:color="000000" w:fill="D6E1EE"/>
            <w:noWrap/>
            <w:hideMark/>
          </w:tcPr>
          <w:p w14:paraId="409FD50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4EBC09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1EC4F71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0548492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3 620,00</w:t>
            </w:r>
          </w:p>
        </w:tc>
        <w:tc>
          <w:tcPr>
            <w:tcW w:w="736" w:type="dxa"/>
            <w:tcBorders>
              <w:top w:val="single" w:sz="4" w:space="0" w:color="auto"/>
              <w:left w:val="nil"/>
              <w:bottom w:val="nil"/>
              <w:right w:val="nil"/>
            </w:tcBorders>
            <w:shd w:val="clear" w:color="000000" w:fill="D6E1EE"/>
            <w:noWrap/>
            <w:hideMark/>
          </w:tcPr>
          <w:p w14:paraId="412A690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30C1CE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D0572C2" w14:textId="77777777" w:rsidTr="00AF0983">
        <w:trPr>
          <w:trHeight w:val="675"/>
        </w:trPr>
        <w:tc>
          <w:tcPr>
            <w:tcW w:w="520" w:type="dxa"/>
            <w:tcBorders>
              <w:top w:val="single" w:sz="4" w:space="0" w:color="auto"/>
              <w:left w:val="single" w:sz="4" w:space="0" w:color="auto"/>
              <w:bottom w:val="nil"/>
              <w:right w:val="single" w:sz="4" w:space="0" w:color="808080"/>
            </w:tcBorders>
            <w:shd w:val="clear" w:color="auto" w:fill="auto"/>
            <w:noWrap/>
            <w:hideMark/>
          </w:tcPr>
          <w:p w14:paraId="632BA1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758" w:type="dxa"/>
            <w:tcBorders>
              <w:top w:val="single" w:sz="4" w:space="0" w:color="auto"/>
              <w:left w:val="nil"/>
              <w:bottom w:val="nil"/>
              <w:right w:val="single" w:sz="4" w:space="0" w:color="808080"/>
            </w:tcBorders>
            <w:shd w:val="clear" w:color="auto" w:fill="auto"/>
            <w:noWrap/>
            <w:hideMark/>
          </w:tcPr>
          <w:p w14:paraId="1BD553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w:t>
            </w:r>
          </w:p>
        </w:tc>
        <w:tc>
          <w:tcPr>
            <w:tcW w:w="5823" w:type="dxa"/>
            <w:tcBorders>
              <w:top w:val="single" w:sz="4" w:space="0" w:color="auto"/>
              <w:left w:val="nil"/>
              <w:bottom w:val="nil"/>
              <w:right w:val="single" w:sz="4" w:space="0" w:color="808080"/>
            </w:tcBorders>
            <w:shd w:val="clear" w:color="auto" w:fill="auto"/>
            <w:hideMark/>
          </w:tcPr>
          <w:p w14:paraId="6202E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Doplňkový a pomocný materiál pro VZT zařízení; přesná specifikace těsnícího a spojovacího, materiálu potrubí a doplňkového materiálu je součástí dodavatelské dokumentace.</w:t>
            </w:r>
          </w:p>
        </w:tc>
        <w:tc>
          <w:tcPr>
            <w:tcW w:w="406" w:type="dxa"/>
            <w:tcBorders>
              <w:top w:val="single" w:sz="4" w:space="0" w:color="auto"/>
              <w:left w:val="nil"/>
              <w:bottom w:val="nil"/>
              <w:right w:val="single" w:sz="4" w:space="0" w:color="808080"/>
            </w:tcBorders>
            <w:shd w:val="clear" w:color="auto" w:fill="auto"/>
            <w:noWrap/>
            <w:hideMark/>
          </w:tcPr>
          <w:p w14:paraId="23F39E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188" w:type="dxa"/>
            <w:tcBorders>
              <w:top w:val="single" w:sz="4" w:space="0" w:color="auto"/>
              <w:left w:val="nil"/>
              <w:bottom w:val="nil"/>
              <w:right w:val="single" w:sz="4" w:space="0" w:color="808080"/>
            </w:tcBorders>
            <w:shd w:val="clear" w:color="auto" w:fill="auto"/>
            <w:noWrap/>
            <w:hideMark/>
          </w:tcPr>
          <w:p w14:paraId="542168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20C46A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1311" w:type="dxa"/>
            <w:tcBorders>
              <w:top w:val="single" w:sz="4" w:space="0" w:color="auto"/>
              <w:left w:val="nil"/>
              <w:bottom w:val="nil"/>
              <w:right w:val="single" w:sz="4" w:space="0" w:color="808080"/>
            </w:tcBorders>
            <w:shd w:val="clear" w:color="auto" w:fill="auto"/>
            <w:noWrap/>
            <w:hideMark/>
          </w:tcPr>
          <w:p w14:paraId="2A34A9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736" w:type="dxa"/>
            <w:tcBorders>
              <w:top w:val="single" w:sz="4" w:space="0" w:color="auto"/>
              <w:left w:val="nil"/>
              <w:bottom w:val="nil"/>
              <w:right w:val="single" w:sz="4" w:space="0" w:color="808080"/>
            </w:tcBorders>
            <w:shd w:val="clear" w:color="auto" w:fill="auto"/>
            <w:noWrap/>
            <w:hideMark/>
          </w:tcPr>
          <w:p w14:paraId="4160FA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8157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7B78C8D"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15103FF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2B7399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5823" w:type="dxa"/>
            <w:tcBorders>
              <w:top w:val="single" w:sz="4" w:space="0" w:color="auto"/>
              <w:left w:val="nil"/>
              <w:bottom w:val="nil"/>
              <w:right w:val="nil"/>
            </w:tcBorders>
            <w:shd w:val="clear" w:color="000000" w:fill="D6E1EE"/>
            <w:hideMark/>
          </w:tcPr>
          <w:p w14:paraId="0CD9DC0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Izolace</w:t>
            </w:r>
          </w:p>
        </w:tc>
        <w:tc>
          <w:tcPr>
            <w:tcW w:w="406" w:type="dxa"/>
            <w:tcBorders>
              <w:top w:val="single" w:sz="4" w:space="0" w:color="auto"/>
              <w:left w:val="nil"/>
              <w:bottom w:val="nil"/>
              <w:right w:val="nil"/>
            </w:tcBorders>
            <w:shd w:val="clear" w:color="000000" w:fill="D6E1EE"/>
            <w:noWrap/>
            <w:hideMark/>
          </w:tcPr>
          <w:p w14:paraId="1CDBD6C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38CAA9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51E377D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1E7A982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3 360,00</w:t>
            </w:r>
          </w:p>
        </w:tc>
        <w:tc>
          <w:tcPr>
            <w:tcW w:w="736" w:type="dxa"/>
            <w:tcBorders>
              <w:top w:val="single" w:sz="4" w:space="0" w:color="auto"/>
              <w:left w:val="nil"/>
              <w:bottom w:val="nil"/>
              <w:right w:val="nil"/>
            </w:tcBorders>
            <w:shd w:val="clear" w:color="000000" w:fill="D6E1EE"/>
            <w:noWrap/>
            <w:hideMark/>
          </w:tcPr>
          <w:p w14:paraId="602AF5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B2AE59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F3CD06D" w14:textId="77777777" w:rsidTr="00AF0983">
        <w:trPr>
          <w:trHeight w:val="450"/>
        </w:trPr>
        <w:tc>
          <w:tcPr>
            <w:tcW w:w="520" w:type="dxa"/>
            <w:tcBorders>
              <w:top w:val="single" w:sz="4" w:space="0" w:color="auto"/>
              <w:left w:val="single" w:sz="4" w:space="0" w:color="auto"/>
              <w:bottom w:val="single" w:sz="4" w:space="0" w:color="auto"/>
              <w:right w:val="single" w:sz="4" w:space="0" w:color="808080"/>
            </w:tcBorders>
            <w:shd w:val="clear" w:color="auto" w:fill="auto"/>
            <w:noWrap/>
            <w:hideMark/>
          </w:tcPr>
          <w:p w14:paraId="0797F9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758" w:type="dxa"/>
            <w:tcBorders>
              <w:top w:val="single" w:sz="4" w:space="0" w:color="auto"/>
              <w:left w:val="nil"/>
              <w:bottom w:val="single" w:sz="4" w:space="0" w:color="auto"/>
              <w:right w:val="single" w:sz="4" w:space="0" w:color="808080"/>
            </w:tcBorders>
            <w:shd w:val="clear" w:color="auto" w:fill="auto"/>
            <w:noWrap/>
            <w:hideMark/>
          </w:tcPr>
          <w:p w14:paraId="6C4117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w:t>
            </w:r>
          </w:p>
        </w:tc>
        <w:tc>
          <w:tcPr>
            <w:tcW w:w="5823" w:type="dxa"/>
            <w:tcBorders>
              <w:top w:val="single" w:sz="4" w:space="0" w:color="auto"/>
              <w:left w:val="nil"/>
              <w:bottom w:val="single" w:sz="4" w:space="0" w:color="auto"/>
              <w:right w:val="single" w:sz="4" w:space="0" w:color="808080"/>
            </w:tcBorders>
            <w:shd w:val="clear" w:color="auto" w:fill="auto"/>
            <w:hideMark/>
          </w:tcPr>
          <w:p w14:paraId="182FD6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Samolepící kaučuková izolace plošná s pokoveným polyesterovým povlakem tl.15 mm; izolaci řešit, jako parotěsnou, spoje izolace přelepit hliníkovou páskou.</w:t>
            </w:r>
          </w:p>
        </w:tc>
        <w:tc>
          <w:tcPr>
            <w:tcW w:w="406" w:type="dxa"/>
            <w:tcBorders>
              <w:top w:val="single" w:sz="4" w:space="0" w:color="auto"/>
              <w:left w:val="nil"/>
              <w:bottom w:val="single" w:sz="4" w:space="0" w:color="auto"/>
              <w:right w:val="single" w:sz="4" w:space="0" w:color="808080"/>
            </w:tcBorders>
            <w:shd w:val="clear" w:color="auto" w:fill="auto"/>
            <w:noWrap/>
            <w:hideMark/>
          </w:tcPr>
          <w:p w14:paraId="7E47CB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88" w:type="dxa"/>
            <w:tcBorders>
              <w:top w:val="single" w:sz="4" w:space="0" w:color="auto"/>
              <w:left w:val="nil"/>
              <w:bottom w:val="single" w:sz="4" w:space="0" w:color="auto"/>
              <w:right w:val="single" w:sz="4" w:space="0" w:color="808080"/>
            </w:tcBorders>
            <w:shd w:val="clear" w:color="auto" w:fill="auto"/>
            <w:noWrap/>
            <w:hideMark/>
          </w:tcPr>
          <w:p w14:paraId="2354D2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082B66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1 680,00</w:t>
            </w:r>
          </w:p>
        </w:tc>
        <w:tc>
          <w:tcPr>
            <w:tcW w:w="1311" w:type="dxa"/>
            <w:tcBorders>
              <w:top w:val="single" w:sz="4" w:space="0" w:color="auto"/>
              <w:left w:val="nil"/>
              <w:bottom w:val="single" w:sz="4" w:space="0" w:color="auto"/>
              <w:right w:val="single" w:sz="4" w:space="0" w:color="808080"/>
            </w:tcBorders>
            <w:shd w:val="clear" w:color="auto" w:fill="auto"/>
            <w:noWrap/>
            <w:hideMark/>
          </w:tcPr>
          <w:p w14:paraId="03F69F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4F9E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46E1C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7108A1" w14:textId="77777777" w:rsidTr="00AF0983">
        <w:trPr>
          <w:trHeight w:val="255"/>
        </w:trPr>
        <w:tc>
          <w:tcPr>
            <w:tcW w:w="520" w:type="dxa"/>
            <w:tcBorders>
              <w:top w:val="nil"/>
              <w:left w:val="nil"/>
              <w:bottom w:val="nil"/>
              <w:right w:val="nil"/>
            </w:tcBorders>
            <w:shd w:val="clear" w:color="auto" w:fill="auto"/>
            <w:noWrap/>
            <w:hideMark/>
          </w:tcPr>
          <w:p w14:paraId="5B14E8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758" w:type="dxa"/>
            <w:tcBorders>
              <w:top w:val="nil"/>
              <w:left w:val="nil"/>
              <w:bottom w:val="nil"/>
              <w:right w:val="nil"/>
            </w:tcBorders>
            <w:shd w:val="clear" w:color="auto" w:fill="auto"/>
            <w:noWrap/>
            <w:hideMark/>
          </w:tcPr>
          <w:p w14:paraId="4C19D7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079" w:type="dxa"/>
            <w:gridSpan w:val="5"/>
            <w:tcBorders>
              <w:top w:val="single" w:sz="4" w:space="0" w:color="auto"/>
              <w:left w:val="nil"/>
              <w:bottom w:val="nil"/>
              <w:right w:val="nil"/>
            </w:tcBorders>
            <w:shd w:val="clear" w:color="auto" w:fill="auto"/>
            <w:hideMark/>
          </w:tcPr>
          <w:p w14:paraId="1664E63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izolací bude opatřeno potrubí  vedené od vnějšího líce fasády po uzavírací klapku včetně</w:t>
            </w:r>
          </w:p>
        </w:tc>
        <w:tc>
          <w:tcPr>
            <w:tcW w:w="736" w:type="dxa"/>
            <w:tcBorders>
              <w:top w:val="nil"/>
              <w:left w:val="nil"/>
              <w:bottom w:val="nil"/>
              <w:right w:val="nil"/>
            </w:tcBorders>
            <w:shd w:val="clear" w:color="auto" w:fill="auto"/>
            <w:noWrap/>
            <w:hideMark/>
          </w:tcPr>
          <w:p w14:paraId="37DF6AA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0C1A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7AF255"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4364D3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0E20BB2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5823" w:type="dxa"/>
            <w:tcBorders>
              <w:top w:val="single" w:sz="4" w:space="0" w:color="auto"/>
              <w:left w:val="nil"/>
              <w:bottom w:val="nil"/>
              <w:right w:val="nil"/>
            </w:tcBorders>
            <w:shd w:val="clear" w:color="000000" w:fill="D6E1EE"/>
            <w:hideMark/>
          </w:tcPr>
          <w:p w14:paraId="18B86FE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Zaregulování, revize,  ostatní</w:t>
            </w:r>
          </w:p>
        </w:tc>
        <w:tc>
          <w:tcPr>
            <w:tcW w:w="406" w:type="dxa"/>
            <w:tcBorders>
              <w:top w:val="single" w:sz="4" w:space="0" w:color="auto"/>
              <w:left w:val="nil"/>
              <w:bottom w:val="nil"/>
              <w:right w:val="nil"/>
            </w:tcBorders>
            <w:shd w:val="clear" w:color="000000" w:fill="D6E1EE"/>
            <w:noWrap/>
            <w:hideMark/>
          </w:tcPr>
          <w:p w14:paraId="76AAD01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11FE831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6BF6BBF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7396446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4 110,00</w:t>
            </w:r>
          </w:p>
        </w:tc>
        <w:tc>
          <w:tcPr>
            <w:tcW w:w="736" w:type="dxa"/>
            <w:tcBorders>
              <w:top w:val="single" w:sz="4" w:space="0" w:color="auto"/>
              <w:left w:val="nil"/>
              <w:bottom w:val="nil"/>
              <w:right w:val="nil"/>
            </w:tcBorders>
            <w:shd w:val="clear" w:color="000000" w:fill="D6E1EE"/>
            <w:noWrap/>
            <w:hideMark/>
          </w:tcPr>
          <w:p w14:paraId="66CA20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33D1C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084A223"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29AF51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758" w:type="dxa"/>
            <w:tcBorders>
              <w:top w:val="single" w:sz="4" w:space="0" w:color="auto"/>
              <w:left w:val="nil"/>
              <w:bottom w:val="nil"/>
              <w:right w:val="single" w:sz="4" w:space="0" w:color="808080"/>
            </w:tcBorders>
            <w:shd w:val="clear" w:color="auto" w:fill="auto"/>
            <w:noWrap/>
            <w:hideMark/>
          </w:tcPr>
          <w:p w14:paraId="45D136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w:t>
            </w:r>
          </w:p>
        </w:tc>
        <w:tc>
          <w:tcPr>
            <w:tcW w:w="5823" w:type="dxa"/>
            <w:tcBorders>
              <w:top w:val="single" w:sz="4" w:space="0" w:color="auto"/>
              <w:left w:val="nil"/>
              <w:bottom w:val="nil"/>
              <w:right w:val="single" w:sz="4" w:space="0" w:color="808080"/>
            </w:tcBorders>
            <w:shd w:val="clear" w:color="auto" w:fill="auto"/>
            <w:hideMark/>
          </w:tcPr>
          <w:p w14:paraId="061B0A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Uvedení do provozu, start up;kontrola funkce všech aktivních prvků</w:t>
            </w:r>
          </w:p>
        </w:tc>
        <w:tc>
          <w:tcPr>
            <w:tcW w:w="406" w:type="dxa"/>
            <w:tcBorders>
              <w:top w:val="single" w:sz="4" w:space="0" w:color="auto"/>
              <w:left w:val="nil"/>
              <w:bottom w:val="nil"/>
              <w:right w:val="single" w:sz="4" w:space="0" w:color="808080"/>
            </w:tcBorders>
            <w:shd w:val="clear" w:color="auto" w:fill="auto"/>
            <w:noWrap/>
            <w:hideMark/>
          </w:tcPr>
          <w:p w14:paraId="566C7F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88" w:type="dxa"/>
            <w:tcBorders>
              <w:top w:val="single" w:sz="4" w:space="0" w:color="auto"/>
              <w:left w:val="nil"/>
              <w:bottom w:val="nil"/>
              <w:right w:val="single" w:sz="4" w:space="0" w:color="808080"/>
            </w:tcBorders>
            <w:shd w:val="clear" w:color="auto" w:fill="auto"/>
            <w:noWrap/>
            <w:hideMark/>
          </w:tcPr>
          <w:p w14:paraId="1B52BB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nil"/>
              <w:right w:val="single" w:sz="4" w:space="0" w:color="808080"/>
            </w:tcBorders>
            <w:shd w:val="clear" w:color="000000" w:fill="99CCFF"/>
            <w:noWrap/>
            <w:hideMark/>
          </w:tcPr>
          <w:p w14:paraId="4FF812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546,00</w:t>
            </w:r>
          </w:p>
        </w:tc>
        <w:tc>
          <w:tcPr>
            <w:tcW w:w="1311" w:type="dxa"/>
            <w:tcBorders>
              <w:top w:val="single" w:sz="4" w:space="0" w:color="auto"/>
              <w:left w:val="nil"/>
              <w:bottom w:val="nil"/>
              <w:right w:val="single" w:sz="4" w:space="0" w:color="808080"/>
            </w:tcBorders>
            <w:shd w:val="clear" w:color="auto" w:fill="auto"/>
            <w:noWrap/>
            <w:hideMark/>
          </w:tcPr>
          <w:p w14:paraId="7AE9B8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1 092,00</w:t>
            </w:r>
          </w:p>
        </w:tc>
        <w:tc>
          <w:tcPr>
            <w:tcW w:w="736" w:type="dxa"/>
            <w:tcBorders>
              <w:top w:val="single" w:sz="4" w:space="0" w:color="auto"/>
              <w:left w:val="nil"/>
              <w:bottom w:val="nil"/>
              <w:right w:val="single" w:sz="4" w:space="0" w:color="808080"/>
            </w:tcBorders>
            <w:shd w:val="clear" w:color="auto" w:fill="auto"/>
            <w:noWrap/>
            <w:hideMark/>
          </w:tcPr>
          <w:p w14:paraId="735B9D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CA6A7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A6503C1" w14:textId="77777777" w:rsidTr="00AF0983">
        <w:trPr>
          <w:trHeight w:val="675"/>
        </w:trPr>
        <w:tc>
          <w:tcPr>
            <w:tcW w:w="520" w:type="dxa"/>
            <w:tcBorders>
              <w:top w:val="single" w:sz="4" w:space="0" w:color="auto"/>
              <w:left w:val="single" w:sz="4" w:space="0" w:color="auto"/>
              <w:bottom w:val="single" w:sz="4" w:space="0" w:color="auto"/>
              <w:right w:val="single" w:sz="4" w:space="0" w:color="808080"/>
            </w:tcBorders>
            <w:shd w:val="clear" w:color="auto" w:fill="auto"/>
            <w:noWrap/>
            <w:hideMark/>
          </w:tcPr>
          <w:p w14:paraId="3B4CE2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758" w:type="dxa"/>
            <w:tcBorders>
              <w:top w:val="single" w:sz="4" w:space="0" w:color="auto"/>
              <w:left w:val="nil"/>
              <w:bottom w:val="single" w:sz="4" w:space="0" w:color="auto"/>
              <w:right w:val="single" w:sz="4" w:space="0" w:color="808080"/>
            </w:tcBorders>
            <w:shd w:val="clear" w:color="auto" w:fill="auto"/>
            <w:noWrap/>
            <w:hideMark/>
          </w:tcPr>
          <w:p w14:paraId="0F923F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w:t>
            </w:r>
          </w:p>
        </w:tc>
        <w:tc>
          <w:tcPr>
            <w:tcW w:w="5823" w:type="dxa"/>
            <w:tcBorders>
              <w:top w:val="single" w:sz="4" w:space="0" w:color="auto"/>
              <w:left w:val="nil"/>
              <w:bottom w:val="single" w:sz="4" w:space="0" w:color="auto"/>
              <w:right w:val="single" w:sz="4" w:space="0" w:color="808080"/>
            </w:tcBorders>
            <w:shd w:val="clear" w:color="auto" w:fill="auto"/>
            <w:hideMark/>
          </w:tcPr>
          <w:p w14:paraId="789412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Dodavatelská dokumentace staveb, seznam spotřebního materiálu, provozní řády, revize; Certifikáty,, technická dokumentace zařízení, záruční listy, protokol o zaškolení obsluhy, protokol o zkouškách,</w:t>
            </w:r>
          </w:p>
        </w:tc>
        <w:tc>
          <w:tcPr>
            <w:tcW w:w="406" w:type="dxa"/>
            <w:tcBorders>
              <w:top w:val="single" w:sz="4" w:space="0" w:color="auto"/>
              <w:left w:val="nil"/>
              <w:bottom w:val="single" w:sz="4" w:space="0" w:color="auto"/>
              <w:right w:val="single" w:sz="4" w:space="0" w:color="808080"/>
            </w:tcBorders>
            <w:shd w:val="clear" w:color="auto" w:fill="auto"/>
            <w:noWrap/>
            <w:hideMark/>
          </w:tcPr>
          <w:p w14:paraId="6386EC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88" w:type="dxa"/>
            <w:tcBorders>
              <w:top w:val="single" w:sz="4" w:space="0" w:color="auto"/>
              <w:left w:val="nil"/>
              <w:bottom w:val="single" w:sz="4" w:space="0" w:color="auto"/>
              <w:right w:val="single" w:sz="4" w:space="0" w:color="808080"/>
            </w:tcBorders>
            <w:shd w:val="clear" w:color="auto" w:fill="auto"/>
            <w:noWrap/>
            <w:hideMark/>
          </w:tcPr>
          <w:p w14:paraId="4A26E7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5190F3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546,00</w:t>
            </w:r>
          </w:p>
        </w:tc>
        <w:tc>
          <w:tcPr>
            <w:tcW w:w="1311" w:type="dxa"/>
            <w:tcBorders>
              <w:top w:val="single" w:sz="4" w:space="0" w:color="auto"/>
              <w:left w:val="nil"/>
              <w:bottom w:val="single" w:sz="4" w:space="0" w:color="auto"/>
              <w:right w:val="single" w:sz="4" w:space="0" w:color="808080"/>
            </w:tcBorders>
            <w:shd w:val="clear" w:color="auto" w:fill="auto"/>
            <w:noWrap/>
            <w:hideMark/>
          </w:tcPr>
          <w:p w14:paraId="40DFA0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1 638,00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1CA0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572C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4BEE979" w14:textId="77777777" w:rsidTr="00AF0983">
        <w:trPr>
          <w:trHeight w:val="255"/>
        </w:trPr>
        <w:tc>
          <w:tcPr>
            <w:tcW w:w="520" w:type="dxa"/>
            <w:tcBorders>
              <w:top w:val="nil"/>
              <w:left w:val="nil"/>
              <w:bottom w:val="nil"/>
              <w:right w:val="nil"/>
            </w:tcBorders>
            <w:shd w:val="clear" w:color="auto" w:fill="auto"/>
            <w:noWrap/>
            <w:hideMark/>
          </w:tcPr>
          <w:p w14:paraId="004DDE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758" w:type="dxa"/>
            <w:tcBorders>
              <w:top w:val="nil"/>
              <w:left w:val="nil"/>
              <w:bottom w:val="nil"/>
              <w:right w:val="nil"/>
            </w:tcBorders>
            <w:shd w:val="clear" w:color="auto" w:fill="auto"/>
            <w:noWrap/>
            <w:hideMark/>
          </w:tcPr>
          <w:p w14:paraId="466D0A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079" w:type="dxa"/>
            <w:gridSpan w:val="5"/>
            <w:tcBorders>
              <w:top w:val="single" w:sz="4" w:space="0" w:color="auto"/>
              <w:left w:val="nil"/>
              <w:bottom w:val="nil"/>
              <w:right w:val="nil"/>
            </w:tcBorders>
            <w:shd w:val="clear" w:color="auto" w:fill="auto"/>
            <w:hideMark/>
          </w:tcPr>
          <w:p w14:paraId="6049ED9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revize, dodací listy jednotlivých komponentů, prohlášení o shodě, záruční listy, návody na obsluhu, apod. dle platných předpisů</w:t>
            </w:r>
          </w:p>
        </w:tc>
        <w:tc>
          <w:tcPr>
            <w:tcW w:w="736" w:type="dxa"/>
            <w:tcBorders>
              <w:top w:val="nil"/>
              <w:left w:val="nil"/>
              <w:bottom w:val="nil"/>
              <w:right w:val="nil"/>
            </w:tcBorders>
            <w:shd w:val="clear" w:color="auto" w:fill="auto"/>
            <w:noWrap/>
            <w:hideMark/>
          </w:tcPr>
          <w:p w14:paraId="0F2D600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C9A4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14AD0B"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2B0F87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758" w:type="dxa"/>
            <w:tcBorders>
              <w:top w:val="single" w:sz="4" w:space="0" w:color="auto"/>
              <w:left w:val="nil"/>
              <w:bottom w:val="nil"/>
              <w:right w:val="single" w:sz="4" w:space="0" w:color="808080"/>
            </w:tcBorders>
            <w:shd w:val="clear" w:color="auto" w:fill="auto"/>
            <w:noWrap/>
            <w:hideMark/>
          </w:tcPr>
          <w:p w14:paraId="0DBBB0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w:t>
            </w:r>
          </w:p>
        </w:tc>
        <w:tc>
          <w:tcPr>
            <w:tcW w:w="5823" w:type="dxa"/>
            <w:tcBorders>
              <w:top w:val="single" w:sz="4" w:space="0" w:color="auto"/>
              <w:left w:val="nil"/>
              <w:bottom w:val="nil"/>
              <w:right w:val="single" w:sz="4" w:space="0" w:color="808080"/>
            </w:tcBorders>
            <w:shd w:val="clear" w:color="auto" w:fill="auto"/>
            <w:hideMark/>
          </w:tcPr>
          <w:p w14:paraId="74661E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Komplexní zkoušky ve spolupráci s navazujícími profesemi</w:t>
            </w:r>
          </w:p>
        </w:tc>
        <w:tc>
          <w:tcPr>
            <w:tcW w:w="406" w:type="dxa"/>
            <w:tcBorders>
              <w:top w:val="single" w:sz="4" w:space="0" w:color="auto"/>
              <w:left w:val="nil"/>
              <w:bottom w:val="nil"/>
              <w:right w:val="single" w:sz="4" w:space="0" w:color="808080"/>
            </w:tcBorders>
            <w:shd w:val="clear" w:color="auto" w:fill="auto"/>
            <w:noWrap/>
            <w:hideMark/>
          </w:tcPr>
          <w:p w14:paraId="0CB2F9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88" w:type="dxa"/>
            <w:tcBorders>
              <w:top w:val="single" w:sz="4" w:space="0" w:color="auto"/>
              <w:left w:val="nil"/>
              <w:bottom w:val="nil"/>
              <w:right w:val="single" w:sz="4" w:space="0" w:color="808080"/>
            </w:tcBorders>
            <w:shd w:val="clear" w:color="auto" w:fill="auto"/>
            <w:noWrap/>
            <w:hideMark/>
          </w:tcPr>
          <w:p w14:paraId="492742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51" w:type="dxa"/>
            <w:tcBorders>
              <w:top w:val="single" w:sz="4" w:space="0" w:color="auto"/>
              <w:left w:val="nil"/>
              <w:bottom w:val="nil"/>
              <w:right w:val="single" w:sz="4" w:space="0" w:color="808080"/>
            </w:tcBorders>
            <w:shd w:val="clear" w:color="000000" w:fill="99CCFF"/>
            <w:noWrap/>
            <w:hideMark/>
          </w:tcPr>
          <w:p w14:paraId="0227BA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w:t>
            </w:r>
          </w:p>
        </w:tc>
        <w:tc>
          <w:tcPr>
            <w:tcW w:w="1311" w:type="dxa"/>
            <w:tcBorders>
              <w:top w:val="single" w:sz="4" w:space="0" w:color="auto"/>
              <w:left w:val="nil"/>
              <w:bottom w:val="nil"/>
              <w:right w:val="single" w:sz="4" w:space="0" w:color="808080"/>
            </w:tcBorders>
            <w:shd w:val="clear" w:color="auto" w:fill="auto"/>
            <w:noWrap/>
            <w:hideMark/>
          </w:tcPr>
          <w:p w14:paraId="491947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920,00</w:t>
            </w:r>
          </w:p>
        </w:tc>
        <w:tc>
          <w:tcPr>
            <w:tcW w:w="736" w:type="dxa"/>
            <w:tcBorders>
              <w:top w:val="single" w:sz="4" w:space="0" w:color="auto"/>
              <w:left w:val="nil"/>
              <w:bottom w:val="nil"/>
              <w:right w:val="single" w:sz="4" w:space="0" w:color="808080"/>
            </w:tcBorders>
            <w:shd w:val="clear" w:color="auto" w:fill="auto"/>
            <w:noWrap/>
            <w:hideMark/>
          </w:tcPr>
          <w:p w14:paraId="69C6F4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0A251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D3F823B"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3A3F44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758" w:type="dxa"/>
            <w:tcBorders>
              <w:top w:val="single" w:sz="4" w:space="0" w:color="auto"/>
              <w:left w:val="nil"/>
              <w:bottom w:val="nil"/>
              <w:right w:val="single" w:sz="4" w:space="0" w:color="808080"/>
            </w:tcBorders>
            <w:shd w:val="clear" w:color="auto" w:fill="auto"/>
            <w:noWrap/>
            <w:hideMark/>
          </w:tcPr>
          <w:p w14:paraId="28405D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w:t>
            </w:r>
          </w:p>
        </w:tc>
        <w:tc>
          <w:tcPr>
            <w:tcW w:w="5823" w:type="dxa"/>
            <w:tcBorders>
              <w:top w:val="single" w:sz="4" w:space="0" w:color="auto"/>
              <w:left w:val="nil"/>
              <w:bottom w:val="nil"/>
              <w:right w:val="single" w:sz="4" w:space="0" w:color="808080"/>
            </w:tcBorders>
            <w:shd w:val="clear" w:color="auto" w:fill="auto"/>
            <w:hideMark/>
          </w:tcPr>
          <w:p w14:paraId="4860DA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Zaškolení obsluhy</w:t>
            </w:r>
          </w:p>
        </w:tc>
        <w:tc>
          <w:tcPr>
            <w:tcW w:w="406" w:type="dxa"/>
            <w:tcBorders>
              <w:top w:val="single" w:sz="4" w:space="0" w:color="auto"/>
              <w:left w:val="nil"/>
              <w:bottom w:val="nil"/>
              <w:right w:val="single" w:sz="4" w:space="0" w:color="808080"/>
            </w:tcBorders>
            <w:shd w:val="clear" w:color="auto" w:fill="auto"/>
            <w:noWrap/>
            <w:hideMark/>
          </w:tcPr>
          <w:p w14:paraId="469B81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88" w:type="dxa"/>
            <w:tcBorders>
              <w:top w:val="single" w:sz="4" w:space="0" w:color="auto"/>
              <w:left w:val="nil"/>
              <w:bottom w:val="nil"/>
              <w:right w:val="single" w:sz="4" w:space="0" w:color="808080"/>
            </w:tcBorders>
            <w:shd w:val="clear" w:color="auto" w:fill="auto"/>
            <w:noWrap/>
            <w:hideMark/>
          </w:tcPr>
          <w:p w14:paraId="56C94F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040A93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w:t>
            </w:r>
          </w:p>
        </w:tc>
        <w:tc>
          <w:tcPr>
            <w:tcW w:w="1311" w:type="dxa"/>
            <w:tcBorders>
              <w:top w:val="single" w:sz="4" w:space="0" w:color="auto"/>
              <w:left w:val="nil"/>
              <w:bottom w:val="nil"/>
              <w:right w:val="single" w:sz="4" w:space="0" w:color="808080"/>
            </w:tcBorders>
            <w:shd w:val="clear" w:color="auto" w:fill="auto"/>
            <w:noWrap/>
            <w:hideMark/>
          </w:tcPr>
          <w:p w14:paraId="24BA2B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w:t>
            </w:r>
          </w:p>
        </w:tc>
        <w:tc>
          <w:tcPr>
            <w:tcW w:w="736" w:type="dxa"/>
            <w:tcBorders>
              <w:top w:val="single" w:sz="4" w:space="0" w:color="auto"/>
              <w:left w:val="nil"/>
              <w:bottom w:val="nil"/>
              <w:right w:val="single" w:sz="4" w:space="0" w:color="808080"/>
            </w:tcBorders>
            <w:shd w:val="clear" w:color="auto" w:fill="auto"/>
            <w:noWrap/>
            <w:hideMark/>
          </w:tcPr>
          <w:p w14:paraId="153326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65886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F7C7B89" w14:textId="77777777" w:rsidTr="00AF0983">
        <w:trPr>
          <w:trHeight w:val="255"/>
        </w:trPr>
        <w:tc>
          <w:tcPr>
            <w:tcW w:w="520" w:type="dxa"/>
            <w:tcBorders>
              <w:top w:val="single" w:sz="4" w:space="0" w:color="auto"/>
              <w:left w:val="single" w:sz="4" w:space="0" w:color="auto"/>
              <w:bottom w:val="nil"/>
              <w:right w:val="nil"/>
            </w:tcBorders>
            <w:shd w:val="clear" w:color="000000" w:fill="D6E1EE"/>
            <w:noWrap/>
            <w:hideMark/>
          </w:tcPr>
          <w:p w14:paraId="387407F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758" w:type="dxa"/>
            <w:tcBorders>
              <w:top w:val="single" w:sz="4" w:space="0" w:color="auto"/>
              <w:left w:val="nil"/>
              <w:bottom w:val="nil"/>
              <w:right w:val="nil"/>
            </w:tcBorders>
            <w:shd w:val="clear" w:color="000000" w:fill="D6E1EE"/>
            <w:noWrap/>
            <w:hideMark/>
          </w:tcPr>
          <w:p w14:paraId="56629CB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w:t>
            </w:r>
          </w:p>
        </w:tc>
        <w:tc>
          <w:tcPr>
            <w:tcW w:w="5823" w:type="dxa"/>
            <w:tcBorders>
              <w:top w:val="single" w:sz="4" w:space="0" w:color="auto"/>
              <w:left w:val="nil"/>
              <w:bottom w:val="nil"/>
              <w:right w:val="nil"/>
            </w:tcBorders>
            <w:shd w:val="clear" w:color="000000" w:fill="D6E1EE"/>
            <w:hideMark/>
          </w:tcPr>
          <w:p w14:paraId="202320B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Doprava, vedlejší náklady, přesuny hmot</w:t>
            </w:r>
          </w:p>
        </w:tc>
        <w:tc>
          <w:tcPr>
            <w:tcW w:w="406" w:type="dxa"/>
            <w:tcBorders>
              <w:top w:val="single" w:sz="4" w:space="0" w:color="auto"/>
              <w:left w:val="nil"/>
              <w:bottom w:val="nil"/>
              <w:right w:val="nil"/>
            </w:tcBorders>
            <w:shd w:val="clear" w:color="000000" w:fill="D6E1EE"/>
            <w:noWrap/>
            <w:hideMark/>
          </w:tcPr>
          <w:p w14:paraId="7EAA556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nil"/>
              <w:right w:val="nil"/>
            </w:tcBorders>
            <w:shd w:val="clear" w:color="000000" w:fill="D6E1EE"/>
            <w:noWrap/>
            <w:hideMark/>
          </w:tcPr>
          <w:p w14:paraId="679B639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nil"/>
              <w:right w:val="nil"/>
            </w:tcBorders>
            <w:shd w:val="clear" w:color="000000" w:fill="D6E1EE"/>
            <w:noWrap/>
            <w:hideMark/>
          </w:tcPr>
          <w:p w14:paraId="4F47F4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nil"/>
              <w:right w:val="nil"/>
            </w:tcBorders>
            <w:shd w:val="clear" w:color="000000" w:fill="D6E1EE"/>
            <w:noWrap/>
            <w:hideMark/>
          </w:tcPr>
          <w:p w14:paraId="1683E30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5 180,00</w:t>
            </w:r>
          </w:p>
        </w:tc>
        <w:tc>
          <w:tcPr>
            <w:tcW w:w="736" w:type="dxa"/>
            <w:tcBorders>
              <w:top w:val="single" w:sz="4" w:space="0" w:color="auto"/>
              <w:left w:val="nil"/>
              <w:bottom w:val="nil"/>
              <w:right w:val="nil"/>
            </w:tcBorders>
            <w:shd w:val="clear" w:color="000000" w:fill="D6E1EE"/>
            <w:noWrap/>
            <w:hideMark/>
          </w:tcPr>
          <w:p w14:paraId="5CAA4A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BE5F1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11370F8"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359BFE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758" w:type="dxa"/>
            <w:tcBorders>
              <w:top w:val="single" w:sz="4" w:space="0" w:color="auto"/>
              <w:left w:val="nil"/>
              <w:bottom w:val="nil"/>
              <w:right w:val="single" w:sz="4" w:space="0" w:color="808080"/>
            </w:tcBorders>
            <w:shd w:val="clear" w:color="auto" w:fill="auto"/>
            <w:noWrap/>
            <w:hideMark/>
          </w:tcPr>
          <w:p w14:paraId="3C8CC0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w:t>
            </w:r>
          </w:p>
        </w:tc>
        <w:tc>
          <w:tcPr>
            <w:tcW w:w="5823" w:type="dxa"/>
            <w:tcBorders>
              <w:top w:val="single" w:sz="4" w:space="0" w:color="auto"/>
              <w:left w:val="nil"/>
              <w:bottom w:val="nil"/>
              <w:right w:val="single" w:sz="4" w:space="0" w:color="808080"/>
            </w:tcBorders>
            <w:shd w:val="clear" w:color="auto" w:fill="auto"/>
            <w:hideMark/>
          </w:tcPr>
          <w:p w14:paraId="7ED4BB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w:t>
            </w:r>
          </w:p>
        </w:tc>
        <w:tc>
          <w:tcPr>
            <w:tcW w:w="406" w:type="dxa"/>
            <w:tcBorders>
              <w:top w:val="single" w:sz="4" w:space="0" w:color="auto"/>
              <w:left w:val="nil"/>
              <w:bottom w:val="nil"/>
              <w:right w:val="single" w:sz="4" w:space="0" w:color="808080"/>
            </w:tcBorders>
            <w:shd w:val="clear" w:color="auto" w:fill="auto"/>
            <w:noWrap/>
            <w:hideMark/>
          </w:tcPr>
          <w:p w14:paraId="42212E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0E053F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7A68D4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2 600,00</w:t>
            </w:r>
          </w:p>
        </w:tc>
        <w:tc>
          <w:tcPr>
            <w:tcW w:w="1311" w:type="dxa"/>
            <w:tcBorders>
              <w:top w:val="single" w:sz="4" w:space="0" w:color="auto"/>
              <w:left w:val="nil"/>
              <w:bottom w:val="nil"/>
              <w:right w:val="single" w:sz="4" w:space="0" w:color="808080"/>
            </w:tcBorders>
            <w:shd w:val="clear" w:color="auto" w:fill="auto"/>
            <w:noWrap/>
            <w:hideMark/>
          </w:tcPr>
          <w:p w14:paraId="22ABEC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2 600,00</w:t>
            </w:r>
          </w:p>
        </w:tc>
        <w:tc>
          <w:tcPr>
            <w:tcW w:w="736" w:type="dxa"/>
            <w:tcBorders>
              <w:top w:val="single" w:sz="4" w:space="0" w:color="auto"/>
              <w:left w:val="nil"/>
              <w:bottom w:val="nil"/>
              <w:right w:val="single" w:sz="4" w:space="0" w:color="808080"/>
            </w:tcBorders>
            <w:shd w:val="clear" w:color="auto" w:fill="auto"/>
            <w:noWrap/>
            <w:hideMark/>
          </w:tcPr>
          <w:p w14:paraId="38A6E7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613CF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77F813" w14:textId="77777777" w:rsidTr="00AF0983">
        <w:trPr>
          <w:trHeight w:val="255"/>
        </w:trPr>
        <w:tc>
          <w:tcPr>
            <w:tcW w:w="520" w:type="dxa"/>
            <w:tcBorders>
              <w:top w:val="single" w:sz="4" w:space="0" w:color="auto"/>
              <w:left w:val="single" w:sz="4" w:space="0" w:color="auto"/>
              <w:bottom w:val="nil"/>
              <w:right w:val="single" w:sz="4" w:space="0" w:color="808080"/>
            </w:tcBorders>
            <w:shd w:val="clear" w:color="auto" w:fill="auto"/>
            <w:noWrap/>
            <w:hideMark/>
          </w:tcPr>
          <w:p w14:paraId="11E1D8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758" w:type="dxa"/>
            <w:tcBorders>
              <w:top w:val="single" w:sz="4" w:space="0" w:color="auto"/>
              <w:left w:val="nil"/>
              <w:bottom w:val="nil"/>
              <w:right w:val="single" w:sz="4" w:space="0" w:color="808080"/>
            </w:tcBorders>
            <w:shd w:val="clear" w:color="auto" w:fill="auto"/>
            <w:noWrap/>
            <w:hideMark/>
          </w:tcPr>
          <w:p w14:paraId="2046E9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109</w:t>
            </w:r>
          </w:p>
        </w:tc>
        <w:tc>
          <w:tcPr>
            <w:tcW w:w="5823" w:type="dxa"/>
            <w:tcBorders>
              <w:top w:val="single" w:sz="4" w:space="0" w:color="auto"/>
              <w:left w:val="nil"/>
              <w:bottom w:val="nil"/>
              <w:right w:val="single" w:sz="4" w:space="0" w:color="808080"/>
            </w:tcBorders>
            <w:shd w:val="clear" w:color="auto" w:fill="auto"/>
            <w:hideMark/>
          </w:tcPr>
          <w:p w14:paraId="5B89A8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Vedlejší náklady</w:t>
            </w:r>
          </w:p>
        </w:tc>
        <w:tc>
          <w:tcPr>
            <w:tcW w:w="406" w:type="dxa"/>
            <w:tcBorders>
              <w:top w:val="single" w:sz="4" w:space="0" w:color="auto"/>
              <w:left w:val="nil"/>
              <w:bottom w:val="nil"/>
              <w:right w:val="single" w:sz="4" w:space="0" w:color="808080"/>
            </w:tcBorders>
            <w:shd w:val="clear" w:color="auto" w:fill="auto"/>
            <w:noWrap/>
            <w:hideMark/>
          </w:tcPr>
          <w:p w14:paraId="4B1604E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nil"/>
              <w:right w:val="single" w:sz="4" w:space="0" w:color="808080"/>
            </w:tcBorders>
            <w:shd w:val="clear" w:color="auto" w:fill="auto"/>
            <w:noWrap/>
            <w:hideMark/>
          </w:tcPr>
          <w:p w14:paraId="26C797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nil"/>
              <w:right w:val="single" w:sz="4" w:space="0" w:color="808080"/>
            </w:tcBorders>
            <w:shd w:val="clear" w:color="000000" w:fill="99CCFF"/>
            <w:noWrap/>
            <w:hideMark/>
          </w:tcPr>
          <w:p w14:paraId="520E7A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1 280,00</w:t>
            </w:r>
          </w:p>
        </w:tc>
        <w:tc>
          <w:tcPr>
            <w:tcW w:w="1311" w:type="dxa"/>
            <w:tcBorders>
              <w:top w:val="single" w:sz="4" w:space="0" w:color="auto"/>
              <w:left w:val="nil"/>
              <w:bottom w:val="nil"/>
              <w:right w:val="single" w:sz="4" w:space="0" w:color="808080"/>
            </w:tcBorders>
            <w:shd w:val="clear" w:color="auto" w:fill="auto"/>
            <w:noWrap/>
            <w:hideMark/>
          </w:tcPr>
          <w:p w14:paraId="108259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1 280,00</w:t>
            </w:r>
          </w:p>
        </w:tc>
        <w:tc>
          <w:tcPr>
            <w:tcW w:w="736" w:type="dxa"/>
            <w:tcBorders>
              <w:top w:val="single" w:sz="4" w:space="0" w:color="auto"/>
              <w:left w:val="nil"/>
              <w:bottom w:val="nil"/>
              <w:right w:val="single" w:sz="4" w:space="0" w:color="808080"/>
            </w:tcBorders>
            <w:shd w:val="clear" w:color="auto" w:fill="auto"/>
            <w:noWrap/>
            <w:hideMark/>
          </w:tcPr>
          <w:p w14:paraId="73AFC7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7EE7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8950B1C" w14:textId="77777777" w:rsidTr="00AF0983">
        <w:trPr>
          <w:trHeight w:val="255"/>
        </w:trPr>
        <w:tc>
          <w:tcPr>
            <w:tcW w:w="520" w:type="dxa"/>
            <w:tcBorders>
              <w:top w:val="single" w:sz="4" w:space="0" w:color="auto"/>
              <w:left w:val="single" w:sz="4" w:space="0" w:color="auto"/>
              <w:bottom w:val="single" w:sz="4" w:space="0" w:color="auto"/>
              <w:right w:val="single" w:sz="4" w:space="0" w:color="808080"/>
            </w:tcBorders>
            <w:shd w:val="clear" w:color="auto" w:fill="auto"/>
            <w:noWrap/>
            <w:hideMark/>
          </w:tcPr>
          <w:p w14:paraId="1974D0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758" w:type="dxa"/>
            <w:tcBorders>
              <w:top w:val="single" w:sz="4" w:space="0" w:color="auto"/>
              <w:left w:val="nil"/>
              <w:bottom w:val="single" w:sz="4" w:space="0" w:color="auto"/>
              <w:right w:val="single" w:sz="4" w:space="0" w:color="808080"/>
            </w:tcBorders>
            <w:shd w:val="clear" w:color="auto" w:fill="auto"/>
            <w:noWrap/>
            <w:hideMark/>
          </w:tcPr>
          <w:p w14:paraId="316A42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w:t>
            </w:r>
          </w:p>
        </w:tc>
        <w:tc>
          <w:tcPr>
            <w:tcW w:w="5823" w:type="dxa"/>
            <w:tcBorders>
              <w:top w:val="single" w:sz="4" w:space="0" w:color="auto"/>
              <w:left w:val="nil"/>
              <w:bottom w:val="single" w:sz="4" w:space="0" w:color="auto"/>
              <w:right w:val="single" w:sz="4" w:space="0" w:color="808080"/>
            </w:tcBorders>
            <w:shd w:val="clear" w:color="auto" w:fill="auto"/>
            <w:hideMark/>
          </w:tcPr>
          <w:p w14:paraId="54990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Přesuny hmot - příprava pracoviště</w:t>
            </w:r>
          </w:p>
        </w:tc>
        <w:tc>
          <w:tcPr>
            <w:tcW w:w="406" w:type="dxa"/>
            <w:tcBorders>
              <w:top w:val="single" w:sz="4" w:space="0" w:color="auto"/>
              <w:left w:val="nil"/>
              <w:bottom w:val="single" w:sz="4" w:space="0" w:color="auto"/>
              <w:right w:val="single" w:sz="4" w:space="0" w:color="808080"/>
            </w:tcBorders>
            <w:shd w:val="clear" w:color="auto" w:fill="auto"/>
            <w:noWrap/>
            <w:hideMark/>
          </w:tcPr>
          <w:p w14:paraId="0DCF208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88" w:type="dxa"/>
            <w:tcBorders>
              <w:top w:val="single" w:sz="4" w:space="0" w:color="auto"/>
              <w:left w:val="nil"/>
              <w:bottom w:val="single" w:sz="4" w:space="0" w:color="auto"/>
              <w:right w:val="single" w:sz="4" w:space="0" w:color="808080"/>
            </w:tcBorders>
            <w:shd w:val="clear" w:color="auto" w:fill="auto"/>
            <w:noWrap/>
            <w:hideMark/>
          </w:tcPr>
          <w:p w14:paraId="5E1F5E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51" w:type="dxa"/>
            <w:tcBorders>
              <w:top w:val="single" w:sz="4" w:space="0" w:color="auto"/>
              <w:left w:val="nil"/>
              <w:bottom w:val="single" w:sz="4" w:space="0" w:color="auto"/>
              <w:right w:val="single" w:sz="4" w:space="0" w:color="808080"/>
            </w:tcBorders>
            <w:shd w:val="clear" w:color="000000" w:fill="99CCFF"/>
            <w:noWrap/>
            <w:hideMark/>
          </w:tcPr>
          <w:p w14:paraId="7478C8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1 300,00</w:t>
            </w:r>
          </w:p>
        </w:tc>
        <w:tc>
          <w:tcPr>
            <w:tcW w:w="1311" w:type="dxa"/>
            <w:tcBorders>
              <w:top w:val="single" w:sz="4" w:space="0" w:color="auto"/>
              <w:left w:val="nil"/>
              <w:bottom w:val="single" w:sz="4" w:space="0" w:color="auto"/>
              <w:right w:val="single" w:sz="4" w:space="0" w:color="808080"/>
            </w:tcBorders>
            <w:shd w:val="clear" w:color="auto" w:fill="auto"/>
            <w:noWrap/>
            <w:hideMark/>
          </w:tcPr>
          <w:p w14:paraId="58BF80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AD1A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D3E8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BB3A45" w14:textId="77777777" w:rsidTr="00AF0983">
        <w:trPr>
          <w:trHeight w:val="255"/>
        </w:trPr>
        <w:tc>
          <w:tcPr>
            <w:tcW w:w="520" w:type="dxa"/>
            <w:tcBorders>
              <w:top w:val="nil"/>
              <w:left w:val="nil"/>
              <w:bottom w:val="nil"/>
              <w:right w:val="nil"/>
            </w:tcBorders>
            <w:shd w:val="clear" w:color="auto" w:fill="auto"/>
            <w:noWrap/>
            <w:hideMark/>
          </w:tcPr>
          <w:p w14:paraId="58D7E0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758" w:type="dxa"/>
            <w:tcBorders>
              <w:top w:val="nil"/>
              <w:left w:val="nil"/>
              <w:bottom w:val="nil"/>
              <w:right w:val="nil"/>
            </w:tcBorders>
            <w:shd w:val="clear" w:color="auto" w:fill="auto"/>
            <w:noWrap/>
            <w:hideMark/>
          </w:tcPr>
          <w:p w14:paraId="6CC1ED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23" w:type="dxa"/>
            <w:tcBorders>
              <w:top w:val="nil"/>
              <w:left w:val="nil"/>
              <w:bottom w:val="nil"/>
              <w:right w:val="nil"/>
            </w:tcBorders>
            <w:shd w:val="clear" w:color="auto" w:fill="auto"/>
            <w:hideMark/>
          </w:tcPr>
          <w:p w14:paraId="66C539A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406" w:type="dxa"/>
            <w:tcBorders>
              <w:top w:val="nil"/>
              <w:left w:val="nil"/>
              <w:bottom w:val="nil"/>
              <w:right w:val="nil"/>
            </w:tcBorders>
            <w:shd w:val="clear" w:color="auto" w:fill="auto"/>
            <w:noWrap/>
            <w:hideMark/>
          </w:tcPr>
          <w:p w14:paraId="3741E70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88" w:type="dxa"/>
            <w:tcBorders>
              <w:top w:val="nil"/>
              <w:left w:val="nil"/>
              <w:bottom w:val="nil"/>
              <w:right w:val="nil"/>
            </w:tcBorders>
            <w:shd w:val="clear" w:color="auto" w:fill="auto"/>
            <w:noWrap/>
            <w:hideMark/>
          </w:tcPr>
          <w:p w14:paraId="7648E13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51" w:type="dxa"/>
            <w:tcBorders>
              <w:top w:val="nil"/>
              <w:left w:val="nil"/>
              <w:bottom w:val="nil"/>
              <w:right w:val="nil"/>
            </w:tcBorders>
            <w:shd w:val="clear" w:color="auto" w:fill="auto"/>
            <w:noWrap/>
            <w:hideMark/>
          </w:tcPr>
          <w:p w14:paraId="64F3F2F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11" w:type="dxa"/>
            <w:tcBorders>
              <w:top w:val="nil"/>
              <w:left w:val="nil"/>
              <w:bottom w:val="nil"/>
              <w:right w:val="nil"/>
            </w:tcBorders>
            <w:shd w:val="clear" w:color="auto" w:fill="auto"/>
            <w:noWrap/>
            <w:hideMark/>
          </w:tcPr>
          <w:p w14:paraId="7DBD93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CDCDD2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1D9A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C98A638" w14:textId="77777777" w:rsidTr="00AF0983">
        <w:trPr>
          <w:trHeight w:val="255"/>
        </w:trPr>
        <w:tc>
          <w:tcPr>
            <w:tcW w:w="520" w:type="dxa"/>
            <w:tcBorders>
              <w:top w:val="single" w:sz="4" w:space="0" w:color="auto"/>
              <w:left w:val="single" w:sz="4" w:space="0" w:color="auto"/>
              <w:bottom w:val="single" w:sz="4" w:space="0" w:color="auto"/>
              <w:right w:val="nil"/>
            </w:tcBorders>
            <w:shd w:val="clear" w:color="000000" w:fill="D6E1EE"/>
            <w:noWrap/>
            <w:hideMark/>
          </w:tcPr>
          <w:p w14:paraId="3BB732B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758" w:type="dxa"/>
            <w:tcBorders>
              <w:top w:val="single" w:sz="4" w:space="0" w:color="auto"/>
              <w:left w:val="nil"/>
              <w:bottom w:val="single" w:sz="4" w:space="0" w:color="auto"/>
              <w:right w:val="nil"/>
            </w:tcBorders>
            <w:shd w:val="clear" w:color="000000" w:fill="D6E1EE"/>
            <w:noWrap/>
            <w:hideMark/>
          </w:tcPr>
          <w:p w14:paraId="7E21AB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823" w:type="dxa"/>
            <w:tcBorders>
              <w:top w:val="single" w:sz="4" w:space="0" w:color="auto"/>
              <w:left w:val="nil"/>
              <w:bottom w:val="single" w:sz="4" w:space="0" w:color="auto"/>
              <w:right w:val="nil"/>
            </w:tcBorders>
            <w:shd w:val="clear" w:color="000000" w:fill="D6E1EE"/>
            <w:hideMark/>
          </w:tcPr>
          <w:p w14:paraId="6CCC04A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406" w:type="dxa"/>
            <w:tcBorders>
              <w:top w:val="single" w:sz="4" w:space="0" w:color="auto"/>
              <w:left w:val="nil"/>
              <w:bottom w:val="single" w:sz="4" w:space="0" w:color="auto"/>
              <w:right w:val="nil"/>
            </w:tcBorders>
            <w:shd w:val="clear" w:color="000000" w:fill="D6E1EE"/>
            <w:noWrap/>
            <w:hideMark/>
          </w:tcPr>
          <w:p w14:paraId="69DB1E6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88" w:type="dxa"/>
            <w:tcBorders>
              <w:top w:val="single" w:sz="4" w:space="0" w:color="auto"/>
              <w:left w:val="nil"/>
              <w:bottom w:val="single" w:sz="4" w:space="0" w:color="auto"/>
              <w:right w:val="nil"/>
            </w:tcBorders>
            <w:shd w:val="clear" w:color="000000" w:fill="D6E1EE"/>
            <w:noWrap/>
            <w:hideMark/>
          </w:tcPr>
          <w:p w14:paraId="162A6E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1" w:type="dxa"/>
            <w:tcBorders>
              <w:top w:val="single" w:sz="4" w:space="0" w:color="auto"/>
              <w:left w:val="nil"/>
              <w:bottom w:val="single" w:sz="4" w:space="0" w:color="auto"/>
              <w:right w:val="nil"/>
            </w:tcBorders>
            <w:shd w:val="clear" w:color="000000" w:fill="D6E1EE"/>
            <w:noWrap/>
            <w:hideMark/>
          </w:tcPr>
          <w:p w14:paraId="74D81BC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11" w:type="dxa"/>
            <w:tcBorders>
              <w:top w:val="single" w:sz="4" w:space="0" w:color="auto"/>
              <w:left w:val="nil"/>
              <w:bottom w:val="single" w:sz="4" w:space="0" w:color="auto"/>
              <w:right w:val="single" w:sz="4" w:space="0" w:color="auto"/>
            </w:tcBorders>
            <w:shd w:val="clear" w:color="000000" w:fill="D6E1EE"/>
            <w:noWrap/>
            <w:hideMark/>
          </w:tcPr>
          <w:p w14:paraId="21ADA9A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49 490,00</w:t>
            </w:r>
          </w:p>
        </w:tc>
        <w:tc>
          <w:tcPr>
            <w:tcW w:w="736" w:type="dxa"/>
            <w:tcBorders>
              <w:top w:val="nil"/>
              <w:left w:val="nil"/>
              <w:bottom w:val="nil"/>
              <w:right w:val="nil"/>
            </w:tcBorders>
            <w:shd w:val="clear" w:color="auto" w:fill="auto"/>
            <w:noWrap/>
            <w:hideMark/>
          </w:tcPr>
          <w:p w14:paraId="1E5182B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0FAE2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BF5668B" w14:textId="77777777" w:rsidTr="00AF0983">
        <w:trPr>
          <w:trHeight w:val="255"/>
        </w:trPr>
        <w:tc>
          <w:tcPr>
            <w:tcW w:w="520" w:type="dxa"/>
            <w:tcBorders>
              <w:top w:val="nil"/>
              <w:left w:val="nil"/>
              <w:bottom w:val="nil"/>
              <w:right w:val="nil"/>
            </w:tcBorders>
            <w:shd w:val="clear" w:color="auto" w:fill="auto"/>
            <w:noWrap/>
            <w:vAlign w:val="bottom"/>
            <w:hideMark/>
          </w:tcPr>
          <w:p w14:paraId="172D97F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758" w:type="dxa"/>
            <w:tcBorders>
              <w:top w:val="nil"/>
              <w:left w:val="nil"/>
              <w:bottom w:val="nil"/>
              <w:right w:val="nil"/>
            </w:tcBorders>
            <w:shd w:val="clear" w:color="auto" w:fill="auto"/>
            <w:noWrap/>
            <w:vAlign w:val="bottom"/>
            <w:hideMark/>
          </w:tcPr>
          <w:p w14:paraId="4B2B04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23" w:type="dxa"/>
            <w:tcBorders>
              <w:top w:val="nil"/>
              <w:left w:val="nil"/>
              <w:bottom w:val="nil"/>
              <w:right w:val="nil"/>
            </w:tcBorders>
            <w:shd w:val="clear" w:color="auto" w:fill="auto"/>
            <w:vAlign w:val="bottom"/>
            <w:hideMark/>
          </w:tcPr>
          <w:p w14:paraId="4C56419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406" w:type="dxa"/>
            <w:tcBorders>
              <w:top w:val="nil"/>
              <w:left w:val="nil"/>
              <w:bottom w:val="nil"/>
              <w:right w:val="nil"/>
            </w:tcBorders>
            <w:shd w:val="clear" w:color="auto" w:fill="auto"/>
            <w:noWrap/>
            <w:vAlign w:val="bottom"/>
            <w:hideMark/>
          </w:tcPr>
          <w:p w14:paraId="241FE05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88" w:type="dxa"/>
            <w:tcBorders>
              <w:top w:val="nil"/>
              <w:left w:val="nil"/>
              <w:bottom w:val="nil"/>
              <w:right w:val="nil"/>
            </w:tcBorders>
            <w:shd w:val="clear" w:color="auto" w:fill="auto"/>
            <w:noWrap/>
            <w:vAlign w:val="bottom"/>
            <w:hideMark/>
          </w:tcPr>
          <w:p w14:paraId="75EEBF0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51" w:type="dxa"/>
            <w:tcBorders>
              <w:top w:val="nil"/>
              <w:left w:val="nil"/>
              <w:bottom w:val="nil"/>
              <w:right w:val="nil"/>
            </w:tcBorders>
            <w:shd w:val="clear" w:color="auto" w:fill="auto"/>
            <w:noWrap/>
            <w:vAlign w:val="bottom"/>
            <w:hideMark/>
          </w:tcPr>
          <w:p w14:paraId="632248D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11" w:type="dxa"/>
            <w:tcBorders>
              <w:top w:val="nil"/>
              <w:left w:val="nil"/>
              <w:bottom w:val="nil"/>
              <w:right w:val="nil"/>
            </w:tcBorders>
            <w:shd w:val="clear" w:color="auto" w:fill="auto"/>
            <w:noWrap/>
            <w:vAlign w:val="bottom"/>
            <w:hideMark/>
          </w:tcPr>
          <w:p w14:paraId="3550C1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60F1B0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C8DEE2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28900764" w14:textId="4F32A819" w:rsidR="00AF0983" w:rsidRDefault="00AF0983"/>
    <w:p w14:paraId="65679F0C"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95"/>
        <w:gridCol w:w="1674"/>
        <w:gridCol w:w="5670"/>
        <w:gridCol w:w="697"/>
        <w:gridCol w:w="1131"/>
        <w:gridCol w:w="1286"/>
        <w:gridCol w:w="1403"/>
        <w:gridCol w:w="736"/>
        <w:gridCol w:w="976"/>
      </w:tblGrid>
      <w:tr w:rsidR="00AF0983" w:rsidRPr="00AF0983" w14:paraId="6FB92848"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673A36B5"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3F519F16"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3950E6F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8651ECD" w14:textId="77777777" w:rsidTr="00AF0983">
        <w:trPr>
          <w:trHeight w:val="499"/>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45D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74" w:type="dxa"/>
            <w:tcBorders>
              <w:top w:val="single" w:sz="4" w:space="0" w:color="auto"/>
              <w:left w:val="nil"/>
              <w:bottom w:val="single" w:sz="4" w:space="0" w:color="auto"/>
              <w:right w:val="nil"/>
            </w:tcBorders>
            <w:shd w:val="clear" w:color="auto" w:fill="auto"/>
            <w:noWrap/>
            <w:vAlign w:val="center"/>
            <w:hideMark/>
          </w:tcPr>
          <w:p w14:paraId="3BC35AB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1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07B0F5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1C09658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F89113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4C302D0" w14:textId="77777777" w:rsidTr="00AF0983">
        <w:trPr>
          <w:trHeight w:val="49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A5B797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74" w:type="dxa"/>
            <w:tcBorders>
              <w:top w:val="nil"/>
              <w:left w:val="nil"/>
              <w:bottom w:val="single" w:sz="4" w:space="0" w:color="auto"/>
              <w:right w:val="nil"/>
            </w:tcBorders>
            <w:shd w:val="clear" w:color="auto" w:fill="auto"/>
            <w:noWrap/>
            <w:vAlign w:val="center"/>
            <w:hideMark/>
          </w:tcPr>
          <w:p w14:paraId="424E84C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1</w:t>
            </w:r>
          </w:p>
        </w:tc>
        <w:tc>
          <w:tcPr>
            <w:tcW w:w="101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49480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objektu Fojtství, včetně vestavby sociálního zařízení</w:t>
            </w:r>
          </w:p>
        </w:tc>
        <w:tc>
          <w:tcPr>
            <w:tcW w:w="736" w:type="dxa"/>
            <w:tcBorders>
              <w:top w:val="nil"/>
              <w:left w:val="nil"/>
              <w:bottom w:val="nil"/>
              <w:right w:val="nil"/>
            </w:tcBorders>
            <w:shd w:val="clear" w:color="auto" w:fill="auto"/>
            <w:noWrap/>
            <w:vAlign w:val="bottom"/>
            <w:hideMark/>
          </w:tcPr>
          <w:p w14:paraId="6B5DC834"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7D6568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FE12AFB" w14:textId="77777777" w:rsidTr="00AF0983">
        <w:trPr>
          <w:trHeight w:val="499"/>
        </w:trPr>
        <w:tc>
          <w:tcPr>
            <w:tcW w:w="495" w:type="dxa"/>
            <w:tcBorders>
              <w:top w:val="nil"/>
              <w:left w:val="single" w:sz="4" w:space="0" w:color="auto"/>
              <w:bottom w:val="single" w:sz="4" w:space="0" w:color="auto"/>
              <w:right w:val="single" w:sz="4" w:space="0" w:color="auto"/>
            </w:tcBorders>
            <w:shd w:val="clear" w:color="000000" w:fill="D6E1EE"/>
            <w:noWrap/>
            <w:vAlign w:val="center"/>
            <w:hideMark/>
          </w:tcPr>
          <w:p w14:paraId="084FCA1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74" w:type="dxa"/>
            <w:tcBorders>
              <w:top w:val="nil"/>
              <w:left w:val="nil"/>
              <w:bottom w:val="single" w:sz="4" w:space="0" w:color="auto"/>
              <w:right w:val="nil"/>
            </w:tcBorders>
            <w:shd w:val="clear" w:color="000000" w:fill="D6E1EE"/>
            <w:noWrap/>
            <w:vAlign w:val="center"/>
            <w:hideMark/>
          </w:tcPr>
          <w:p w14:paraId="7809B19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D.1.5</w:t>
            </w:r>
          </w:p>
        </w:tc>
        <w:tc>
          <w:tcPr>
            <w:tcW w:w="1018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26EF061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736" w:type="dxa"/>
            <w:tcBorders>
              <w:top w:val="nil"/>
              <w:left w:val="nil"/>
              <w:bottom w:val="nil"/>
              <w:right w:val="nil"/>
            </w:tcBorders>
            <w:shd w:val="clear" w:color="auto" w:fill="auto"/>
            <w:noWrap/>
            <w:vAlign w:val="bottom"/>
            <w:hideMark/>
          </w:tcPr>
          <w:p w14:paraId="3ACA3D9C"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BAA508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F0B734E" w14:textId="77777777" w:rsidTr="00AF0983">
        <w:trPr>
          <w:trHeight w:val="255"/>
        </w:trPr>
        <w:tc>
          <w:tcPr>
            <w:tcW w:w="495" w:type="dxa"/>
            <w:tcBorders>
              <w:top w:val="nil"/>
              <w:left w:val="nil"/>
              <w:bottom w:val="nil"/>
              <w:right w:val="nil"/>
            </w:tcBorders>
            <w:shd w:val="clear" w:color="auto" w:fill="auto"/>
            <w:noWrap/>
            <w:vAlign w:val="bottom"/>
            <w:hideMark/>
          </w:tcPr>
          <w:p w14:paraId="0C3ABF7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74" w:type="dxa"/>
            <w:tcBorders>
              <w:top w:val="nil"/>
              <w:left w:val="nil"/>
              <w:bottom w:val="nil"/>
              <w:right w:val="nil"/>
            </w:tcBorders>
            <w:shd w:val="clear" w:color="auto" w:fill="auto"/>
            <w:noWrap/>
            <w:vAlign w:val="bottom"/>
            <w:hideMark/>
          </w:tcPr>
          <w:p w14:paraId="44D021B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noWrap/>
            <w:vAlign w:val="bottom"/>
            <w:hideMark/>
          </w:tcPr>
          <w:p w14:paraId="7FAAD32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vAlign w:val="bottom"/>
            <w:hideMark/>
          </w:tcPr>
          <w:p w14:paraId="57747A2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vAlign w:val="bottom"/>
            <w:hideMark/>
          </w:tcPr>
          <w:p w14:paraId="2A7F207B"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vAlign w:val="bottom"/>
            <w:hideMark/>
          </w:tcPr>
          <w:p w14:paraId="6A0DE14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vAlign w:val="bottom"/>
            <w:hideMark/>
          </w:tcPr>
          <w:p w14:paraId="31875AE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30B6ECB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A312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65940F9" w14:textId="77777777" w:rsidTr="00AF0983">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553474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74" w:type="dxa"/>
            <w:tcBorders>
              <w:top w:val="single" w:sz="4" w:space="0" w:color="auto"/>
              <w:left w:val="nil"/>
              <w:bottom w:val="single" w:sz="4" w:space="0" w:color="auto"/>
              <w:right w:val="single" w:sz="4" w:space="0" w:color="auto"/>
            </w:tcBorders>
            <w:shd w:val="clear" w:color="000000" w:fill="DBDBDB"/>
            <w:noWrap/>
            <w:vAlign w:val="bottom"/>
            <w:hideMark/>
          </w:tcPr>
          <w:p w14:paraId="46E28E1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670" w:type="dxa"/>
            <w:tcBorders>
              <w:top w:val="single" w:sz="4" w:space="0" w:color="auto"/>
              <w:left w:val="nil"/>
              <w:bottom w:val="single" w:sz="4" w:space="0" w:color="auto"/>
              <w:right w:val="single" w:sz="4" w:space="0" w:color="auto"/>
            </w:tcBorders>
            <w:shd w:val="clear" w:color="000000" w:fill="DBDBDB"/>
            <w:noWrap/>
            <w:vAlign w:val="bottom"/>
            <w:hideMark/>
          </w:tcPr>
          <w:p w14:paraId="7C71E8A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697" w:type="dxa"/>
            <w:tcBorders>
              <w:top w:val="single" w:sz="4" w:space="0" w:color="auto"/>
              <w:left w:val="nil"/>
              <w:bottom w:val="single" w:sz="4" w:space="0" w:color="auto"/>
              <w:right w:val="single" w:sz="4" w:space="0" w:color="auto"/>
            </w:tcBorders>
            <w:shd w:val="clear" w:color="000000" w:fill="DBDBDB"/>
            <w:noWrap/>
            <w:vAlign w:val="bottom"/>
            <w:hideMark/>
          </w:tcPr>
          <w:p w14:paraId="38F69EB7"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31" w:type="dxa"/>
            <w:tcBorders>
              <w:top w:val="single" w:sz="4" w:space="0" w:color="auto"/>
              <w:left w:val="nil"/>
              <w:bottom w:val="single" w:sz="4" w:space="0" w:color="auto"/>
              <w:right w:val="single" w:sz="4" w:space="0" w:color="auto"/>
            </w:tcBorders>
            <w:shd w:val="clear" w:color="000000" w:fill="DBDBDB"/>
            <w:noWrap/>
            <w:vAlign w:val="bottom"/>
            <w:hideMark/>
          </w:tcPr>
          <w:p w14:paraId="6833A2B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86" w:type="dxa"/>
            <w:tcBorders>
              <w:top w:val="single" w:sz="4" w:space="0" w:color="auto"/>
              <w:left w:val="nil"/>
              <w:bottom w:val="single" w:sz="4" w:space="0" w:color="auto"/>
              <w:right w:val="nil"/>
            </w:tcBorders>
            <w:shd w:val="clear" w:color="000000" w:fill="DBDBDB"/>
            <w:noWrap/>
            <w:vAlign w:val="bottom"/>
            <w:hideMark/>
          </w:tcPr>
          <w:p w14:paraId="1FF6A80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40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98714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73D8F3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FAD4C6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1368886D"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291E48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09CA91D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_1</w:t>
            </w:r>
          </w:p>
        </w:tc>
        <w:tc>
          <w:tcPr>
            <w:tcW w:w="5670" w:type="dxa"/>
            <w:tcBorders>
              <w:top w:val="single" w:sz="4" w:space="0" w:color="auto"/>
              <w:left w:val="nil"/>
              <w:bottom w:val="nil"/>
              <w:right w:val="nil"/>
            </w:tcBorders>
            <w:shd w:val="clear" w:color="000000" w:fill="D6E1EE"/>
            <w:hideMark/>
          </w:tcPr>
          <w:p w14:paraId="3B4ABE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Rozvaděč R1</w:t>
            </w:r>
          </w:p>
        </w:tc>
        <w:tc>
          <w:tcPr>
            <w:tcW w:w="697" w:type="dxa"/>
            <w:tcBorders>
              <w:top w:val="single" w:sz="4" w:space="0" w:color="auto"/>
              <w:left w:val="nil"/>
              <w:bottom w:val="nil"/>
              <w:right w:val="nil"/>
            </w:tcBorders>
            <w:shd w:val="clear" w:color="000000" w:fill="D6E1EE"/>
            <w:noWrap/>
            <w:hideMark/>
          </w:tcPr>
          <w:p w14:paraId="3D6AC33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43D0909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3347C8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63ED23B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51 524,45</w:t>
            </w:r>
          </w:p>
        </w:tc>
        <w:tc>
          <w:tcPr>
            <w:tcW w:w="736" w:type="dxa"/>
            <w:tcBorders>
              <w:top w:val="single" w:sz="4" w:space="0" w:color="auto"/>
              <w:left w:val="nil"/>
              <w:bottom w:val="nil"/>
              <w:right w:val="nil"/>
            </w:tcBorders>
            <w:shd w:val="clear" w:color="000000" w:fill="D6E1EE"/>
            <w:noWrap/>
            <w:hideMark/>
          </w:tcPr>
          <w:p w14:paraId="1B7F5B7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FE51BC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F27D838"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C4688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74" w:type="dxa"/>
            <w:tcBorders>
              <w:top w:val="single" w:sz="4" w:space="0" w:color="auto"/>
              <w:left w:val="nil"/>
              <w:bottom w:val="nil"/>
              <w:right w:val="single" w:sz="4" w:space="0" w:color="808080"/>
            </w:tcBorders>
            <w:shd w:val="clear" w:color="auto" w:fill="auto"/>
            <w:noWrap/>
            <w:hideMark/>
          </w:tcPr>
          <w:p w14:paraId="28E7CF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Pol__0001</w:t>
            </w:r>
          </w:p>
        </w:tc>
        <w:tc>
          <w:tcPr>
            <w:tcW w:w="5670" w:type="dxa"/>
            <w:tcBorders>
              <w:top w:val="single" w:sz="4" w:space="0" w:color="auto"/>
              <w:left w:val="nil"/>
              <w:bottom w:val="nil"/>
              <w:right w:val="single" w:sz="4" w:space="0" w:color="808080"/>
            </w:tcBorders>
            <w:shd w:val="clear" w:color="auto" w:fill="auto"/>
            <w:hideMark/>
          </w:tcPr>
          <w:p w14:paraId="600F95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Oceloplechová nástěnná rozvodnice 96 modulů, 600x760x262,5 (ŠxVxHL), IP30, b. bílá, vč., příslušenství, držáků, lišt, N/PE můstků</w:t>
            </w:r>
          </w:p>
        </w:tc>
        <w:tc>
          <w:tcPr>
            <w:tcW w:w="697" w:type="dxa"/>
            <w:tcBorders>
              <w:top w:val="single" w:sz="4" w:space="0" w:color="auto"/>
              <w:left w:val="nil"/>
              <w:bottom w:val="nil"/>
              <w:right w:val="single" w:sz="4" w:space="0" w:color="808080"/>
            </w:tcBorders>
            <w:shd w:val="clear" w:color="auto" w:fill="auto"/>
            <w:noWrap/>
            <w:hideMark/>
          </w:tcPr>
          <w:p w14:paraId="50F667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7FA10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6F5B9C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6 512,00</w:t>
            </w:r>
          </w:p>
        </w:tc>
        <w:tc>
          <w:tcPr>
            <w:tcW w:w="1403" w:type="dxa"/>
            <w:tcBorders>
              <w:top w:val="single" w:sz="4" w:space="0" w:color="auto"/>
              <w:left w:val="nil"/>
              <w:bottom w:val="nil"/>
              <w:right w:val="single" w:sz="4" w:space="0" w:color="808080"/>
            </w:tcBorders>
            <w:shd w:val="clear" w:color="auto" w:fill="auto"/>
            <w:noWrap/>
            <w:hideMark/>
          </w:tcPr>
          <w:p w14:paraId="289332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6 512,00</w:t>
            </w:r>
          </w:p>
        </w:tc>
        <w:tc>
          <w:tcPr>
            <w:tcW w:w="736" w:type="dxa"/>
            <w:tcBorders>
              <w:top w:val="single" w:sz="4" w:space="0" w:color="auto"/>
              <w:left w:val="nil"/>
              <w:bottom w:val="nil"/>
              <w:right w:val="single" w:sz="4" w:space="0" w:color="808080"/>
            </w:tcBorders>
            <w:shd w:val="clear" w:color="auto" w:fill="auto"/>
            <w:noWrap/>
            <w:hideMark/>
          </w:tcPr>
          <w:p w14:paraId="3217B7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2DC0E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83DD93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69ECC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74" w:type="dxa"/>
            <w:tcBorders>
              <w:top w:val="single" w:sz="4" w:space="0" w:color="auto"/>
              <w:left w:val="nil"/>
              <w:bottom w:val="nil"/>
              <w:right w:val="single" w:sz="4" w:space="0" w:color="808080"/>
            </w:tcBorders>
            <w:shd w:val="clear" w:color="auto" w:fill="auto"/>
            <w:noWrap/>
            <w:hideMark/>
          </w:tcPr>
          <w:p w14:paraId="652133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Pol__0002</w:t>
            </w:r>
          </w:p>
        </w:tc>
        <w:tc>
          <w:tcPr>
            <w:tcW w:w="5670" w:type="dxa"/>
            <w:tcBorders>
              <w:top w:val="single" w:sz="4" w:space="0" w:color="auto"/>
              <w:left w:val="nil"/>
              <w:bottom w:val="nil"/>
              <w:right w:val="single" w:sz="4" w:space="0" w:color="808080"/>
            </w:tcBorders>
            <w:shd w:val="clear" w:color="auto" w:fill="auto"/>
            <w:hideMark/>
          </w:tcPr>
          <w:p w14:paraId="45CDCB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 Hlavní vypínač, 3-pól, In=32A</w:t>
            </w:r>
          </w:p>
        </w:tc>
        <w:tc>
          <w:tcPr>
            <w:tcW w:w="697" w:type="dxa"/>
            <w:tcBorders>
              <w:top w:val="single" w:sz="4" w:space="0" w:color="auto"/>
              <w:left w:val="nil"/>
              <w:bottom w:val="nil"/>
              <w:right w:val="single" w:sz="4" w:space="0" w:color="808080"/>
            </w:tcBorders>
            <w:shd w:val="clear" w:color="auto" w:fill="auto"/>
            <w:noWrap/>
            <w:hideMark/>
          </w:tcPr>
          <w:p w14:paraId="0312CF8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3B12E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F43CD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524,20</w:t>
            </w:r>
          </w:p>
        </w:tc>
        <w:tc>
          <w:tcPr>
            <w:tcW w:w="1403" w:type="dxa"/>
            <w:tcBorders>
              <w:top w:val="single" w:sz="4" w:space="0" w:color="auto"/>
              <w:left w:val="nil"/>
              <w:bottom w:val="nil"/>
              <w:right w:val="single" w:sz="4" w:space="0" w:color="808080"/>
            </w:tcBorders>
            <w:shd w:val="clear" w:color="auto" w:fill="auto"/>
            <w:noWrap/>
            <w:hideMark/>
          </w:tcPr>
          <w:p w14:paraId="272A08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524,20</w:t>
            </w:r>
          </w:p>
        </w:tc>
        <w:tc>
          <w:tcPr>
            <w:tcW w:w="736" w:type="dxa"/>
            <w:tcBorders>
              <w:top w:val="single" w:sz="4" w:space="0" w:color="auto"/>
              <w:left w:val="nil"/>
              <w:bottom w:val="nil"/>
              <w:right w:val="single" w:sz="4" w:space="0" w:color="808080"/>
            </w:tcBorders>
            <w:shd w:val="clear" w:color="auto" w:fill="auto"/>
            <w:noWrap/>
            <w:hideMark/>
          </w:tcPr>
          <w:p w14:paraId="128E0E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ECB4C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7DEAE3"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47C3D5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74" w:type="dxa"/>
            <w:tcBorders>
              <w:top w:val="single" w:sz="4" w:space="0" w:color="auto"/>
              <w:left w:val="nil"/>
              <w:bottom w:val="nil"/>
              <w:right w:val="single" w:sz="4" w:space="0" w:color="808080"/>
            </w:tcBorders>
            <w:shd w:val="clear" w:color="auto" w:fill="auto"/>
            <w:noWrap/>
            <w:hideMark/>
          </w:tcPr>
          <w:p w14:paraId="3EDE74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Pol__0003</w:t>
            </w:r>
          </w:p>
        </w:tc>
        <w:tc>
          <w:tcPr>
            <w:tcW w:w="5670" w:type="dxa"/>
            <w:tcBorders>
              <w:top w:val="single" w:sz="4" w:space="0" w:color="auto"/>
              <w:left w:val="nil"/>
              <w:bottom w:val="nil"/>
              <w:right w:val="single" w:sz="4" w:space="0" w:color="808080"/>
            </w:tcBorders>
            <w:shd w:val="clear" w:color="auto" w:fill="auto"/>
            <w:hideMark/>
          </w:tcPr>
          <w:p w14:paraId="772974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SPD typ 1+2 - Kombinovaný svodič bleskových proudů a přepětí, vhodné pro 3-fázový systém TN-C,, instalace na vstupu do budovy, 75 kA (10/350), 180 kA (8/20)</w:t>
            </w:r>
          </w:p>
        </w:tc>
        <w:tc>
          <w:tcPr>
            <w:tcW w:w="697" w:type="dxa"/>
            <w:tcBorders>
              <w:top w:val="single" w:sz="4" w:space="0" w:color="auto"/>
              <w:left w:val="nil"/>
              <w:bottom w:val="nil"/>
              <w:right w:val="single" w:sz="4" w:space="0" w:color="808080"/>
            </w:tcBorders>
            <w:shd w:val="clear" w:color="auto" w:fill="auto"/>
            <w:noWrap/>
            <w:hideMark/>
          </w:tcPr>
          <w:p w14:paraId="0C6261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5337D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1362A9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5 640,60</w:t>
            </w:r>
          </w:p>
        </w:tc>
        <w:tc>
          <w:tcPr>
            <w:tcW w:w="1403" w:type="dxa"/>
            <w:tcBorders>
              <w:top w:val="single" w:sz="4" w:space="0" w:color="auto"/>
              <w:left w:val="nil"/>
              <w:bottom w:val="nil"/>
              <w:right w:val="single" w:sz="4" w:space="0" w:color="808080"/>
            </w:tcBorders>
            <w:shd w:val="clear" w:color="auto" w:fill="auto"/>
            <w:noWrap/>
            <w:hideMark/>
          </w:tcPr>
          <w:p w14:paraId="4AFAA8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5 640,60</w:t>
            </w:r>
          </w:p>
        </w:tc>
        <w:tc>
          <w:tcPr>
            <w:tcW w:w="736" w:type="dxa"/>
            <w:tcBorders>
              <w:top w:val="single" w:sz="4" w:space="0" w:color="auto"/>
              <w:left w:val="nil"/>
              <w:bottom w:val="nil"/>
              <w:right w:val="single" w:sz="4" w:space="0" w:color="808080"/>
            </w:tcBorders>
            <w:shd w:val="clear" w:color="auto" w:fill="auto"/>
            <w:noWrap/>
            <w:hideMark/>
          </w:tcPr>
          <w:p w14:paraId="0D1319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0D730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B16CA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BA8F6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74" w:type="dxa"/>
            <w:tcBorders>
              <w:top w:val="single" w:sz="4" w:space="0" w:color="auto"/>
              <w:left w:val="nil"/>
              <w:bottom w:val="nil"/>
              <w:right w:val="single" w:sz="4" w:space="0" w:color="808080"/>
            </w:tcBorders>
            <w:shd w:val="clear" w:color="auto" w:fill="auto"/>
            <w:noWrap/>
            <w:hideMark/>
          </w:tcPr>
          <w:p w14:paraId="7BF37C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Pol__0004</w:t>
            </w:r>
          </w:p>
        </w:tc>
        <w:tc>
          <w:tcPr>
            <w:tcW w:w="5670" w:type="dxa"/>
            <w:tcBorders>
              <w:top w:val="single" w:sz="4" w:space="0" w:color="auto"/>
              <w:left w:val="nil"/>
              <w:bottom w:val="nil"/>
              <w:right w:val="single" w:sz="4" w:space="0" w:color="808080"/>
            </w:tcBorders>
            <w:shd w:val="clear" w:color="auto" w:fill="auto"/>
            <w:hideMark/>
          </w:tcPr>
          <w:p w14:paraId="46FC34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B6/1 Jistič, char B, 1-pólový, Icn=10kA, In=6A</w:t>
            </w:r>
          </w:p>
        </w:tc>
        <w:tc>
          <w:tcPr>
            <w:tcW w:w="697" w:type="dxa"/>
            <w:tcBorders>
              <w:top w:val="single" w:sz="4" w:space="0" w:color="auto"/>
              <w:left w:val="nil"/>
              <w:bottom w:val="nil"/>
              <w:right w:val="single" w:sz="4" w:space="0" w:color="808080"/>
            </w:tcBorders>
            <w:shd w:val="clear" w:color="auto" w:fill="auto"/>
            <w:noWrap/>
            <w:hideMark/>
          </w:tcPr>
          <w:p w14:paraId="5473680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A69A9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728F19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136,20</w:t>
            </w:r>
          </w:p>
        </w:tc>
        <w:tc>
          <w:tcPr>
            <w:tcW w:w="1403" w:type="dxa"/>
            <w:tcBorders>
              <w:top w:val="single" w:sz="4" w:space="0" w:color="auto"/>
              <w:left w:val="nil"/>
              <w:bottom w:val="nil"/>
              <w:right w:val="single" w:sz="4" w:space="0" w:color="808080"/>
            </w:tcBorders>
            <w:shd w:val="clear" w:color="auto" w:fill="auto"/>
            <w:noWrap/>
            <w:hideMark/>
          </w:tcPr>
          <w:p w14:paraId="76E44C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544,80</w:t>
            </w:r>
          </w:p>
        </w:tc>
        <w:tc>
          <w:tcPr>
            <w:tcW w:w="736" w:type="dxa"/>
            <w:tcBorders>
              <w:top w:val="single" w:sz="4" w:space="0" w:color="auto"/>
              <w:left w:val="nil"/>
              <w:bottom w:val="nil"/>
              <w:right w:val="single" w:sz="4" w:space="0" w:color="808080"/>
            </w:tcBorders>
            <w:shd w:val="clear" w:color="auto" w:fill="auto"/>
            <w:noWrap/>
            <w:hideMark/>
          </w:tcPr>
          <w:p w14:paraId="2F6560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4239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63B14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3A23F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74" w:type="dxa"/>
            <w:tcBorders>
              <w:top w:val="single" w:sz="4" w:space="0" w:color="auto"/>
              <w:left w:val="nil"/>
              <w:bottom w:val="nil"/>
              <w:right w:val="single" w:sz="4" w:space="0" w:color="808080"/>
            </w:tcBorders>
            <w:shd w:val="clear" w:color="auto" w:fill="auto"/>
            <w:noWrap/>
            <w:hideMark/>
          </w:tcPr>
          <w:p w14:paraId="1267FC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Pol__0005</w:t>
            </w:r>
          </w:p>
        </w:tc>
        <w:tc>
          <w:tcPr>
            <w:tcW w:w="5670" w:type="dxa"/>
            <w:tcBorders>
              <w:top w:val="single" w:sz="4" w:space="0" w:color="auto"/>
              <w:left w:val="nil"/>
              <w:bottom w:val="nil"/>
              <w:right w:val="single" w:sz="4" w:space="0" w:color="808080"/>
            </w:tcBorders>
            <w:shd w:val="clear" w:color="auto" w:fill="auto"/>
            <w:hideMark/>
          </w:tcPr>
          <w:p w14:paraId="3A53A9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B10/1 Jistič, char B, 1-pólový, Icn=10kA, In=10A</w:t>
            </w:r>
          </w:p>
        </w:tc>
        <w:tc>
          <w:tcPr>
            <w:tcW w:w="697" w:type="dxa"/>
            <w:tcBorders>
              <w:top w:val="single" w:sz="4" w:space="0" w:color="auto"/>
              <w:left w:val="nil"/>
              <w:bottom w:val="nil"/>
              <w:right w:val="single" w:sz="4" w:space="0" w:color="808080"/>
            </w:tcBorders>
            <w:shd w:val="clear" w:color="auto" w:fill="auto"/>
            <w:noWrap/>
            <w:hideMark/>
          </w:tcPr>
          <w:p w14:paraId="36AD58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32DEC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03E19B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136,20</w:t>
            </w:r>
          </w:p>
        </w:tc>
        <w:tc>
          <w:tcPr>
            <w:tcW w:w="1403" w:type="dxa"/>
            <w:tcBorders>
              <w:top w:val="single" w:sz="4" w:space="0" w:color="auto"/>
              <w:left w:val="nil"/>
              <w:bottom w:val="nil"/>
              <w:right w:val="single" w:sz="4" w:space="0" w:color="808080"/>
            </w:tcBorders>
            <w:shd w:val="clear" w:color="auto" w:fill="auto"/>
            <w:noWrap/>
            <w:hideMark/>
          </w:tcPr>
          <w:p w14:paraId="012138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272,40</w:t>
            </w:r>
          </w:p>
        </w:tc>
        <w:tc>
          <w:tcPr>
            <w:tcW w:w="736" w:type="dxa"/>
            <w:tcBorders>
              <w:top w:val="single" w:sz="4" w:space="0" w:color="auto"/>
              <w:left w:val="nil"/>
              <w:bottom w:val="nil"/>
              <w:right w:val="single" w:sz="4" w:space="0" w:color="808080"/>
            </w:tcBorders>
            <w:shd w:val="clear" w:color="auto" w:fill="auto"/>
            <w:noWrap/>
            <w:hideMark/>
          </w:tcPr>
          <w:p w14:paraId="729168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F58AF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08520C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395F2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74" w:type="dxa"/>
            <w:tcBorders>
              <w:top w:val="single" w:sz="4" w:space="0" w:color="auto"/>
              <w:left w:val="nil"/>
              <w:bottom w:val="nil"/>
              <w:right w:val="single" w:sz="4" w:space="0" w:color="808080"/>
            </w:tcBorders>
            <w:shd w:val="clear" w:color="auto" w:fill="auto"/>
            <w:noWrap/>
            <w:hideMark/>
          </w:tcPr>
          <w:p w14:paraId="6A971B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Pol__0006</w:t>
            </w:r>
          </w:p>
        </w:tc>
        <w:tc>
          <w:tcPr>
            <w:tcW w:w="5670" w:type="dxa"/>
            <w:tcBorders>
              <w:top w:val="single" w:sz="4" w:space="0" w:color="auto"/>
              <w:left w:val="nil"/>
              <w:bottom w:val="nil"/>
              <w:right w:val="single" w:sz="4" w:space="0" w:color="808080"/>
            </w:tcBorders>
            <w:shd w:val="clear" w:color="auto" w:fill="auto"/>
            <w:hideMark/>
          </w:tcPr>
          <w:p w14:paraId="41F52D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B16/1 Jistič, char B, 1-pólový, Icn=10kA, In=16A</w:t>
            </w:r>
          </w:p>
        </w:tc>
        <w:tc>
          <w:tcPr>
            <w:tcW w:w="697" w:type="dxa"/>
            <w:tcBorders>
              <w:top w:val="single" w:sz="4" w:space="0" w:color="auto"/>
              <w:left w:val="nil"/>
              <w:bottom w:val="nil"/>
              <w:right w:val="single" w:sz="4" w:space="0" w:color="808080"/>
            </w:tcBorders>
            <w:shd w:val="clear" w:color="auto" w:fill="auto"/>
            <w:noWrap/>
            <w:hideMark/>
          </w:tcPr>
          <w:p w14:paraId="75E4D2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67433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12E22C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136,20</w:t>
            </w:r>
          </w:p>
        </w:tc>
        <w:tc>
          <w:tcPr>
            <w:tcW w:w="1403" w:type="dxa"/>
            <w:tcBorders>
              <w:top w:val="single" w:sz="4" w:space="0" w:color="auto"/>
              <w:left w:val="nil"/>
              <w:bottom w:val="nil"/>
              <w:right w:val="single" w:sz="4" w:space="0" w:color="808080"/>
            </w:tcBorders>
            <w:shd w:val="clear" w:color="auto" w:fill="auto"/>
            <w:noWrap/>
            <w:hideMark/>
          </w:tcPr>
          <w:p w14:paraId="09C2D4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681,00</w:t>
            </w:r>
          </w:p>
        </w:tc>
        <w:tc>
          <w:tcPr>
            <w:tcW w:w="736" w:type="dxa"/>
            <w:tcBorders>
              <w:top w:val="single" w:sz="4" w:space="0" w:color="auto"/>
              <w:left w:val="nil"/>
              <w:bottom w:val="nil"/>
              <w:right w:val="single" w:sz="4" w:space="0" w:color="808080"/>
            </w:tcBorders>
            <w:shd w:val="clear" w:color="auto" w:fill="auto"/>
            <w:noWrap/>
            <w:hideMark/>
          </w:tcPr>
          <w:p w14:paraId="126625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3B3B7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03786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E46C6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74" w:type="dxa"/>
            <w:tcBorders>
              <w:top w:val="single" w:sz="4" w:space="0" w:color="auto"/>
              <w:left w:val="nil"/>
              <w:bottom w:val="nil"/>
              <w:right w:val="single" w:sz="4" w:space="0" w:color="808080"/>
            </w:tcBorders>
            <w:shd w:val="clear" w:color="auto" w:fill="auto"/>
            <w:noWrap/>
            <w:hideMark/>
          </w:tcPr>
          <w:p w14:paraId="1C386C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Pol__0007</w:t>
            </w:r>
          </w:p>
        </w:tc>
        <w:tc>
          <w:tcPr>
            <w:tcW w:w="5670" w:type="dxa"/>
            <w:tcBorders>
              <w:top w:val="single" w:sz="4" w:space="0" w:color="auto"/>
              <w:left w:val="nil"/>
              <w:bottom w:val="nil"/>
              <w:right w:val="single" w:sz="4" w:space="0" w:color="808080"/>
            </w:tcBorders>
            <w:shd w:val="clear" w:color="auto" w:fill="auto"/>
            <w:hideMark/>
          </w:tcPr>
          <w:p w14:paraId="3BB080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B20/3 Jistič, char B, 3-pólový, Icn=10kA, In=20A</w:t>
            </w:r>
          </w:p>
        </w:tc>
        <w:tc>
          <w:tcPr>
            <w:tcW w:w="697" w:type="dxa"/>
            <w:tcBorders>
              <w:top w:val="single" w:sz="4" w:space="0" w:color="auto"/>
              <w:left w:val="nil"/>
              <w:bottom w:val="nil"/>
              <w:right w:val="single" w:sz="4" w:space="0" w:color="808080"/>
            </w:tcBorders>
            <w:shd w:val="clear" w:color="auto" w:fill="auto"/>
            <w:noWrap/>
            <w:hideMark/>
          </w:tcPr>
          <w:p w14:paraId="7D435E8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C8E4A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19C027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521,30</w:t>
            </w:r>
          </w:p>
        </w:tc>
        <w:tc>
          <w:tcPr>
            <w:tcW w:w="1403" w:type="dxa"/>
            <w:tcBorders>
              <w:top w:val="single" w:sz="4" w:space="0" w:color="auto"/>
              <w:left w:val="nil"/>
              <w:bottom w:val="nil"/>
              <w:right w:val="single" w:sz="4" w:space="0" w:color="808080"/>
            </w:tcBorders>
            <w:shd w:val="clear" w:color="auto" w:fill="auto"/>
            <w:noWrap/>
            <w:hideMark/>
          </w:tcPr>
          <w:p w14:paraId="7BB6E3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1 042,60</w:t>
            </w:r>
          </w:p>
        </w:tc>
        <w:tc>
          <w:tcPr>
            <w:tcW w:w="736" w:type="dxa"/>
            <w:tcBorders>
              <w:top w:val="single" w:sz="4" w:space="0" w:color="auto"/>
              <w:left w:val="nil"/>
              <w:bottom w:val="nil"/>
              <w:right w:val="single" w:sz="4" w:space="0" w:color="808080"/>
            </w:tcBorders>
            <w:shd w:val="clear" w:color="auto" w:fill="auto"/>
            <w:noWrap/>
            <w:hideMark/>
          </w:tcPr>
          <w:p w14:paraId="325145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2DB3E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7BAECE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02E34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74" w:type="dxa"/>
            <w:tcBorders>
              <w:top w:val="single" w:sz="4" w:space="0" w:color="auto"/>
              <w:left w:val="nil"/>
              <w:bottom w:val="nil"/>
              <w:right w:val="single" w:sz="4" w:space="0" w:color="808080"/>
            </w:tcBorders>
            <w:shd w:val="clear" w:color="auto" w:fill="auto"/>
            <w:noWrap/>
            <w:hideMark/>
          </w:tcPr>
          <w:p w14:paraId="07A59C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Pol__0008</w:t>
            </w:r>
          </w:p>
        </w:tc>
        <w:tc>
          <w:tcPr>
            <w:tcW w:w="5670" w:type="dxa"/>
            <w:tcBorders>
              <w:top w:val="single" w:sz="4" w:space="0" w:color="auto"/>
              <w:left w:val="nil"/>
              <w:bottom w:val="nil"/>
              <w:right w:val="single" w:sz="4" w:space="0" w:color="808080"/>
            </w:tcBorders>
            <w:shd w:val="clear" w:color="auto" w:fill="auto"/>
            <w:hideMark/>
          </w:tcPr>
          <w:p w14:paraId="77761F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40/4/03-A Proudový chránič Ir=250A, typ A, 4-pól, Idn=0.30A, In=40A</w:t>
            </w:r>
          </w:p>
        </w:tc>
        <w:tc>
          <w:tcPr>
            <w:tcW w:w="697" w:type="dxa"/>
            <w:tcBorders>
              <w:top w:val="single" w:sz="4" w:space="0" w:color="auto"/>
              <w:left w:val="nil"/>
              <w:bottom w:val="nil"/>
              <w:right w:val="single" w:sz="4" w:space="0" w:color="808080"/>
            </w:tcBorders>
            <w:shd w:val="clear" w:color="auto" w:fill="auto"/>
            <w:noWrap/>
            <w:hideMark/>
          </w:tcPr>
          <w:p w14:paraId="09A76D1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710FC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61BC18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1 680,20</w:t>
            </w:r>
          </w:p>
        </w:tc>
        <w:tc>
          <w:tcPr>
            <w:tcW w:w="1403" w:type="dxa"/>
            <w:tcBorders>
              <w:top w:val="single" w:sz="4" w:space="0" w:color="auto"/>
              <w:left w:val="nil"/>
              <w:bottom w:val="nil"/>
              <w:right w:val="single" w:sz="4" w:space="0" w:color="808080"/>
            </w:tcBorders>
            <w:shd w:val="clear" w:color="auto" w:fill="auto"/>
            <w:noWrap/>
            <w:hideMark/>
          </w:tcPr>
          <w:p w14:paraId="07FA4C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1 680,20</w:t>
            </w:r>
          </w:p>
        </w:tc>
        <w:tc>
          <w:tcPr>
            <w:tcW w:w="736" w:type="dxa"/>
            <w:tcBorders>
              <w:top w:val="single" w:sz="4" w:space="0" w:color="auto"/>
              <w:left w:val="nil"/>
              <w:bottom w:val="nil"/>
              <w:right w:val="single" w:sz="4" w:space="0" w:color="808080"/>
            </w:tcBorders>
            <w:shd w:val="clear" w:color="auto" w:fill="auto"/>
            <w:noWrap/>
            <w:hideMark/>
          </w:tcPr>
          <w:p w14:paraId="286125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DEB4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030BF7"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691FBA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74" w:type="dxa"/>
            <w:tcBorders>
              <w:top w:val="single" w:sz="4" w:space="0" w:color="auto"/>
              <w:left w:val="nil"/>
              <w:bottom w:val="nil"/>
              <w:right w:val="single" w:sz="4" w:space="0" w:color="808080"/>
            </w:tcBorders>
            <w:shd w:val="clear" w:color="auto" w:fill="auto"/>
            <w:noWrap/>
            <w:hideMark/>
          </w:tcPr>
          <w:p w14:paraId="014782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Pol__0009</w:t>
            </w:r>
          </w:p>
        </w:tc>
        <w:tc>
          <w:tcPr>
            <w:tcW w:w="5670" w:type="dxa"/>
            <w:tcBorders>
              <w:top w:val="single" w:sz="4" w:space="0" w:color="auto"/>
              <w:left w:val="nil"/>
              <w:bottom w:val="nil"/>
              <w:right w:val="single" w:sz="4" w:space="0" w:color="808080"/>
            </w:tcBorders>
            <w:shd w:val="clear" w:color="auto" w:fill="auto"/>
            <w:hideMark/>
          </w:tcPr>
          <w:p w14:paraId="2F60F5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16/1N/B/003-A Proudový chránič s nadproudovou ochranou Ir=250A+puls.SS,typ A,1+N,char.B, Idn=0.03A,, In=16A</w:t>
            </w:r>
          </w:p>
        </w:tc>
        <w:tc>
          <w:tcPr>
            <w:tcW w:w="697" w:type="dxa"/>
            <w:tcBorders>
              <w:top w:val="single" w:sz="4" w:space="0" w:color="auto"/>
              <w:left w:val="nil"/>
              <w:bottom w:val="nil"/>
              <w:right w:val="single" w:sz="4" w:space="0" w:color="808080"/>
            </w:tcBorders>
            <w:shd w:val="clear" w:color="auto" w:fill="auto"/>
            <w:noWrap/>
            <w:hideMark/>
          </w:tcPr>
          <w:p w14:paraId="35B2BB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4CAF9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86" w:type="dxa"/>
            <w:tcBorders>
              <w:top w:val="single" w:sz="4" w:space="0" w:color="auto"/>
              <w:left w:val="nil"/>
              <w:bottom w:val="nil"/>
              <w:right w:val="single" w:sz="4" w:space="0" w:color="808080"/>
            </w:tcBorders>
            <w:shd w:val="clear" w:color="000000" w:fill="99CCFF"/>
            <w:noWrap/>
            <w:hideMark/>
          </w:tcPr>
          <w:p w14:paraId="19DD03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1 841,50</w:t>
            </w:r>
          </w:p>
        </w:tc>
        <w:tc>
          <w:tcPr>
            <w:tcW w:w="1403" w:type="dxa"/>
            <w:tcBorders>
              <w:top w:val="single" w:sz="4" w:space="0" w:color="auto"/>
              <w:left w:val="nil"/>
              <w:bottom w:val="nil"/>
              <w:right w:val="single" w:sz="4" w:space="0" w:color="808080"/>
            </w:tcBorders>
            <w:shd w:val="clear" w:color="auto" w:fill="auto"/>
            <w:noWrap/>
            <w:hideMark/>
          </w:tcPr>
          <w:p w14:paraId="4ED7BA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14 732,00</w:t>
            </w:r>
          </w:p>
        </w:tc>
        <w:tc>
          <w:tcPr>
            <w:tcW w:w="736" w:type="dxa"/>
            <w:tcBorders>
              <w:top w:val="single" w:sz="4" w:space="0" w:color="auto"/>
              <w:left w:val="nil"/>
              <w:bottom w:val="nil"/>
              <w:right w:val="single" w:sz="4" w:space="0" w:color="808080"/>
            </w:tcBorders>
            <w:shd w:val="clear" w:color="auto" w:fill="auto"/>
            <w:noWrap/>
            <w:hideMark/>
          </w:tcPr>
          <w:p w14:paraId="451573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30F10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7D20096"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13EED7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74" w:type="dxa"/>
            <w:tcBorders>
              <w:top w:val="single" w:sz="4" w:space="0" w:color="auto"/>
              <w:left w:val="nil"/>
              <w:bottom w:val="nil"/>
              <w:right w:val="single" w:sz="4" w:space="0" w:color="808080"/>
            </w:tcBorders>
            <w:shd w:val="clear" w:color="auto" w:fill="auto"/>
            <w:noWrap/>
            <w:hideMark/>
          </w:tcPr>
          <w:p w14:paraId="4CD2E7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Pol__0010</w:t>
            </w:r>
          </w:p>
        </w:tc>
        <w:tc>
          <w:tcPr>
            <w:tcW w:w="5670" w:type="dxa"/>
            <w:tcBorders>
              <w:top w:val="single" w:sz="4" w:space="0" w:color="auto"/>
              <w:left w:val="nil"/>
              <w:bottom w:val="nil"/>
              <w:right w:val="single" w:sz="4" w:space="0" w:color="808080"/>
            </w:tcBorders>
            <w:shd w:val="clear" w:color="auto" w:fill="auto"/>
            <w:hideMark/>
          </w:tcPr>
          <w:p w14:paraId="51FE38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10/1N/C/003-A Proudový chránič s nadproudovou ochranou Ir=250A+puls.SS, typ A,1+N,char.C, Idn=0.03A,, In=10A</w:t>
            </w:r>
          </w:p>
        </w:tc>
        <w:tc>
          <w:tcPr>
            <w:tcW w:w="697" w:type="dxa"/>
            <w:tcBorders>
              <w:top w:val="single" w:sz="4" w:space="0" w:color="auto"/>
              <w:left w:val="nil"/>
              <w:bottom w:val="nil"/>
              <w:right w:val="single" w:sz="4" w:space="0" w:color="808080"/>
            </w:tcBorders>
            <w:shd w:val="clear" w:color="auto" w:fill="auto"/>
            <w:noWrap/>
            <w:hideMark/>
          </w:tcPr>
          <w:p w14:paraId="20D2ED1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6DD99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0E5820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2 156,20</w:t>
            </w:r>
          </w:p>
        </w:tc>
        <w:tc>
          <w:tcPr>
            <w:tcW w:w="1403" w:type="dxa"/>
            <w:tcBorders>
              <w:top w:val="single" w:sz="4" w:space="0" w:color="auto"/>
              <w:left w:val="nil"/>
              <w:bottom w:val="nil"/>
              <w:right w:val="single" w:sz="4" w:space="0" w:color="808080"/>
            </w:tcBorders>
            <w:shd w:val="clear" w:color="auto" w:fill="auto"/>
            <w:noWrap/>
            <w:hideMark/>
          </w:tcPr>
          <w:p w14:paraId="65DDA8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8 624,80</w:t>
            </w:r>
          </w:p>
        </w:tc>
        <w:tc>
          <w:tcPr>
            <w:tcW w:w="736" w:type="dxa"/>
            <w:tcBorders>
              <w:top w:val="single" w:sz="4" w:space="0" w:color="auto"/>
              <w:left w:val="nil"/>
              <w:bottom w:val="nil"/>
              <w:right w:val="single" w:sz="4" w:space="0" w:color="808080"/>
            </w:tcBorders>
            <w:shd w:val="clear" w:color="auto" w:fill="auto"/>
            <w:noWrap/>
            <w:hideMark/>
          </w:tcPr>
          <w:p w14:paraId="038EBE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62D6D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6F700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E6D66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74" w:type="dxa"/>
            <w:tcBorders>
              <w:top w:val="single" w:sz="4" w:space="0" w:color="auto"/>
              <w:left w:val="nil"/>
              <w:bottom w:val="nil"/>
              <w:right w:val="single" w:sz="4" w:space="0" w:color="808080"/>
            </w:tcBorders>
            <w:shd w:val="clear" w:color="auto" w:fill="auto"/>
            <w:noWrap/>
            <w:hideMark/>
          </w:tcPr>
          <w:p w14:paraId="45FAF3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Pol__0011</w:t>
            </w:r>
          </w:p>
        </w:tc>
        <w:tc>
          <w:tcPr>
            <w:tcW w:w="5670" w:type="dxa"/>
            <w:tcBorders>
              <w:top w:val="single" w:sz="4" w:space="0" w:color="auto"/>
              <w:left w:val="nil"/>
              <w:bottom w:val="nil"/>
              <w:right w:val="single" w:sz="4" w:space="0" w:color="808080"/>
            </w:tcBorders>
            <w:shd w:val="clear" w:color="auto" w:fill="auto"/>
            <w:hideMark/>
          </w:tcPr>
          <w:p w14:paraId="475CCA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Instalační relé 230V AC, 2 zap. kont.</w:t>
            </w:r>
          </w:p>
        </w:tc>
        <w:tc>
          <w:tcPr>
            <w:tcW w:w="697" w:type="dxa"/>
            <w:tcBorders>
              <w:top w:val="single" w:sz="4" w:space="0" w:color="auto"/>
              <w:left w:val="nil"/>
              <w:bottom w:val="nil"/>
              <w:right w:val="single" w:sz="4" w:space="0" w:color="808080"/>
            </w:tcBorders>
            <w:shd w:val="clear" w:color="auto" w:fill="auto"/>
            <w:noWrap/>
            <w:hideMark/>
          </w:tcPr>
          <w:p w14:paraId="4DD239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4FB17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FBECD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625,20</w:t>
            </w:r>
          </w:p>
        </w:tc>
        <w:tc>
          <w:tcPr>
            <w:tcW w:w="1403" w:type="dxa"/>
            <w:tcBorders>
              <w:top w:val="single" w:sz="4" w:space="0" w:color="auto"/>
              <w:left w:val="nil"/>
              <w:bottom w:val="nil"/>
              <w:right w:val="single" w:sz="4" w:space="0" w:color="808080"/>
            </w:tcBorders>
            <w:shd w:val="clear" w:color="auto" w:fill="auto"/>
            <w:noWrap/>
            <w:hideMark/>
          </w:tcPr>
          <w:p w14:paraId="55E428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625,20</w:t>
            </w:r>
          </w:p>
        </w:tc>
        <w:tc>
          <w:tcPr>
            <w:tcW w:w="736" w:type="dxa"/>
            <w:tcBorders>
              <w:top w:val="single" w:sz="4" w:space="0" w:color="auto"/>
              <w:left w:val="nil"/>
              <w:bottom w:val="nil"/>
              <w:right w:val="single" w:sz="4" w:space="0" w:color="808080"/>
            </w:tcBorders>
            <w:shd w:val="clear" w:color="auto" w:fill="auto"/>
            <w:noWrap/>
            <w:hideMark/>
          </w:tcPr>
          <w:p w14:paraId="2CECF6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C555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D5E2D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8291D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74" w:type="dxa"/>
            <w:tcBorders>
              <w:top w:val="single" w:sz="4" w:space="0" w:color="auto"/>
              <w:left w:val="nil"/>
              <w:bottom w:val="nil"/>
              <w:right w:val="single" w:sz="4" w:space="0" w:color="808080"/>
            </w:tcBorders>
            <w:shd w:val="clear" w:color="auto" w:fill="auto"/>
            <w:noWrap/>
            <w:hideMark/>
          </w:tcPr>
          <w:p w14:paraId="6C6FAF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Pol__0012</w:t>
            </w:r>
          </w:p>
        </w:tc>
        <w:tc>
          <w:tcPr>
            <w:tcW w:w="5670" w:type="dxa"/>
            <w:tcBorders>
              <w:top w:val="single" w:sz="4" w:space="0" w:color="auto"/>
              <w:left w:val="nil"/>
              <w:bottom w:val="nil"/>
              <w:right w:val="single" w:sz="4" w:space="0" w:color="808080"/>
            </w:tcBorders>
            <w:shd w:val="clear" w:color="auto" w:fill="auto"/>
            <w:hideMark/>
          </w:tcPr>
          <w:p w14:paraId="139D43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Časové relé taktovací, nastavení dvou různých časů, 1 přep.kont, 230V AC</w:t>
            </w:r>
          </w:p>
        </w:tc>
        <w:tc>
          <w:tcPr>
            <w:tcW w:w="697" w:type="dxa"/>
            <w:tcBorders>
              <w:top w:val="single" w:sz="4" w:space="0" w:color="auto"/>
              <w:left w:val="nil"/>
              <w:bottom w:val="nil"/>
              <w:right w:val="single" w:sz="4" w:space="0" w:color="808080"/>
            </w:tcBorders>
            <w:shd w:val="clear" w:color="auto" w:fill="auto"/>
            <w:noWrap/>
            <w:hideMark/>
          </w:tcPr>
          <w:p w14:paraId="133445D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76750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186FA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1 958,20</w:t>
            </w:r>
          </w:p>
        </w:tc>
        <w:tc>
          <w:tcPr>
            <w:tcW w:w="1403" w:type="dxa"/>
            <w:tcBorders>
              <w:top w:val="single" w:sz="4" w:space="0" w:color="auto"/>
              <w:left w:val="nil"/>
              <w:bottom w:val="nil"/>
              <w:right w:val="single" w:sz="4" w:space="0" w:color="808080"/>
            </w:tcBorders>
            <w:shd w:val="clear" w:color="auto" w:fill="auto"/>
            <w:noWrap/>
            <w:hideMark/>
          </w:tcPr>
          <w:p w14:paraId="2252C0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1 958,20</w:t>
            </w:r>
          </w:p>
        </w:tc>
        <w:tc>
          <w:tcPr>
            <w:tcW w:w="736" w:type="dxa"/>
            <w:tcBorders>
              <w:top w:val="single" w:sz="4" w:space="0" w:color="auto"/>
              <w:left w:val="nil"/>
              <w:bottom w:val="nil"/>
              <w:right w:val="single" w:sz="4" w:space="0" w:color="808080"/>
            </w:tcBorders>
            <w:shd w:val="clear" w:color="auto" w:fill="auto"/>
            <w:noWrap/>
            <w:hideMark/>
          </w:tcPr>
          <w:p w14:paraId="5B9CF0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ECD08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E1B63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A6CA0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74" w:type="dxa"/>
            <w:tcBorders>
              <w:top w:val="single" w:sz="4" w:space="0" w:color="auto"/>
              <w:left w:val="nil"/>
              <w:bottom w:val="nil"/>
              <w:right w:val="single" w:sz="4" w:space="0" w:color="808080"/>
            </w:tcBorders>
            <w:shd w:val="clear" w:color="auto" w:fill="auto"/>
            <w:noWrap/>
            <w:hideMark/>
          </w:tcPr>
          <w:p w14:paraId="44434C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Pol__0013</w:t>
            </w:r>
          </w:p>
        </w:tc>
        <w:tc>
          <w:tcPr>
            <w:tcW w:w="5670" w:type="dxa"/>
            <w:tcBorders>
              <w:top w:val="single" w:sz="4" w:space="0" w:color="auto"/>
              <w:left w:val="nil"/>
              <w:bottom w:val="nil"/>
              <w:right w:val="single" w:sz="4" w:space="0" w:color="808080"/>
            </w:tcBorders>
            <w:shd w:val="clear" w:color="auto" w:fill="auto"/>
            <w:hideMark/>
          </w:tcPr>
          <w:p w14:paraId="64D170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Instalační stykač, 230V~, 25A, 2zap. kont.</w:t>
            </w:r>
          </w:p>
        </w:tc>
        <w:tc>
          <w:tcPr>
            <w:tcW w:w="697" w:type="dxa"/>
            <w:tcBorders>
              <w:top w:val="single" w:sz="4" w:space="0" w:color="auto"/>
              <w:left w:val="nil"/>
              <w:bottom w:val="nil"/>
              <w:right w:val="single" w:sz="4" w:space="0" w:color="808080"/>
            </w:tcBorders>
            <w:shd w:val="clear" w:color="auto" w:fill="auto"/>
            <w:noWrap/>
            <w:hideMark/>
          </w:tcPr>
          <w:p w14:paraId="51D671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AC9B3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170532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1 568,20</w:t>
            </w:r>
          </w:p>
        </w:tc>
        <w:tc>
          <w:tcPr>
            <w:tcW w:w="1403" w:type="dxa"/>
            <w:tcBorders>
              <w:top w:val="single" w:sz="4" w:space="0" w:color="auto"/>
              <w:left w:val="nil"/>
              <w:bottom w:val="nil"/>
              <w:right w:val="single" w:sz="4" w:space="0" w:color="808080"/>
            </w:tcBorders>
            <w:shd w:val="clear" w:color="auto" w:fill="auto"/>
            <w:noWrap/>
            <w:hideMark/>
          </w:tcPr>
          <w:p w14:paraId="3D60A2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6 272,80</w:t>
            </w:r>
          </w:p>
        </w:tc>
        <w:tc>
          <w:tcPr>
            <w:tcW w:w="736" w:type="dxa"/>
            <w:tcBorders>
              <w:top w:val="single" w:sz="4" w:space="0" w:color="auto"/>
              <w:left w:val="nil"/>
              <w:bottom w:val="nil"/>
              <w:right w:val="single" w:sz="4" w:space="0" w:color="808080"/>
            </w:tcBorders>
            <w:shd w:val="clear" w:color="auto" w:fill="auto"/>
            <w:noWrap/>
            <w:hideMark/>
          </w:tcPr>
          <w:p w14:paraId="3F38C8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0630C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2AB17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81995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74" w:type="dxa"/>
            <w:tcBorders>
              <w:top w:val="single" w:sz="4" w:space="0" w:color="auto"/>
              <w:left w:val="nil"/>
              <w:bottom w:val="nil"/>
              <w:right w:val="single" w:sz="4" w:space="0" w:color="808080"/>
            </w:tcBorders>
            <w:shd w:val="clear" w:color="auto" w:fill="auto"/>
            <w:noWrap/>
            <w:hideMark/>
          </w:tcPr>
          <w:p w14:paraId="688D5A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Pol__0014</w:t>
            </w:r>
          </w:p>
        </w:tc>
        <w:tc>
          <w:tcPr>
            <w:tcW w:w="5670" w:type="dxa"/>
            <w:tcBorders>
              <w:top w:val="single" w:sz="4" w:space="0" w:color="auto"/>
              <w:left w:val="nil"/>
              <w:bottom w:val="nil"/>
              <w:right w:val="single" w:sz="4" w:space="0" w:color="808080"/>
            </w:tcBorders>
            <w:shd w:val="clear" w:color="auto" w:fill="auto"/>
            <w:hideMark/>
          </w:tcPr>
          <w:p w14:paraId="11C8C4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Propojovací lišta 1m, 3x(1+Npól), In=80A, 16mm2</w:t>
            </w:r>
          </w:p>
        </w:tc>
        <w:tc>
          <w:tcPr>
            <w:tcW w:w="697" w:type="dxa"/>
            <w:tcBorders>
              <w:top w:val="single" w:sz="4" w:space="0" w:color="auto"/>
              <w:left w:val="nil"/>
              <w:bottom w:val="nil"/>
              <w:right w:val="single" w:sz="4" w:space="0" w:color="808080"/>
            </w:tcBorders>
            <w:shd w:val="clear" w:color="auto" w:fill="auto"/>
            <w:noWrap/>
            <w:hideMark/>
          </w:tcPr>
          <w:p w14:paraId="5E2AAB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609B9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286" w:type="dxa"/>
            <w:tcBorders>
              <w:top w:val="single" w:sz="4" w:space="0" w:color="auto"/>
              <w:left w:val="nil"/>
              <w:bottom w:val="nil"/>
              <w:right w:val="single" w:sz="4" w:space="0" w:color="808080"/>
            </w:tcBorders>
            <w:shd w:val="clear" w:color="000000" w:fill="99CCFF"/>
            <w:noWrap/>
            <w:hideMark/>
          </w:tcPr>
          <w:p w14:paraId="5E1E95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687,50</w:t>
            </w:r>
          </w:p>
        </w:tc>
        <w:tc>
          <w:tcPr>
            <w:tcW w:w="1403" w:type="dxa"/>
            <w:tcBorders>
              <w:top w:val="single" w:sz="4" w:space="0" w:color="auto"/>
              <w:left w:val="nil"/>
              <w:bottom w:val="nil"/>
              <w:right w:val="single" w:sz="4" w:space="0" w:color="808080"/>
            </w:tcBorders>
            <w:shd w:val="clear" w:color="auto" w:fill="auto"/>
            <w:noWrap/>
            <w:hideMark/>
          </w:tcPr>
          <w:p w14:paraId="56472C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343,75</w:t>
            </w:r>
          </w:p>
        </w:tc>
        <w:tc>
          <w:tcPr>
            <w:tcW w:w="736" w:type="dxa"/>
            <w:tcBorders>
              <w:top w:val="single" w:sz="4" w:space="0" w:color="auto"/>
              <w:left w:val="nil"/>
              <w:bottom w:val="nil"/>
              <w:right w:val="single" w:sz="4" w:space="0" w:color="808080"/>
            </w:tcBorders>
            <w:shd w:val="clear" w:color="auto" w:fill="auto"/>
            <w:noWrap/>
            <w:hideMark/>
          </w:tcPr>
          <w:p w14:paraId="0394E5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2BF3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8A577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FE66B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74" w:type="dxa"/>
            <w:tcBorders>
              <w:top w:val="single" w:sz="4" w:space="0" w:color="auto"/>
              <w:left w:val="nil"/>
              <w:bottom w:val="nil"/>
              <w:right w:val="single" w:sz="4" w:space="0" w:color="808080"/>
            </w:tcBorders>
            <w:shd w:val="clear" w:color="auto" w:fill="auto"/>
            <w:noWrap/>
            <w:hideMark/>
          </w:tcPr>
          <w:p w14:paraId="25A701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Pol__0015</w:t>
            </w:r>
          </w:p>
        </w:tc>
        <w:tc>
          <w:tcPr>
            <w:tcW w:w="5670" w:type="dxa"/>
            <w:tcBorders>
              <w:top w:val="single" w:sz="4" w:space="0" w:color="auto"/>
              <w:left w:val="nil"/>
              <w:bottom w:val="nil"/>
              <w:right w:val="single" w:sz="4" w:space="0" w:color="808080"/>
            </w:tcBorders>
            <w:shd w:val="clear" w:color="auto" w:fill="auto"/>
            <w:hideMark/>
          </w:tcPr>
          <w:p w14:paraId="12F2B6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Propojovací lišta 1m, 3-pól, In=63A, 10mm2</w:t>
            </w:r>
          </w:p>
        </w:tc>
        <w:tc>
          <w:tcPr>
            <w:tcW w:w="697" w:type="dxa"/>
            <w:tcBorders>
              <w:top w:val="single" w:sz="4" w:space="0" w:color="auto"/>
              <w:left w:val="nil"/>
              <w:bottom w:val="nil"/>
              <w:right w:val="single" w:sz="4" w:space="0" w:color="808080"/>
            </w:tcBorders>
            <w:shd w:val="clear" w:color="auto" w:fill="auto"/>
            <w:noWrap/>
            <w:hideMark/>
          </w:tcPr>
          <w:p w14:paraId="045965E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4A7F2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286" w:type="dxa"/>
            <w:tcBorders>
              <w:top w:val="single" w:sz="4" w:space="0" w:color="auto"/>
              <w:left w:val="nil"/>
              <w:bottom w:val="nil"/>
              <w:right w:val="single" w:sz="4" w:space="0" w:color="808080"/>
            </w:tcBorders>
            <w:shd w:val="clear" w:color="000000" w:fill="99CCFF"/>
            <w:noWrap/>
            <w:hideMark/>
          </w:tcPr>
          <w:p w14:paraId="6A1BEF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521,00</w:t>
            </w:r>
          </w:p>
        </w:tc>
        <w:tc>
          <w:tcPr>
            <w:tcW w:w="1403" w:type="dxa"/>
            <w:tcBorders>
              <w:top w:val="single" w:sz="4" w:space="0" w:color="auto"/>
              <w:left w:val="nil"/>
              <w:bottom w:val="nil"/>
              <w:right w:val="single" w:sz="4" w:space="0" w:color="808080"/>
            </w:tcBorders>
            <w:shd w:val="clear" w:color="auto" w:fill="auto"/>
            <w:noWrap/>
            <w:hideMark/>
          </w:tcPr>
          <w:p w14:paraId="4CBA5A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260,50</w:t>
            </w:r>
          </w:p>
        </w:tc>
        <w:tc>
          <w:tcPr>
            <w:tcW w:w="736" w:type="dxa"/>
            <w:tcBorders>
              <w:top w:val="single" w:sz="4" w:space="0" w:color="auto"/>
              <w:left w:val="nil"/>
              <w:bottom w:val="nil"/>
              <w:right w:val="single" w:sz="4" w:space="0" w:color="808080"/>
            </w:tcBorders>
            <w:shd w:val="clear" w:color="auto" w:fill="auto"/>
            <w:noWrap/>
            <w:hideMark/>
          </w:tcPr>
          <w:p w14:paraId="242A6A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A35FF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01012E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A4ADB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74" w:type="dxa"/>
            <w:tcBorders>
              <w:top w:val="single" w:sz="4" w:space="0" w:color="auto"/>
              <w:left w:val="nil"/>
              <w:bottom w:val="nil"/>
              <w:right w:val="single" w:sz="4" w:space="0" w:color="808080"/>
            </w:tcBorders>
            <w:shd w:val="clear" w:color="auto" w:fill="auto"/>
            <w:noWrap/>
            <w:hideMark/>
          </w:tcPr>
          <w:p w14:paraId="04C56B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Pol__0016</w:t>
            </w:r>
          </w:p>
        </w:tc>
        <w:tc>
          <w:tcPr>
            <w:tcW w:w="5670" w:type="dxa"/>
            <w:tcBorders>
              <w:top w:val="single" w:sz="4" w:space="0" w:color="auto"/>
              <w:left w:val="nil"/>
              <w:bottom w:val="nil"/>
              <w:right w:val="single" w:sz="4" w:space="0" w:color="808080"/>
            </w:tcBorders>
            <w:shd w:val="clear" w:color="auto" w:fill="auto"/>
            <w:hideMark/>
          </w:tcPr>
          <w:p w14:paraId="24C6CB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Rozbočovací můstky pro N vodiče (7 vodičů)</w:t>
            </w:r>
          </w:p>
        </w:tc>
        <w:tc>
          <w:tcPr>
            <w:tcW w:w="697" w:type="dxa"/>
            <w:tcBorders>
              <w:top w:val="single" w:sz="4" w:space="0" w:color="auto"/>
              <w:left w:val="nil"/>
              <w:bottom w:val="nil"/>
              <w:right w:val="single" w:sz="4" w:space="0" w:color="808080"/>
            </w:tcBorders>
            <w:shd w:val="clear" w:color="auto" w:fill="auto"/>
            <w:noWrap/>
            <w:hideMark/>
          </w:tcPr>
          <w:p w14:paraId="7973468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664BF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21DBA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98,10</w:t>
            </w:r>
          </w:p>
        </w:tc>
        <w:tc>
          <w:tcPr>
            <w:tcW w:w="1403" w:type="dxa"/>
            <w:tcBorders>
              <w:top w:val="single" w:sz="4" w:space="0" w:color="auto"/>
              <w:left w:val="nil"/>
              <w:bottom w:val="nil"/>
              <w:right w:val="single" w:sz="4" w:space="0" w:color="808080"/>
            </w:tcBorders>
            <w:shd w:val="clear" w:color="auto" w:fill="auto"/>
            <w:noWrap/>
            <w:hideMark/>
          </w:tcPr>
          <w:p w14:paraId="798CEE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98,10</w:t>
            </w:r>
          </w:p>
        </w:tc>
        <w:tc>
          <w:tcPr>
            <w:tcW w:w="736" w:type="dxa"/>
            <w:tcBorders>
              <w:top w:val="single" w:sz="4" w:space="0" w:color="auto"/>
              <w:left w:val="nil"/>
              <w:bottom w:val="nil"/>
              <w:right w:val="single" w:sz="4" w:space="0" w:color="808080"/>
            </w:tcBorders>
            <w:shd w:val="clear" w:color="auto" w:fill="auto"/>
            <w:noWrap/>
            <w:hideMark/>
          </w:tcPr>
          <w:p w14:paraId="2EB5F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6072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BB727F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3B12B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74" w:type="dxa"/>
            <w:tcBorders>
              <w:top w:val="single" w:sz="4" w:space="0" w:color="auto"/>
              <w:left w:val="nil"/>
              <w:bottom w:val="nil"/>
              <w:right w:val="single" w:sz="4" w:space="0" w:color="808080"/>
            </w:tcBorders>
            <w:shd w:val="clear" w:color="auto" w:fill="auto"/>
            <w:noWrap/>
            <w:hideMark/>
          </w:tcPr>
          <w:p w14:paraId="6ED773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Pol__0017</w:t>
            </w:r>
          </w:p>
        </w:tc>
        <w:tc>
          <w:tcPr>
            <w:tcW w:w="5670" w:type="dxa"/>
            <w:tcBorders>
              <w:top w:val="single" w:sz="4" w:space="0" w:color="auto"/>
              <w:left w:val="nil"/>
              <w:bottom w:val="nil"/>
              <w:right w:val="single" w:sz="4" w:space="0" w:color="808080"/>
            </w:tcBorders>
            <w:shd w:val="clear" w:color="auto" w:fill="auto"/>
            <w:hideMark/>
          </w:tcPr>
          <w:p w14:paraId="5A6E55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4 mm2</w:t>
            </w:r>
          </w:p>
        </w:tc>
        <w:tc>
          <w:tcPr>
            <w:tcW w:w="697" w:type="dxa"/>
            <w:tcBorders>
              <w:top w:val="single" w:sz="4" w:space="0" w:color="auto"/>
              <w:left w:val="nil"/>
              <w:bottom w:val="nil"/>
              <w:right w:val="single" w:sz="4" w:space="0" w:color="808080"/>
            </w:tcBorders>
            <w:shd w:val="clear" w:color="auto" w:fill="auto"/>
            <w:noWrap/>
            <w:hideMark/>
          </w:tcPr>
          <w:p w14:paraId="55C430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277E9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35,00000</w:t>
            </w:r>
          </w:p>
        </w:tc>
        <w:tc>
          <w:tcPr>
            <w:tcW w:w="1286" w:type="dxa"/>
            <w:tcBorders>
              <w:top w:val="single" w:sz="4" w:space="0" w:color="auto"/>
              <w:left w:val="nil"/>
              <w:bottom w:val="nil"/>
              <w:right w:val="single" w:sz="4" w:space="0" w:color="808080"/>
            </w:tcBorders>
            <w:shd w:val="clear" w:color="000000" w:fill="99CCFF"/>
            <w:noWrap/>
            <w:hideMark/>
          </w:tcPr>
          <w:p w14:paraId="2D5479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37,10</w:t>
            </w:r>
          </w:p>
        </w:tc>
        <w:tc>
          <w:tcPr>
            <w:tcW w:w="1403" w:type="dxa"/>
            <w:tcBorders>
              <w:top w:val="single" w:sz="4" w:space="0" w:color="auto"/>
              <w:left w:val="nil"/>
              <w:bottom w:val="nil"/>
              <w:right w:val="single" w:sz="4" w:space="0" w:color="808080"/>
            </w:tcBorders>
            <w:shd w:val="clear" w:color="auto" w:fill="auto"/>
            <w:noWrap/>
            <w:hideMark/>
          </w:tcPr>
          <w:p w14:paraId="1CBCEA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1 298,50</w:t>
            </w:r>
          </w:p>
        </w:tc>
        <w:tc>
          <w:tcPr>
            <w:tcW w:w="736" w:type="dxa"/>
            <w:tcBorders>
              <w:top w:val="single" w:sz="4" w:space="0" w:color="auto"/>
              <w:left w:val="nil"/>
              <w:bottom w:val="nil"/>
              <w:right w:val="single" w:sz="4" w:space="0" w:color="808080"/>
            </w:tcBorders>
            <w:shd w:val="clear" w:color="auto" w:fill="auto"/>
            <w:noWrap/>
            <w:hideMark/>
          </w:tcPr>
          <w:p w14:paraId="1676CD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6C0C0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463F15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C83C6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74" w:type="dxa"/>
            <w:tcBorders>
              <w:top w:val="single" w:sz="4" w:space="0" w:color="auto"/>
              <w:left w:val="nil"/>
              <w:bottom w:val="nil"/>
              <w:right w:val="single" w:sz="4" w:space="0" w:color="808080"/>
            </w:tcBorders>
            <w:shd w:val="clear" w:color="auto" w:fill="auto"/>
            <w:noWrap/>
            <w:hideMark/>
          </w:tcPr>
          <w:p w14:paraId="366CA6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Pol__0018</w:t>
            </w:r>
          </w:p>
        </w:tc>
        <w:tc>
          <w:tcPr>
            <w:tcW w:w="5670" w:type="dxa"/>
            <w:tcBorders>
              <w:top w:val="single" w:sz="4" w:space="0" w:color="auto"/>
              <w:left w:val="nil"/>
              <w:bottom w:val="nil"/>
              <w:right w:val="single" w:sz="4" w:space="0" w:color="808080"/>
            </w:tcBorders>
            <w:shd w:val="clear" w:color="auto" w:fill="auto"/>
            <w:hideMark/>
          </w:tcPr>
          <w:p w14:paraId="012F81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6 mm2</w:t>
            </w:r>
          </w:p>
        </w:tc>
        <w:tc>
          <w:tcPr>
            <w:tcW w:w="697" w:type="dxa"/>
            <w:tcBorders>
              <w:top w:val="single" w:sz="4" w:space="0" w:color="auto"/>
              <w:left w:val="nil"/>
              <w:bottom w:val="nil"/>
              <w:right w:val="single" w:sz="4" w:space="0" w:color="808080"/>
            </w:tcBorders>
            <w:shd w:val="clear" w:color="auto" w:fill="auto"/>
            <w:noWrap/>
            <w:hideMark/>
          </w:tcPr>
          <w:p w14:paraId="1678DF9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625BA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605FA4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37,95</w:t>
            </w:r>
          </w:p>
        </w:tc>
        <w:tc>
          <w:tcPr>
            <w:tcW w:w="1403" w:type="dxa"/>
            <w:tcBorders>
              <w:top w:val="single" w:sz="4" w:space="0" w:color="auto"/>
              <w:left w:val="nil"/>
              <w:bottom w:val="nil"/>
              <w:right w:val="single" w:sz="4" w:space="0" w:color="808080"/>
            </w:tcBorders>
            <w:shd w:val="clear" w:color="auto" w:fill="auto"/>
            <w:noWrap/>
            <w:hideMark/>
          </w:tcPr>
          <w:p w14:paraId="5036E3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227,70</w:t>
            </w:r>
          </w:p>
        </w:tc>
        <w:tc>
          <w:tcPr>
            <w:tcW w:w="736" w:type="dxa"/>
            <w:tcBorders>
              <w:top w:val="single" w:sz="4" w:space="0" w:color="auto"/>
              <w:left w:val="nil"/>
              <w:bottom w:val="nil"/>
              <w:right w:val="single" w:sz="4" w:space="0" w:color="808080"/>
            </w:tcBorders>
            <w:shd w:val="clear" w:color="auto" w:fill="auto"/>
            <w:noWrap/>
            <w:hideMark/>
          </w:tcPr>
          <w:p w14:paraId="64BAAC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8843E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AAA37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92DA5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74" w:type="dxa"/>
            <w:tcBorders>
              <w:top w:val="single" w:sz="4" w:space="0" w:color="auto"/>
              <w:left w:val="nil"/>
              <w:bottom w:val="nil"/>
              <w:right w:val="single" w:sz="4" w:space="0" w:color="808080"/>
            </w:tcBorders>
            <w:shd w:val="clear" w:color="auto" w:fill="auto"/>
            <w:noWrap/>
            <w:hideMark/>
          </w:tcPr>
          <w:p w14:paraId="672615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Pol__0019</w:t>
            </w:r>
          </w:p>
        </w:tc>
        <w:tc>
          <w:tcPr>
            <w:tcW w:w="5670" w:type="dxa"/>
            <w:tcBorders>
              <w:top w:val="single" w:sz="4" w:space="0" w:color="auto"/>
              <w:left w:val="nil"/>
              <w:bottom w:val="nil"/>
              <w:right w:val="single" w:sz="4" w:space="0" w:color="808080"/>
            </w:tcBorders>
            <w:shd w:val="clear" w:color="auto" w:fill="auto"/>
            <w:hideMark/>
          </w:tcPr>
          <w:p w14:paraId="3B24CF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16 mm2</w:t>
            </w:r>
          </w:p>
        </w:tc>
        <w:tc>
          <w:tcPr>
            <w:tcW w:w="697" w:type="dxa"/>
            <w:tcBorders>
              <w:top w:val="single" w:sz="4" w:space="0" w:color="auto"/>
              <w:left w:val="nil"/>
              <w:bottom w:val="nil"/>
              <w:right w:val="single" w:sz="4" w:space="0" w:color="808080"/>
            </w:tcBorders>
            <w:shd w:val="clear" w:color="auto" w:fill="auto"/>
            <w:noWrap/>
            <w:hideMark/>
          </w:tcPr>
          <w:p w14:paraId="0E2967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577FB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46FB09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61,70</w:t>
            </w:r>
          </w:p>
        </w:tc>
        <w:tc>
          <w:tcPr>
            <w:tcW w:w="1403" w:type="dxa"/>
            <w:tcBorders>
              <w:top w:val="single" w:sz="4" w:space="0" w:color="auto"/>
              <w:left w:val="nil"/>
              <w:bottom w:val="nil"/>
              <w:right w:val="single" w:sz="4" w:space="0" w:color="808080"/>
            </w:tcBorders>
            <w:shd w:val="clear" w:color="auto" w:fill="auto"/>
            <w:noWrap/>
            <w:hideMark/>
          </w:tcPr>
          <w:p w14:paraId="27AB17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185,10</w:t>
            </w:r>
          </w:p>
        </w:tc>
        <w:tc>
          <w:tcPr>
            <w:tcW w:w="736" w:type="dxa"/>
            <w:tcBorders>
              <w:top w:val="single" w:sz="4" w:space="0" w:color="auto"/>
              <w:left w:val="nil"/>
              <w:bottom w:val="nil"/>
              <w:right w:val="single" w:sz="4" w:space="0" w:color="808080"/>
            </w:tcBorders>
            <w:shd w:val="clear" w:color="auto" w:fill="auto"/>
            <w:noWrap/>
            <w:hideMark/>
          </w:tcPr>
          <w:p w14:paraId="69B943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3571A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E44C5BA"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104E43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2589308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670" w:type="dxa"/>
            <w:tcBorders>
              <w:top w:val="single" w:sz="4" w:space="0" w:color="auto"/>
              <w:left w:val="nil"/>
              <w:bottom w:val="nil"/>
              <w:right w:val="nil"/>
            </w:tcBorders>
            <w:shd w:val="clear" w:color="000000" w:fill="D6E1EE"/>
            <w:hideMark/>
          </w:tcPr>
          <w:p w14:paraId="1B1886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697" w:type="dxa"/>
            <w:tcBorders>
              <w:top w:val="single" w:sz="4" w:space="0" w:color="auto"/>
              <w:left w:val="nil"/>
              <w:bottom w:val="nil"/>
              <w:right w:val="nil"/>
            </w:tcBorders>
            <w:shd w:val="clear" w:color="000000" w:fill="D6E1EE"/>
            <w:noWrap/>
            <w:hideMark/>
          </w:tcPr>
          <w:p w14:paraId="16E6676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2019FC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1FFDDCB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6909611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12 923,00</w:t>
            </w:r>
          </w:p>
        </w:tc>
        <w:tc>
          <w:tcPr>
            <w:tcW w:w="736" w:type="dxa"/>
            <w:tcBorders>
              <w:top w:val="single" w:sz="4" w:space="0" w:color="auto"/>
              <w:left w:val="nil"/>
              <w:bottom w:val="nil"/>
              <w:right w:val="nil"/>
            </w:tcBorders>
            <w:shd w:val="clear" w:color="000000" w:fill="D6E1EE"/>
            <w:noWrap/>
            <w:hideMark/>
          </w:tcPr>
          <w:p w14:paraId="27DDF4C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903B5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E76B8C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F6257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74" w:type="dxa"/>
            <w:tcBorders>
              <w:top w:val="single" w:sz="4" w:space="0" w:color="auto"/>
              <w:left w:val="nil"/>
              <w:bottom w:val="nil"/>
              <w:right w:val="single" w:sz="4" w:space="0" w:color="808080"/>
            </w:tcBorders>
            <w:shd w:val="clear" w:color="auto" w:fill="auto"/>
            <w:noWrap/>
            <w:hideMark/>
          </w:tcPr>
          <w:p w14:paraId="5AD2D8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Pol__0101</w:t>
            </w:r>
          </w:p>
        </w:tc>
        <w:tc>
          <w:tcPr>
            <w:tcW w:w="5670" w:type="dxa"/>
            <w:tcBorders>
              <w:top w:val="single" w:sz="4" w:space="0" w:color="auto"/>
              <w:left w:val="nil"/>
              <w:bottom w:val="nil"/>
              <w:right w:val="single" w:sz="4" w:space="0" w:color="808080"/>
            </w:tcBorders>
            <w:shd w:val="clear" w:color="auto" w:fill="auto"/>
            <w:hideMark/>
          </w:tcPr>
          <w:p w14:paraId="65CCD2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Vytýčení trati kabelové vedení v zastaveném prostoru</w:t>
            </w:r>
          </w:p>
        </w:tc>
        <w:tc>
          <w:tcPr>
            <w:tcW w:w="697" w:type="dxa"/>
            <w:tcBorders>
              <w:top w:val="single" w:sz="4" w:space="0" w:color="auto"/>
              <w:left w:val="nil"/>
              <w:bottom w:val="nil"/>
              <w:right w:val="single" w:sz="4" w:space="0" w:color="808080"/>
            </w:tcBorders>
            <w:shd w:val="clear" w:color="auto" w:fill="auto"/>
            <w:noWrap/>
            <w:hideMark/>
          </w:tcPr>
          <w:p w14:paraId="7DB486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km</w:t>
            </w:r>
          </w:p>
        </w:tc>
        <w:tc>
          <w:tcPr>
            <w:tcW w:w="1131" w:type="dxa"/>
            <w:tcBorders>
              <w:top w:val="single" w:sz="4" w:space="0" w:color="auto"/>
              <w:left w:val="nil"/>
              <w:bottom w:val="nil"/>
              <w:right w:val="single" w:sz="4" w:space="0" w:color="808080"/>
            </w:tcBorders>
            <w:shd w:val="clear" w:color="auto" w:fill="auto"/>
            <w:noWrap/>
            <w:hideMark/>
          </w:tcPr>
          <w:p w14:paraId="11870C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0,10000</w:t>
            </w:r>
          </w:p>
        </w:tc>
        <w:tc>
          <w:tcPr>
            <w:tcW w:w="1286" w:type="dxa"/>
            <w:tcBorders>
              <w:top w:val="single" w:sz="4" w:space="0" w:color="auto"/>
              <w:left w:val="nil"/>
              <w:bottom w:val="nil"/>
              <w:right w:val="single" w:sz="4" w:space="0" w:color="808080"/>
            </w:tcBorders>
            <w:shd w:val="clear" w:color="000000" w:fill="99CCFF"/>
            <w:noWrap/>
            <w:hideMark/>
          </w:tcPr>
          <w:p w14:paraId="04E5D6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7 200,00</w:t>
            </w:r>
          </w:p>
        </w:tc>
        <w:tc>
          <w:tcPr>
            <w:tcW w:w="1403" w:type="dxa"/>
            <w:tcBorders>
              <w:top w:val="single" w:sz="4" w:space="0" w:color="auto"/>
              <w:left w:val="nil"/>
              <w:bottom w:val="nil"/>
              <w:right w:val="single" w:sz="4" w:space="0" w:color="808080"/>
            </w:tcBorders>
            <w:shd w:val="clear" w:color="auto" w:fill="auto"/>
            <w:noWrap/>
            <w:hideMark/>
          </w:tcPr>
          <w:p w14:paraId="006BFB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720,00</w:t>
            </w:r>
          </w:p>
        </w:tc>
        <w:tc>
          <w:tcPr>
            <w:tcW w:w="736" w:type="dxa"/>
            <w:tcBorders>
              <w:top w:val="single" w:sz="4" w:space="0" w:color="auto"/>
              <w:left w:val="nil"/>
              <w:bottom w:val="nil"/>
              <w:right w:val="single" w:sz="4" w:space="0" w:color="808080"/>
            </w:tcBorders>
            <w:shd w:val="clear" w:color="auto" w:fill="auto"/>
            <w:noWrap/>
            <w:hideMark/>
          </w:tcPr>
          <w:p w14:paraId="499105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B8668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75D14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B9BA8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74" w:type="dxa"/>
            <w:tcBorders>
              <w:top w:val="single" w:sz="4" w:space="0" w:color="auto"/>
              <w:left w:val="nil"/>
              <w:bottom w:val="nil"/>
              <w:right w:val="single" w:sz="4" w:space="0" w:color="808080"/>
            </w:tcBorders>
            <w:shd w:val="clear" w:color="auto" w:fill="auto"/>
            <w:noWrap/>
            <w:hideMark/>
          </w:tcPr>
          <w:p w14:paraId="5DA39E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Pol__0102</w:t>
            </w:r>
          </w:p>
        </w:tc>
        <w:tc>
          <w:tcPr>
            <w:tcW w:w="5670" w:type="dxa"/>
            <w:tcBorders>
              <w:top w:val="single" w:sz="4" w:space="0" w:color="auto"/>
              <w:left w:val="nil"/>
              <w:bottom w:val="nil"/>
              <w:right w:val="single" w:sz="4" w:space="0" w:color="808080"/>
            </w:tcBorders>
            <w:shd w:val="clear" w:color="auto" w:fill="auto"/>
            <w:hideMark/>
          </w:tcPr>
          <w:p w14:paraId="691440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kabelové rýhy - Zemina třídy 3, šíře 350mm,hloubka 700mm</w:t>
            </w:r>
          </w:p>
        </w:tc>
        <w:tc>
          <w:tcPr>
            <w:tcW w:w="697" w:type="dxa"/>
            <w:tcBorders>
              <w:top w:val="single" w:sz="4" w:space="0" w:color="auto"/>
              <w:left w:val="nil"/>
              <w:bottom w:val="nil"/>
              <w:right w:val="single" w:sz="4" w:space="0" w:color="808080"/>
            </w:tcBorders>
            <w:shd w:val="clear" w:color="auto" w:fill="auto"/>
            <w:noWrap/>
            <w:hideMark/>
          </w:tcPr>
          <w:p w14:paraId="48F043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444F68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70,00000</w:t>
            </w:r>
          </w:p>
        </w:tc>
        <w:tc>
          <w:tcPr>
            <w:tcW w:w="1286" w:type="dxa"/>
            <w:tcBorders>
              <w:top w:val="single" w:sz="4" w:space="0" w:color="auto"/>
              <w:left w:val="nil"/>
              <w:bottom w:val="nil"/>
              <w:right w:val="single" w:sz="4" w:space="0" w:color="808080"/>
            </w:tcBorders>
            <w:shd w:val="clear" w:color="000000" w:fill="99CCFF"/>
            <w:noWrap/>
            <w:hideMark/>
          </w:tcPr>
          <w:p w14:paraId="3569CA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403" w:type="dxa"/>
            <w:tcBorders>
              <w:top w:val="single" w:sz="4" w:space="0" w:color="auto"/>
              <w:left w:val="nil"/>
              <w:bottom w:val="nil"/>
              <w:right w:val="single" w:sz="4" w:space="0" w:color="808080"/>
            </w:tcBorders>
            <w:shd w:val="clear" w:color="auto" w:fill="auto"/>
            <w:noWrap/>
            <w:hideMark/>
          </w:tcPr>
          <w:p w14:paraId="3696DA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7 140,00</w:t>
            </w:r>
          </w:p>
        </w:tc>
        <w:tc>
          <w:tcPr>
            <w:tcW w:w="736" w:type="dxa"/>
            <w:tcBorders>
              <w:top w:val="single" w:sz="4" w:space="0" w:color="auto"/>
              <w:left w:val="nil"/>
              <w:bottom w:val="nil"/>
              <w:right w:val="single" w:sz="4" w:space="0" w:color="808080"/>
            </w:tcBorders>
            <w:shd w:val="clear" w:color="auto" w:fill="auto"/>
            <w:noWrap/>
            <w:hideMark/>
          </w:tcPr>
          <w:p w14:paraId="545A24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13D9B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76A21D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9EA6D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74" w:type="dxa"/>
            <w:tcBorders>
              <w:top w:val="single" w:sz="4" w:space="0" w:color="auto"/>
              <w:left w:val="nil"/>
              <w:bottom w:val="nil"/>
              <w:right w:val="single" w:sz="4" w:space="0" w:color="808080"/>
            </w:tcBorders>
            <w:shd w:val="clear" w:color="auto" w:fill="auto"/>
            <w:noWrap/>
            <w:hideMark/>
          </w:tcPr>
          <w:p w14:paraId="618255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Pol__0103</w:t>
            </w:r>
          </w:p>
        </w:tc>
        <w:tc>
          <w:tcPr>
            <w:tcW w:w="5670" w:type="dxa"/>
            <w:tcBorders>
              <w:top w:val="single" w:sz="4" w:space="0" w:color="auto"/>
              <w:left w:val="nil"/>
              <w:bottom w:val="nil"/>
              <w:right w:val="single" w:sz="4" w:space="0" w:color="808080"/>
            </w:tcBorders>
            <w:shd w:val="clear" w:color="auto" w:fill="auto"/>
            <w:hideMark/>
          </w:tcPr>
          <w:p w14:paraId="60073F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kabelového lože z prosáté zeminy, bez zakrytí, šíře do 65cm,tloušťka 10cm</w:t>
            </w:r>
          </w:p>
        </w:tc>
        <w:tc>
          <w:tcPr>
            <w:tcW w:w="697" w:type="dxa"/>
            <w:tcBorders>
              <w:top w:val="single" w:sz="4" w:space="0" w:color="auto"/>
              <w:left w:val="nil"/>
              <w:bottom w:val="nil"/>
              <w:right w:val="single" w:sz="4" w:space="0" w:color="808080"/>
            </w:tcBorders>
            <w:shd w:val="clear" w:color="auto" w:fill="auto"/>
            <w:noWrap/>
            <w:hideMark/>
          </w:tcPr>
          <w:p w14:paraId="111B094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553FE0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70,00000</w:t>
            </w:r>
          </w:p>
        </w:tc>
        <w:tc>
          <w:tcPr>
            <w:tcW w:w="1286" w:type="dxa"/>
            <w:tcBorders>
              <w:top w:val="single" w:sz="4" w:space="0" w:color="auto"/>
              <w:left w:val="nil"/>
              <w:bottom w:val="nil"/>
              <w:right w:val="single" w:sz="4" w:space="0" w:color="808080"/>
            </w:tcBorders>
            <w:shd w:val="clear" w:color="000000" w:fill="99CCFF"/>
            <w:noWrap/>
            <w:hideMark/>
          </w:tcPr>
          <w:p w14:paraId="0E929F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14,20</w:t>
            </w:r>
          </w:p>
        </w:tc>
        <w:tc>
          <w:tcPr>
            <w:tcW w:w="1403" w:type="dxa"/>
            <w:tcBorders>
              <w:top w:val="single" w:sz="4" w:space="0" w:color="auto"/>
              <w:left w:val="nil"/>
              <w:bottom w:val="nil"/>
              <w:right w:val="single" w:sz="4" w:space="0" w:color="808080"/>
            </w:tcBorders>
            <w:shd w:val="clear" w:color="auto" w:fill="auto"/>
            <w:noWrap/>
            <w:hideMark/>
          </w:tcPr>
          <w:p w14:paraId="29EC98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994,00</w:t>
            </w:r>
          </w:p>
        </w:tc>
        <w:tc>
          <w:tcPr>
            <w:tcW w:w="736" w:type="dxa"/>
            <w:tcBorders>
              <w:top w:val="single" w:sz="4" w:space="0" w:color="auto"/>
              <w:left w:val="nil"/>
              <w:bottom w:val="nil"/>
              <w:right w:val="single" w:sz="4" w:space="0" w:color="808080"/>
            </w:tcBorders>
            <w:shd w:val="clear" w:color="auto" w:fill="auto"/>
            <w:noWrap/>
            <w:hideMark/>
          </w:tcPr>
          <w:p w14:paraId="74A549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40037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6E5AC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DA047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74" w:type="dxa"/>
            <w:tcBorders>
              <w:top w:val="single" w:sz="4" w:space="0" w:color="auto"/>
              <w:left w:val="nil"/>
              <w:bottom w:val="nil"/>
              <w:right w:val="single" w:sz="4" w:space="0" w:color="808080"/>
            </w:tcBorders>
            <w:shd w:val="clear" w:color="auto" w:fill="auto"/>
            <w:noWrap/>
            <w:hideMark/>
          </w:tcPr>
          <w:p w14:paraId="68E063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Pol__0104</w:t>
            </w:r>
          </w:p>
        </w:tc>
        <w:tc>
          <w:tcPr>
            <w:tcW w:w="5670" w:type="dxa"/>
            <w:tcBorders>
              <w:top w:val="single" w:sz="4" w:space="0" w:color="auto"/>
              <w:left w:val="nil"/>
              <w:bottom w:val="nil"/>
              <w:right w:val="single" w:sz="4" w:space="0" w:color="808080"/>
            </w:tcBorders>
            <w:shd w:val="clear" w:color="auto" w:fill="auto"/>
            <w:hideMark/>
          </w:tcPr>
          <w:p w14:paraId="036870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Zához kabelové rýhy -  Zemina třídy 3, šíře 350mm,hloubka 700mm</w:t>
            </w:r>
          </w:p>
        </w:tc>
        <w:tc>
          <w:tcPr>
            <w:tcW w:w="697" w:type="dxa"/>
            <w:tcBorders>
              <w:top w:val="single" w:sz="4" w:space="0" w:color="auto"/>
              <w:left w:val="nil"/>
              <w:bottom w:val="nil"/>
              <w:right w:val="single" w:sz="4" w:space="0" w:color="808080"/>
            </w:tcBorders>
            <w:shd w:val="clear" w:color="auto" w:fill="auto"/>
            <w:noWrap/>
            <w:hideMark/>
          </w:tcPr>
          <w:p w14:paraId="589F4A5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1F488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70,00000</w:t>
            </w:r>
          </w:p>
        </w:tc>
        <w:tc>
          <w:tcPr>
            <w:tcW w:w="1286" w:type="dxa"/>
            <w:tcBorders>
              <w:top w:val="single" w:sz="4" w:space="0" w:color="auto"/>
              <w:left w:val="nil"/>
              <w:bottom w:val="nil"/>
              <w:right w:val="single" w:sz="4" w:space="0" w:color="808080"/>
            </w:tcBorders>
            <w:shd w:val="clear" w:color="000000" w:fill="99CCFF"/>
            <w:noWrap/>
            <w:hideMark/>
          </w:tcPr>
          <w:p w14:paraId="4D2A87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45,20</w:t>
            </w:r>
          </w:p>
        </w:tc>
        <w:tc>
          <w:tcPr>
            <w:tcW w:w="1403" w:type="dxa"/>
            <w:tcBorders>
              <w:top w:val="single" w:sz="4" w:space="0" w:color="auto"/>
              <w:left w:val="nil"/>
              <w:bottom w:val="nil"/>
              <w:right w:val="single" w:sz="4" w:space="0" w:color="808080"/>
            </w:tcBorders>
            <w:shd w:val="clear" w:color="auto" w:fill="auto"/>
            <w:noWrap/>
            <w:hideMark/>
          </w:tcPr>
          <w:p w14:paraId="739142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3 164,00</w:t>
            </w:r>
          </w:p>
        </w:tc>
        <w:tc>
          <w:tcPr>
            <w:tcW w:w="736" w:type="dxa"/>
            <w:tcBorders>
              <w:top w:val="single" w:sz="4" w:space="0" w:color="auto"/>
              <w:left w:val="nil"/>
              <w:bottom w:val="nil"/>
              <w:right w:val="single" w:sz="4" w:space="0" w:color="808080"/>
            </w:tcBorders>
            <w:shd w:val="clear" w:color="auto" w:fill="auto"/>
            <w:noWrap/>
            <w:hideMark/>
          </w:tcPr>
          <w:p w14:paraId="26B626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FF55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A4FB1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E9CED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74" w:type="dxa"/>
            <w:tcBorders>
              <w:top w:val="single" w:sz="4" w:space="0" w:color="auto"/>
              <w:left w:val="nil"/>
              <w:bottom w:val="nil"/>
              <w:right w:val="single" w:sz="4" w:space="0" w:color="808080"/>
            </w:tcBorders>
            <w:shd w:val="clear" w:color="auto" w:fill="auto"/>
            <w:noWrap/>
            <w:hideMark/>
          </w:tcPr>
          <w:p w14:paraId="055F11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Pol__0105</w:t>
            </w:r>
          </w:p>
        </w:tc>
        <w:tc>
          <w:tcPr>
            <w:tcW w:w="5670" w:type="dxa"/>
            <w:tcBorders>
              <w:top w:val="single" w:sz="4" w:space="0" w:color="auto"/>
              <w:left w:val="nil"/>
              <w:bottom w:val="nil"/>
              <w:right w:val="single" w:sz="4" w:space="0" w:color="808080"/>
            </w:tcBorders>
            <w:shd w:val="clear" w:color="auto" w:fill="auto"/>
            <w:hideMark/>
          </w:tcPr>
          <w:p w14:paraId="2B38EF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Provizorní úprava terénu v zemina třídy 3</w:t>
            </w:r>
          </w:p>
        </w:tc>
        <w:tc>
          <w:tcPr>
            <w:tcW w:w="697" w:type="dxa"/>
            <w:tcBorders>
              <w:top w:val="single" w:sz="4" w:space="0" w:color="auto"/>
              <w:left w:val="nil"/>
              <w:bottom w:val="nil"/>
              <w:right w:val="single" w:sz="4" w:space="0" w:color="808080"/>
            </w:tcBorders>
            <w:shd w:val="clear" w:color="auto" w:fill="auto"/>
            <w:noWrap/>
            <w:hideMark/>
          </w:tcPr>
          <w:p w14:paraId="4243528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31" w:type="dxa"/>
            <w:tcBorders>
              <w:top w:val="single" w:sz="4" w:space="0" w:color="auto"/>
              <w:left w:val="nil"/>
              <w:bottom w:val="nil"/>
              <w:right w:val="single" w:sz="4" w:space="0" w:color="808080"/>
            </w:tcBorders>
            <w:shd w:val="clear" w:color="auto" w:fill="auto"/>
            <w:noWrap/>
            <w:hideMark/>
          </w:tcPr>
          <w:p w14:paraId="2BC197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286" w:type="dxa"/>
            <w:tcBorders>
              <w:top w:val="single" w:sz="4" w:space="0" w:color="auto"/>
              <w:left w:val="nil"/>
              <w:bottom w:val="nil"/>
              <w:right w:val="single" w:sz="4" w:space="0" w:color="808080"/>
            </w:tcBorders>
            <w:shd w:val="clear" w:color="000000" w:fill="99CCFF"/>
            <w:noWrap/>
            <w:hideMark/>
          </w:tcPr>
          <w:p w14:paraId="3CE590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22,60</w:t>
            </w:r>
          </w:p>
        </w:tc>
        <w:tc>
          <w:tcPr>
            <w:tcW w:w="1403" w:type="dxa"/>
            <w:tcBorders>
              <w:top w:val="single" w:sz="4" w:space="0" w:color="auto"/>
              <w:left w:val="nil"/>
              <w:bottom w:val="nil"/>
              <w:right w:val="single" w:sz="4" w:space="0" w:color="808080"/>
            </w:tcBorders>
            <w:shd w:val="clear" w:color="auto" w:fill="auto"/>
            <w:noWrap/>
            <w:hideMark/>
          </w:tcPr>
          <w:p w14:paraId="4DEA72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565,00</w:t>
            </w:r>
          </w:p>
        </w:tc>
        <w:tc>
          <w:tcPr>
            <w:tcW w:w="736" w:type="dxa"/>
            <w:tcBorders>
              <w:top w:val="single" w:sz="4" w:space="0" w:color="auto"/>
              <w:left w:val="nil"/>
              <w:bottom w:val="nil"/>
              <w:right w:val="single" w:sz="4" w:space="0" w:color="808080"/>
            </w:tcBorders>
            <w:shd w:val="clear" w:color="auto" w:fill="auto"/>
            <w:noWrap/>
            <w:hideMark/>
          </w:tcPr>
          <w:p w14:paraId="362B85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EA8FA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DF0F7D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B4259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74" w:type="dxa"/>
            <w:tcBorders>
              <w:top w:val="single" w:sz="4" w:space="0" w:color="auto"/>
              <w:left w:val="nil"/>
              <w:bottom w:val="nil"/>
              <w:right w:val="single" w:sz="4" w:space="0" w:color="808080"/>
            </w:tcBorders>
            <w:shd w:val="clear" w:color="auto" w:fill="auto"/>
            <w:noWrap/>
            <w:hideMark/>
          </w:tcPr>
          <w:p w14:paraId="5B737F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Pol__0106</w:t>
            </w:r>
          </w:p>
        </w:tc>
        <w:tc>
          <w:tcPr>
            <w:tcW w:w="5670" w:type="dxa"/>
            <w:tcBorders>
              <w:top w:val="single" w:sz="4" w:space="0" w:color="auto"/>
              <w:left w:val="nil"/>
              <w:bottom w:val="nil"/>
              <w:right w:val="single" w:sz="4" w:space="0" w:color="808080"/>
            </w:tcBorders>
            <w:shd w:val="clear" w:color="auto" w:fill="auto"/>
            <w:hideMark/>
          </w:tcPr>
          <w:p w14:paraId="78DEBC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Osetí povrchu travou</w:t>
            </w:r>
          </w:p>
        </w:tc>
        <w:tc>
          <w:tcPr>
            <w:tcW w:w="697" w:type="dxa"/>
            <w:tcBorders>
              <w:top w:val="single" w:sz="4" w:space="0" w:color="auto"/>
              <w:left w:val="nil"/>
              <w:bottom w:val="nil"/>
              <w:right w:val="single" w:sz="4" w:space="0" w:color="808080"/>
            </w:tcBorders>
            <w:shd w:val="clear" w:color="auto" w:fill="auto"/>
            <w:noWrap/>
            <w:hideMark/>
          </w:tcPr>
          <w:p w14:paraId="13F1F7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31" w:type="dxa"/>
            <w:tcBorders>
              <w:top w:val="single" w:sz="4" w:space="0" w:color="auto"/>
              <w:left w:val="nil"/>
              <w:bottom w:val="nil"/>
              <w:right w:val="single" w:sz="4" w:space="0" w:color="808080"/>
            </w:tcBorders>
            <w:shd w:val="clear" w:color="auto" w:fill="auto"/>
            <w:noWrap/>
            <w:hideMark/>
          </w:tcPr>
          <w:p w14:paraId="44A83F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286" w:type="dxa"/>
            <w:tcBorders>
              <w:top w:val="single" w:sz="4" w:space="0" w:color="auto"/>
              <w:left w:val="nil"/>
              <w:bottom w:val="nil"/>
              <w:right w:val="single" w:sz="4" w:space="0" w:color="808080"/>
            </w:tcBorders>
            <w:shd w:val="clear" w:color="000000" w:fill="99CCFF"/>
            <w:noWrap/>
            <w:hideMark/>
          </w:tcPr>
          <w:p w14:paraId="05AB23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13,60</w:t>
            </w:r>
          </w:p>
        </w:tc>
        <w:tc>
          <w:tcPr>
            <w:tcW w:w="1403" w:type="dxa"/>
            <w:tcBorders>
              <w:top w:val="single" w:sz="4" w:space="0" w:color="auto"/>
              <w:left w:val="nil"/>
              <w:bottom w:val="nil"/>
              <w:right w:val="single" w:sz="4" w:space="0" w:color="808080"/>
            </w:tcBorders>
            <w:shd w:val="clear" w:color="auto" w:fill="auto"/>
            <w:noWrap/>
            <w:hideMark/>
          </w:tcPr>
          <w:p w14:paraId="118B27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340,00</w:t>
            </w:r>
          </w:p>
        </w:tc>
        <w:tc>
          <w:tcPr>
            <w:tcW w:w="736" w:type="dxa"/>
            <w:tcBorders>
              <w:top w:val="single" w:sz="4" w:space="0" w:color="auto"/>
              <w:left w:val="nil"/>
              <w:bottom w:val="nil"/>
              <w:right w:val="single" w:sz="4" w:space="0" w:color="808080"/>
            </w:tcBorders>
            <w:shd w:val="clear" w:color="auto" w:fill="auto"/>
            <w:noWrap/>
            <w:hideMark/>
          </w:tcPr>
          <w:p w14:paraId="22719A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B462B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0CA75C"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305FBF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6437032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M21</w:t>
            </w:r>
          </w:p>
        </w:tc>
        <w:tc>
          <w:tcPr>
            <w:tcW w:w="5670" w:type="dxa"/>
            <w:tcBorders>
              <w:top w:val="single" w:sz="4" w:space="0" w:color="auto"/>
              <w:left w:val="nil"/>
              <w:bottom w:val="nil"/>
              <w:right w:val="nil"/>
            </w:tcBorders>
            <w:shd w:val="clear" w:color="000000" w:fill="D6E1EE"/>
            <w:hideMark/>
          </w:tcPr>
          <w:p w14:paraId="2D810A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Elektromontáže</w:t>
            </w:r>
          </w:p>
        </w:tc>
        <w:tc>
          <w:tcPr>
            <w:tcW w:w="697" w:type="dxa"/>
            <w:tcBorders>
              <w:top w:val="single" w:sz="4" w:space="0" w:color="auto"/>
              <w:left w:val="nil"/>
              <w:bottom w:val="nil"/>
              <w:right w:val="nil"/>
            </w:tcBorders>
            <w:shd w:val="clear" w:color="000000" w:fill="D6E1EE"/>
            <w:noWrap/>
            <w:hideMark/>
          </w:tcPr>
          <w:p w14:paraId="4A7C725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233C5DE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5DEA89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09B77FD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354 433,80</w:t>
            </w:r>
          </w:p>
        </w:tc>
        <w:tc>
          <w:tcPr>
            <w:tcW w:w="736" w:type="dxa"/>
            <w:tcBorders>
              <w:top w:val="single" w:sz="4" w:space="0" w:color="auto"/>
              <w:left w:val="nil"/>
              <w:bottom w:val="nil"/>
              <w:right w:val="nil"/>
            </w:tcBorders>
            <w:shd w:val="clear" w:color="000000" w:fill="D6E1EE"/>
            <w:noWrap/>
            <w:hideMark/>
          </w:tcPr>
          <w:p w14:paraId="5FAFF01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B9A50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B2DE3A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27D6A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74" w:type="dxa"/>
            <w:tcBorders>
              <w:top w:val="single" w:sz="4" w:space="0" w:color="auto"/>
              <w:left w:val="nil"/>
              <w:bottom w:val="nil"/>
              <w:right w:val="single" w:sz="4" w:space="0" w:color="808080"/>
            </w:tcBorders>
            <w:shd w:val="clear" w:color="auto" w:fill="auto"/>
            <w:noWrap/>
            <w:hideMark/>
          </w:tcPr>
          <w:p w14:paraId="205D81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5670" w:type="dxa"/>
            <w:tcBorders>
              <w:top w:val="single" w:sz="4" w:space="0" w:color="auto"/>
              <w:left w:val="nil"/>
              <w:bottom w:val="nil"/>
              <w:right w:val="single" w:sz="4" w:space="0" w:color="808080"/>
            </w:tcBorders>
            <w:shd w:val="clear" w:color="auto" w:fill="auto"/>
            <w:hideMark/>
          </w:tcPr>
          <w:p w14:paraId="3E4D55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Podružný materiál</w:t>
            </w:r>
          </w:p>
        </w:tc>
        <w:tc>
          <w:tcPr>
            <w:tcW w:w="697" w:type="dxa"/>
            <w:tcBorders>
              <w:top w:val="single" w:sz="4" w:space="0" w:color="auto"/>
              <w:left w:val="nil"/>
              <w:bottom w:val="nil"/>
              <w:right w:val="single" w:sz="4" w:space="0" w:color="808080"/>
            </w:tcBorders>
            <w:shd w:val="clear" w:color="auto" w:fill="auto"/>
            <w:noWrap/>
            <w:hideMark/>
          </w:tcPr>
          <w:p w14:paraId="37E1BD5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6A2995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86AD2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4 300,00</w:t>
            </w:r>
          </w:p>
        </w:tc>
        <w:tc>
          <w:tcPr>
            <w:tcW w:w="1403" w:type="dxa"/>
            <w:tcBorders>
              <w:top w:val="single" w:sz="4" w:space="0" w:color="auto"/>
              <w:left w:val="nil"/>
              <w:bottom w:val="nil"/>
              <w:right w:val="single" w:sz="4" w:space="0" w:color="808080"/>
            </w:tcBorders>
            <w:shd w:val="clear" w:color="auto" w:fill="auto"/>
            <w:noWrap/>
            <w:hideMark/>
          </w:tcPr>
          <w:p w14:paraId="152084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4 300,00</w:t>
            </w:r>
          </w:p>
        </w:tc>
        <w:tc>
          <w:tcPr>
            <w:tcW w:w="736" w:type="dxa"/>
            <w:tcBorders>
              <w:top w:val="single" w:sz="4" w:space="0" w:color="auto"/>
              <w:left w:val="nil"/>
              <w:bottom w:val="nil"/>
              <w:right w:val="single" w:sz="4" w:space="0" w:color="808080"/>
            </w:tcBorders>
            <w:shd w:val="clear" w:color="auto" w:fill="auto"/>
            <w:noWrap/>
            <w:hideMark/>
          </w:tcPr>
          <w:p w14:paraId="1B87D3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4CCAD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04E2C9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A83B2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74" w:type="dxa"/>
            <w:tcBorders>
              <w:top w:val="single" w:sz="4" w:space="0" w:color="auto"/>
              <w:left w:val="nil"/>
              <w:bottom w:val="nil"/>
              <w:right w:val="single" w:sz="4" w:space="0" w:color="808080"/>
            </w:tcBorders>
            <w:shd w:val="clear" w:color="auto" w:fill="auto"/>
            <w:noWrap/>
            <w:hideMark/>
          </w:tcPr>
          <w:p w14:paraId="1976A9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Pol__0020</w:t>
            </w:r>
          </w:p>
        </w:tc>
        <w:tc>
          <w:tcPr>
            <w:tcW w:w="5670" w:type="dxa"/>
            <w:tcBorders>
              <w:top w:val="single" w:sz="4" w:space="0" w:color="auto"/>
              <w:left w:val="nil"/>
              <w:bottom w:val="nil"/>
              <w:right w:val="single" w:sz="4" w:space="0" w:color="808080"/>
            </w:tcBorders>
            <w:shd w:val="clear" w:color="auto" w:fill="auto"/>
            <w:hideMark/>
          </w:tcPr>
          <w:p w14:paraId="786448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rozvodnic do 50 kg</w:t>
            </w:r>
          </w:p>
        </w:tc>
        <w:tc>
          <w:tcPr>
            <w:tcW w:w="697" w:type="dxa"/>
            <w:tcBorders>
              <w:top w:val="single" w:sz="4" w:space="0" w:color="auto"/>
              <w:left w:val="nil"/>
              <w:bottom w:val="nil"/>
              <w:right w:val="single" w:sz="4" w:space="0" w:color="808080"/>
            </w:tcBorders>
            <w:shd w:val="clear" w:color="auto" w:fill="auto"/>
            <w:noWrap/>
            <w:hideMark/>
          </w:tcPr>
          <w:p w14:paraId="3A3C08B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C2743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9536C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826,00</w:t>
            </w:r>
          </w:p>
        </w:tc>
        <w:tc>
          <w:tcPr>
            <w:tcW w:w="1403" w:type="dxa"/>
            <w:tcBorders>
              <w:top w:val="single" w:sz="4" w:space="0" w:color="auto"/>
              <w:left w:val="nil"/>
              <w:bottom w:val="nil"/>
              <w:right w:val="single" w:sz="4" w:space="0" w:color="808080"/>
            </w:tcBorders>
            <w:shd w:val="clear" w:color="auto" w:fill="auto"/>
            <w:noWrap/>
            <w:hideMark/>
          </w:tcPr>
          <w:p w14:paraId="10891A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826,00</w:t>
            </w:r>
          </w:p>
        </w:tc>
        <w:tc>
          <w:tcPr>
            <w:tcW w:w="736" w:type="dxa"/>
            <w:tcBorders>
              <w:top w:val="single" w:sz="4" w:space="0" w:color="auto"/>
              <w:left w:val="nil"/>
              <w:bottom w:val="nil"/>
              <w:right w:val="single" w:sz="4" w:space="0" w:color="808080"/>
            </w:tcBorders>
            <w:shd w:val="clear" w:color="auto" w:fill="auto"/>
            <w:noWrap/>
            <w:hideMark/>
          </w:tcPr>
          <w:p w14:paraId="76C78C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0643B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A6B837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210E9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74" w:type="dxa"/>
            <w:tcBorders>
              <w:top w:val="single" w:sz="4" w:space="0" w:color="auto"/>
              <w:left w:val="nil"/>
              <w:bottom w:val="nil"/>
              <w:right w:val="single" w:sz="4" w:space="0" w:color="808080"/>
            </w:tcBorders>
            <w:shd w:val="clear" w:color="auto" w:fill="auto"/>
            <w:noWrap/>
            <w:hideMark/>
          </w:tcPr>
          <w:p w14:paraId="6DE46F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Pol__0021</w:t>
            </w:r>
          </w:p>
        </w:tc>
        <w:tc>
          <w:tcPr>
            <w:tcW w:w="5670" w:type="dxa"/>
            <w:tcBorders>
              <w:top w:val="single" w:sz="4" w:space="0" w:color="auto"/>
              <w:left w:val="nil"/>
              <w:bottom w:val="nil"/>
              <w:right w:val="single" w:sz="4" w:space="0" w:color="808080"/>
            </w:tcBorders>
            <w:shd w:val="clear" w:color="auto" w:fill="auto"/>
            <w:hideMark/>
          </w:tcPr>
          <w:p w14:paraId="6F9A2A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Napojení odsávacího ventilítoru</w:t>
            </w:r>
          </w:p>
        </w:tc>
        <w:tc>
          <w:tcPr>
            <w:tcW w:w="697" w:type="dxa"/>
            <w:tcBorders>
              <w:top w:val="single" w:sz="4" w:space="0" w:color="auto"/>
              <w:left w:val="nil"/>
              <w:bottom w:val="nil"/>
              <w:right w:val="single" w:sz="4" w:space="0" w:color="808080"/>
            </w:tcBorders>
            <w:shd w:val="clear" w:color="auto" w:fill="auto"/>
            <w:noWrap/>
            <w:hideMark/>
          </w:tcPr>
          <w:p w14:paraId="086436D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798CA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B8AFB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302,20</w:t>
            </w:r>
          </w:p>
        </w:tc>
        <w:tc>
          <w:tcPr>
            <w:tcW w:w="1403" w:type="dxa"/>
            <w:tcBorders>
              <w:top w:val="single" w:sz="4" w:space="0" w:color="auto"/>
              <w:left w:val="nil"/>
              <w:bottom w:val="nil"/>
              <w:right w:val="single" w:sz="4" w:space="0" w:color="808080"/>
            </w:tcBorders>
            <w:shd w:val="clear" w:color="auto" w:fill="auto"/>
            <w:noWrap/>
            <w:hideMark/>
          </w:tcPr>
          <w:p w14:paraId="6DE24D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302,20</w:t>
            </w:r>
          </w:p>
        </w:tc>
        <w:tc>
          <w:tcPr>
            <w:tcW w:w="736" w:type="dxa"/>
            <w:tcBorders>
              <w:top w:val="single" w:sz="4" w:space="0" w:color="auto"/>
              <w:left w:val="nil"/>
              <w:bottom w:val="nil"/>
              <w:right w:val="single" w:sz="4" w:space="0" w:color="808080"/>
            </w:tcBorders>
            <w:shd w:val="clear" w:color="auto" w:fill="auto"/>
            <w:noWrap/>
            <w:hideMark/>
          </w:tcPr>
          <w:p w14:paraId="1DD0C1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CAB15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C80AD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9A00C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74" w:type="dxa"/>
            <w:tcBorders>
              <w:top w:val="single" w:sz="4" w:space="0" w:color="auto"/>
              <w:left w:val="nil"/>
              <w:bottom w:val="nil"/>
              <w:right w:val="single" w:sz="4" w:space="0" w:color="808080"/>
            </w:tcBorders>
            <w:shd w:val="clear" w:color="auto" w:fill="auto"/>
            <w:noWrap/>
            <w:hideMark/>
          </w:tcPr>
          <w:p w14:paraId="5C171B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Pol__0022</w:t>
            </w:r>
          </w:p>
        </w:tc>
        <w:tc>
          <w:tcPr>
            <w:tcW w:w="5670" w:type="dxa"/>
            <w:tcBorders>
              <w:top w:val="single" w:sz="4" w:space="0" w:color="auto"/>
              <w:left w:val="nil"/>
              <w:bottom w:val="nil"/>
              <w:right w:val="single" w:sz="4" w:space="0" w:color="808080"/>
            </w:tcBorders>
            <w:shd w:val="clear" w:color="auto" w:fill="auto"/>
            <w:hideMark/>
          </w:tcPr>
          <w:p w14:paraId="7D7FB0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Napojení ohřívače TUV</w:t>
            </w:r>
          </w:p>
        </w:tc>
        <w:tc>
          <w:tcPr>
            <w:tcW w:w="697" w:type="dxa"/>
            <w:tcBorders>
              <w:top w:val="single" w:sz="4" w:space="0" w:color="auto"/>
              <w:left w:val="nil"/>
              <w:bottom w:val="nil"/>
              <w:right w:val="single" w:sz="4" w:space="0" w:color="808080"/>
            </w:tcBorders>
            <w:shd w:val="clear" w:color="auto" w:fill="auto"/>
            <w:noWrap/>
            <w:hideMark/>
          </w:tcPr>
          <w:p w14:paraId="26B2ED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95128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981DE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351,00</w:t>
            </w:r>
          </w:p>
        </w:tc>
        <w:tc>
          <w:tcPr>
            <w:tcW w:w="1403" w:type="dxa"/>
            <w:tcBorders>
              <w:top w:val="single" w:sz="4" w:space="0" w:color="auto"/>
              <w:left w:val="nil"/>
              <w:bottom w:val="nil"/>
              <w:right w:val="single" w:sz="4" w:space="0" w:color="808080"/>
            </w:tcBorders>
            <w:shd w:val="clear" w:color="auto" w:fill="auto"/>
            <w:noWrap/>
            <w:hideMark/>
          </w:tcPr>
          <w:p w14:paraId="064CC6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351,00</w:t>
            </w:r>
          </w:p>
        </w:tc>
        <w:tc>
          <w:tcPr>
            <w:tcW w:w="736" w:type="dxa"/>
            <w:tcBorders>
              <w:top w:val="single" w:sz="4" w:space="0" w:color="auto"/>
              <w:left w:val="nil"/>
              <w:bottom w:val="nil"/>
              <w:right w:val="single" w:sz="4" w:space="0" w:color="808080"/>
            </w:tcBorders>
            <w:shd w:val="clear" w:color="auto" w:fill="auto"/>
            <w:noWrap/>
            <w:hideMark/>
          </w:tcPr>
          <w:p w14:paraId="4A64EB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CA6F9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C202F2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15507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74" w:type="dxa"/>
            <w:tcBorders>
              <w:top w:val="single" w:sz="4" w:space="0" w:color="auto"/>
              <w:left w:val="nil"/>
              <w:bottom w:val="nil"/>
              <w:right w:val="single" w:sz="4" w:space="0" w:color="808080"/>
            </w:tcBorders>
            <w:shd w:val="clear" w:color="auto" w:fill="auto"/>
            <w:noWrap/>
            <w:hideMark/>
          </w:tcPr>
          <w:p w14:paraId="26076C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Pol__0023</w:t>
            </w:r>
          </w:p>
        </w:tc>
        <w:tc>
          <w:tcPr>
            <w:tcW w:w="5670" w:type="dxa"/>
            <w:tcBorders>
              <w:top w:val="single" w:sz="4" w:space="0" w:color="auto"/>
              <w:left w:val="nil"/>
              <w:bottom w:val="nil"/>
              <w:right w:val="single" w:sz="4" w:space="0" w:color="808080"/>
            </w:tcBorders>
            <w:shd w:val="clear" w:color="auto" w:fill="auto"/>
            <w:hideMark/>
          </w:tcPr>
          <w:p w14:paraId="05DFE0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svítidla dodaného etnografy</w:t>
            </w:r>
          </w:p>
        </w:tc>
        <w:tc>
          <w:tcPr>
            <w:tcW w:w="697" w:type="dxa"/>
            <w:tcBorders>
              <w:top w:val="single" w:sz="4" w:space="0" w:color="auto"/>
              <w:left w:val="nil"/>
              <w:bottom w:val="nil"/>
              <w:right w:val="single" w:sz="4" w:space="0" w:color="808080"/>
            </w:tcBorders>
            <w:shd w:val="clear" w:color="auto" w:fill="auto"/>
            <w:noWrap/>
            <w:hideMark/>
          </w:tcPr>
          <w:p w14:paraId="78A8810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369EE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42012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351,00</w:t>
            </w:r>
          </w:p>
        </w:tc>
        <w:tc>
          <w:tcPr>
            <w:tcW w:w="1403" w:type="dxa"/>
            <w:tcBorders>
              <w:top w:val="single" w:sz="4" w:space="0" w:color="auto"/>
              <w:left w:val="nil"/>
              <w:bottom w:val="nil"/>
              <w:right w:val="single" w:sz="4" w:space="0" w:color="808080"/>
            </w:tcBorders>
            <w:shd w:val="clear" w:color="auto" w:fill="auto"/>
            <w:noWrap/>
            <w:hideMark/>
          </w:tcPr>
          <w:p w14:paraId="413EA6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1 053,00</w:t>
            </w:r>
          </w:p>
        </w:tc>
        <w:tc>
          <w:tcPr>
            <w:tcW w:w="736" w:type="dxa"/>
            <w:tcBorders>
              <w:top w:val="single" w:sz="4" w:space="0" w:color="auto"/>
              <w:left w:val="nil"/>
              <w:bottom w:val="nil"/>
              <w:right w:val="single" w:sz="4" w:space="0" w:color="808080"/>
            </w:tcBorders>
            <w:shd w:val="clear" w:color="auto" w:fill="auto"/>
            <w:noWrap/>
            <w:hideMark/>
          </w:tcPr>
          <w:p w14:paraId="1B944D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36F9E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D3F0958"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49BE9E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74" w:type="dxa"/>
            <w:tcBorders>
              <w:top w:val="single" w:sz="4" w:space="0" w:color="auto"/>
              <w:left w:val="nil"/>
              <w:bottom w:val="nil"/>
              <w:right w:val="single" w:sz="4" w:space="0" w:color="808080"/>
            </w:tcBorders>
            <w:shd w:val="clear" w:color="auto" w:fill="auto"/>
            <w:noWrap/>
            <w:hideMark/>
          </w:tcPr>
          <w:p w14:paraId="30CBB8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Pol__0024</w:t>
            </w:r>
          </w:p>
        </w:tc>
        <w:tc>
          <w:tcPr>
            <w:tcW w:w="5670" w:type="dxa"/>
            <w:tcBorders>
              <w:top w:val="single" w:sz="4" w:space="0" w:color="auto"/>
              <w:left w:val="nil"/>
              <w:bottom w:val="nil"/>
              <w:right w:val="single" w:sz="4" w:space="0" w:color="808080"/>
            </w:tcBorders>
            <w:shd w:val="clear" w:color="auto" w:fill="auto"/>
            <w:hideMark/>
          </w:tcPr>
          <w:p w14:paraId="126C40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interiérové nástěnné do pořizovací ceny 2 000,- Kč - bude vzorkováno uživatelem</w:t>
            </w:r>
          </w:p>
        </w:tc>
        <w:tc>
          <w:tcPr>
            <w:tcW w:w="697" w:type="dxa"/>
            <w:tcBorders>
              <w:top w:val="single" w:sz="4" w:space="0" w:color="auto"/>
              <w:left w:val="nil"/>
              <w:bottom w:val="nil"/>
              <w:right w:val="single" w:sz="4" w:space="0" w:color="808080"/>
            </w:tcBorders>
            <w:shd w:val="clear" w:color="auto" w:fill="auto"/>
            <w:noWrap/>
            <w:hideMark/>
          </w:tcPr>
          <w:p w14:paraId="5DEE30A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5CDAD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0E82BC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2 015,60</w:t>
            </w:r>
          </w:p>
        </w:tc>
        <w:tc>
          <w:tcPr>
            <w:tcW w:w="1403" w:type="dxa"/>
            <w:tcBorders>
              <w:top w:val="single" w:sz="4" w:space="0" w:color="auto"/>
              <w:left w:val="nil"/>
              <w:bottom w:val="nil"/>
              <w:right w:val="single" w:sz="4" w:space="0" w:color="808080"/>
            </w:tcBorders>
            <w:shd w:val="clear" w:color="auto" w:fill="auto"/>
            <w:noWrap/>
            <w:hideMark/>
          </w:tcPr>
          <w:p w14:paraId="4887A5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40 312,00</w:t>
            </w:r>
          </w:p>
        </w:tc>
        <w:tc>
          <w:tcPr>
            <w:tcW w:w="736" w:type="dxa"/>
            <w:tcBorders>
              <w:top w:val="single" w:sz="4" w:space="0" w:color="auto"/>
              <w:left w:val="nil"/>
              <w:bottom w:val="nil"/>
              <w:right w:val="single" w:sz="4" w:space="0" w:color="808080"/>
            </w:tcBorders>
            <w:shd w:val="clear" w:color="auto" w:fill="auto"/>
            <w:noWrap/>
            <w:hideMark/>
          </w:tcPr>
          <w:p w14:paraId="16DFD9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4AA88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5B67E25"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365644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74" w:type="dxa"/>
            <w:tcBorders>
              <w:top w:val="single" w:sz="4" w:space="0" w:color="auto"/>
              <w:left w:val="nil"/>
              <w:bottom w:val="nil"/>
              <w:right w:val="single" w:sz="4" w:space="0" w:color="808080"/>
            </w:tcBorders>
            <w:shd w:val="clear" w:color="auto" w:fill="auto"/>
            <w:noWrap/>
            <w:hideMark/>
          </w:tcPr>
          <w:p w14:paraId="268D7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Pol__0025</w:t>
            </w:r>
          </w:p>
        </w:tc>
        <w:tc>
          <w:tcPr>
            <w:tcW w:w="5670" w:type="dxa"/>
            <w:tcBorders>
              <w:top w:val="single" w:sz="4" w:space="0" w:color="auto"/>
              <w:left w:val="nil"/>
              <w:bottom w:val="nil"/>
              <w:right w:val="single" w:sz="4" w:space="0" w:color="808080"/>
            </w:tcBorders>
            <w:shd w:val="clear" w:color="auto" w:fill="auto"/>
            <w:hideMark/>
          </w:tcPr>
          <w:p w14:paraId="1D432B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interiérové přisazené nebo závěsné do pořizovací ceny 2 000,- Kč - bude vzorkováno, uživatelem</w:t>
            </w:r>
          </w:p>
        </w:tc>
        <w:tc>
          <w:tcPr>
            <w:tcW w:w="697" w:type="dxa"/>
            <w:tcBorders>
              <w:top w:val="single" w:sz="4" w:space="0" w:color="auto"/>
              <w:left w:val="nil"/>
              <w:bottom w:val="nil"/>
              <w:right w:val="single" w:sz="4" w:space="0" w:color="808080"/>
            </w:tcBorders>
            <w:shd w:val="clear" w:color="auto" w:fill="auto"/>
            <w:noWrap/>
            <w:hideMark/>
          </w:tcPr>
          <w:p w14:paraId="34E841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D2BD5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25B4DD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2 015,60</w:t>
            </w:r>
          </w:p>
        </w:tc>
        <w:tc>
          <w:tcPr>
            <w:tcW w:w="1403" w:type="dxa"/>
            <w:tcBorders>
              <w:top w:val="single" w:sz="4" w:space="0" w:color="auto"/>
              <w:left w:val="nil"/>
              <w:bottom w:val="nil"/>
              <w:right w:val="single" w:sz="4" w:space="0" w:color="808080"/>
            </w:tcBorders>
            <w:shd w:val="clear" w:color="auto" w:fill="auto"/>
            <w:noWrap/>
            <w:hideMark/>
          </w:tcPr>
          <w:p w14:paraId="26A455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12 093,60</w:t>
            </w:r>
          </w:p>
        </w:tc>
        <w:tc>
          <w:tcPr>
            <w:tcW w:w="736" w:type="dxa"/>
            <w:tcBorders>
              <w:top w:val="single" w:sz="4" w:space="0" w:color="auto"/>
              <w:left w:val="nil"/>
              <w:bottom w:val="nil"/>
              <w:right w:val="single" w:sz="4" w:space="0" w:color="808080"/>
            </w:tcBorders>
            <w:shd w:val="clear" w:color="auto" w:fill="auto"/>
            <w:noWrap/>
            <w:hideMark/>
          </w:tcPr>
          <w:p w14:paraId="09634E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B41C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146CE91"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5121F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74" w:type="dxa"/>
            <w:tcBorders>
              <w:top w:val="single" w:sz="4" w:space="0" w:color="auto"/>
              <w:left w:val="nil"/>
              <w:bottom w:val="nil"/>
              <w:right w:val="single" w:sz="4" w:space="0" w:color="808080"/>
            </w:tcBorders>
            <w:shd w:val="clear" w:color="auto" w:fill="auto"/>
            <w:noWrap/>
            <w:hideMark/>
          </w:tcPr>
          <w:p w14:paraId="135E4E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Pol__0026</w:t>
            </w:r>
          </w:p>
        </w:tc>
        <w:tc>
          <w:tcPr>
            <w:tcW w:w="5670" w:type="dxa"/>
            <w:tcBorders>
              <w:top w:val="single" w:sz="4" w:space="0" w:color="auto"/>
              <w:left w:val="nil"/>
              <w:bottom w:val="nil"/>
              <w:right w:val="single" w:sz="4" w:space="0" w:color="808080"/>
            </w:tcBorders>
            <w:shd w:val="clear" w:color="auto" w:fill="auto"/>
            <w:hideMark/>
          </w:tcPr>
          <w:p w14:paraId="23F5D1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LED kruhové, vestavné do SDK podhledu, 20W, 1680 lm, Ra80, 4000K, IP43</w:t>
            </w:r>
          </w:p>
        </w:tc>
        <w:tc>
          <w:tcPr>
            <w:tcW w:w="697" w:type="dxa"/>
            <w:tcBorders>
              <w:top w:val="single" w:sz="4" w:space="0" w:color="auto"/>
              <w:left w:val="nil"/>
              <w:bottom w:val="nil"/>
              <w:right w:val="single" w:sz="4" w:space="0" w:color="808080"/>
            </w:tcBorders>
            <w:shd w:val="clear" w:color="auto" w:fill="auto"/>
            <w:noWrap/>
            <w:hideMark/>
          </w:tcPr>
          <w:p w14:paraId="2860B53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113BC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286" w:type="dxa"/>
            <w:tcBorders>
              <w:top w:val="single" w:sz="4" w:space="0" w:color="auto"/>
              <w:left w:val="nil"/>
              <w:bottom w:val="nil"/>
              <w:right w:val="single" w:sz="4" w:space="0" w:color="808080"/>
            </w:tcBorders>
            <w:shd w:val="clear" w:color="000000" w:fill="99CCFF"/>
            <w:noWrap/>
            <w:hideMark/>
          </w:tcPr>
          <w:p w14:paraId="0D2F2C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912,00</w:t>
            </w:r>
          </w:p>
        </w:tc>
        <w:tc>
          <w:tcPr>
            <w:tcW w:w="1403" w:type="dxa"/>
            <w:tcBorders>
              <w:top w:val="single" w:sz="4" w:space="0" w:color="auto"/>
              <w:left w:val="nil"/>
              <w:bottom w:val="nil"/>
              <w:right w:val="single" w:sz="4" w:space="0" w:color="808080"/>
            </w:tcBorders>
            <w:shd w:val="clear" w:color="auto" w:fill="auto"/>
            <w:noWrap/>
            <w:hideMark/>
          </w:tcPr>
          <w:p w14:paraId="65D9AA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6 384,00</w:t>
            </w:r>
          </w:p>
        </w:tc>
        <w:tc>
          <w:tcPr>
            <w:tcW w:w="736" w:type="dxa"/>
            <w:tcBorders>
              <w:top w:val="single" w:sz="4" w:space="0" w:color="auto"/>
              <w:left w:val="nil"/>
              <w:bottom w:val="nil"/>
              <w:right w:val="single" w:sz="4" w:space="0" w:color="808080"/>
            </w:tcBorders>
            <w:shd w:val="clear" w:color="auto" w:fill="auto"/>
            <w:noWrap/>
            <w:hideMark/>
          </w:tcPr>
          <w:p w14:paraId="6A7A46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FDC4B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649584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46F8A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74" w:type="dxa"/>
            <w:tcBorders>
              <w:top w:val="single" w:sz="4" w:space="0" w:color="auto"/>
              <w:left w:val="nil"/>
              <w:bottom w:val="nil"/>
              <w:right w:val="single" w:sz="4" w:space="0" w:color="808080"/>
            </w:tcBorders>
            <w:shd w:val="clear" w:color="auto" w:fill="auto"/>
            <w:noWrap/>
            <w:hideMark/>
          </w:tcPr>
          <w:p w14:paraId="062464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Pol__0027</w:t>
            </w:r>
          </w:p>
        </w:tc>
        <w:tc>
          <w:tcPr>
            <w:tcW w:w="5670" w:type="dxa"/>
            <w:tcBorders>
              <w:top w:val="single" w:sz="4" w:space="0" w:color="auto"/>
              <w:left w:val="nil"/>
              <w:bottom w:val="nil"/>
              <w:right w:val="single" w:sz="4" w:space="0" w:color="808080"/>
            </w:tcBorders>
            <w:shd w:val="clear" w:color="auto" w:fill="auto"/>
            <w:hideMark/>
          </w:tcPr>
          <w:p w14:paraId="3D2A8B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LED kruhové, přisazené, nástěnné, 20W, 1680 lm, Ra80, 4000K, IP43</w:t>
            </w:r>
          </w:p>
        </w:tc>
        <w:tc>
          <w:tcPr>
            <w:tcW w:w="697" w:type="dxa"/>
            <w:tcBorders>
              <w:top w:val="single" w:sz="4" w:space="0" w:color="auto"/>
              <w:left w:val="nil"/>
              <w:bottom w:val="nil"/>
              <w:right w:val="single" w:sz="4" w:space="0" w:color="808080"/>
            </w:tcBorders>
            <w:shd w:val="clear" w:color="auto" w:fill="auto"/>
            <w:noWrap/>
            <w:hideMark/>
          </w:tcPr>
          <w:p w14:paraId="2439F0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DD9C2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60B34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958,50</w:t>
            </w:r>
          </w:p>
        </w:tc>
        <w:tc>
          <w:tcPr>
            <w:tcW w:w="1403" w:type="dxa"/>
            <w:tcBorders>
              <w:top w:val="single" w:sz="4" w:space="0" w:color="auto"/>
              <w:left w:val="nil"/>
              <w:bottom w:val="nil"/>
              <w:right w:val="single" w:sz="4" w:space="0" w:color="808080"/>
            </w:tcBorders>
            <w:shd w:val="clear" w:color="auto" w:fill="auto"/>
            <w:noWrap/>
            <w:hideMark/>
          </w:tcPr>
          <w:p w14:paraId="76EB34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958,50</w:t>
            </w:r>
          </w:p>
        </w:tc>
        <w:tc>
          <w:tcPr>
            <w:tcW w:w="736" w:type="dxa"/>
            <w:tcBorders>
              <w:top w:val="single" w:sz="4" w:space="0" w:color="auto"/>
              <w:left w:val="nil"/>
              <w:bottom w:val="nil"/>
              <w:right w:val="single" w:sz="4" w:space="0" w:color="808080"/>
            </w:tcBorders>
            <w:shd w:val="clear" w:color="auto" w:fill="auto"/>
            <w:noWrap/>
            <w:hideMark/>
          </w:tcPr>
          <w:p w14:paraId="383C81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43FFF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82B3D1" w14:textId="77777777" w:rsidTr="00AF0983">
        <w:trPr>
          <w:trHeight w:val="675"/>
        </w:trPr>
        <w:tc>
          <w:tcPr>
            <w:tcW w:w="495" w:type="dxa"/>
            <w:tcBorders>
              <w:top w:val="single" w:sz="4" w:space="0" w:color="auto"/>
              <w:left w:val="single" w:sz="4" w:space="0" w:color="auto"/>
              <w:bottom w:val="nil"/>
              <w:right w:val="single" w:sz="4" w:space="0" w:color="808080"/>
            </w:tcBorders>
            <w:shd w:val="clear" w:color="auto" w:fill="auto"/>
            <w:noWrap/>
            <w:hideMark/>
          </w:tcPr>
          <w:p w14:paraId="66CC4B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74" w:type="dxa"/>
            <w:tcBorders>
              <w:top w:val="single" w:sz="4" w:space="0" w:color="auto"/>
              <w:left w:val="nil"/>
              <w:bottom w:val="nil"/>
              <w:right w:val="single" w:sz="4" w:space="0" w:color="808080"/>
            </w:tcBorders>
            <w:shd w:val="clear" w:color="auto" w:fill="auto"/>
            <w:noWrap/>
            <w:hideMark/>
          </w:tcPr>
          <w:p w14:paraId="468B61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Pol__0028</w:t>
            </w:r>
          </w:p>
        </w:tc>
        <w:tc>
          <w:tcPr>
            <w:tcW w:w="5670" w:type="dxa"/>
            <w:tcBorders>
              <w:top w:val="single" w:sz="4" w:space="0" w:color="auto"/>
              <w:left w:val="nil"/>
              <w:bottom w:val="nil"/>
              <w:right w:val="single" w:sz="4" w:space="0" w:color="808080"/>
            </w:tcBorders>
            <w:shd w:val="clear" w:color="auto" w:fill="auto"/>
            <w:hideMark/>
          </w:tcPr>
          <w:p w14:paraId="6C2587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LED nouzové pro nástěnnou montáž, 230V, 50Hz, celoplastové, polykarbonátový difuzér, 8W,, nouzově svítící, s autotestem, piktogram - šipka dolů, vlastní akumulátor, autonomnost 1 h, IP65</w:t>
            </w:r>
          </w:p>
        </w:tc>
        <w:tc>
          <w:tcPr>
            <w:tcW w:w="697" w:type="dxa"/>
            <w:tcBorders>
              <w:top w:val="single" w:sz="4" w:space="0" w:color="auto"/>
              <w:left w:val="nil"/>
              <w:bottom w:val="nil"/>
              <w:right w:val="single" w:sz="4" w:space="0" w:color="808080"/>
            </w:tcBorders>
            <w:shd w:val="clear" w:color="auto" w:fill="auto"/>
            <w:noWrap/>
            <w:hideMark/>
          </w:tcPr>
          <w:p w14:paraId="76D9E70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080C4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070A84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1 856,00</w:t>
            </w:r>
          </w:p>
        </w:tc>
        <w:tc>
          <w:tcPr>
            <w:tcW w:w="1403" w:type="dxa"/>
            <w:tcBorders>
              <w:top w:val="single" w:sz="4" w:space="0" w:color="auto"/>
              <w:left w:val="nil"/>
              <w:bottom w:val="nil"/>
              <w:right w:val="single" w:sz="4" w:space="0" w:color="808080"/>
            </w:tcBorders>
            <w:shd w:val="clear" w:color="auto" w:fill="auto"/>
            <w:noWrap/>
            <w:hideMark/>
          </w:tcPr>
          <w:p w14:paraId="3979AF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7 424,00</w:t>
            </w:r>
          </w:p>
        </w:tc>
        <w:tc>
          <w:tcPr>
            <w:tcW w:w="736" w:type="dxa"/>
            <w:tcBorders>
              <w:top w:val="single" w:sz="4" w:space="0" w:color="auto"/>
              <w:left w:val="nil"/>
              <w:bottom w:val="nil"/>
              <w:right w:val="single" w:sz="4" w:space="0" w:color="808080"/>
            </w:tcBorders>
            <w:shd w:val="clear" w:color="auto" w:fill="auto"/>
            <w:noWrap/>
            <w:hideMark/>
          </w:tcPr>
          <w:p w14:paraId="0C3DAA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BCA7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C47D09"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653943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74" w:type="dxa"/>
            <w:tcBorders>
              <w:top w:val="single" w:sz="4" w:space="0" w:color="auto"/>
              <w:left w:val="nil"/>
              <w:bottom w:val="nil"/>
              <w:right w:val="single" w:sz="4" w:space="0" w:color="808080"/>
            </w:tcBorders>
            <w:shd w:val="clear" w:color="auto" w:fill="auto"/>
            <w:noWrap/>
            <w:hideMark/>
          </w:tcPr>
          <w:p w14:paraId="60E9DD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Pol__0029</w:t>
            </w:r>
          </w:p>
        </w:tc>
        <w:tc>
          <w:tcPr>
            <w:tcW w:w="5670" w:type="dxa"/>
            <w:tcBorders>
              <w:top w:val="single" w:sz="4" w:space="0" w:color="auto"/>
              <w:left w:val="nil"/>
              <w:bottom w:val="nil"/>
              <w:right w:val="single" w:sz="4" w:space="0" w:color="808080"/>
            </w:tcBorders>
            <w:shd w:val="clear" w:color="auto" w:fill="auto"/>
            <w:hideMark/>
          </w:tcPr>
          <w:p w14:paraId="06E401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Tryskový osoušeč rukou stříbrný s automatickým spínáním, 1800W, 230V AC, průtok 3,834 m3/min,, rychlost proudícího vzduchu 360 km/h, IPX4, hladina hluku 70 dB</w:t>
            </w:r>
          </w:p>
        </w:tc>
        <w:tc>
          <w:tcPr>
            <w:tcW w:w="697" w:type="dxa"/>
            <w:tcBorders>
              <w:top w:val="single" w:sz="4" w:space="0" w:color="auto"/>
              <w:left w:val="nil"/>
              <w:bottom w:val="nil"/>
              <w:right w:val="single" w:sz="4" w:space="0" w:color="808080"/>
            </w:tcBorders>
            <w:shd w:val="clear" w:color="auto" w:fill="auto"/>
            <w:noWrap/>
            <w:hideMark/>
          </w:tcPr>
          <w:p w14:paraId="742B777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29295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0C7D38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12 748,00</w:t>
            </w:r>
          </w:p>
        </w:tc>
        <w:tc>
          <w:tcPr>
            <w:tcW w:w="1403" w:type="dxa"/>
            <w:tcBorders>
              <w:top w:val="single" w:sz="4" w:space="0" w:color="auto"/>
              <w:left w:val="nil"/>
              <w:bottom w:val="nil"/>
              <w:right w:val="single" w:sz="4" w:space="0" w:color="808080"/>
            </w:tcBorders>
            <w:shd w:val="clear" w:color="auto" w:fill="auto"/>
            <w:noWrap/>
            <w:hideMark/>
          </w:tcPr>
          <w:p w14:paraId="3AE860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38 244,00</w:t>
            </w:r>
          </w:p>
        </w:tc>
        <w:tc>
          <w:tcPr>
            <w:tcW w:w="736" w:type="dxa"/>
            <w:tcBorders>
              <w:top w:val="single" w:sz="4" w:space="0" w:color="auto"/>
              <w:left w:val="nil"/>
              <w:bottom w:val="nil"/>
              <w:right w:val="single" w:sz="4" w:space="0" w:color="808080"/>
            </w:tcBorders>
            <w:shd w:val="clear" w:color="auto" w:fill="auto"/>
            <w:noWrap/>
            <w:hideMark/>
          </w:tcPr>
          <w:p w14:paraId="7FBEFC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F576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8440FB"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3FFD9B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74" w:type="dxa"/>
            <w:tcBorders>
              <w:top w:val="single" w:sz="4" w:space="0" w:color="auto"/>
              <w:left w:val="nil"/>
              <w:bottom w:val="nil"/>
              <w:right w:val="single" w:sz="4" w:space="0" w:color="808080"/>
            </w:tcBorders>
            <w:shd w:val="clear" w:color="auto" w:fill="auto"/>
            <w:noWrap/>
            <w:hideMark/>
          </w:tcPr>
          <w:p w14:paraId="7F40D1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Pol__0030</w:t>
            </w:r>
          </w:p>
        </w:tc>
        <w:tc>
          <w:tcPr>
            <w:tcW w:w="5670" w:type="dxa"/>
            <w:tcBorders>
              <w:top w:val="single" w:sz="4" w:space="0" w:color="auto"/>
              <w:left w:val="nil"/>
              <w:bottom w:val="nil"/>
              <w:right w:val="single" w:sz="4" w:space="0" w:color="808080"/>
            </w:tcBorders>
            <w:shd w:val="clear" w:color="auto" w:fill="auto"/>
            <w:hideMark/>
          </w:tcPr>
          <w:p w14:paraId="749F11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Termostat s dotykovým ovládáním pro podlahové vytápění, snímání prostoru a podlahy, podlahová sonda, 3m, týdenní program, 10 teplotních změn, IP20</w:t>
            </w:r>
          </w:p>
        </w:tc>
        <w:tc>
          <w:tcPr>
            <w:tcW w:w="697" w:type="dxa"/>
            <w:tcBorders>
              <w:top w:val="single" w:sz="4" w:space="0" w:color="auto"/>
              <w:left w:val="nil"/>
              <w:bottom w:val="nil"/>
              <w:right w:val="single" w:sz="4" w:space="0" w:color="808080"/>
            </w:tcBorders>
            <w:shd w:val="clear" w:color="auto" w:fill="auto"/>
            <w:noWrap/>
            <w:hideMark/>
          </w:tcPr>
          <w:p w14:paraId="157C56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E0873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053C90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3 285,00</w:t>
            </w:r>
          </w:p>
        </w:tc>
        <w:tc>
          <w:tcPr>
            <w:tcW w:w="1403" w:type="dxa"/>
            <w:tcBorders>
              <w:top w:val="single" w:sz="4" w:space="0" w:color="auto"/>
              <w:left w:val="nil"/>
              <w:bottom w:val="nil"/>
              <w:right w:val="single" w:sz="4" w:space="0" w:color="808080"/>
            </w:tcBorders>
            <w:shd w:val="clear" w:color="auto" w:fill="auto"/>
            <w:noWrap/>
            <w:hideMark/>
          </w:tcPr>
          <w:p w14:paraId="7F85AF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9 855,00</w:t>
            </w:r>
          </w:p>
        </w:tc>
        <w:tc>
          <w:tcPr>
            <w:tcW w:w="736" w:type="dxa"/>
            <w:tcBorders>
              <w:top w:val="single" w:sz="4" w:space="0" w:color="auto"/>
              <w:left w:val="nil"/>
              <w:bottom w:val="nil"/>
              <w:right w:val="single" w:sz="4" w:space="0" w:color="808080"/>
            </w:tcBorders>
            <w:shd w:val="clear" w:color="auto" w:fill="auto"/>
            <w:noWrap/>
            <w:hideMark/>
          </w:tcPr>
          <w:p w14:paraId="46A9DB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D5A55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97D8F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5BD85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74" w:type="dxa"/>
            <w:tcBorders>
              <w:top w:val="single" w:sz="4" w:space="0" w:color="auto"/>
              <w:left w:val="nil"/>
              <w:bottom w:val="nil"/>
              <w:right w:val="single" w:sz="4" w:space="0" w:color="808080"/>
            </w:tcBorders>
            <w:shd w:val="clear" w:color="auto" w:fill="auto"/>
            <w:noWrap/>
            <w:hideMark/>
          </w:tcPr>
          <w:p w14:paraId="72BA08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Pol__0031</w:t>
            </w:r>
          </w:p>
        </w:tc>
        <w:tc>
          <w:tcPr>
            <w:tcW w:w="5670" w:type="dxa"/>
            <w:tcBorders>
              <w:top w:val="single" w:sz="4" w:space="0" w:color="auto"/>
              <w:left w:val="nil"/>
              <w:bottom w:val="nil"/>
              <w:right w:val="single" w:sz="4" w:space="0" w:color="808080"/>
            </w:tcBorders>
            <w:shd w:val="clear" w:color="auto" w:fill="auto"/>
            <w:hideMark/>
          </w:tcPr>
          <w:p w14:paraId="65D9AE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Podlahová topná rohož - 1.5 m2, 225 W, 230 V AC</w:t>
            </w:r>
          </w:p>
        </w:tc>
        <w:tc>
          <w:tcPr>
            <w:tcW w:w="697" w:type="dxa"/>
            <w:tcBorders>
              <w:top w:val="single" w:sz="4" w:space="0" w:color="auto"/>
              <w:left w:val="nil"/>
              <w:bottom w:val="nil"/>
              <w:right w:val="single" w:sz="4" w:space="0" w:color="808080"/>
            </w:tcBorders>
            <w:shd w:val="clear" w:color="auto" w:fill="auto"/>
            <w:noWrap/>
            <w:hideMark/>
          </w:tcPr>
          <w:p w14:paraId="6B11B8F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1F1C4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531CB9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1 950,00</w:t>
            </w:r>
          </w:p>
        </w:tc>
        <w:tc>
          <w:tcPr>
            <w:tcW w:w="1403" w:type="dxa"/>
            <w:tcBorders>
              <w:top w:val="single" w:sz="4" w:space="0" w:color="auto"/>
              <w:left w:val="nil"/>
              <w:bottom w:val="nil"/>
              <w:right w:val="single" w:sz="4" w:space="0" w:color="808080"/>
            </w:tcBorders>
            <w:shd w:val="clear" w:color="auto" w:fill="auto"/>
            <w:noWrap/>
            <w:hideMark/>
          </w:tcPr>
          <w:p w14:paraId="0FF9B2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3 900,00</w:t>
            </w:r>
          </w:p>
        </w:tc>
        <w:tc>
          <w:tcPr>
            <w:tcW w:w="736" w:type="dxa"/>
            <w:tcBorders>
              <w:top w:val="single" w:sz="4" w:space="0" w:color="auto"/>
              <w:left w:val="nil"/>
              <w:bottom w:val="nil"/>
              <w:right w:val="single" w:sz="4" w:space="0" w:color="808080"/>
            </w:tcBorders>
            <w:shd w:val="clear" w:color="auto" w:fill="auto"/>
            <w:noWrap/>
            <w:hideMark/>
          </w:tcPr>
          <w:p w14:paraId="79321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0C3BF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1C582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C6C43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74" w:type="dxa"/>
            <w:tcBorders>
              <w:top w:val="single" w:sz="4" w:space="0" w:color="auto"/>
              <w:left w:val="nil"/>
              <w:bottom w:val="nil"/>
              <w:right w:val="single" w:sz="4" w:space="0" w:color="808080"/>
            </w:tcBorders>
            <w:shd w:val="clear" w:color="auto" w:fill="auto"/>
            <w:noWrap/>
            <w:hideMark/>
          </w:tcPr>
          <w:p w14:paraId="005999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Pol__0032</w:t>
            </w:r>
          </w:p>
        </w:tc>
        <w:tc>
          <w:tcPr>
            <w:tcW w:w="5670" w:type="dxa"/>
            <w:tcBorders>
              <w:top w:val="single" w:sz="4" w:space="0" w:color="auto"/>
              <w:left w:val="nil"/>
              <w:bottom w:val="nil"/>
              <w:right w:val="single" w:sz="4" w:space="0" w:color="808080"/>
            </w:tcBorders>
            <w:shd w:val="clear" w:color="auto" w:fill="auto"/>
            <w:hideMark/>
          </w:tcPr>
          <w:p w14:paraId="086729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Podlahová topná rohož - 1.8 m2, 300 W, 230 V AC</w:t>
            </w:r>
          </w:p>
        </w:tc>
        <w:tc>
          <w:tcPr>
            <w:tcW w:w="697" w:type="dxa"/>
            <w:tcBorders>
              <w:top w:val="single" w:sz="4" w:space="0" w:color="auto"/>
              <w:left w:val="nil"/>
              <w:bottom w:val="nil"/>
              <w:right w:val="single" w:sz="4" w:space="0" w:color="808080"/>
            </w:tcBorders>
            <w:shd w:val="clear" w:color="auto" w:fill="auto"/>
            <w:noWrap/>
            <w:hideMark/>
          </w:tcPr>
          <w:p w14:paraId="78BB6A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8EEAE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07A3B0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2 542,30</w:t>
            </w:r>
          </w:p>
        </w:tc>
        <w:tc>
          <w:tcPr>
            <w:tcW w:w="1403" w:type="dxa"/>
            <w:tcBorders>
              <w:top w:val="single" w:sz="4" w:space="0" w:color="auto"/>
              <w:left w:val="nil"/>
              <w:bottom w:val="nil"/>
              <w:right w:val="single" w:sz="4" w:space="0" w:color="808080"/>
            </w:tcBorders>
            <w:shd w:val="clear" w:color="auto" w:fill="auto"/>
            <w:noWrap/>
            <w:hideMark/>
          </w:tcPr>
          <w:p w14:paraId="2DC276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7 626,90</w:t>
            </w:r>
          </w:p>
        </w:tc>
        <w:tc>
          <w:tcPr>
            <w:tcW w:w="736" w:type="dxa"/>
            <w:tcBorders>
              <w:top w:val="single" w:sz="4" w:space="0" w:color="auto"/>
              <w:left w:val="nil"/>
              <w:bottom w:val="nil"/>
              <w:right w:val="single" w:sz="4" w:space="0" w:color="808080"/>
            </w:tcBorders>
            <w:shd w:val="clear" w:color="auto" w:fill="auto"/>
            <w:noWrap/>
            <w:hideMark/>
          </w:tcPr>
          <w:p w14:paraId="18563C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F5CA4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938E2F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A6E2A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74" w:type="dxa"/>
            <w:tcBorders>
              <w:top w:val="single" w:sz="4" w:space="0" w:color="auto"/>
              <w:left w:val="nil"/>
              <w:bottom w:val="nil"/>
              <w:right w:val="single" w:sz="4" w:space="0" w:color="808080"/>
            </w:tcBorders>
            <w:shd w:val="clear" w:color="auto" w:fill="auto"/>
            <w:noWrap/>
            <w:hideMark/>
          </w:tcPr>
          <w:p w14:paraId="2F635C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Pol__0033</w:t>
            </w:r>
          </w:p>
        </w:tc>
        <w:tc>
          <w:tcPr>
            <w:tcW w:w="5670" w:type="dxa"/>
            <w:tcBorders>
              <w:top w:val="single" w:sz="4" w:space="0" w:color="auto"/>
              <w:left w:val="nil"/>
              <w:bottom w:val="nil"/>
              <w:right w:val="single" w:sz="4" w:space="0" w:color="808080"/>
            </w:tcBorders>
            <w:shd w:val="clear" w:color="auto" w:fill="auto"/>
            <w:hideMark/>
          </w:tcPr>
          <w:p w14:paraId="11DBEA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Podlahová topná rohož - 3.0 m2, 450 W, 230 V AC</w:t>
            </w:r>
          </w:p>
        </w:tc>
        <w:tc>
          <w:tcPr>
            <w:tcW w:w="697" w:type="dxa"/>
            <w:tcBorders>
              <w:top w:val="single" w:sz="4" w:space="0" w:color="auto"/>
              <w:left w:val="nil"/>
              <w:bottom w:val="nil"/>
              <w:right w:val="single" w:sz="4" w:space="0" w:color="808080"/>
            </w:tcBorders>
            <w:shd w:val="clear" w:color="auto" w:fill="auto"/>
            <w:noWrap/>
            <w:hideMark/>
          </w:tcPr>
          <w:p w14:paraId="3CBD34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19CE1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A8A41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3 521,00</w:t>
            </w:r>
          </w:p>
        </w:tc>
        <w:tc>
          <w:tcPr>
            <w:tcW w:w="1403" w:type="dxa"/>
            <w:tcBorders>
              <w:top w:val="single" w:sz="4" w:space="0" w:color="auto"/>
              <w:left w:val="nil"/>
              <w:bottom w:val="nil"/>
              <w:right w:val="single" w:sz="4" w:space="0" w:color="808080"/>
            </w:tcBorders>
            <w:shd w:val="clear" w:color="auto" w:fill="auto"/>
            <w:noWrap/>
            <w:hideMark/>
          </w:tcPr>
          <w:p w14:paraId="64EC7B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3 521,00</w:t>
            </w:r>
          </w:p>
        </w:tc>
        <w:tc>
          <w:tcPr>
            <w:tcW w:w="736" w:type="dxa"/>
            <w:tcBorders>
              <w:top w:val="single" w:sz="4" w:space="0" w:color="auto"/>
              <w:left w:val="nil"/>
              <w:bottom w:val="nil"/>
              <w:right w:val="single" w:sz="4" w:space="0" w:color="808080"/>
            </w:tcBorders>
            <w:shd w:val="clear" w:color="auto" w:fill="auto"/>
            <w:noWrap/>
            <w:hideMark/>
          </w:tcPr>
          <w:p w14:paraId="5F52BF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48479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9F6237"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46688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74" w:type="dxa"/>
            <w:tcBorders>
              <w:top w:val="single" w:sz="4" w:space="0" w:color="auto"/>
              <w:left w:val="nil"/>
              <w:bottom w:val="nil"/>
              <w:right w:val="single" w:sz="4" w:space="0" w:color="808080"/>
            </w:tcBorders>
            <w:shd w:val="clear" w:color="auto" w:fill="auto"/>
            <w:noWrap/>
            <w:hideMark/>
          </w:tcPr>
          <w:p w14:paraId="32A4DA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Pol__0034</w:t>
            </w:r>
          </w:p>
        </w:tc>
        <w:tc>
          <w:tcPr>
            <w:tcW w:w="5670" w:type="dxa"/>
            <w:tcBorders>
              <w:top w:val="single" w:sz="4" w:space="0" w:color="auto"/>
              <w:left w:val="nil"/>
              <w:bottom w:val="nil"/>
              <w:right w:val="single" w:sz="4" w:space="0" w:color="808080"/>
            </w:tcBorders>
            <w:shd w:val="clear" w:color="auto" w:fill="auto"/>
            <w:hideMark/>
          </w:tcPr>
          <w:p w14:paraId="79711D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Přístroj spínače jednopólového (bezšroubové svorky); řazení 1, 1So (do hořl. podkladů B až E)</w:t>
            </w:r>
          </w:p>
        </w:tc>
        <w:tc>
          <w:tcPr>
            <w:tcW w:w="697" w:type="dxa"/>
            <w:tcBorders>
              <w:top w:val="single" w:sz="4" w:space="0" w:color="auto"/>
              <w:left w:val="nil"/>
              <w:bottom w:val="nil"/>
              <w:right w:val="single" w:sz="4" w:space="0" w:color="808080"/>
            </w:tcBorders>
            <w:shd w:val="clear" w:color="auto" w:fill="auto"/>
            <w:noWrap/>
            <w:hideMark/>
          </w:tcPr>
          <w:p w14:paraId="037D2E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45C42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1272CE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205,00</w:t>
            </w:r>
          </w:p>
        </w:tc>
        <w:tc>
          <w:tcPr>
            <w:tcW w:w="1403" w:type="dxa"/>
            <w:tcBorders>
              <w:top w:val="single" w:sz="4" w:space="0" w:color="auto"/>
              <w:left w:val="nil"/>
              <w:bottom w:val="nil"/>
              <w:right w:val="single" w:sz="4" w:space="0" w:color="808080"/>
            </w:tcBorders>
            <w:shd w:val="clear" w:color="auto" w:fill="auto"/>
            <w:noWrap/>
            <w:hideMark/>
          </w:tcPr>
          <w:p w14:paraId="596621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615,00</w:t>
            </w:r>
          </w:p>
        </w:tc>
        <w:tc>
          <w:tcPr>
            <w:tcW w:w="736" w:type="dxa"/>
            <w:tcBorders>
              <w:top w:val="single" w:sz="4" w:space="0" w:color="auto"/>
              <w:left w:val="nil"/>
              <w:bottom w:val="nil"/>
              <w:right w:val="single" w:sz="4" w:space="0" w:color="808080"/>
            </w:tcBorders>
            <w:shd w:val="clear" w:color="auto" w:fill="auto"/>
            <w:noWrap/>
            <w:hideMark/>
          </w:tcPr>
          <w:p w14:paraId="3E18BB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D461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68EE3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087C4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74" w:type="dxa"/>
            <w:tcBorders>
              <w:top w:val="single" w:sz="4" w:space="0" w:color="auto"/>
              <w:left w:val="nil"/>
              <w:bottom w:val="nil"/>
              <w:right w:val="single" w:sz="4" w:space="0" w:color="808080"/>
            </w:tcBorders>
            <w:shd w:val="clear" w:color="auto" w:fill="auto"/>
            <w:noWrap/>
            <w:hideMark/>
          </w:tcPr>
          <w:p w14:paraId="638676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Pol__0035</w:t>
            </w:r>
          </w:p>
        </w:tc>
        <w:tc>
          <w:tcPr>
            <w:tcW w:w="5670" w:type="dxa"/>
            <w:tcBorders>
              <w:top w:val="single" w:sz="4" w:space="0" w:color="auto"/>
              <w:left w:val="nil"/>
              <w:bottom w:val="nil"/>
              <w:right w:val="single" w:sz="4" w:space="0" w:color="808080"/>
            </w:tcBorders>
            <w:shd w:val="clear" w:color="auto" w:fill="auto"/>
            <w:hideMark/>
          </w:tcPr>
          <w:p w14:paraId="388BC9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 spínače kolébkového</w:t>
            </w:r>
          </w:p>
        </w:tc>
        <w:tc>
          <w:tcPr>
            <w:tcW w:w="697" w:type="dxa"/>
            <w:tcBorders>
              <w:top w:val="single" w:sz="4" w:space="0" w:color="auto"/>
              <w:left w:val="nil"/>
              <w:bottom w:val="nil"/>
              <w:right w:val="single" w:sz="4" w:space="0" w:color="808080"/>
            </w:tcBorders>
            <w:shd w:val="clear" w:color="auto" w:fill="auto"/>
            <w:noWrap/>
            <w:hideMark/>
          </w:tcPr>
          <w:p w14:paraId="65C376F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6B89C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435E9D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41,50</w:t>
            </w:r>
          </w:p>
        </w:tc>
        <w:tc>
          <w:tcPr>
            <w:tcW w:w="1403" w:type="dxa"/>
            <w:tcBorders>
              <w:top w:val="single" w:sz="4" w:space="0" w:color="auto"/>
              <w:left w:val="nil"/>
              <w:bottom w:val="nil"/>
              <w:right w:val="single" w:sz="4" w:space="0" w:color="808080"/>
            </w:tcBorders>
            <w:shd w:val="clear" w:color="auto" w:fill="auto"/>
            <w:noWrap/>
            <w:hideMark/>
          </w:tcPr>
          <w:p w14:paraId="1FC22C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124,50</w:t>
            </w:r>
          </w:p>
        </w:tc>
        <w:tc>
          <w:tcPr>
            <w:tcW w:w="736" w:type="dxa"/>
            <w:tcBorders>
              <w:top w:val="single" w:sz="4" w:space="0" w:color="auto"/>
              <w:left w:val="nil"/>
              <w:bottom w:val="nil"/>
              <w:right w:val="single" w:sz="4" w:space="0" w:color="808080"/>
            </w:tcBorders>
            <w:shd w:val="clear" w:color="auto" w:fill="auto"/>
            <w:noWrap/>
            <w:hideMark/>
          </w:tcPr>
          <w:p w14:paraId="772116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B6B67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ECBA4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E86A9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74" w:type="dxa"/>
            <w:tcBorders>
              <w:top w:val="single" w:sz="4" w:space="0" w:color="auto"/>
              <w:left w:val="nil"/>
              <w:bottom w:val="nil"/>
              <w:right w:val="single" w:sz="4" w:space="0" w:color="808080"/>
            </w:tcBorders>
            <w:shd w:val="clear" w:color="auto" w:fill="auto"/>
            <w:noWrap/>
            <w:hideMark/>
          </w:tcPr>
          <w:p w14:paraId="4F1C2D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Pol__0036</w:t>
            </w:r>
          </w:p>
        </w:tc>
        <w:tc>
          <w:tcPr>
            <w:tcW w:w="5670" w:type="dxa"/>
            <w:tcBorders>
              <w:top w:val="single" w:sz="4" w:space="0" w:color="auto"/>
              <w:left w:val="nil"/>
              <w:bottom w:val="nil"/>
              <w:right w:val="single" w:sz="4" w:space="0" w:color="808080"/>
            </w:tcBorders>
            <w:shd w:val="clear" w:color="auto" w:fill="auto"/>
            <w:hideMark/>
          </w:tcPr>
          <w:p w14:paraId="070783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jednonásobný</w:t>
            </w:r>
          </w:p>
        </w:tc>
        <w:tc>
          <w:tcPr>
            <w:tcW w:w="697" w:type="dxa"/>
            <w:tcBorders>
              <w:top w:val="single" w:sz="4" w:space="0" w:color="auto"/>
              <w:left w:val="nil"/>
              <w:bottom w:val="nil"/>
              <w:right w:val="single" w:sz="4" w:space="0" w:color="808080"/>
            </w:tcBorders>
            <w:shd w:val="clear" w:color="auto" w:fill="auto"/>
            <w:noWrap/>
            <w:hideMark/>
          </w:tcPr>
          <w:p w14:paraId="465AAA4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F4221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470B49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26,30</w:t>
            </w:r>
          </w:p>
        </w:tc>
        <w:tc>
          <w:tcPr>
            <w:tcW w:w="1403" w:type="dxa"/>
            <w:tcBorders>
              <w:top w:val="single" w:sz="4" w:space="0" w:color="auto"/>
              <w:left w:val="nil"/>
              <w:bottom w:val="nil"/>
              <w:right w:val="single" w:sz="4" w:space="0" w:color="808080"/>
            </w:tcBorders>
            <w:shd w:val="clear" w:color="auto" w:fill="auto"/>
            <w:noWrap/>
            <w:hideMark/>
          </w:tcPr>
          <w:p w14:paraId="170C70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78,90</w:t>
            </w:r>
          </w:p>
        </w:tc>
        <w:tc>
          <w:tcPr>
            <w:tcW w:w="736" w:type="dxa"/>
            <w:tcBorders>
              <w:top w:val="single" w:sz="4" w:space="0" w:color="auto"/>
              <w:left w:val="nil"/>
              <w:bottom w:val="nil"/>
              <w:right w:val="single" w:sz="4" w:space="0" w:color="808080"/>
            </w:tcBorders>
            <w:shd w:val="clear" w:color="auto" w:fill="auto"/>
            <w:noWrap/>
            <w:hideMark/>
          </w:tcPr>
          <w:p w14:paraId="534993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8A891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CD3995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5B351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74" w:type="dxa"/>
            <w:tcBorders>
              <w:top w:val="single" w:sz="4" w:space="0" w:color="auto"/>
              <w:left w:val="nil"/>
              <w:bottom w:val="nil"/>
              <w:right w:val="single" w:sz="4" w:space="0" w:color="808080"/>
            </w:tcBorders>
            <w:shd w:val="clear" w:color="auto" w:fill="auto"/>
            <w:noWrap/>
            <w:hideMark/>
          </w:tcPr>
          <w:p w14:paraId="2B3EBA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Pol__0037</w:t>
            </w:r>
          </w:p>
        </w:tc>
        <w:tc>
          <w:tcPr>
            <w:tcW w:w="5670" w:type="dxa"/>
            <w:tcBorders>
              <w:top w:val="single" w:sz="4" w:space="0" w:color="auto"/>
              <w:left w:val="nil"/>
              <w:bottom w:val="nil"/>
              <w:right w:val="single" w:sz="4" w:space="0" w:color="808080"/>
            </w:tcBorders>
            <w:shd w:val="clear" w:color="auto" w:fill="auto"/>
            <w:hideMark/>
          </w:tcPr>
          <w:p w14:paraId="20805B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Přístroj spínače trojpólového; řazení 3, 3S</w:t>
            </w:r>
          </w:p>
        </w:tc>
        <w:tc>
          <w:tcPr>
            <w:tcW w:w="697" w:type="dxa"/>
            <w:tcBorders>
              <w:top w:val="single" w:sz="4" w:space="0" w:color="auto"/>
              <w:left w:val="nil"/>
              <w:bottom w:val="nil"/>
              <w:right w:val="single" w:sz="4" w:space="0" w:color="808080"/>
            </w:tcBorders>
            <w:shd w:val="clear" w:color="auto" w:fill="auto"/>
            <w:noWrap/>
            <w:hideMark/>
          </w:tcPr>
          <w:p w14:paraId="773F3B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FCE5F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B3F15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852,60</w:t>
            </w:r>
          </w:p>
        </w:tc>
        <w:tc>
          <w:tcPr>
            <w:tcW w:w="1403" w:type="dxa"/>
            <w:tcBorders>
              <w:top w:val="single" w:sz="4" w:space="0" w:color="auto"/>
              <w:left w:val="nil"/>
              <w:bottom w:val="nil"/>
              <w:right w:val="single" w:sz="4" w:space="0" w:color="808080"/>
            </w:tcBorders>
            <w:shd w:val="clear" w:color="auto" w:fill="auto"/>
            <w:noWrap/>
            <w:hideMark/>
          </w:tcPr>
          <w:p w14:paraId="7E1FB5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852,60</w:t>
            </w:r>
          </w:p>
        </w:tc>
        <w:tc>
          <w:tcPr>
            <w:tcW w:w="736" w:type="dxa"/>
            <w:tcBorders>
              <w:top w:val="single" w:sz="4" w:space="0" w:color="auto"/>
              <w:left w:val="nil"/>
              <w:bottom w:val="nil"/>
              <w:right w:val="single" w:sz="4" w:space="0" w:color="808080"/>
            </w:tcBorders>
            <w:shd w:val="clear" w:color="auto" w:fill="auto"/>
            <w:noWrap/>
            <w:hideMark/>
          </w:tcPr>
          <w:p w14:paraId="219453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2485A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F8969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CAFA2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74" w:type="dxa"/>
            <w:tcBorders>
              <w:top w:val="single" w:sz="4" w:space="0" w:color="auto"/>
              <w:left w:val="nil"/>
              <w:bottom w:val="nil"/>
              <w:right w:val="single" w:sz="4" w:space="0" w:color="808080"/>
            </w:tcBorders>
            <w:shd w:val="clear" w:color="auto" w:fill="auto"/>
            <w:noWrap/>
            <w:hideMark/>
          </w:tcPr>
          <w:p w14:paraId="18F47C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Pol__0038</w:t>
            </w:r>
          </w:p>
        </w:tc>
        <w:tc>
          <w:tcPr>
            <w:tcW w:w="5670" w:type="dxa"/>
            <w:tcBorders>
              <w:top w:val="single" w:sz="4" w:space="0" w:color="auto"/>
              <w:left w:val="nil"/>
              <w:bottom w:val="nil"/>
              <w:right w:val="single" w:sz="4" w:space="0" w:color="808080"/>
            </w:tcBorders>
            <w:shd w:val="clear" w:color="auto" w:fill="auto"/>
            <w:hideMark/>
          </w:tcPr>
          <w:p w14:paraId="7667E5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 spínače kolébkového, s potiskem, s čirým průzorem (pro řazení 3S)</w:t>
            </w:r>
          </w:p>
        </w:tc>
        <w:tc>
          <w:tcPr>
            <w:tcW w:w="697" w:type="dxa"/>
            <w:tcBorders>
              <w:top w:val="single" w:sz="4" w:space="0" w:color="auto"/>
              <w:left w:val="nil"/>
              <w:bottom w:val="nil"/>
              <w:right w:val="single" w:sz="4" w:space="0" w:color="808080"/>
            </w:tcBorders>
            <w:shd w:val="clear" w:color="auto" w:fill="auto"/>
            <w:noWrap/>
            <w:hideMark/>
          </w:tcPr>
          <w:p w14:paraId="0AE24C0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68B74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4F1052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75,20</w:t>
            </w:r>
          </w:p>
        </w:tc>
        <w:tc>
          <w:tcPr>
            <w:tcW w:w="1403" w:type="dxa"/>
            <w:tcBorders>
              <w:top w:val="single" w:sz="4" w:space="0" w:color="auto"/>
              <w:left w:val="nil"/>
              <w:bottom w:val="nil"/>
              <w:right w:val="single" w:sz="4" w:space="0" w:color="808080"/>
            </w:tcBorders>
            <w:shd w:val="clear" w:color="auto" w:fill="auto"/>
            <w:noWrap/>
            <w:hideMark/>
          </w:tcPr>
          <w:p w14:paraId="403BD1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75,20</w:t>
            </w:r>
          </w:p>
        </w:tc>
        <w:tc>
          <w:tcPr>
            <w:tcW w:w="736" w:type="dxa"/>
            <w:tcBorders>
              <w:top w:val="single" w:sz="4" w:space="0" w:color="auto"/>
              <w:left w:val="nil"/>
              <w:bottom w:val="nil"/>
              <w:right w:val="single" w:sz="4" w:space="0" w:color="808080"/>
            </w:tcBorders>
            <w:shd w:val="clear" w:color="auto" w:fill="auto"/>
            <w:noWrap/>
            <w:hideMark/>
          </w:tcPr>
          <w:p w14:paraId="51E0F3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DD7C0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6400E9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3B548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74" w:type="dxa"/>
            <w:tcBorders>
              <w:top w:val="single" w:sz="4" w:space="0" w:color="auto"/>
              <w:left w:val="nil"/>
              <w:bottom w:val="nil"/>
              <w:right w:val="single" w:sz="4" w:space="0" w:color="808080"/>
            </w:tcBorders>
            <w:shd w:val="clear" w:color="auto" w:fill="auto"/>
            <w:noWrap/>
            <w:hideMark/>
          </w:tcPr>
          <w:p w14:paraId="2C9887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Pol__0039</w:t>
            </w:r>
          </w:p>
        </w:tc>
        <w:tc>
          <w:tcPr>
            <w:tcW w:w="5670" w:type="dxa"/>
            <w:tcBorders>
              <w:top w:val="single" w:sz="4" w:space="0" w:color="auto"/>
              <w:left w:val="nil"/>
              <w:bottom w:val="nil"/>
              <w:right w:val="single" w:sz="4" w:space="0" w:color="808080"/>
            </w:tcBorders>
            <w:shd w:val="clear" w:color="auto" w:fill="auto"/>
            <w:hideMark/>
          </w:tcPr>
          <w:p w14:paraId="728AE0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Doutnavka signalizační, pro kryt trojpólového spínače</w:t>
            </w:r>
          </w:p>
        </w:tc>
        <w:tc>
          <w:tcPr>
            <w:tcW w:w="697" w:type="dxa"/>
            <w:tcBorders>
              <w:top w:val="single" w:sz="4" w:space="0" w:color="auto"/>
              <w:left w:val="nil"/>
              <w:bottom w:val="nil"/>
              <w:right w:val="single" w:sz="4" w:space="0" w:color="808080"/>
            </w:tcBorders>
            <w:shd w:val="clear" w:color="auto" w:fill="auto"/>
            <w:noWrap/>
            <w:hideMark/>
          </w:tcPr>
          <w:p w14:paraId="54D168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0B436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1C8B64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62,50</w:t>
            </w:r>
          </w:p>
        </w:tc>
        <w:tc>
          <w:tcPr>
            <w:tcW w:w="1403" w:type="dxa"/>
            <w:tcBorders>
              <w:top w:val="single" w:sz="4" w:space="0" w:color="auto"/>
              <w:left w:val="nil"/>
              <w:bottom w:val="nil"/>
              <w:right w:val="single" w:sz="4" w:space="0" w:color="808080"/>
            </w:tcBorders>
            <w:shd w:val="clear" w:color="auto" w:fill="auto"/>
            <w:noWrap/>
            <w:hideMark/>
          </w:tcPr>
          <w:p w14:paraId="2A8DD9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62,50</w:t>
            </w:r>
          </w:p>
        </w:tc>
        <w:tc>
          <w:tcPr>
            <w:tcW w:w="736" w:type="dxa"/>
            <w:tcBorders>
              <w:top w:val="single" w:sz="4" w:space="0" w:color="auto"/>
              <w:left w:val="nil"/>
              <w:bottom w:val="nil"/>
              <w:right w:val="single" w:sz="4" w:space="0" w:color="808080"/>
            </w:tcBorders>
            <w:shd w:val="clear" w:color="auto" w:fill="auto"/>
            <w:noWrap/>
            <w:hideMark/>
          </w:tcPr>
          <w:p w14:paraId="1ED265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8829F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787B0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27D04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74" w:type="dxa"/>
            <w:tcBorders>
              <w:top w:val="single" w:sz="4" w:space="0" w:color="auto"/>
              <w:left w:val="nil"/>
              <w:bottom w:val="nil"/>
              <w:right w:val="single" w:sz="4" w:space="0" w:color="808080"/>
            </w:tcBorders>
            <w:shd w:val="clear" w:color="auto" w:fill="auto"/>
            <w:noWrap/>
            <w:hideMark/>
          </w:tcPr>
          <w:p w14:paraId="012DD5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Pol__0040</w:t>
            </w:r>
          </w:p>
        </w:tc>
        <w:tc>
          <w:tcPr>
            <w:tcW w:w="5670" w:type="dxa"/>
            <w:tcBorders>
              <w:top w:val="single" w:sz="4" w:space="0" w:color="auto"/>
              <w:left w:val="nil"/>
              <w:bottom w:val="nil"/>
              <w:right w:val="single" w:sz="4" w:space="0" w:color="808080"/>
            </w:tcBorders>
            <w:shd w:val="clear" w:color="auto" w:fill="auto"/>
            <w:hideMark/>
          </w:tcPr>
          <w:p w14:paraId="567580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jednonásobný</w:t>
            </w:r>
          </w:p>
        </w:tc>
        <w:tc>
          <w:tcPr>
            <w:tcW w:w="697" w:type="dxa"/>
            <w:tcBorders>
              <w:top w:val="single" w:sz="4" w:space="0" w:color="auto"/>
              <w:left w:val="nil"/>
              <w:bottom w:val="nil"/>
              <w:right w:val="single" w:sz="4" w:space="0" w:color="808080"/>
            </w:tcBorders>
            <w:shd w:val="clear" w:color="auto" w:fill="auto"/>
            <w:noWrap/>
            <w:hideMark/>
          </w:tcPr>
          <w:p w14:paraId="74C491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405AB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89BD5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1403" w:type="dxa"/>
            <w:tcBorders>
              <w:top w:val="single" w:sz="4" w:space="0" w:color="auto"/>
              <w:left w:val="nil"/>
              <w:bottom w:val="nil"/>
              <w:right w:val="single" w:sz="4" w:space="0" w:color="808080"/>
            </w:tcBorders>
            <w:shd w:val="clear" w:color="auto" w:fill="auto"/>
            <w:noWrap/>
            <w:hideMark/>
          </w:tcPr>
          <w:p w14:paraId="6D5F1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736" w:type="dxa"/>
            <w:tcBorders>
              <w:top w:val="single" w:sz="4" w:space="0" w:color="auto"/>
              <w:left w:val="nil"/>
              <w:bottom w:val="nil"/>
              <w:right w:val="single" w:sz="4" w:space="0" w:color="808080"/>
            </w:tcBorders>
            <w:shd w:val="clear" w:color="auto" w:fill="auto"/>
            <w:noWrap/>
            <w:hideMark/>
          </w:tcPr>
          <w:p w14:paraId="73FF0D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AC9F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E2E0B11" w14:textId="77777777" w:rsidTr="00AF0983">
        <w:trPr>
          <w:trHeight w:val="675"/>
        </w:trPr>
        <w:tc>
          <w:tcPr>
            <w:tcW w:w="495" w:type="dxa"/>
            <w:tcBorders>
              <w:top w:val="single" w:sz="4" w:space="0" w:color="auto"/>
              <w:left w:val="single" w:sz="4" w:space="0" w:color="auto"/>
              <w:bottom w:val="nil"/>
              <w:right w:val="single" w:sz="4" w:space="0" w:color="808080"/>
            </w:tcBorders>
            <w:shd w:val="clear" w:color="auto" w:fill="auto"/>
            <w:noWrap/>
            <w:hideMark/>
          </w:tcPr>
          <w:p w14:paraId="0815DC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74" w:type="dxa"/>
            <w:tcBorders>
              <w:top w:val="single" w:sz="4" w:space="0" w:color="auto"/>
              <w:left w:val="nil"/>
              <w:bottom w:val="nil"/>
              <w:right w:val="single" w:sz="4" w:space="0" w:color="808080"/>
            </w:tcBorders>
            <w:shd w:val="clear" w:color="auto" w:fill="auto"/>
            <w:noWrap/>
            <w:hideMark/>
          </w:tcPr>
          <w:p w14:paraId="49AB4E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Pol__0041</w:t>
            </w:r>
          </w:p>
        </w:tc>
        <w:tc>
          <w:tcPr>
            <w:tcW w:w="5670" w:type="dxa"/>
            <w:tcBorders>
              <w:top w:val="single" w:sz="4" w:space="0" w:color="auto"/>
              <w:left w:val="nil"/>
              <w:bottom w:val="nil"/>
              <w:right w:val="single" w:sz="4" w:space="0" w:color="808080"/>
            </w:tcBorders>
            <w:shd w:val="clear" w:color="auto" w:fill="auto"/>
            <w:hideMark/>
          </w:tcPr>
          <w:p w14:paraId="4BE70E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Snímač pohybu pro stropní montáž, vestavný, kuželová charakteristika, prahové osvětlení 1-1000 lx,, doba zpoždění vypnutí 5 s až 10 min, spínací prvek relé, 1750 W, 230 V AC, IP23</w:t>
            </w:r>
          </w:p>
        </w:tc>
        <w:tc>
          <w:tcPr>
            <w:tcW w:w="697" w:type="dxa"/>
            <w:tcBorders>
              <w:top w:val="single" w:sz="4" w:space="0" w:color="auto"/>
              <w:left w:val="nil"/>
              <w:bottom w:val="nil"/>
              <w:right w:val="single" w:sz="4" w:space="0" w:color="808080"/>
            </w:tcBorders>
            <w:shd w:val="clear" w:color="auto" w:fill="auto"/>
            <w:noWrap/>
            <w:hideMark/>
          </w:tcPr>
          <w:p w14:paraId="7A10FA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87189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36C3FB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1 256,00</w:t>
            </w:r>
          </w:p>
        </w:tc>
        <w:tc>
          <w:tcPr>
            <w:tcW w:w="1403" w:type="dxa"/>
            <w:tcBorders>
              <w:top w:val="single" w:sz="4" w:space="0" w:color="auto"/>
              <w:left w:val="nil"/>
              <w:bottom w:val="nil"/>
              <w:right w:val="single" w:sz="4" w:space="0" w:color="808080"/>
            </w:tcBorders>
            <w:shd w:val="clear" w:color="auto" w:fill="auto"/>
            <w:noWrap/>
            <w:hideMark/>
          </w:tcPr>
          <w:p w14:paraId="179CA0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3 768,00</w:t>
            </w:r>
          </w:p>
        </w:tc>
        <w:tc>
          <w:tcPr>
            <w:tcW w:w="736" w:type="dxa"/>
            <w:tcBorders>
              <w:top w:val="single" w:sz="4" w:space="0" w:color="auto"/>
              <w:left w:val="nil"/>
              <w:bottom w:val="nil"/>
              <w:right w:val="single" w:sz="4" w:space="0" w:color="808080"/>
            </w:tcBorders>
            <w:shd w:val="clear" w:color="auto" w:fill="auto"/>
            <w:noWrap/>
            <w:hideMark/>
          </w:tcPr>
          <w:p w14:paraId="6EC551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E675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B0384D" w14:textId="77777777" w:rsidTr="00AF0983">
        <w:trPr>
          <w:trHeight w:val="675"/>
        </w:trPr>
        <w:tc>
          <w:tcPr>
            <w:tcW w:w="495" w:type="dxa"/>
            <w:tcBorders>
              <w:top w:val="single" w:sz="4" w:space="0" w:color="auto"/>
              <w:left w:val="single" w:sz="4" w:space="0" w:color="auto"/>
              <w:bottom w:val="nil"/>
              <w:right w:val="single" w:sz="4" w:space="0" w:color="808080"/>
            </w:tcBorders>
            <w:shd w:val="clear" w:color="auto" w:fill="auto"/>
            <w:noWrap/>
            <w:hideMark/>
          </w:tcPr>
          <w:p w14:paraId="476B89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74" w:type="dxa"/>
            <w:tcBorders>
              <w:top w:val="single" w:sz="4" w:space="0" w:color="auto"/>
              <w:left w:val="nil"/>
              <w:bottom w:val="nil"/>
              <w:right w:val="single" w:sz="4" w:space="0" w:color="808080"/>
            </w:tcBorders>
            <w:shd w:val="clear" w:color="auto" w:fill="auto"/>
            <w:noWrap/>
            <w:hideMark/>
          </w:tcPr>
          <w:p w14:paraId="0375BD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Pol__0042</w:t>
            </w:r>
          </w:p>
        </w:tc>
        <w:tc>
          <w:tcPr>
            <w:tcW w:w="5670" w:type="dxa"/>
            <w:tcBorders>
              <w:top w:val="single" w:sz="4" w:space="0" w:color="auto"/>
              <w:left w:val="nil"/>
              <w:bottom w:val="nil"/>
              <w:right w:val="single" w:sz="4" w:space="0" w:color="808080"/>
            </w:tcBorders>
            <w:shd w:val="clear" w:color="auto" w:fill="auto"/>
            <w:hideMark/>
          </w:tcPr>
          <w:p w14:paraId="5703C6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Snímač spínače automatického, s rovinným snímáním pohybu 180°; prahové osvětlení 5-1000 lx, doba, zpoždění vypnutí 5 s až 10 min, spínací prvek relé, 1750 W, 230 V AC, IP20</w:t>
            </w:r>
          </w:p>
        </w:tc>
        <w:tc>
          <w:tcPr>
            <w:tcW w:w="697" w:type="dxa"/>
            <w:tcBorders>
              <w:top w:val="single" w:sz="4" w:space="0" w:color="auto"/>
              <w:left w:val="nil"/>
              <w:bottom w:val="nil"/>
              <w:right w:val="single" w:sz="4" w:space="0" w:color="808080"/>
            </w:tcBorders>
            <w:shd w:val="clear" w:color="auto" w:fill="auto"/>
            <w:noWrap/>
            <w:hideMark/>
          </w:tcPr>
          <w:p w14:paraId="46E0063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B5B0B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ED31F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1 786,00</w:t>
            </w:r>
          </w:p>
        </w:tc>
        <w:tc>
          <w:tcPr>
            <w:tcW w:w="1403" w:type="dxa"/>
            <w:tcBorders>
              <w:top w:val="single" w:sz="4" w:space="0" w:color="auto"/>
              <w:left w:val="nil"/>
              <w:bottom w:val="nil"/>
              <w:right w:val="single" w:sz="4" w:space="0" w:color="808080"/>
            </w:tcBorders>
            <w:shd w:val="clear" w:color="auto" w:fill="auto"/>
            <w:noWrap/>
            <w:hideMark/>
          </w:tcPr>
          <w:p w14:paraId="54742F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1 786,00</w:t>
            </w:r>
          </w:p>
        </w:tc>
        <w:tc>
          <w:tcPr>
            <w:tcW w:w="736" w:type="dxa"/>
            <w:tcBorders>
              <w:top w:val="single" w:sz="4" w:space="0" w:color="auto"/>
              <w:left w:val="nil"/>
              <w:bottom w:val="nil"/>
              <w:right w:val="single" w:sz="4" w:space="0" w:color="808080"/>
            </w:tcBorders>
            <w:shd w:val="clear" w:color="auto" w:fill="auto"/>
            <w:noWrap/>
            <w:hideMark/>
          </w:tcPr>
          <w:p w14:paraId="085F9A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6C070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E7F6D6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66CC1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74" w:type="dxa"/>
            <w:tcBorders>
              <w:top w:val="single" w:sz="4" w:space="0" w:color="auto"/>
              <w:left w:val="nil"/>
              <w:bottom w:val="nil"/>
              <w:right w:val="single" w:sz="4" w:space="0" w:color="808080"/>
            </w:tcBorders>
            <w:shd w:val="clear" w:color="auto" w:fill="auto"/>
            <w:noWrap/>
            <w:hideMark/>
          </w:tcPr>
          <w:p w14:paraId="654582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Pol__0043</w:t>
            </w:r>
          </w:p>
        </w:tc>
        <w:tc>
          <w:tcPr>
            <w:tcW w:w="5670" w:type="dxa"/>
            <w:tcBorders>
              <w:top w:val="single" w:sz="4" w:space="0" w:color="auto"/>
              <w:left w:val="nil"/>
              <w:bottom w:val="nil"/>
              <w:right w:val="single" w:sz="4" w:space="0" w:color="808080"/>
            </w:tcBorders>
            <w:shd w:val="clear" w:color="auto" w:fill="auto"/>
            <w:hideMark/>
          </w:tcPr>
          <w:p w14:paraId="36AD98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jednonásobný,</w:t>
            </w:r>
          </w:p>
        </w:tc>
        <w:tc>
          <w:tcPr>
            <w:tcW w:w="697" w:type="dxa"/>
            <w:tcBorders>
              <w:top w:val="single" w:sz="4" w:space="0" w:color="auto"/>
              <w:left w:val="nil"/>
              <w:bottom w:val="nil"/>
              <w:right w:val="single" w:sz="4" w:space="0" w:color="808080"/>
            </w:tcBorders>
            <w:shd w:val="clear" w:color="auto" w:fill="auto"/>
            <w:noWrap/>
            <w:hideMark/>
          </w:tcPr>
          <w:p w14:paraId="3CD2E5D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1C96C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27482E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1403" w:type="dxa"/>
            <w:tcBorders>
              <w:top w:val="single" w:sz="4" w:space="0" w:color="auto"/>
              <w:left w:val="nil"/>
              <w:bottom w:val="nil"/>
              <w:right w:val="single" w:sz="4" w:space="0" w:color="808080"/>
            </w:tcBorders>
            <w:shd w:val="clear" w:color="auto" w:fill="auto"/>
            <w:noWrap/>
            <w:hideMark/>
          </w:tcPr>
          <w:p w14:paraId="172EAB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736" w:type="dxa"/>
            <w:tcBorders>
              <w:top w:val="single" w:sz="4" w:space="0" w:color="auto"/>
              <w:left w:val="nil"/>
              <w:bottom w:val="nil"/>
              <w:right w:val="single" w:sz="4" w:space="0" w:color="808080"/>
            </w:tcBorders>
            <w:shd w:val="clear" w:color="auto" w:fill="auto"/>
            <w:noWrap/>
            <w:hideMark/>
          </w:tcPr>
          <w:p w14:paraId="746885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8DE2D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6399D80"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6994E4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74" w:type="dxa"/>
            <w:tcBorders>
              <w:top w:val="single" w:sz="4" w:space="0" w:color="auto"/>
              <w:left w:val="nil"/>
              <w:bottom w:val="nil"/>
              <w:right w:val="single" w:sz="4" w:space="0" w:color="808080"/>
            </w:tcBorders>
            <w:shd w:val="clear" w:color="auto" w:fill="auto"/>
            <w:noWrap/>
            <w:hideMark/>
          </w:tcPr>
          <w:p w14:paraId="1017AB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Pol__0044</w:t>
            </w:r>
          </w:p>
        </w:tc>
        <w:tc>
          <w:tcPr>
            <w:tcW w:w="5670" w:type="dxa"/>
            <w:tcBorders>
              <w:top w:val="single" w:sz="4" w:space="0" w:color="auto"/>
              <w:left w:val="nil"/>
              <w:bottom w:val="nil"/>
              <w:right w:val="single" w:sz="4" w:space="0" w:color="808080"/>
            </w:tcBorders>
            <w:shd w:val="clear" w:color="auto" w:fill="auto"/>
            <w:hideMark/>
          </w:tcPr>
          <w:p w14:paraId="771693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jednonásobná (bezšroubové svorky), s ochranným kolíkem, s clonkami; řazení 2P+PE; (do hořl., podkladů B až E)</w:t>
            </w:r>
          </w:p>
        </w:tc>
        <w:tc>
          <w:tcPr>
            <w:tcW w:w="697" w:type="dxa"/>
            <w:tcBorders>
              <w:top w:val="single" w:sz="4" w:space="0" w:color="auto"/>
              <w:left w:val="nil"/>
              <w:bottom w:val="nil"/>
              <w:right w:val="single" w:sz="4" w:space="0" w:color="808080"/>
            </w:tcBorders>
            <w:shd w:val="clear" w:color="auto" w:fill="auto"/>
            <w:noWrap/>
            <w:hideMark/>
          </w:tcPr>
          <w:p w14:paraId="38158D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DE557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26763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258,30</w:t>
            </w:r>
          </w:p>
        </w:tc>
        <w:tc>
          <w:tcPr>
            <w:tcW w:w="1403" w:type="dxa"/>
            <w:tcBorders>
              <w:top w:val="single" w:sz="4" w:space="0" w:color="auto"/>
              <w:left w:val="nil"/>
              <w:bottom w:val="nil"/>
              <w:right w:val="single" w:sz="4" w:space="0" w:color="808080"/>
            </w:tcBorders>
            <w:shd w:val="clear" w:color="auto" w:fill="auto"/>
            <w:noWrap/>
            <w:hideMark/>
          </w:tcPr>
          <w:p w14:paraId="636FEF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258,30</w:t>
            </w:r>
          </w:p>
        </w:tc>
        <w:tc>
          <w:tcPr>
            <w:tcW w:w="736" w:type="dxa"/>
            <w:tcBorders>
              <w:top w:val="single" w:sz="4" w:space="0" w:color="auto"/>
              <w:left w:val="nil"/>
              <w:bottom w:val="nil"/>
              <w:right w:val="single" w:sz="4" w:space="0" w:color="808080"/>
            </w:tcBorders>
            <w:shd w:val="clear" w:color="auto" w:fill="auto"/>
            <w:noWrap/>
            <w:hideMark/>
          </w:tcPr>
          <w:p w14:paraId="584AB5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5213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70890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B5BF7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74" w:type="dxa"/>
            <w:tcBorders>
              <w:top w:val="single" w:sz="4" w:space="0" w:color="auto"/>
              <w:left w:val="nil"/>
              <w:bottom w:val="nil"/>
              <w:right w:val="single" w:sz="4" w:space="0" w:color="808080"/>
            </w:tcBorders>
            <w:shd w:val="clear" w:color="auto" w:fill="auto"/>
            <w:noWrap/>
            <w:hideMark/>
          </w:tcPr>
          <w:p w14:paraId="6229B5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Pol__0045</w:t>
            </w:r>
          </w:p>
        </w:tc>
        <w:tc>
          <w:tcPr>
            <w:tcW w:w="5670" w:type="dxa"/>
            <w:tcBorders>
              <w:top w:val="single" w:sz="4" w:space="0" w:color="auto"/>
              <w:left w:val="nil"/>
              <w:bottom w:val="nil"/>
              <w:right w:val="single" w:sz="4" w:space="0" w:color="808080"/>
            </w:tcBorders>
            <w:shd w:val="clear" w:color="auto" w:fill="auto"/>
            <w:hideMark/>
          </w:tcPr>
          <w:p w14:paraId="751C73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jednonásobný</w:t>
            </w:r>
          </w:p>
        </w:tc>
        <w:tc>
          <w:tcPr>
            <w:tcW w:w="697" w:type="dxa"/>
            <w:tcBorders>
              <w:top w:val="single" w:sz="4" w:space="0" w:color="auto"/>
              <w:left w:val="nil"/>
              <w:bottom w:val="nil"/>
              <w:right w:val="single" w:sz="4" w:space="0" w:color="808080"/>
            </w:tcBorders>
            <w:shd w:val="clear" w:color="auto" w:fill="auto"/>
            <w:noWrap/>
            <w:hideMark/>
          </w:tcPr>
          <w:p w14:paraId="5F7D83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D33B3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372F3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1403" w:type="dxa"/>
            <w:tcBorders>
              <w:top w:val="single" w:sz="4" w:space="0" w:color="auto"/>
              <w:left w:val="nil"/>
              <w:bottom w:val="nil"/>
              <w:right w:val="single" w:sz="4" w:space="0" w:color="808080"/>
            </w:tcBorders>
            <w:shd w:val="clear" w:color="auto" w:fill="auto"/>
            <w:noWrap/>
            <w:hideMark/>
          </w:tcPr>
          <w:p w14:paraId="1BE534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26,20</w:t>
            </w:r>
          </w:p>
        </w:tc>
        <w:tc>
          <w:tcPr>
            <w:tcW w:w="736" w:type="dxa"/>
            <w:tcBorders>
              <w:top w:val="single" w:sz="4" w:space="0" w:color="auto"/>
              <w:left w:val="nil"/>
              <w:bottom w:val="nil"/>
              <w:right w:val="single" w:sz="4" w:space="0" w:color="808080"/>
            </w:tcBorders>
            <w:shd w:val="clear" w:color="auto" w:fill="auto"/>
            <w:noWrap/>
            <w:hideMark/>
          </w:tcPr>
          <w:p w14:paraId="430E21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01966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81020E"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D44FD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74" w:type="dxa"/>
            <w:tcBorders>
              <w:top w:val="single" w:sz="4" w:space="0" w:color="auto"/>
              <w:left w:val="nil"/>
              <w:bottom w:val="nil"/>
              <w:right w:val="single" w:sz="4" w:space="0" w:color="808080"/>
            </w:tcBorders>
            <w:shd w:val="clear" w:color="auto" w:fill="auto"/>
            <w:noWrap/>
            <w:hideMark/>
          </w:tcPr>
          <w:p w14:paraId="4AB72C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Pol__0046</w:t>
            </w:r>
          </w:p>
        </w:tc>
        <w:tc>
          <w:tcPr>
            <w:tcW w:w="5670" w:type="dxa"/>
            <w:tcBorders>
              <w:top w:val="single" w:sz="4" w:space="0" w:color="auto"/>
              <w:left w:val="nil"/>
              <w:bottom w:val="nil"/>
              <w:right w:val="single" w:sz="4" w:space="0" w:color="808080"/>
            </w:tcBorders>
            <w:shd w:val="clear" w:color="auto" w:fill="auto"/>
            <w:hideMark/>
          </w:tcPr>
          <w:p w14:paraId="703A96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Přepínač střídavý, OTOČNÝ, keramický, kruhový, kompletní; řazení 6 (1); (do hořl. podkladů B až E)</w:t>
            </w:r>
          </w:p>
        </w:tc>
        <w:tc>
          <w:tcPr>
            <w:tcW w:w="697" w:type="dxa"/>
            <w:tcBorders>
              <w:top w:val="single" w:sz="4" w:space="0" w:color="auto"/>
              <w:left w:val="nil"/>
              <w:bottom w:val="nil"/>
              <w:right w:val="single" w:sz="4" w:space="0" w:color="808080"/>
            </w:tcBorders>
            <w:shd w:val="clear" w:color="auto" w:fill="auto"/>
            <w:noWrap/>
            <w:hideMark/>
          </w:tcPr>
          <w:p w14:paraId="12B85D7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5E759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86" w:type="dxa"/>
            <w:tcBorders>
              <w:top w:val="single" w:sz="4" w:space="0" w:color="auto"/>
              <w:left w:val="nil"/>
              <w:bottom w:val="nil"/>
              <w:right w:val="single" w:sz="4" w:space="0" w:color="808080"/>
            </w:tcBorders>
            <w:shd w:val="clear" w:color="000000" w:fill="99CCFF"/>
            <w:noWrap/>
            <w:hideMark/>
          </w:tcPr>
          <w:p w14:paraId="576556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1 454,50</w:t>
            </w:r>
          </w:p>
        </w:tc>
        <w:tc>
          <w:tcPr>
            <w:tcW w:w="1403" w:type="dxa"/>
            <w:tcBorders>
              <w:top w:val="single" w:sz="4" w:space="0" w:color="auto"/>
              <w:left w:val="nil"/>
              <w:bottom w:val="nil"/>
              <w:right w:val="single" w:sz="4" w:space="0" w:color="808080"/>
            </w:tcBorders>
            <w:shd w:val="clear" w:color="auto" w:fill="auto"/>
            <w:noWrap/>
            <w:hideMark/>
          </w:tcPr>
          <w:p w14:paraId="65C527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17 454,00</w:t>
            </w:r>
          </w:p>
        </w:tc>
        <w:tc>
          <w:tcPr>
            <w:tcW w:w="736" w:type="dxa"/>
            <w:tcBorders>
              <w:top w:val="single" w:sz="4" w:space="0" w:color="auto"/>
              <w:left w:val="nil"/>
              <w:bottom w:val="nil"/>
              <w:right w:val="single" w:sz="4" w:space="0" w:color="808080"/>
            </w:tcBorders>
            <w:shd w:val="clear" w:color="auto" w:fill="auto"/>
            <w:noWrap/>
            <w:hideMark/>
          </w:tcPr>
          <w:p w14:paraId="5798A6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62FD8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4BA19AC"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438B2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74" w:type="dxa"/>
            <w:tcBorders>
              <w:top w:val="single" w:sz="4" w:space="0" w:color="auto"/>
              <w:left w:val="nil"/>
              <w:bottom w:val="nil"/>
              <w:right w:val="single" w:sz="4" w:space="0" w:color="808080"/>
            </w:tcBorders>
            <w:shd w:val="clear" w:color="auto" w:fill="auto"/>
            <w:noWrap/>
            <w:hideMark/>
          </w:tcPr>
          <w:p w14:paraId="2E34C7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Pol__0047</w:t>
            </w:r>
          </w:p>
        </w:tc>
        <w:tc>
          <w:tcPr>
            <w:tcW w:w="5670" w:type="dxa"/>
            <w:tcBorders>
              <w:top w:val="single" w:sz="4" w:space="0" w:color="auto"/>
              <w:left w:val="nil"/>
              <w:bottom w:val="nil"/>
              <w:right w:val="single" w:sz="4" w:space="0" w:color="808080"/>
            </w:tcBorders>
            <w:shd w:val="clear" w:color="auto" w:fill="auto"/>
            <w:hideMark/>
          </w:tcPr>
          <w:p w14:paraId="39D363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jednonásobná s ochranným kolíkem, keramická, kruhová, kompletní; řazení 2P+PE; (do hořl., podkladů B až E)</w:t>
            </w:r>
          </w:p>
        </w:tc>
        <w:tc>
          <w:tcPr>
            <w:tcW w:w="697" w:type="dxa"/>
            <w:tcBorders>
              <w:top w:val="single" w:sz="4" w:space="0" w:color="auto"/>
              <w:left w:val="nil"/>
              <w:bottom w:val="nil"/>
              <w:right w:val="single" w:sz="4" w:space="0" w:color="808080"/>
            </w:tcBorders>
            <w:shd w:val="clear" w:color="auto" w:fill="auto"/>
            <w:noWrap/>
            <w:hideMark/>
          </w:tcPr>
          <w:p w14:paraId="7D91D4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E9024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19,00000</w:t>
            </w:r>
          </w:p>
        </w:tc>
        <w:tc>
          <w:tcPr>
            <w:tcW w:w="1286" w:type="dxa"/>
            <w:tcBorders>
              <w:top w:val="single" w:sz="4" w:space="0" w:color="auto"/>
              <w:left w:val="nil"/>
              <w:bottom w:val="nil"/>
              <w:right w:val="single" w:sz="4" w:space="0" w:color="808080"/>
            </w:tcBorders>
            <w:shd w:val="clear" w:color="000000" w:fill="99CCFF"/>
            <w:noWrap/>
            <w:hideMark/>
          </w:tcPr>
          <w:p w14:paraId="5ADD01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1 198,20</w:t>
            </w:r>
          </w:p>
        </w:tc>
        <w:tc>
          <w:tcPr>
            <w:tcW w:w="1403" w:type="dxa"/>
            <w:tcBorders>
              <w:top w:val="single" w:sz="4" w:space="0" w:color="auto"/>
              <w:left w:val="nil"/>
              <w:bottom w:val="nil"/>
              <w:right w:val="single" w:sz="4" w:space="0" w:color="808080"/>
            </w:tcBorders>
            <w:shd w:val="clear" w:color="auto" w:fill="auto"/>
            <w:noWrap/>
            <w:hideMark/>
          </w:tcPr>
          <w:p w14:paraId="6B7C67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22 765,80</w:t>
            </w:r>
          </w:p>
        </w:tc>
        <w:tc>
          <w:tcPr>
            <w:tcW w:w="736" w:type="dxa"/>
            <w:tcBorders>
              <w:top w:val="single" w:sz="4" w:space="0" w:color="auto"/>
              <w:left w:val="nil"/>
              <w:bottom w:val="nil"/>
              <w:right w:val="single" w:sz="4" w:space="0" w:color="808080"/>
            </w:tcBorders>
            <w:shd w:val="clear" w:color="auto" w:fill="auto"/>
            <w:noWrap/>
            <w:hideMark/>
          </w:tcPr>
          <w:p w14:paraId="1E9FF3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9509D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044D2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277AC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674" w:type="dxa"/>
            <w:tcBorders>
              <w:top w:val="single" w:sz="4" w:space="0" w:color="auto"/>
              <w:left w:val="nil"/>
              <w:bottom w:val="nil"/>
              <w:right w:val="single" w:sz="4" w:space="0" w:color="808080"/>
            </w:tcBorders>
            <w:shd w:val="clear" w:color="auto" w:fill="auto"/>
            <w:noWrap/>
            <w:hideMark/>
          </w:tcPr>
          <w:p w14:paraId="141B12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Pol__0048</w:t>
            </w:r>
          </w:p>
        </w:tc>
        <w:tc>
          <w:tcPr>
            <w:tcW w:w="5670" w:type="dxa"/>
            <w:tcBorders>
              <w:top w:val="single" w:sz="4" w:space="0" w:color="auto"/>
              <w:left w:val="nil"/>
              <w:bottom w:val="nil"/>
              <w:right w:val="single" w:sz="4" w:space="0" w:color="808080"/>
            </w:tcBorders>
            <w:shd w:val="clear" w:color="auto" w:fill="auto"/>
            <w:hideMark/>
          </w:tcPr>
          <w:p w14:paraId="6D9B8F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odbočná plastová, 5-ti pólová svork. IP 54,12 otv.</w:t>
            </w:r>
          </w:p>
        </w:tc>
        <w:tc>
          <w:tcPr>
            <w:tcW w:w="697" w:type="dxa"/>
            <w:tcBorders>
              <w:top w:val="single" w:sz="4" w:space="0" w:color="auto"/>
              <w:left w:val="nil"/>
              <w:bottom w:val="nil"/>
              <w:right w:val="single" w:sz="4" w:space="0" w:color="808080"/>
            </w:tcBorders>
            <w:shd w:val="clear" w:color="auto" w:fill="auto"/>
            <w:noWrap/>
            <w:hideMark/>
          </w:tcPr>
          <w:p w14:paraId="03D005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E7EC8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286" w:type="dxa"/>
            <w:tcBorders>
              <w:top w:val="single" w:sz="4" w:space="0" w:color="auto"/>
              <w:left w:val="nil"/>
              <w:bottom w:val="nil"/>
              <w:right w:val="single" w:sz="4" w:space="0" w:color="808080"/>
            </w:tcBorders>
            <w:shd w:val="clear" w:color="000000" w:fill="99CCFF"/>
            <w:noWrap/>
            <w:hideMark/>
          </w:tcPr>
          <w:p w14:paraId="40D26A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215,00</w:t>
            </w:r>
          </w:p>
        </w:tc>
        <w:tc>
          <w:tcPr>
            <w:tcW w:w="1403" w:type="dxa"/>
            <w:tcBorders>
              <w:top w:val="single" w:sz="4" w:space="0" w:color="auto"/>
              <w:left w:val="nil"/>
              <w:bottom w:val="nil"/>
              <w:right w:val="single" w:sz="4" w:space="0" w:color="808080"/>
            </w:tcBorders>
            <w:shd w:val="clear" w:color="auto" w:fill="auto"/>
            <w:noWrap/>
            <w:hideMark/>
          </w:tcPr>
          <w:p w14:paraId="633C1A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3 225,00</w:t>
            </w:r>
          </w:p>
        </w:tc>
        <w:tc>
          <w:tcPr>
            <w:tcW w:w="736" w:type="dxa"/>
            <w:tcBorders>
              <w:top w:val="single" w:sz="4" w:space="0" w:color="auto"/>
              <w:left w:val="nil"/>
              <w:bottom w:val="nil"/>
              <w:right w:val="single" w:sz="4" w:space="0" w:color="808080"/>
            </w:tcBorders>
            <w:shd w:val="clear" w:color="auto" w:fill="auto"/>
            <w:noWrap/>
            <w:hideMark/>
          </w:tcPr>
          <w:p w14:paraId="13DD9B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7A11D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D71340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F10BA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674" w:type="dxa"/>
            <w:tcBorders>
              <w:top w:val="single" w:sz="4" w:space="0" w:color="auto"/>
              <w:left w:val="nil"/>
              <w:bottom w:val="nil"/>
              <w:right w:val="single" w:sz="4" w:space="0" w:color="808080"/>
            </w:tcBorders>
            <w:shd w:val="clear" w:color="auto" w:fill="auto"/>
            <w:noWrap/>
            <w:hideMark/>
          </w:tcPr>
          <w:p w14:paraId="2FC1E3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Pol__0049</w:t>
            </w:r>
          </w:p>
        </w:tc>
        <w:tc>
          <w:tcPr>
            <w:tcW w:w="5670" w:type="dxa"/>
            <w:tcBorders>
              <w:top w:val="single" w:sz="4" w:space="0" w:color="auto"/>
              <w:left w:val="nil"/>
              <w:bottom w:val="nil"/>
              <w:right w:val="single" w:sz="4" w:space="0" w:color="808080"/>
            </w:tcBorders>
            <w:shd w:val="clear" w:color="auto" w:fill="auto"/>
            <w:hideMark/>
          </w:tcPr>
          <w:p w14:paraId="3C38D9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přístrojová pod omítku</w:t>
            </w:r>
          </w:p>
        </w:tc>
        <w:tc>
          <w:tcPr>
            <w:tcW w:w="697" w:type="dxa"/>
            <w:tcBorders>
              <w:top w:val="single" w:sz="4" w:space="0" w:color="auto"/>
              <w:left w:val="nil"/>
              <w:bottom w:val="nil"/>
              <w:right w:val="single" w:sz="4" w:space="0" w:color="808080"/>
            </w:tcBorders>
            <w:shd w:val="clear" w:color="auto" w:fill="auto"/>
            <w:noWrap/>
            <w:hideMark/>
          </w:tcPr>
          <w:p w14:paraId="6BF76B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DE7A9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45,00000</w:t>
            </w:r>
          </w:p>
        </w:tc>
        <w:tc>
          <w:tcPr>
            <w:tcW w:w="1286" w:type="dxa"/>
            <w:tcBorders>
              <w:top w:val="single" w:sz="4" w:space="0" w:color="auto"/>
              <w:left w:val="nil"/>
              <w:bottom w:val="nil"/>
              <w:right w:val="single" w:sz="4" w:space="0" w:color="808080"/>
            </w:tcBorders>
            <w:shd w:val="clear" w:color="000000" w:fill="99CCFF"/>
            <w:noWrap/>
            <w:hideMark/>
          </w:tcPr>
          <w:p w14:paraId="0B6C89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25,20</w:t>
            </w:r>
          </w:p>
        </w:tc>
        <w:tc>
          <w:tcPr>
            <w:tcW w:w="1403" w:type="dxa"/>
            <w:tcBorders>
              <w:top w:val="single" w:sz="4" w:space="0" w:color="auto"/>
              <w:left w:val="nil"/>
              <w:bottom w:val="nil"/>
              <w:right w:val="single" w:sz="4" w:space="0" w:color="808080"/>
            </w:tcBorders>
            <w:shd w:val="clear" w:color="auto" w:fill="auto"/>
            <w:noWrap/>
            <w:hideMark/>
          </w:tcPr>
          <w:p w14:paraId="5DD1DA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1 134,00</w:t>
            </w:r>
          </w:p>
        </w:tc>
        <w:tc>
          <w:tcPr>
            <w:tcW w:w="736" w:type="dxa"/>
            <w:tcBorders>
              <w:top w:val="single" w:sz="4" w:space="0" w:color="auto"/>
              <w:left w:val="nil"/>
              <w:bottom w:val="nil"/>
              <w:right w:val="single" w:sz="4" w:space="0" w:color="808080"/>
            </w:tcBorders>
            <w:shd w:val="clear" w:color="auto" w:fill="auto"/>
            <w:noWrap/>
            <w:hideMark/>
          </w:tcPr>
          <w:p w14:paraId="56B8AE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61BA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55190B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AE6D2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674" w:type="dxa"/>
            <w:tcBorders>
              <w:top w:val="single" w:sz="4" w:space="0" w:color="auto"/>
              <w:left w:val="nil"/>
              <w:bottom w:val="nil"/>
              <w:right w:val="single" w:sz="4" w:space="0" w:color="808080"/>
            </w:tcBorders>
            <w:shd w:val="clear" w:color="auto" w:fill="auto"/>
            <w:noWrap/>
            <w:hideMark/>
          </w:tcPr>
          <w:p w14:paraId="7431FA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Pol__0050</w:t>
            </w:r>
          </w:p>
        </w:tc>
        <w:tc>
          <w:tcPr>
            <w:tcW w:w="5670" w:type="dxa"/>
            <w:tcBorders>
              <w:top w:val="single" w:sz="4" w:space="0" w:color="auto"/>
              <w:left w:val="nil"/>
              <w:bottom w:val="nil"/>
              <w:right w:val="single" w:sz="4" w:space="0" w:color="808080"/>
            </w:tcBorders>
            <w:shd w:val="clear" w:color="auto" w:fill="auto"/>
            <w:hideMark/>
          </w:tcPr>
          <w:p w14:paraId="3C7285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přístrojová do dutých příček</w:t>
            </w:r>
          </w:p>
        </w:tc>
        <w:tc>
          <w:tcPr>
            <w:tcW w:w="697" w:type="dxa"/>
            <w:tcBorders>
              <w:top w:val="single" w:sz="4" w:space="0" w:color="auto"/>
              <w:left w:val="nil"/>
              <w:bottom w:val="nil"/>
              <w:right w:val="single" w:sz="4" w:space="0" w:color="808080"/>
            </w:tcBorders>
            <w:shd w:val="clear" w:color="auto" w:fill="auto"/>
            <w:noWrap/>
            <w:hideMark/>
          </w:tcPr>
          <w:p w14:paraId="108A5B3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6DA9B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14,00000</w:t>
            </w:r>
          </w:p>
        </w:tc>
        <w:tc>
          <w:tcPr>
            <w:tcW w:w="1286" w:type="dxa"/>
            <w:tcBorders>
              <w:top w:val="single" w:sz="4" w:space="0" w:color="auto"/>
              <w:left w:val="nil"/>
              <w:bottom w:val="nil"/>
              <w:right w:val="single" w:sz="4" w:space="0" w:color="808080"/>
            </w:tcBorders>
            <w:shd w:val="clear" w:color="000000" w:fill="99CCFF"/>
            <w:noWrap/>
            <w:hideMark/>
          </w:tcPr>
          <w:p w14:paraId="2B916E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48,60</w:t>
            </w:r>
          </w:p>
        </w:tc>
        <w:tc>
          <w:tcPr>
            <w:tcW w:w="1403" w:type="dxa"/>
            <w:tcBorders>
              <w:top w:val="single" w:sz="4" w:space="0" w:color="auto"/>
              <w:left w:val="nil"/>
              <w:bottom w:val="nil"/>
              <w:right w:val="single" w:sz="4" w:space="0" w:color="808080"/>
            </w:tcBorders>
            <w:shd w:val="clear" w:color="auto" w:fill="auto"/>
            <w:noWrap/>
            <w:hideMark/>
          </w:tcPr>
          <w:p w14:paraId="0542ED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680,40</w:t>
            </w:r>
          </w:p>
        </w:tc>
        <w:tc>
          <w:tcPr>
            <w:tcW w:w="736" w:type="dxa"/>
            <w:tcBorders>
              <w:top w:val="single" w:sz="4" w:space="0" w:color="auto"/>
              <w:left w:val="nil"/>
              <w:bottom w:val="nil"/>
              <w:right w:val="single" w:sz="4" w:space="0" w:color="808080"/>
            </w:tcBorders>
            <w:shd w:val="clear" w:color="auto" w:fill="auto"/>
            <w:noWrap/>
            <w:hideMark/>
          </w:tcPr>
          <w:p w14:paraId="739679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ECC0E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9DC476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52963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674" w:type="dxa"/>
            <w:tcBorders>
              <w:top w:val="single" w:sz="4" w:space="0" w:color="auto"/>
              <w:left w:val="nil"/>
              <w:bottom w:val="nil"/>
              <w:right w:val="single" w:sz="4" w:space="0" w:color="808080"/>
            </w:tcBorders>
            <w:shd w:val="clear" w:color="auto" w:fill="auto"/>
            <w:noWrap/>
            <w:hideMark/>
          </w:tcPr>
          <w:p w14:paraId="5FD5F1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Pol__0051</w:t>
            </w:r>
          </w:p>
        </w:tc>
        <w:tc>
          <w:tcPr>
            <w:tcW w:w="5670" w:type="dxa"/>
            <w:tcBorders>
              <w:top w:val="single" w:sz="4" w:space="0" w:color="auto"/>
              <w:left w:val="nil"/>
              <w:bottom w:val="nil"/>
              <w:right w:val="single" w:sz="4" w:space="0" w:color="808080"/>
            </w:tcBorders>
            <w:shd w:val="clear" w:color="auto" w:fill="auto"/>
            <w:hideMark/>
          </w:tcPr>
          <w:p w14:paraId="2D9AD7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krabicová 3x0,5-2,5mm2</w:t>
            </w:r>
          </w:p>
        </w:tc>
        <w:tc>
          <w:tcPr>
            <w:tcW w:w="697" w:type="dxa"/>
            <w:tcBorders>
              <w:top w:val="single" w:sz="4" w:space="0" w:color="auto"/>
              <w:left w:val="nil"/>
              <w:bottom w:val="nil"/>
              <w:right w:val="single" w:sz="4" w:space="0" w:color="808080"/>
            </w:tcBorders>
            <w:shd w:val="clear" w:color="auto" w:fill="auto"/>
            <w:noWrap/>
            <w:hideMark/>
          </w:tcPr>
          <w:p w14:paraId="284E31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AC6F2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86" w:type="dxa"/>
            <w:tcBorders>
              <w:top w:val="single" w:sz="4" w:space="0" w:color="auto"/>
              <w:left w:val="nil"/>
              <w:bottom w:val="nil"/>
              <w:right w:val="single" w:sz="4" w:space="0" w:color="808080"/>
            </w:tcBorders>
            <w:shd w:val="clear" w:color="000000" w:fill="99CCFF"/>
            <w:noWrap/>
            <w:hideMark/>
          </w:tcPr>
          <w:p w14:paraId="1D5A9E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w:t>
            </w:r>
          </w:p>
        </w:tc>
        <w:tc>
          <w:tcPr>
            <w:tcW w:w="1403" w:type="dxa"/>
            <w:tcBorders>
              <w:top w:val="single" w:sz="4" w:space="0" w:color="auto"/>
              <w:left w:val="nil"/>
              <w:bottom w:val="nil"/>
              <w:right w:val="single" w:sz="4" w:space="0" w:color="808080"/>
            </w:tcBorders>
            <w:shd w:val="clear" w:color="auto" w:fill="auto"/>
            <w:noWrap/>
            <w:hideMark/>
          </w:tcPr>
          <w:p w14:paraId="3880ED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640,00</w:t>
            </w:r>
          </w:p>
        </w:tc>
        <w:tc>
          <w:tcPr>
            <w:tcW w:w="736" w:type="dxa"/>
            <w:tcBorders>
              <w:top w:val="single" w:sz="4" w:space="0" w:color="auto"/>
              <w:left w:val="nil"/>
              <w:bottom w:val="nil"/>
              <w:right w:val="single" w:sz="4" w:space="0" w:color="808080"/>
            </w:tcBorders>
            <w:shd w:val="clear" w:color="auto" w:fill="auto"/>
            <w:noWrap/>
            <w:hideMark/>
          </w:tcPr>
          <w:p w14:paraId="45197C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DC717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053F53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2AD5C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674" w:type="dxa"/>
            <w:tcBorders>
              <w:top w:val="single" w:sz="4" w:space="0" w:color="auto"/>
              <w:left w:val="nil"/>
              <w:bottom w:val="nil"/>
              <w:right w:val="single" w:sz="4" w:space="0" w:color="808080"/>
            </w:tcBorders>
            <w:shd w:val="clear" w:color="auto" w:fill="auto"/>
            <w:noWrap/>
            <w:hideMark/>
          </w:tcPr>
          <w:p w14:paraId="7FC043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Pol__0052</w:t>
            </w:r>
          </w:p>
        </w:tc>
        <w:tc>
          <w:tcPr>
            <w:tcW w:w="5670" w:type="dxa"/>
            <w:tcBorders>
              <w:top w:val="single" w:sz="4" w:space="0" w:color="auto"/>
              <w:left w:val="nil"/>
              <w:bottom w:val="nil"/>
              <w:right w:val="single" w:sz="4" w:space="0" w:color="808080"/>
            </w:tcBorders>
            <w:shd w:val="clear" w:color="auto" w:fill="auto"/>
            <w:hideMark/>
          </w:tcPr>
          <w:p w14:paraId="0DDEE7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krabicová  4x0,5-2,5mm2</w:t>
            </w:r>
          </w:p>
        </w:tc>
        <w:tc>
          <w:tcPr>
            <w:tcW w:w="697" w:type="dxa"/>
            <w:tcBorders>
              <w:top w:val="single" w:sz="4" w:space="0" w:color="auto"/>
              <w:left w:val="nil"/>
              <w:bottom w:val="nil"/>
              <w:right w:val="single" w:sz="4" w:space="0" w:color="808080"/>
            </w:tcBorders>
            <w:shd w:val="clear" w:color="auto" w:fill="auto"/>
            <w:noWrap/>
            <w:hideMark/>
          </w:tcPr>
          <w:p w14:paraId="3B7528D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8ABEE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16E6F2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17,00</w:t>
            </w:r>
          </w:p>
        </w:tc>
        <w:tc>
          <w:tcPr>
            <w:tcW w:w="1403" w:type="dxa"/>
            <w:tcBorders>
              <w:top w:val="single" w:sz="4" w:space="0" w:color="auto"/>
              <w:left w:val="nil"/>
              <w:bottom w:val="nil"/>
              <w:right w:val="single" w:sz="4" w:space="0" w:color="808080"/>
            </w:tcBorders>
            <w:shd w:val="clear" w:color="auto" w:fill="auto"/>
            <w:noWrap/>
            <w:hideMark/>
          </w:tcPr>
          <w:p w14:paraId="34F646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340,00</w:t>
            </w:r>
          </w:p>
        </w:tc>
        <w:tc>
          <w:tcPr>
            <w:tcW w:w="736" w:type="dxa"/>
            <w:tcBorders>
              <w:top w:val="single" w:sz="4" w:space="0" w:color="auto"/>
              <w:left w:val="nil"/>
              <w:bottom w:val="nil"/>
              <w:right w:val="single" w:sz="4" w:space="0" w:color="808080"/>
            </w:tcBorders>
            <w:shd w:val="clear" w:color="auto" w:fill="auto"/>
            <w:noWrap/>
            <w:hideMark/>
          </w:tcPr>
          <w:p w14:paraId="66EE2D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48A7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9176D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FF28F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w:t>
            </w:r>
          </w:p>
        </w:tc>
        <w:tc>
          <w:tcPr>
            <w:tcW w:w="1674" w:type="dxa"/>
            <w:tcBorders>
              <w:top w:val="single" w:sz="4" w:space="0" w:color="auto"/>
              <w:left w:val="nil"/>
              <w:bottom w:val="nil"/>
              <w:right w:val="single" w:sz="4" w:space="0" w:color="808080"/>
            </w:tcBorders>
            <w:shd w:val="clear" w:color="auto" w:fill="auto"/>
            <w:noWrap/>
            <w:hideMark/>
          </w:tcPr>
          <w:p w14:paraId="37714F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Pol__0053</w:t>
            </w:r>
          </w:p>
        </w:tc>
        <w:tc>
          <w:tcPr>
            <w:tcW w:w="5670" w:type="dxa"/>
            <w:tcBorders>
              <w:top w:val="single" w:sz="4" w:space="0" w:color="auto"/>
              <w:left w:val="nil"/>
              <w:bottom w:val="nil"/>
              <w:right w:val="single" w:sz="4" w:space="0" w:color="808080"/>
            </w:tcBorders>
            <w:shd w:val="clear" w:color="auto" w:fill="auto"/>
            <w:hideMark/>
          </w:tcPr>
          <w:p w14:paraId="10FB0E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univerzální</w:t>
            </w:r>
          </w:p>
        </w:tc>
        <w:tc>
          <w:tcPr>
            <w:tcW w:w="697" w:type="dxa"/>
            <w:tcBorders>
              <w:top w:val="single" w:sz="4" w:space="0" w:color="auto"/>
              <w:left w:val="nil"/>
              <w:bottom w:val="nil"/>
              <w:right w:val="single" w:sz="4" w:space="0" w:color="808080"/>
            </w:tcBorders>
            <w:shd w:val="clear" w:color="auto" w:fill="auto"/>
            <w:noWrap/>
            <w:hideMark/>
          </w:tcPr>
          <w:p w14:paraId="0A63E3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5204E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335E92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101,50</w:t>
            </w:r>
          </w:p>
        </w:tc>
        <w:tc>
          <w:tcPr>
            <w:tcW w:w="1403" w:type="dxa"/>
            <w:tcBorders>
              <w:top w:val="single" w:sz="4" w:space="0" w:color="auto"/>
              <w:left w:val="nil"/>
              <w:bottom w:val="nil"/>
              <w:right w:val="single" w:sz="4" w:space="0" w:color="808080"/>
            </w:tcBorders>
            <w:shd w:val="clear" w:color="auto" w:fill="auto"/>
            <w:noWrap/>
            <w:hideMark/>
          </w:tcPr>
          <w:p w14:paraId="4E17B9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609,00</w:t>
            </w:r>
          </w:p>
        </w:tc>
        <w:tc>
          <w:tcPr>
            <w:tcW w:w="736" w:type="dxa"/>
            <w:tcBorders>
              <w:top w:val="single" w:sz="4" w:space="0" w:color="auto"/>
              <w:left w:val="nil"/>
              <w:bottom w:val="nil"/>
              <w:right w:val="single" w:sz="4" w:space="0" w:color="808080"/>
            </w:tcBorders>
            <w:shd w:val="clear" w:color="auto" w:fill="auto"/>
            <w:noWrap/>
            <w:hideMark/>
          </w:tcPr>
          <w:p w14:paraId="7F2D82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FFD61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9E7E98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588D0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w:t>
            </w:r>
          </w:p>
        </w:tc>
        <w:tc>
          <w:tcPr>
            <w:tcW w:w="1674" w:type="dxa"/>
            <w:tcBorders>
              <w:top w:val="single" w:sz="4" w:space="0" w:color="auto"/>
              <w:left w:val="nil"/>
              <w:bottom w:val="nil"/>
              <w:right w:val="single" w:sz="4" w:space="0" w:color="808080"/>
            </w:tcBorders>
            <w:shd w:val="clear" w:color="auto" w:fill="auto"/>
            <w:noWrap/>
            <w:hideMark/>
          </w:tcPr>
          <w:p w14:paraId="3CBB3E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Pol__0054</w:t>
            </w:r>
          </w:p>
        </w:tc>
        <w:tc>
          <w:tcPr>
            <w:tcW w:w="5670" w:type="dxa"/>
            <w:tcBorders>
              <w:top w:val="single" w:sz="4" w:space="0" w:color="auto"/>
              <w:left w:val="nil"/>
              <w:bottom w:val="nil"/>
              <w:right w:val="single" w:sz="4" w:space="0" w:color="808080"/>
            </w:tcBorders>
            <w:shd w:val="clear" w:color="auto" w:fill="auto"/>
            <w:hideMark/>
          </w:tcPr>
          <w:p w14:paraId="765A1F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připojovací</w:t>
            </w:r>
          </w:p>
        </w:tc>
        <w:tc>
          <w:tcPr>
            <w:tcW w:w="697" w:type="dxa"/>
            <w:tcBorders>
              <w:top w:val="single" w:sz="4" w:space="0" w:color="auto"/>
              <w:left w:val="nil"/>
              <w:bottom w:val="nil"/>
              <w:right w:val="single" w:sz="4" w:space="0" w:color="808080"/>
            </w:tcBorders>
            <w:shd w:val="clear" w:color="auto" w:fill="auto"/>
            <w:noWrap/>
            <w:hideMark/>
          </w:tcPr>
          <w:p w14:paraId="7A7656C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8EBC0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7743B4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106,20</w:t>
            </w:r>
          </w:p>
        </w:tc>
        <w:tc>
          <w:tcPr>
            <w:tcW w:w="1403" w:type="dxa"/>
            <w:tcBorders>
              <w:top w:val="single" w:sz="4" w:space="0" w:color="auto"/>
              <w:left w:val="nil"/>
              <w:bottom w:val="nil"/>
              <w:right w:val="single" w:sz="4" w:space="0" w:color="808080"/>
            </w:tcBorders>
            <w:shd w:val="clear" w:color="auto" w:fill="auto"/>
            <w:noWrap/>
            <w:hideMark/>
          </w:tcPr>
          <w:p w14:paraId="7B5D60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212,40</w:t>
            </w:r>
          </w:p>
        </w:tc>
        <w:tc>
          <w:tcPr>
            <w:tcW w:w="736" w:type="dxa"/>
            <w:tcBorders>
              <w:top w:val="single" w:sz="4" w:space="0" w:color="auto"/>
              <w:left w:val="nil"/>
              <w:bottom w:val="nil"/>
              <w:right w:val="single" w:sz="4" w:space="0" w:color="808080"/>
            </w:tcBorders>
            <w:shd w:val="clear" w:color="auto" w:fill="auto"/>
            <w:noWrap/>
            <w:hideMark/>
          </w:tcPr>
          <w:p w14:paraId="484197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76071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275E80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0F67C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w:t>
            </w:r>
          </w:p>
        </w:tc>
        <w:tc>
          <w:tcPr>
            <w:tcW w:w="1674" w:type="dxa"/>
            <w:tcBorders>
              <w:top w:val="single" w:sz="4" w:space="0" w:color="auto"/>
              <w:left w:val="nil"/>
              <w:bottom w:val="nil"/>
              <w:right w:val="single" w:sz="4" w:space="0" w:color="808080"/>
            </w:tcBorders>
            <w:shd w:val="clear" w:color="auto" w:fill="auto"/>
            <w:noWrap/>
            <w:hideMark/>
          </w:tcPr>
          <w:p w14:paraId="0B220E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Pol__0055</w:t>
            </w:r>
          </w:p>
        </w:tc>
        <w:tc>
          <w:tcPr>
            <w:tcW w:w="5670" w:type="dxa"/>
            <w:tcBorders>
              <w:top w:val="single" w:sz="4" w:space="0" w:color="auto"/>
              <w:left w:val="nil"/>
              <w:bottom w:val="nil"/>
              <w:right w:val="single" w:sz="4" w:space="0" w:color="808080"/>
            </w:tcBorders>
            <w:shd w:val="clear" w:color="auto" w:fill="auto"/>
            <w:hideMark/>
          </w:tcPr>
          <w:p w14:paraId="3481A6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na potrubí</w:t>
            </w:r>
          </w:p>
        </w:tc>
        <w:tc>
          <w:tcPr>
            <w:tcW w:w="697" w:type="dxa"/>
            <w:tcBorders>
              <w:top w:val="single" w:sz="4" w:space="0" w:color="auto"/>
              <w:left w:val="nil"/>
              <w:bottom w:val="nil"/>
              <w:right w:val="single" w:sz="4" w:space="0" w:color="808080"/>
            </w:tcBorders>
            <w:shd w:val="clear" w:color="auto" w:fill="auto"/>
            <w:noWrap/>
            <w:hideMark/>
          </w:tcPr>
          <w:p w14:paraId="6CD6737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A186B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86" w:type="dxa"/>
            <w:tcBorders>
              <w:top w:val="single" w:sz="4" w:space="0" w:color="auto"/>
              <w:left w:val="nil"/>
              <w:bottom w:val="nil"/>
              <w:right w:val="single" w:sz="4" w:space="0" w:color="808080"/>
            </w:tcBorders>
            <w:shd w:val="clear" w:color="000000" w:fill="99CCFF"/>
            <w:noWrap/>
            <w:hideMark/>
          </w:tcPr>
          <w:p w14:paraId="15F3C3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108,00</w:t>
            </w:r>
          </w:p>
        </w:tc>
        <w:tc>
          <w:tcPr>
            <w:tcW w:w="1403" w:type="dxa"/>
            <w:tcBorders>
              <w:top w:val="single" w:sz="4" w:space="0" w:color="auto"/>
              <w:left w:val="nil"/>
              <w:bottom w:val="nil"/>
              <w:right w:val="single" w:sz="4" w:space="0" w:color="808080"/>
            </w:tcBorders>
            <w:shd w:val="clear" w:color="auto" w:fill="auto"/>
            <w:noWrap/>
            <w:hideMark/>
          </w:tcPr>
          <w:p w14:paraId="43A838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1 296,00</w:t>
            </w:r>
          </w:p>
        </w:tc>
        <w:tc>
          <w:tcPr>
            <w:tcW w:w="736" w:type="dxa"/>
            <w:tcBorders>
              <w:top w:val="single" w:sz="4" w:space="0" w:color="auto"/>
              <w:left w:val="nil"/>
              <w:bottom w:val="nil"/>
              <w:right w:val="single" w:sz="4" w:space="0" w:color="808080"/>
            </w:tcBorders>
            <w:shd w:val="clear" w:color="auto" w:fill="auto"/>
            <w:noWrap/>
            <w:hideMark/>
          </w:tcPr>
          <w:p w14:paraId="278FF5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8C5AC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AD5ED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05276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w:t>
            </w:r>
          </w:p>
        </w:tc>
        <w:tc>
          <w:tcPr>
            <w:tcW w:w="1674" w:type="dxa"/>
            <w:tcBorders>
              <w:top w:val="single" w:sz="4" w:space="0" w:color="auto"/>
              <w:left w:val="nil"/>
              <w:bottom w:val="nil"/>
              <w:right w:val="single" w:sz="4" w:space="0" w:color="808080"/>
            </w:tcBorders>
            <w:shd w:val="clear" w:color="auto" w:fill="auto"/>
            <w:noWrap/>
            <w:hideMark/>
          </w:tcPr>
          <w:p w14:paraId="26AA73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Pol__0056</w:t>
            </w:r>
          </w:p>
        </w:tc>
        <w:tc>
          <w:tcPr>
            <w:tcW w:w="5670" w:type="dxa"/>
            <w:tcBorders>
              <w:top w:val="single" w:sz="4" w:space="0" w:color="auto"/>
              <w:left w:val="nil"/>
              <w:bottom w:val="nil"/>
              <w:right w:val="single" w:sz="4" w:space="0" w:color="808080"/>
            </w:tcBorders>
            <w:shd w:val="clear" w:color="auto" w:fill="auto"/>
            <w:hideMark/>
          </w:tcPr>
          <w:p w14:paraId="742BBD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Cu pásek 20x500x0,5 mm</w:t>
            </w:r>
          </w:p>
        </w:tc>
        <w:tc>
          <w:tcPr>
            <w:tcW w:w="697" w:type="dxa"/>
            <w:tcBorders>
              <w:top w:val="single" w:sz="4" w:space="0" w:color="auto"/>
              <w:left w:val="nil"/>
              <w:bottom w:val="nil"/>
              <w:right w:val="single" w:sz="4" w:space="0" w:color="808080"/>
            </w:tcBorders>
            <w:shd w:val="clear" w:color="auto" w:fill="auto"/>
            <w:noWrap/>
            <w:hideMark/>
          </w:tcPr>
          <w:p w14:paraId="4D1682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3A7F7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0DC872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19,80</w:t>
            </w:r>
          </w:p>
        </w:tc>
        <w:tc>
          <w:tcPr>
            <w:tcW w:w="1403" w:type="dxa"/>
            <w:tcBorders>
              <w:top w:val="single" w:sz="4" w:space="0" w:color="auto"/>
              <w:left w:val="nil"/>
              <w:bottom w:val="nil"/>
              <w:right w:val="single" w:sz="4" w:space="0" w:color="808080"/>
            </w:tcBorders>
            <w:shd w:val="clear" w:color="auto" w:fill="auto"/>
            <w:noWrap/>
            <w:hideMark/>
          </w:tcPr>
          <w:p w14:paraId="5DED38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118,80</w:t>
            </w:r>
          </w:p>
        </w:tc>
        <w:tc>
          <w:tcPr>
            <w:tcW w:w="736" w:type="dxa"/>
            <w:tcBorders>
              <w:top w:val="single" w:sz="4" w:space="0" w:color="auto"/>
              <w:left w:val="nil"/>
              <w:bottom w:val="nil"/>
              <w:right w:val="single" w:sz="4" w:space="0" w:color="808080"/>
            </w:tcBorders>
            <w:shd w:val="clear" w:color="auto" w:fill="auto"/>
            <w:noWrap/>
            <w:hideMark/>
          </w:tcPr>
          <w:p w14:paraId="70988B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73231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CEA7F8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51D12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w:t>
            </w:r>
          </w:p>
        </w:tc>
        <w:tc>
          <w:tcPr>
            <w:tcW w:w="1674" w:type="dxa"/>
            <w:tcBorders>
              <w:top w:val="single" w:sz="4" w:space="0" w:color="auto"/>
              <w:left w:val="nil"/>
              <w:bottom w:val="nil"/>
              <w:right w:val="single" w:sz="4" w:space="0" w:color="808080"/>
            </w:tcBorders>
            <w:shd w:val="clear" w:color="auto" w:fill="auto"/>
            <w:noWrap/>
            <w:hideMark/>
          </w:tcPr>
          <w:p w14:paraId="575BF7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Pol__0057</w:t>
            </w:r>
          </w:p>
        </w:tc>
        <w:tc>
          <w:tcPr>
            <w:tcW w:w="5670" w:type="dxa"/>
            <w:tcBorders>
              <w:top w:val="single" w:sz="4" w:space="0" w:color="auto"/>
              <w:left w:val="nil"/>
              <w:bottom w:val="nil"/>
              <w:right w:val="single" w:sz="4" w:space="0" w:color="808080"/>
            </w:tcBorders>
            <w:shd w:val="clear" w:color="auto" w:fill="auto"/>
            <w:hideMark/>
          </w:tcPr>
          <w:p w14:paraId="7E2CB6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ekvipotenciální s krytem</w:t>
            </w:r>
          </w:p>
        </w:tc>
        <w:tc>
          <w:tcPr>
            <w:tcW w:w="697" w:type="dxa"/>
            <w:tcBorders>
              <w:top w:val="single" w:sz="4" w:space="0" w:color="auto"/>
              <w:left w:val="nil"/>
              <w:bottom w:val="nil"/>
              <w:right w:val="single" w:sz="4" w:space="0" w:color="808080"/>
            </w:tcBorders>
            <w:shd w:val="clear" w:color="auto" w:fill="auto"/>
            <w:noWrap/>
            <w:hideMark/>
          </w:tcPr>
          <w:p w14:paraId="147342C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4D660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4F48B6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562,30</w:t>
            </w:r>
          </w:p>
        </w:tc>
        <w:tc>
          <w:tcPr>
            <w:tcW w:w="1403" w:type="dxa"/>
            <w:tcBorders>
              <w:top w:val="single" w:sz="4" w:space="0" w:color="auto"/>
              <w:left w:val="nil"/>
              <w:bottom w:val="nil"/>
              <w:right w:val="single" w:sz="4" w:space="0" w:color="808080"/>
            </w:tcBorders>
            <w:shd w:val="clear" w:color="auto" w:fill="auto"/>
            <w:noWrap/>
            <w:hideMark/>
          </w:tcPr>
          <w:p w14:paraId="337B0B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562,30</w:t>
            </w:r>
          </w:p>
        </w:tc>
        <w:tc>
          <w:tcPr>
            <w:tcW w:w="736" w:type="dxa"/>
            <w:tcBorders>
              <w:top w:val="single" w:sz="4" w:space="0" w:color="auto"/>
              <w:left w:val="nil"/>
              <w:bottom w:val="nil"/>
              <w:right w:val="single" w:sz="4" w:space="0" w:color="808080"/>
            </w:tcBorders>
            <w:shd w:val="clear" w:color="auto" w:fill="auto"/>
            <w:noWrap/>
            <w:hideMark/>
          </w:tcPr>
          <w:p w14:paraId="126E23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6476B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582680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B2AE2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w:t>
            </w:r>
          </w:p>
        </w:tc>
        <w:tc>
          <w:tcPr>
            <w:tcW w:w="1674" w:type="dxa"/>
            <w:tcBorders>
              <w:top w:val="single" w:sz="4" w:space="0" w:color="auto"/>
              <w:left w:val="nil"/>
              <w:bottom w:val="nil"/>
              <w:right w:val="single" w:sz="4" w:space="0" w:color="808080"/>
            </w:tcBorders>
            <w:shd w:val="clear" w:color="auto" w:fill="auto"/>
            <w:noWrap/>
            <w:hideMark/>
          </w:tcPr>
          <w:p w14:paraId="67333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Pol__0058</w:t>
            </w:r>
          </w:p>
        </w:tc>
        <w:tc>
          <w:tcPr>
            <w:tcW w:w="5670" w:type="dxa"/>
            <w:tcBorders>
              <w:top w:val="single" w:sz="4" w:space="0" w:color="auto"/>
              <w:left w:val="nil"/>
              <w:bottom w:val="nil"/>
              <w:right w:val="single" w:sz="4" w:space="0" w:color="808080"/>
            </w:tcBorders>
            <w:shd w:val="clear" w:color="auto" w:fill="auto"/>
            <w:hideMark/>
          </w:tcPr>
          <w:p w14:paraId="33FA14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jednožílový, izolace PVC -  H07V-K 4 zž , volně</w:t>
            </w:r>
          </w:p>
        </w:tc>
        <w:tc>
          <w:tcPr>
            <w:tcW w:w="697" w:type="dxa"/>
            <w:tcBorders>
              <w:top w:val="single" w:sz="4" w:space="0" w:color="auto"/>
              <w:left w:val="nil"/>
              <w:bottom w:val="nil"/>
              <w:right w:val="single" w:sz="4" w:space="0" w:color="808080"/>
            </w:tcBorders>
            <w:shd w:val="clear" w:color="auto" w:fill="auto"/>
            <w:noWrap/>
            <w:hideMark/>
          </w:tcPr>
          <w:p w14:paraId="1BF33AC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5D2341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2CA24C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w:t>
            </w:r>
          </w:p>
        </w:tc>
        <w:tc>
          <w:tcPr>
            <w:tcW w:w="1403" w:type="dxa"/>
            <w:tcBorders>
              <w:top w:val="single" w:sz="4" w:space="0" w:color="auto"/>
              <w:left w:val="nil"/>
              <w:bottom w:val="nil"/>
              <w:right w:val="single" w:sz="4" w:space="0" w:color="808080"/>
            </w:tcBorders>
            <w:shd w:val="clear" w:color="auto" w:fill="auto"/>
            <w:noWrap/>
            <w:hideMark/>
          </w:tcPr>
          <w:p w14:paraId="69641B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w:t>
            </w:r>
          </w:p>
        </w:tc>
        <w:tc>
          <w:tcPr>
            <w:tcW w:w="736" w:type="dxa"/>
            <w:tcBorders>
              <w:top w:val="single" w:sz="4" w:space="0" w:color="auto"/>
              <w:left w:val="nil"/>
              <w:bottom w:val="nil"/>
              <w:right w:val="single" w:sz="4" w:space="0" w:color="808080"/>
            </w:tcBorders>
            <w:shd w:val="clear" w:color="auto" w:fill="auto"/>
            <w:noWrap/>
            <w:hideMark/>
          </w:tcPr>
          <w:p w14:paraId="407A46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DF831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8ED432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6DCC9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w:t>
            </w:r>
          </w:p>
        </w:tc>
        <w:tc>
          <w:tcPr>
            <w:tcW w:w="1674" w:type="dxa"/>
            <w:tcBorders>
              <w:top w:val="single" w:sz="4" w:space="0" w:color="auto"/>
              <w:left w:val="nil"/>
              <w:bottom w:val="nil"/>
              <w:right w:val="single" w:sz="4" w:space="0" w:color="808080"/>
            </w:tcBorders>
            <w:shd w:val="clear" w:color="auto" w:fill="auto"/>
            <w:noWrap/>
            <w:hideMark/>
          </w:tcPr>
          <w:p w14:paraId="2F1BC3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Pol__0059</w:t>
            </w:r>
          </w:p>
        </w:tc>
        <w:tc>
          <w:tcPr>
            <w:tcW w:w="5670" w:type="dxa"/>
            <w:tcBorders>
              <w:top w:val="single" w:sz="4" w:space="0" w:color="auto"/>
              <w:left w:val="nil"/>
              <w:bottom w:val="nil"/>
              <w:right w:val="single" w:sz="4" w:space="0" w:color="808080"/>
            </w:tcBorders>
            <w:shd w:val="clear" w:color="auto" w:fill="auto"/>
            <w:hideMark/>
          </w:tcPr>
          <w:p w14:paraId="571518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jednožílový, izolace PVC - H07V-K 6 zž , volně</w:t>
            </w:r>
          </w:p>
        </w:tc>
        <w:tc>
          <w:tcPr>
            <w:tcW w:w="697" w:type="dxa"/>
            <w:tcBorders>
              <w:top w:val="single" w:sz="4" w:space="0" w:color="auto"/>
              <w:left w:val="nil"/>
              <w:bottom w:val="nil"/>
              <w:right w:val="single" w:sz="4" w:space="0" w:color="808080"/>
            </w:tcBorders>
            <w:shd w:val="clear" w:color="auto" w:fill="auto"/>
            <w:noWrap/>
            <w:hideMark/>
          </w:tcPr>
          <w:p w14:paraId="5F5587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6F2AC5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56EAA0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52,00</w:t>
            </w:r>
          </w:p>
        </w:tc>
        <w:tc>
          <w:tcPr>
            <w:tcW w:w="1403" w:type="dxa"/>
            <w:tcBorders>
              <w:top w:val="single" w:sz="4" w:space="0" w:color="auto"/>
              <w:left w:val="nil"/>
              <w:bottom w:val="nil"/>
              <w:right w:val="single" w:sz="4" w:space="0" w:color="808080"/>
            </w:tcBorders>
            <w:shd w:val="clear" w:color="auto" w:fill="auto"/>
            <w:noWrap/>
            <w:hideMark/>
          </w:tcPr>
          <w:p w14:paraId="0209D7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1 040,00</w:t>
            </w:r>
          </w:p>
        </w:tc>
        <w:tc>
          <w:tcPr>
            <w:tcW w:w="736" w:type="dxa"/>
            <w:tcBorders>
              <w:top w:val="single" w:sz="4" w:space="0" w:color="auto"/>
              <w:left w:val="nil"/>
              <w:bottom w:val="nil"/>
              <w:right w:val="single" w:sz="4" w:space="0" w:color="808080"/>
            </w:tcBorders>
            <w:shd w:val="clear" w:color="auto" w:fill="auto"/>
            <w:noWrap/>
            <w:hideMark/>
          </w:tcPr>
          <w:p w14:paraId="4E9680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ECC26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1C0240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13717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w:t>
            </w:r>
          </w:p>
        </w:tc>
        <w:tc>
          <w:tcPr>
            <w:tcW w:w="1674" w:type="dxa"/>
            <w:tcBorders>
              <w:top w:val="single" w:sz="4" w:space="0" w:color="auto"/>
              <w:left w:val="nil"/>
              <w:bottom w:val="nil"/>
              <w:right w:val="single" w:sz="4" w:space="0" w:color="808080"/>
            </w:tcBorders>
            <w:shd w:val="clear" w:color="auto" w:fill="auto"/>
            <w:noWrap/>
            <w:hideMark/>
          </w:tcPr>
          <w:p w14:paraId="798790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Pol__0060</w:t>
            </w:r>
          </w:p>
        </w:tc>
        <w:tc>
          <w:tcPr>
            <w:tcW w:w="5670" w:type="dxa"/>
            <w:tcBorders>
              <w:top w:val="single" w:sz="4" w:space="0" w:color="auto"/>
              <w:left w:val="nil"/>
              <w:bottom w:val="nil"/>
              <w:right w:val="single" w:sz="4" w:space="0" w:color="808080"/>
            </w:tcBorders>
            <w:shd w:val="clear" w:color="auto" w:fill="auto"/>
            <w:hideMark/>
          </w:tcPr>
          <w:p w14:paraId="60CD5E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jednožílový, izolace PVC - H07V-K 16 zž , volně</w:t>
            </w:r>
          </w:p>
        </w:tc>
        <w:tc>
          <w:tcPr>
            <w:tcW w:w="697" w:type="dxa"/>
            <w:tcBorders>
              <w:top w:val="single" w:sz="4" w:space="0" w:color="auto"/>
              <w:left w:val="nil"/>
              <w:bottom w:val="nil"/>
              <w:right w:val="single" w:sz="4" w:space="0" w:color="808080"/>
            </w:tcBorders>
            <w:shd w:val="clear" w:color="auto" w:fill="auto"/>
            <w:noWrap/>
            <w:hideMark/>
          </w:tcPr>
          <w:p w14:paraId="41BBBE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5A7EE2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50C865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86,00</w:t>
            </w:r>
          </w:p>
        </w:tc>
        <w:tc>
          <w:tcPr>
            <w:tcW w:w="1403" w:type="dxa"/>
            <w:tcBorders>
              <w:top w:val="single" w:sz="4" w:space="0" w:color="auto"/>
              <w:left w:val="nil"/>
              <w:bottom w:val="nil"/>
              <w:right w:val="single" w:sz="4" w:space="0" w:color="808080"/>
            </w:tcBorders>
            <w:shd w:val="clear" w:color="auto" w:fill="auto"/>
            <w:noWrap/>
            <w:hideMark/>
          </w:tcPr>
          <w:p w14:paraId="32E89A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860,00</w:t>
            </w:r>
          </w:p>
        </w:tc>
        <w:tc>
          <w:tcPr>
            <w:tcW w:w="736" w:type="dxa"/>
            <w:tcBorders>
              <w:top w:val="single" w:sz="4" w:space="0" w:color="auto"/>
              <w:left w:val="nil"/>
              <w:bottom w:val="nil"/>
              <w:right w:val="single" w:sz="4" w:space="0" w:color="808080"/>
            </w:tcBorders>
            <w:shd w:val="clear" w:color="auto" w:fill="auto"/>
            <w:noWrap/>
            <w:hideMark/>
          </w:tcPr>
          <w:p w14:paraId="206A1A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17507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8F289F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33377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w:t>
            </w:r>
          </w:p>
        </w:tc>
        <w:tc>
          <w:tcPr>
            <w:tcW w:w="1674" w:type="dxa"/>
            <w:tcBorders>
              <w:top w:val="single" w:sz="4" w:space="0" w:color="auto"/>
              <w:left w:val="nil"/>
              <w:bottom w:val="nil"/>
              <w:right w:val="single" w:sz="4" w:space="0" w:color="808080"/>
            </w:tcBorders>
            <w:shd w:val="clear" w:color="auto" w:fill="auto"/>
            <w:noWrap/>
            <w:hideMark/>
          </w:tcPr>
          <w:p w14:paraId="486E5B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Pol__0061</w:t>
            </w:r>
          </w:p>
        </w:tc>
        <w:tc>
          <w:tcPr>
            <w:tcW w:w="5670" w:type="dxa"/>
            <w:tcBorders>
              <w:top w:val="single" w:sz="4" w:space="0" w:color="auto"/>
              <w:left w:val="nil"/>
              <w:bottom w:val="nil"/>
              <w:right w:val="single" w:sz="4" w:space="0" w:color="808080"/>
            </w:tcBorders>
            <w:shd w:val="clear" w:color="auto" w:fill="auto"/>
            <w:hideMark/>
          </w:tcPr>
          <w:p w14:paraId="4CCA31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CYKY-O 3x1.5 , volně</w:t>
            </w:r>
          </w:p>
        </w:tc>
        <w:tc>
          <w:tcPr>
            <w:tcW w:w="697" w:type="dxa"/>
            <w:tcBorders>
              <w:top w:val="single" w:sz="4" w:space="0" w:color="auto"/>
              <w:left w:val="nil"/>
              <w:bottom w:val="nil"/>
              <w:right w:val="single" w:sz="4" w:space="0" w:color="808080"/>
            </w:tcBorders>
            <w:shd w:val="clear" w:color="auto" w:fill="auto"/>
            <w:noWrap/>
            <w:hideMark/>
          </w:tcPr>
          <w:p w14:paraId="03E451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6908E4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86" w:type="dxa"/>
            <w:tcBorders>
              <w:top w:val="single" w:sz="4" w:space="0" w:color="auto"/>
              <w:left w:val="nil"/>
              <w:bottom w:val="nil"/>
              <w:right w:val="single" w:sz="4" w:space="0" w:color="808080"/>
            </w:tcBorders>
            <w:shd w:val="clear" w:color="000000" w:fill="99CCFF"/>
            <w:noWrap/>
            <w:hideMark/>
          </w:tcPr>
          <w:p w14:paraId="1522E0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w:t>
            </w:r>
          </w:p>
        </w:tc>
        <w:tc>
          <w:tcPr>
            <w:tcW w:w="1403" w:type="dxa"/>
            <w:tcBorders>
              <w:top w:val="single" w:sz="4" w:space="0" w:color="auto"/>
              <w:left w:val="nil"/>
              <w:bottom w:val="nil"/>
              <w:right w:val="single" w:sz="4" w:space="0" w:color="808080"/>
            </w:tcBorders>
            <w:shd w:val="clear" w:color="auto" w:fill="auto"/>
            <w:noWrap/>
            <w:hideMark/>
          </w:tcPr>
          <w:p w14:paraId="761CDC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4 600,00</w:t>
            </w:r>
          </w:p>
        </w:tc>
        <w:tc>
          <w:tcPr>
            <w:tcW w:w="736" w:type="dxa"/>
            <w:tcBorders>
              <w:top w:val="single" w:sz="4" w:space="0" w:color="auto"/>
              <w:left w:val="nil"/>
              <w:bottom w:val="nil"/>
              <w:right w:val="single" w:sz="4" w:space="0" w:color="808080"/>
            </w:tcBorders>
            <w:shd w:val="clear" w:color="auto" w:fill="auto"/>
            <w:noWrap/>
            <w:hideMark/>
          </w:tcPr>
          <w:p w14:paraId="4C56A2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2A181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D7F95A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BA350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w:t>
            </w:r>
          </w:p>
        </w:tc>
        <w:tc>
          <w:tcPr>
            <w:tcW w:w="1674" w:type="dxa"/>
            <w:tcBorders>
              <w:top w:val="single" w:sz="4" w:space="0" w:color="auto"/>
              <w:left w:val="nil"/>
              <w:bottom w:val="nil"/>
              <w:right w:val="single" w:sz="4" w:space="0" w:color="808080"/>
            </w:tcBorders>
            <w:shd w:val="clear" w:color="auto" w:fill="auto"/>
            <w:noWrap/>
            <w:hideMark/>
          </w:tcPr>
          <w:p w14:paraId="13469B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Pol__0062</w:t>
            </w:r>
          </w:p>
        </w:tc>
        <w:tc>
          <w:tcPr>
            <w:tcW w:w="5670" w:type="dxa"/>
            <w:tcBorders>
              <w:top w:val="single" w:sz="4" w:space="0" w:color="auto"/>
              <w:left w:val="nil"/>
              <w:bottom w:val="nil"/>
              <w:right w:val="single" w:sz="4" w:space="0" w:color="808080"/>
            </w:tcBorders>
            <w:shd w:val="clear" w:color="auto" w:fill="auto"/>
            <w:hideMark/>
          </w:tcPr>
          <w:p w14:paraId="16B6DB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3x1.5 , volně</w:t>
            </w:r>
          </w:p>
        </w:tc>
        <w:tc>
          <w:tcPr>
            <w:tcW w:w="697" w:type="dxa"/>
            <w:tcBorders>
              <w:top w:val="single" w:sz="4" w:space="0" w:color="auto"/>
              <w:left w:val="nil"/>
              <w:bottom w:val="nil"/>
              <w:right w:val="single" w:sz="4" w:space="0" w:color="808080"/>
            </w:tcBorders>
            <w:shd w:val="clear" w:color="auto" w:fill="auto"/>
            <w:noWrap/>
            <w:hideMark/>
          </w:tcPr>
          <w:p w14:paraId="0015434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4AC3AC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420,00000</w:t>
            </w:r>
          </w:p>
        </w:tc>
        <w:tc>
          <w:tcPr>
            <w:tcW w:w="1286" w:type="dxa"/>
            <w:tcBorders>
              <w:top w:val="single" w:sz="4" w:space="0" w:color="auto"/>
              <w:left w:val="nil"/>
              <w:bottom w:val="nil"/>
              <w:right w:val="single" w:sz="4" w:space="0" w:color="808080"/>
            </w:tcBorders>
            <w:shd w:val="clear" w:color="000000" w:fill="99CCFF"/>
            <w:noWrap/>
            <w:hideMark/>
          </w:tcPr>
          <w:p w14:paraId="4FB208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45,50</w:t>
            </w:r>
          </w:p>
        </w:tc>
        <w:tc>
          <w:tcPr>
            <w:tcW w:w="1403" w:type="dxa"/>
            <w:tcBorders>
              <w:top w:val="single" w:sz="4" w:space="0" w:color="auto"/>
              <w:left w:val="nil"/>
              <w:bottom w:val="nil"/>
              <w:right w:val="single" w:sz="4" w:space="0" w:color="808080"/>
            </w:tcBorders>
            <w:shd w:val="clear" w:color="auto" w:fill="auto"/>
            <w:noWrap/>
            <w:hideMark/>
          </w:tcPr>
          <w:p w14:paraId="7BFB2F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19 110,00</w:t>
            </w:r>
          </w:p>
        </w:tc>
        <w:tc>
          <w:tcPr>
            <w:tcW w:w="736" w:type="dxa"/>
            <w:tcBorders>
              <w:top w:val="single" w:sz="4" w:space="0" w:color="auto"/>
              <w:left w:val="nil"/>
              <w:bottom w:val="nil"/>
              <w:right w:val="single" w:sz="4" w:space="0" w:color="808080"/>
            </w:tcBorders>
            <w:shd w:val="clear" w:color="auto" w:fill="auto"/>
            <w:noWrap/>
            <w:hideMark/>
          </w:tcPr>
          <w:p w14:paraId="6E4C72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5D4BD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D6231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29D4F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w:t>
            </w:r>
          </w:p>
        </w:tc>
        <w:tc>
          <w:tcPr>
            <w:tcW w:w="1674" w:type="dxa"/>
            <w:tcBorders>
              <w:top w:val="single" w:sz="4" w:space="0" w:color="auto"/>
              <w:left w:val="nil"/>
              <w:bottom w:val="nil"/>
              <w:right w:val="single" w:sz="4" w:space="0" w:color="808080"/>
            </w:tcBorders>
            <w:shd w:val="clear" w:color="auto" w:fill="auto"/>
            <w:noWrap/>
            <w:hideMark/>
          </w:tcPr>
          <w:p w14:paraId="57FA43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Pol__0063</w:t>
            </w:r>
          </w:p>
        </w:tc>
        <w:tc>
          <w:tcPr>
            <w:tcW w:w="5670" w:type="dxa"/>
            <w:tcBorders>
              <w:top w:val="single" w:sz="4" w:space="0" w:color="auto"/>
              <w:left w:val="nil"/>
              <w:bottom w:val="nil"/>
              <w:right w:val="single" w:sz="4" w:space="0" w:color="808080"/>
            </w:tcBorders>
            <w:shd w:val="clear" w:color="auto" w:fill="auto"/>
            <w:hideMark/>
          </w:tcPr>
          <w:p w14:paraId="36FD7A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3x2.5 , volně</w:t>
            </w:r>
          </w:p>
        </w:tc>
        <w:tc>
          <w:tcPr>
            <w:tcW w:w="697" w:type="dxa"/>
            <w:tcBorders>
              <w:top w:val="single" w:sz="4" w:space="0" w:color="auto"/>
              <w:left w:val="nil"/>
              <w:bottom w:val="nil"/>
              <w:right w:val="single" w:sz="4" w:space="0" w:color="808080"/>
            </w:tcBorders>
            <w:shd w:val="clear" w:color="auto" w:fill="auto"/>
            <w:noWrap/>
            <w:hideMark/>
          </w:tcPr>
          <w:p w14:paraId="354B55D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2627F0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550,00000</w:t>
            </w:r>
          </w:p>
        </w:tc>
        <w:tc>
          <w:tcPr>
            <w:tcW w:w="1286" w:type="dxa"/>
            <w:tcBorders>
              <w:top w:val="single" w:sz="4" w:space="0" w:color="auto"/>
              <w:left w:val="nil"/>
              <w:bottom w:val="nil"/>
              <w:right w:val="single" w:sz="4" w:space="0" w:color="808080"/>
            </w:tcBorders>
            <w:shd w:val="clear" w:color="000000" w:fill="99CCFF"/>
            <w:noWrap/>
            <w:hideMark/>
          </w:tcPr>
          <w:p w14:paraId="65375E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w:t>
            </w:r>
          </w:p>
        </w:tc>
        <w:tc>
          <w:tcPr>
            <w:tcW w:w="1403" w:type="dxa"/>
            <w:tcBorders>
              <w:top w:val="single" w:sz="4" w:space="0" w:color="auto"/>
              <w:left w:val="nil"/>
              <w:bottom w:val="nil"/>
              <w:right w:val="single" w:sz="4" w:space="0" w:color="808080"/>
            </w:tcBorders>
            <w:shd w:val="clear" w:color="auto" w:fill="auto"/>
            <w:noWrap/>
            <w:hideMark/>
          </w:tcPr>
          <w:p w14:paraId="1823AE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30 250,00</w:t>
            </w:r>
          </w:p>
        </w:tc>
        <w:tc>
          <w:tcPr>
            <w:tcW w:w="736" w:type="dxa"/>
            <w:tcBorders>
              <w:top w:val="single" w:sz="4" w:space="0" w:color="auto"/>
              <w:left w:val="nil"/>
              <w:bottom w:val="nil"/>
              <w:right w:val="single" w:sz="4" w:space="0" w:color="808080"/>
            </w:tcBorders>
            <w:shd w:val="clear" w:color="auto" w:fill="auto"/>
            <w:noWrap/>
            <w:hideMark/>
          </w:tcPr>
          <w:p w14:paraId="2BE73E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1490F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DD28764"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140D8C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w:t>
            </w:r>
          </w:p>
        </w:tc>
        <w:tc>
          <w:tcPr>
            <w:tcW w:w="1674" w:type="dxa"/>
            <w:tcBorders>
              <w:top w:val="single" w:sz="4" w:space="0" w:color="auto"/>
              <w:left w:val="nil"/>
              <w:bottom w:val="nil"/>
              <w:right w:val="single" w:sz="4" w:space="0" w:color="808080"/>
            </w:tcBorders>
            <w:shd w:val="clear" w:color="auto" w:fill="auto"/>
            <w:noWrap/>
            <w:hideMark/>
          </w:tcPr>
          <w:p w14:paraId="66D559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Pol__0064</w:t>
            </w:r>
          </w:p>
        </w:tc>
        <w:tc>
          <w:tcPr>
            <w:tcW w:w="5670" w:type="dxa"/>
            <w:tcBorders>
              <w:top w:val="single" w:sz="4" w:space="0" w:color="auto"/>
              <w:left w:val="nil"/>
              <w:bottom w:val="nil"/>
              <w:right w:val="single" w:sz="4" w:space="0" w:color="808080"/>
            </w:tcBorders>
            <w:shd w:val="clear" w:color="auto" w:fill="auto"/>
            <w:hideMark/>
          </w:tcPr>
          <w:p w14:paraId="21E22A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se sníženou hořlavostí s funkční schopností při požáru, třída reakce na oheň B2 ca S1 d1,, 1-CXKH-V-J 3x1.5 , pevně</w:t>
            </w:r>
          </w:p>
        </w:tc>
        <w:tc>
          <w:tcPr>
            <w:tcW w:w="697" w:type="dxa"/>
            <w:tcBorders>
              <w:top w:val="single" w:sz="4" w:space="0" w:color="auto"/>
              <w:left w:val="nil"/>
              <w:bottom w:val="nil"/>
              <w:right w:val="single" w:sz="4" w:space="0" w:color="808080"/>
            </w:tcBorders>
            <w:shd w:val="clear" w:color="auto" w:fill="auto"/>
            <w:noWrap/>
            <w:hideMark/>
          </w:tcPr>
          <w:p w14:paraId="7C8D9F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60231B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3DF1B1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70,20</w:t>
            </w:r>
          </w:p>
        </w:tc>
        <w:tc>
          <w:tcPr>
            <w:tcW w:w="1403" w:type="dxa"/>
            <w:tcBorders>
              <w:top w:val="single" w:sz="4" w:space="0" w:color="auto"/>
              <w:left w:val="nil"/>
              <w:bottom w:val="nil"/>
              <w:right w:val="single" w:sz="4" w:space="0" w:color="808080"/>
            </w:tcBorders>
            <w:shd w:val="clear" w:color="auto" w:fill="auto"/>
            <w:noWrap/>
            <w:hideMark/>
          </w:tcPr>
          <w:p w14:paraId="7C3ED3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702,00</w:t>
            </w:r>
          </w:p>
        </w:tc>
        <w:tc>
          <w:tcPr>
            <w:tcW w:w="736" w:type="dxa"/>
            <w:tcBorders>
              <w:top w:val="single" w:sz="4" w:space="0" w:color="auto"/>
              <w:left w:val="nil"/>
              <w:bottom w:val="nil"/>
              <w:right w:val="single" w:sz="4" w:space="0" w:color="808080"/>
            </w:tcBorders>
            <w:shd w:val="clear" w:color="auto" w:fill="auto"/>
            <w:noWrap/>
            <w:hideMark/>
          </w:tcPr>
          <w:p w14:paraId="113B06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0775A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6F4CC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0A0C6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w:t>
            </w:r>
          </w:p>
        </w:tc>
        <w:tc>
          <w:tcPr>
            <w:tcW w:w="1674" w:type="dxa"/>
            <w:tcBorders>
              <w:top w:val="single" w:sz="4" w:space="0" w:color="auto"/>
              <w:left w:val="nil"/>
              <w:bottom w:val="nil"/>
              <w:right w:val="single" w:sz="4" w:space="0" w:color="808080"/>
            </w:tcBorders>
            <w:shd w:val="clear" w:color="auto" w:fill="auto"/>
            <w:noWrap/>
            <w:hideMark/>
          </w:tcPr>
          <w:p w14:paraId="22EBAE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Pol__0065</w:t>
            </w:r>
          </w:p>
        </w:tc>
        <w:tc>
          <w:tcPr>
            <w:tcW w:w="5670" w:type="dxa"/>
            <w:tcBorders>
              <w:top w:val="single" w:sz="4" w:space="0" w:color="auto"/>
              <w:left w:val="nil"/>
              <w:bottom w:val="nil"/>
              <w:right w:val="single" w:sz="4" w:space="0" w:color="808080"/>
            </w:tcBorders>
            <w:shd w:val="clear" w:color="auto" w:fill="auto"/>
            <w:hideMark/>
          </w:tcPr>
          <w:p w14:paraId="468BD5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4x10  mm2</w:t>
            </w:r>
          </w:p>
        </w:tc>
        <w:tc>
          <w:tcPr>
            <w:tcW w:w="697" w:type="dxa"/>
            <w:tcBorders>
              <w:top w:val="single" w:sz="4" w:space="0" w:color="auto"/>
              <w:left w:val="nil"/>
              <w:bottom w:val="nil"/>
              <w:right w:val="single" w:sz="4" w:space="0" w:color="808080"/>
            </w:tcBorders>
            <w:shd w:val="clear" w:color="auto" w:fill="auto"/>
            <w:noWrap/>
            <w:hideMark/>
          </w:tcPr>
          <w:p w14:paraId="7D8CB14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978F0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4FACF3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w:t>
            </w:r>
          </w:p>
        </w:tc>
        <w:tc>
          <w:tcPr>
            <w:tcW w:w="1403" w:type="dxa"/>
            <w:tcBorders>
              <w:top w:val="single" w:sz="4" w:space="0" w:color="auto"/>
              <w:left w:val="nil"/>
              <w:bottom w:val="nil"/>
              <w:right w:val="single" w:sz="4" w:space="0" w:color="808080"/>
            </w:tcBorders>
            <w:shd w:val="clear" w:color="auto" w:fill="auto"/>
            <w:noWrap/>
            <w:hideMark/>
          </w:tcPr>
          <w:p w14:paraId="38FA9E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1 304,00</w:t>
            </w:r>
          </w:p>
        </w:tc>
        <w:tc>
          <w:tcPr>
            <w:tcW w:w="736" w:type="dxa"/>
            <w:tcBorders>
              <w:top w:val="single" w:sz="4" w:space="0" w:color="auto"/>
              <w:left w:val="nil"/>
              <w:bottom w:val="nil"/>
              <w:right w:val="single" w:sz="4" w:space="0" w:color="808080"/>
            </w:tcBorders>
            <w:shd w:val="clear" w:color="auto" w:fill="auto"/>
            <w:noWrap/>
            <w:hideMark/>
          </w:tcPr>
          <w:p w14:paraId="0198DC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04468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186136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7E1FE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w:t>
            </w:r>
          </w:p>
        </w:tc>
        <w:tc>
          <w:tcPr>
            <w:tcW w:w="1674" w:type="dxa"/>
            <w:tcBorders>
              <w:top w:val="single" w:sz="4" w:space="0" w:color="auto"/>
              <w:left w:val="nil"/>
              <w:bottom w:val="nil"/>
              <w:right w:val="single" w:sz="4" w:space="0" w:color="808080"/>
            </w:tcBorders>
            <w:shd w:val="clear" w:color="auto" w:fill="auto"/>
            <w:noWrap/>
            <w:hideMark/>
          </w:tcPr>
          <w:p w14:paraId="73F356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Pol__0066</w:t>
            </w:r>
          </w:p>
        </w:tc>
        <w:tc>
          <w:tcPr>
            <w:tcW w:w="5670" w:type="dxa"/>
            <w:tcBorders>
              <w:top w:val="single" w:sz="4" w:space="0" w:color="auto"/>
              <w:left w:val="nil"/>
              <w:bottom w:val="nil"/>
              <w:right w:val="single" w:sz="4" w:space="0" w:color="808080"/>
            </w:tcBorders>
            <w:shd w:val="clear" w:color="auto" w:fill="auto"/>
            <w:hideMark/>
          </w:tcPr>
          <w:p w14:paraId="595CE7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v rozvaděčích do 16 mm2</w:t>
            </w:r>
          </w:p>
        </w:tc>
        <w:tc>
          <w:tcPr>
            <w:tcW w:w="697" w:type="dxa"/>
            <w:tcBorders>
              <w:top w:val="single" w:sz="4" w:space="0" w:color="auto"/>
              <w:left w:val="nil"/>
              <w:bottom w:val="nil"/>
              <w:right w:val="single" w:sz="4" w:space="0" w:color="808080"/>
            </w:tcBorders>
            <w:shd w:val="clear" w:color="auto" w:fill="auto"/>
            <w:noWrap/>
            <w:hideMark/>
          </w:tcPr>
          <w:p w14:paraId="5C1F624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B0A1F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E5BC6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w:t>
            </w:r>
          </w:p>
        </w:tc>
        <w:tc>
          <w:tcPr>
            <w:tcW w:w="1403" w:type="dxa"/>
            <w:tcBorders>
              <w:top w:val="single" w:sz="4" w:space="0" w:color="auto"/>
              <w:left w:val="nil"/>
              <w:bottom w:val="nil"/>
              <w:right w:val="single" w:sz="4" w:space="0" w:color="808080"/>
            </w:tcBorders>
            <w:shd w:val="clear" w:color="auto" w:fill="auto"/>
            <w:noWrap/>
            <w:hideMark/>
          </w:tcPr>
          <w:p w14:paraId="71D97C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w:t>
            </w:r>
          </w:p>
        </w:tc>
        <w:tc>
          <w:tcPr>
            <w:tcW w:w="736" w:type="dxa"/>
            <w:tcBorders>
              <w:top w:val="single" w:sz="4" w:space="0" w:color="auto"/>
              <w:left w:val="nil"/>
              <w:bottom w:val="nil"/>
              <w:right w:val="single" w:sz="4" w:space="0" w:color="808080"/>
            </w:tcBorders>
            <w:shd w:val="clear" w:color="auto" w:fill="auto"/>
            <w:noWrap/>
            <w:hideMark/>
          </w:tcPr>
          <w:p w14:paraId="3F77E6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5C8C0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158A0A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FA330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w:t>
            </w:r>
          </w:p>
        </w:tc>
        <w:tc>
          <w:tcPr>
            <w:tcW w:w="1674" w:type="dxa"/>
            <w:tcBorders>
              <w:top w:val="single" w:sz="4" w:space="0" w:color="auto"/>
              <w:left w:val="nil"/>
              <w:bottom w:val="nil"/>
              <w:right w:val="single" w:sz="4" w:space="0" w:color="808080"/>
            </w:tcBorders>
            <w:shd w:val="clear" w:color="auto" w:fill="auto"/>
            <w:noWrap/>
            <w:hideMark/>
          </w:tcPr>
          <w:p w14:paraId="328AA5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Pol__0067</w:t>
            </w:r>
          </w:p>
        </w:tc>
        <w:tc>
          <w:tcPr>
            <w:tcW w:w="5670" w:type="dxa"/>
            <w:tcBorders>
              <w:top w:val="single" w:sz="4" w:space="0" w:color="auto"/>
              <w:left w:val="nil"/>
              <w:bottom w:val="nil"/>
              <w:right w:val="single" w:sz="4" w:space="0" w:color="808080"/>
            </w:tcBorders>
            <w:shd w:val="clear" w:color="auto" w:fill="auto"/>
            <w:hideMark/>
          </w:tcPr>
          <w:p w14:paraId="0BEDD2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na svorkovnici do 16 mm2</w:t>
            </w:r>
          </w:p>
        </w:tc>
        <w:tc>
          <w:tcPr>
            <w:tcW w:w="697" w:type="dxa"/>
            <w:tcBorders>
              <w:top w:val="single" w:sz="4" w:space="0" w:color="auto"/>
              <w:left w:val="nil"/>
              <w:bottom w:val="nil"/>
              <w:right w:val="single" w:sz="4" w:space="0" w:color="808080"/>
            </w:tcBorders>
            <w:shd w:val="clear" w:color="auto" w:fill="auto"/>
            <w:noWrap/>
            <w:hideMark/>
          </w:tcPr>
          <w:p w14:paraId="3DADBD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D4973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15EDC6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51,60</w:t>
            </w:r>
          </w:p>
        </w:tc>
        <w:tc>
          <w:tcPr>
            <w:tcW w:w="1403" w:type="dxa"/>
            <w:tcBorders>
              <w:top w:val="single" w:sz="4" w:space="0" w:color="auto"/>
              <w:left w:val="nil"/>
              <w:bottom w:val="nil"/>
              <w:right w:val="single" w:sz="4" w:space="0" w:color="808080"/>
            </w:tcBorders>
            <w:shd w:val="clear" w:color="auto" w:fill="auto"/>
            <w:noWrap/>
            <w:hideMark/>
          </w:tcPr>
          <w:p w14:paraId="5DD70E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103,20</w:t>
            </w:r>
          </w:p>
        </w:tc>
        <w:tc>
          <w:tcPr>
            <w:tcW w:w="736" w:type="dxa"/>
            <w:tcBorders>
              <w:top w:val="single" w:sz="4" w:space="0" w:color="auto"/>
              <w:left w:val="nil"/>
              <w:bottom w:val="nil"/>
              <w:right w:val="single" w:sz="4" w:space="0" w:color="808080"/>
            </w:tcBorders>
            <w:shd w:val="clear" w:color="auto" w:fill="auto"/>
            <w:noWrap/>
            <w:hideMark/>
          </w:tcPr>
          <w:p w14:paraId="1E42BA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0F2E5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6AE06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017EB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w:t>
            </w:r>
          </w:p>
        </w:tc>
        <w:tc>
          <w:tcPr>
            <w:tcW w:w="1674" w:type="dxa"/>
            <w:tcBorders>
              <w:top w:val="single" w:sz="4" w:space="0" w:color="auto"/>
              <w:left w:val="nil"/>
              <w:bottom w:val="nil"/>
              <w:right w:val="single" w:sz="4" w:space="0" w:color="808080"/>
            </w:tcBorders>
            <w:shd w:val="clear" w:color="auto" w:fill="auto"/>
            <w:noWrap/>
            <w:hideMark/>
          </w:tcPr>
          <w:p w14:paraId="70B37C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Pol__0068</w:t>
            </w:r>
          </w:p>
        </w:tc>
        <w:tc>
          <w:tcPr>
            <w:tcW w:w="5670" w:type="dxa"/>
            <w:tcBorders>
              <w:top w:val="single" w:sz="4" w:space="0" w:color="auto"/>
              <w:left w:val="nil"/>
              <w:bottom w:val="nil"/>
              <w:right w:val="single" w:sz="4" w:space="0" w:color="808080"/>
            </w:tcBorders>
            <w:shd w:val="clear" w:color="auto" w:fill="auto"/>
            <w:hideMark/>
          </w:tcPr>
          <w:p w14:paraId="30C040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D20 trubka elektroinstalační plastová ohebná 320 N PVC</w:t>
            </w:r>
          </w:p>
        </w:tc>
        <w:tc>
          <w:tcPr>
            <w:tcW w:w="697" w:type="dxa"/>
            <w:tcBorders>
              <w:top w:val="single" w:sz="4" w:space="0" w:color="auto"/>
              <w:left w:val="nil"/>
              <w:bottom w:val="nil"/>
              <w:right w:val="single" w:sz="4" w:space="0" w:color="808080"/>
            </w:tcBorders>
            <w:shd w:val="clear" w:color="auto" w:fill="auto"/>
            <w:noWrap/>
            <w:hideMark/>
          </w:tcPr>
          <w:p w14:paraId="5A808B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106F86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80,00000</w:t>
            </w:r>
          </w:p>
        </w:tc>
        <w:tc>
          <w:tcPr>
            <w:tcW w:w="1286" w:type="dxa"/>
            <w:tcBorders>
              <w:top w:val="single" w:sz="4" w:space="0" w:color="auto"/>
              <w:left w:val="nil"/>
              <w:bottom w:val="nil"/>
              <w:right w:val="single" w:sz="4" w:space="0" w:color="808080"/>
            </w:tcBorders>
            <w:shd w:val="clear" w:color="000000" w:fill="99CCFF"/>
            <w:noWrap/>
            <w:hideMark/>
          </w:tcPr>
          <w:p w14:paraId="2196A8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31,20</w:t>
            </w:r>
          </w:p>
        </w:tc>
        <w:tc>
          <w:tcPr>
            <w:tcW w:w="1403" w:type="dxa"/>
            <w:tcBorders>
              <w:top w:val="single" w:sz="4" w:space="0" w:color="auto"/>
              <w:left w:val="nil"/>
              <w:bottom w:val="nil"/>
              <w:right w:val="single" w:sz="4" w:space="0" w:color="808080"/>
            </w:tcBorders>
            <w:shd w:val="clear" w:color="auto" w:fill="auto"/>
            <w:noWrap/>
            <w:hideMark/>
          </w:tcPr>
          <w:p w14:paraId="2BC46D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2 496,00</w:t>
            </w:r>
          </w:p>
        </w:tc>
        <w:tc>
          <w:tcPr>
            <w:tcW w:w="736" w:type="dxa"/>
            <w:tcBorders>
              <w:top w:val="single" w:sz="4" w:space="0" w:color="auto"/>
              <w:left w:val="nil"/>
              <w:bottom w:val="nil"/>
              <w:right w:val="single" w:sz="4" w:space="0" w:color="808080"/>
            </w:tcBorders>
            <w:shd w:val="clear" w:color="auto" w:fill="auto"/>
            <w:noWrap/>
            <w:hideMark/>
          </w:tcPr>
          <w:p w14:paraId="29AEFF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8214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6B6971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52EE0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w:t>
            </w:r>
          </w:p>
        </w:tc>
        <w:tc>
          <w:tcPr>
            <w:tcW w:w="1674" w:type="dxa"/>
            <w:tcBorders>
              <w:top w:val="single" w:sz="4" w:space="0" w:color="auto"/>
              <w:left w:val="nil"/>
              <w:bottom w:val="nil"/>
              <w:right w:val="single" w:sz="4" w:space="0" w:color="808080"/>
            </w:tcBorders>
            <w:shd w:val="clear" w:color="auto" w:fill="auto"/>
            <w:noWrap/>
            <w:hideMark/>
          </w:tcPr>
          <w:p w14:paraId="225CD5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Pol__0069</w:t>
            </w:r>
          </w:p>
        </w:tc>
        <w:tc>
          <w:tcPr>
            <w:tcW w:w="5670" w:type="dxa"/>
            <w:tcBorders>
              <w:top w:val="single" w:sz="4" w:space="0" w:color="auto"/>
              <w:left w:val="nil"/>
              <w:bottom w:val="nil"/>
              <w:right w:val="single" w:sz="4" w:space="0" w:color="808080"/>
            </w:tcBorders>
            <w:shd w:val="clear" w:color="auto" w:fill="auto"/>
            <w:hideMark/>
          </w:tcPr>
          <w:p w14:paraId="5E7C63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Příchytka kabelová kovová oboustraná</w:t>
            </w:r>
          </w:p>
        </w:tc>
        <w:tc>
          <w:tcPr>
            <w:tcW w:w="697" w:type="dxa"/>
            <w:tcBorders>
              <w:top w:val="single" w:sz="4" w:space="0" w:color="auto"/>
              <w:left w:val="nil"/>
              <w:bottom w:val="nil"/>
              <w:right w:val="single" w:sz="4" w:space="0" w:color="808080"/>
            </w:tcBorders>
            <w:shd w:val="clear" w:color="auto" w:fill="auto"/>
            <w:noWrap/>
            <w:hideMark/>
          </w:tcPr>
          <w:p w14:paraId="64F369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92C4A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90,00000</w:t>
            </w:r>
          </w:p>
        </w:tc>
        <w:tc>
          <w:tcPr>
            <w:tcW w:w="1286" w:type="dxa"/>
            <w:tcBorders>
              <w:top w:val="single" w:sz="4" w:space="0" w:color="auto"/>
              <w:left w:val="nil"/>
              <w:bottom w:val="nil"/>
              <w:right w:val="single" w:sz="4" w:space="0" w:color="808080"/>
            </w:tcBorders>
            <w:shd w:val="clear" w:color="000000" w:fill="99CCFF"/>
            <w:noWrap/>
            <w:hideMark/>
          </w:tcPr>
          <w:p w14:paraId="633139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403" w:type="dxa"/>
            <w:tcBorders>
              <w:top w:val="single" w:sz="4" w:space="0" w:color="auto"/>
              <w:left w:val="nil"/>
              <w:bottom w:val="nil"/>
              <w:right w:val="single" w:sz="4" w:space="0" w:color="808080"/>
            </w:tcBorders>
            <w:shd w:val="clear" w:color="auto" w:fill="auto"/>
            <w:noWrap/>
            <w:hideMark/>
          </w:tcPr>
          <w:p w14:paraId="727128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5 400,00</w:t>
            </w:r>
          </w:p>
        </w:tc>
        <w:tc>
          <w:tcPr>
            <w:tcW w:w="736" w:type="dxa"/>
            <w:tcBorders>
              <w:top w:val="single" w:sz="4" w:space="0" w:color="auto"/>
              <w:left w:val="nil"/>
              <w:bottom w:val="nil"/>
              <w:right w:val="single" w:sz="4" w:space="0" w:color="808080"/>
            </w:tcBorders>
            <w:shd w:val="clear" w:color="auto" w:fill="auto"/>
            <w:noWrap/>
            <w:hideMark/>
          </w:tcPr>
          <w:p w14:paraId="7A3160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33E43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3FC5E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5D022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w:t>
            </w:r>
          </w:p>
        </w:tc>
        <w:tc>
          <w:tcPr>
            <w:tcW w:w="1674" w:type="dxa"/>
            <w:tcBorders>
              <w:top w:val="single" w:sz="4" w:space="0" w:color="auto"/>
              <w:left w:val="nil"/>
              <w:bottom w:val="nil"/>
              <w:right w:val="single" w:sz="4" w:space="0" w:color="808080"/>
            </w:tcBorders>
            <w:shd w:val="clear" w:color="auto" w:fill="auto"/>
            <w:noWrap/>
            <w:hideMark/>
          </w:tcPr>
          <w:p w14:paraId="4CD6E8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Pol__0070</w:t>
            </w:r>
          </w:p>
        </w:tc>
        <w:tc>
          <w:tcPr>
            <w:tcW w:w="5670" w:type="dxa"/>
            <w:tcBorders>
              <w:top w:val="single" w:sz="4" w:space="0" w:color="auto"/>
              <w:left w:val="nil"/>
              <w:bottom w:val="nil"/>
              <w:right w:val="single" w:sz="4" w:space="0" w:color="808080"/>
            </w:tcBorders>
            <w:shd w:val="clear" w:color="auto" w:fill="auto"/>
            <w:hideMark/>
          </w:tcPr>
          <w:p w14:paraId="6B9FA3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kapes pro krabice ve zdivu cihelném 50x50x50 mm</w:t>
            </w:r>
          </w:p>
        </w:tc>
        <w:tc>
          <w:tcPr>
            <w:tcW w:w="697" w:type="dxa"/>
            <w:tcBorders>
              <w:top w:val="single" w:sz="4" w:space="0" w:color="auto"/>
              <w:left w:val="nil"/>
              <w:bottom w:val="nil"/>
              <w:right w:val="single" w:sz="4" w:space="0" w:color="808080"/>
            </w:tcBorders>
            <w:shd w:val="clear" w:color="auto" w:fill="auto"/>
            <w:noWrap/>
            <w:hideMark/>
          </w:tcPr>
          <w:p w14:paraId="6661488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D28B6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45,00000</w:t>
            </w:r>
          </w:p>
        </w:tc>
        <w:tc>
          <w:tcPr>
            <w:tcW w:w="1286" w:type="dxa"/>
            <w:tcBorders>
              <w:top w:val="single" w:sz="4" w:space="0" w:color="auto"/>
              <w:left w:val="nil"/>
              <w:bottom w:val="nil"/>
              <w:right w:val="single" w:sz="4" w:space="0" w:color="808080"/>
            </w:tcBorders>
            <w:shd w:val="clear" w:color="000000" w:fill="99CCFF"/>
            <w:noWrap/>
            <w:hideMark/>
          </w:tcPr>
          <w:p w14:paraId="5DFC29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403" w:type="dxa"/>
            <w:tcBorders>
              <w:top w:val="single" w:sz="4" w:space="0" w:color="auto"/>
              <w:left w:val="nil"/>
              <w:bottom w:val="nil"/>
              <w:right w:val="single" w:sz="4" w:space="0" w:color="808080"/>
            </w:tcBorders>
            <w:shd w:val="clear" w:color="auto" w:fill="auto"/>
            <w:noWrap/>
            <w:hideMark/>
          </w:tcPr>
          <w:p w14:paraId="2DC69A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736" w:type="dxa"/>
            <w:tcBorders>
              <w:top w:val="single" w:sz="4" w:space="0" w:color="auto"/>
              <w:left w:val="nil"/>
              <w:bottom w:val="nil"/>
              <w:right w:val="single" w:sz="4" w:space="0" w:color="808080"/>
            </w:tcBorders>
            <w:shd w:val="clear" w:color="auto" w:fill="auto"/>
            <w:noWrap/>
            <w:hideMark/>
          </w:tcPr>
          <w:p w14:paraId="371B06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C68D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A41022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79895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w:t>
            </w:r>
          </w:p>
        </w:tc>
        <w:tc>
          <w:tcPr>
            <w:tcW w:w="1674" w:type="dxa"/>
            <w:tcBorders>
              <w:top w:val="single" w:sz="4" w:space="0" w:color="auto"/>
              <w:left w:val="nil"/>
              <w:bottom w:val="nil"/>
              <w:right w:val="single" w:sz="4" w:space="0" w:color="808080"/>
            </w:tcBorders>
            <w:shd w:val="clear" w:color="auto" w:fill="auto"/>
            <w:noWrap/>
            <w:hideMark/>
          </w:tcPr>
          <w:p w14:paraId="43B698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Pol__0071</w:t>
            </w:r>
          </w:p>
        </w:tc>
        <w:tc>
          <w:tcPr>
            <w:tcW w:w="5670" w:type="dxa"/>
            <w:tcBorders>
              <w:top w:val="single" w:sz="4" w:space="0" w:color="auto"/>
              <w:left w:val="nil"/>
              <w:bottom w:val="nil"/>
              <w:right w:val="single" w:sz="4" w:space="0" w:color="808080"/>
            </w:tcBorders>
            <w:shd w:val="clear" w:color="auto" w:fill="auto"/>
            <w:hideMark/>
          </w:tcPr>
          <w:p w14:paraId="4F0F1D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30 mm, šíře 30 mm</w:t>
            </w:r>
          </w:p>
        </w:tc>
        <w:tc>
          <w:tcPr>
            <w:tcW w:w="697" w:type="dxa"/>
            <w:tcBorders>
              <w:top w:val="single" w:sz="4" w:space="0" w:color="auto"/>
              <w:left w:val="nil"/>
              <w:bottom w:val="nil"/>
              <w:right w:val="single" w:sz="4" w:space="0" w:color="808080"/>
            </w:tcBorders>
            <w:shd w:val="clear" w:color="auto" w:fill="auto"/>
            <w:noWrap/>
            <w:hideMark/>
          </w:tcPr>
          <w:p w14:paraId="11E8950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22A8CF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286" w:type="dxa"/>
            <w:tcBorders>
              <w:top w:val="single" w:sz="4" w:space="0" w:color="auto"/>
              <w:left w:val="nil"/>
              <w:bottom w:val="nil"/>
              <w:right w:val="single" w:sz="4" w:space="0" w:color="808080"/>
            </w:tcBorders>
            <w:shd w:val="clear" w:color="000000" w:fill="99CCFF"/>
            <w:noWrap/>
            <w:hideMark/>
          </w:tcPr>
          <w:p w14:paraId="412E66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403" w:type="dxa"/>
            <w:tcBorders>
              <w:top w:val="single" w:sz="4" w:space="0" w:color="auto"/>
              <w:left w:val="nil"/>
              <w:bottom w:val="nil"/>
              <w:right w:val="single" w:sz="4" w:space="0" w:color="808080"/>
            </w:tcBorders>
            <w:shd w:val="clear" w:color="auto" w:fill="auto"/>
            <w:noWrap/>
            <w:hideMark/>
          </w:tcPr>
          <w:p w14:paraId="2C2025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3 000,00</w:t>
            </w:r>
          </w:p>
        </w:tc>
        <w:tc>
          <w:tcPr>
            <w:tcW w:w="736" w:type="dxa"/>
            <w:tcBorders>
              <w:top w:val="single" w:sz="4" w:space="0" w:color="auto"/>
              <w:left w:val="nil"/>
              <w:bottom w:val="nil"/>
              <w:right w:val="single" w:sz="4" w:space="0" w:color="808080"/>
            </w:tcBorders>
            <w:shd w:val="clear" w:color="auto" w:fill="auto"/>
            <w:noWrap/>
            <w:hideMark/>
          </w:tcPr>
          <w:p w14:paraId="685A04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06F55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0BBA04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AFB5D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w:t>
            </w:r>
          </w:p>
        </w:tc>
        <w:tc>
          <w:tcPr>
            <w:tcW w:w="1674" w:type="dxa"/>
            <w:tcBorders>
              <w:top w:val="single" w:sz="4" w:space="0" w:color="auto"/>
              <w:left w:val="nil"/>
              <w:bottom w:val="nil"/>
              <w:right w:val="single" w:sz="4" w:space="0" w:color="808080"/>
            </w:tcBorders>
            <w:shd w:val="clear" w:color="auto" w:fill="auto"/>
            <w:noWrap/>
            <w:hideMark/>
          </w:tcPr>
          <w:p w14:paraId="3850AC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Pol__0072</w:t>
            </w:r>
          </w:p>
        </w:tc>
        <w:tc>
          <w:tcPr>
            <w:tcW w:w="5670" w:type="dxa"/>
            <w:tcBorders>
              <w:top w:val="single" w:sz="4" w:space="0" w:color="auto"/>
              <w:left w:val="nil"/>
              <w:bottom w:val="nil"/>
              <w:right w:val="single" w:sz="4" w:space="0" w:color="808080"/>
            </w:tcBorders>
            <w:shd w:val="clear" w:color="auto" w:fill="auto"/>
            <w:hideMark/>
          </w:tcPr>
          <w:p w14:paraId="09F616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30 mm, šíře 70 mm</w:t>
            </w:r>
          </w:p>
        </w:tc>
        <w:tc>
          <w:tcPr>
            <w:tcW w:w="697" w:type="dxa"/>
            <w:tcBorders>
              <w:top w:val="single" w:sz="4" w:space="0" w:color="auto"/>
              <w:left w:val="nil"/>
              <w:bottom w:val="nil"/>
              <w:right w:val="single" w:sz="4" w:space="0" w:color="808080"/>
            </w:tcBorders>
            <w:shd w:val="clear" w:color="auto" w:fill="auto"/>
            <w:noWrap/>
            <w:hideMark/>
          </w:tcPr>
          <w:p w14:paraId="40C9CCD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18C54C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60,00000</w:t>
            </w:r>
          </w:p>
        </w:tc>
        <w:tc>
          <w:tcPr>
            <w:tcW w:w="1286" w:type="dxa"/>
            <w:tcBorders>
              <w:top w:val="single" w:sz="4" w:space="0" w:color="auto"/>
              <w:left w:val="nil"/>
              <w:bottom w:val="nil"/>
              <w:right w:val="single" w:sz="4" w:space="0" w:color="808080"/>
            </w:tcBorders>
            <w:shd w:val="clear" w:color="000000" w:fill="99CCFF"/>
            <w:noWrap/>
            <w:hideMark/>
          </w:tcPr>
          <w:p w14:paraId="641380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1403" w:type="dxa"/>
            <w:tcBorders>
              <w:top w:val="single" w:sz="4" w:space="0" w:color="auto"/>
              <w:left w:val="nil"/>
              <w:bottom w:val="nil"/>
              <w:right w:val="single" w:sz="4" w:space="0" w:color="808080"/>
            </w:tcBorders>
            <w:shd w:val="clear" w:color="auto" w:fill="auto"/>
            <w:noWrap/>
            <w:hideMark/>
          </w:tcPr>
          <w:p w14:paraId="5B2407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3 360,00</w:t>
            </w:r>
          </w:p>
        </w:tc>
        <w:tc>
          <w:tcPr>
            <w:tcW w:w="736" w:type="dxa"/>
            <w:tcBorders>
              <w:top w:val="single" w:sz="4" w:space="0" w:color="auto"/>
              <w:left w:val="nil"/>
              <w:bottom w:val="nil"/>
              <w:right w:val="single" w:sz="4" w:space="0" w:color="808080"/>
            </w:tcBorders>
            <w:shd w:val="clear" w:color="auto" w:fill="auto"/>
            <w:noWrap/>
            <w:hideMark/>
          </w:tcPr>
          <w:p w14:paraId="104B38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0CB42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9D431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90073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w:t>
            </w:r>
          </w:p>
        </w:tc>
        <w:tc>
          <w:tcPr>
            <w:tcW w:w="1674" w:type="dxa"/>
            <w:tcBorders>
              <w:top w:val="single" w:sz="4" w:space="0" w:color="auto"/>
              <w:left w:val="nil"/>
              <w:bottom w:val="nil"/>
              <w:right w:val="single" w:sz="4" w:space="0" w:color="808080"/>
            </w:tcBorders>
            <w:shd w:val="clear" w:color="auto" w:fill="auto"/>
            <w:noWrap/>
            <w:hideMark/>
          </w:tcPr>
          <w:p w14:paraId="615CAA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Pol__0073</w:t>
            </w:r>
          </w:p>
        </w:tc>
        <w:tc>
          <w:tcPr>
            <w:tcW w:w="5670" w:type="dxa"/>
            <w:tcBorders>
              <w:top w:val="single" w:sz="4" w:space="0" w:color="auto"/>
              <w:left w:val="nil"/>
              <w:bottom w:val="nil"/>
              <w:right w:val="single" w:sz="4" w:space="0" w:color="808080"/>
            </w:tcBorders>
            <w:shd w:val="clear" w:color="auto" w:fill="auto"/>
            <w:hideMark/>
          </w:tcPr>
          <w:p w14:paraId="3AFA7F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50 mm, šíře 70 mm</w:t>
            </w:r>
          </w:p>
        </w:tc>
        <w:tc>
          <w:tcPr>
            <w:tcW w:w="697" w:type="dxa"/>
            <w:tcBorders>
              <w:top w:val="single" w:sz="4" w:space="0" w:color="auto"/>
              <w:left w:val="nil"/>
              <w:bottom w:val="nil"/>
              <w:right w:val="single" w:sz="4" w:space="0" w:color="808080"/>
            </w:tcBorders>
            <w:shd w:val="clear" w:color="auto" w:fill="auto"/>
            <w:noWrap/>
            <w:hideMark/>
          </w:tcPr>
          <w:p w14:paraId="370C9A0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97DA9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64E9E9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w:t>
            </w:r>
          </w:p>
        </w:tc>
        <w:tc>
          <w:tcPr>
            <w:tcW w:w="1403" w:type="dxa"/>
            <w:tcBorders>
              <w:top w:val="single" w:sz="4" w:space="0" w:color="auto"/>
              <w:left w:val="nil"/>
              <w:bottom w:val="nil"/>
              <w:right w:val="single" w:sz="4" w:space="0" w:color="808080"/>
            </w:tcBorders>
            <w:shd w:val="clear" w:color="auto" w:fill="auto"/>
            <w:noWrap/>
            <w:hideMark/>
          </w:tcPr>
          <w:p w14:paraId="7CB2ED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775957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7D5E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65EB1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12461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w:t>
            </w:r>
          </w:p>
        </w:tc>
        <w:tc>
          <w:tcPr>
            <w:tcW w:w="1674" w:type="dxa"/>
            <w:tcBorders>
              <w:top w:val="single" w:sz="4" w:space="0" w:color="auto"/>
              <w:left w:val="nil"/>
              <w:bottom w:val="nil"/>
              <w:right w:val="single" w:sz="4" w:space="0" w:color="808080"/>
            </w:tcBorders>
            <w:shd w:val="clear" w:color="auto" w:fill="auto"/>
            <w:noWrap/>
            <w:hideMark/>
          </w:tcPr>
          <w:p w14:paraId="2BAF5E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Pol__0074</w:t>
            </w:r>
          </w:p>
        </w:tc>
        <w:tc>
          <w:tcPr>
            <w:tcW w:w="5670" w:type="dxa"/>
            <w:tcBorders>
              <w:top w:val="single" w:sz="4" w:space="0" w:color="auto"/>
              <w:left w:val="nil"/>
              <w:bottom w:val="nil"/>
              <w:right w:val="single" w:sz="4" w:space="0" w:color="808080"/>
            </w:tcBorders>
            <w:shd w:val="clear" w:color="auto" w:fill="auto"/>
            <w:hideMark/>
          </w:tcPr>
          <w:p w14:paraId="01DC29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Hrubá výplň rýh maltou - jakekoliv šíře</w:t>
            </w:r>
          </w:p>
        </w:tc>
        <w:tc>
          <w:tcPr>
            <w:tcW w:w="697" w:type="dxa"/>
            <w:tcBorders>
              <w:top w:val="single" w:sz="4" w:space="0" w:color="auto"/>
              <w:left w:val="nil"/>
              <w:bottom w:val="nil"/>
              <w:right w:val="single" w:sz="4" w:space="0" w:color="808080"/>
            </w:tcBorders>
            <w:shd w:val="clear" w:color="auto" w:fill="auto"/>
            <w:noWrap/>
            <w:hideMark/>
          </w:tcPr>
          <w:p w14:paraId="7642AD9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31" w:type="dxa"/>
            <w:tcBorders>
              <w:top w:val="single" w:sz="4" w:space="0" w:color="auto"/>
              <w:left w:val="nil"/>
              <w:bottom w:val="nil"/>
              <w:right w:val="single" w:sz="4" w:space="0" w:color="808080"/>
            </w:tcBorders>
            <w:shd w:val="clear" w:color="auto" w:fill="auto"/>
            <w:noWrap/>
            <w:hideMark/>
          </w:tcPr>
          <w:p w14:paraId="770A50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61CF61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112,50</w:t>
            </w:r>
          </w:p>
        </w:tc>
        <w:tc>
          <w:tcPr>
            <w:tcW w:w="1403" w:type="dxa"/>
            <w:tcBorders>
              <w:top w:val="single" w:sz="4" w:space="0" w:color="auto"/>
              <w:left w:val="nil"/>
              <w:bottom w:val="nil"/>
              <w:right w:val="single" w:sz="4" w:space="0" w:color="808080"/>
            </w:tcBorders>
            <w:shd w:val="clear" w:color="auto" w:fill="auto"/>
            <w:noWrap/>
            <w:hideMark/>
          </w:tcPr>
          <w:p w14:paraId="6BD0B7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1 125,00</w:t>
            </w:r>
          </w:p>
        </w:tc>
        <w:tc>
          <w:tcPr>
            <w:tcW w:w="736" w:type="dxa"/>
            <w:tcBorders>
              <w:top w:val="single" w:sz="4" w:space="0" w:color="auto"/>
              <w:left w:val="nil"/>
              <w:bottom w:val="nil"/>
              <w:right w:val="single" w:sz="4" w:space="0" w:color="808080"/>
            </w:tcBorders>
            <w:shd w:val="clear" w:color="auto" w:fill="auto"/>
            <w:noWrap/>
            <w:hideMark/>
          </w:tcPr>
          <w:p w14:paraId="412C9C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8708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1B427E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AF965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w:t>
            </w:r>
          </w:p>
        </w:tc>
        <w:tc>
          <w:tcPr>
            <w:tcW w:w="1674" w:type="dxa"/>
            <w:tcBorders>
              <w:top w:val="single" w:sz="4" w:space="0" w:color="auto"/>
              <w:left w:val="nil"/>
              <w:bottom w:val="nil"/>
              <w:right w:val="single" w:sz="4" w:space="0" w:color="808080"/>
            </w:tcBorders>
            <w:shd w:val="clear" w:color="auto" w:fill="auto"/>
            <w:noWrap/>
            <w:hideMark/>
          </w:tcPr>
          <w:p w14:paraId="2CB66D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Pol__0075</w:t>
            </w:r>
          </w:p>
        </w:tc>
        <w:tc>
          <w:tcPr>
            <w:tcW w:w="5670" w:type="dxa"/>
            <w:tcBorders>
              <w:top w:val="single" w:sz="4" w:space="0" w:color="auto"/>
              <w:left w:val="nil"/>
              <w:bottom w:val="nil"/>
              <w:right w:val="single" w:sz="4" w:space="0" w:color="808080"/>
            </w:tcBorders>
            <w:shd w:val="clear" w:color="auto" w:fill="auto"/>
            <w:hideMark/>
          </w:tcPr>
          <w:p w14:paraId="6D8D2D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AlMgSi Rd 8 polotvrdý</w:t>
            </w:r>
          </w:p>
        </w:tc>
        <w:tc>
          <w:tcPr>
            <w:tcW w:w="697" w:type="dxa"/>
            <w:tcBorders>
              <w:top w:val="single" w:sz="4" w:space="0" w:color="auto"/>
              <w:left w:val="nil"/>
              <w:bottom w:val="nil"/>
              <w:right w:val="single" w:sz="4" w:space="0" w:color="808080"/>
            </w:tcBorders>
            <w:shd w:val="clear" w:color="auto" w:fill="auto"/>
            <w:noWrap/>
            <w:hideMark/>
          </w:tcPr>
          <w:p w14:paraId="5C107BA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F649F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90,00000</w:t>
            </w:r>
          </w:p>
        </w:tc>
        <w:tc>
          <w:tcPr>
            <w:tcW w:w="1286" w:type="dxa"/>
            <w:tcBorders>
              <w:top w:val="single" w:sz="4" w:space="0" w:color="auto"/>
              <w:left w:val="nil"/>
              <w:bottom w:val="nil"/>
              <w:right w:val="single" w:sz="4" w:space="0" w:color="808080"/>
            </w:tcBorders>
            <w:shd w:val="clear" w:color="000000" w:fill="99CCFF"/>
            <w:noWrap/>
            <w:hideMark/>
          </w:tcPr>
          <w:p w14:paraId="525AA3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403" w:type="dxa"/>
            <w:tcBorders>
              <w:top w:val="single" w:sz="4" w:space="0" w:color="auto"/>
              <w:left w:val="nil"/>
              <w:bottom w:val="nil"/>
              <w:right w:val="single" w:sz="4" w:space="0" w:color="808080"/>
            </w:tcBorders>
            <w:shd w:val="clear" w:color="auto" w:fill="auto"/>
            <w:noWrap/>
            <w:hideMark/>
          </w:tcPr>
          <w:p w14:paraId="7A3D34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10 080,00</w:t>
            </w:r>
          </w:p>
        </w:tc>
        <w:tc>
          <w:tcPr>
            <w:tcW w:w="736" w:type="dxa"/>
            <w:tcBorders>
              <w:top w:val="single" w:sz="4" w:space="0" w:color="auto"/>
              <w:left w:val="nil"/>
              <w:bottom w:val="nil"/>
              <w:right w:val="single" w:sz="4" w:space="0" w:color="808080"/>
            </w:tcBorders>
            <w:shd w:val="clear" w:color="auto" w:fill="auto"/>
            <w:noWrap/>
            <w:hideMark/>
          </w:tcPr>
          <w:p w14:paraId="190245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730AE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A2DBB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76C50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w:t>
            </w:r>
          </w:p>
        </w:tc>
        <w:tc>
          <w:tcPr>
            <w:tcW w:w="1674" w:type="dxa"/>
            <w:tcBorders>
              <w:top w:val="single" w:sz="4" w:space="0" w:color="auto"/>
              <w:left w:val="nil"/>
              <w:bottom w:val="nil"/>
              <w:right w:val="single" w:sz="4" w:space="0" w:color="808080"/>
            </w:tcBorders>
            <w:shd w:val="clear" w:color="auto" w:fill="auto"/>
            <w:noWrap/>
            <w:hideMark/>
          </w:tcPr>
          <w:p w14:paraId="0156D2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Pol__0076</w:t>
            </w:r>
          </w:p>
        </w:tc>
        <w:tc>
          <w:tcPr>
            <w:tcW w:w="5670" w:type="dxa"/>
            <w:tcBorders>
              <w:top w:val="single" w:sz="4" w:space="0" w:color="auto"/>
              <w:left w:val="nil"/>
              <w:bottom w:val="nil"/>
              <w:right w:val="single" w:sz="4" w:space="0" w:color="808080"/>
            </w:tcBorders>
            <w:shd w:val="clear" w:color="auto" w:fill="auto"/>
            <w:hideMark/>
          </w:tcPr>
          <w:p w14:paraId="7AD43F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Ocelový drát pozinkovaný FeZn-D10 (0,62kg/m)</w:t>
            </w:r>
          </w:p>
        </w:tc>
        <w:tc>
          <w:tcPr>
            <w:tcW w:w="697" w:type="dxa"/>
            <w:tcBorders>
              <w:top w:val="single" w:sz="4" w:space="0" w:color="auto"/>
              <w:left w:val="nil"/>
              <w:bottom w:val="nil"/>
              <w:right w:val="single" w:sz="4" w:space="0" w:color="808080"/>
            </w:tcBorders>
            <w:shd w:val="clear" w:color="auto" w:fill="auto"/>
            <w:noWrap/>
            <w:hideMark/>
          </w:tcPr>
          <w:p w14:paraId="3B99994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0E9AB2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5FB44F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1403" w:type="dxa"/>
            <w:tcBorders>
              <w:top w:val="single" w:sz="4" w:space="0" w:color="auto"/>
              <w:left w:val="nil"/>
              <w:bottom w:val="nil"/>
              <w:right w:val="single" w:sz="4" w:space="0" w:color="808080"/>
            </w:tcBorders>
            <w:shd w:val="clear" w:color="auto" w:fill="auto"/>
            <w:noWrap/>
            <w:hideMark/>
          </w:tcPr>
          <w:p w14:paraId="2349D3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2 400,00</w:t>
            </w:r>
          </w:p>
        </w:tc>
        <w:tc>
          <w:tcPr>
            <w:tcW w:w="736" w:type="dxa"/>
            <w:tcBorders>
              <w:top w:val="single" w:sz="4" w:space="0" w:color="auto"/>
              <w:left w:val="nil"/>
              <w:bottom w:val="nil"/>
              <w:right w:val="single" w:sz="4" w:space="0" w:color="808080"/>
            </w:tcBorders>
            <w:shd w:val="clear" w:color="auto" w:fill="auto"/>
            <w:noWrap/>
            <w:hideMark/>
          </w:tcPr>
          <w:p w14:paraId="623778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51CA2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0E5E51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0D343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w:t>
            </w:r>
          </w:p>
        </w:tc>
        <w:tc>
          <w:tcPr>
            <w:tcW w:w="1674" w:type="dxa"/>
            <w:tcBorders>
              <w:top w:val="single" w:sz="4" w:space="0" w:color="auto"/>
              <w:left w:val="nil"/>
              <w:bottom w:val="nil"/>
              <w:right w:val="single" w:sz="4" w:space="0" w:color="808080"/>
            </w:tcBorders>
            <w:shd w:val="clear" w:color="auto" w:fill="auto"/>
            <w:noWrap/>
            <w:hideMark/>
          </w:tcPr>
          <w:p w14:paraId="63C078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Pol__0077</w:t>
            </w:r>
          </w:p>
        </w:tc>
        <w:tc>
          <w:tcPr>
            <w:tcW w:w="5670" w:type="dxa"/>
            <w:tcBorders>
              <w:top w:val="single" w:sz="4" w:space="0" w:color="auto"/>
              <w:left w:val="nil"/>
              <w:bottom w:val="nil"/>
              <w:right w:val="single" w:sz="4" w:space="0" w:color="808080"/>
            </w:tcBorders>
            <w:shd w:val="clear" w:color="auto" w:fill="auto"/>
            <w:hideMark/>
          </w:tcPr>
          <w:p w14:paraId="69EB29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Ocelový pásek pozinkovaný FeZn30x4 (1.0 kg/m)</w:t>
            </w:r>
          </w:p>
        </w:tc>
        <w:tc>
          <w:tcPr>
            <w:tcW w:w="697" w:type="dxa"/>
            <w:tcBorders>
              <w:top w:val="single" w:sz="4" w:space="0" w:color="auto"/>
              <w:left w:val="nil"/>
              <w:bottom w:val="nil"/>
              <w:right w:val="single" w:sz="4" w:space="0" w:color="808080"/>
            </w:tcBorders>
            <w:shd w:val="clear" w:color="auto" w:fill="auto"/>
            <w:noWrap/>
            <w:hideMark/>
          </w:tcPr>
          <w:p w14:paraId="7DAAEA6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20EF44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70,00000</w:t>
            </w:r>
          </w:p>
        </w:tc>
        <w:tc>
          <w:tcPr>
            <w:tcW w:w="1286" w:type="dxa"/>
            <w:tcBorders>
              <w:top w:val="single" w:sz="4" w:space="0" w:color="auto"/>
              <w:left w:val="nil"/>
              <w:bottom w:val="nil"/>
              <w:right w:val="single" w:sz="4" w:space="0" w:color="808080"/>
            </w:tcBorders>
            <w:shd w:val="clear" w:color="000000" w:fill="99CCFF"/>
            <w:noWrap/>
            <w:hideMark/>
          </w:tcPr>
          <w:p w14:paraId="161E80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111,00</w:t>
            </w:r>
          </w:p>
        </w:tc>
        <w:tc>
          <w:tcPr>
            <w:tcW w:w="1403" w:type="dxa"/>
            <w:tcBorders>
              <w:top w:val="single" w:sz="4" w:space="0" w:color="auto"/>
              <w:left w:val="nil"/>
              <w:bottom w:val="nil"/>
              <w:right w:val="single" w:sz="4" w:space="0" w:color="808080"/>
            </w:tcBorders>
            <w:shd w:val="clear" w:color="auto" w:fill="auto"/>
            <w:noWrap/>
            <w:hideMark/>
          </w:tcPr>
          <w:p w14:paraId="2B392F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7 770,00</w:t>
            </w:r>
          </w:p>
        </w:tc>
        <w:tc>
          <w:tcPr>
            <w:tcW w:w="736" w:type="dxa"/>
            <w:tcBorders>
              <w:top w:val="single" w:sz="4" w:space="0" w:color="auto"/>
              <w:left w:val="nil"/>
              <w:bottom w:val="nil"/>
              <w:right w:val="single" w:sz="4" w:space="0" w:color="808080"/>
            </w:tcBorders>
            <w:shd w:val="clear" w:color="auto" w:fill="auto"/>
            <w:noWrap/>
            <w:hideMark/>
          </w:tcPr>
          <w:p w14:paraId="4BE4DB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B737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5CA9F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E9236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w:t>
            </w:r>
          </w:p>
        </w:tc>
        <w:tc>
          <w:tcPr>
            <w:tcW w:w="1674" w:type="dxa"/>
            <w:tcBorders>
              <w:top w:val="single" w:sz="4" w:space="0" w:color="auto"/>
              <w:left w:val="nil"/>
              <w:bottom w:val="nil"/>
              <w:right w:val="single" w:sz="4" w:space="0" w:color="808080"/>
            </w:tcBorders>
            <w:shd w:val="clear" w:color="auto" w:fill="auto"/>
            <w:noWrap/>
            <w:hideMark/>
          </w:tcPr>
          <w:p w14:paraId="1A3D53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Pol__0078</w:t>
            </w:r>
          </w:p>
        </w:tc>
        <w:tc>
          <w:tcPr>
            <w:tcW w:w="5670" w:type="dxa"/>
            <w:tcBorders>
              <w:top w:val="single" w:sz="4" w:space="0" w:color="auto"/>
              <w:left w:val="nil"/>
              <w:bottom w:val="nil"/>
              <w:right w:val="single" w:sz="4" w:space="0" w:color="808080"/>
            </w:tcBorders>
            <w:shd w:val="clear" w:color="auto" w:fill="auto"/>
            <w:hideMark/>
          </w:tcPr>
          <w:p w14:paraId="3DA7EB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hromosvodní uzemňovací - univerzální</w:t>
            </w:r>
          </w:p>
        </w:tc>
        <w:tc>
          <w:tcPr>
            <w:tcW w:w="697" w:type="dxa"/>
            <w:tcBorders>
              <w:top w:val="single" w:sz="4" w:space="0" w:color="auto"/>
              <w:left w:val="nil"/>
              <w:bottom w:val="nil"/>
              <w:right w:val="single" w:sz="4" w:space="0" w:color="808080"/>
            </w:tcBorders>
            <w:shd w:val="clear" w:color="auto" w:fill="auto"/>
            <w:noWrap/>
            <w:hideMark/>
          </w:tcPr>
          <w:p w14:paraId="6E13EA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D091D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31AD20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108,30</w:t>
            </w:r>
          </w:p>
        </w:tc>
        <w:tc>
          <w:tcPr>
            <w:tcW w:w="1403" w:type="dxa"/>
            <w:tcBorders>
              <w:top w:val="single" w:sz="4" w:space="0" w:color="auto"/>
              <w:left w:val="nil"/>
              <w:bottom w:val="nil"/>
              <w:right w:val="single" w:sz="4" w:space="0" w:color="808080"/>
            </w:tcBorders>
            <w:shd w:val="clear" w:color="auto" w:fill="auto"/>
            <w:noWrap/>
            <w:hideMark/>
          </w:tcPr>
          <w:p w14:paraId="59CEE8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649,80</w:t>
            </w:r>
          </w:p>
        </w:tc>
        <w:tc>
          <w:tcPr>
            <w:tcW w:w="736" w:type="dxa"/>
            <w:tcBorders>
              <w:top w:val="single" w:sz="4" w:space="0" w:color="auto"/>
              <w:left w:val="nil"/>
              <w:bottom w:val="nil"/>
              <w:right w:val="single" w:sz="4" w:space="0" w:color="808080"/>
            </w:tcBorders>
            <w:shd w:val="clear" w:color="auto" w:fill="auto"/>
            <w:noWrap/>
            <w:hideMark/>
          </w:tcPr>
          <w:p w14:paraId="71B0D2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7850D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2793B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BF1B5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w:t>
            </w:r>
          </w:p>
        </w:tc>
        <w:tc>
          <w:tcPr>
            <w:tcW w:w="1674" w:type="dxa"/>
            <w:tcBorders>
              <w:top w:val="single" w:sz="4" w:space="0" w:color="auto"/>
              <w:left w:val="nil"/>
              <w:bottom w:val="nil"/>
              <w:right w:val="single" w:sz="4" w:space="0" w:color="808080"/>
            </w:tcBorders>
            <w:shd w:val="clear" w:color="auto" w:fill="auto"/>
            <w:noWrap/>
            <w:hideMark/>
          </w:tcPr>
          <w:p w14:paraId="22D006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Pol__0079</w:t>
            </w:r>
          </w:p>
        </w:tc>
        <w:tc>
          <w:tcPr>
            <w:tcW w:w="5670" w:type="dxa"/>
            <w:tcBorders>
              <w:top w:val="single" w:sz="4" w:space="0" w:color="auto"/>
              <w:left w:val="nil"/>
              <w:bottom w:val="nil"/>
              <w:right w:val="single" w:sz="4" w:space="0" w:color="808080"/>
            </w:tcBorders>
            <w:shd w:val="clear" w:color="auto" w:fill="auto"/>
            <w:hideMark/>
          </w:tcPr>
          <w:p w14:paraId="218A89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hromosvodní uzemňovací - spojovací</w:t>
            </w:r>
          </w:p>
        </w:tc>
        <w:tc>
          <w:tcPr>
            <w:tcW w:w="697" w:type="dxa"/>
            <w:tcBorders>
              <w:top w:val="single" w:sz="4" w:space="0" w:color="auto"/>
              <w:left w:val="nil"/>
              <w:bottom w:val="nil"/>
              <w:right w:val="single" w:sz="4" w:space="0" w:color="808080"/>
            </w:tcBorders>
            <w:shd w:val="clear" w:color="auto" w:fill="auto"/>
            <w:noWrap/>
            <w:hideMark/>
          </w:tcPr>
          <w:p w14:paraId="5AD07F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BBFC5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5700FB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w:t>
            </w:r>
          </w:p>
        </w:tc>
        <w:tc>
          <w:tcPr>
            <w:tcW w:w="1403" w:type="dxa"/>
            <w:tcBorders>
              <w:top w:val="single" w:sz="4" w:space="0" w:color="auto"/>
              <w:left w:val="nil"/>
              <w:bottom w:val="nil"/>
              <w:right w:val="single" w:sz="4" w:space="0" w:color="808080"/>
            </w:tcBorders>
            <w:shd w:val="clear" w:color="auto" w:fill="auto"/>
            <w:noWrap/>
            <w:hideMark/>
          </w:tcPr>
          <w:p w14:paraId="5BBF55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1 000,00</w:t>
            </w:r>
          </w:p>
        </w:tc>
        <w:tc>
          <w:tcPr>
            <w:tcW w:w="736" w:type="dxa"/>
            <w:tcBorders>
              <w:top w:val="single" w:sz="4" w:space="0" w:color="auto"/>
              <w:left w:val="nil"/>
              <w:bottom w:val="nil"/>
              <w:right w:val="single" w:sz="4" w:space="0" w:color="808080"/>
            </w:tcBorders>
            <w:shd w:val="clear" w:color="auto" w:fill="auto"/>
            <w:noWrap/>
            <w:hideMark/>
          </w:tcPr>
          <w:p w14:paraId="56438E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8B8B5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B259A5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65ADF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w:t>
            </w:r>
          </w:p>
        </w:tc>
        <w:tc>
          <w:tcPr>
            <w:tcW w:w="1674" w:type="dxa"/>
            <w:tcBorders>
              <w:top w:val="single" w:sz="4" w:space="0" w:color="auto"/>
              <w:left w:val="nil"/>
              <w:bottom w:val="nil"/>
              <w:right w:val="single" w:sz="4" w:space="0" w:color="808080"/>
            </w:tcBorders>
            <w:shd w:val="clear" w:color="auto" w:fill="auto"/>
            <w:noWrap/>
            <w:hideMark/>
          </w:tcPr>
          <w:p w14:paraId="27325E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Pol__0080</w:t>
            </w:r>
          </w:p>
        </w:tc>
        <w:tc>
          <w:tcPr>
            <w:tcW w:w="5670" w:type="dxa"/>
            <w:tcBorders>
              <w:top w:val="single" w:sz="4" w:space="0" w:color="auto"/>
              <w:left w:val="nil"/>
              <w:bottom w:val="nil"/>
              <w:right w:val="single" w:sz="4" w:space="0" w:color="808080"/>
            </w:tcBorders>
            <w:shd w:val="clear" w:color="auto" w:fill="auto"/>
            <w:hideMark/>
          </w:tcPr>
          <w:p w14:paraId="5259A7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hromosvodní uzemňovací - křížová</w:t>
            </w:r>
          </w:p>
        </w:tc>
        <w:tc>
          <w:tcPr>
            <w:tcW w:w="697" w:type="dxa"/>
            <w:tcBorders>
              <w:top w:val="single" w:sz="4" w:space="0" w:color="auto"/>
              <w:left w:val="nil"/>
              <w:bottom w:val="nil"/>
              <w:right w:val="single" w:sz="4" w:space="0" w:color="808080"/>
            </w:tcBorders>
            <w:shd w:val="clear" w:color="auto" w:fill="auto"/>
            <w:noWrap/>
            <w:hideMark/>
          </w:tcPr>
          <w:p w14:paraId="5479553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DC818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105CB1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117,00</w:t>
            </w:r>
          </w:p>
        </w:tc>
        <w:tc>
          <w:tcPr>
            <w:tcW w:w="1403" w:type="dxa"/>
            <w:tcBorders>
              <w:top w:val="single" w:sz="4" w:space="0" w:color="auto"/>
              <w:left w:val="nil"/>
              <w:bottom w:val="nil"/>
              <w:right w:val="single" w:sz="4" w:space="0" w:color="808080"/>
            </w:tcBorders>
            <w:shd w:val="clear" w:color="auto" w:fill="auto"/>
            <w:noWrap/>
            <w:hideMark/>
          </w:tcPr>
          <w:p w14:paraId="4F167C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468,00</w:t>
            </w:r>
          </w:p>
        </w:tc>
        <w:tc>
          <w:tcPr>
            <w:tcW w:w="736" w:type="dxa"/>
            <w:tcBorders>
              <w:top w:val="single" w:sz="4" w:space="0" w:color="auto"/>
              <w:left w:val="nil"/>
              <w:bottom w:val="nil"/>
              <w:right w:val="single" w:sz="4" w:space="0" w:color="808080"/>
            </w:tcBorders>
            <w:shd w:val="clear" w:color="auto" w:fill="auto"/>
            <w:noWrap/>
            <w:hideMark/>
          </w:tcPr>
          <w:p w14:paraId="2CA491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7ECA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7ACD39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C9EC5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88</w:t>
            </w:r>
          </w:p>
        </w:tc>
        <w:tc>
          <w:tcPr>
            <w:tcW w:w="1674" w:type="dxa"/>
            <w:tcBorders>
              <w:top w:val="single" w:sz="4" w:space="0" w:color="auto"/>
              <w:left w:val="nil"/>
              <w:bottom w:val="nil"/>
              <w:right w:val="single" w:sz="4" w:space="0" w:color="808080"/>
            </w:tcBorders>
            <w:shd w:val="clear" w:color="auto" w:fill="auto"/>
            <w:noWrap/>
            <w:hideMark/>
          </w:tcPr>
          <w:p w14:paraId="020DE3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Pol__0081</w:t>
            </w:r>
          </w:p>
        </w:tc>
        <w:tc>
          <w:tcPr>
            <w:tcW w:w="5670" w:type="dxa"/>
            <w:tcBorders>
              <w:top w:val="single" w:sz="4" w:space="0" w:color="auto"/>
              <w:left w:val="nil"/>
              <w:bottom w:val="nil"/>
              <w:right w:val="single" w:sz="4" w:space="0" w:color="808080"/>
            </w:tcBorders>
            <w:shd w:val="clear" w:color="auto" w:fill="auto"/>
            <w:hideMark/>
          </w:tcPr>
          <w:p w14:paraId="69DD9C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Podpěra vedení pod krytinu na svahu</w:t>
            </w:r>
          </w:p>
        </w:tc>
        <w:tc>
          <w:tcPr>
            <w:tcW w:w="697" w:type="dxa"/>
            <w:tcBorders>
              <w:top w:val="single" w:sz="4" w:space="0" w:color="auto"/>
              <w:left w:val="nil"/>
              <w:bottom w:val="nil"/>
              <w:right w:val="single" w:sz="4" w:space="0" w:color="808080"/>
            </w:tcBorders>
            <w:shd w:val="clear" w:color="auto" w:fill="auto"/>
            <w:noWrap/>
            <w:hideMark/>
          </w:tcPr>
          <w:p w14:paraId="75CC0B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FEF2B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86" w:type="dxa"/>
            <w:tcBorders>
              <w:top w:val="single" w:sz="4" w:space="0" w:color="auto"/>
              <w:left w:val="nil"/>
              <w:bottom w:val="nil"/>
              <w:right w:val="single" w:sz="4" w:space="0" w:color="808080"/>
            </w:tcBorders>
            <w:shd w:val="clear" w:color="000000" w:fill="99CCFF"/>
            <w:noWrap/>
            <w:hideMark/>
          </w:tcPr>
          <w:p w14:paraId="056657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107,00</w:t>
            </w:r>
          </w:p>
        </w:tc>
        <w:tc>
          <w:tcPr>
            <w:tcW w:w="1403" w:type="dxa"/>
            <w:tcBorders>
              <w:top w:val="single" w:sz="4" w:space="0" w:color="auto"/>
              <w:left w:val="nil"/>
              <w:bottom w:val="nil"/>
              <w:right w:val="single" w:sz="4" w:space="0" w:color="808080"/>
            </w:tcBorders>
            <w:shd w:val="clear" w:color="auto" w:fill="auto"/>
            <w:noWrap/>
            <w:hideMark/>
          </w:tcPr>
          <w:p w14:paraId="42441B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2 354,00</w:t>
            </w:r>
          </w:p>
        </w:tc>
        <w:tc>
          <w:tcPr>
            <w:tcW w:w="736" w:type="dxa"/>
            <w:tcBorders>
              <w:top w:val="single" w:sz="4" w:space="0" w:color="auto"/>
              <w:left w:val="nil"/>
              <w:bottom w:val="nil"/>
              <w:right w:val="single" w:sz="4" w:space="0" w:color="808080"/>
            </w:tcBorders>
            <w:shd w:val="clear" w:color="auto" w:fill="auto"/>
            <w:noWrap/>
            <w:hideMark/>
          </w:tcPr>
          <w:p w14:paraId="49EBAC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135CA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E83A5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C3D4C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w:t>
            </w:r>
          </w:p>
        </w:tc>
        <w:tc>
          <w:tcPr>
            <w:tcW w:w="1674" w:type="dxa"/>
            <w:tcBorders>
              <w:top w:val="single" w:sz="4" w:space="0" w:color="auto"/>
              <w:left w:val="nil"/>
              <w:bottom w:val="nil"/>
              <w:right w:val="single" w:sz="4" w:space="0" w:color="808080"/>
            </w:tcBorders>
            <w:shd w:val="clear" w:color="auto" w:fill="auto"/>
            <w:noWrap/>
            <w:hideMark/>
          </w:tcPr>
          <w:p w14:paraId="56B06B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Pol__0082</w:t>
            </w:r>
          </w:p>
        </w:tc>
        <w:tc>
          <w:tcPr>
            <w:tcW w:w="5670" w:type="dxa"/>
            <w:tcBorders>
              <w:top w:val="single" w:sz="4" w:space="0" w:color="auto"/>
              <w:left w:val="nil"/>
              <w:bottom w:val="nil"/>
              <w:right w:val="single" w:sz="4" w:space="0" w:color="808080"/>
            </w:tcBorders>
            <w:shd w:val="clear" w:color="auto" w:fill="auto"/>
            <w:hideMark/>
          </w:tcPr>
          <w:p w14:paraId="490B0A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Podpěra vedení pod hřebenáče</w:t>
            </w:r>
          </w:p>
        </w:tc>
        <w:tc>
          <w:tcPr>
            <w:tcW w:w="697" w:type="dxa"/>
            <w:tcBorders>
              <w:top w:val="single" w:sz="4" w:space="0" w:color="auto"/>
              <w:left w:val="nil"/>
              <w:bottom w:val="nil"/>
              <w:right w:val="single" w:sz="4" w:space="0" w:color="808080"/>
            </w:tcBorders>
            <w:shd w:val="clear" w:color="auto" w:fill="auto"/>
            <w:noWrap/>
            <w:hideMark/>
          </w:tcPr>
          <w:p w14:paraId="47A7B3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790A5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532535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140,00</w:t>
            </w:r>
          </w:p>
        </w:tc>
        <w:tc>
          <w:tcPr>
            <w:tcW w:w="1403" w:type="dxa"/>
            <w:tcBorders>
              <w:top w:val="single" w:sz="4" w:space="0" w:color="auto"/>
              <w:left w:val="nil"/>
              <w:bottom w:val="nil"/>
              <w:right w:val="single" w:sz="4" w:space="0" w:color="808080"/>
            </w:tcBorders>
            <w:shd w:val="clear" w:color="auto" w:fill="auto"/>
            <w:noWrap/>
            <w:hideMark/>
          </w:tcPr>
          <w:p w14:paraId="5579EA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736" w:type="dxa"/>
            <w:tcBorders>
              <w:top w:val="single" w:sz="4" w:space="0" w:color="auto"/>
              <w:left w:val="nil"/>
              <w:bottom w:val="nil"/>
              <w:right w:val="single" w:sz="4" w:space="0" w:color="808080"/>
            </w:tcBorders>
            <w:shd w:val="clear" w:color="auto" w:fill="auto"/>
            <w:noWrap/>
            <w:hideMark/>
          </w:tcPr>
          <w:p w14:paraId="411653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08EBC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00E4B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E1410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w:t>
            </w:r>
          </w:p>
        </w:tc>
        <w:tc>
          <w:tcPr>
            <w:tcW w:w="1674" w:type="dxa"/>
            <w:tcBorders>
              <w:top w:val="single" w:sz="4" w:space="0" w:color="auto"/>
              <w:left w:val="nil"/>
              <w:bottom w:val="nil"/>
              <w:right w:val="single" w:sz="4" w:space="0" w:color="808080"/>
            </w:tcBorders>
            <w:shd w:val="clear" w:color="auto" w:fill="auto"/>
            <w:noWrap/>
            <w:hideMark/>
          </w:tcPr>
          <w:p w14:paraId="22DBF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Pol__0083</w:t>
            </w:r>
          </w:p>
        </w:tc>
        <w:tc>
          <w:tcPr>
            <w:tcW w:w="5670" w:type="dxa"/>
            <w:tcBorders>
              <w:top w:val="single" w:sz="4" w:space="0" w:color="auto"/>
              <w:left w:val="nil"/>
              <w:bottom w:val="nil"/>
              <w:right w:val="single" w:sz="4" w:space="0" w:color="808080"/>
            </w:tcBorders>
            <w:shd w:val="clear" w:color="auto" w:fill="auto"/>
            <w:hideMark/>
          </w:tcPr>
          <w:p w14:paraId="6CC79F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Podpěra vedení do dřeva</w:t>
            </w:r>
          </w:p>
        </w:tc>
        <w:tc>
          <w:tcPr>
            <w:tcW w:w="697" w:type="dxa"/>
            <w:tcBorders>
              <w:top w:val="single" w:sz="4" w:space="0" w:color="auto"/>
              <w:left w:val="nil"/>
              <w:bottom w:val="nil"/>
              <w:right w:val="single" w:sz="4" w:space="0" w:color="808080"/>
            </w:tcBorders>
            <w:shd w:val="clear" w:color="auto" w:fill="auto"/>
            <w:noWrap/>
            <w:hideMark/>
          </w:tcPr>
          <w:p w14:paraId="414496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F3EFB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2E31DD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403" w:type="dxa"/>
            <w:tcBorders>
              <w:top w:val="single" w:sz="4" w:space="0" w:color="auto"/>
              <w:left w:val="nil"/>
              <w:bottom w:val="nil"/>
              <w:right w:val="single" w:sz="4" w:space="0" w:color="808080"/>
            </w:tcBorders>
            <w:shd w:val="clear" w:color="auto" w:fill="auto"/>
            <w:noWrap/>
            <w:hideMark/>
          </w:tcPr>
          <w:p w14:paraId="4A0BE8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2 040,00</w:t>
            </w:r>
          </w:p>
        </w:tc>
        <w:tc>
          <w:tcPr>
            <w:tcW w:w="736" w:type="dxa"/>
            <w:tcBorders>
              <w:top w:val="single" w:sz="4" w:space="0" w:color="auto"/>
              <w:left w:val="nil"/>
              <w:bottom w:val="nil"/>
              <w:right w:val="single" w:sz="4" w:space="0" w:color="808080"/>
            </w:tcBorders>
            <w:shd w:val="clear" w:color="auto" w:fill="auto"/>
            <w:noWrap/>
            <w:hideMark/>
          </w:tcPr>
          <w:p w14:paraId="45F642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362D7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94C9E3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7527A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w:t>
            </w:r>
          </w:p>
        </w:tc>
        <w:tc>
          <w:tcPr>
            <w:tcW w:w="1674" w:type="dxa"/>
            <w:tcBorders>
              <w:top w:val="single" w:sz="4" w:space="0" w:color="auto"/>
              <w:left w:val="nil"/>
              <w:bottom w:val="nil"/>
              <w:right w:val="single" w:sz="4" w:space="0" w:color="808080"/>
            </w:tcBorders>
            <w:shd w:val="clear" w:color="auto" w:fill="auto"/>
            <w:noWrap/>
            <w:hideMark/>
          </w:tcPr>
          <w:p w14:paraId="023521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Pol__0084</w:t>
            </w:r>
          </w:p>
        </w:tc>
        <w:tc>
          <w:tcPr>
            <w:tcW w:w="5670" w:type="dxa"/>
            <w:tcBorders>
              <w:top w:val="single" w:sz="4" w:space="0" w:color="auto"/>
              <w:left w:val="nil"/>
              <w:bottom w:val="nil"/>
              <w:right w:val="single" w:sz="4" w:space="0" w:color="808080"/>
            </w:tcBorders>
            <w:shd w:val="clear" w:color="auto" w:fill="auto"/>
            <w:hideMark/>
          </w:tcPr>
          <w:p w14:paraId="4B46E2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pro pásek 30x4mm</w:t>
            </w:r>
          </w:p>
        </w:tc>
        <w:tc>
          <w:tcPr>
            <w:tcW w:w="697" w:type="dxa"/>
            <w:tcBorders>
              <w:top w:val="single" w:sz="4" w:space="0" w:color="auto"/>
              <w:left w:val="nil"/>
              <w:bottom w:val="nil"/>
              <w:right w:val="single" w:sz="4" w:space="0" w:color="808080"/>
            </w:tcBorders>
            <w:shd w:val="clear" w:color="auto" w:fill="auto"/>
            <w:noWrap/>
            <w:hideMark/>
          </w:tcPr>
          <w:p w14:paraId="7966DE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A8241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86" w:type="dxa"/>
            <w:tcBorders>
              <w:top w:val="single" w:sz="4" w:space="0" w:color="auto"/>
              <w:left w:val="nil"/>
              <w:bottom w:val="nil"/>
              <w:right w:val="single" w:sz="4" w:space="0" w:color="808080"/>
            </w:tcBorders>
            <w:shd w:val="clear" w:color="000000" w:fill="99CCFF"/>
            <w:noWrap/>
            <w:hideMark/>
          </w:tcPr>
          <w:p w14:paraId="7228CE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119,60</w:t>
            </w:r>
          </w:p>
        </w:tc>
        <w:tc>
          <w:tcPr>
            <w:tcW w:w="1403" w:type="dxa"/>
            <w:tcBorders>
              <w:top w:val="single" w:sz="4" w:space="0" w:color="auto"/>
              <w:left w:val="nil"/>
              <w:bottom w:val="nil"/>
              <w:right w:val="single" w:sz="4" w:space="0" w:color="808080"/>
            </w:tcBorders>
            <w:shd w:val="clear" w:color="auto" w:fill="auto"/>
            <w:noWrap/>
            <w:hideMark/>
          </w:tcPr>
          <w:p w14:paraId="2293AD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956,80</w:t>
            </w:r>
          </w:p>
        </w:tc>
        <w:tc>
          <w:tcPr>
            <w:tcW w:w="736" w:type="dxa"/>
            <w:tcBorders>
              <w:top w:val="single" w:sz="4" w:space="0" w:color="auto"/>
              <w:left w:val="nil"/>
              <w:bottom w:val="nil"/>
              <w:right w:val="single" w:sz="4" w:space="0" w:color="808080"/>
            </w:tcBorders>
            <w:shd w:val="clear" w:color="auto" w:fill="auto"/>
            <w:noWrap/>
            <w:hideMark/>
          </w:tcPr>
          <w:p w14:paraId="166866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E1FE9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E8DE41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B5FC8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w:t>
            </w:r>
          </w:p>
        </w:tc>
        <w:tc>
          <w:tcPr>
            <w:tcW w:w="1674" w:type="dxa"/>
            <w:tcBorders>
              <w:top w:val="single" w:sz="4" w:space="0" w:color="auto"/>
              <w:left w:val="nil"/>
              <w:bottom w:val="nil"/>
              <w:right w:val="single" w:sz="4" w:space="0" w:color="808080"/>
            </w:tcBorders>
            <w:shd w:val="clear" w:color="auto" w:fill="auto"/>
            <w:noWrap/>
            <w:hideMark/>
          </w:tcPr>
          <w:p w14:paraId="648F58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Pol__0085</w:t>
            </w:r>
          </w:p>
        </w:tc>
        <w:tc>
          <w:tcPr>
            <w:tcW w:w="5670" w:type="dxa"/>
            <w:tcBorders>
              <w:top w:val="single" w:sz="4" w:space="0" w:color="auto"/>
              <w:left w:val="nil"/>
              <w:bottom w:val="nil"/>
              <w:right w:val="single" w:sz="4" w:space="0" w:color="808080"/>
            </w:tcBorders>
            <w:shd w:val="clear" w:color="auto" w:fill="auto"/>
            <w:hideMark/>
          </w:tcPr>
          <w:p w14:paraId="6A4D18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pro spoj pásek-drát</w:t>
            </w:r>
          </w:p>
        </w:tc>
        <w:tc>
          <w:tcPr>
            <w:tcW w:w="697" w:type="dxa"/>
            <w:tcBorders>
              <w:top w:val="single" w:sz="4" w:space="0" w:color="auto"/>
              <w:left w:val="nil"/>
              <w:bottom w:val="nil"/>
              <w:right w:val="single" w:sz="4" w:space="0" w:color="808080"/>
            </w:tcBorders>
            <w:shd w:val="clear" w:color="auto" w:fill="auto"/>
            <w:noWrap/>
            <w:hideMark/>
          </w:tcPr>
          <w:p w14:paraId="2AB90EB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875BF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86" w:type="dxa"/>
            <w:tcBorders>
              <w:top w:val="single" w:sz="4" w:space="0" w:color="auto"/>
              <w:left w:val="nil"/>
              <w:bottom w:val="nil"/>
              <w:right w:val="single" w:sz="4" w:space="0" w:color="808080"/>
            </w:tcBorders>
            <w:shd w:val="clear" w:color="000000" w:fill="99CCFF"/>
            <w:noWrap/>
            <w:hideMark/>
          </w:tcPr>
          <w:p w14:paraId="782EF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125,20</w:t>
            </w:r>
          </w:p>
        </w:tc>
        <w:tc>
          <w:tcPr>
            <w:tcW w:w="1403" w:type="dxa"/>
            <w:tcBorders>
              <w:top w:val="single" w:sz="4" w:space="0" w:color="auto"/>
              <w:left w:val="nil"/>
              <w:bottom w:val="nil"/>
              <w:right w:val="single" w:sz="4" w:space="0" w:color="808080"/>
            </w:tcBorders>
            <w:shd w:val="clear" w:color="auto" w:fill="auto"/>
            <w:noWrap/>
            <w:hideMark/>
          </w:tcPr>
          <w:p w14:paraId="3CC35A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1 502,40</w:t>
            </w:r>
          </w:p>
        </w:tc>
        <w:tc>
          <w:tcPr>
            <w:tcW w:w="736" w:type="dxa"/>
            <w:tcBorders>
              <w:top w:val="single" w:sz="4" w:space="0" w:color="auto"/>
              <w:left w:val="nil"/>
              <w:bottom w:val="nil"/>
              <w:right w:val="single" w:sz="4" w:space="0" w:color="808080"/>
            </w:tcBorders>
            <w:shd w:val="clear" w:color="auto" w:fill="auto"/>
            <w:noWrap/>
            <w:hideMark/>
          </w:tcPr>
          <w:p w14:paraId="2D7D7F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29A8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2D6C62"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6473C8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w:t>
            </w:r>
          </w:p>
        </w:tc>
        <w:tc>
          <w:tcPr>
            <w:tcW w:w="1674" w:type="dxa"/>
            <w:tcBorders>
              <w:top w:val="single" w:sz="4" w:space="0" w:color="auto"/>
              <w:left w:val="nil"/>
              <w:bottom w:val="nil"/>
              <w:right w:val="single" w:sz="4" w:space="0" w:color="808080"/>
            </w:tcBorders>
            <w:shd w:val="clear" w:color="auto" w:fill="auto"/>
            <w:noWrap/>
            <w:hideMark/>
          </w:tcPr>
          <w:p w14:paraId="48DDE7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Pol__0086</w:t>
            </w:r>
          </w:p>
        </w:tc>
        <w:tc>
          <w:tcPr>
            <w:tcW w:w="5670" w:type="dxa"/>
            <w:tcBorders>
              <w:top w:val="single" w:sz="4" w:space="0" w:color="auto"/>
              <w:left w:val="nil"/>
              <w:bottom w:val="nil"/>
              <w:right w:val="single" w:sz="4" w:space="0" w:color="808080"/>
            </w:tcBorders>
            <w:shd w:val="clear" w:color="auto" w:fill="auto"/>
            <w:hideMark/>
          </w:tcPr>
          <w:p w14:paraId="03FE60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Křížová svorka pro vodiče O8/10 a tyče O 16 nebo pásky 30 FeZn se středovou destičkou</w:t>
            </w:r>
          </w:p>
        </w:tc>
        <w:tc>
          <w:tcPr>
            <w:tcW w:w="697" w:type="dxa"/>
            <w:tcBorders>
              <w:top w:val="single" w:sz="4" w:space="0" w:color="auto"/>
              <w:left w:val="nil"/>
              <w:bottom w:val="nil"/>
              <w:right w:val="single" w:sz="4" w:space="0" w:color="808080"/>
            </w:tcBorders>
            <w:shd w:val="clear" w:color="auto" w:fill="auto"/>
            <w:noWrap/>
            <w:hideMark/>
          </w:tcPr>
          <w:p w14:paraId="50BC0F2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99D90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0CBA6F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312,50</w:t>
            </w:r>
          </w:p>
        </w:tc>
        <w:tc>
          <w:tcPr>
            <w:tcW w:w="1403" w:type="dxa"/>
            <w:tcBorders>
              <w:top w:val="single" w:sz="4" w:space="0" w:color="auto"/>
              <w:left w:val="nil"/>
              <w:bottom w:val="nil"/>
              <w:right w:val="single" w:sz="4" w:space="0" w:color="808080"/>
            </w:tcBorders>
            <w:shd w:val="clear" w:color="auto" w:fill="auto"/>
            <w:noWrap/>
            <w:hideMark/>
          </w:tcPr>
          <w:p w14:paraId="6761D8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1 562,50</w:t>
            </w:r>
          </w:p>
        </w:tc>
        <w:tc>
          <w:tcPr>
            <w:tcW w:w="736" w:type="dxa"/>
            <w:tcBorders>
              <w:top w:val="single" w:sz="4" w:space="0" w:color="auto"/>
              <w:left w:val="nil"/>
              <w:bottom w:val="nil"/>
              <w:right w:val="single" w:sz="4" w:space="0" w:color="808080"/>
            </w:tcBorders>
            <w:shd w:val="clear" w:color="auto" w:fill="auto"/>
            <w:noWrap/>
            <w:hideMark/>
          </w:tcPr>
          <w:p w14:paraId="2FB242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4B00E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9DB9F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6A3D3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w:t>
            </w:r>
          </w:p>
        </w:tc>
        <w:tc>
          <w:tcPr>
            <w:tcW w:w="1674" w:type="dxa"/>
            <w:tcBorders>
              <w:top w:val="single" w:sz="4" w:space="0" w:color="auto"/>
              <w:left w:val="nil"/>
              <w:bottom w:val="nil"/>
              <w:right w:val="single" w:sz="4" w:space="0" w:color="808080"/>
            </w:tcBorders>
            <w:shd w:val="clear" w:color="auto" w:fill="auto"/>
            <w:noWrap/>
            <w:hideMark/>
          </w:tcPr>
          <w:p w14:paraId="65E85A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Pol__0087</w:t>
            </w:r>
          </w:p>
        </w:tc>
        <w:tc>
          <w:tcPr>
            <w:tcW w:w="5670" w:type="dxa"/>
            <w:tcBorders>
              <w:top w:val="single" w:sz="4" w:space="0" w:color="auto"/>
              <w:left w:val="nil"/>
              <w:bottom w:val="nil"/>
              <w:right w:val="single" w:sz="4" w:space="0" w:color="808080"/>
            </w:tcBorders>
            <w:shd w:val="clear" w:color="auto" w:fill="auto"/>
            <w:hideMark/>
          </w:tcPr>
          <w:p w14:paraId="1DD3B1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Zaváděcí tyč se sraženými hranami O 16 - 1500 mm FeZn</w:t>
            </w:r>
          </w:p>
        </w:tc>
        <w:tc>
          <w:tcPr>
            <w:tcW w:w="697" w:type="dxa"/>
            <w:tcBorders>
              <w:top w:val="single" w:sz="4" w:space="0" w:color="auto"/>
              <w:left w:val="nil"/>
              <w:bottom w:val="nil"/>
              <w:right w:val="single" w:sz="4" w:space="0" w:color="808080"/>
            </w:tcBorders>
            <w:shd w:val="clear" w:color="auto" w:fill="auto"/>
            <w:noWrap/>
            <w:hideMark/>
          </w:tcPr>
          <w:p w14:paraId="5D50B3E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C12EB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7CE08E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137,00</w:t>
            </w:r>
          </w:p>
        </w:tc>
        <w:tc>
          <w:tcPr>
            <w:tcW w:w="1403" w:type="dxa"/>
            <w:tcBorders>
              <w:top w:val="single" w:sz="4" w:space="0" w:color="auto"/>
              <w:left w:val="nil"/>
              <w:bottom w:val="nil"/>
              <w:right w:val="single" w:sz="4" w:space="0" w:color="808080"/>
            </w:tcBorders>
            <w:shd w:val="clear" w:color="auto" w:fill="auto"/>
            <w:noWrap/>
            <w:hideMark/>
          </w:tcPr>
          <w:p w14:paraId="4DC77C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685,00</w:t>
            </w:r>
          </w:p>
        </w:tc>
        <w:tc>
          <w:tcPr>
            <w:tcW w:w="736" w:type="dxa"/>
            <w:tcBorders>
              <w:top w:val="single" w:sz="4" w:space="0" w:color="auto"/>
              <w:left w:val="nil"/>
              <w:bottom w:val="nil"/>
              <w:right w:val="single" w:sz="4" w:space="0" w:color="808080"/>
            </w:tcBorders>
            <w:shd w:val="clear" w:color="auto" w:fill="auto"/>
            <w:noWrap/>
            <w:hideMark/>
          </w:tcPr>
          <w:p w14:paraId="7904BB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59BD7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9CFE46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BF350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w:t>
            </w:r>
          </w:p>
        </w:tc>
        <w:tc>
          <w:tcPr>
            <w:tcW w:w="1674" w:type="dxa"/>
            <w:tcBorders>
              <w:top w:val="single" w:sz="4" w:space="0" w:color="auto"/>
              <w:left w:val="nil"/>
              <w:bottom w:val="nil"/>
              <w:right w:val="single" w:sz="4" w:space="0" w:color="808080"/>
            </w:tcBorders>
            <w:shd w:val="clear" w:color="auto" w:fill="auto"/>
            <w:noWrap/>
            <w:hideMark/>
          </w:tcPr>
          <w:p w14:paraId="7072AB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Pol__0088</w:t>
            </w:r>
          </w:p>
        </w:tc>
        <w:tc>
          <w:tcPr>
            <w:tcW w:w="5670" w:type="dxa"/>
            <w:tcBorders>
              <w:top w:val="single" w:sz="4" w:space="0" w:color="auto"/>
              <w:left w:val="nil"/>
              <w:bottom w:val="nil"/>
              <w:right w:val="single" w:sz="4" w:space="0" w:color="808080"/>
            </w:tcBorders>
            <w:shd w:val="clear" w:color="auto" w:fill="auto"/>
            <w:hideMark/>
          </w:tcPr>
          <w:p w14:paraId="7A17AC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zkušební  O8-10 / O16  FeZn</w:t>
            </w:r>
          </w:p>
        </w:tc>
        <w:tc>
          <w:tcPr>
            <w:tcW w:w="697" w:type="dxa"/>
            <w:tcBorders>
              <w:top w:val="single" w:sz="4" w:space="0" w:color="auto"/>
              <w:left w:val="nil"/>
              <w:bottom w:val="nil"/>
              <w:right w:val="single" w:sz="4" w:space="0" w:color="808080"/>
            </w:tcBorders>
            <w:shd w:val="clear" w:color="auto" w:fill="auto"/>
            <w:noWrap/>
            <w:hideMark/>
          </w:tcPr>
          <w:p w14:paraId="7936AC3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17AC6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1E2C5F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w:t>
            </w:r>
          </w:p>
        </w:tc>
        <w:tc>
          <w:tcPr>
            <w:tcW w:w="1403" w:type="dxa"/>
            <w:tcBorders>
              <w:top w:val="single" w:sz="4" w:space="0" w:color="auto"/>
              <w:left w:val="nil"/>
              <w:bottom w:val="nil"/>
              <w:right w:val="single" w:sz="4" w:space="0" w:color="808080"/>
            </w:tcBorders>
            <w:shd w:val="clear" w:color="auto" w:fill="auto"/>
            <w:noWrap/>
            <w:hideMark/>
          </w:tcPr>
          <w:p w14:paraId="27479A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125,00</w:t>
            </w:r>
          </w:p>
        </w:tc>
        <w:tc>
          <w:tcPr>
            <w:tcW w:w="736" w:type="dxa"/>
            <w:tcBorders>
              <w:top w:val="single" w:sz="4" w:space="0" w:color="auto"/>
              <w:left w:val="nil"/>
              <w:bottom w:val="nil"/>
              <w:right w:val="single" w:sz="4" w:space="0" w:color="808080"/>
            </w:tcBorders>
            <w:shd w:val="clear" w:color="auto" w:fill="auto"/>
            <w:noWrap/>
            <w:hideMark/>
          </w:tcPr>
          <w:p w14:paraId="010177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05361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BE257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7795F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w:t>
            </w:r>
          </w:p>
        </w:tc>
        <w:tc>
          <w:tcPr>
            <w:tcW w:w="1674" w:type="dxa"/>
            <w:tcBorders>
              <w:top w:val="single" w:sz="4" w:space="0" w:color="auto"/>
              <w:left w:val="nil"/>
              <w:bottom w:val="nil"/>
              <w:right w:val="single" w:sz="4" w:space="0" w:color="808080"/>
            </w:tcBorders>
            <w:shd w:val="clear" w:color="auto" w:fill="auto"/>
            <w:noWrap/>
            <w:hideMark/>
          </w:tcPr>
          <w:p w14:paraId="564336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Pol__0089</w:t>
            </w:r>
          </w:p>
        </w:tc>
        <w:tc>
          <w:tcPr>
            <w:tcW w:w="5670" w:type="dxa"/>
            <w:tcBorders>
              <w:top w:val="single" w:sz="4" w:space="0" w:color="auto"/>
              <w:left w:val="nil"/>
              <w:bottom w:val="nil"/>
              <w:right w:val="single" w:sz="4" w:space="0" w:color="808080"/>
            </w:tcBorders>
            <w:shd w:val="clear" w:color="auto" w:fill="auto"/>
            <w:hideMark/>
          </w:tcPr>
          <w:p w14:paraId="6B9AA6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Štítek označení svodu s vyfrézovanými čísly</w:t>
            </w:r>
          </w:p>
        </w:tc>
        <w:tc>
          <w:tcPr>
            <w:tcW w:w="697" w:type="dxa"/>
            <w:tcBorders>
              <w:top w:val="single" w:sz="4" w:space="0" w:color="auto"/>
              <w:left w:val="nil"/>
              <w:bottom w:val="nil"/>
              <w:right w:val="single" w:sz="4" w:space="0" w:color="808080"/>
            </w:tcBorders>
            <w:shd w:val="clear" w:color="auto" w:fill="auto"/>
            <w:noWrap/>
            <w:hideMark/>
          </w:tcPr>
          <w:p w14:paraId="26E463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2C38C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42FE1F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75,20</w:t>
            </w:r>
          </w:p>
        </w:tc>
        <w:tc>
          <w:tcPr>
            <w:tcW w:w="1403" w:type="dxa"/>
            <w:tcBorders>
              <w:top w:val="single" w:sz="4" w:space="0" w:color="auto"/>
              <w:left w:val="nil"/>
              <w:bottom w:val="nil"/>
              <w:right w:val="single" w:sz="4" w:space="0" w:color="808080"/>
            </w:tcBorders>
            <w:shd w:val="clear" w:color="auto" w:fill="auto"/>
            <w:noWrap/>
            <w:hideMark/>
          </w:tcPr>
          <w:p w14:paraId="29FAB3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376,00</w:t>
            </w:r>
          </w:p>
        </w:tc>
        <w:tc>
          <w:tcPr>
            <w:tcW w:w="736" w:type="dxa"/>
            <w:tcBorders>
              <w:top w:val="single" w:sz="4" w:space="0" w:color="auto"/>
              <w:left w:val="nil"/>
              <w:bottom w:val="nil"/>
              <w:right w:val="single" w:sz="4" w:space="0" w:color="808080"/>
            </w:tcBorders>
            <w:shd w:val="clear" w:color="auto" w:fill="auto"/>
            <w:noWrap/>
            <w:hideMark/>
          </w:tcPr>
          <w:p w14:paraId="11CAFD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375F1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565C19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FB05D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w:t>
            </w:r>
          </w:p>
        </w:tc>
        <w:tc>
          <w:tcPr>
            <w:tcW w:w="1674" w:type="dxa"/>
            <w:tcBorders>
              <w:top w:val="single" w:sz="4" w:space="0" w:color="auto"/>
              <w:left w:val="nil"/>
              <w:bottom w:val="nil"/>
              <w:right w:val="single" w:sz="4" w:space="0" w:color="808080"/>
            </w:tcBorders>
            <w:shd w:val="clear" w:color="auto" w:fill="auto"/>
            <w:noWrap/>
            <w:hideMark/>
          </w:tcPr>
          <w:p w14:paraId="5BFA7A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Pol__0090</w:t>
            </w:r>
          </w:p>
        </w:tc>
        <w:tc>
          <w:tcPr>
            <w:tcW w:w="5670" w:type="dxa"/>
            <w:tcBorders>
              <w:top w:val="single" w:sz="4" w:space="0" w:color="auto"/>
              <w:left w:val="nil"/>
              <w:bottom w:val="nil"/>
              <w:right w:val="single" w:sz="4" w:space="0" w:color="808080"/>
            </w:tcBorders>
            <w:shd w:val="clear" w:color="auto" w:fill="auto"/>
            <w:hideMark/>
          </w:tcPr>
          <w:p w14:paraId="33375F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Tvarování mont.dílu</w:t>
            </w:r>
          </w:p>
        </w:tc>
        <w:tc>
          <w:tcPr>
            <w:tcW w:w="697" w:type="dxa"/>
            <w:tcBorders>
              <w:top w:val="single" w:sz="4" w:space="0" w:color="auto"/>
              <w:left w:val="nil"/>
              <w:bottom w:val="nil"/>
              <w:right w:val="single" w:sz="4" w:space="0" w:color="808080"/>
            </w:tcBorders>
            <w:shd w:val="clear" w:color="auto" w:fill="auto"/>
            <w:noWrap/>
            <w:hideMark/>
          </w:tcPr>
          <w:p w14:paraId="6E5A31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535E7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4FF4A7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w:t>
            </w:r>
          </w:p>
        </w:tc>
        <w:tc>
          <w:tcPr>
            <w:tcW w:w="1403" w:type="dxa"/>
            <w:tcBorders>
              <w:top w:val="single" w:sz="4" w:space="0" w:color="auto"/>
              <w:left w:val="nil"/>
              <w:bottom w:val="nil"/>
              <w:right w:val="single" w:sz="4" w:space="0" w:color="808080"/>
            </w:tcBorders>
            <w:shd w:val="clear" w:color="auto" w:fill="auto"/>
            <w:noWrap/>
            <w:hideMark/>
          </w:tcPr>
          <w:p w14:paraId="77BFA8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736" w:type="dxa"/>
            <w:tcBorders>
              <w:top w:val="single" w:sz="4" w:space="0" w:color="auto"/>
              <w:left w:val="nil"/>
              <w:bottom w:val="nil"/>
              <w:right w:val="single" w:sz="4" w:space="0" w:color="808080"/>
            </w:tcBorders>
            <w:shd w:val="clear" w:color="auto" w:fill="auto"/>
            <w:noWrap/>
            <w:hideMark/>
          </w:tcPr>
          <w:p w14:paraId="0EA551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742B6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F82634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BC09C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w:t>
            </w:r>
          </w:p>
        </w:tc>
        <w:tc>
          <w:tcPr>
            <w:tcW w:w="1674" w:type="dxa"/>
            <w:tcBorders>
              <w:top w:val="single" w:sz="4" w:space="0" w:color="auto"/>
              <w:left w:val="nil"/>
              <w:bottom w:val="nil"/>
              <w:right w:val="single" w:sz="4" w:space="0" w:color="808080"/>
            </w:tcBorders>
            <w:shd w:val="clear" w:color="auto" w:fill="auto"/>
            <w:noWrap/>
            <w:hideMark/>
          </w:tcPr>
          <w:p w14:paraId="6734D1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Pol__0091</w:t>
            </w:r>
          </w:p>
        </w:tc>
        <w:tc>
          <w:tcPr>
            <w:tcW w:w="5670" w:type="dxa"/>
            <w:tcBorders>
              <w:top w:val="single" w:sz="4" w:space="0" w:color="auto"/>
              <w:left w:val="nil"/>
              <w:bottom w:val="nil"/>
              <w:right w:val="single" w:sz="4" w:space="0" w:color="808080"/>
            </w:tcBorders>
            <w:shd w:val="clear" w:color="auto" w:fill="auto"/>
            <w:hideMark/>
          </w:tcPr>
          <w:p w14:paraId="7058E3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Protikorozní ochrana</w:t>
            </w:r>
          </w:p>
        </w:tc>
        <w:tc>
          <w:tcPr>
            <w:tcW w:w="697" w:type="dxa"/>
            <w:tcBorders>
              <w:top w:val="single" w:sz="4" w:space="0" w:color="auto"/>
              <w:left w:val="nil"/>
              <w:bottom w:val="nil"/>
              <w:right w:val="single" w:sz="4" w:space="0" w:color="808080"/>
            </w:tcBorders>
            <w:shd w:val="clear" w:color="auto" w:fill="auto"/>
            <w:noWrap/>
            <w:hideMark/>
          </w:tcPr>
          <w:p w14:paraId="1D0C0E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28B3F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286" w:type="dxa"/>
            <w:tcBorders>
              <w:top w:val="single" w:sz="4" w:space="0" w:color="auto"/>
              <w:left w:val="nil"/>
              <w:bottom w:val="nil"/>
              <w:right w:val="single" w:sz="4" w:space="0" w:color="808080"/>
            </w:tcBorders>
            <w:shd w:val="clear" w:color="000000" w:fill="99CCFF"/>
            <w:noWrap/>
            <w:hideMark/>
          </w:tcPr>
          <w:p w14:paraId="6302CB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w:t>
            </w:r>
          </w:p>
        </w:tc>
        <w:tc>
          <w:tcPr>
            <w:tcW w:w="1403" w:type="dxa"/>
            <w:tcBorders>
              <w:top w:val="single" w:sz="4" w:space="0" w:color="auto"/>
              <w:left w:val="nil"/>
              <w:bottom w:val="nil"/>
              <w:right w:val="single" w:sz="4" w:space="0" w:color="808080"/>
            </w:tcBorders>
            <w:shd w:val="clear" w:color="auto" w:fill="auto"/>
            <w:noWrap/>
            <w:hideMark/>
          </w:tcPr>
          <w:p w14:paraId="7D3982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223ED4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5D0B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536034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826D7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w:t>
            </w:r>
          </w:p>
        </w:tc>
        <w:tc>
          <w:tcPr>
            <w:tcW w:w="1674" w:type="dxa"/>
            <w:tcBorders>
              <w:top w:val="single" w:sz="4" w:space="0" w:color="auto"/>
              <w:left w:val="nil"/>
              <w:bottom w:val="nil"/>
              <w:right w:val="single" w:sz="4" w:space="0" w:color="808080"/>
            </w:tcBorders>
            <w:shd w:val="clear" w:color="auto" w:fill="auto"/>
            <w:noWrap/>
            <w:hideMark/>
          </w:tcPr>
          <w:p w14:paraId="252F0B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Pol__0092</w:t>
            </w:r>
          </w:p>
        </w:tc>
        <w:tc>
          <w:tcPr>
            <w:tcW w:w="5670" w:type="dxa"/>
            <w:tcBorders>
              <w:top w:val="single" w:sz="4" w:space="0" w:color="auto"/>
              <w:left w:val="nil"/>
              <w:bottom w:val="nil"/>
              <w:right w:val="single" w:sz="4" w:space="0" w:color="808080"/>
            </w:tcBorders>
            <w:shd w:val="clear" w:color="auto" w:fill="auto"/>
            <w:hideMark/>
          </w:tcPr>
          <w:p w14:paraId="18D293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Pronájem vysokozdvižné plošiny vč. dopravy</w:t>
            </w:r>
          </w:p>
        </w:tc>
        <w:tc>
          <w:tcPr>
            <w:tcW w:w="697" w:type="dxa"/>
            <w:tcBorders>
              <w:top w:val="single" w:sz="4" w:space="0" w:color="auto"/>
              <w:left w:val="nil"/>
              <w:bottom w:val="nil"/>
              <w:right w:val="single" w:sz="4" w:space="0" w:color="808080"/>
            </w:tcBorders>
            <w:shd w:val="clear" w:color="auto" w:fill="auto"/>
            <w:noWrap/>
            <w:hideMark/>
          </w:tcPr>
          <w:p w14:paraId="615F0A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16160E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86" w:type="dxa"/>
            <w:tcBorders>
              <w:top w:val="single" w:sz="4" w:space="0" w:color="auto"/>
              <w:left w:val="nil"/>
              <w:bottom w:val="nil"/>
              <w:right w:val="single" w:sz="4" w:space="0" w:color="808080"/>
            </w:tcBorders>
            <w:shd w:val="clear" w:color="000000" w:fill="99CCFF"/>
            <w:noWrap/>
            <w:hideMark/>
          </w:tcPr>
          <w:p w14:paraId="672EA0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680,00</w:t>
            </w:r>
          </w:p>
        </w:tc>
        <w:tc>
          <w:tcPr>
            <w:tcW w:w="1403" w:type="dxa"/>
            <w:tcBorders>
              <w:top w:val="single" w:sz="4" w:space="0" w:color="auto"/>
              <w:left w:val="nil"/>
              <w:bottom w:val="nil"/>
              <w:right w:val="single" w:sz="4" w:space="0" w:color="808080"/>
            </w:tcBorders>
            <w:shd w:val="clear" w:color="auto" w:fill="auto"/>
            <w:noWrap/>
            <w:hideMark/>
          </w:tcPr>
          <w:p w14:paraId="02DF48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10 880,00</w:t>
            </w:r>
          </w:p>
        </w:tc>
        <w:tc>
          <w:tcPr>
            <w:tcW w:w="736" w:type="dxa"/>
            <w:tcBorders>
              <w:top w:val="single" w:sz="4" w:space="0" w:color="auto"/>
              <w:left w:val="nil"/>
              <w:bottom w:val="nil"/>
              <w:right w:val="single" w:sz="4" w:space="0" w:color="808080"/>
            </w:tcBorders>
            <w:shd w:val="clear" w:color="auto" w:fill="auto"/>
            <w:noWrap/>
            <w:hideMark/>
          </w:tcPr>
          <w:p w14:paraId="4AF247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BB621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491168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42854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w:t>
            </w:r>
          </w:p>
        </w:tc>
        <w:tc>
          <w:tcPr>
            <w:tcW w:w="1674" w:type="dxa"/>
            <w:tcBorders>
              <w:top w:val="single" w:sz="4" w:space="0" w:color="auto"/>
              <w:left w:val="nil"/>
              <w:bottom w:val="nil"/>
              <w:right w:val="single" w:sz="4" w:space="0" w:color="808080"/>
            </w:tcBorders>
            <w:shd w:val="clear" w:color="auto" w:fill="auto"/>
            <w:noWrap/>
            <w:hideMark/>
          </w:tcPr>
          <w:p w14:paraId="3A46EA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Pol__0093</w:t>
            </w:r>
          </w:p>
        </w:tc>
        <w:tc>
          <w:tcPr>
            <w:tcW w:w="5670" w:type="dxa"/>
            <w:tcBorders>
              <w:top w:val="single" w:sz="4" w:space="0" w:color="auto"/>
              <w:left w:val="nil"/>
              <w:bottom w:val="nil"/>
              <w:right w:val="single" w:sz="4" w:space="0" w:color="808080"/>
            </w:tcBorders>
            <w:shd w:val="clear" w:color="auto" w:fill="auto"/>
            <w:hideMark/>
          </w:tcPr>
          <w:p w14:paraId="4DAC05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Měření zemních odporů, zemnící sítě délky pásu do 100 m</w:t>
            </w:r>
          </w:p>
        </w:tc>
        <w:tc>
          <w:tcPr>
            <w:tcW w:w="697" w:type="dxa"/>
            <w:tcBorders>
              <w:top w:val="single" w:sz="4" w:space="0" w:color="auto"/>
              <w:left w:val="nil"/>
              <w:bottom w:val="nil"/>
              <w:right w:val="single" w:sz="4" w:space="0" w:color="808080"/>
            </w:tcBorders>
            <w:shd w:val="clear" w:color="auto" w:fill="auto"/>
            <w:noWrap/>
            <w:hideMark/>
          </w:tcPr>
          <w:p w14:paraId="5B5575C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89537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F7397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1 560,00</w:t>
            </w:r>
          </w:p>
        </w:tc>
        <w:tc>
          <w:tcPr>
            <w:tcW w:w="1403" w:type="dxa"/>
            <w:tcBorders>
              <w:top w:val="single" w:sz="4" w:space="0" w:color="auto"/>
              <w:left w:val="nil"/>
              <w:bottom w:val="nil"/>
              <w:right w:val="single" w:sz="4" w:space="0" w:color="808080"/>
            </w:tcBorders>
            <w:shd w:val="clear" w:color="auto" w:fill="auto"/>
            <w:noWrap/>
            <w:hideMark/>
          </w:tcPr>
          <w:p w14:paraId="6092E8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1 560,00</w:t>
            </w:r>
          </w:p>
        </w:tc>
        <w:tc>
          <w:tcPr>
            <w:tcW w:w="736" w:type="dxa"/>
            <w:tcBorders>
              <w:top w:val="single" w:sz="4" w:space="0" w:color="auto"/>
              <w:left w:val="nil"/>
              <w:bottom w:val="nil"/>
              <w:right w:val="single" w:sz="4" w:space="0" w:color="808080"/>
            </w:tcBorders>
            <w:shd w:val="clear" w:color="auto" w:fill="auto"/>
            <w:noWrap/>
            <w:hideMark/>
          </w:tcPr>
          <w:p w14:paraId="7EEA0D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407A6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A314EB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D1A2C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1674" w:type="dxa"/>
            <w:tcBorders>
              <w:top w:val="single" w:sz="4" w:space="0" w:color="auto"/>
              <w:left w:val="nil"/>
              <w:bottom w:val="nil"/>
              <w:right w:val="single" w:sz="4" w:space="0" w:color="808080"/>
            </w:tcBorders>
            <w:shd w:val="clear" w:color="auto" w:fill="auto"/>
            <w:noWrap/>
            <w:hideMark/>
          </w:tcPr>
          <w:p w14:paraId="60248D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Pol__0094</w:t>
            </w:r>
          </w:p>
        </w:tc>
        <w:tc>
          <w:tcPr>
            <w:tcW w:w="5670" w:type="dxa"/>
            <w:tcBorders>
              <w:top w:val="single" w:sz="4" w:space="0" w:color="auto"/>
              <w:left w:val="nil"/>
              <w:bottom w:val="nil"/>
              <w:right w:val="single" w:sz="4" w:space="0" w:color="808080"/>
            </w:tcBorders>
            <w:shd w:val="clear" w:color="auto" w:fill="auto"/>
            <w:hideMark/>
          </w:tcPr>
          <w:p w14:paraId="7560DD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stávajícího zařízení a likvidace odpadu</w:t>
            </w:r>
          </w:p>
        </w:tc>
        <w:tc>
          <w:tcPr>
            <w:tcW w:w="697" w:type="dxa"/>
            <w:tcBorders>
              <w:top w:val="single" w:sz="4" w:space="0" w:color="auto"/>
              <w:left w:val="nil"/>
              <w:bottom w:val="nil"/>
              <w:right w:val="single" w:sz="4" w:space="0" w:color="808080"/>
            </w:tcBorders>
            <w:shd w:val="clear" w:color="auto" w:fill="auto"/>
            <w:noWrap/>
            <w:hideMark/>
          </w:tcPr>
          <w:p w14:paraId="2010AEF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3B14B0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32,00000</w:t>
            </w:r>
          </w:p>
        </w:tc>
        <w:tc>
          <w:tcPr>
            <w:tcW w:w="1286" w:type="dxa"/>
            <w:tcBorders>
              <w:top w:val="single" w:sz="4" w:space="0" w:color="auto"/>
              <w:left w:val="nil"/>
              <w:bottom w:val="nil"/>
              <w:right w:val="single" w:sz="4" w:space="0" w:color="808080"/>
            </w:tcBorders>
            <w:shd w:val="clear" w:color="000000" w:fill="99CCFF"/>
            <w:noWrap/>
            <w:hideMark/>
          </w:tcPr>
          <w:p w14:paraId="23CA44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21AFB4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12 800,00</w:t>
            </w:r>
          </w:p>
        </w:tc>
        <w:tc>
          <w:tcPr>
            <w:tcW w:w="736" w:type="dxa"/>
            <w:tcBorders>
              <w:top w:val="single" w:sz="4" w:space="0" w:color="auto"/>
              <w:left w:val="nil"/>
              <w:bottom w:val="nil"/>
              <w:right w:val="single" w:sz="4" w:space="0" w:color="808080"/>
            </w:tcBorders>
            <w:shd w:val="clear" w:color="auto" w:fill="auto"/>
            <w:noWrap/>
            <w:hideMark/>
          </w:tcPr>
          <w:p w14:paraId="6CB921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5287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D6DBC31"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0A6A5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w:t>
            </w:r>
          </w:p>
        </w:tc>
        <w:tc>
          <w:tcPr>
            <w:tcW w:w="1674" w:type="dxa"/>
            <w:tcBorders>
              <w:top w:val="single" w:sz="4" w:space="0" w:color="auto"/>
              <w:left w:val="nil"/>
              <w:bottom w:val="nil"/>
              <w:right w:val="single" w:sz="4" w:space="0" w:color="808080"/>
            </w:tcBorders>
            <w:shd w:val="clear" w:color="auto" w:fill="auto"/>
            <w:noWrap/>
            <w:hideMark/>
          </w:tcPr>
          <w:p w14:paraId="44279D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Pol__0095</w:t>
            </w:r>
          </w:p>
        </w:tc>
        <w:tc>
          <w:tcPr>
            <w:tcW w:w="5670" w:type="dxa"/>
            <w:tcBorders>
              <w:top w:val="single" w:sz="4" w:space="0" w:color="auto"/>
              <w:left w:val="nil"/>
              <w:bottom w:val="nil"/>
              <w:right w:val="single" w:sz="4" w:space="0" w:color="808080"/>
            </w:tcBorders>
            <w:shd w:val="clear" w:color="auto" w:fill="auto"/>
            <w:hideMark/>
          </w:tcPr>
          <w:p w14:paraId="3EDCAE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Zhotovení kabelových prostupů přes příčky a stropy</w:t>
            </w:r>
          </w:p>
        </w:tc>
        <w:tc>
          <w:tcPr>
            <w:tcW w:w="697" w:type="dxa"/>
            <w:tcBorders>
              <w:top w:val="single" w:sz="4" w:space="0" w:color="auto"/>
              <w:left w:val="nil"/>
              <w:bottom w:val="nil"/>
              <w:right w:val="single" w:sz="4" w:space="0" w:color="808080"/>
            </w:tcBorders>
            <w:shd w:val="clear" w:color="auto" w:fill="auto"/>
            <w:noWrap/>
            <w:hideMark/>
          </w:tcPr>
          <w:p w14:paraId="331AF6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2C75A4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86" w:type="dxa"/>
            <w:tcBorders>
              <w:top w:val="single" w:sz="4" w:space="0" w:color="auto"/>
              <w:left w:val="nil"/>
              <w:bottom w:val="nil"/>
              <w:right w:val="single" w:sz="4" w:space="0" w:color="808080"/>
            </w:tcBorders>
            <w:shd w:val="clear" w:color="000000" w:fill="99CCFF"/>
            <w:noWrap/>
            <w:hideMark/>
          </w:tcPr>
          <w:p w14:paraId="383123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01926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6FDD17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FEACA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CDEA5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5D974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w:t>
            </w:r>
          </w:p>
        </w:tc>
        <w:tc>
          <w:tcPr>
            <w:tcW w:w="1674" w:type="dxa"/>
            <w:tcBorders>
              <w:top w:val="single" w:sz="4" w:space="0" w:color="auto"/>
              <w:left w:val="nil"/>
              <w:bottom w:val="nil"/>
              <w:right w:val="single" w:sz="4" w:space="0" w:color="808080"/>
            </w:tcBorders>
            <w:shd w:val="clear" w:color="auto" w:fill="auto"/>
            <w:noWrap/>
            <w:hideMark/>
          </w:tcPr>
          <w:p w14:paraId="72657D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Pol__0096</w:t>
            </w:r>
          </w:p>
        </w:tc>
        <w:tc>
          <w:tcPr>
            <w:tcW w:w="5670" w:type="dxa"/>
            <w:tcBorders>
              <w:top w:val="single" w:sz="4" w:space="0" w:color="auto"/>
              <w:left w:val="nil"/>
              <w:bottom w:val="nil"/>
              <w:right w:val="single" w:sz="4" w:space="0" w:color="808080"/>
            </w:tcBorders>
            <w:shd w:val="clear" w:color="auto" w:fill="auto"/>
            <w:hideMark/>
          </w:tcPr>
          <w:p w14:paraId="3A87E1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Zabezpeceni pracoviste</w:t>
            </w:r>
          </w:p>
        </w:tc>
        <w:tc>
          <w:tcPr>
            <w:tcW w:w="697" w:type="dxa"/>
            <w:tcBorders>
              <w:top w:val="single" w:sz="4" w:space="0" w:color="auto"/>
              <w:left w:val="nil"/>
              <w:bottom w:val="nil"/>
              <w:right w:val="single" w:sz="4" w:space="0" w:color="808080"/>
            </w:tcBorders>
            <w:shd w:val="clear" w:color="auto" w:fill="auto"/>
            <w:noWrap/>
            <w:hideMark/>
          </w:tcPr>
          <w:p w14:paraId="09E0281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776E6F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86" w:type="dxa"/>
            <w:tcBorders>
              <w:top w:val="single" w:sz="4" w:space="0" w:color="auto"/>
              <w:left w:val="nil"/>
              <w:bottom w:val="nil"/>
              <w:right w:val="single" w:sz="4" w:space="0" w:color="808080"/>
            </w:tcBorders>
            <w:shd w:val="clear" w:color="000000" w:fill="99CCFF"/>
            <w:noWrap/>
            <w:hideMark/>
          </w:tcPr>
          <w:p w14:paraId="62B521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9DDBB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2A65EF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3AA8C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A52144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6A3A8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w:t>
            </w:r>
          </w:p>
        </w:tc>
        <w:tc>
          <w:tcPr>
            <w:tcW w:w="1674" w:type="dxa"/>
            <w:tcBorders>
              <w:top w:val="single" w:sz="4" w:space="0" w:color="auto"/>
              <w:left w:val="nil"/>
              <w:bottom w:val="nil"/>
              <w:right w:val="single" w:sz="4" w:space="0" w:color="808080"/>
            </w:tcBorders>
            <w:shd w:val="clear" w:color="auto" w:fill="auto"/>
            <w:noWrap/>
            <w:hideMark/>
          </w:tcPr>
          <w:p w14:paraId="5F8DC0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Pol__0097</w:t>
            </w:r>
          </w:p>
        </w:tc>
        <w:tc>
          <w:tcPr>
            <w:tcW w:w="5670" w:type="dxa"/>
            <w:tcBorders>
              <w:top w:val="single" w:sz="4" w:space="0" w:color="auto"/>
              <w:left w:val="nil"/>
              <w:bottom w:val="nil"/>
              <w:right w:val="single" w:sz="4" w:space="0" w:color="808080"/>
            </w:tcBorders>
            <w:shd w:val="clear" w:color="auto" w:fill="auto"/>
            <w:hideMark/>
          </w:tcPr>
          <w:p w14:paraId="5C2BD1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Zauceni obsluhy</w:t>
            </w:r>
          </w:p>
        </w:tc>
        <w:tc>
          <w:tcPr>
            <w:tcW w:w="697" w:type="dxa"/>
            <w:tcBorders>
              <w:top w:val="single" w:sz="4" w:space="0" w:color="auto"/>
              <w:left w:val="nil"/>
              <w:bottom w:val="nil"/>
              <w:right w:val="single" w:sz="4" w:space="0" w:color="808080"/>
            </w:tcBorders>
            <w:shd w:val="clear" w:color="auto" w:fill="auto"/>
            <w:noWrap/>
            <w:hideMark/>
          </w:tcPr>
          <w:p w14:paraId="182202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6BCA0D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418365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68D313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04970A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6928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339951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9DFFD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w:t>
            </w:r>
          </w:p>
        </w:tc>
        <w:tc>
          <w:tcPr>
            <w:tcW w:w="1674" w:type="dxa"/>
            <w:tcBorders>
              <w:top w:val="single" w:sz="4" w:space="0" w:color="auto"/>
              <w:left w:val="nil"/>
              <w:bottom w:val="nil"/>
              <w:right w:val="single" w:sz="4" w:space="0" w:color="808080"/>
            </w:tcBorders>
            <w:shd w:val="clear" w:color="auto" w:fill="auto"/>
            <w:noWrap/>
            <w:hideMark/>
          </w:tcPr>
          <w:p w14:paraId="111187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Pol__0098</w:t>
            </w:r>
          </w:p>
        </w:tc>
        <w:tc>
          <w:tcPr>
            <w:tcW w:w="5670" w:type="dxa"/>
            <w:tcBorders>
              <w:top w:val="single" w:sz="4" w:space="0" w:color="auto"/>
              <w:left w:val="nil"/>
              <w:bottom w:val="nil"/>
              <w:right w:val="single" w:sz="4" w:space="0" w:color="808080"/>
            </w:tcBorders>
            <w:shd w:val="clear" w:color="auto" w:fill="auto"/>
            <w:hideMark/>
          </w:tcPr>
          <w:p w14:paraId="68951D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Koordinace postupu prací ostatnimi profesemi</w:t>
            </w:r>
          </w:p>
        </w:tc>
        <w:tc>
          <w:tcPr>
            <w:tcW w:w="697" w:type="dxa"/>
            <w:tcBorders>
              <w:top w:val="single" w:sz="4" w:space="0" w:color="auto"/>
              <w:left w:val="nil"/>
              <w:bottom w:val="nil"/>
              <w:right w:val="single" w:sz="4" w:space="0" w:color="808080"/>
            </w:tcBorders>
            <w:shd w:val="clear" w:color="auto" w:fill="auto"/>
            <w:noWrap/>
            <w:hideMark/>
          </w:tcPr>
          <w:p w14:paraId="3B8A01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3861C4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19C27C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537FD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2 400,00</w:t>
            </w:r>
          </w:p>
        </w:tc>
        <w:tc>
          <w:tcPr>
            <w:tcW w:w="736" w:type="dxa"/>
            <w:tcBorders>
              <w:top w:val="single" w:sz="4" w:space="0" w:color="auto"/>
              <w:left w:val="nil"/>
              <w:bottom w:val="nil"/>
              <w:right w:val="single" w:sz="4" w:space="0" w:color="808080"/>
            </w:tcBorders>
            <w:shd w:val="clear" w:color="auto" w:fill="auto"/>
            <w:noWrap/>
            <w:hideMark/>
          </w:tcPr>
          <w:p w14:paraId="5FF1FE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1CAFC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C31A6C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319F4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w:t>
            </w:r>
          </w:p>
        </w:tc>
        <w:tc>
          <w:tcPr>
            <w:tcW w:w="1674" w:type="dxa"/>
            <w:tcBorders>
              <w:top w:val="single" w:sz="4" w:space="0" w:color="auto"/>
              <w:left w:val="nil"/>
              <w:bottom w:val="nil"/>
              <w:right w:val="single" w:sz="4" w:space="0" w:color="808080"/>
            </w:tcBorders>
            <w:shd w:val="clear" w:color="auto" w:fill="auto"/>
            <w:noWrap/>
            <w:hideMark/>
          </w:tcPr>
          <w:p w14:paraId="65BABF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Pol__0099</w:t>
            </w:r>
          </w:p>
        </w:tc>
        <w:tc>
          <w:tcPr>
            <w:tcW w:w="5670" w:type="dxa"/>
            <w:tcBorders>
              <w:top w:val="single" w:sz="4" w:space="0" w:color="auto"/>
              <w:left w:val="nil"/>
              <w:bottom w:val="nil"/>
              <w:right w:val="single" w:sz="4" w:space="0" w:color="808080"/>
            </w:tcBorders>
            <w:shd w:val="clear" w:color="auto" w:fill="auto"/>
            <w:hideMark/>
          </w:tcPr>
          <w:p w14:paraId="485C92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Revizni technik</w:t>
            </w:r>
          </w:p>
        </w:tc>
        <w:tc>
          <w:tcPr>
            <w:tcW w:w="697" w:type="dxa"/>
            <w:tcBorders>
              <w:top w:val="single" w:sz="4" w:space="0" w:color="auto"/>
              <w:left w:val="nil"/>
              <w:bottom w:val="nil"/>
              <w:right w:val="single" w:sz="4" w:space="0" w:color="808080"/>
            </w:tcBorders>
            <w:shd w:val="clear" w:color="auto" w:fill="auto"/>
            <w:noWrap/>
            <w:hideMark/>
          </w:tcPr>
          <w:p w14:paraId="225DFAF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0A7191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86" w:type="dxa"/>
            <w:tcBorders>
              <w:top w:val="single" w:sz="4" w:space="0" w:color="auto"/>
              <w:left w:val="nil"/>
              <w:bottom w:val="nil"/>
              <w:right w:val="single" w:sz="4" w:space="0" w:color="808080"/>
            </w:tcBorders>
            <w:shd w:val="clear" w:color="000000" w:fill="99CCFF"/>
            <w:noWrap/>
            <w:hideMark/>
          </w:tcPr>
          <w:p w14:paraId="41E5B9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1403" w:type="dxa"/>
            <w:tcBorders>
              <w:top w:val="single" w:sz="4" w:space="0" w:color="auto"/>
              <w:left w:val="nil"/>
              <w:bottom w:val="nil"/>
              <w:right w:val="single" w:sz="4" w:space="0" w:color="808080"/>
            </w:tcBorders>
            <w:shd w:val="clear" w:color="auto" w:fill="auto"/>
            <w:noWrap/>
            <w:hideMark/>
          </w:tcPr>
          <w:p w14:paraId="2511E8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8 960,00</w:t>
            </w:r>
          </w:p>
        </w:tc>
        <w:tc>
          <w:tcPr>
            <w:tcW w:w="736" w:type="dxa"/>
            <w:tcBorders>
              <w:top w:val="single" w:sz="4" w:space="0" w:color="auto"/>
              <w:left w:val="nil"/>
              <w:bottom w:val="nil"/>
              <w:right w:val="single" w:sz="4" w:space="0" w:color="808080"/>
            </w:tcBorders>
            <w:shd w:val="clear" w:color="auto" w:fill="auto"/>
            <w:noWrap/>
            <w:hideMark/>
          </w:tcPr>
          <w:p w14:paraId="3B0FC7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7630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1E47E5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7D80F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w:t>
            </w:r>
          </w:p>
        </w:tc>
        <w:tc>
          <w:tcPr>
            <w:tcW w:w="1674" w:type="dxa"/>
            <w:tcBorders>
              <w:top w:val="single" w:sz="4" w:space="0" w:color="auto"/>
              <w:left w:val="nil"/>
              <w:bottom w:val="nil"/>
              <w:right w:val="single" w:sz="4" w:space="0" w:color="808080"/>
            </w:tcBorders>
            <w:shd w:val="clear" w:color="auto" w:fill="auto"/>
            <w:noWrap/>
            <w:hideMark/>
          </w:tcPr>
          <w:p w14:paraId="16D417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Pol__0100</w:t>
            </w:r>
          </w:p>
        </w:tc>
        <w:tc>
          <w:tcPr>
            <w:tcW w:w="5670" w:type="dxa"/>
            <w:tcBorders>
              <w:top w:val="single" w:sz="4" w:space="0" w:color="auto"/>
              <w:left w:val="nil"/>
              <w:bottom w:val="nil"/>
              <w:right w:val="single" w:sz="4" w:space="0" w:color="808080"/>
            </w:tcBorders>
            <w:shd w:val="clear" w:color="auto" w:fill="auto"/>
            <w:hideMark/>
          </w:tcPr>
          <w:p w14:paraId="618E84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Spoluprace s reviz.technikem</w:t>
            </w:r>
          </w:p>
        </w:tc>
        <w:tc>
          <w:tcPr>
            <w:tcW w:w="697" w:type="dxa"/>
            <w:tcBorders>
              <w:top w:val="single" w:sz="4" w:space="0" w:color="auto"/>
              <w:left w:val="nil"/>
              <w:bottom w:val="nil"/>
              <w:right w:val="single" w:sz="4" w:space="0" w:color="808080"/>
            </w:tcBorders>
            <w:shd w:val="clear" w:color="auto" w:fill="auto"/>
            <w:noWrap/>
            <w:hideMark/>
          </w:tcPr>
          <w:p w14:paraId="337EA7D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1CFA1F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86" w:type="dxa"/>
            <w:tcBorders>
              <w:top w:val="single" w:sz="4" w:space="0" w:color="auto"/>
              <w:left w:val="nil"/>
              <w:bottom w:val="nil"/>
              <w:right w:val="single" w:sz="4" w:space="0" w:color="808080"/>
            </w:tcBorders>
            <w:shd w:val="clear" w:color="000000" w:fill="99CCFF"/>
            <w:noWrap/>
            <w:hideMark/>
          </w:tcPr>
          <w:p w14:paraId="428DB7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1D541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7D3C06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CCB2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8B2A79"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35D0C6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255817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ON</w:t>
            </w:r>
          </w:p>
        </w:tc>
        <w:tc>
          <w:tcPr>
            <w:tcW w:w="5670" w:type="dxa"/>
            <w:tcBorders>
              <w:top w:val="single" w:sz="4" w:space="0" w:color="auto"/>
              <w:left w:val="nil"/>
              <w:bottom w:val="nil"/>
              <w:right w:val="nil"/>
            </w:tcBorders>
            <w:shd w:val="clear" w:color="000000" w:fill="D6E1EE"/>
            <w:hideMark/>
          </w:tcPr>
          <w:p w14:paraId="3F8119D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 náklady</w:t>
            </w:r>
          </w:p>
        </w:tc>
        <w:tc>
          <w:tcPr>
            <w:tcW w:w="697" w:type="dxa"/>
            <w:tcBorders>
              <w:top w:val="single" w:sz="4" w:space="0" w:color="auto"/>
              <w:left w:val="nil"/>
              <w:bottom w:val="nil"/>
              <w:right w:val="nil"/>
            </w:tcBorders>
            <w:shd w:val="clear" w:color="000000" w:fill="D6E1EE"/>
            <w:noWrap/>
            <w:hideMark/>
          </w:tcPr>
          <w:p w14:paraId="56CA19C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224C20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5D85628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61216F7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25 600,00</w:t>
            </w:r>
          </w:p>
        </w:tc>
        <w:tc>
          <w:tcPr>
            <w:tcW w:w="736" w:type="dxa"/>
            <w:tcBorders>
              <w:top w:val="single" w:sz="4" w:space="0" w:color="auto"/>
              <w:left w:val="nil"/>
              <w:bottom w:val="nil"/>
              <w:right w:val="nil"/>
            </w:tcBorders>
            <w:shd w:val="clear" w:color="000000" w:fill="D6E1EE"/>
            <w:noWrap/>
            <w:hideMark/>
          </w:tcPr>
          <w:p w14:paraId="5ABF13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F4FC6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6F8098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FE949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w:t>
            </w:r>
          </w:p>
        </w:tc>
        <w:tc>
          <w:tcPr>
            <w:tcW w:w="1674" w:type="dxa"/>
            <w:tcBorders>
              <w:top w:val="single" w:sz="4" w:space="0" w:color="auto"/>
              <w:left w:val="nil"/>
              <w:bottom w:val="nil"/>
              <w:right w:val="single" w:sz="4" w:space="0" w:color="808080"/>
            </w:tcBorders>
            <w:shd w:val="clear" w:color="auto" w:fill="auto"/>
            <w:noWrap/>
            <w:hideMark/>
          </w:tcPr>
          <w:p w14:paraId="03A979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ON-1</w:t>
            </w:r>
          </w:p>
        </w:tc>
        <w:tc>
          <w:tcPr>
            <w:tcW w:w="5670" w:type="dxa"/>
            <w:tcBorders>
              <w:top w:val="single" w:sz="4" w:space="0" w:color="auto"/>
              <w:left w:val="nil"/>
              <w:bottom w:val="nil"/>
              <w:right w:val="single" w:sz="4" w:space="0" w:color="808080"/>
            </w:tcBorders>
            <w:shd w:val="clear" w:color="auto" w:fill="auto"/>
            <w:hideMark/>
          </w:tcPr>
          <w:p w14:paraId="17988D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 Přesun</w:t>
            </w:r>
          </w:p>
        </w:tc>
        <w:tc>
          <w:tcPr>
            <w:tcW w:w="697" w:type="dxa"/>
            <w:tcBorders>
              <w:top w:val="single" w:sz="4" w:space="0" w:color="auto"/>
              <w:left w:val="nil"/>
              <w:bottom w:val="nil"/>
              <w:right w:val="single" w:sz="4" w:space="0" w:color="808080"/>
            </w:tcBorders>
            <w:shd w:val="clear" w:color="auto" w:fill="auto"/>
            <w:noWrap/>
            <w:hideMark/>
          </w:tcPr>
          <w:p w14:paraId="52766F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249CB6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2B0BB4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5 000,00</w:t>
            </w:r>
          </w:p>
        </w:tc>
        <w:tc>
          <w:tcPr>
            <w:tcW w:w="1403" w:type="dxa"/>
            <w:tcBorders>
              <w:top w:val="single" w:sz="4" w:space="0" w:color="auto"/>
              <w:left w:val="nil"/>
              <w:bottom w:val="nil"/>
              <w:right w:val="single" w:sz="4" w:space="0" w:color="808080"/>
            </w:tcBorders>
            <w:shd w:val="clear" w:color="auto" w:fill="auto"/>
            <w:noWrap/>
            <w:hideMark/>
          </w:tcPr>
          <w:p w14:paraId="7B1DE8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5 000,00</w:t>
            </w:r>
          </w:p>
        </w:tc>
        <w:tc>
          <w:tcPr>
            <w:tcW w:w="736" w:type="dxa"/>
            <w:tcBorders>
              <w:top w:val="single" w:sz="4" w:space="0" w:color="auto"/>
              <w:left w:val="nil"/>
              <w:bottom w:val="nil"/>
              <w:right w:val="single" w:sz="4" w:space="0" w:color="808080"/>
            </w:tcBorders>
            <w:shd w:val="clear" w:color="auto" w:fill="auto"/>
            <w:noWrap/>
            <w:hideMark/>
          </w:tcPr>
          <w:p w14:paraId="4572DF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2F332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82ABE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49320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109</w:t>
            </w:r>
          </w:p>
        </w:tc>
        <w:tc>
          <w:tcPr>
            <w:tcW w:w="1674" w:type="dxa"/>
            <w:tcBorders>
              <w:top w:val="single" w:sz="4" w:space="0" w:color="auto"/>
              <w:left w:val="nil"/>
              <w:bottom w:val="nil"/>
              <w:right w:val="single" w:sz="4" w:space="0" w:color="808080"/>
            </w:tcBorders>
            <w:shd w:val="clear" w:color="auto" w:fill="auto"/>
            <w:noWrap/>
            <w:hideMark/>
          </w:tcPr>
          <w:p w14:paraId="6B506E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ON-2</w:t>
            </w:r>
          </w:p>
        </w:tc>
        <w:tc>
          <w:tcPr>
            <w:tcW w:w="5670" w:type="dxa"/>
            <w:tcBorders>
              <w:top w:val="single" w:sz="4" w:space="0" w:color="auto"/>
              <w:left w:val="nil"/>
              <w:bottom w:val="nil"/>
              <w:right w:val="single" w:sz="4" w:space="0" w:color="808080"/>
            </w:tcBorders>
            <w:shd w:val="clear" w:color="auto" w:fill="auto"/>
            <w:hideMark/>
          </w:tcPr>
          <w:p w14:paraId="079B1B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PPV</w:t>
            </w:r>
          </w:p>
        </w:tc>
        <w:tc>
          <w:tcPr>
            <w:tcW w:w="697" w:type="dxa"/>
            <w:tcBorders>
              <w:top w:val="single" w:sz="4" w:space="0" w:color="auto"/>
              <w:left w:val="nil"/>
              <w:bottom w:val="nil"/>
              <w:right w:val="single" w:sz="4" w:space="0" w:color="808080"/>
            </w:tcBorders>
            <w:shd w:val="clear" w:color="auto" w:fill="auto"/>
            <w:noWrap/>
            <w:hideMark/>
          </w:tcPr>
          <w:p w14:paraId="647DC66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4831E5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D4E23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15 600,00</w:t>
            </w:r>
          </w:p>
        </w:tc>
        <w:tc>
          <w:tcPr>
            <w:tcW w:w="1403" w:type="dxa"/>
            <w:tcBorders>
              <w:top w:val="single" w:sz="4" w:space="0" w:color="auto"/>
              <w:left w:val="nil"/>
              <w:bottom w:val="nil"/>
              <w:right w:val="single" w:sz="4" w:space="0" w:color="808080"/>
            </w:tcBorders>
            <w:shd w:val="clear" w:color="auto" w:fill="auto"/>
            <w:noWrap/>
            <w:hideMark/>
          </w:tcPr>
          <w:p w14:paraId="79A8D8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15 600,00</w:t>
            </w:r>
          </w:p>
        </w:tc>
        <w:tc>
          <w:tcPr>
            <w:tcW w:w="736" w:type="dxa"/>
            <w:tcBorders>
              <w:top w:val="single" w:sz="4" w:space="0" w:color="auto"/>
              <w:left w:val="nil"/>
              <w:bottom w:val="nil"/>
              <w:right w:val="single" w:sz="4" w:space="0" w:color="808080"/>
            </w:tcBorders>
            <w:shd w:val="clear" w:color="auto" w:fill="auto"/>
            <w:noWrap/>
            <w:hideMark/>
          </w:tcPr>
          <w:p w14:paraId="5D9328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18702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5695D2" w14:textId="77777777" w:rsidTr="00AF0983">
        <w:trPr>
          <w:trHeight w:val="255"/>
        </w:trPr>
        <w:tc>
          <w:tcPr>
            <w:tcW w:w="495" w:type="dxa"/>
            <w:tcBorders>
              <w:top w:val="single" w:sz="4" w:space="0" w:color="auto"/>
              <w:left w:val="single" w:sz="4" w:space="0" w:color="auto"/>
              <w:bottom w:val="single" w:sz="4" w:space="0" w:color="auto"/>
              <w:right w:val="single" w:sz="4" w:space="0" w:color="808080"/>
            </w:tcBorders>
            <w:shd w:val="clear" w:color="auto" w:fill="auto"/>
            <w:noWrap/>
            <w:hideMark/>
          </w:tcPr>
          <w:p w14:paraId="27091F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w:t>
            </w:r>
          </w:p>
        </w:tc>
        <w:tc>
          <w:tcPr>
            <w:tcW w:w="1674" w:type="dxa"/>
            <w:tcBorders>
              <w:top w:val="single" w:sz="4" w:space="0" w:color="auto"/>
              <w:left w:val="nil"/>
              <w:bottom w:val="single" w:sz="4" w:space="0" w:color="auto"/>
              <w:right w:val="single" w:sz="4" w:space="0" w:color="808080"/>
            </w:tcBorders>
            <w:shd w:val="clear" w:color="auto" w:fill="auto"/>
            <w:noWrap/>
            <w:hideMark/>
          </w:tcPr>
          <w:p w14:paraId="2414AF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ON-3</w:t>
            </w:r>
          </w:p>
        </w:tc>
        <w:tc>
          <w:tcPr>
            <w:tcW w:w="5670" w:type="dxa"/>
            <w:tcBorders>
              <w:top w:val="single" w:sz="4" w:space="0" w:color="auto"/>
              <w:left w:val="nil"/>
              <w:bottom w:val="single" w:sz="4" w:space="0" w:color="auto"/>
              <w:right w:val="single" w:sz="4" w:space="0" w:color="808080"/>
            </w:tcBorders>
            <w:shd w:val="clear" w:color="auto" w:fill="auto"/>
            <w:hideMark/>
          </w:tcPr>
          <w:p w14:paraId="489E4A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GZS</w:t>
            </w:r>
          </w:p>
        </w:tc>
        <w:tc>
          <w:tcPr>
            <w:tcW w:w="697" w:type="dxa"/>
            <w:tcBorders>
              <w:top w:val="single" w:sz="4" w:space="0" w:color="auto"/>
              <w:left w:val="nil"/>
              <w:bottom w:val="single" w:sz="4" w:space="0" w:color="auto"/>
              <w:right w:val="single" w:sz="4" w:space="0" w:color="808080"/>
            </w:tcBorders>
            <w:shd w:val="clear" w:color="auto" w:fill="auto"/>
            <w:noWrap/>
            <w:hideMark/>
          </w:tcPr>
          <w:p w14:paraId="7BA93B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single" w:sz="4" w:space="0" w:color="auto"/>
              <w:right w:val="single" w:sz="4" w:space="0" w:color="808080"/>
            </w:tcBorders>
            <w:shd w:val="clear" w:color="auto" w:fill="auto"/>
            <w:noWrap/>
            <w:hideMark/>
          </w:tcPr>
          <w:p w14:paraId="26587B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single" w:sz="4" w:space="0" w:color="auto"/>
              <w:right w:val="single" w:sz="4" w:space="0" w:color="808080"/>
            </w:tcBorders>
            <w:shd w:val="clear" w:color="000000" w:fill="99CCFF"/>
            <w:noWrap/>
            <w:hideMark/>
          </w:tcPr>
          <w:p w14:paraId="2B77F7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5 000,00</w:t>
            </w:r>
          </w:p>
        </w:tc>
        <w:tc>
          <w:tcPr>
            <w:tcW w:w="1403" w:type="dxa"/>
            <w:tcBorders>
              <w:top w:val="single" w:sz="4" w:space="0" w:color="auto"/>
              <w:left w:val="nil"/>
              <w:bottom w:val="single" w:sz="4" w:space="0" w:color="auto"/>
              <w:right w:val="single" w:sz="4" w:space="0" w:color="808080"/>
            </w:tcBorders>
            <w:shd w:val="clear" w:color="auto" w:fill="auto"/>
            <w:noWrap/>
            <w:hideMark/>
          </w:tcPr>
          <w:p w14:paraId="34554B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74929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CC31D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5EB77C6" w14:textId="77777777" w:rsidTr="00AF0983">
        <w:trPr>
          <w:trHeight w:val="255"/>
        </w:trPr>
        <w:tc>
          <w:tcPr>
            <w:tcW w:w="495" w:type="dxa"/>
            <w:tcBorders>
              <w:top w:val="nil"/>
              <w:left w:val="nil"/>
              <w:bottom w:val="nil"/>
              <w:right w:val="nil"/>
            </w:tcBorders>
            <w:shd w:val="clear" w:color="auto" w:fill="auto"/>
            <w:noWrap/>
            <w:hideMark/>
          </w:tcPr>
          <w:p w14:paraId="48BE6B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74" w:type="dxa"/>
            <w:tcBorders>
              <w:top w:val="nil"/>
              <w:left w:val="nil"/>
              <w:bottom w:val="nil"/>
              <w:right w:val="nil"/>
            </w:tcBorders>
            <w:shd w:val="clear" w:color="auto" w:fill="auto"/>
            <w:noWrap/>
            <w:hideMark/>
          </w:tcPr>
          <w:p w14:paraId="4C3137B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hideMark/>
          </w:tcPr>
          <w:p w14:paraId="173387D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hideMark/>
          </w:tcPr>
          <w:p w14:paraId="2EEE9EC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hideMark/>
          </w:tcPr>
          <w:p w14:paraId="134D9B6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hideMark/>
          </w:tcPr>
          <w:p w14:paraId="234E610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hideMark/>
          </w:tcPr>
          <w:p w14:paraId="10EC46D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6794E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C75A9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73FA2EC" w14:textId="77777777" w:rsidTr="00AF0983">
        <w:trPr>
          <w:trHeight w:val="255"/>
        </w:trPr>
        <w:tc>
          <w:tcPr>
            <w:tcW w:w="495" w:type="dxa"/>
            <w:tcBorders>
              <w:top w:val="single" w:sz="4" w:space="0" w:color="auto"/>
              <w:left w:val="single" w:sz="4" w:space="0" w:color="auto"/>
              <w:bottom w:val="single" w:sz="4" w:space="0" w:color="auto"/>
              <w:right w:val="nil"/>
            </w:tcBorders>
            <w:shd w:val="clear" w:color="000000" w:fill="D6E1EE"/>
            <w:noWrap/>
            <w:hideMark/>
          </w:tcPr>
          <w:p w14:paraId="755EB8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74" w:type="dxa"/>
            <w:tcBorders>
              <w:top w:val="single" w:sz="4" w:space="0" w:color="auto"/>
              <w:left w:val="nil"/>
              <w:bottom w:val="single" w:sz="4" w:space="0" w:color="auto"/>
              <w:right w:val="nil"/>
            </w:tcBorders>
            <w:shd w:val="clear" w:color="000000" w:fill="D6E1EE"/>
            <w:noWrap/>
            <w:hideMark/>
          </w:tcPr>
          <w:p w14:paraId="4DE285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670" w:type="dxa"/>
            <w:tcBorders>
              <w:top w:val="single" w:sz="4" w:space="0" w:color="auto"/>
              <w:left w:val="nil"/>
              <w:bottom w:val="single" w:sz="4" w:space="0" w:color="auto"/>
              <w:right w:val="nil"/>
            </w:tcBorders>
            <w:shd w:val="clear" w:color="000000" w:fill="D6E1EE"/>
            <w:hideMark/>
          </w:tcPr>
          <w:p w14:paraId="0618165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697" w:type="dxa"/>
            <w:tcBorders>
              <w:top w:val="single" w:sz="4" w:space="0" w:color="auto"/>
              <w:left w:val="nil"/>
              <w:bottom w:val="single" w:sz="4" w:space="0" w:color="auto"/>
              <w:right w:val="nil"/>
            </w:tcBorders>
            <w:shd w:val="clear" w:color="000000" w:fill="D6E1EE"/>
            <w:noWrap/>
            <w:hideMark/>
          </w:tcPr>
          <w:p w14:paraId="651D419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single" w:sz="4" w:space="0" w:color="auto"/>
              <w:right w:val="nil"/>
            </w:tcBorders>
            <w:shd w:val="clear" w:color="000000" w:fill="D6E1EE"/>
            <w:noWrap/>
            <w:hideMark/>
          </w:tcPr>
          <w:p w14:paraId="2E6B57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single" w:sz="4" w:space="0" w:color="auto"/>
              <w:right w:val="nil"/>
            </w:tcBorders>
            <w:shd w:val="clear" w:color="000000" w:fill="D6E1EE"/>
            <w:noWrap/>
            <w:hideMark/>
          </w:tcPr>
          <w:p w14:paraId="6719709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single" w:sz="4" w:space="0" w:color="auto"/>
              <w:right w:val="single" w:sz="4" w:space="0" w:color="auto"/>
            </w:tcBorders>
            <w:shd w:val="clear" w:color="000000" w:fill="D6E1EE"/>
            <w:noWrap/>
            <w:hideMark/>
          </w:tcPr>
          <w:p w14:paraId="5601725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444 481,25</w:t>
            </w:r>
          </w:p>
        </w:tc>
        <w:tc>
          <w:tcPr>
            <w:tcW w:w="736" w:type="dxa"/>
            <w:tcBorders>
              <w:top w:val="nil"/>
              <w:left w:val="nil"/>
              <w:bottom w:val="nil"/>
              <w:right w:val="nil"/>
            </w:tcBorders>
            <w:shd w:val="clear" w:color="auto" w:fill="auto"/>
            <w:noWrap/>
            <w:hideMark/>
          </w:tcPr>
          <w:p w14:paraId="108BC4B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05EC1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99BDBC4" w14:textId="77777777" w:rsidTr="00AF0983">
        <w:trPr>
          <w:trHeight w:val="255"/>
        </w:trPr>
        <w:tc>
          <w:tcPr>
            <w:tcW w:w="495" w:type="dxa"/>
            <w:tcBorders>
              <w:top w:val="nil"/>
              <w:left w:val="nil"/>
              <w:bottom w:val="nil"/>
              <w:right w:val="nil"/>
            </w:tcBorders>
            <w:shd w:val="clear" w:color="auto" w:fill="auto"/>
            <w:noWrap/>
            <w:vAlign w:val="bottom"/>
            <w:hideMark/>
          </w:tcPr>
          <w:p w14:paraId="6F5A0CC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74" w:type="dxa"/>
            <w:tcBorders>
              <w:top w:val="nil"/>
              <w:left w:val="nil"/>
              <w:bottom w:val="nil"/>
              <w:right w:val="nil"/>
            </w:tcBorders>
            <w:shd w:val="clear" w:color="auto" w:fill="auto"/>
            <w:noWrap/>
            <w:vAlign w:val="bottom"/>
            <w:hideMark/>
          </w:tcPr>
          <w:p w14:paraId="6CA90E5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vAlign w:val="bottom"/>
            <w:hideMark/>
          </w:tcPr>
          <w:p w14:paraId="2C9867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vAlign w:val="bottom"/>
            <w:hideMark/>
          </w:tcPr>
          <w:p w14:paraId="6DC51E4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vAlign w:val="bottom"/>
            <w:hideMark/>
          </w:tcPr>
          <w:p w14:paraId="3E28A8BF"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vAlign w:val="bottom"/>
            <w:hideMark/>
          </w:tcPr>
          <w:p w14:paraId="38DE7E8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vAlign w:val="bottom"/>
            <w:hideMark/>
          </w:tcPr>
          <w:p w14:paraId="4AA8E46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4C4EF15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B8DCA7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3EF16EC1" w14:textId="06DD5BF0" w:rsidR="00AF0983" w:rsidRDefault="00AF0983"/>
    <w:p w14:paraId="751CA92D"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504"/>
        <w:gridCol w:w="5930"/>
        <w:gridCol w:w="633"/>
        <w:gridCol w:w="1248"/>
        <w:gridCol w:w="1144"/>
        <w:gridCol w:w="1456"/>
        <w:gridCol w:w="736"/>
        <w:gridCol w:w="976"/>
      </w:tblGrid>
      <w:tr w:rsidR="00AF0983" w:rsidRPr="00AF0983" w14:paraId="5AE0D355"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2974A321"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7AA2E23C"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55CDFFF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80E219A" w14:textId="77777777" w:rsidTr="00AF0983">
        <w:trPr>
          <w:trHeight w:val="499"/>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5DB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504" w:type="dxa"/>
            <w:tcBorders>
              <w:top w:val="single" w:sz="4" w:space="0" w:color="auto"/>
              <w:left w:val="nil"/>
              <w:bottom w:val="single" w:sz="4" w:space="0" w:color="auto"/>
              <w:right w:val="nil"/>
            </w:tcBorders>
            <w:shd w:val="clear" w:color="auto" w:fill="auto"/>
            <w:noWrap/>
            <w:vAlign w:val="center"/>
            <w:hideMark/>
          </w:tcPr>
          <w:p w14:paraId="07CFF64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4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02879B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3BD2D6A5"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2815E5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3587FC9" w14:textId="77777777" w:rsidTr="00AF0983">
        <w:trPr>
          <w:trHeight w:val="49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12BE8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504" w:type="dxa"/>
            <w:tcBorders>
              <w:top w:val="nil"/>
              <w:left w:val="nil"/>
              <w:bottom w:val="single" w:sz="4" w:space="0" w:color="auto"/>
              <w:right w:val="nil"/>
            </w:tcBorders>
            <w:shd w:val="clear" w:color="auto" w:fill="auto"/>
            <w:noWrap/>
            <w:vAlign w:val="center"/>
            <w:hideMark/>
          </w:tcPr>
          <w:p w14:paraId="7C84B69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2</w:t>
            </w:r>
          </w:p>
        </w:tc>
        <w:tc>
          <w:tcPr>
            <w:tcW w:w="104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5CE0F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Pokladna</w:t>
            </w:r>
          </w:p>
        </w:tc>
        <w:tc>
          <w:tcPr>
            <w:tcW w:w="736" w:type="dxa"/>
            <w:tcBorders>
              <w:top w:val="nil"/>
              <w:left w:val="nil"/>
              <w:bottom w:val="nil"/>
              <w:right w:val="nil"/>
            </w:tcBorders>
            <w:shd w:val="clear" w:color="auto" w:fill="auto"/>
            <w:noWrap/>
            <w:vAlign w:val="bottom"/>
            <w:hideMark/>
          </w:tcPr>
          <w:p w14:paraId="282F7385"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6F7E9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ABBFBAF" w14:textId="77777777" w:rsidTr="00AF0983">
        <w:trPr>
          <w:trHeight w:val="499"/>
        </w:trPr>
        <w:tc>
          <w:tcPr>
            <w:tcW w:w="441" w:type="dxa"/>
            <w:tcBorders>
              <w:top w:val="nil"/>
              <w:left w:val="single" w:sz="4" w:space="0" w:color="auto"/>
              <w:bottom w:val="single" w:sz="4" w:space="0" w:color="auto"/>
              <w:right w:val="single" w:sz="4" w:space="0" w:color="auto"/>
            </w:tcBorders>
            <w:shd w:val="clear" w:color="000000" w:fill="D6E1EE"/>
            <w:noWrap/>
            <w:vAlign w:val="center"/>
            <w:hideMark/>
          </w:tcPr>
          <w:p w14:paraId="652B117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504" w:type="dxa"/>
            <w:tcBorders>
              <w:top w:val="nil"/>
              <w:left w:val="nil"/>
              <w:bottom w:val="single" w:sz="4" w:space="0" w:color="auto"/>
              <w:right w:val="nil"/>
            </w:tcBorders>
            <w:shd w:val="clear" w:color="000000" w:fill="D6E1EE"/>
            <w:noWrap/>
            <w:vAlign w:val="center"/>
            <w:hideMark/>
          </w:tcPr>
          <w:p w14:paraId="40490A9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D.2.1</w:t>
            </w:r>
          </w:p>
        </w:tc>
        <w:tc>
          <w:tcPr>
            <w:tcW w:w="1041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D2759C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736" w:type="dxa"/>
            <w:tcBorders>
              <w:top w:val="nil"/>
              <w:left w:val="nil"/>
              <w:bottom w:val="nil"/>
              <w:right w:val="nil"/>
            </w:tcBorders>
            <w:shd w:val="clear" w:color="auto" w:fill="auto"/>
            <w:noWrap/>
            <w:vAlign w:val="bottom"/>
            <w:hideMark/>
          </w:tcPr>
          <w:p w14:paraId="79AD1AB6"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0E6A1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544B750" w14:textId="77777777" w:rsidTr="00AF0983">
        <w:trPr>
          <w:trHeight w:val="255"/>
        </w:trPr>
        <w:tc>
          <w:tcPr>
            <w:tcW w:w="441" w:type="dxa"/>
            <w:tcBorders>
              <w:top w:val="nil"/>
              <w:left w:val="nil"/>
              <w:bottom w:val="nil"/>
              <w:right w:val="nil"/>
            </w:tcBorders>
            <w:shd w:val="clear" w:color="auto" w:fill="auto"/>
            <w:noWrap/>
            <w:vAlign w:val="bottom"/>
            <w:hideMark/>
          </w:tcPr>
          <w:p w14:paraId="08B32B4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vAlign w:val="bottom"/>
            <w:hideMark/>
          </w:tcPr>
          <w:p w14:paraId="5C8F81A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noWrap/>
            <w:vAlign w:val="bottom"/>
            <w:hideMark/>
          </w:tcPr>
          <w:p w14:paraId="086D600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33" w:type="dxa"/>
            <w:tcBorders>
              <w:top w:val="nil"/>
              <w:left w:val="nil"/>
              <w:bottom w:val="nil"/>
              <w:right w:val="nil"/>
            </w:tcBorders>
            <w:shd w:val="clear" w:color="auto" w:fill="auto"/>
            <w:noWrap/>
            <w:vAlign w:val="bottom"/>
            <w:hideMark/>
          </w:tcPr>
          <w:p w14:paraId="670A073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8" w:type="dxa"/>
            <w:tcBorders>
              <w:top w:val="nil"/>
              <w:left w:val="nil"/>
              <w:bottom w:val="nil"/>
              <w:right w:val="nil"/>
            </w:tcBorders>
            <w:shd w:val="clear" w:color="auto" w:fill="auto"/>
            <w:noWrap/>
            <w:vAlign w:val="bottom"/>
            <w:hideMark/>
          </w:tcPr>
          <w:p w14:paraId="06C2DF69"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144" w:type="dxa"/>
            <w:tcBorders>
              <w:top w:val="nil"/>
              <w:left w:val="nil"/>
              <w:bottom w:val="nil"/>
              <w:right w:val="nil"/>
            </w:tcBorders>
            <w:shd w:val="clear" w:color="auto" w:fill="auto"/>
            <w:noWrap/>
            <w:vAlign w:val="bottom"/>
            <w:hideMark/>
          </w:tcPr>
          <w:p w14:paraId="7D01753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56" w:type="dxa"/>
            <w:tcBorders>
              <w:top w:val="nil"/>
              <w:left w:val="nil"/>
              <w:bottom w:val="nil"/>
              <w:right w:val="nil"/>
            </w:tcBorders>
            <w:shd w:val="clear" w:color="auto" w:fill="auto"/>
            <w:noWrap/>
            <w:vAlign w:val="bottom"/>
            <w:hideMark/>
          </w:tcPr>
          <w:p w14:paraId="3BFBAAE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40D868F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93F87A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2CFD9BB" w14:textId="77777777" w:rsidTr="00AF0983">
        <w:trPr>
          <w:trHeight w:val="765"/>
        </w:trPr>
        <w:tc>
          <w:tcPr>
            <w:tcW w:w="44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8394C2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504" w:type="dxa"/>
            <w:tcBorders>
              <w:top w:val="single" w:sz="4" w:space="0" w:color="auto"/>
              <w:left w:val="nil"/>
              <w:bottom w:val="single" w:sz="4" w:space="0" w:color="auto"/>
              <w:right w:val="single" w:sz="4" w:space="0" w:color="auto"/>
            </w:tcBorders>
            <w:shd w:val="clear" w:color="000000" w:fill="DBDBDB"/>
            <w:noWrap/>
            <w:vAlign w:val="bottom"/>
            <w:hideMark/>
          </w:tcPr>
          <w:p w14:paraId="292A868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930" w:type="dxa"/>
            <w:tcBorders>
              <w:top w:val="single" w:sz="4" w:space="0" w:color="auto"/>
              <w:left w:val="nil"/>
              <w:bottom w:val="single" w:sz="4" w:space="0" w:color="auto"/>
              <w:right w:val="single" w:sz="4" w:space="0" w:color="auto"/>
            </w:tcBorders>
            <w:shd w:val="clear" w:color="000000" w:fill="DBDBDB"/>
            <w:noWrap/>
            <w:vAlign w:val="bottom"/>
            <w:hideMark/>
          </w:tcPr>
          <w:p w14:paraId="5F788CA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633" w:type="dxa"/>
            <w:tcBorders>
              <w:top w:val="single" w:sz="4" w:space="0" w:color="auto"/>
              <w:left w:val="nil"/>
              <w:bottom w:val="single" w:sz="4" w:space="0" w:color="auto"/>
              <w:right w:val="single" w:sz="4" w:space="0" w:color="auto"/>
            </w:tcBorders>
            <w:shd w:val="clear" w:color="000000" w:fill="DBDBDB"/>
            <w:noWrap/>
            <w:vAlign w:val="bottom"/>
            <w:hideMark/>
          </w:tcPr>
          <w:p w14:paraId="2EB92D80"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248" w:type="dxa"/>
            <w:tcBorders>
              <w:top w:val="single" w:sz="4" w:space="0" w:color="auto"/>
              <w:left w:val="nil"/>
              <w:bottom w:val="single" w:sz="4" w:space="0" w:color="auto"/>
              <w:right w:val="single" w:sz="4" w:space="0" w:color="auto"/>
            </w:tcBorders>
            <w:shd w:val="clear" w:color="000000" w:fill="DBDBDB"/>
            <w:noWrap/>
            <w:vAlign w:val="bottom"/>
            <w:hideMark/>
          </w:tcPr>
          <w:p w14:paraId="111355E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144" w:type="dxa"/>
            <w:tcBorders>
              <w:top w:val="single" w:sz="4" w:space="0" w:color="auto"/>
              <w:left w:val="nil"/>
              <w:bottom w:val="single" w:sz="4" w:space="0" w:color="auto"/>
              <w:right w:val="nil"/>
            </w:tcBorders>
            <w:shd w:val="clear" w:color="000000" w:fill="DBDBDB"/>
            <w:noWrap/>
            <w:vAlign w:val="bottom"/>
            <w:hideMark/>
          </w:tcPr>
          <w:p w14:paraId="2DD24C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45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7BCEBE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25B32B4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590105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5CAE33A0"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5AE0CC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7CFEF98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930" w:type="dxa"/>
            <w:tcBorders>
              <w:top w:val="single" w:sz="4" w:space="0" w:color="auto"/>
              <w:left w:val="nil"/>
              <w:bottom w:val="nil"/>
              <w:right w:val="nil"/>
            </w:tcBorders>
            <w:shd w:val="clear" w:color="000000" w:fill="D6E1EE"/>
            <w:hideMark/>
          </w:tcPr>
          <w:p w14:paraId="5CB6E47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633" w:type="dxa"/>
            <w:tcBorders>
              <w:top w:val="single" w:sz="4" w:space="0" w:color="auto"/>
              <w:left w:val="nil"/>
              <w:bottom w:val="nil"/>
              <w:right w:val="nil"/>
            </w:tcBorders>
            <w:shd w:val="clear" w:color="000000" w:fill="D6E1EE"/>
            <w:noWrap/>
            <w:hideMark/>
          </w:tcPr>
          <w:p w14:paraId="6F66926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4D0B3A9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42D427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FF64F6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69 928,91</w:t>
            </w:r>
          </w:p>
        </w:tc>
        <w:tc>
          <w:tcPr>
            <w:tcW w:w="736" w:type="dxa"/>
            <w:tcBorders>
              <w:top w:val="single" w:sz="4" w:space="0" w:color="auto"/>
              <w:left w:val="nil"/>
              <w:bottom w:val="nil"/>
              <w:right w:val="nil"/>
            </w:tcBorders>
            <w:shd w:val="clear" w:color="000000" w:fill="D6E1EE"/>
            <w:noWrap/>
            <w:hideMark/>
          </w:tcPr>
          <w:p w14:paraId="07512C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036AD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F6CC63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1FF5C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C93A4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111201101R00</w:t>
            </w:r>
          </w:p>
        </w:tc>
        <w:tc>
          <w:tcPr>
            <w:tcW w:w="5930" w:type="dxa"/>
            <w:tcBorders>
              <w:top w:val="single" w:sz="4" w:space="0" w:color="auto"/>
              <w:left w:val="nil"/>
              <w:bottom w:val="single" w:sz="4" w:space="0" w:color="auto"/>
              <w:right w:val="single" w:sz="4" w:space="0" w:color="808080"/>
            </w:tcBorders>
            <w:shd w:val="clear" w:color="auto" w:fill="auto"/>
            <w:hideMark/>
          </w:tcPr>
          <w:p w14:paraId="2717D7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Odstranění křovin a stromů o průměru do 10 cm při celkové ploše do 1 000 m2</w:t>
            </w:r>
          </w:p>
        </w:tc>
        <w:tc>
          <w:tcPr>
            <w:tcW w:w="633" w:type="dxa"/>
            <w:tcBorders>
              <w:top w:val="single" w:sz="4" w:space="0" w:color="auto"/>
              <w:left w:val="nil"/>
              <w:bottom w:val="single" w:sz="4" w:space="0" w:color="auto"/>
              <w:right w:val="single" w:sz="4" w:space="0" w:color="808080"/>
            </w:tcBorders>
            <w:shd w:val="clear" w:color="auto" w:fill="auto"/>
            <w:noWrap/>
            <w:hideMark/>
          </w:tcPr>
          <w:p w14:paraId="58AB2F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A3A4C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9A292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68,40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CDBD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820,80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DD65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9B07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265BC1" w14:textId="77777777" w:rsidTr="00AF0983">
        <w:trPr>
          <w:trHeight w:val="450"/>
        </w:trPr>
        <w:tc>
          <w:tcPr>
            <w:tcW w:w="441" w:type="dxa"/>
            <w:tcBorders>
              <w:top w:val="nil"/>
              <w:left w:val="nil"/>
              <w:bottom w:val="nil"/>
              <w:right w:val="nil"/>
            </w:tcBorders>
            <w:shd w:val="clear" w:color="auto" w:fill="auto"/>
            <w:noWrap/>
            <w:hideMark/>
          </w:tcPr>
          <w:p w14:paraId="4AFD0E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91CCC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0D3504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odstraněním kořenů a s případným nutným odklizením křovin a stromů na hromady na vzdálenost do 50 m nebo s naložením na dopravní prostředek, do sklonu terénu 1 : 5,</w:t>
            </w:r>
          </w:p>
        </w:tc>
        <w:tc>
          <w:tcPr>
            <w:tcW w:w="736" w:type="dxa"/>
            <w:tcBorders>
              <w:top w:val="nil"/>
              <w:left w:val="nil"/>
              <w:bottom w:val="nil"/>
              <w:right w:val="nil"/>
            </w:tcBorders>
            <w:shd w:val="clear" w:color="auto" w:fill="auto"/>
            <w:noWrap/>
            <w:hideMark/>
          </w:tcPr>
          <w:p w14:paraId="15BC1FD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1D75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BEF30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09ACB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D7876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121101101R00</w:t>
            </w:r>
          </w:p>
        </w:tc>
        <w:tc>
          <w:tcPr>
            <w:tcW w:w="5930" w:type="dxa"/>
            <w:tcBorders>
              <w:top w:val="single" w:sz="4" w:space="0" w:color="auto"/>
              <w:left w:val="nil"/>
              <w:bottom w:val="single" w:sz="4" w:space="0" w:color="auto"/>
              <w:right w:val="single" w:sz="4" w:space="0" w:color="808080"/>
            </w:tcBorders>
            <w:shd w:val="clear" w:color="auto" w:fill="auto"/>
            <w:hideMark/>
          </w:tcPr>
          <w:p w14:paraId="6174F2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Sejmutí ornice s přemístěním na vzdálenost do 50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5E85EA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27EA6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10,14600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FCCD6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05C00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858,35</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847B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979AB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B4D43A1" w14:textId="77777777" w:rsidTr="00AF0983">
        <w:trPr>
          <w:trHeight w:val="255"/>
        </w:trPr>
        <w:tc>
          <w:tcPr>
            <w:tcW w:w="441" w:type="dxa"/>
            <w:tcBorders>
              <w:top w:val="nil"/>
              <w:left w:val="nil"/>
              <w:bottom w:val="nil"/>
              <w:right w:val="nil"/>
            </w:tcBorders>
            <w:shd w:val="clear" w:color="auto" w:fill="auto"/>
            <w:noWrap/>
            <w:hideMark/>
          </w:tcPr>
          <w:p w14:paraId="177E9E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F8038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4F2FA3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lesní půdy, s vodorovným přemístěním na hromady v místě upotřebení nebo na dočasné či trvalé skládky se složením</w:t>
            </w:r>
          </w:p>
        </w:tc>
        <w:tc>
          <w:tcPr>
            <w:tcW w:w="736" w:type="dxa"/>
            <w:tcBorders>
              <w:top w:val="nil"/>
              <w:left w:val="nil"/>
              <w:bottom w:val="nil"/>
              <w:right w:val="nil"/>
            </w:tcBorders>
            <w:shd w:val="clear" w:color="auto" w:fill="auto"/>
            <w:noWrap/>
            <w:hideMark/>
          </w:tcPr>
          <w:p w14:paraId="1876633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C89D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68D3A0" w14:textId="77777777" w:rsidTr="00AF0983">
        <w:trPr>
          <w:trHeight w:val="255"/>
        </w:trPr>
        <w:tc>
          <w:tcPr>
            <w:tcW w:w="441" w:type="dxa"/>
            <w:tcBorders>
              <w:top w:val="nil"/>
              <w:left w:val="nil"/>
              <w:bottom w:val="nil"/>
              <w:right w:val="nil"/>
            </w:tcBorders>
            <w:shd w:val="clear" w:color="auto" w:fill="auto"/>
            <w:noWrap/>
            <w:hideMark/>
          </w:tcPr>
          <w:p w14:paraId="5E2865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EBE92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01708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základy : 8,6*11,1*0,1</w:t>
            </w:r>
          </w:p>
        </w:tc>
        <w:tc>
          <w:tcPr>
            <w:tcW w:w="633" w:type="dxa"/>
            <w:tcBorders>
              <w:top w:val="nil"/>
              <w:left w:val="nil"/>
              <w:bottom w:val="nil"/>
              <w:right w:val="nil"/>
            </w:tcBorders>
            <w:shd w:val="clear" w:color="auto" w:fill="auto"/>
            <w:hideMark/>
          </w:tcPr>
          <w:p w14:paraId="0EBB77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8F671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9,54600</w:t>
            </w:r>
          </w:p>
        </w:tc>
        <w:tc>
          <w:tcPr>
            <w:tcW w:w="1144" w:type="dxa"/>
            <w:tcBorders>
              <w:top w:val="nil"/>
              <w:left w:val="nil"/>
              <w:bottom w:val="nil"/>
              <w:right w:val="nil"/>
            </w:tcBorders>
            <w:shd w:val="clear" w:color="auto" w:fill="auto"/>
            <w:noWrap/>
            <w:hideMark/>
          </w:tcPr>
          <w:p w14:paraId="315C3FA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B0202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31F0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E529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F53DFF" w14:textId="77777777" w:rsidTr="00AF0983">
        <w:trPr>
          <w:trHeight w:val="255"/>
        </w:trPr>
        <w:tc>
          <w:tcPr>
            <w:tcW w:w="441" w:type="dxa"/>
            <w:tcBorders>
              <w:top w:val="nil"/>
              <w:left w:val="nil"/>
              <w:bottom w:val="nil"/>
              <w:right w:val="nil"/>
            </w:tcBorders>
            <w:shd w:val="clear" w:color="auto" w:fill="auto"/>
            <w:noWrap/>
            <w:hideMark/>
          </w:tcPr>
          <w:p w14:paraId="338B70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77238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40132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napojení potrubí odvodu radonu na jímku : 6*1*0,1</w:t>
            </w:r>
          </w:p>
        </w:tc>
        <w:tc>
          <w:tcPr>
            <w:tcW w:w="633" w:type="dxa"/>
            <w:tcBorders>
              <w:top w:val="nil"/>
              <w:left w:val="nil"/>
              <w:bottom w:val="nil"/>
              <w:right w:val="nil"/>
            </w:tcBorders>
            <w:shd w:val="clear" w:color="auto" w:fill="auto"/>
            <w:hideMark/>
          </w:tcPr>
          <w:p w14:paraId="7D01FED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09AA92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144" w:type="dxa"/>
            <w:tcBorders>
              <w:top w:val="nil"/>
              <w:left w:val="nil"/>
              <w:bottom w:val="nil"/>
              <w:right w:val="nil"/>
            </w:tcBorders>
            <w:shd w:val="clear" w:color="auto" w:fill="auto"/>
            <w:noWrap/>
            <w:hideMark/>
          </w:tcPr>
          <w:p w14:paraId="5858A47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BAA85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C609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54BD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16A46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F5829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4320B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122201101R00</w:t>
            </w:r>
          </w:p>
        </w:tc>
        <w:tc>
          <w:tcPr>
            <w:tcW w:w="5930" w:type="dxa"/>
            <w:tcBorders>
              <w:top w:val="single" w:sz="4" w:space="0" w:color="auto"/>
              <w:left w:val="nil"/>
              <w:bottom w:val="single" w:sz="4" w:space="0" w:color="auto"/>
              <w:right w:val="single" w:sz="4" w:space="0" w:color="808080"/>
            </w:tcBorders>
            <w:shd w:val="clear" w:color="auto" w:fill="auto"/>
            <w:hideMark/>
          </w:tcPr>
          <w:p w14:paraId="2EDEFD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do 100 m3</w:t>
            </w:r>
          </w:p>
        </w:tc>
        <w:tc>
          <w:tcPr>
            <w:tcW w:w="633" w:type="dxa"/>
            <w:tcBorders>
              <w:top w:val="single" w:sz="4" w:space="0" w:color="auto"/>
              <w:left w:val="nil"/>
              <w:bottom w:val="single" w:sz="4" w:space="0" w:color="auto"/>
              <w:right w:val="single" w:sz="4" w:space="0" w:color="808080"/>
            </w:tcBorders>
            <w:shd w:val="clear" w:color="auto" w:fill="auto"/>
            <w:noWrap/>
            <w:hideMark/>
          </w:tcPr>
          <w:p w14:paraId="3BAE8E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2AB2C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23,15900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BC85C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08FBB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4 631,80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0639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C8B0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BDF812B" w14:textId="77777777" w:rsidTr="00AF0983">
        <w:trPr>
          <w:trHeight w:val="255"/>
        </w:trPr>
        <w:tc>
          <w:tcPr>
            <w:tcW w:w="441" w:type="dxa"/>
            <w:tcBorders>
              <w:top w:val="nil"/>
              <w:left w:val="nil"/>
              <w:bottom w:val="nil"/>
              <w:right w:val="nil"/>
            </w:tcBorders>
            <w:shd w:val="clear" w:color="auto" w:fill="auto"/>
            <w:noWrap/>
            <w:hideMark/>
          </w:tcPr>
          <w:p w14:paraId="7FADAB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4A4D4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2660DA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2026404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7C5B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4735B7" w14:textId="77777777" w:rsidTr="00AF0983">
        <w:trPr>
          <w:trHeight w:val="255"/>
        </w:trPr>
        <w:tc>
          <w:tcPr>
            <w:tcW w:w="441" w:type="dxa"/>
            <w:tcBorders>
              <w:top w:val="nil"/>
              <w:left w:val="nil"/>
              <w:bottom w:val="nil"/>
              <w:right w:val="nil"/>
            </w:tcBorders>
            <w:shd w:val="clear" w:color="auto" w:fill="auto"/>
            <w:noWrap/>
            <w:hideMark/>
          </w:tcPr>
          <w:p w14:paraId="686B22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104D3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138DCE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33,305</w:t>
            </w:r>
          </w:p>
        </w:tc>
        <w:tc>
          <w:tcPr>
            <w:tcW w:w="633" w:type="dxa"/>
            <w:tcBorders>
              <w:top w:val="nil"/>
              <w:left w:val="nil"/>
              <w:bottom w:val="nil"/>
              <w:right w:val="nil"/>
            </w:tcBorders>
            <w:shd w:val="clear" w:color="auto" w:fill="auto"/>
            <w:hideMark/>
          </w:tcPr>
          <w:p w14:paraId="5D80448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CD257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33,30500</w:t>
            </w:r>
          </w:p>
        </w:tc>
        <w:tc>
          <w:tcPr>
            <w:tcW w:w="1144" w:type="dxa"/>
            <w:tcBorders>
              <w:top w:val="nil"/>
              <w:left w:val="nil"/>
              <w:bottom w:val="nil"/>
              <w:right w:val="nil"/>
            </w:tcBorders>
            <w:shd w:val="clear" w:color="auto" w:fill="auto"/>
            <w:noWrap/>
            <w:hideMark/>
          </w:tcPr>
          <w:p w14:paraId="4C67022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6CB9E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C93A9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C9D6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0DBA203" w14:textId="77777777" w:rsidTr="00AF0983">
        <w:trPr>
          <w:trHeight w:val="255"/>
        </w:trPr>
        <w:tc>
          <w:tcPr>
            <w:tcW w:w="441" w:type="dxa"/>
            <w:tcBorders>
              <w:top w:val="nil"/>
              <w:left w:val="nil"/>
              <w:bottom w:val="nil"/>
              <w:right w:val="nil"/>
            </w:tcBorders>
            <w:shd w:val="clear" w:color="auto" w:fill="auto"/>
            <w:noWrap/>
            <w:hideMark/>
          </w:tcPr>
          <w:p w14:paraId="67E46B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0FAD6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20676E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10,14600*-1</w:t>
            </w:r>
          </w:p>
        </w:tc>
        <w:tc>
          <w:tcPr>
            <w:tcW w:w="633" w:type="dxa"/>
            <w:tcBorders>
              <w:top w:val="nil"/>
              <w:left w:val="nil"/>
              <w:bottom w:val="nil"/>
              <w:right w:val="nil"/>
            </w:tcBorders>
            <w:shd w:val="clear" w:color="auto" w:fill="auto"/>
            <w:hideMark/>
          </w:tcPr>
          <w:p w14:paraId="7D0D64C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5DFD16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-10,14600</w:t>
            </w:r>
          </w:p>
        </w:tc>
        <w:tc>
          <w:tcPr>
            <w:tcW w:w="1144" w:type="dxa"/>
            <w:tcBorders>
              <w:top w:val="nil"/>
              <w:left w:val="nil"/>
              <w:bottom w:val="nil"/>
              <w:right w:val="nil"/>
            </w:tcBorders>
            <w:shd w:val="clear" w:color="auto" w:fill="auto"/>
            <w:noWrap/>
            <w:hideMark/>
          </w:tcPr>
          <w:p w14:paraId="76703AC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A8C85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F0B7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C732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E3A32E"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4E32E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A7B9D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122201109R00</w:t>
            </w:r>
          </w:p>
        </w:tc>
        <w:tc>
          <w:tcPr>
            <w:tcW w:w="5930" w:type="dxa"/>
            <w:tcBorders>
              <w:top w:val="single" w:sz="4" w:space="0" w:color="auto"/>
              <w:left w:val="nil"/>
              <w:bottom w:val="single" w:sz="4" w:space="0" w:color="auto"/>
              <w:right w:val="single" w:sz="4" w:space="0" w:color="808080"/>
            </w:tcBorders>
            <w:shd w:val="clear" w:color="auto" w:fill="auto"/>
            <w:hideMark/>
          </w:tcPr>
          <w:p w14:paraId="43459A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příplatek k cenám za lepivost horniny</w:t>
            </w:r>
          </w:p>
        </w:tc>
        <w:tc>
          <w:tcPr>
            <w:tcW w:w="633" w:type="dxa"/>
            <w:tcBorders>
              <w:top w:val="single" w:sz="4" w:space="0" w:color="auto"/>
              <w:left w:val="nil"/>
              <w:bottom w:val="single" w:sz="4" w:space="0" w:color="auto"/>
              <w:right w:val="single" w:sz="4" w:space="0" w:color="808080"/>
            </w:tcBorders>
            <w:shd w:val="clear" w:color="auto" w:fill="auto"/>
            <w:noWrap/>
            <w:hideMark/>
          </w:tcPr>
          <w:p w14:paraId="604C92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4A5D1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11,57950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85A2C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45,30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67905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524,55</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C7EA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6A23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CADCDA" w14:textId="77777777" w:rsidTr="00AF0983">
        <w:trPr>
          <w:trHeight w:val="255"/>
        </w:trPr>
        <w:tc>
          <w:tcPr>
            <w:tcW w:w="441" w:type="dxa"/>
            <w:tcBorders>
              <w:top w:val="nil"/>
              <w:left w:val="nil"/>
              <w:bottom w:val="nil"/>
              <w:right w:val="nil"/>
            </w:tcBorders>
            <w:shd w:val="clear" w:color="auto" w:fill="auto"/>
            <w:noWrap/>
            <w:hideMark/>
          </w:tcPr>
          <w:p w14:paraId="68F801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D573F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72F626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1FDF5F3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5396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645D77" w14:textId="77777777" w:rsidTr="00AF0983">
        <w:trPr>
          <w:trHeight w:val="255"/>
        </w:trPr>
        <w:tc>
          <w:tcPr>
            <w:tcW w:w="441" w:type="dxa"/>
            <w:tcBorders>
              <w:top w:val="nil"/>
              <w:left w:val="nil"/>
              <w:bottom w:val="nil"/>
              <w:right w:val="nil"/>
            </w:tcBorders>
            <w:shd w:val="clear" w:color="auto" w:fill="auto"/>
            <w:noWrap/>
            <w:hideMark/>
          </w:tcPr>
          <w:p w14:paraId="4D876B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F2AE1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B2918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23,15900*0,5</w:t>
            </w:r>
          </w:p>
        </w:tc>
        <w:tc>
          <w:tcPr>
            <w:tcW w:w="633" w:type="dxa"/>
            <w:tcBorders>
              <w:top w:val="nil"/>
              <w:left w:val="nil"/>
              <w:bottom w:val="nil"/>
              <w:right w:val="nil"/>
            </w:tcBorders>
            <w:shd w:val="clear" w:color="auto" w:fill="auto"/>
            <w:hideMark/>
          </w:tcPr>
          <w:p w14:paraId="4298592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9A16E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11,57950</w:t>
            </w:r>
          </w:p>
        </w:tc>
        <w:tc>
          <w:tcPr>
            <w:tcW w:w="1144" w:type="dxa"/>
            <w:tcBorders>
              <w:top w:val="nil"/>
              <w:left w:val="nil"/>
              <w:bottom w:val="nil"/>
              <w:right w:val="nil"/>
            </w:tcBorders>
            <w:shd w:val="clear" w:color="auto" w:fill="auto"/>
            <w:noWrap/>
            <w:hideMark/>
          </w:tcPr>
          <w:p w14:paraId="711E168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A5396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B737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6C854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9CE894"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B626D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9FE8F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132201210R00</w:t>
            </w:r>
          </w:p>
        </w:tc>
        <w:tc>
          <w:tcPr>
            <w:tcW w:w="5930" w:type="dxa"/>
            <w:tcBorders>
              <w:top w:val="single" w:sz="4" w:space="0" w:color="auto"/>
              <w:left w:val="nil"/>
              <w:bottom w:val="single" w:sz="4" w:space="0" w:color="auto"/>
              <w:right w:val="single" w:sz="4" w:space="0" w:color="808080"/>
            </w:tcBorders>
            <w:shd w:val="clear" w:color="auto" w:fill="auto"/>
            <w:hideMark/>
          </w:tcPr>
          <w:p w14:paraId="05C94F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Hloubení rýh šířky přes 60 do 200 cm do 50 m3, v hornině 3, hloubení strojně </w:t>
            </w:r>
          </w:p>
        </w:tc>
        <w:tc>
          <w:tcPr>
            <w:tcW w:w="633" w:type="dxa"/>
            <w:tcBorders>
              <w:top w:val="single" w:sz="4" w:space="0" w:color="auto"/>
              <w:left w:val="nil"/>
              <w:bottom w:val="single" w:sz="4" w:space="0" w:color="auto"/>
              <w:right w:val="single" w:sz="4" w:space="0" w:color="808080"/>
            </w:tcBorders>
            <w:shd w:val="clear" w:color="auto" w:fill="auto"/>
            <w:noWrap/>
            <w:hideMark/>
          </w:tcPr>
          <w:p w14:paraId="16EE760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53252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13,42200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6823A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568,90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D0FE2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7 635,78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5778C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4643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A96E184" w14:textId="77777777" w:rsidTr="00AF0983">
        <w:trPr>
          <w:trHeight w:val="675"/>
        </w:trPr>
        <w:tc>
          <w:tcPr>
            <w:tcW w:w="441" w:type="dxa"/>
            <w:tcBorders>
              <w:top w:val="nil"/>
              <w:left w:val="nil"/>
              <w:bottom w:val="nil"/>
              <w:right w:val="nil"/>
            </w:tcBorders>
            <w:shd w:val="clear" w:color="auto" w:fill="auto"/>
            <w:noWrap/>
            <w:hideMark/>
          </w:tcPr>
          <w:p w14:paraId="2E9349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38A28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464776C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3EA4626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6090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CA68BB" w14:textId="77777777" w:rsidTr="00AF0983">
        <w:trPr>
          <w:trHeight w:val="255"/>
        </w:trPr>
        <w:tc>
          <w:tcPr>
            <w:tcW w:w="441" w:type="dxa"/>
            <w:tcBorders>
              <w:top w:val="nil"/>
              <w:left w:val="nil"/>
              <w:bottom w:val="nil"/>
              <w:right w:val="nil"/>
            </w:tcBorders>
            <w:shd w:val="clear" w:color="auto" w:fill="auto"/>
            <w:noWrap/>
            <w:hideMark/>
          </w:tcPr>
          <w:p w14:paraId="395672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47EE0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2864A1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základové pásy : 5,928+5,244</w:t>
            </w:r>
          </w:p>
        </w:tc>
        <w:tc>
          <w:tcPr>
            <w:tcW w:w="633" w:type="dxa"/>
            <w:tcBorders>
              <w:top w:val="nil"/>
              <w:left w:val="nil"/>
              <w:bottom w:val="nil"/>
              <w:right w:val="nil"/>
            </w:tcBorders>
            <w:shd w:val="clear" w:color="auto" w:fill="auto"/>
            <w:hideMark/>
          </w:tcPr>
          <w:p w14:paraId="04D453B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09BFEF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11,17200</w:t>
            </w:r>
          </w:p>
        </w:tc>
        <w:tc>
          <w:tcPr>
            <w:tcW w:w="1144" w:type="dxa"/>
            <w:tcBorders>
              <w:top w:val="nil"/>
              <w:left w:val="nil"/>
              <w:bottom w:val="nil"/>
              <w:right w:val="nil"/>
            </w:tcBorders>
            <w:shd w:val="clear" w:color="auto" w:fill="auto"/>
            <w:noWrap/>
            <w:hideMark/>
          </w:tcPr>
          <w:p w14:paraId="5B9092F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462A3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1FF3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CE56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1497AB" w14:textId="77777777" w:rsidTr="00AF0983">
        <w:trPr>
          <w:trHeight w:val="255"/>
        </w:trPr>
        <w:tc>
          <w:tcPr>
            <w:tcW w:w="441" w:type="dxa"/>
            <w:tcBorders>
              <w:top w:val="nil"/>
              <w:left w:val="nil"/>
              <w:bottom w:val="nil"/>
              <w:right w:val="nil"/>
            </w:tcBorders>
            <w:shd w:val="clear" w:color="auto" w:fill="auto"/>
            <w:noWrap/>
            <w:hideMark/>
          </w:tcPr>
          <w:p w14:paraId="2520B1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24F77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DA478C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napojení potrubí odvodu radonu na jímku : 6*0,75*0,5</w:t>
            </w:r>
          </w:p>
        </w:tc>
        <w:tc>
          <w:tcPr>
            <w:tcW w:w="633" w:type="dxa"/>
            <w:tcBorders>
              <w:top w:val="nil"/>
              <w:left w:val="nil"/>
              <w:bottom w:val="nil"/>
              <w:right w:val="nil"/>
            </w:tcBorders>
            <w:shd w:val="clear" w:color="auto" w:fill="auto"/>
            <w:hideMark/>
          </w:tcPr>
          <w:p w14:paraId="59BADD9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0D3953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2,25000</w:t>
            </w:r>
          </w:p>
        </w:tc>
        <w:tc>
          <w:tcPr>
            <w:tcW w:w="1144" w:type="dxa"/>
            <w:tcBorders>
              <w:top w:val="nil"/>
              <w:left w:val="nil"/>
              <w:bottom w:val="nil"/>
              <w:right w:val="nil"/>
            </w:tcBorders>
            <w:shd w:val="clear" w:color="auto" w:fill="auto"/>
            <w:noWrap/>
            <w:hideMark/>
          </w:tcPr>
          <w:p w14:paraId="0011258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CD929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1CA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36F9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88639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00B5B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EC9E7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132201219R00</w:t>
            </w:r>
          </w:p>
        </w:tc>
        <w:tc>
          <w:tcPr>
            <w:tcW w:w="5930" w:type="dxa"/>
            <w:tcBorders>
              <w:top w:val="single" w:sz="4" w:space="0" w:color="auto"/>
              <w:left w:val="nil"/>
              <w:bottom w:val="single" w:sz="4" w:space="0" w:color="auto"/>
              <w:right w:val="single" w:sz="4" w:space="0" w:color="808080"/>
            </w:tcBorders>
            <w:shd w:val="clear" w:color="auto" w:fill="auto"/>
            <w:hideMark/>
          </w:tcPr>
          <w:p w14:paraId="52BF1A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Hloubení rýh šířky přes 60 do 200 cm příplatek za lepivost, v hornině 3,  </w:t>
            </w:r>
          </w:p>
        </w:tc>
        <w:tc>
          <w:tcPr>
            <w:tcW w:w="633" w:type="dxa"/>
            <w:tcBorders>
              <w:top w:val="single" w:sz="4" w:space="0" w:color="auto"/>
              <w:left w:val="nil"/>
              <w:bottom w:val="single" w:sz="4" w:space="0" w:color="auto"/>
              <w:right w:val="single" w:sz="4" w:space="0" w:color="808080"/>
            </w:tcBorders>
            <w:shd w:val="clear" w:color="auto" w:fill="auto"/>
            <w:noWrap/>
            <w:hideMark/>
          </w:tcPr>
          <w:p w14:paraId="085C46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7123C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6,71100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1AC34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65C12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303,34</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39B2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6FCF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C92123C" w14:textId="77777777" w:rsidTr="00AF0983">
        <w:trPr>
          <w:trHeight w:val="675"/>
        </w:trPr>
        <w:tc>
          <w:tcPr>
            <w:tcW w:w="441" w:type="dxa"/>
            <w:tcBorders>
              <w:top w:val="nil"/>
              <w:left w:val="nil"/>
              <w:bottom w:val="nil"/>
              <w:right w:val="nil"/>
            </w:tcBorders>
            <w:shd w:val="clear" w:color="auto" w:fill="auto"/>
            <w:noWrap/>
            <w:hideMark/>
          </w:tcPr>
          <w:p w14:paraId="106207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BB749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18A059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0706386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AE44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D6542D" w14:textId="77777777" w:rsidTr="00AF0983">
        <w:trPr>
          <w:trHeight w:val="255"/>
        </w:trPr>
        <w:tc>
          <w:tcPr>
            <w:tcW w:w="441" w:type="dxa"/>
            <w:tcBorders>
              <w:top w:val="nil"/>
              <w:left w:val="nil"/>
              <w:bottom w:val="nil"/>
              <w:right w:val="nil"/>
            </w:tcBorders>
            <w:shd w:val="clear" w:color="auto" w:fill="auto"/>
            <w:noWrap/>
            <w:hideMark/>
          </w:tcPr>
          <w:p w14:paraId="0AD276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71D57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BBC3E1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13,42200*0,5</w:t>
            </w:r>
          </w:p>
        </w:tc>
        <w:tc>
          <w:tcPr>
            <w:tcW w:w="633" w:type="dxa"/>
            <w:tcBorders>
              <w:top w:val="nil"/>
              <w:left w:val="nil"/>
              <w:bottom w:val="nil"/>
              <w:right w:val="nil"/>
            </w:tcBorders>
            <w:shd w:val="clear" w:color="auto" w:fill="auto"/>
            <w:hideMark/>
          </w:tcPr>
          <w:p w14:paraId="0FA79E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C76794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6,71100</w:t>
            </w:r>
          </w:p>
        </w:tc>
        <w:tc>
          <w:tcPr>
            <w:tcW w:w="1144" w:type="dxa"/>
            <w:tcBorders>
              <w:top w:val="nil"/>
              <w:left w:val="nil"/>
              <w:bottom w:val="nil"/>
              <w:right w:val="nil"/>
            </w:tcBorders>
            <w:shd w:val="clear" w:color="auto" w:fill="auto"/>
            <w:noWrap/>
            <w:hideMark/>
          </w:tcPr>
          <w:p w14:paraId="5818121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E7A6F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0D5F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11B8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3516C6"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16835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5E822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139601102R00</w:t>
            </w:r>
          </w:p>
        </w:tc>
        <w:tc>
          <w:tcPr>
            <w:tcW w:w="5930" w:type="dxa"/>
            <w:tcBorders>
              <w:top w:val="single" w:sz="4" w:space="0" w:color="auto"/>
              <w:left w:val="nil"/>
              <w:bottom w:val="single" w:sz="4" w:space="0" w:color="auto"/>
              <w:right w:val="single" w:sz="4" w:space="0" w:color="808080"/>
            </w:tcBorders>
            <w:shd w:val="clear" w:color="auto" w:fill="auto"/>
            <w:hideMark/>
          </w:tcPr>
          <w:p w14:paraId="0589FF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Ruční výkop jam, rýh a šachet v hornině 3</w:t>
            </w:r>
          </w:p>
        </w:tc>
        <w:tc>
          <w:tcPr>
            <w:tcW w:w="633" w:type="dxa"/>
            <w:tcBorders>
              <w:top w:val="single" w:sz="4" w:space="0" w:color="auto"/>
              <w:left w:val="nil"/>
              <w:bottom w:val="single" w:sz="4" w:space="0" w:color="auto"/>
              <w:right w:val="single" w:sz="4" w:space="0" w:color="808080"/>
            </w:tcBorders>
            <w:shd w:val="clear" w:color="auto" w:fill="auto"/>
            <w:noWrap/>
            <w:hideMark/>
          </w:tcPr>
          <w:p w14:paraId="1A0AC9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AE46D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84D70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DE455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2 106,00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B9F21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C601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66C0B7E" w14:textId="77777777" w:rsidTr="00AF0983">
        <w:trPr>
          <w:trHeight w:val="255"/>
        </w:trPr>
        <w:tc>
          <w:tcPr>
            <w:tcW w:w="441" w:type="dxa"/>
            <w:tcBorders>
              <w:top w:val="nil"/>
              <w:left w:val="nil"/>
              <w:bottom w:val="nil"/>
              <w:right w:val="nil"/>
            </w:tcBorders>
            <w:shd w:val="clear" w:color="auto" w:fill="auto"/>
            <w:noWrap/>
            <w:hideMark/>
          </w:tcPr>
          <w:p w14:paraId="3CB75A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105D6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7FA0E7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na vzdálenost do 5 m nebo s naložením na ruční dopravní prostředek</w:t>
            </w:r>
          </w:p>
        </w:tc>
        <w:tc>
          <w:tcPr>
            <w:tcW w:w="736" w:type="dxa"/>
            <w:tcBorders>
              <w:top w:val="nil"/>
              <w:left w:val="nil"/>
              <w:bottom w:val="nil"/>
              <w:right w:val="nil"/>
            </w:tcBorders>
            <w:shd w:val="clear" w:color="auto" w:fill="auto"/>
            <w:noWrap/>
            <w:hideMark/>
          </w:tcPr>
          <w:p w14:paraId="0F09358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568C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7B4D3E4"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A01E0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50F69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5930" w:type="dxa"/>
            <w:tcBorders>
              <w:top w:val="single" w:sz="4" w:space="0" w:color="auto"/>
              <w:left w:val="nil"/>
              <w:bottom w:val="single" w:sz="4" w:space="0" w:color="auto"/>
              <w:right w:val="single" w:sz="4" w:space="0" w:color="808080"/>
            </w:tcBorders>
            <w:shd w:val="clear" w:color="auto" w:fill="auto"/>
            <w:hideMark/>
          </w:tcPr>
          <w:p w14:paraId="0B4647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223E0F4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1DC84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37,88100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3D743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278,60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4329F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10 553,65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26BA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C8CE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9C01CD5" w14:textId="77777777" w:rsidTr="00AF0983">
        <w:trPr>
          <w:trHeight w:val="255"/>
        </w:trPr>
        <w:tc>
          <w:tcPr>
            <w:tcW w:w="441" w:type="dxa"/>
            <w:tcBorders>
              <w:top w:val="nil"/>
              <w:left w:val="nil"/>
              <w:bottom w:val="nil"/>
              <w:right w:val="nil"/>
            </w:tcBorders>
            <w:shd w:val="clear" w:color="auto" w:fill="auto"/>
            <w:noWrap/>
            <w:hideMark/>
          </w:tcPr>
          <w:p w14:paraId="6F31C9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405DD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01541C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5A8987F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3322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5F95D0" w14:textId="77777777" w:rsidTr="00AF0983">
        <w:trPr>
          <w:trHeight w:val="255"/>
        </w:trPr>
        <w:tc>
          <w:tcPr>
            <w:tcW w:w="441" w:type="dxa"/>
            <w:tcBorders>
              <w:top w:val="nil"/>
              <w:left w:val="nil"/>
              <w:bottom w:val="nil"/>
              <w:right w:val="nil"/>
            </w:tcBorders>
            <w:shd w:val="clear" w:color="auto" w:fill="auto"/>
            <w:noWrap/>
            <w:hideMark/>
          </w:tcPr>
          <w:p w14:paraId="0A1F13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53788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E6AE7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23,15900</w:t>
            </w:r>
          </w:p>
        </w:tc>
        <w:tc>
          <w:tcPr>
            <w:tcW w:w="633" w:type="dxa"/>
            <w:tcBorders>
              <w:top w:val="nil"/>
              <w:left w:val="nil"/>
              <w:bottom w:val="nil"/>
              <w:right w:val="nil"/>
            </w:tcBorders>
            <w:shd w:val="clear" w:color="auto" w:fill="auto"/>
            <w:hideMark/>
          </w:tcPr>
          <w:p w14:paraId="06528E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82465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23,15900</w:t>
            </w:r>
          </w:p>
        </w:tc>
        <w:tc>
          <w:tcPr>
            <w:tcW w:w="1144" w:type="dxa"/>
            <w:tcBorders>
              <w:top w:val="nil"/>
              <w:left w:val="nil"/>
              <w:bottom w:val="nil"/>
              <w:right w:val="nil"/>
            </w:tcBorders>
            <w:shd w:val="clear" w:color="auto" w:fill="auto"/>
            <w:noWrap/>
            <w:hideMark/>
          </w:tcPr>
          <w:p w14:paraId="175D933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BE45D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D643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F90C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9154DA" w14:textId="77777777" w:rsidTr="00AF0983">
        <w:trPr>
          <w:trHeight w:val="255"/>
        </w:trPr>
        <w:tc>
          <w:tcPr>
            <w:tcW w:w="441" w:type="dxa"/>
            <w:tcBorders>
              <w:top w:val="nil"/>
              <w:left w:val="nil"/>
              <w:bottom w:val="nil"/>
              <w:right w:val="nil"/>
            </w:tcBorders>
            <w:shd w:val="clear" w:color="auto" w:fill="auto"/>
            <w:noWrap/>
            <w:hideMark/>
          </w:tcPr>
          <w:p w14:paraId="770304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9D789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CBA9BF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13,42200</w:t>
            </w:r>
          </w:p>
        </w:tc>
        <w:tc>
          <w:tcPr>
            <w:tcW w:w="633" w:type="dxa"/>
            <w:tcBorders>
              <w:top w:val="nil"/>
              <w:left w:val="nil"/>
              <w:bottom w:val="nil"/>
              <w:right w:val="nil"/>
            </w:tcBorders>
            <w:shd w:val="clear" w:color="auto" w:fill="auto"/>
            <w:hideMark/>
          </w:tcPr>
          <w:p w14:paraId="4DFD785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FFF85E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13,42200</w:t>
            </w:r>
          </w:p>
        </w:tc>
        <w:tc>
          <w:tcPr>
            <w:tcW w:w="1144" w:type="dxa"/>
            <w:tcBorders>
              <w:top w:val="nil"/>
              <w:left w:val="nil"/>
              <w:bottom w:val="nil"/>
              <w:right w:val="nil"/>
            </w:tcBorders>
            <w:shd w:val="clear" w:color="auto" w:fill="auto"/>
            <w:noWrap/>
            <w:hideMark/>
          </w:tcPr>
          <w:p w14:paraId="58C04A3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3EB86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96C5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3190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DA7E4B" w14:textId="77777777" w:rsidTr="00AF0983">
        <w:trPr>
          <w:trHeight w:val="255"/>
        </w:trPr>
        <w:tc>
          <w:tcPr>
            <w:tcW w:w="441" w:type="dxa"/>
            <w:tcBorders>
              <w:top w:val="nil"/>
              <w:left w:val="nil"/>
              <w:bottom w:val="nil"/>
              <w:right w:val="nil"/>
            </w:tcBorders>
            <w:shd w:val="clear" w:color="auto" w:fill="auto"/>
            <w:noWrap/>
            <w:hideMark/>
          </w:tcPr>
          <w:p w14:paraId="2670DB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2AC3E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4D573F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 : 1,30000</w:t>
            </w:r>
          </w:p>
        </w:tc>
        <w:tc>
          <w:tcPr>
            <w:tcW w:w="633" w:type="dxa"/>
            <w:tcBorders>
              <w:top w:val="nil"/>
              <w:left w:val="nil"/>
              <w:bottom w:val="nil"/>
              <w:right w:val="nil"/>
            </w:tcBorders>
            <w:shd w:val="clear" w:color="auto" w:fill="auto"/>
            <w:hideMark/>
          </w:tcPr>
          <w:p w14:paraId="7BCF364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7632B2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1,30000</w:t>
            </w:r>
          </w:p>
        </w:tc>
        <w:tc>
          <w:tcPr>
            <w:tcW w:w="1144" w:type="dxa"/>
            <w:tcBorders>
              <w:top w:val="nil"/>
              <w:left w:val="nil"/>
              <w:bottom w:val="nil"/>
              <w:right w:val="nil"/>
            </w:tcBorders>
            <w:shd w:val="clear" w:color="auto" w:fill="auto"/>
            <w:noWrap/>
            <w:hideMark/>
          </w:tcPr>
          <w:p w14:paraId="127C12E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CEEBC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CA1E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E002D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3D9AF6"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42BCD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F8021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162301501R00</w:t>
            </w:r>
          </w:p>
        </w:tc>
        <w:tc>
          <w:tcPr>
            <w:tcW w:w="5930" w:type="dxa"/>
            <w:tcBorders>
              <w:top w:val="single" w:sz="4" w:space="0" w:color="auto"/>
              <w:left w:val="nil"/>
              <w:bottom w:val="single" w:sz="4" w:space="0" w:color="auto"/>
              <w:right w:val="single" w:sz="4" w:space="0" w:color="808080"/>
            </w:tcBorders>
            <w:shd w:val="clear" w:color="auto" w:fill="auto"/>
            <w:hideMark/>
          </w:tcPr>
          <w:p w14:paraId="118595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křovin nma vzdálenost do 5 000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4CC7837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D0B31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16436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C8D9F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655,20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35A0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6D5A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3DB343" w14:textId="77777777" w:rsidTr="00AF0983">
        <w:trPr>
          <w:trHeight w:val="255"/>
        </w:trPr>
        <w:tc>
          <w:tcPr>
            <w:tcW w:w="441" w:type="dxa"/>
            <w:tcBorders>
              <w:top w:val="nil"/>
              <w:left w:val="nil"/>
              <w:bottom w:val="nil"/>
              <w:right w:val="nil"/>
            </w:tcBorders>
            <w:shd w:val="clear" w:color="auto" w:fill="auto"/>
            <w:noWrap/>
            <w:hideMark/>
          </w:tcPr>
          <w:p w14:paraId="506E94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D47AB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18AC88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 průměru kmene do 10 cm na vzdálenost, složení z dopravního porstředku.</w:t>
            </w:r>
          </w:p>
        </w:tc>
        <w:tc>
          <w:tcPr>
            <w:tcW w:w="736" w:type="dxa"/>
            <w:tcBorders>
              <w:top w:val="nil"/>
              <w:left w:val="nil"/>
              <w:bottom w:val="nil"/>
              <w:right w:val="nil"/>
            </w:tcBorders>
            <w:shd w:val="clear" w:color="auto" w:fill="auto"/>
            <w:noWrap/>
            <w:hideMark/>
          </w:tcPr>
          <w:p w14:paraId="443CC9E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196B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A18C33"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F1300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6F9F1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167101101R00</w:t>
            </w:r>
          </w:p>
        </w:tc>
        <w:tc>
          <w:tcPr>
            <w:tcW w:w="5930" w:type="dxa"/>
            <w:tcBorders>
              <w:top w:val="single" w:sz="4" w:space="0" w:color="auto"/>
              <w:left w:val="nil"/>
              <w:bottom w:val="single" w:sz="4" w:space="0" w:color="auto"/>
              <w:right w:val="single" w:sz="4" w:space="0" w:color="808080"/>
            </w:tcBorders>
            <w:shd w:val="clear" w:color="auto" w:fill="auto"/>
            <w:hideMark/>
          </w:tcPr>
          <w:p w14:paraId="6DA5FB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Nakládání, skládání, překládání neulehlého výkopku nakládání výkopku do 100 m3, z horniny 1 až 4</w:t>
            </w:r>
          </w:p>
        </w:tc>
        <w:tc>
          <w:tcPr>
            <w:tcW w:w="633" w:type="dxa"/>
            <w:tcBorders>
              <w:top w:val="single" w:sz="4" w:space="0" w:color="auto"/>
              <w:left w:val="nil"/>
              <w:bottom w:val="single" w:sz="4" w:space="0" w:color="auto"/>
              <w:right w:val="single" w:sz="4" w:space="0" w:color="808080"/>
            </w:tcBorders>
            <w:shd w:val="clear" w:color="auto" w:fill="auto"/>
            <w:noWrap/>
            <w:hideMark/>
          </w:tcPr>
          <w:p w14:paraId="13A97C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81440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37,88100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BFBEE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305,80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AEC45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11 584,01</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22F4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02CD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E2F95C" w14:textId="77777777" w:rsidTr="00AF0983">
        <w:trPr>
          <w:trHeight w:val="255"/>
        </w:trPr>
        <w:tc>
          <w:tcPr>
            <w:tcW w:w="441" w:type="dxa"/>
            <w:tcBorders>
              <w:top w:val="nil"/>
              <w:left w:val="nil"/>
              <w:bottom w:val="nil"/>
              <w:right w:val="nil"/>
            </w:tcBorders>
            <w:shd w:val="clear" w:color="auto" w:fill="auto"/>
            <w:noWrap/>
            <w:hideMark/>
          </w:tcPr>
          <w:p w14:paraId="7F8C81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C5B95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091591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37,88100</w:t>
            </w:r>
          </w:p>
        </w:tc>
        <w:tc>
          <w:tcPr>
            <w:tcW w:w="633" w:type="dxa"/>
            <w:tcBorders>
              <w:top w:val="nil"/>
              <w:left w:val="nil"/>
              <w:bottom w:val="nil"/>
              <w:right w:val="nil"/>
            </w:tcBorders>
            <w:shd w:val="clear" w:color="auto" w:fill="auto"/>
            <w:hideMark/>
          </w:tcPr>
          <w:p w14:paraId="131483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51325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37,88100</w:t>
            </w:r>
          </w:p>
        </w:tc>
        <w:tc>
          <w:tcPr>
            <w:tcW w:w="1144" w:type="dxa"/>
            <w:tcBorders>
              <w:top w:val="nil"/>
              <w:left w:val="nil"/>
              <w:bottom w:val="nil"/>
              <w:right w:val="nil"/>
            </w:tcBorders>
            <w:shd w:val="clear" w:color="auto" w:fill="auto"/>
            <w:noWrap/>
            <w:hideMark/>
          </w:tcPr>
          <w:p w14:paraId="1A97466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87426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06E9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34180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9C2CBB"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88528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77EB7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5930" w:type="dxa"/>
            <w:tcBorders>
              <w:top w:val="single" w:sz="4" w:space="0" w:color="auto"/>
              <w:left w:val="nil"/>
              <w:bottom w:val="single" w:sz="4" w:space="0" w:color="auto"/>
              <w:right w:val="single" w:sz="4" w:space="0" w:color="808080"/>
            </w:tcBorders>
            <w:shd w:val="clear" w:color="auto" w:fill="auto"/>
            <w:hideMark/>
          </w:tcPr>
          <w:p w14:paraId="534DC4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633" w:type="dxa"/>
            <w:tcBorders>
              <w:top w:val="single" w:sz="4" w:space="0" w:color="auto"/>
              <w:left w:val="nil"/>
              <w:bottom w:val="single" w:sz="4" w:space="0" w:color="auto"/>
              <w:right w:val="single" w:sz="4" w:space="0" w:color="808080"/>
            </w:tcBorders>
            <w:shd w:val="clear" w:color="auto" w:fill="auto"/>
            <w:noWrap/>
            <w:hideMark/>
          </w:tcPr>
          <w:p w14:paraId="696803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66726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37,88100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E3D7B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7BCBB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681,86</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848C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2182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50F741C" w14:textId="77777777" w:rsidTr="00AF0983">
        <w:trPr>
          <w:trHeight w:val="255"/>
        </w:trPr>
        <w:tc>
          <w:tcPr>
            <w:tcW w:w="441" w:type="dxa"/>
            <w:tcBorders>
              <w:top w:val="nil"/>
              <w:left w:val="nil"/>
              <w:bottom w:val="nil"/>
              <w:right w:val="nil"/>
            </w:tcBorders>
            <w:shd w:val="clear" w:color="auto" w:fill="auto"/>
            <w:noWrap/>
            <w:hideMark/>
          </w:tcPr>
          <w:p w14:paraId="206CD3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9ED7B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6A6B7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37,88100</w:t>
            </w:r>
          </w:p>
        </w:tc>
        <w:tc>
          <w:tcPr>
            <w:tcW w:w="633" w:type="dxa"/>
            <w:tcBorders>
              <w:top w:val="nil"/>
              <w:left w:val="nil"/>
              <w:bottom w:val="nil"/>
              <w:right w:val="nil"/>
            </w:tcBorders>
            <w:shd w:val="clear" w:color="auto" w:fill="auto"/>
            <w:hideMark/>
          </w:tcPr>
          <w:p w14:paraId="74EA2F2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71FA5F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37,88100</w:t>
            </w:r>
          </w:p>
        </w:tc>
        <w:tc>
          <w:tcPr>
            <w:tcW w:w="1144" w:type="dxa"/>
            <w:tcBorders>
              <w:top w:val="nil"/>
              <w:left w:val="nil"/>
              <w:bottom w:val="nil"/>
              <w:right w:val="nil"/>
            </w:tcBorders>
            <w:shd w:val="clear" w:color="auto" w:fill="auto"/>
            <w:noWrap/>
            <w:hideMark/>
          </w:tcPr>
          <w:p w14:paraId="742FA50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2DA56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D385A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F7F8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28C006D"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CE628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49EE2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174101101R00</w:t>
            </w:r>
          </w:p>
        </w:tc>
        <w:tc>
          <w:tcPr>
            <w:tcW w:w="5930" w:type="dxa"/>
            <w:tcBorders>
              <w:top w:val="single" w:sz="4" w:space="0" w:color="auto"/>
              <w:left w:val="nil"/>
              <w:bottom w:val="single" w:sz="4" w:space="0" w:color="auto"/>
              <w:right w:val="single" w:sz="4" w:space="0" w:color="808080"/>
            </w:tcBorders>
            <w:shd w:val="clear" w:color="auto" w:fill="auto"/>
            <w:hideMark/>
          </w:tcPr>
          <w:p w14:paraId="2E5E07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jam, šachet, rýh nebo kolem objektů v těchto vykopávkách</w:t>
            </w:r>
          </w:p>
        </w:tc>
        <w:tc>
          <w:tcPr>
            <w:tcW w:w="633" w:type="dxa"/>
            <w:tcBorders>
              <w:top w:val="single" w:sz="4" w:space="0" w:color="auto"/>
              <w:left w:val="nil"/>
              <w:bottom w:val="single" w:sz="4" w:space="0" w:color="auto"/>
              <w:right w:val="single" w:sz="4" w:space="0" w:color="808080"/>
            </w:tcBorders>
            <w:shd w:val="clear" w:color="auto" w:fill="auto"/>
            <w:noWrap/>
            <w:hideMark/>
          </w:tcPr>
          <w:p w14:paraId="685A9E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77A60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8,12000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CD12A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152,40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F5C58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1 237,49</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B7FD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88A7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855588" w14:textId="77777777" w:rsidTr="00AF0983">
        <w:trPr>
          <w:trHeight w:val="255"/>
        </w:trPr>
        <w:tc>
          <w:tcPr>
            <w:tcW w:w="441" w:type="dxa"/>
            <w:tcBorders>
              <w:top w:val="nil"/>
              <w:left w:val="nil"/>
              <w:bottom w:val="nil"/>
              <w:right w:val="nil"/>
            </w:tcBorders>
            <w:shd w:val="clear" w:color="auto" w:fill="auto"/>
            <w:noWrap/>
            <w:hideMark/>
          </w:tcPr>
          <w:p w14:paraId="5FF92A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4EB75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802D69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6FEF3C4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7E8D0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CA415C" w14:textId="77777777" w:rsidTr="00AF0983">
        <w:trPr>
          <w:trHeight w:val="255"/>
        </w:trPr>
        <w:tc>
          <w:tcPr>
            <w:tcW w:w="441" w:type="dxa"/>
            <w:tcBorders>
              <w:top w:val="nil"/>
              <w:left w:val="nil"/>
              <w:bottom w:val="nil"/>
              <w:right w:val="nil"/>
            </w:tcBorders>
            <w:shd w:val="clear" w:color="auto" w:fill="auto"/>
            <w:noWrap/>
            <w:hideMark/>
          </w:tcPr>
          <w:p w14:paraId="1B2F30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666B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03755B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65DFE7C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CBB4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564372" w14:textId="77777777" w:rsidTr="00AF0983">
        <w:trPr>
          <w:trHeight w:val="255"/>
        </w:trPr>
        <w:tc>
          <w:tcPr>
            <w:tcW w:w="441" w:type="dxa"/>
            <w:tcBorders>
              <w:top w:val="nil"/>
              <w:left w:val="nil"/>
              <w:bottom w:val="nil"/>
              <w:right w:val="nil"/>
            </w:tcBorders>
            <w:shd w:val="clear" w:color="auto" w:fill="auto"/>
            <w:noWrap/>
            <w:hideMark/>
          </w:tcPr>
          <w:p w14:paraId="483A4B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F6C68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CFB1A2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(7,1+4,1)*2*0,25*(1+1,9)/2</w:t>
            </w:r>
          </w:p>
        </w:tc>
        <w:tc>
          <w:tcPr>
            <w:tcW w:w="633" w:type="dxa"/>
            <w:tcBorders>
              <w:top w:val="nil"/>
              <w:left w:val="nil"/>
              <w:bottom w:val="nil"/>
              <w:right w:val="nil"/>
            </w:tcBorders>
            <w:shd w:val="clear" w:color="auto" w:fill="auto"/>
            <w:hideMark/>
          </w:tcPr>
          <w:p w14:paraId="4828834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540D43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8,12000</w:t>
            </w:r>
          </w:p>
        </w:tc>
        <w:tc>
          <w:tcPr>
            <w:tcW w:w="1144" w:type="dxa"/>
            <w:tcBorders>
              <w:top w:val="nil"/>
              <w:left w:val="nil"/>
              <w:bottom w:val="nil"/>
              <w:right w:val="nil"/>
            </w:tcBorders>
            <w:shd w:val="clear" w:color="auto" w:fill="auto"/>
            <w:noWrap/>
            <w:hideMark/>
          </w:tcPr>
          <w:p w14:paraId="33194BB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C7BA0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B9C4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AFD3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480816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66627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7FBF2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181201102R00</w:t>
            </w:r>
          </w:p>
        </w:tc>
        <w:tc>
          <w:tcPr>
            <w:tcW w:w="5930" w:type="dxa"/>
            <w:tcBorders>
              <w:top w:val="single" w:sz="4" w:space="0" w:color="auto"/>
              <w:left w:val="nil"/>
              <w:bottom w:val="single" w:sz="4" w:space="0" w:color="auto"/>
              <w:right w:val="single" w:sz="4" w:space="0" w:color="808080"/>
            </w:tcBorders>
            <w:shd w:val="clear" w:color="auto" w:fill="auto"/>
            <w:hideMark/>
          </w:tcPr>
          <w:p w14:paraId="679F74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násypech v hornině 1 až 4, se zhutněním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B38AE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89B85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17087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51DD4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71A3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93F0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C04EEBE" w14:textId="77777777" w:rsidTr="00AF0983">
        <w:trPr>
          <w:trHeight w:val="255"/>
        </w:trPr>
        <w:tc>
          <w:tcPr>
            <w:tcW w:w="441" w:type="dxa"/>
            <w:tcBorders>
              <w:top w:val="nil"/>
              <w:left w:val="nil"/>
              <w:bottom w:val="nil"/>
              <w:right w:val="nil"/>
            </w:tcBorders>
            <w:shd w:val="clear" w:color="auto" w:fill="auto"/>
            <w:noWrap/>
            <w:hideMark/>
          </w:tcPr>
          <w:p w14:paraId="40F041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C0DAE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3EB7C8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 výškových rozdílů, plochy vodorovné a plochy do sklonu 1 : 5,</w:t>
            </w:r>
          </w:p>
        </w:tc>
        <w:tc>
          <w:tcPr>
            <w:tcW w:w="736" w:type="dxa"/>
            <w:tcBorders>
              <w:top w:val="nil"/>
              <w:left w:val="nil"/>
              <w:bottom w:val="nil"/>
              <w:right w:val="nil"/>
            </w:tcBorders>
            <w:shd w:val="clear" w:color="auto" w:fill="auto"/>
            <w:noWrap/>
            <w:hideMark/>
          </w:tcPr>
          <w:p w14:paraId="4C140FD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B0A7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A541F5" w14:textId="77777777" w:rsidTr="00AF0983">
        <w:trPr>
          <w:trHeight w:val="255"/>
        </w:trPr>
        <w:tc>
          <w:tcPr>
            <w:tcW w:w="441" w:type="dxa"/>
            <w:tcBorders>
              <w:top w:val="nil"/>
              <w:left w:val="nil"/>
              <w:bottom w:val="nil"/>
              <w:right w:val="nil"/>
            </w:tcBorders>
            <w:shd w:val="clear" w:color="auto" w:fill="auto"/>
            <w:noWrap/>
            <w:hideMark/>
          </w:tcPr>
          <w:p w14:paraId="1447CD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19570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D0CFF2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okapový chodník : 4</w:t>
            </w:r>
          </w:p>
        </w:tc>
        <w:tc>
          <w:tcPr>
            <w:tcW w:w="633" w:type="dxa"/>
            <w:tcBorders>
              <w:top w:val="nil"/>
              <w:left w:val="nil"/>
              <w:bottom w:val="nil"/>
              <w:right w:val="nil"/>
            </w:tcBorders>
            <w:shd w:val="clear" w:color="auto" w:fill="auto"/>
            <w:hideMark/>
          </w:tcPr>
          <w:p w14:paraId="76A5AB7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CB02A3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144" w:type="dxa"/>
            <w:tcBorders>
              <w:top w:val="nil"/>
              <w:left w:val="nil"/>
              <w:bottom w:val="nil"/>
              <w:right w:val="nil"/>
            </w:tcBorders>
            <w:shd w:val="clear" w:color="auto" w:fill="auto"/>
            <w:noWrap/>
            <w:hideMark/>
          </w:tcPr>
          <w:p w14:paraId="1D50FB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6C248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6015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1BE1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31CF15" w14:textId="77777777" w:rsidTr="00AF0983">
        <w:trPr>
          <w:trHeight w:val="255"/>
        </w:trPr>
        <w:tc>
          <w:tcPr>
            <w:tcW w:w="441" w:type="dxa"/>
            <w:tcBorders>
              <w:top w:val="nil"/>
              <w:left w:val="nil"/>
              <w:bottom w:val="nil"/>
              <w:right w:val="nil"/>
            </w:tcBorders>
            <w:shd w:val="clear" w:color="auto" w:fill="auto"/>
            <w:noWrap/>
            <w:hideMark/>
          </w:tcPr>
          <w:p w14:paraId="0DE048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0593A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A24560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placákky : 2</w:t>
            </w:r>
          </w:p>
        </w:tc>
        <w:tc>
          <w:tcPr>
            <w:tcW w:w="633" w:type="dxa"/>
            <w:tcBorders>
              <w:top w:val="nil"/>
              <w:left w:val="nil"/>
              <w:bottom w:val="nil"/>
              <w:right w:val="nil"/>
            </w:tcBorders>
            <w:shd w:val="clear" w:color="auto" w:fill="auto"/>
            <w:hideMark/>
          </w:tcPr>
          <w:p w14:paraId="4F03FA2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6A117F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144" w:type="dxa"/>
            <w:tcBorders>
              <w:top w:val="nil"/>
              <w:left w:val="nil"/>
              <w:bottom w:val="nil"/>
              <w:right w:val="nil"/>
            </w:tcBorders>
            <w:shd w:val="clear" w:color="auto" w:fill="auto"/>
            <w:noWrap/>
            <w:hideMark/>
          </w:tcPr>
          <w:p w14:paraId="4D2232F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40A9A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D620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29A6C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10C822"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6E1FD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6C6B2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5930" w:type="dxa"/>
            <w:tcBorders>
              <w:top w:val="single" w:sz="4" w:space="0" w:color="auto"/>
              <w:left w:val="nil"/>
              <w:bottom w:val="single" w:sz="4" w:space="0" w:color="auto"/>
              <w:right w:val="single" w:sz="4" w:space="0" w:color="808080"/>
            </w:tcBorders>
            <w:shd w:val="clear" w:color="auto" w:fill="auto"/>
            <w:hideMark/>
          </w:tcPr>
          <w:p w14:paraId="7FC254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633" w:type="dxa"/>
            <w:tcBorders>
              <w:top w:val="single" w:sz="4" w:space="0" w:color="auto"/>
              <w:left w:val="nil"/>
              <w:bottom w:val="single" w:sz="4" w:space="0" w:color="auto"/>
              <w:right w:val="single" w:sz="4" w:space="0" w:color="808080"/>
            </w:tcBorders>
            <w:shd w:val="clear" w:color="auto" w:fill="auto"/>
            <w:noWrap/>
            <w:hideMark/>
          </w:tcPr>
          <w:p w14:paraId="5D2C789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1B00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37,88100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CFCE7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D3B32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19 698,12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1318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EABF6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F2BB62" w14:textId="77777777" w:rsidTr="00AF0983">
        <w:trPr>
          <w:trHeight w:val="255"/>
        </w:trPr>
        <w:tc>
          <w:tcPr>
            <w:tcW w:w="441" w:type="dxa"/>
            <w:tcBorders>
              <w:top w:val="nil"/>
              <w:left w:val="nil"/>
              <w:bottom w:val="nil"/>
              <w:right w:val="nil"/>
            </w:tcBorders>
            <w:shd w:val="clear" w:color="auto" w:fill="auto"/>
            <w:noWrap/>
            <w:hideMark/>
          </w:tcPr>
          <w:p w14:paraId="2CDAB6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DA14A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FA862B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37,88100</w:t>
            </w:r>
          </w:p>
        </w:tc>
        <w:tc>
          <w:tcPr>
            <w:tcW w:w="633" w:type="dxa"/>
            <w:tcBorders>
              <w:top w:val="nil"/>
              <w:left w:val="nil"/>
              <w:bottom w:val="nil"/>
              <w:right w:val="nil"/>
            </w:tcBorders>
            <w:shd w:val="clear" w:color="auto" w:fill="auto"/>
            <w:hideMark/>
          </w:tcPr>
          <w:p w14:paraId="49DEE3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6D66F4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37,88100</w:t>
            </w:r>
          </w:p>
        </w:tc>
        <w:tc>
          <w:tcPr>
            <w:tcW w:w="1144" w:type="dxa"/>
            <w:tcBorders>
              <w:top w:val="nil"/>
              <w:left w:val="nil"/>
              <w:bottom w:val="nil"/>
              <w:right w:val="nil"/>
            </w:tcBorders>
            <w:shd w:val="clear" w:color="auto" w:fill="auto"/>
            <w:noWrap/>
            <w:hideMark/>
          </w:tcPr>
          <w:p w14:paraId="6B7843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FCAE1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5484E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1EFD6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F579E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30B8D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D42F4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583418024R</w:t>
            </w:r>
          </w:p>
        </w:tc>
        <w:tc>
          <w:tcPr>
            <w:tcW w:w="5930" w:type="dxa"/>
            <w:tcBorders>
              <w:top w:val="single" w:sz="4" w:space="0" w:color="auto"/>
              <w:left w:val="nil"/>
              <w:bottom w:val="single" w:sz="4" w:space="0" w:color="auto"/>
              <w:right w:val="single" w:sz="4" w:space="0" w:color="808080"/>
            </w:tcBorders>
            <w:shd w:val="clear" w:color="auto" w:fill="auto"/>
            <w:hideMark/>
          </w:tcPr>
          <w:p w14:paraId="5CA12F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kamenivo přírodní drcené frakce 16,0 až 32,0 mm; třída B</w:t>
            </w:r>
          </w:p>
        </w:tc>
        <w:tc>
          <w:tcPr>
            <w:tcW w:w="633" w:type="dxa"/>
            <w:tcBorders>
              <w:top w:val="single" w:sz="4" w:space="0" w:color="auto"/>
              <w:left w:val="nil"/>
              <w:bottom w:val="single" w:sz="4" w:space="0" w:color="auto"/>
              <w:right w:val="single" w:sz="4" w:space="0" w:color="808080"/>
            </w:tcBorders>
            <w:shd w:val="clear" w:color="auto" w:fill="auto"/>
            <w:noWrap/>
            <w:hideMark/>
          </w:tcPr>
          <w:p w14:paraId="2EB236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5F458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16,24000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9E125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526,50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D5E46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8 550,36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D069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7EFE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090B551D" w14:textId="77777777" w:rsidTr="00AF0983">
        <w:trPr>
          <w:trHeight w:val="255"/>
        </w:trPr>
        <w:tc>
          <w:tcPr>
            <w:tcW w:w="441" w:type="dxa"/>
            <w:tcBorders>
              <w:top w:val="nil"/>
              <w:left w:val="nil"/>
              <w:bottom w:val="nil"/>
              <w:right w:val="nil"/>
            </w:tcBorders>
            <w:shd w:val="clear" w:color="auto" w:fill="auto"/>
            <w:noWrap/>
            <w:hideMark/>
          </w:tcPr>
          <w:p w14:paraId="1852FF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330A2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BC98C7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 : 8,12000*2</w:t>
            </w:r>
          </w:p>
        </w:tc>
        <w:tc>
          <w:tcPr>
            <w:tcW w:w="633" w:type="dxa"/>
            <w:tcBorders>
              <w:top w:val="nil"/>
              <w:left w:val="nil"/>
              <w:bottom w:val="nil"/>
              <w:right w:val="nil"/>
            </w:tcBorders>
            <w:shd w:val="clear" w:color="auto" w:fill="auto"/>
            <w:hideMark/>
          </w:tcPr>
          <w:p w14:paraId="3E1E399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8956FC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16,24000</w:t>
            </w:r>
          </w:p>
        </w:tc>
        <w:tc>
          <w:tcPr>
            <w:tcW w:w="1144" w:type="dxa"/>
            <w:tcBorders>
              <w:top w:val="nil"/>
              <w:left w:val="nil"/>
              <w:bottom w:val="nil"/>
              <w:right w:val="nil"/>
            </w:tcBorders>
            <w:shd w:val="clear" w:color="auto" w:fill="auto"/>
            <w:noWrap/>
            <w:hideMark/>
          </w:tcPr>
          <w:p w14:paraId="07EE68D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03976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859C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C9D5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FE6C30"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12CCE49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596B6C3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5930" w:type="dxa"/>
            <w:tcBorders>
              <w:top w:val="single" w:sz="4" w:space="0" w:color="auto"/>
              <w:left w:val="nil"/>
              <w:bottom w:val="nil"/>
              <w:right w:val="nil"/>
            </w:tcBorders>
            <w:shd w:val="clear" w:color="000000" w:fill="D6E1EE"/>
            <w:hideMark/>
          </w:tcPr>
          <w:p w14:paraId="092487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Základy a zvláštní zakládání</w:t>
            </w:r>
          </w:p>
        </w:tc>
        <w:tc>
          <w:tcPr>
            <w:tcW w:w="633" w:type="dxa"/>
            <w:tcBorders>
              <w:top w:val="single" w:sz="4" w:space="0" w:color="auto"/>
              <w:left w:val="nil"/>
              <w:bottom w:val="nil"/>
              <w:right w:val="nil"/>
            </w:tcBorders>
            <w:shd w:val="clear" w:color="000000" w:fill="D6E1EE"/>
            <w:noWrap/>
            <w:hideMark/>
          </w:tcPr>
          <w:p w14:paraId="596E1DF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707FC9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716E4F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2FE38C6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101 858,10</w:t>
            </w:r>
          </w:p>
        </w:tc>
        <w:tc>
          <w:tcPr>
            <w:tcW w:w="736" w:type="dxa"/>
            <w:tcBorders>
              <w:top w:val="single" w:sz="4" w:space="0" w:color="auto"/>
              <w:left w:val="nil"/>
              <w:bottom w:val="nil"/>
              <w:right w:val="nil"/>
            </w:tcBorders>
            <w:shd w:val="clear" w:color="000000" w:fill="D6E1EE"/>
            <w:noWrap/>
            <w:hideMark/>
          </w:tcPr>
          <w:p w14:paraId="478DA41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FDC859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D6887FF"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08968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273E7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212312111R00</w:t>
            </w:r>
          </w:p>
        </w:tc>
        <w:tc>
          <w:tcPr>
            <w:tcW w:w="5930" w:type="dxa"/>
            <w:tcBorders>
              <w:top w:val="single" w:sz="4" w:space="0" w:color="auto"/>
              <w:left w:val="nil"/>
              <w:bottom w:val="single" w:sz="4" w:space="0" w:color="auto"/>
              <w:right w:val="single" w:sz="4" w:space="0" w:color="808080"/>
            </w:tcBorders>
            <w:shd w:val="clear" w:color="auto" w:fill="auto"/>
            <w:hideMark/>
          </w:tcPr>
          <w:p w14:paraId="038258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pro trativody z betonu prostého</w:t>
            </w:r>
          </w:p>
        </w:tc>
        <w:tc>
          <w:tcPr>
            <w:tcW w:w="633" w:type="dxa"/>
            <w:tcBorders>
              <w:top w:val="single" w:sz="4" w:space="0" w:color="auto"/>
              <w:left w:val="nil"/>
              <w:bottom w:val="single" w:sz="4" w:space="0" w:color="auto"/>
              <w:right w:val="single" w:sz="4" w:space="0" w:color="808080"/>
            </w:tcBorders>
            <w:shd w:val="clear" w:color="auto" w:fill="auto"/>
            <w:noWrap/>
            <w:hideMark/>
          </w:tcPr>
          <w:p w14:paraId="3A8641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B8812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E365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5C6B2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7 140,00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B2D2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3B5C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BEE780" w14:textId="77777777" w:rsidTr="00AF0983">
        <w:trPr>
          <w:trHeight w:val="255"/>
        </w:trPr>
        <w:tc>
          <w:tcPr>
            <w:tcW w:w="441" w:type="dxa"/>
            <w:tcBorders>
              <w:top w:val="nil"/>
              <w:left w:val="nil"/>
              <w:bottom w:val="nil"/>
              <w:right w:val="nil"/>
            </w:tcBorders>
            <w:shd w:val="clear" w:color="auto" w:fill="auto"/>
            <w:noWrap/>
            <w:hideMark/>
          </w:tcPr>
          <w:p w14:paraId="5E363F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2354A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17EBA9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vyčištění dna rýh.</w:t>
            </w:r>
          </w:p>
        </w:tc>
        <w:tc>
          <w:tcPr>
            <w:tcW w:w="736" w:type="dxa"/>
            <w:tcBorders>
              <w:top w:val="nil"/>
              <w:left w:val="nil"/>
              <w:bottom w:val="nil"/>
              <w:right w:val="nil"/>
            </w:tcBorders>
            <w:shd w:val="clear" w:color="auto" w:fill="auto"/>
            <w:noWrap/>
            <w:hideMark/>
          </w:tcPr>
          <w:p w14:paraId="65C93AB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DDCA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D5433FF" w14:textId="77777777" w:rsidTr="00AF0983">
        <w:trPr>
          <w:trHeight w:val="255"/>
        </w:trPr>
        <w:tc>
          <w:tcPr>
            <w:tcW w:w="441" w:type="dxa"/>
            <w:tcBorders>
              <w:top w:val="nil"/>
              <w:left w:val="nil"/>
              <w:bottom w:val="nil"/>
              <w:right w:val="nil"/>
            </w:tcBorders>
            <w:shd w:val="clear" w:color="auto" w:fill="auto"/>
            <w:noWrap/>
            <w:hideMark/>
          </w:tcPr>
          <w:p w14:paraId="1CC3E7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29AB6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456503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O1 : 1,7</w:t>
            </w:r>
          </w:p>
        </w:tc>
        <w:tc>
          <w:tcPr>
            <w:tcW w:w="633" w:type="dxa"/>
            <w:tcBorders>
              <w:top w:val="nil"/>
              <w:left w:val="nil"/>
              <w:bottom w:val="nil"/>
              <w:right w:val="nil"/>
            </w:tcBorders>
            <w:shd w:val="clear" w:color="auto" w:fill="auto"/>
            <w:hideMark/>
          </w:tcPr>
          <w:p w14:paraId="1E5114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792BC2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1,70000</w:t>
            </w:r>
          </w:p>
        </w:tc>
        <w:tc>
          <w:tcPr>
            <w:tcW w:w="1144" w:type="dxa"/>
            <w:tcBorders>
              <w:top w:val="nil"/>
              <w:left w:val="nil"/>
              <w:bottom w:val="nil"/>
              <w:right w:val="nil"/>
            </w:tcBorders>
            <w:shd w:val="clear" w:color="auto" w:fill="auto"/>
            <w:noWrap/>
            <w:hideMark/>
          </w:tcPr>
          <w:p w14:paraId="43495B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03A63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0D9C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3B2D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1392B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25B71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92076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212572111R00</w:t>
            </w:r>
          </w:p>
        </w:tc>
        <w:tc>
          <w:tcPr>
            <w:tcW w:w="5930" w:type="dxa"/>
            <w:tcBorders>
              <w:top w:val="single" w:sz="4" w:space="0" w:color="auto"/>
              <w:left w:val="nil"/>
              <w:bottom w:val="single" w:sz="4" w:space="0" w:color="auto"/>
              <w:right w:val="single" w:sz="4" w:space="0" w:color="808080"/>
            </w:tcBorders>
            <w:shd w:val="clear" w:color="auto" w:fill="auto"/>
            <w:hideMark/>
          </w:tcPr>
          <w:p w14:paraId="2D6C40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pro trativody ze štěrkopísku tříděného</w:t>
            </w:r>
          </w:p>
        </w:tc>
        <w:tc>
          <w:tcPr>
            <w:tcW w:w="633" w:type="dxa"/>
            <w:tcBorders>
              <w:top w:val="single" w:sz="4" w:space="0" w:color="auto"/>
              <w:left w:val="nil"/>
              <w:bottom w:val="single" w:sz="4" w:space="0" w:color="auto"/>
              <w:right w:val="single" w:sz="4" w:space="0" w:color="808080"/>
            </w:tcBorders>
            <w:shd w:val="clear" w:color="auto" w:fill="auto"/>
            <w:noWrap/>
            <w:hideMark/>
          </w:tcPr>
          <w:p w14:paraId="2D05FA6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9635E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4308A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1 158,00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53625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3675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3FC2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A1E7EC5" w14:textId="77777777" w:rsidTr="00AF0983">
        <w:trPr>
          <w:trHeight w:val="255"/>
        </w:trPr>
        <w:tc>
          <w:tcPr>
            <w:tcW w:w="441" w:type="dxa"/>
            <w:tcBorders>
              <w:top w:val="nil"/>
              <w:left w:val="nil"/>
              <w:bottom w:val="nil"/>
              <w:right w:val="nil"/>
            </w:tcBorders>
            <w:shd w:val="clear" w:color="auto" w:fill="auto"/>
            <w:noWrap/>
            <w:hideMark/>
          </w:tcPr>
          <w:p w14:paraId="5FEF4C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A60EB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33551F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vyčištění dna rýh.</w:t>
            </w:r>
          </w:p>
        </w:tc>
        <w:tc>
          <w:tcPr>
            <w:tcW w:w="736" w:type="dxa"/>
            <w:tcBorders>
              <w:top w:val="nil"/>
              <w:left w:val="nil"/>
              <w:bottom w:val="nil"/>
              <w:right w:val="nil"/>
            </w:tcBorders>
            <w:shd w:val="clear" w:color="auto" w:fill="auto"/>
            <w:noWrap/>
            <w:hideMark/>
          </w:tcPr>
          <w:p w14:paraId="5F979EE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B789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4FD7B3" w14:textId="77777777" w:rsidTr="00AF0983">
        <w:trPr>
          <w:trHeight w:val="255"/>
        </w:trPr>
        <w:tc>
          <w:tcPr>
            <w:tcW w:w="441" w:type="dxa"/>
            <w:tcBorders>
              <w:top w:val="nil"/>
              <w:left w:val="nil"/>
              <w:bottom w:val="nil"/>
              <w:right w:val="nil"/>
            </w:tcBorders>
            <w:shd w:val="clear" w:color="auto" w:fill="auto"/>
            <w:noWrap/>
            <w:hideMark/>
          </w:tcPr>
          <w:p w14:paraId="5EF223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A415C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8761E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6*0,75*0,1</w:t>
            </w:r>
          </w:p>
        </w:tc>
        <w:tc>
          <w:tcPr>
            <w:tcW w:w="633" w:type="dxa"/>
            <w:tcBorders>
              <w:top w:val="nil"/>
              <w:left w:val="nil"/>
              <w:bottom w:val="nil"/>
              <w:right w:val="nil"/>
            </w:tcBorders>
            <w:shd w:val="clear" w:color="auto" w:fill="auto"/>
            <w:hideMark/>
          </w:tcPr>
          <w:p w14:paraId="368070F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87A224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0,45000</w:t>
            </w:r>
          </w:p>
        </w:tc>
        <w:tc>
          <w:tcPr>
            <w:tcW w:w="1144" w:type="dxa"/>
            <w:tcBorders>
              <w:top w:val="nil"/>
              <w:left w:val="nil"/>
              <w:bottom w:val="nil"/>
              <w:right w:val="nil"/>
            </w:tcBorders>
            <w:shd w:val="clear" w:color="auto" w:fill="auto"/>
            <w:noWrap/>
            <w:hideMark/>
          </w:tcPr>
          <w:p w14:paraId="0081A4E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8A02B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3A72C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6FC7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708F06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812CB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40BBB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212571121R00</w:t>
            </w:r>
          </w:p>
        </w:tc>
        <w:tc>
          <w:tcPr>
            <w:tcW w:w="5930" w:type="dxa"/>
            <w:tcBorders>
              <w:top w:val="single" w:sz="4" w:space="0" w:color="auto"/>
              <w:left w:val="nil"/>
              <w:bottom w:val="single" w:sz="4" w:space="0" w:color="auto"/>
              <w:right w:val="single" w:sz="4" w:space="0" w:color="808080"/>
            </w:tcBorders>
            <w:shd w:val="clear" w:color="auto" w:fill="auto"/>
            <w:hideMark/>
          </w:tcPr>
          <w:p w14:paraId="7124FD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Výplň trativodů kamenivem drobným, těženým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314AC1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B19A8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266A8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958,50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74F1D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1 293,98</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35CA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A103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7ADB8E7" w14:textId="77777777" w:rsidTr="00AF0983">
        <w:trPr>
          <w:trHeight w:val="255"/>
        </w:trPr>
        <w:tc>
          <w:tcPr>
            <w:tcW w:w="441" w:type="dxa"/>
            <w:tcBorders>
              <w:top w:val="nil"/>
              <w:left w:val="nil"/>
              <w:bottom w:val="nil"/>
              <w:right w:val="nil"/>
            </w:tcBorders>
            <w:shd w:val="clear" w:color="auto" w:fill="auto"/>
            <w:noWrap/>
            <w:hideMark/>
          </w:tcPr>
          <w:p w14:paraId="4CFA64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CE788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971AFC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 rýh bez zhutnění s úpravou povrchu výplně,</w:t>
            </w:r>
          </w:p>
        </w:tc>
        <w:tc>
          <w:tcPr>
            <w:tcW w:w="736" w:type="dxa"/>
            <w:tcBorders>
              <w:top w:val="nil"/>
              <w:left w:val="nil"/>
              <w:bottom w:val="nil"/>
              <w:right w:val="nil"/>
            </w:tcBorders>
            <w:shd w:val="clear" w:color="auto" w:fill="auto"/>
            <w:noWrap/>
            <w:hideMark/>
          </w:tcPr>
          <w:p w14:paraId="39723C7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8677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8D9A69" w14:textId="77777777" w:rsidTr="00AF0983">
        <w:trPr>
          <w:trHeight w:val="255"/>
        </w:trPr>
        <w:tc>
          <w:tcPr>
            <w:tcW w:w="441" w:type="dxa"/>
            <w:tcBorders>
              <w:top w:val="nil"/>
              <w:left w:val="nil"/>
              <w:bottom w:val="nil"/>
              <w:right w:val="nil"/>
            </w:tcBorders>
            <w:shd w:val="clear" w:color="auto" w:fill="auto"/>
            <w:noWrap/>
            <w:hideMark/>
          </w:tcPr>
          <w:p w14:paraId="1E9B44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5B1A9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BCAD5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6*0,75*0,3</w:t>
            </w:r>
          </w:p>
        </w:tc>
        <w:tc>
          <w:tcPr>
            <w:tcW w:w="633" w:type="dxa"/>
            <w:tcBorders>
              <w:top w:val="nil"/>
              <w:left w:val="nil"/>
              <w:bottom w:val="nil"/>
              <w:right w:val="nil"/>
            </w:tcBorders>
            <w:shd w:val="clear" w:color="auto" w:fill="auto"/>
            <w:hideMark/>
          </w:tcPr>
          <w:p w14:paraId="3F7E3D3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8FE54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1,35000</w:t>
            </w:r>
          </w:p>
        </w:tc>
        <w:tc>
          <w:tcPr>
            <w:tcW w:w="1144" w:type="dxa"/>
            <w:tcBorders>
              <w:top w:val="nil"/>
              <w:left w:val="nil"/>
              <w:bottom w:val="nil"/>
              <w:right w:val="nil"/>
            </w:tcBorders>
            <w:shd w:val="clear" w:color="auto" w:fill="auto"/>
            <w:noWrap/>
            <w:hideMark/>
          </w:tcPr>
          <w:p w14:paraId="000DA11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5E95B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47951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D3468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46744B"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9695E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A5FE7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212753114R00</w:t>
            </w:r>
          </w:p>
        </w:tc>
        <w:tc>
          <w:tcPr>
            <w:tcW w:w="5930" w:type="dxa"/>
            <w:tcBorders>
              <w:top w:val="single" w:sz="4" w:space="0" w:color="auto"/>
              <w:left w:val="nil"/>
              <w:bottom w:val="single" w:sz="4" w:space="0" w:color="auto"/>
              <w:right w:val="single" w:sz="4" w:space="0" w:color="808080"/>
            </w:tcBorders>
            <w:shd w:val="clear" w:color="auto" w:fill="auto"/>
            <w:hideMark/>
          </w:tcPr>
          <w:p w14:paraId="6C450A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Plastové drenážní trubky montáž ohebné plastové drenážní trubky do rýhy, DN 100, bez lože</w:t>
            </w:r>
          </w:p>
        </w:tc>
        <w:tc>
          <w:tcPr>
            <w:tcW w:w="633" w:type="dxa"/>
            <w:tcBorders>
              <w:top w:val="single" w:sz="4" w:space="0" w:color="auto"/>
              <w:left w:val="nil"/>
              <w:bottom w:val="single" w:sz="4" w:space="0" w:color="auto"/>
              <w:right w:val="single" w:sz="4" w:space="0" w:color="808080"/>
            </w:tcBorders>
            <w:shd w:val="clear" w:color="auto" w:fill="auto"/>
            <w:noWrap/>
            <w:hideMark/>
          </w:tcPr>
          <w:p w14:paraId="2FA0D3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7E253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0B3A4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6CBBA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C23B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7269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E1AAC34" w14:textId="77777777" w:rsidTr="00AF0983">
        <w:trPr>
          <w:trHeight w:val="255"/>
        </w:trPr>
        <w:tc>
          <w:tcPr>
            <w:tcW w:w="441" w:type="dxa"/>
            <w:tcBorders>
              <w:top w:val="nil"/>
              <w:left w:val="nil"/>
              <w:bottom w:val="nil"/>
              <w:right w:val="nil"/>
            </w:tcBorders>
            <w:shd w:val="clear" w:color="auto" w:fill="auto"/>
            <w:noWrap/>
            <w:hideMark/>
          </w:tcPr>
          <w:p w14:paraId="6FE859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FCA17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6FCA64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radon : 20</w:t>
            </w:r>
          </w:p>
        </w:tc>
        <w:tc>
          <w:tcPr>
            <w:tcW w:w="633" w:type="dxa"/>
            <w:tcBorders>
              <w:top w:val="nil"/>
              <w:left w:val="nil"/>
              <w:bottom w:val="nil"/>
              <w:right w:val="nil"/>
            </w:tcBorders>
            <w:shd w:val="clear" w:color="auto" w:fill="auto"/>
            <w:hideMark/>
          </w:tcPr>
          <w:p w14:paraId="65834FE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99E0D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144" w:type="dxa"/>
            <w:tcBorders>
              <w:top w:val="nil"/>
              <w:left w:val="nil"/>
              <w:bottom w:val="nil"/>
              <w:right w:val="nil"/>
            </w:tcBorders>
            <w:shd w:val="clear" w:color="auto" w:fill="auto"/>
            <w:noWrap/>
            <w:hideMark/>
          </w:tcPr>
          <w:p w14:paraId="3F671F9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23387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D485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D11C7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ADFBE4" w14:textId="77777777" w:rsidTr="00AF0983">
        <w:trPr>
          <w:trHeight w:val="255"/>
        </w:trPr>
        <w:tc>
          <w:tcPr>
            <w:tcW w:w="441" w:type="dxa"/>
            <w:tcBorders>
              <w:top w:val="nil"/>
              <w:left w:val="nil"/>
              <w:bottom w:val="nil"/>
              <w:right w:val="nil"/>
            </w:tcBorders>
            <w:shd w:val="clear" w:color="auto" w:fill="auto"/>
            <w:noWrap/>
            <w:hideMark/>
          </w:tcPr>
          <w:p w14:paraId="704D2A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B57A7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CBA6CE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O1 : 30</w:t>
            </w:r>
          </w:p>
        </w:tc>
        <w:tc>
          <w:tcPr>
            <w:tcW w:w="633" w:type="dxa"/>
            <w:tcBorders>
              <w:top w:val="nil"/>
              <w:left w:val="nil"/>
              <w:bottom w:val="nil"/>
              <w:right w:val="nil"/>
            </w:tcBorders>
            <w:shd w:val="clear" w:color="auto" w:fill="auto"/>
            <w:hideMark/>
          </w:tcPr>
          <w:p w14:paraId="26F170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78144D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30,00000</w:t>
            </w:r>
          </w:p>
        </w:tc>
        <w:tc>
          <w:tcPr>
            <w:tcW w:w="1144" w:type="dxa"/>
            <w:tcBorders>
              <w:top w:val="nil"/>
              <w:left w:val="nil"/>
              <w:bottom w:val="nil"/>
              <w:right w:val="nil"/>
            </w:tcBorders>
            <w:shd w:val="clear" w:color="auto" w:fill="auto"/>
            <w:noWrap/>
            <w:hideMark/>
          </w:tcPr>
          <w:p w14:paraId="553B845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750BD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94AE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E63C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05EDE2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9A507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B1645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212971110R00</w:t>
            </w:r>
          </w:p>
        </w:tc>
        <w:tc>
          <w:tcPr>
            <w:tcW w:w="5930" w:type="dxa"/>
            <w:tcBorders>
              <w:top w:val="single" w:sz="4" w:space="0" w:color="auto"/>
              <w:left w:val="nil"/>
              <w:bottom w:val="single" w:sz="4" w:space="0" w:color="auto"/>
              <w:right w:val="single" w:sz="4" w:space="0" w:color="808080"/>
            </w:tcBorders>
            <w:shd w:val="clear" w:color="auto" w:fill="auto"/>
            <w:hideMark/>
          </w:tcPr>
          <w:p w14:paraId="406F7D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Zřízení opláštění odvod. trativodů z geotextilie o sklonu do 2,5,  </w:t>
            </w:r>
          </w:p>
        </w:tc>
        <w:tc>
          <w:tcPr>
            <w:tcW w:w="633" w:type="dxa"/>
            <w:tcBorders>
              <w:top w:val="single" w:sz="4" w:space="0" w:color="auto"/>
              <w:left w:val="nil"/>
              <w:bottom w:val="single" w:sz="4" w:space="0" w:color="auto"/>
              <w:right w:val="single" w:sz="4" w:space="0" w:color="808080"/>
            </w:tcBorders>
            <w:shd w:val="clear" w:color="auto" w:fill="auto"/>
            <w:noWrap/>
            <w:hideMark/>
          </w:tcPr>
          <w:p w14:paraId="103C5DE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6EB3F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9FDA5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2CAA8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B50C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B4F6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0EDEF1" w14:textId="77777777" w:rsidTr="00AF0983">
        <w:trPr>
          <w:trHeight w:val="255"/>
        </w:trPr>
        <w:tc>
          <w:tcPr>
            <w:tcW w:w="441" w:type="dxa"/>
            <w:tcBorders>
              <w:top w:val="nil"/>
              <w:left w:val="nil"/>
              <w:bottom w:val="nil"/>
              <w:right w:val="nil"/>
            </w:tcBorders>
            <w:shd w:val="clear" w:color="auto" w:fill="auto"/>
            <w:noWrap/>
            <w:hideMark/>
          </w:tcPr>
          <w:p w14:paraId="727CA8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348C6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9E2E95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rýze nebo v zářezu se stěnami,</w:t>
            </w:r>
          </w:p>
        </w:tc>
        <w:tc>
          <w:tcPr>
            <w:tcW w:w="736" w:type="dxa"/>
            <w:tcBorders>
              <w:top w:val="nil"/>
              <w:left w:val="nil"/>
              <w:bottom w:val="nil"/>
              <w:right w:val="nil"/>
            </w:tcBorders>
            <w:shd w:val="clear" w:color="auto" w:fill="auto"/>
            <w:noWrap/>
            <w:hideMark/>
          </w:tcPr>
          <w:p w14:paraId="611DA74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A773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9D3809" w14:textId="77777777" w:rsidTr="00AF0983">
        <w:trPr>
          <w:trHeight w:val="255"/>
        </w:trPr>
        <w:tc>
          <w:tcPr>
            <w:tcW w:w="441" w:type="dxa"/>
            <w:tcBorders>
              <w:top w:val="nil"/>
              <w:left w:val="nil"/>
              <w:bottom w:val="nil"/>
              <w:right w:val="nil"/>
            </w:tcBorders>
            <w:shd w:val="clear" w:color="auto" w:fill="auto"/>
            <w:noWrap/>
            <w:hideMark/>
          </w:tcPr>
          <w:p w14:paraId="2D8B84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C6781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9F0A0B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19 : 50,00000*0,5</w:t>
            </w:r>
          </w:p>
        </w:tc>
        <w:tc>
          <w:tcPr>
            <w:tcW w:w="633" w:type="dxa"/>
            <w:tcBorders>
              <w:top w:val="nil"/>
              <w:left w:val="nil"/>
              <w:bottom w:val="nil"/>
              <w:right w:val="nil"/>
            </w:tcBorders>
            <w:shd w:val="clear" w:color="auto" w:fill="auto"/>
            <w:hideMark/>
          </w:tcPr>
          <w:p w14:paraId="6F516B3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18BBAD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25,00000</w:t>
            </w:r>
          </w:p>
        </w:tc>
        <w:tc>
          <w:tcPr>
            <w:tcW w:w="1144" w:type="dxa"/>
            <w:tcBorders>
              <w:top w:val="nil"/>
              <w:left w:val="nil"/>
              <w:bottom w:val="nil"/>
              <w:right w:val="nil"/>
            </w:tcBorders>
            <w:shd w:val="clear" w:color="auto" w:fill="auto"/>
            <w:noWrap/>
            <w:hideMark/>
          </w:tcPr>
          <w:p w14:paraId="088B55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46453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E81A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3B6B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BA4EF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27B99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AC509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271531113R00</w:t>
            </w:r>
          </w:p>
        </w:tc>
        <w:tc>
          <w:tcPr>
            <w:tcW w:w="5930" w:type="dxa"/>
            <w:tcBorders>
              <w:top w:val="single" w:sz="4" w:space="0" w:color="auto"/>
              <w:left w:val="nil"/>
              <w:bottom w:val="single" w:sz="4" w:space="0" w:color="auto"/>
              <w:right w:val="single" w:sz="4" w:space="0" w:color="808080"/>
            </w:tcBorders>
            <w:shd w:val="clear" w:color="auto" w:fill="auto"/>
            <w:hideMark/>
          </w:tcPr>
          <w:p w14:paraId="440F1A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Polštáře zhutněné pod základy kamenivo hrubé, drcené, frakce 16 - 32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27CCA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8739B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2,34900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61D94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7E593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4 345,65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5735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B0AB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B9E5F8F" w14:textId="77777777" w:rsidTr="00AF0983">
        <w:trPr>
          <w:trHeight w:val="255"/>
        </w:trPr>
        <w:tc>
          <w:tcPr>
            <w:tcW w:w="441" w:type="dxa"/>
            <w:tcBorders>
              <w:top w:val="nil"/>
              <w:left w:val="nil"/>
              <w:bottom w:val="nil"/>
              <w:right w:val="nil"/>
            </w:tcBorders>
            <w:shd w:val="clear" w:color="auto" w:fill="auto"/>
            <w:noWrap/>
            <w:hideMark/>
          </w:tcPr>
          <w:p w14:paraId="27749F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0167F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A25771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0,15*5,4*2,9</w:t>
            </w:r>
          </w:p>
        </w:tc>
        <w:tc>
          <w:tcPr>
            <w:tcW w:w="633" w:type="dxa"/>
            <w:tcBorders>
              <w:top w:val="nil"/>
              <w:left w:val="nil"/>
              <w:bottom w:val="nil"/>
              <w:right w:val="nil"/>
            </w:tcBorders>
            <w:shd w:val="clear" w:color="auto" w:fill="auto"/>
            <w:hideMark/>
          </w:tcPr>
          <w:p w14:paraId="4A55716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AED9A3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2,34900</w:t>
            </w:r>
          </w:p>
        </w:tc>
        <w:tc>
          <w:tcPr>
            <w:tcW w:w="1144" w:type="dxa"/>
            <w:tcBorders>
              <w:top w:val="nil"/>
              <w:left w:val="nil"/>
              <w:bottom w:val="nil"/>
              <w:right w:val="nil"/>
            </w:tcBorders>
            <w:shd w:val="clear" w:color="auto" w:fill="auto"/>
            <w:noWrap/>
            <w:hideMark/>
          </w:tcPr>
          <w:p w14:paraId="184344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7A58F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8F27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F100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ABADFC"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5C4B0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5BC26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273321311R00</w:t>
            </w:r>
          </w:p>
        </w:tc>
        <w:tc>
          <w:tcPr>
            <w:tcW w:w="5930" w:type="dxa"/>
            <w:tcBorders>
              <w:top w:val="single" w:sz="4" w:space="0" w:color="auto"/>
              <w:left w:val="nil"/>
              <w:bottom w:val="single" w:sz="4" w:space="0" w:color="auto"/>
              <w:right w:val="single" w:sz="4" w:space="0" w:color="808080"/>
            </w:tcBorders>
            <w:shd w:val="clear" w:color="auto" w:fill="auto"/>
            <w:hideMark/>
          </w:tcPr>
          <w:p w14:paraId="4E0CF5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 základových desek železový třídy C 16/20</w:t>
            </w:r>
          </w:p>
        </w:tc>
        <w:tc>
          <w:tcPr>
            <w:tcW w:w="633" w:type="dxa"/>
            <w:tcBorders>
              <w:top w:val="single" w:sz="4" w:space="0" w:color="auto"/>
              <w:left w:val="nil"/>
              <w:bottom w:val="single" w:sz="4" w:space="0" w:color="auto"/>
              <w:right w:val="single" w:sz="4" w:space="0" w:color="808080"/>
            </w:tcBorders>
            <w:shd w:val="clear" w:color="auto" w:fill="auto"/>
            <w:noWrap/>
            <w:hideMark/>
          </w:tcPr>
          <w:p w14:paraId="6233FB0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F333F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2,49600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C0780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6D810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10 383,36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FDCC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89E8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4D13708" w14:textId="77777777" w:rsidTr="00AF0983">
        <w:trPr>
          <w:trHeight w:val="255"/>
        </w:trPr>
        <w:tc>
          <w:tcPr>
            <w:tcW w:w="441" w:type="dxa"/>
            <w:tcBorders>
              <w:top w:val="nil"/>
              <w:left w:val="nil"/>
              <w:bottom w:val="nil"/>
              <w:right w:val="nil"/>
            </w:tcBorders>
            <w:shd w:val="clear" w:color="auto" w:fill="auto"/>
            <w:noWrap/>
            <w:hideMark/>
          </w:tcPr>
          <w:p w14:paraId="1E3E76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D4506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C09F00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bez dodávky a uložení výztuže</w:t>
            </w:r>
          </w:p>
        </w:tc>
        <w:tc>
          <w:tcPr>
            <w:tcW w:w="736" w:type="dxa"/>
            <w:tcBorders>
              <w:top w:val="nil"/>
              <w:left w:val="nil"/>
              <w:bottom w:val="nil"/>
              <w:right w:val="nil"/>
            </w:tcBorders>
            <w:shd w:val="clear" w:color="auto" w:fill="auto"/>
            <w:noWrap/>
            <w:hideMark/>
          </w:tcPr>
          <w:p w14:paraId="644AA2B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516D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6F1D6B" w14:textId="77777777" w:rsidTr="00AF0983">
        <w:trPr>
          <w:trHeight w:val="255"/>
        </w:trPr>
        <w:tc>
          <w:tcPr>
            <w:tcW w:w="441" w:type="dxa"/>
            <w:tcBorders>
              <w:top w:val="nil"/>
              <w:left w:val="nil"/>
              <w:bottom w:val="nil"/>
              <w:right w:val="nil"/>
            </w:tcBorders>
            <w:shd w:val="clear" w:color="auto" w:fill="auto"/>
            <w:noWrap/>
            <w:hideMark/>
          </w:tcPr>
          <w:p w14:paraId="593907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BD9BC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B2E297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0,1*6,4*3,9</w:t>
            </w:r>
          </w:p>
        </w:tc>
        <w:tc>
          <w:tcPr>
            <w:tcW w:w="633" w:type="dxa"/>
            <w:tcBorders>
              <w:top w:val="nil"/>
              <w:left w:val="nil"/>
              <w:bottom w:val="nil"/>
              <w:right w:val="nil"/>
            </w:tcBorders>
            <w:shd w:val="clear" w:color="auto" w:fill="auto"/>
            <w:hideMark/>
          </w:tcPr>
          <w:p w14:paraId="64FAB9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19F4E5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2,49600</w:t>
            </w:r>
          </w:p>
        </w:tc>
        <w:tc>
          <w:tcPr>
            <w:tcW w:w="1144" w:type="dxa"/>
            <w:tcBorders>
              <w:top w:val="nil"/>
              <w:left w:val="nil"/>
              <w:bottom w:val="nil"/>
              <w:right w:val="nil"/>
            </w:tcBorders>
            <w:shd w:val="clear" w:color="auto" w:fill="auto"/>
            <w:noWrap/>
            <w:hideMark/>
          </w:tcPr>
          <w:p w14:paraId="578E1D2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20133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310E6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6A4F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314FF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0C855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0861D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273351215R00</w:t>
            </w:r>
          </w:p>
        </w:tc>
        <w:tc>
          <w:tcPr>
            <w:tcW w:w="5930" w:type="dxa"/>
            <w:tcBorders>
              <w:top w:val="single" w:sz="4" w:space="0" w:color="auto"/>
              <w:left w:val="nil"/>
              <w:bottom w:val="single" w:sz="4" w:space="0" w:color="auto"/>
              <w:right w:val="single" w:sz="4" w:space="0" w:color="808080"/>
            </w:tcBorders>
            <w:shd w:val="clear" w:color="auto" w:fill="auto"/>
            <w:hideMark/>
          </w:tcPr>
          <w:p w14:paraId="64160D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základových desek zřízení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3D02CA3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F1452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9BE62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7C58F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1 973,89</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1F13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3AA0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421458C" w14:textId="77777777" w:rsidTr="00AF0983">
        <w:trPr>
          <w:trHeight w:val="450"/>
        </w:trPr>
        <w:tc>
          <w:tcPr>
            <w:tcW w:w="441" w:type="dxa"/>
            <w:tcBorders>
              <w:top w:val="nil"/>
              <w:left w:val="nil"/>
              <w:bottom w:val="nil"/>
              <w:right w:val="nil"/>
            </w:tcBorders>
            <w:shd w:val="clear" w:color="auto" w:fill="auto"/>
            <w:noWrap/>
            <w:hideMark/>
          </w:tcPr>
          <w:p w14:paraId="02D5FD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66E66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460B06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svislé nebo šikmé (odkloněné) , půdorysně přímé nebo zalomené, stěn základových desek ve volných nebo zapažených jámách, rýhách, šachtách, včetně případných vzpěr,</w:t>
            </w:r>
          </w:p>
        </w:tc>
        <w:tc>
          <w:tcPr>
            <w:tcW w:w="736" w:type="dxa"/>
            <w:tcBorders>
              <w:top w:val="nil"/>
              <w:left w:val="nil"/>
              <w:bottom w:val="nil"/>
              <w:right w:val="nil"/>
            </w:tcBorders>
            <w:shd w:val="clear" w:color="auto" w:fill="auto"/>
            <w:noWrap/>
            <w:hideMark/>
          </w:tcPr>
          <w:p w14:paraId="7C5D0C7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B49E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27188EF" w14:textId="77777777" w:rsidTr="00AF0983">
        <w:trPr>
          <w:trHeight w:val="255"/>
        </w:trPr>
        <w:tc>
          <w:tcPr>
            <w:tcW w:w="441" w:type="dxa"/>
            <w:tcBorders>
              <w:top w:val="nil"/>
              <w:left w:val="nil"/>
              <w:bottom w:val="nil"/>
              <w:right w:val="nil"/>
            </w:tcBorders>
            <w:shd w:val="clear" w:color="auto" w:fill="auto"/>
            <w:noWrap/>
            <w:hideMark/>
          </w:tcPr>
          <w:p w14:paraId="6B75F5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7529A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70480A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0,1*(6,4+3,9)*2</w:t>
            </w:r>
          </w:p>
        </w:tc>
        <w:tc>
          <w:tcPr>
            <w:tcW w:w="633" w:type="dxa"/>
            <w:tcBorders>
              <w:top w:val="nil"/>
              <w:left w:val="nil"/>
              <w:bottom w:val="nil"/>
              <w:right w:val="nil"/>
            </w:tcBorders>
            <w:shd w:val="clear" w:color="auto" w:fill="auto"/>
            <w:hideMark/>
          </w:tcPr>
          <w:p w14:paraId="72C7EA5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A7618D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2,06000</w:t>
            </w:r>
          </w:p>
        </w:tc>
        <w:tc>
          <w:tcPr>
            <w:tcW w:w="1144" w:type="dxa"/>
            <w:tcBorders>
              <w:top w:val="nil"/>
              <w:left w:val="nil"/>
              <w:bottom w:val="nil"/>
              <w:right w:val="nil"/>
            </w:tcBorders>
            <w:shd w:val="clear" w:color="auto" w:fill="auto"/>
            <w:noWrap/>
            <w:hideMark/>
          </w:tcPr>
          <w:p w14:paraId="1FA3FF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18B7E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79FB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B957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3A143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89F14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9E692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273351216R00</w:t>
            </w:r>
          </w:p>
        </w:tc>
        <w:tc>
          <w:tcPr>
            <w:tcW w:w="5930" w:type="dxa"/>
            <w:tcBorders>
              <w:top w:val="single" w:sz="4" w:space="0" w:color="auto"/>
              <w:left w:val="nil"/>
              <w:bottom w:val="single" w:sz="4" w:space="0" w:color="auto"/>
              <w:right w:val="single" w:sz="4" w:space="0" w:color="808080"/>
            </w:tcBorders>
            <w:shd w:val="clear" w:color="auto" w:fill="auto"/>
            <w:hideMark/>
          </w:tcPr>
          <w:p w14:paraId="0D7E77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základových desek odstranění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47BB8E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14AD1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E43DF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CF37E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272,95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56C6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1784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8A60DC" w14:textId="77777777" w:rsidTr="00AF0983">
        <w:trPr>
          <w:trHeight w:val="450"/>
        </w:trPr>
        <w:tc>
          <w:tcPr>
            <w:tcW w:w="441" w:type="dxa"/>
            <w:tcBorders>
              <w:top w:val="nil"/>
              <w:left w:val="nil"/>
              <w:bottom w:val="nil"/>
              <w:right w:val="nil"/>
            </w:tcBorders>
            <w:shd w:val="clear" w:color="auto" w:fill="auto"/>
            <w:noWrap/>
            <w:hideMark/>
          </w:tcPr>
          <w:p w14:paraId="7C25A6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B7C91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4E3571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svislé nebo šikmé (odkloněné) , půdorysně přímé nebo zalomené, stěn základových desek ve volných nebo zapažených jámách, rýhách, šachtách, včetně případných vzpěr,</w:t>
            </w:r>
          </w:p>
        </w:tc>
        <w:tc>
          <w:tcPr>
            <w:tcW w:w="736" w:type="dxa"/>
            <w:tcBorders>
              <w:top w:val="nil"/>
              <w:left w:val="nil"/>
              <w:bottom w:val="nil"/>
              <w:right w:val="nil"/>
            </w:tcBorders>
            <w:shd w:val="clear" w:color="auto" w:fill="auto"/>
            <w:noWrap/>
            <w:hideMark/>
          </w:tcPr>
          <w:p w14:paraId="208FEC9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730B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B6E0B4" w14:textId="77777777" w:rsidTr="00AF0983">
        <w:trPr>
          <w:trHeight w:val="255"/>
        </w:trPr>
        <w:tc>
          <w:tcPr>
            <w:tcW w:w="441" w:type="dxa"/>
            <w:tcBorders>
              <w:top w:val="nil"/>
              <w:left w:val="nil"/>
              <w:bottom w:val="nil"/>
              <w:right w:val="nil"/>
            </w:tcBorders>
            <w:shd w:val="clear" w:color="auto" w:fill="auto"/>
            <w:noWrap/>
            <w:hideMark/>
          </w:tcPr>
          <w:p w14:paraId="7BB2D9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74813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3195C3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očištění, vytřídění a uložení bednicího materiálu.</w:t>
            </w:r>
          </w:p>
        </w:tc>
        <w:tc>
          <w:tcPr>
            <w:tcW w:w="736" w:type="dxa"/>
            <w:tcBorders>
              <w:top w:val="nil"/>
              <w:left w:val="nil"/>
              <w:bottom w:val="nil"/>
              <w:right w:val="nil"/>
            </w:tcBorders>
            <w:shd w:val="clear" w:color="auto" w:fill="auto"/>
            <w:noWrap/>
            <w:hideMark/>
          </w:tcPr>
          <w:p w14:paraId="3EF2C13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EBD0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FE19919" w14:textId="77777777" w:rsidTr="00AF0983">
        <w:trPr>
          <w:trHeight w:val="255"/>
        </w:trPr>
        <w:tc>
          <w:tcPr>
            <w:tcW w:w="441" w:type="dxa"/>
            <w:tcBorders>
              <w:top w:val="nil"/>
              <w:left w:val="nil"/>
              <w:bottom w:val="nil"/>
              <w:right w:val="nil"/>
            </w:tcBorders>
            <w:shd w:val="clear" w:color="auto" w:fill="auto"/>
            <w:noWrap/>
            <w:hideMark/>
          </w:tcPr>
          <w:p w14:paraId="58D740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4C3B0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264F2B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23 : 2,06000</w:t>
            </w:r>
          </w:p>
        </w:tc>
        <w:tc>
          <w:tcPr>
            <w:tcW w:w="633" w:type="dxa"/>
            <w:tcBorders>
              <w:top w:val="nil"/>
              <w:left w:val="nil"/>
              <w:bottom w:val="nil"/>
              <w:right w:val="nil"/>
            </w:tcBorders>
            <w:shd w:val="clear" w:color="auto" w:fill="auto"/>
            <w:hideMark/>
          </w:tcPr>
          <w:p w14:paraId="25BF331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316C0A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2,06000</w:t>
            </w:r>
          </w:p>
        </w:tc>
        <w:tc>
          <w:tcPr>
            <w:tcW w:w="1144" w:type="dxa"/>
            <w:tcBorders>
              <w:top w:val="nil"/>
              <w:left w:val="nil"/>
              <w:bottom w:val="nil"/>
              <w:right w:val="nil"/>
            </w:tcBorders>
            <w:shd w:val="clear" w:color="auto" w:fill="auto"/>
            <w:noWrap/>
            <w:hideMark/>
          </w:tcPr>
          <w:p w14:paraId="0AE9D0B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6F7B9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9D84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DF660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0ADED2"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CBB12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FB5F8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273361921RT9</w:t>
            </w:r>
          </w:p>
        </w:tc>
        <w:tc>
          <w:tcPr>
            <w:tcW w:w="5930" w:type="dxa"/>
            <w:tcBorders>
              <w:top w:val="single" w:sz="4" w:space="0" w:color="auto"/>
              <w:left w:val="nil"/>
              <w:bottom w:val="single" w:sz="4" w:space="0" w:color="auto"/>
              <w:right w:val="single" w:sz="4" w:space="0" w:color="808080"/>
            </w:tcBorders>
            <w:shd w:val="clear" w:color="auto" w:fill="auto"/>
            <w:hideMark/>
          </w:tcPr>
          <w:p w14:paraId="7301CB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základových desek ze svařovaných sítí průměr drátu 8 mm, velikost oka 150/150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26ED963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3A779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0,01605</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AFFD4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36 580,00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3955E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587,11</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6778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8B53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408DA89" w14:textId="77777777" w:rsidTr="00AF0983">
        <w:trPr>
          <w:trHeight w:val="255"/>
        </w:trPr>
        <w:tc>
          <w:tcPr>
            <w:tcW w:w="441" w:type="dxa"/>
            <w:tcBorders>
              <w:top w:val="nil"/>
              <w:left w:val="nil"/>
              <w:bottom w:val="nil"/>
              <w:right w:val="nil"/>
            </w:tcBorders>
            <w:shd w:val="clear" w:color="auto" w:fill="auto"/>
            <w:noWrap/>
            <w:hideMark/>
          </w:tcPr>
          <w:p w14:paraId="781300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C0D8C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EE6C34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distančních prvků</w:t>
            </w:r>
          </w:p>
        </w:tc>
        <w:tc>
          <w:tcPr>
            <w:tcW w:w="736" w:type="dxa"/>
            <w:tcBorders>
              <w:top w:val="nil"/>
              <w:left w:val="nil"/>
              <w:bottom w:val="nil"/>
              <w:right w:val="nil"/>
            </w:tcBorders>
            <w:shd w:val="clear" w:color="auto" w:fill="auto"/>
            <w:noWrap/>
            <w:hideMark/>
          </w:tcPr>
          <w:p w14:paraId="75DDDD1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78CA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28D1F9" w14:textId="77777777" w:rsidTr="00AF0983">
        <w:trPr>
          <w:trHeight w:val="255"/>
        </w:trPr>
        <w:tc>
          <w:tcPr>
            <w:tcW w:w="441" w:type="dxa"/>
            <w:tcBorders>
              <w:top w:val="nil"/>
              <w:left w:val="nil"/>
              <w:bottom w:val="nil"/>
              <w:right w:val="nil"/>
            </w:tcBorders>
            <w:shd w:val="clear" w:color="auto" w:fill="auto"/>
            <w:noWrap/>
            <w:hideMark/>
          </w:tcPr>
          <w:p w14:paraId="22B49F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64D25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89CBB6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0,1*6,4*3,9*0,00536*1,2</w:t>
            </w:r>
          </w:p>
        </w:tc>
        <w:tc>
          <w:tcPr>
            <w:tcW w:w="633" w:type="dxa"/>
            <w:tcBorders>
              <w:top w:val="nil"/>
              <w:left w:val="nil"/>
              <w:bottom w:val="nil"/>
              <w:right w:val="nil"/>
            </w:tcBorders>
            <w:shd w:val="clear" w:color="auto" w:fill="auto"/>
            <w:hideMark/>
          </w:tcPr>
          <w:p w14:paraId="0FCE8D1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206FB4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0,01605</w:t>
            </w:r>
          </w:p>
        </w:tc>
        <w:tc>
          <w:tcPr>
            <w:tcW w:w="1144" w:type="dxa"/>
            <w:tcBorders>
              <w:top w:val="nil"/>
              <w:left w:val="nil"/>
              <w:bottom w:val="nil"/>
              <w:right w:val="nil"/>
            </w:tcBorders>
            <w:shd w:val="clear" w:color="auto" w:fill="auto"/>
            <w:noWrap/>
            <w:hideMark/>
          </w:tcPr>
          <w:p w14:paraId="60E1AEE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D008A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CB37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14D4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9817BC"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A0BFC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8D03F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274272110RT3</w:t>
            </w:r>
          </w:p>
        </w:tc>
        <w:tc>
          <w:tcPr>
            <w:tcW w:w="5930" w:type="dxa"/>
            <w:tcBorders>
              <w:top w:val="single" w:sz="4" w:space="0" w:color="auto"/>
              <w:left w:val="nil"/>
              <w:bottom w:val="single" w:sz="4" w:space="0" w:color="auto"/>
              <w:right w:val="single" w:sz="4" w:space="0" w:color="808080"/>
            </w:tcBorders>
            <w:shd w:val="clear" w:color="auto" w:fill="auto"/>
            <w:hideMark/>
          </w:tcPr>
          <w:p w14:paraId="081B63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Zdivo základové z bednicích tvárnic tloušťky 150 mm, výplň betonem C 16/20</w:t>
            </w:r>
          </w:p>
        </w:tc>
        <w:tc>
          <w:tcPr>
            <w:tcW w:w="633" w:type="dxa"/>
            <w:tcBorders>
              <w:top w:val="single" w:sz="4" w:space="0" w:color="auto"/>
              <w:left w:val="nil"/>
              <w:bottom w:val="single" w:sz="4" w:space="0" w:color="auto"/>
              <w:right w:val="single" w:sz="4" w:space="0" w:color="808080"/>
            </w:tcBorders>
            <w:shd w:val="clear" w:color="auto" w:fill="auto"/>
            <w:noWrap/>
            <w:hideMark/>
          </w:tcPr>
          <w:p w14:paraId="1DBF06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460AD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BEA34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1 312,00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2E9D6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11 808,00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D4AA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A2CC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BACAD32" w14:textId="77777777" w:rsidTr="00AF0983">
        <w:trPr>
          <w:trHeight w:val="255"/>
        </w:trPr>
        <w:tc>
          <w:tcPr>
            <w:tcW w:w="441" w:type="dxa"/>
            <w:tcBorders>
              <w:top w:val="nil"/>
              <w:left w:val="nil"/>
              <w:bottom w:val="nil"/>
              <w:right w:val="nil"/>
            </w:tcBorders>
            <w:shd w:val="clear" w:color="auto" w:fill="auto"/>
            <w:noWrap/>
            <w:hideMark/>
          </w:tcPr>
          <w:p w14:paraId="31D36E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75335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E3BC43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výplní betonem, bez výztuže,</w:t>
            </w:r>
          </w:p>
        </w:tc>
        <w:tc>
          <w:tcPr>
            <w:tcW w:w="736" w:type="dxa"/>
            <w:tcBorders>
              <w:top w:val="nil"/>
              <w:left w:val="nil"/>
              <w:bottom w:val="nil"/>
              <w:right w:val="nil"/>
            </w:tcBorders>
            <w:shd w:val="clear" w:color="auto" w:fill="auto"/>
            <w:noWrap/>
            <w:hideMark/>
          </w:tcPr>
          <w:p w14:paraId="05E41E9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767D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665761" w14:textId="77777777" w:rsidTr="00AF0983">
        <w:trPr>
          <w:trHeight w:val="255"/>
        </w:trPr>
        <w:tc>
          <w:tcPr>
            <w:tcW w:w="441" w:type="dxa"/>
            <w:tcBorders>
              <w:top w:val="nil"/>
              <w:left w:val="nil"/>
              <w:bottom w:val="nil"/>
              <w:right w:val="nil"/>
            </w:tcBorders>
            <w:shd w:val="clear" w:color="auto" w:fill="auto"/>
            <w:noWrap/>
            <w:hideMark/>
          </w:tcPr>
          <w:p w14:paraId="1A7D11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B053C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2E08E3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0,5*0,2*90</w:t>
            </w:r>
          </w:p>
        </w:tc>
        <w:tc>
          <w:tcPr>
            <w:tcW w:w="633" w:type="dxa"/>
            <w:tcBorders>
              <w:top w:val="nil"/>
              <w:left w:val="nil"/>
              <w:bottom w:val="nil"/>
              <w:right w:val="nil"/>
            </w:tcBorders>
            <w:shd w:val="clear" w:color="auto" w:fill="auto"/>
            <w:hideMark/>
          </w:tcPr>
          <w:p w14:paraId="1BBD823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03A545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9,00000</w:t>
            </w:r>
          </w:p>
        </w:tc>
        <w:tc>
          <w:tcPr>
            <w:tcW w:w="1144" w:type="dxa"/>
            <w:tcBorders>
              <w:top w:val="nil"/>
              <w:left w:val="nil"/>
              <w:bottom w:val="nil"/>
              <w:right w:val="nil"/>
            </w:tcBorders>
            <w:shd w:val="clear" w:color="auto" w:fill="auto"/>
            <w:noWrap/>
            <w:hideMark/>
          </w:tcPr>
          <w:p w14:paraId="68C1B8C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ADADF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9BEC0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E208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1A08A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0330E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1BCBA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274272160RT3</w:t>
            </w:r>
          </w:p>
        </w:tc>
        <w:tc>
          <w:tcPr>
            <w:tcW w:w="5930" w:type="dxa"/>
            <w:tcBorders>
              <w:top w:val="single" w:sz="4" w:space="0" w:color="auto"/>
              <w:left w:val="nil"/>
              <w:bottom w:val="single" w:sz="4" w:space="0" w:color="auto"/>
              <w:right w:val="single" w:sz="4" w:space="0" w:color="808080"/>
            </w:tcBorders>
            <w:shd w:val="clear" w:color="auto" w:fill="auto"/>
            <w:hideMark/>
          </w:tcPr>
          <w:p w14:paraId="0054FA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Zdivo základové z bednicích tvárnic tloušťky 500 mm, výplň betonem C 16/20</w:t>
            </w:r>
          </w:p>
        </w:tc>
        <w:tc>
          <w:tcPr>
            <w:tcW w:w="633" w:type="dxa"/>
            <w:tcBorders>
              <w:top w:val="single" w:sz="4" w:space="0" w:color="auto"/>
              <w:left w:val="nil"/>
              <w:bottom w:val="single" w:sz="4" w:space="0" w:color="auto"/>
              <w:right w:val="single" w:sz="4" w:space="0" w:color="808080"/>
            </w:tcBorders>
            <w:shd w:val="clear" w:color="auto" w:fill="auto"/>
            <w:noWrap/>
            <w:hideMark/>
          </w:tcPr>
          <w:p w14:paraId="57242C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1CF16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0A450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AB1C7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5164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7B73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BF129E1" w14:textId="77777777" w:rsidTr="00AF0983">
        <w:trPr>
          <w:trHeight w:val="255"/>
        </w:trPr>
        <w:tc>
          <w:tcPr>
            <w:tcW w:w="441" w:type="dxa"/>
            <w:tcBorders>
              <w:top w:val="nil"/>
              <w:left w:val="nil"/>
              <w:bottom w:val="nil"/>
              <w:right w:val="nil"/>
            </w:tcBorders>
            <w:shd w:val="clear" w:color="auto" w:fill="auto"/>
            <w:noWrap/>
            <w:hideMark/>
          </w:tcPr>
          <w:p w14:paraId="7ACB07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9EC68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D63D31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výplní betonem, bez výztuže,</w:t>
            </w:r>
          </w:p>
        </w:tc>
        <w:tc>
          <w:tcPr>
            <w:tcW w:w="736" w:type="dxa"/>
            <w:tcBorders>
              <w:top w:val="nil"/>
              <w:left w:val="nil"/>
              <w:bottom w:val="nil"/>
              <w:right w:val="nil"/>
            </w:tcBorders>
            <w:shd w:val="clear" w:color="auto" w:fill="auto"/>
            <w:noWrap/>
            <w:hideMark/>
          </w:tcPr>
          <w:p w14:paraId="59A5108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783E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34A181" w14:textId="77777777" w:rsidTr="00AF0983">
        <w:trPr>
          <w:trHeight w:val="255"/>
        </w:trPr>
        <w:tc>
          <w:tcPr>
            <w:tcW w:w="441" w:type="dxa"/>
            <w:tcBorders>
              <w:top w:val="nil"/>
              <w:left w:val="nil"/>
              <w:bottom w:val="nil"/>
              <w:right w:val="nil"/>
            </w:tcBorders>
            <w:shd w:val="clear" w:color="auto" w:fill="auto"/>
            <w:noWrap/>
            <w:hideMark/>
          </w:tcPr>
          <w:p w14:paraId="0DE056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25815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8363A5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0,5*0,25*120</w:t>
            </w:r>
          </w:p>
        </w:tc>
        <w:tc>
          <w:tcPr>
            <w:tcW w:w="633" w:type="dxa"/>
            <w:tcBorders>
              <w:top w:val="nil"/>
              <w:left w:val="nil"/>
              <w:bottom w:val="nil"/>
              <w:right w:val="nil"/>
            </w:tcBorders>
            <w:shd w:val="clear" w:color="auto" w:fill="auto"/>
            <w:hideMark/>
          </w:tcPr>
          <w:p w14:paraId="1367D4F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16219F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15,00000</w:t>
            </w:r>
          </w:p>
        </w:tc>
        <w:tc>
          <w:tcPr>
            <w:tcW w:w="1144" w:type="dxa"/>
            <w:tcBorders>
              <w:top w:val="nil"/>
              <w:left w:val="nil"/>
              <w:bottom w:val="nil"/>
              <w:right w:val="nil"/>
            </w:tcBorders>
            <w:shd w:val="clear" w:color="auto" w:fill="auto"/>
            <w:noWrap/>
            <w:hideMark/>
          </w:tcPr>
          <w:p w14:paraId="7B8BEE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242EA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1E9C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5E71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6269F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D248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CF10E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274313511R00</w:t>
            </w:r>
          </w:p>
        </w:tc>
        <w:tc>
          <w:tcPr>
            <w:tcW w:w="5930" w:type="dxa"/>
            <w:tcBorders>
              <w:top w:val="single" w:sz="4" w:space="0" w:color="auto"/>
              <w:left w:val="nil"/>
              <w:bottom w:val="single" w:sz="4" w:space="0" w:color="auto"/>
              <w:right w:val="single" w:sz="4" w:space="0" w:color="808080"/>
            </w:tcBorders>
            <w:shd w:val="clear" w:color="auto" w:fill="auto"/>
            <w:hideMark/>
          </w:tcPr>
          <w:p w14:paraId="46BB44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 základových pasů prostý třídy C 12/15</w:t>
            </w:r>
          </w:p>
        </w:tc>
        <w:tc>
          <w:tcPr>
            <w:tcW w:w="633" w:type="dxa"/>
            <w:tcBorders>
              <w:top w:val="single" w:sz="4" w:space="0" w:color="auto"/>
              <w:left w:val="nil"/>
              <w:bottom w:val="single" w:sz="4" w:space="0" w:color="auto"/>
              <w:right w:val="single" w:sz="4" w:space="0" w:color="808080"/>
            </w:tcBorders>
            <w:shd w:val="clear" w:color="auto" w:fill="auto"/>
            <w:noWrap/>
            <w:hideMark/>
          </w:tcPr>
          <w:p w14:paraId="194EFB3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607D6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5CE19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EA3A2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5 824,00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B0EE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CC94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464B3F2" w14:textId="77777777" w:rsidTr="00AF0983">
        <w:trPr>
          <w:trHeight w:val="255"/>
        </w:trPr>
        <w:tc>
          <w:tcPr>
            <w:tcW w:w="441" w:type="dxa"/>
            <w:tcBorders>
              <w:top w:val="nil"/>
              <w:left w:val="nil"/>
              <w:bottom w:val="nil"/>
              <w:right w:val="nil"/>
            </w:tcBorders>
            <w:shd w:val="clear" w:color="auto" w:fill="auto"/>
            <w:noWrap/>
            <w:hideMark/>
          </w:tcPr>
          <w:p w14:paraId="3D8856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2599C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2DB25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a uložení betonu a kamene.</w:t>
            </w:r>
          </w:p>
        </w:tc>
        <w:tc>
          <w:tcPr>
            <w:tcW w:w="736" w:type="dxa"/>
            <w:tcBorders>
              <w:top w:val="nil"/>
              <w:left w:val="nil"/>
              <w:bottom w:val="nil"/>
              <w:right w:val="nil"/>
            </w:tcBorders>
            <w:shd w:val="clear" w:color="auto" w:fill="auto"/>
            <w:noWrap/>
            <w:hideMark/>
          </w:tcPr>
          <w:p w14:paraId="1C425A5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9056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7D37E2"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765814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504" w:type="dxa"/>
            <w:tcBorders>
              <w:top w:val="single" w:sz="4" w:space="0" w:color="auto"/>
              <w:left w:val="nil"/>
              <w:bottom w:val="nil"/>
              <w:right w:val="single" w:sz="4" w:space="0" w:color="808080"/>
            </w:tcBorders>
            <w:shd w:val="clear" w:color="auto" w:fill="auto"/>
            <w:noWrap/>
            <w:hideMark/>
          </w:tcPr>
          <w:p w14:paraId="2C19ED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274361821R00</w:t>
            </w:r>
          </w:p>
        </w:tc>
        <w:tc>
          <w:tcPr>
            <w:tcW w:w="5930" w:type="dxa"/>
            <w:tcBorders>
              <w:top w:val="single" w:sz="4" w:space="0" w:color="auto"/>
              <w:left w:val="nil"/>
              <w:bottom w:val="nil"/>
              <w:right w:val="single" w:sz="4" w:space="0" w:color="808080"/>
            </w:tcBorders>
            <w:shd w:val="clear" w:color="auto" w:fill="auto"/>
            <w:hideMark/>
          </w:tcPr>
          <w:p w14:paraId="79C18D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základových pasů z betonářské oceli 10 505 (R)</w:t>
            </w:r>
          </w:p>
        </w:tc>
        <w:tc>
          <w:tcPr>
            <w:tcW w:w="633" w:type="dxa"/>
            <w:tcBorders>
              <w:top w:val="single" w:sz="4" w:space="0" w:color="auto"/>
              <w:left w:val="nil"/>
              <w:bottom w:val="nil"/>
              <w:right w:val="single" w:sz="4" w:space="0" w:color="808080"/>
            </w:tcBorders>
            <w:shd w:val="clear" w:color="auto" w:fill="auto"/>
            <w:noWrap/>
            <w:hideMark/>
          </w:tcPr>
          <w:p w14:paraId="1151CF5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nil"/>
              <w:right w:val="single" w:sz="4" w:space="0" w:color="808080"/>
            </w:tcBorders>
            <w:shd w:val="clear" w:color="auto" w:fill="auto"/>
            <w:noWrap/>
            <w:hideMark/>
          </w:tcPr>
          <w:p w14:paraId="0A8B13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0,25843</w:t>
            </w:r>
          </w:p>
        </w:tc>
        <w:tc>
          <w:tcPr>
            <w:tcW w:w="1144" w:type="dxa"/>
            <w:tcBorders>
              <w:top w:val="single" w:sz="4" w:space="0" w:color="auto"/>
              <w:left w:val="nil"/>
              <w:bottom w:val="nil"/>
              <w:right w:val="single" w:sz="4" w:space="0" w:color="808080"/>
            </w:tcBorders>
            <w:shd w:val="clear" w:color="000000" w:fill="99CCFF"/>
            <w:noWrap/>
            <w:hideMark/>
          </w:tcPr>
          <w:p w14:paraId="1477A4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46 800,00</w:t>
            </w:r>
          </w:p>
        </w:tc>
        <w:tc>
          <w:tcPr>
            <w:tcW w:w="1456" w:type="dxa"/>
            <w:tcBorders>
              <w:top w:val="single" w:sz="4" w:space="0" w:color="auto"/>
              <w:left w:val="nil"/>
              <w:bottom w:val="nil"/>
              <w:right w:val="single" w:sz="4" w:space="0" w:color="808080"/>
            </w:tcBorders>
            <w:shd w:val="clear" w:color="auto" w:fill="auto"/>
            <w:noWrap/>
            <w:hideMark/>
          </w:tcPr>
          <w:p w14:paraId="4CDCD0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12 094,52</w:t>
            </w:r>
          </w:p>
        </w:tc>
        <w:tc>
          <w:tcPr>
            <w:tcW w:w="736" w:type="dxa"/>
            <w:tcBorders>
              <w:top w:val="single" w:sz="4" w:space="0" w:color="auto"/>
              <w:left w:val="nil"/>
              <w:bottom w:val="nil"/>
              <w:right w:val="single" w:sz="4" w:space="0" w:color="808080"/>
            </w:tcBorders>
            <w:shd w:val="clear" w:color="auto" w:fill="auto"/>
            <w:noWrap/>
            <w:hideMark/>
          </w:tcPr>
          <w:p w14:paraId="4E2DFF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559F04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9AB1C0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ED5C3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9BCBC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289970111R00</w:t>
            </w:r>
          </w:p>
        </w:tc>
        <w:tc>
          <w:tcPr>
            <w:tcW w:w="5930" w:type="dxa"/>
            <w:tcBorders>
              <w:top w:val="single" w:sz="4" w:space="0" w:color="auto"/>
              <w:left w:val="nil"/>
              <w:bottom w:val="single" w:sz="4" w:space="0" w:color="auto"/>
              <w:right w:val="single" w:sz="4" w:space="0" w:color="808080"/>
            </w:tcBorders>
            <w:shd w:val="clear" w:color="auto" w:fill="auto"/>
            <w:hideMark/>
          </w:tcPr>
          <w:p w14:paraId="7898CC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Geotextílie separační, filtrační, zpevňující polypropylén, 300 g/m2</w:t>
            </w:r>
          </w:p>
        </w:tc>
        <w:tc>
          <w:tcPr>
            <w:tcW w:w="633" w:type="dxa"/>
            <w:tcBorders>
              <w:top w:val="single" w:sz="4" w:space="0" w:color="auto"/>
              <w:left w:val="nil"/>
              <w:bottom w:val="single" w:sz="4" w:space="0" w:color="auto"/>
              <w:right w:val="single" w:sz="4" w:space="0" w:color="808080"/>
            </w:tcBorders>
            <w:shd w:val="clear" w:color="auto" w:fill="auto"/>
            <w:noWrap/>
            <w:hideMark/>
          </w:tcPr>
          <w:p w14:paraId="18F68F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5E520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49,92000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21D5F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BD5C7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6 065,28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360CF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05B2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E4D0F8" w14:textId="77777777" w:rsidTr="00AF0983">
        <w:trPr>
          <w:trHeight w:val="255"/>
        </w:trPr>
        <w:tc>
          <w:tcPr>
            <w:tcW w:w="441" w:type="dxa"/>
            <w:tcBorders>
              <w:top w:val="nil"/>
              <w:left w:val="nil"/>
              <w:bottom w:val="nil"/>
              <w:right w:val="nil"/>
            </w:tcBorders>
            <w:shd w:val="clear" w:color="auto" w:fill="auto"/>
            <w:noWrap/>
            <w:hideMark/>
          </w:tcPr>
          <w:p w14:paraId="645E1E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9D00F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DF79B4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6,4*3,9*2</w:t>
            </w:r>
          </w:p>
        </w:tc>
        <w:tc>
          <w:tcPr>
            <w:tcW w:w="633" w:type="dxa"/>
            <w:tcBorders>
              <w:top w:val="nil"/>
              <w:left w:val="nil"/>
              <w:bottom w:val="nil"/>
              <w:right w:val="nil"/>
            </w:tcBorders>
            <w:shd w:val="clear" w:color="auto" w:fill="auto"/>
            <w:hideMark/>
          </w:tcPr>
          <w:p w14:paraId="6F0CA45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308BA1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49,92000</w:t>
            </w:r>
          </w:p>
        </w:tc>
        <w:tc>
          <w:tcPr>
            <w:tcW w:w="1144" w:type="dxa"/>
            <w:tcBorders>
              <w:top w:val="nil"/>
              <w:left w:val="nil"/>
              <w:bottom w:val="nil"/>
              <w:right w:val="nil"/>
            </w:tcBorders>
            <w:shd w:val="clear" w:color="auto" w:fill="auto"/>
            <w:noWrap/>
            <w:hideMark/>
          </w:tcPr>
          <w:p w14:paraId="10D848E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4713D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57F0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3AFC3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3AFE9F"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D318C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0D737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289971212R00</w:t>
            </w:r>
          </w:p>
        </w:tc>
        <w:tc>
          <w:tcPr>
            <w:tcW w:w="5930" w:type="dxa"/>
            <w:tcBorders>
              <w:top w:val="single" w:sz="4" w:space="0" w:color="auto"/>
              <w:left w:val="nil"/>
              <w:bottom w:val="single" w:sz="4" w:space="0" w:color="auto"/>
              <w:right w:val="single" w:sz="4" w:space="0" w:color="808080"/>
            </w:tcBorders>
            <w:shd w:val="clear" w:color="auto" w:fill="auto"/>
            <w:hideMark/>
          </w:tcPr>
          <w:p w14:paraId="7B68B8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vrstvy z geotextilie na upraveném povrchu sklon do 1:5, šířka přes 3 do 6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B6AD1D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C0151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9B24C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82891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766D0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6845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6917B1" w14:textId="77777777" w:rsidTr="00AF0983">
        <w:trPr>
          <w:trHeight w:val="255"/>
        </w:trPr>
        <w:tc>
          <w:tcPr>
            <w:tcW w:w="441" w:type="dxa"/>
            <w:tcBorders>
              <w:top w:val="nil"/>
              <w:left w:val="nil"/>
              <w:bottom w:val="nil"/>
              <w:right w:val="nil"/>
            </w:tcBorders>
            <w:shd w:val="clear" w:color="auto" w:fill="auto"/>
            <w:noWrap/>
            <w:hideMark/>
          </w:tcPr>
          <w:p w14:paraId="1F46E5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DEB44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5AC66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placáky : 2</w:t>
            </w:r>
          </w:p>
        </w:tc>
        <w:tc>
          <w:tcPr>
            <w:tcW w:w="633" w:type="dxa"/>
            <w:tcBorders>
              <w:top w:val="nil"/>
              <w:left w:val="nil"/>
              <w:bottom w:val="nil"/>
              <w:right w:val="nil"/>
            </w:tcBorders>
            <w:shd w:val="clear" w:color="auto" w:fill="auto"/>
            <w:hideMark/>
          </w:tcPr>
          <w:p w14:paraId="01F4A86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1EC396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144" w:type="dxa"/>
            <w:tcBorders>
              <w:top w:val="nil"/>
              <w:left w:val="nil"/>
              <w:bottom w:val="nil"/>
              <w:right w:val="nil"/>
            </w:tcBorders>
            <w:shd w:val="clear" w:color="auto" w:fill="auto"/>
            <w:noWrap/>
            <w:hideMark/>
          </w:tcPr>
          <w:p w14:paraId="7E62E5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3123D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BDB4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D2DC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512514E"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57BEAD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504" w:type="dxa"/>
            <w:tcBorders>
              <w:top w:val="single" w:sz="4" w:space="0" w:color="auto"/>
              <w:left w:val="nil"/>
              <w:bottom w:val="nil"/>
              <w:right w:val="single" w:sz="4" w:space="0" w:color="808080"/>
            </w:tcBorders>
            <w:shd w:val="clear" w:color="auto" w:fill="auto"/>
            <w:noWrap/>
            <w:hideMark/>
          </w:tcPr>
          <w:p w14:paraId="490A5D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930" w:type="dxa"/>
            <w:tcBorders>
              <w:top w:val="single" w:sz="4" w:space="0" w:color="auto"/>
              <w:left w:val="nil"/>
              <w:bottom w:val="nil"/>
              <w:right w:val="single" w:sz="4" w:space="0" w:color="808080"/>
            </w:tcBorders>
            <w:shd w:val="clear" w:color="auto" w:fill="auto"/>
            <w:hideMark/>
          </w:tcPr>
          <w:p w14:paraId="2DB88A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síťka pro uzavření potrubí proti radonu, cca 0,5 m2</w:t>
            </w:r>
          </w:p>
        </w:tc>
        <w:tc>
          <w:tcPr>
            <w:tcW w:w="633" w:type="dxa"/>
            <w:tcBorders>
              <w:top w:val="single" w:sz="4" w:space="0" w:color="auto"/>
              <w:left w:val="nil"/>
              <w:bottom w:val="nil"/>
              <w:right w:val="single" w:sz="4" w:space="0" w:color="808080"/>
            </w:tcBorders>
            <w:shd w:val="clear" w:color="auto" w:fill="auto"/>
            <w:noWrap/>
            <w:hideMark/>
          </w:tcPr>
          <w:p w14:paraId="1BA10DC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48" w:type="dxa"/>
            <w:tcBorders>
              <w:top w:val="single" w:sz="4" w:space="0" w:color="auto"/>
              <w:left w:val="nil"/>
              <w:bottom w:val="nil"/>
              <w:right w:val="single" w:sz="4" w:space="0" w:color="808080"/>
            </w:tcBorders>
            <w:shd w:val="clear" w:color="auto" w:fill="auto"/>
            <w:noWrap/>
            <w:hideMark/>
          </w:tcPr>
          <w:p w14:paraId="0C9AEF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2EEF4B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168,20</w:t>
            </w:r>
          </w:p>
        </w:tc>
        <w:tc>
          <w:tcPr>
            <w:tcW w:w="1456" w:type="dxa"/>
            <w:tcBorders>
              <w:top w:val="single" w:sz="4" w:space="0" w:color="auto"/>
              <w:left w:val="nil"/>
              <w:bottom w:val="nil"/>
              <w:right w:val="single" w:sz="4" w:space="0" w:color="808080"/>
            </w:tcBorders>
            <w:shd w:val="clear" w:color="auto" w:fill="auto"/>
            <w:noWrap/>
            <w:hideMark/>
          </w:tcPr>
          <w:p w14:paraId="2D35B2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168,20</w:t>
            </w:r>
          </w:p>
        </w:tc>
        <w:tc>
          <w:tcPr>
            <w:tcW w:w="736" w:type="dxa"/>
            <w:tcBorders>
              <w:top w:val="single" w:sz="4" w:space="0" w:color="auto"/>
              <w:left w:val="nil"/>
              <w:bottom w:val="nil"/>
              <w:right w:val="single" w:sz="4" w:space="0" w:color="808080"/>
            </w:tcBorders>
            <w:shd w:val="clear" w:color="auto" w:fill="auto"/>
            <w:noWrap/>
            <w:hideMark/>
          </w:tcPr>
          <w:p w14:paraId="0001AC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B46C5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3D1AD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AC5F4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73B0F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28611223.AR</w:t>
            </w:r>
          </w:p>
        </w:tc>
        <w:tc>
          <w:tcPr>
            <w:tcW w:w="5930" w:type="dxa"/>
            <w:tcBorders>
              <w:top w:val="single" w:sz="4" w:space="0" w:color="auto"/>
              <w:left w:val="nil"/>
              <w:bottom w:val="single" w:sz="4" w:space="0" w:color="auto"/>
              <w:right w:val="single" w:sz="4" w:space="0" w:color="808080"/>
            </w:tcBorders>
            <w:shd w:val="clear" w:color="auto" w:fill="auto"/>
            <w:hideMark/>
          </w:tcPr>
          <w:p w14:paraId="3FDF20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plastová drenážní PVC; ohebná; perforovaná po celém obvodu; DN 100,0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DE94FC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AA63D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68EE7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46,30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34C15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2 361,30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E715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4063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4DECAF6" w14:textId="77777777" w:rsidTr="00AF0983">
        <w:trPr>
          <w:trHeight w:val="255"/>
        </w:trPr>
        <w:tc>
          <w:tcPr>
            <w:tcW w:w="441" w:type="dxa"/>
            <w:tcBorders>
              <w:top w:val="nil"/>
              <w:left w:val="nil"/>
              <w:bottom w:val="nil"/>
              <w:right w:val="nil"/>
            </w:tcBorders>
            <w:shd w:val="clear" w:color="auto" w:fill="auto"/>
            <w:noWrap/>
            <w:hideMark/>
          </w:tcPr>
          <w:p w14:paraId="643AD9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0C492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027DC1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19 : 50,00000*1,02</w:t>
            </w:r>
          </w:p>
        </w:tc>
        <w:tc>
          <w:tcPr>
            <w:tcW w:w="633" w:type="dxa"/>
            <w:tcBorders>
              <w:top w:val="nil"/>
              <w:left w:val="nil"/>
              <w:bottom w:val="nil"/>
              <w:right w:val="nil"/>
            </w:tcBorders>
            <w:shd w:val="clear" w:color="auto" w:fill="auto"/>
            <w:hideMark/>
          </w:tcPr>
          <w:p w14:paraId="2432B30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80BAD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51,00000</w:t>
            </w:r>
          </w:p>
        </w:tc>
        <w:tc>
          <w:tcPr>
            <w:tcW w:w="1144" w:type="dxa"/>
            <w:tcBorders>
              <w:top w:val="nil"/>
              <w:left w:val="nil"/>
              <w:bottom w:val="nil"/>
              <w:right w:val="nil"/>
            </w:tcBorders>
            <w:shd w:val="clear" w:color="auto" w:fill="auto"/>
            <w:noWrap/>
            <w:hideMark/>
          </w:tcPr>
          <w:p w14:paraId="03118E6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391AC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8A56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315D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2087F9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21CDF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8BA5B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69366197R</w:t>
            </w:r>
          </w:p>
        </w:tc>
        <w:tc>
          <w:tcPr>
            <w:tcW w:w="5930" w:type="dxa"/>
            <w:tcBorders>
              <w:top w:val="single" w:sz="4" w:space="0" w:color="auto"/>
              <w:left w:val="nil"/>
              <w:bottom w:val="single" w:sz="4" w:space="0" w:color="auto"/>
              <w:right w:val="single" w:sz="4" w:space="0" w:color="808080"/>
            </w:tcBorders>
            <w:shd w:val="clear" w:color="auto" w:fill="auto"/>
            <w:hideMark/>
          </w:tcPr>
          <w:p w14:paraId="005062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geotextilie PP; funkce separační, ochranná, výztužná, filtrační; plošná hmotnost 200 g/m2; zpevněná oboustranně</w:t>
            </w:r>
          </w:p>
        </w:tc>
        <w:tc>
          <w:tcPr>
            <w:tcW w:w="633" w:type="dxa"/>
            <w:tcBorders>
              <w:top w:val="single" w:sz="4" w:space="0" w:color="auto"/>
              <w:left w:val="nil"/>
              <w:bottom w:val="single" w:sz="4" w:space="0" w:color="auto"/>
              <w:right w:val="single" w:sz="4" w:space="0" w:color="808080"/>
            </w:tcBorders>
            <w:shd w:val="clear" w:color="auto" w:fill="auto"/>
            <w:noWrap/>
            <w:hideMark/>
          </w:tcPr>
          <w:p w14:paraId="26E515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D79AD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FF29A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92216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87,86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B9D5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4ED3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E212B6" w14:textId="77777777" w:rsidTr="00AF0983">
        <w:trPr>
          <w:trHeight w:val="255"/>
        </w:trPr>
        <w:tc>
          <w:tcPr>
            <w:tcW w:w="441" w:type="dxa"/>
            <w:tcBorders>
              <w:top w:val="nil"/>
              <w:left w:val="nil"/>
              <w:bottom w:val="nil"/>
              <w:right w:val="nil"/>
            </w:tcBorders>
            <w:shd w:val="clear" w:color="auto" w:fill="auto"/>
            <w:noWrap/>
            <w:hideMark/>
          </w:tcPr>
          <w:p w14:paraId="4B14F6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E5053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AA725A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31 : 2,00000*1,15</w:t>
            </w:r>
          </w:p>
        </w:tc>
        <w:tc>
          <w:tcPr>
            <w:tcW w:w="633" w:type="dxa"/>
            <w:tcBorders>
              <w:top w:val="nil"/>
              <w:left w:val="nil"/>
              <w:bottom w:val="nil"/>
              <w:right w:val="nil"/>
            </w:tcBorders>
            <w:shd w:val="clear" w:color="auto" w:fill="auto"/>
            <w:hideMark/>
          </w:tcPr>
          <w:p w14:paraId="295C8A2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E2CD82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2,30000</w:t>
            </w:r>
          </w:p>
        </w:tc>
        <w:tc>
          <w:tcPr>
            <w:tcW w:w="1144" w:type="dxa"/>
            <w:tcBorders>
              <w:top w:val="nil"/>
              <w:left w:val="nil"/>
              <w:bottom w:val="nil"/>
              <w:right w:val="nil"/>
            </w:tcBorders>
            <w:shd w:val="clear" w:color="auto" w:fill="auto"/>
            <w:noWrap/>
            <w:hideMark/>
          </w:tcPr>
          <w:p w14:paraId="796C3B4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82B3C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BA2A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0877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4EF260"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8F4A4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C6856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69366198R</w:t>
            </w:r>
          </w:p>
        </w:tc>
        <w:tc>
          <w:tcPr>
            <w:tcW w:w="5930" w:type="dxa"/>
            <w:tcBorders>
              <w:top w:val="single" w:sz="4" w:space="0" w:color="auto"/>
              <w:left w:val="nil"/>
              <w:bottom w:val="single" w:sz="4" w:space="0" w:color="auto"/>
              <w:right w:val="single" w:sz="4" w:space="0" w:color="808080"/>
            </w:tcBorders>
            <w:shd w:val="clear" w:color="auto" w:fill="auto"/>
            <w:hideMark/>
          </w:tcPr>
          <w:p w14:paraId="29C528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geotextilie PP; funkce separační, ochranná, výztužná, filtrační; plošná hmotnost 300 g/m2; zpevněná oboustranně</w:t>
            </w:r>
          </w:p>
        </w:tc>
        <w:tc>
          <w:tcPr>
            <w:tcW w:w="633" w:type="dxa"/>
            <w:tcBorders>
              <w:top w:val="single" w:sz="4" w:space="0" w:color="auto"/>
              <w:left w:val="nil"/>
              <w:bottom w:val="single" w:sz="4" w:space="0" w:color="auto"/>
              <w:right w:val="single" w:sz="4" w:space="0" w:color="808080"/>
            </w:tcBorders>
            <w:shd w:val="clear" w:color="auto" w:fill="auto"/>
            <w:noWrap/>
            <w:hideMark/>
          </w:tcPr>
          <w:p w14:paraId="0BB4D7A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3C2AE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28,75000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EBC06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54,80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E4A3E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1 575,50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40BA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41FB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51B7712" w14:textId="77777777" w:rsidTr="00AF0983">
        <w:trPr>
          <w:trHeight w:val="255"/>
        </w:trPr>
        <w:tc>
          <w:tcPr>
            <w:tcW w:w="441" w:type="dxa"/>
            <w:tcBorders>
              <w:top w:val="nil"/>
              <w:left w:val="nil"/>
              <w:bottom w:val="nil"/>
              <w:right w:val="nil"/>
            </w:tcBorders>
            <w:shd w:val="clear" w:color="auto" w:fill="auto"/>
            <w:noWrap/>
            <w:hideMark/>
          </w:tcPr>
          <w:p w14:paraId="18B529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90E06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A2E99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20 : 25,00000*1,15</w:t>
            </w:r>
          </w:p>
        </w:tc>
        <w:tc>
          <w:tcPr>
            <w:tcW w:w="633" w:type="dxa"/>
            <w:tcBorders>
              <w:top w:val="nil"/>
              <w:left w:val="nil"/>
              <w:bottom w:val="nil"/>
              <w:right w:val="nil"/>
            </w:tcBorders>
            <w:shd w:val="clear" w:color="auto" w:fill="auto"/>
            <w:hideMark/>
          </w:tcPr>
          <w:p w14:paraId="58B77D5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25111B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28,75000</w:t>
            </w:r>
          </w:p>
        </w:tc>
        <w:tc>
          <w:tcPr>
            <w:tcW w:w="1144" w:type="dxa"/>
            <w:tcBorders>
              <w:top w:val="nil"/>
              <w:left w:val="nil"/>
              <w:bottom w:val="nil"/>
              <w:right w:val="nil"/>
            </w:tcBorders>
            <w:shd w:val="clear" w:color="auto" w:fill="auto"/>
            <w:noWrap/>
            <w:hideMark/>
          </w:tcPr>
          <w:p w14:paraId="4B220E9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495D6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52AF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62BB0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D142FA"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19B3DFF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24A37B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c>
          <w:tcPr>
            <w:tcW w:w="5930" w:type="dxa"/>
            <w:tcBorders>
              <w:top w:val="single" w:sz="4" w:space="0" w:color="auto"/>
              <w:left w:val="nil"/>
              <w:bottom w:val="nil"/>
              <w:right w:val="nil"/>
            </w:tcBorders>
            <w:shd w:val="clear" w:color="000000" w:fill="D6E1EE"/>
            <w:hideMark/>
          </w:tcPr>
          <w:p w14:paraId="2EC5612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Svislé a kompletní konstrukce</w:t>
            </w:r>
          </w:p>
        </w:tc>
        <w:tc>
          <w:tcPr>
            <w:tcW w:w="633" w:type="dxa"/>
            <w:tcBorders>
              <w:top w:val="single" w:sz="4" w:space="0" w:color="auto"/>
              <w:left w:val="nil"/>
              <w:bottom w:val="nil"/>
              <w:right w:val="nil"/>
            </w:tcBorders>
            <w:shd w:val="clear" w:color="000000" w:fill="D6E1EE"/>
            <w:noWrap/>
            <w:hideMark/>
          </w:tcPr>
          <w:p w14:paraId="652DAB0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24060C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172A7F1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45B836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62 002,46</w:t>
            </w:r>
          </w:p>
        </w:tc>
        <w:tc>
          <w:tcPr>
            <w:tcW w:w="736" w:type="dxa"/>
            <w:tcBorders>
              <w:top w:val="single" w:sz="4" w:space="0" w:color="auto"/>
              <w:left w:val="nil"/>
              <w:bottom w:val="nil"/>
              <w:right w:val="nil"/>
            </w:tcBorders>
            <w:shd w:val="clear" w:color="000000" w:fill="D6E1EE"/>
            <w:noWrap/>
            <w:hideMark/>
          </w:tcPr>
          <w:p w14:paraId="55CC06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F146E1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C0F0BFE"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0032E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520F7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311238632R00</w:t>
            </w:r>
          </w:p>
        </w:tc>
        <w:tc>
          <w:tcPr>
            <w:tcW w:w="5930" w:type="dxa"/>
            <w:tcBorders>
              <w:top w:val="single" w:sz="4" w:space="0" w:color="auto"/>
              <w:left w:val="nil"/>
              <w:bottom w:val="single" w:sz="4" w:space="0" w:color="auto"/>
              <w:right w:val="single" w:sz="4" w:space="0" w:color="808080"/>
            </w:tcBorders>
            <w:shd w:val="clear" w:color="auto" w:fill="auto"/>
            <w:hideMark/>
          </w:tcPr>
          <w:p w14:paraId="2CC13D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Zdivo nosné z cihel a tvarovek pálených tloušťky 300 mm,  , charakteristická pevnost v tlaku fk = 3,30 MPa, součinitel prostupu tepla U = 0,24 W/m2.K , hodnota pro zdivo bez omítky při vlhkosti 1%,  </w:t>
            </w:r>
          </w:p>
        </w:tc>
        <w:tc>
          <w:tcPr>
            <w:tcW w:w="633" w:type="dxa"/>
            <w:tcBorders>
              <w:top w:val="single" w:sz="4" w:space="0" w:color="auto"/>
              <w:left w:val="nil"/>
              <w:bottom w:val="single" w:sz="4" w:space="0" w:color="auto"/>
              <w:right w:val="single" w:sz="4" w:space="0" w:color="808080"/>
            </w:tcBorders>
            <w:shd w:val="clear" w:color="auto" w:fill="auto"/>
            <w:noWrap/>
            <w:hideMark/>
          </w:tcPr>
          <w:p w14:paraId="0C5F9A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AC5F5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14,17000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773C1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3 158,00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ECAB6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44 748,86</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C57A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FB05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566A9C" w14:textId="77777777" w:rsidTr="00AF0983">
        <w:trPr>
          <w:trHeight w:val="255"/>
        </w:trPr>
        <w:tc>
          <w:tcPr>
            <w:tcW w:w="441" w:type="dxa"/>
            <w:tcBorders>
              <w:top w:val="nil"/>
              <w:left w:val="nil"/>
              <w:bottom w:val="nil"/>
              <w:right w:val="nil"/>
            </w:tcBorders>
            <w:shd w:val="clear" w:color="auto" w:fill="auto"/>
            <w:noWrap/>
            <w:hideMark/>
          </w:tcPr>
          <w:p w14:paraId="384BD8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0CDEB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6C2A54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(6,1+3)*2*2,0</w:t>
            </w:r>
          </w:p>
        </w:tc>
        <w:tc>
          <w:tcPr>
            <w:tcW w:w="633" w:type="dxa"/>
            <w:tcBorders>
              <w:top w:val="nil"/>
              <w:left w:val="nil"/>
              <w:bottom w:val="nil"/>
              <w:right w:val="nil"/>
            </w:tcBorders>
            <w:shd w:val="clear" w:color="auto" w:fill="auto"/>
            <w:hideMark/>
          </w:tcPr>
          <w:p w14:paraId="744AC55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38292A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36,40000</w:t>
            </w:r>
          </w:p>
        </w:tc>
        <w:tc>
          <w:tcPr>
            <w:tcW w:w="1144" w:type="dxa"/>
            <w:tcBorders>
              <w:top w:val="nil"/>
              <w:left w:val="nil"/>
              <w:bottom w:val="nil"/>
              <w:right w:val="nil"/>
            </w:tcBorders>
            <w:shd w:val="clear" w:color="auto" w:fill="auto"/>
            <w:noWrap/>
            <w:hideMark/>
          </w:tcPr>
          <w:p w14:paraId="73419D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7361A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1A9A2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C18D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5201A08" w14:textId="77777777" w:rsidTr="00AF0983">
        <w:trPr>
          <w:trHeight w:val="255"/>
        </w:trPr>
        <w:tc>
          <w:tcPr>
            <w:tcW w:w="441" w:type="dxa"/>
            <w:tcBorders>
              <w:top w:val="nil"/>
              <w:left w:val="nil"/>
              <w:bottom w:val="nil"/>
              <w:right w:val="nil"/>
            </w:tcBorders>
            <w:shd w:val="clear" w:color="auto" w:fill="auto"/>
            <w:noWrap/>
            <w:hideMark/>
          </w:tcPr>
          <w:p w14:paraId="6544BF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98219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F16E3C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w:t>
            </w:r>
          </w:p>
        </w:tc>
        <w:tc>
          <w:tcPr>
            <w:tcW w:w="633" w:type="dxa"/>
            <w:tcBorders>
              <w:top w:val="nil"/>
              <w:left w:val="nil"/>
              <w:bottom w:val="nil"/>
              <w:right w:val="nil"/>
            </w:tcBorders>
            <w:shd w:val="clear" w:color="auto" w:fill="auto"/>
            <w:hideMark/>
          </w:tcPr>
          <w:p w14:paraId="1C2E5B4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970C64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144" w:type="dxa"/>
            <w:tcBorders>
              <w:top w:val="nil"/>
              <w:left w:val="nil"/>
              <w:bottom w:val="nil"/>
              <w:right w:val="nil"/>
            </w:tcBorders>
            <w:shd w:val="clear" w:color="auto" w:fill="auto"/>
            <w:noWrap/>
            <w:hideMark/>
          </w:tcPr>
          <w:p w14:paraId="3672711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F68A7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0176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333F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D22637" w14:textId="77777777" w:rsidTr="00AF0983">
        <w:trPr>
          <w:trHeight w:val="255"/>
        </w:trPr>
        <w:tc>
          <w:tcPr>
            <w:tcW w:w="441" w:type="dxa"/>
            <w:tcBorders>
              <w:top w:val="nil"/>
              <w:left w:val="nil"/>
              <w:bottom w:val="nil"/>
              <w:right w:val="nil"/>
            </w:tcBorders>
            <w:shd w:val="clear" w:color="auto" w:fill="auto"/>
            <w:noWrap/>
            <w:hideMark/>
          </w:tcPr>
          <w:p w14:paraId="1B939A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A826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5DC30D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-1,05*2,2</w:t>
            </w:r>
          </w:p>
        </w:tc>
        <w:tc>
          <w:tcPr>
            <w:tcW w:w="633" w:type="dxa"/>
            <w:tcBorders>
              <w:top w:val="nil"/>
              <w:left w:val="nil"/>
              <w:bottom w:val="nil"/>
              <w:right w:val="nil"/>
            </w:tcBorders>
            <w:shd w:val="clear" w:color="auto" w:fill="auto"/>
            <w:hideMark/>
          </w:tcPr>
          <w:p w14:paraId="5B4A695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0B91D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-2,31000</w:t>
            </w:r>
          </w:p>
        </w:tc>
        <w:tc>
          <w:tcPr>
            <w:tcW w:w="1144" w:type="dxa"/>
            <w:tcBorders>
              <w:top w:val="nil"/>
              <w:left w:val="nil"/>
              <w:bottom w:val="nil"/>
              <w:right w:val="nil"/>
            </w:tcBorders>
            <w:shd w:val="clear" w:color="auto" w:fill="auto"/>
            <w:noWrap/>
            <w:hideMark/>
          </w:tcPr>
          <w:p w14:paraId="689A91B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CD612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9CD2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A3A40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FBC62A" w14:textId="77777777" w:rsidTr="00AF0983">
        <w:trPr>
          <w:trHeight w:val="255"/>
        </w:trPr>
        <w:tc>
          <w:tcPr>
            <w:tcW w:w="441" w:type="dxa"/>
            <w:tcBorders>
              <w:top w:val="nil"/>
              <w:left w:val="nil"/>
              <w:bottom w:val="nil"/>
              <w:right w:val="nil"/>
            </w:tcBorders>
            <w:shd w:val="clear" w:color="auto" w:fill="auto"/>
            <w:noWrap/>
            <w:hideMark/>
          </w:tcPr>
          <w:p w14:paraId="6410F5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9A63F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9EF7BE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-2,55*2,2*2</w:t>
            </w:r>
          </w:p>
        </w:tc>
        <w:tc>
          <w:tcPr>
            <w:tcW w:w="633" w:type="dxa"/>
            <w:tcBorders>
              <w:top w:val="nil"/>
              <w:left w:val="nil"/>
              <w:bottom w:val="nil"/>
              <w:right w:val="nil"/>
            </w:tcBorders>
            <w:shd w:val="clear" w:color="auto" w:fill="auto"/>
            <w:hideMark/>
          </w:tcPr>
          <w:p w14:paraId="7371433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B2D011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-11,22000</w:t>
            </w:r>
          </w:p>
        </w:tc>
        <w:tc>
          <w:tcPr>
            <w:tcW w:w="1144" w:type="dxa"/>
            <w:tcBorders>
              <w:top w:val="nil"/>
              <w:left w:val="nil"/>
              <w:bottom w:val="nil"/>
              <w:right w:val="nil"/>
            </w:tcBorders>
            <w:shd w:val="clear" w:color="auto" w:fill="auto"/>
            <w:noWrap/>
            <w:hideMark/>
          </w:tcPr>
          <w:p w14:paraId="688F43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B20E43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DF6B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127C6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A47D23" w14:textId="77777777" w:rsidTr="00AF0983">
        <w:trPr>
          <w:trHeight w:val="255"/>
        </w:trPr>
        <w:tc>
          <w:tcPr>
            <w:tcW w:w="441" w:type="dxa"/>
            <w:tcBorders>
              <w:top w:val="nil"/>
              <w:left w:val="nil"/>
              <w:bottom w:val="nil"/>
              <w:right w:val="nil"/>
            </w:tcBorders>
            <w:shd w:val="clear" w:color="auto" w:fill="auto"/>
            <w:noWrap/>
            <w:hideMark/>
          </w:tcPr>
          <w:p w14:paraId="5EEDEB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8663C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52DF2A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-3,6*2,25</w:t>
            </w:r>
          </w:p>
        </w:tc>
        <w:tc>
          <w:tcPr>
            <w:tcW w:w="633" w:type="dxa"/>
            <w:tcBorders>
              <w:top w:val="nil"/>
              <w:left w:val="nil"/>
              <w:bottom w:val="nil"/>
              <w:right w:val="nil"/>
            </w:tcBorders>
            <w:shd w:val="clear" w:color="auto" w:fill="auto"/>
            <w:hideMark/>
          </w:tcPr>
          <w:p w14:paraId="3EC3773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BC164C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-8,10000</w:t>
            </w:r>
          </w:p>
        </w:tc>
        <w:tc>
          <w:tcPr>
            <w:tcW w:w="1144" w:type="dxa"/>
            <w:tcBorders>
              <w:top w:val="nil"/>
              <w:left w:val="nil"/>
              <w:bottom w:val="nil"/>
              <w:right w:val="nil"/>
            </w:tcBorders>
            <w:shd w:val="clear" w:color="auto" w:fill="auto"/>
            <w:noWrap/>
            <w:hideMark/>
          </w:tcPr>
          <w:p w14:paraId="7544F4E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174E3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4EDA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1506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B7D6BE"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6614C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DC691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311238905R00</w:t>
            </w:r>
          </w:p>
        </w:tc>
        <w:tc>
          <w:tcPr>
            <w:tcW w:w="5930" w:type="dxa"/>
            <w:tcBorders>
              <w:top w:val="single" w:sz="4" w:space="0" w:color="auto"/>
              <w:left w:val="nil"/>
              <w:bottom w:val="single" w:sz="4" w:space="0" w:color="auto"/>
              <w:right w:val="single" w:sz="4" w:space="0" w:color="808080"/>
            </w:tcBorders>
            <w:shd w:val="clear" w:color="auto" w:fill="auto"/>
            <w:hideMark/>
          </w:tcPr>
          <w:p w14:paraId="25CB14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První řada tvárnic broušených, plněných minerální vatou a hydrofóbizovaných, šířky 300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AE084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23D43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344A9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C2B01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17 253,60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8F626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25A1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5AB185" w14:textId="77777777" w:rsidTr="00AF0983">
        <w:trPr>
          <w:trHeight w:val="255"/>
        </w:trPr>
        <w:tc>
          <w:tcPr>
            <w:tcW w:w="441" w:type="dxa"/>
            <w:tcBorders>
              <w:top w:val="nil"/>
              <w:left w:val="nil"/>
              <w:bottom w:val="nil"/>
              <w:right w:val="nil"/>
            </w:tcBorders>
            <w:shd w:val="clear" w:color="auto" w:fill="auto"/>
            <w:noWrap/>
            <w:hideMark/>
          </w:tcPr>
          <w:p w14:paraId="23B604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8DD35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948873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(6,1+3)*2</w:t>
            </w:r>
          </w:p>
        </w:tc>
        <w:tc>
          <w:tcPr>
            <w:tcW w:w="633" w:type="dxa"/>
            <w:tcBorders>
              <w:top w:val="nil"/>
              <w:left w:val="nil"/>
              <w:bottom w:val="nil"/>
              <w:right w:val="nil"/>
            </w:tcBorders>
            <w:shd w:val="clear" w:color="auto" w:fill="auto"/>
            <w:hideMark/>
          </w:tcPr>
          <w:p w14:paraId="6E7826D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277DD0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18,20000</w:t>
            </w:r>
          </w:p>
        </w:tc>
        <w:tc>
          <w:tcPr>
            <w:tcW w:w="1144" w:type="dxa"/>
            <w:tcBorders>
              <w:top w:val="nil"/>
              <w:left w:val="nil"/>
              <w:bottom w:val="nil"/>
              <w:right w:val="nil"/>
            </w:tcBorders>
            <w:shd w:val="clear" w:color="auto" w:fill="auto"/>
            <w:noWrap/>
            <w:hideMark/>
          </w:tcPr>
          <w:p w14:paraId="1B6823C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5322E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2B62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861AD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6E7153"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205913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1445947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5930" w:type="dxa"/>
            <w:tcBorders>
              <w:top w:val="single" w:sz="4" w:space="0" w:color="auto"/>
              <w:left w:val="nil"/>
              <w:bottom w:val="nil"/>
              <w:right w:val="nil"/>
            </w:tcBorders>
            <w:shd w:val="clear" w:color="000000" w:fill="D6E1EE"/>
            <w:hideMark/>
          </w:tcPr>
          <w:p w14:paraId="4C5C5A0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633" w:type="dxa"/>
            <w:tcBorders>
              <w:top w:val="single" w:sz="4" w:space="0" w:color="auto"/>
              <w:left w:val="nil"/>
              <w:bottom w:val="nil"/>
              <w:right w:val="nil"/>
            </w:tcBorders>
            <w:shd w:val="clear" w:color="000000" w:fill="D6E1EE"/>
            <w:noWrap/>
            <w:hideMark/>
          </w:tcPr>
          <w:p w14:paraId="0DF6105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33DCA4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3291626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0E77D54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9 526,71</w:t>
            </w:r>
          </w:p>
        </w:tc>
        <w:tc>
          <w:tcPr>
            <w:tcW w:w="736" w:type="dxa"/>
            <w:tcBorders>
              <w:top w:val="single" w:sz="4" w:space="0" w:color="auto"/>
              <w:left w:val="nil"/>
              <w:bottom w:val="nil"/>
              <w:right w:val="nil"/>
            </w:tcBorders>
            <w:shd w:val="clear" w:color="000000" w:fill="D6E1EE"/>
            <w:noWrap/>
            <w:hideMark/>
          </w:tcPr>
          <w:p w14:paraId="263E5E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1C061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F7EB2E9"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03FE3F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504" w:type="dxa"/>
            <w:tcBorders>
              <w:top w:val="single" w:sz="4" w:space="0" w:color="auto"/>
              <w:left w:val="nil"/>
              <w:bottom w:val="nil"/>
              <w:right w:val="single" w:sz="4" w:space="0" w:color="808080"/>
            </w:tcBorders>
            <w:shd w:val="clear" w:color="auto" w:fill="auto"/>
            <w:noWrap/>
            <w:hideMark/>
          </w:tcPr>
          <w:p w14:paraId="4BC729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417321313R00</w:t>
            </w:r>
          </w:p>
        </w:tc>
        <w:tc>
          <w:tcPr>
            <w:tcW w:w="5930" w:type="dxa"/>
            <w:tcBorders>
              <w:top w:val="single" w:sz="4" w:space="0" w:color="auto"/>
              <w:left w:val="nil"/>
              <w:bottom w:val="nil"/>
              <w:right w:val="single" w:sz="4" w:space="0" w:color="808080"/>
            </w:tcBorders>
            <w:shd w:val="clear" w:color="auto" w:fill="auto"/>
            <w:hideMark/>
          </w:tcPr>
          <w:p w14:paraId="32846D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Železobeton ztužujících pásů a věnců třídy C 16/20</w:t>
            </w:r>
          </w:p>
        </w:tc>
        <w:tc>
          <w:tcPr>
            <w:tcW w:w="633" w:type="dxa"/>
            <w:tcBorders>
              <w:top w:val="single" w:sz="4" w:space="0" w:color="auto"/>
              <w:left w:val="nil"/>
              <w:bottom w:val="nil"/>
              <w:right w:val="single" w:sz="4" w:space="0" w:color="808080"/>
            </w:tcBorders>
            <w:shd w:val="clear" w:color="auto" w:fill="auto"/>
            <w:noWrap/>
            <w:hideMark/>
          </w:tcPr>
          <w:p w14:paraId="1D5D6D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nil"/>
              <w:right w:val="single" w:sz="4" w:space="0" w:color="808080"/>
            </w:tcBorders>
            <w:shd w:val="clear" w:color="auto" w:fill="auto"/>
            <w:noWrap/>
            <w:hideMark/>
          </w:tcPr>
          <w:p w14:paraId="244D27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0,40000</w:t>
            </w:r>
          </w:p>
        </w:tc>
        <w:tc>
          <w:tcPr>
            <w:tcW w:w="1144" w:type="dxa"/>
            <w:tcBorders>
              <w:top w:val="single" w:sz="4" w:space="0" w:color="auto"/>
              <w:left w:val="nil"/>
              <w:bottom w:val="nil"/>
              <w:right w:val="single" w:sz="4" w:space="0" w:color="808080"/>
            </w:tcBorders>
            <w:shd w:val="clear" w:color="000000" w:fill="99CCFF"/>
            <w:noWrap/>
            <w:hideMark/>
          </w:tcPr>
          <w:p w14:paraId="3EEBA7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456" w:type="dxa"/>
            <w:tcBorders>
              <w:top w:val="single" w:sz="4" w:space="0" w:color="auto"/>
              <w:left w:val="nil"/>
              <w:bottom w:val="nil"/>
              <w:right w:val="single" w:sz="4" w:space="0" w:color="808080"/>
            </w:tcBorders>
            <w:shd w:val="clear" w:color="auto" w:fill="auto"/>
            <w:noWrap/>
            <w:hideMark/>
          </w:tcPr>
          <w:p w14:paraId="717275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1 664,00</w:t>
            </w:r>
          </w:p>
        </w:tc>
        <w:tc>
          <w:tcPr>
            <w:tcW w:w="736" w:type="dxa"/>
            <w:tcBorders>
              <w:top w:val="single" w:sz="4" w:space="0" w:color="auto"/>
              <w:left w:val="nil"/>
              <w:bottom w:val="nil"/>
              <w:right w:val="single" w:sz="4" w:space="0" w:color="808080"/>
            </w:tcBorders>
            <w:shd w:val="clear" w:color="auto" w:fill="auto"/>
            <w:noWrap/>
            <w:hideMark/>
          </w:tcPr>
          <w:p w14:paraId="4F1D37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2EF170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96E4F9"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3AA293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504" w:type="dxa"/>
            <w:tcBorders>
              <w:top w:val="single" w:sz="4" w:space="0" w:color="auto"/>
              <w:left w:val="nil"/>
              <w:bottom w:val="nil"/>
              <w:right w:val="single" w:sz="4" w:space="0" w:color="808080"/>
            </w:tcBorders>
            <w:shd w:val="clear" w:color="auto" w:fill="auto"/>
            <w:noWrap/>
            <w:hideMark/>
          </w:tcPr>
          <w:p w14:paraId="0A129C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417351111R00</w:t>
            </w:r>
          </w:p>
        </w:tc>
        <w:tc>
          <w:tcPr>
            <w:tcW w:w="5930" w:type="dxa"/>
            <w:tcBorders>
              <w:top w:val="single" w:sz="4" w:space="0" w:color="auto"/>
              <w:left w:val="nil"/>
              <w:bottom w:val="nil"/>
              <w:right w:val="single" w:sz="4" w:space="0" w:color="808080"/>
            </w:tcBorders>
            <w:shd w:val="clear" w:color="auto" w:fill="auto"/>
            <w:hideMark/>
          </w:tcPr>
          <w:p w14:paraId="06FC89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bočnic ztužujících pásů a věnců včetně vzpěr obě strany, zřízení</w:t>
            </w:r>
          </w:p>
        </w:tc>
        <w:tc>
          <w:tcPr>
            <w:tcW w:w="633" w:type="dxa"/>
            <w:tcBorders>
              <w:top w:val="single" w:sz="4" w:space="0" w:color="auto"/>
              <w:left w:val="nil"/>
              <w:bottom w:val="nil"/>
              <w:right w:val="single" w:sz="4" w:space="0" w:color="808080"/>
            </w:tcBorders>
            <w:shd w:val="clear" w:color="auto" w:fill="auto"/>
            <w:noWrap/>
            <w:hideMark/>
          </w:tcPr>
          <w:p w14:paraId="2131534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nil"/>
              <w:right w:val="single" w:sz="4" w:space="0" w:color="808080"/>
            </w:tcBorders>
            <w:shd w:val="clear" w:color="auto" w:fill="auto"/>
            <w:noWrap/>
            <w:hideMark/>
          </w:tcPr>
          <w:p w14:paraId="7C555A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9,70000</w:t>
            </w:r>
          </w:p>
        </w:tc>
        <w:tc>
          <w:tcPr>
            <w:tcW w:w="1144" w:type="dxa"/>
            <w:tcBorders>
              <w:top w:val="single" w:sz="4" w:space="0" w:color="auto"/>
              <w:left w:val="nil"/>
              <w:bottom w:val="nil"/>
              <w:right w:val="single" w:sz="4" w:space="0" w:color="808080"/>
            </w:tcBorders>
            <w:shd w:val="clear" w:color="000000" w:fill="99CCFF"/>
            <w:noWrap/>
            <w:hideMark/>
          </w:tcPr>
          <w:p w14:paraId="7182D2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489,20</w:t>
            </w:r>
          </w:p>
        </w:tc>
        <w:tc>
          <w:tcPr>
            <w:tcW w:w="1456" w:type="dxa"/>
            <w:tcBorders>
              <w:top w:val="single" w:sz="4" w:space="0" w:color="auto"/>
              <w:left w:val="nil"/>
              <w:bottom w:val="nil"/>
              <w:right w:val="single" w:sz="4" w:space="0" w:color="808080"/>
            </w:tcBorders>
            <w:shd w:val="clear" w:color="auto" w:fill="auto"/>
            <w:noWrap/>
            <w:hideMark/>
          </w:tcPr>
          <w:p w14:paraId="42CE22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4 745,24</w:t>
            </w:r>
          </w:p>
        </w:tc>
        <w:tc>
          <w:tcPr>
            <w:tcW w:w="736" w:type="dxa"/>
            <w:tcBorders>
              <w:top w:val="single" w:sz="4" w:space="0" w:color="auto"/>
              <w:left w:val="nil"/>
              <w:bottom w:val="nil"/>
              <w:right w:val="single" w:sz="4" w:space="0" w:color="808080"/>
            </w:tcBorders>
            <w:shd w:val="clear" w:color="auto" w:fill="auto"/>
            <w:noWrap/>
            <w:hideMark/>
          </w:tcPr>
          <w:p w14:paraId="7910DF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1750AA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C1A104"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13DADA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504" w:type="dxa"/>
            <w:tcBorders>
              <w:top w:val="single" w:sz="4" w:space="0" w:color="auto"/>
              <w:left w:val="nil"/>
              <w:bottom w:val="nil"/>
              <w:right w:val="single" w:sz="4" w:space="0" w:color="808080"/>
            </w:tcBorders>
            <w:shd w:val="clear" w:color="auto" w:fill="auto"/>
            <w:noWrap/>
            <w:hideMark/>
          </w:tcPr>
          <w:p w14:paraId="4DFF58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417351113R00</w:t>
            </w:r>
          </w:p>
        </w:tc>
        <w:tc>
          <w:tcPr>
            <w:tcW w:w="5930" w:type="dxa"/>
            <w:tcBorders>
              <w:top w:val="single" w:sz="4" w:space="0" w:color="auto"/>
              <w:left w:val="nil"/>
              <w:bottom w:val="nil"/>
              <w:right w:val="single" w:sz="4" w:space="0" w:color="808080"/>
            </w:tcBorders>
            <w:shd w:val="clear" w:color="auto" w:fill="auto"/>
            <w:hideMark/>
          </w:tcPr>
          <w:p w14:paraId="580504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bočnic ztužujících pásů a věnců včetně vzpěr obě strany, odstranění</w:t>
            </w:r>
          </w:p>
        </w:tc>
        <w:tc>
          <w:tcPr>
            <w:tcW w:w="633" w:type="dxa"/>
            <w:tcBorders>
              <w:top w:val="single" w:sz="4" w:space="0" w:color="auto"/>
              <w:left w:val="nil"/>
              <w:bottom w:val="nil"/>
              <w:right w:val="single" w:sz="4" w:space="0" w:color="808080"/>
            </w:tcBorders>
            <w:shd w:val="clear" w:color="auto" w:fill="auto"/>
            <w:noWrap/>
            <w:hideMark/>
          </w:tcPr>
          <w:p w14:paraId="5392225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nil"/>
              <w:right w:val="single" w:sz="4" w:space="0" w:color="808080"/>
            </w:tcBorders>
            <w:shd w:val="clear" w:color="auto" w:fill="auto"/>
            <w:noWrap/>
            <w:hideMark/>
          </w:tcPr>
          <w:p w14:paraId="283D33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9,70000</w:t>
            </w:r>
          </w:p>
        </w:tc>
        <w:tc>
          <w:tcPr>
            <w:tcW w:w="1144" w:type="dxa"/>
            <w:tcBorders>
              <w:top w:val="single" w:sz="4" w:space="0" w:color="auto"/>
              <w:left w:val="nil"/>
              <w:bottom w:val="nil"/>
              <w:right w:val="single" w:sz="4" w:space="0" w:color="808080"/>
            </w:tcBorders>
            <w:shd w:val="clear" w:color="000000" w:fill="99CCFF"/>
            <w:noWrap/>
            <w:hideMark/>
          </w:tcPr>
          <w:p w14:paraId="4EF686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132,50</w:t>
            </w:r>
          </w:p>
        </w:tc>
        <w:tc>
          <w:tcPr>
            <w:tcW w:w="1456" w:type="dxa"/>
            <w:tcBorders>
              <w:top w:val="single" w:sz="4" w:space="0" w:color="auto"/>
              <w:left w:val="nil"/>
              <w:bottom w:val="nil"/>
              <w:right w:val="single" w:sz="4" w:space="0" w:color="808080"/>
            </w:tcBorders>
            <w:shd w:val="clear" w:color="auto" w:fill="auto"/>
            <w:noWrap/>
            <w:hideMark/>
          </w:tcPr>
          <w:p w14:paraId="62A593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1 285,25</w:t>
            </w:r>
          </w:p>
        </w:tc>
        <w:tc>
          <w:tcPr>
            <w:tcW w:w="736" w:type="dxa"/>
            <w:tcBorders>
              <w:top w:val="single" w:sz="4" w:space="0" w:color="auto"/>
              <w:left w:val="nil"/>
              <w:bottom w:val="nil"/>
              <w:right w:val="single" w:sz="4" w:space="0" w:color="808080"/>
            </w:tcBorders>
            <w:shd w:val="clear" w:color="auto" w:fill="auto"/>
            <w:noWrap/>
            <w:hideMark/>
          </w:tcPr>
          <w:p w14:paraId="052B49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68A8A4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11801D"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74AE4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F1CB3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417361821R00</w:t>
            </w:r>
          </w:p>
        </w:tc>
        <w:tc>
          <w:tcPr>
            <w:tcW w:w="5930" w:type="dxa"/>
            <w:tcBorders>
              <w:top w:val="single" w:sz="4" w:space="0" w:color="auto"/>
              <w:left w:val="nil"/>
              <w:bottom w:val="single" w:sz="4" w:space="0" w:color="auto"/>
              <w:right w:val="single" w:sz="4" w:space="0" w:color="808080"/>
            </w:tcBorders>
            <w:shd w:val="clear" w:color="auto" w:fill="auto"/>
            <w:hideMark/>
          </w:tcPr>
          <w:p w14:paraId="0B322A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ztužujících pásů a věnců z betonářské oceli 10 505(R)</w:t>
            </w:r>
          </w:p>
        </w:tc>
        <w:tc>
          <w:tcPr>
            <w:tcW w:w="633" w:type="dxa"/>
            <w:tcBorders>
              <w:top w:val="single" w:sz="4" w:space="0" w:color="auto"/>
              <w:left w:val="nil"/>
              <w:bottom w:val="single" w:sz="4" w:space="0" w:color="auto"/>
              <w:right w:val="single" w:sz="4" w:space="0" w:color="808080"/>
            </w:tcBorders>
            <w:shd w:val="clear" w:color="auto" w:fill="auto"/>
            <w:noWrap/>
            <w:hideMark/>
          </w:tcPr>
          <w:p w14:paraId="1E9874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9AD47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0,03915</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79DB8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46 800,00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8BAB6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1 832,22</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039C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A460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99A340" w14:textId="77777777" w:rsidTr="00AF0983">
        <w:trPr>
          <w:trHeight w:val="255"/>
        </w:trPr>
        <w:tc>
          <w:tcPr>
            <w:tcW w:w="441" w:type="dxa"/>
            <w:tcBorders>
              <w:top w:val="nil"/>
              <w:left w:val="nil"/>
              <w:bottom w:val="nil"/>
              <w:right w:val="nil"/>
            </w:tcBorders>
            <w:shd w:val="clear" w:color="auto" w:fill="auto"/>
            <w:noWrap/>
            <w:hideMark/>
          </w:tcPr>
          <w:p w14:paraId="066CB8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3ECB4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AC4FB6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distančních prvků.</w:t>
            </w:r>
          </w:p>
        </w:tc>
        <w:tc>
          <w:tcPr>
            <w:tcW w:w="736" w:type="dxa"/>
            <w:tcBorders>
              <w:top w:val="nil"/>
              <w:left w:val="nil"/>
              <w:bottom w:val="nil"/>
              <w:right w:val="nil"/>
            </w:tcBorders>
            <w:shd w:val="clear" w:color="auto" w:fill="auto"/>
            <w:noWrap/>
            <w:hideMark/>
          </w:tcPr>
          <w:p w14:paraId="71ED17E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BAB4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302C51"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291889E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2D6EE02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5930" w:type="dxa"/>
            <w:tcBorders>
              <w:top w:val="single" w:sz="4" w:space="0" w:color="auto"/>
              <w:left w:val="nil"/>
              <w:bottom w:val="nil"/>
              <w:right w:val="nil"/>
            </w:tcBorders>
            <w:shd w:val="clear" w:color="000000" w:fill="D6E1EE"/>
            <w:hideMark/>
          </w:tcPr>
          <w:p w14:paraId="1199D0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Komunikace</w:t>
            </w:r>
          </w:p>
        </w:tc>
        <w:tc>
          <w:tcPr>
            <w:tcW w:w="633" w:type="dxa"/>
            <w:tcBorders>
              <w:top w:val="single" w:sz="4" w:space="0" w:color="auto"/>
              <w:left w:val="nil"/>
              <w:bottom w:val="nil"/>
              <w:right w:val="nil"/>
            </w:tcBorders>
            <w:shd w:val="clear" w:color="000000" w:fill="D6E1EE"/>
            <w:noWrap/>
            <w:hideMark/>
          </w:tcPr>
          <w:p w14:paraId="54CD3A5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6043C0C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224723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1E16A43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5 438,96</w:t>
            </w:r>
          </w:p>
        </w:tc>
        <w:tc>
          <w:tcPr>
            <w:tcW w:w="736" w:type="dxa"/>
            <w:tcBorders>
              <w:top w:val="single" w:sz="4" w:space="0" w:color="auto"/>
              <w:left w:val="nil"/>
              <w:bottom w:val="nil"/>
              <w:right w:val="nil"/>
            </w:tcBorders>
            <w:shd w:val="clear" w:color="000000" w:fill="D6E1EE"/>
            <w:noWrap/>
            <w:hideMark/>
          </w:tcPr>
          <w:p w14:paraId="65A7D8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321225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7F148CD"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820F3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33880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564521111R00</w:t>
            </w:r>
          </w:p>
        </w:tc>
        <w:tc>
          <w:tcPr>
            <w:tcW w:w="5930" w:type="dxa"/>
            <w:tcBorders>
              <w:top w:val="single" w:sz="4" w:space="0" w:color="auto"/>
              <w:left w:val="nil"/>
              <w:bottom w:val="single" w:sz="4" w:space="0" w:color="auto"/>
              <w:right w:val="single" w:sz="4" w:space="0" w:color="808080"/>
            </w:tcBorders>
            <w:shd w:val="clear" w:color="auto" w:fill="auto"/>
            <w:hideMark/>
          </w:tcPr>
          <w:p w14:paraId="79ADAF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podkladu nebo podsypu ze sypaniny tloušťka po zhutnění 80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724AB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4CD98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E65D7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41094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2DB9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291A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24E0108" w14:textId="77777777" w:rsidTr="00AF0983">
        <w:trPr>
          <w:trHeight w:val="255"/>
        </w:trPr>
        <w:tc>
          <w:tcPr>
            <w:tcW w:w="441" w:type="dxa"/>
            <w:tcBorders>
              <w:top w:val="nil"/>
              <w:left w:val="nil"/>
              <w:bottom w:val="nil"/>
              <w:right w:val="nil"/>
            </w:tcBorders>
            <w:shd w:val="clear" w:color="auto" w:fill="auto"/>
            <w:noWrap/>
            <w:hideMark/>
          </w:tcPr>
          <w:p w14:paraId="1E828D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186ED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05432A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vlhčením a zhutněním</w:t>
            </w:r>
          </w:p>
        </w:tc>
        <w:tc>
          <w:tcPr>
            <w:tcW w:w="736" w:type="dxa"/>
            <w:tcBorders>
              <w:top w:val="nil"/>
              <w:left w:val="nil"/>
              <w:bottom w:val="nil"/>
              <w:right w:val="nil"/>
            </w:tcBorders>
            <w:shd w:val="clear" w:color="auto" w:fill="auto"/>
            <w:noWrap/>
            <w:hideMark/>
          </w:tcPr>
          <w:p w14:paraId="392746B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D0E0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63C8D7" w14:textId="77777777" w:rsidTr="00AF0983">
        <w:trPr>
          <w:trHeight w:val="255"/>
        </w:trPr>
        <w:tc>
          <w:tcPr>
            <w:tcW w:w="441" w:type="dxa"/>
            <w:tcBorders>
              <w:top w:val="nil"/>
              <w:left w:val="nil"/>
              <w:bottom w:val="nil"/>
              <w:right w:val="nil"/>
            </w:tcBorders>
            <w:shd w:val="clear" w:color="auto" w:fill="auto"/>
            <w:noWrap/>
            <w:hideMark/>
          </w:tcPr>
          <w:p w14:paraId="558A45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49854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2F463C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okapový chodník : 4</w:t>
            </w:r>
          </w:p>
        </w:tc>
        <w:tc>
          <w:tcPr>
            <w:tcW w:w="633" w:type="dxa"/>
            <w:tcBorders>
              <w:top w:val="nil"/>
              <w:left w:val="nil"/>
              <w:bottom w:val="nil"/>
              <w:right w:val="nil"/>
            </w:tcBorders>
            <w:shd w:val="clear" w:color="auto" w:fill="auto"/>
            <w:hideMark/>
          </w:tcPr>
          <w:p w14:paraId="04A3E23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E294E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144" w:type="dxa"/>
            <w:tcBorders>
              <w:top w:val="nil"/>
              <w:left w:val="nil"/>
              <w:bottom w:val="nil"/>
              <w:right w:val="nil"/>
            </w:tcBorders>
            <w:shd w:val="clear" w:color="auto" w:fill="auto"/>
            <w:noWrap/>
            <w:hideMark/>
          </w:tcPr>
          <w:p w14:paraId="31A3A01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D4241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C9DC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14F7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3A2041"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A1CB0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9A09B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564821111R00</w:t>
            </w:r>
          </w:p>
        </w:tc>
        <w:tc>
          <w:tcPr>
            <w:tcW w:w="5930" w:type="dxa"/>
            <w:tcBorders>
              <w:top w:val="single" w:sz="4" w:space="0" w:color="auto"/>
              <w:left w:val="nil"/>
              <w:bottom w:val="single" w:sz="4" w:space="0" w:color="auto"/>
              <w:right w:val="single" w:sz="4" w:space="0" w:color="808080"/>
            </w:tcBorders>
            <w:shd w:val="clear" w:color="auto" w:fill="auto"/>
            <w:hideMark/>
          </w:tcPr>
          <w:p w14:paraId="717670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0-32 mm, tloušťka po zhutnění 80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7B732F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A2B1D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31597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E7310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55AC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C3B6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3D40E6" w14:textId="77777777" w:rsidTr="00AF0983">
        <w:trPr>
          <w:trHeight w:val="255"/>
        </w:trPr>
        <w:tc>
          <w:tcPr>
            <w:tcW w:w="441" w:type="dxa"/>
            <w:tcBorders>
              <w:top w:val="nil"/>
              <w:left w:val="nil"/>
              <w:bottom w:val="nil"/>
              <w:right w:val="nil"/>
            </w:tcBorders>
            <w:shd w:val="clear" w:color="auto" w:fill="auto"/>
            <w:noWrap/>
            <w:hideMark/>
          </w:tcPr>
          <w:p w14:paraId="47F441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07B9D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15F548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okapový chodník : 4</w:t>
            </w:r>
          </w:p>
        </w:tc>
        <w:tc>
          <w:tcPr>
            <w:tcW w:w="633" w:type="dxa"/>
            <w:tcBorders>
              <w:top w:val="nil"/>
              <w:left w:val="nil"/>
              <w:bottom w:val="nil"/>
              <w:right w:val="nil"/>
            </w:tcBorders>
            <w:shd w:val="clear" w:color="auto" w:fill="auto"/>
            <w:hideMark/>
          </w:tcPr>
          <w:p w14:paraId="613A4BA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474589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144" w:type="dxa"/>
            <w:tcBorders>
              <w:top w:val="nil"/>
              <w:left w:val="nil"/>
              <w:bottom w:val="nil"/>
              <w:right w:val="nil"/>
            </w:tcBorders>
            <w:shd w:val="clear" w:color="auto" w:fill="auto"/>
            <w:noWrap/>
            <w:hideMark/>
          </w:tcPr>
          <w:p w14:paraId="4E78373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4EBB5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8FFB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BD4C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6E7F1E"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0EF63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AC4B0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564851111R00</w:t>
            </w:r>
          </w:p>
        </w:tc>
        <w:tc>
          <w:tcPr>
            <w:tcW w:w="5930" w:type="dxa"/>
            <w:tcBorders>
              <w:top w:val="single" w:sz="4" w:space="0" w:color="auto"/>
              <w:left w:val="nil"/>
              <w:bottom w:val="single" w:sz="4" w:space="0" w:color="auto"/>
              <w:right w:val="single" w:sz="4" w:space="0" w:color="808080"/>
            </w:tcBorders>
            <w:shd w:val="clear" w:color="auto" w:fill="auto"/>
            <w:hideMark/>
          </w:tcPr>
          <w:p w14:paraId="16BE4D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0-63 mm, tloušťka po zhutnění 150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DA89E2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8C7F8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A93AC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E5ABC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FD5E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1688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26F9B3" w14:textId="77777777" w:rsidTr="00AF0983">
        <w:trPr>
          <w:trHeight w:val="255"/>
        </w:trPr>
        <w:tc>
          <w:tcPr>
            <w:tcW w:w="441" w:type="dxa"/>
            <w:tcBorders>
              <w:top w:val="nil"/>
              <w:left w:val="nil"/>
              <w:bottom w:val="nil"/>
              <w:right w:val="nil"/>
            </w:tcBorders>
            <w:shd w:val="clear" w:color="auto" w:fill="auto"/>
            <w:noWrap/>
            <w:hideMark/>
          </w:tcPr>
          <w:p w14:paraId="110F69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74D72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13D4FF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placáky : 2</w:t>
            </w:r>
          </w:p>
        </w:tc>
        <w:tc>
          <w:tcPr>
            <w:tcW w:w="633" w:type="dxa"/>
            <w:tcBorders>
              <w:top w:val="nil"/>
              <w:left w:val="nil"/>
              <w:bottom w:val="nil"/>
              <w:right w:val="nil"/>
            </w:tcBorders>
            <w:shd w:val="clear" w:color="auto" w:fill="auto"/>
            <w:hideMark/>
          </w:tcPr>
          <w:p w14:paraId="7830DC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59418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144" w:type="dxa"/>
            <w:tcBorders>
              <w:top w:val="nil"/>
              <w:left w:val="nil"/>
              <w:bottom w:val="nil"/>
              <w:right w:val="nil"/>
            </w:tcBorders>
            <w:shd w:val="clear" w:color="auto" w:fill="auto"/>
            <w:noWrap/>
            <w:hideMark/>
          </w:tcPr>
          <w:p w14:paraId="1D8E89E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04C67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3A3F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BA557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AC91D83"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0F460E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504" w:type="dxa"/>
            <w:tcBorders>
              <w:top w:val="single" w:sz="4" w:space="0" w:color="auto"/>
              <w:left w:val="nil"/>
              <w:bottom w:val="nil"/>
              <w:right w:val="single" w:sz="4" w:space="0" w:color="808080"/>
            </w:tcBorders>
            <w:shd w:val="clear" w:color="auto" w:fill="auto"/>
            <w:noWrap/>
            <w:hideMark/>
          </w:tcPr>
          <w:p w14:paraId="0DB9B3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pc06</w:t>
            </w:r>
          </w:p>
        </w:tc>
        <w:tc>
          <w:tcPr>
            <w:tcW w:w="5930" w:type="dxa"/>
            <w:tcBorders>
              <w:top w:val="single" w:sz="4" w:space="0" w:color="auto"/>
              <w:left w:val="nil"/>
              <w:bottom w:val="nil"/>
              <w:right w:val="single" w:sz="4" w:space="0" w:color="808080"/>
            </w:tcBorders>
            <w:shd w:val="clear" w:color="auto" w:fill="auto"/>
            <w:hideMark/>
          </w:tcPr>
          <w:p w14:paraId="2837CD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kamenné placáky</w:t>
            </w:r>
          </w:p>
        </w:tc>
        <w:tc>
          <w:tcPr>
            <w:tcW w:w="633" w:type="dxa"/>
            <w:tcBorders>
              <w:top w:val="single" w:sz="4" w:space="0" w:color="auto"/>
              <w:left w:val="nil"/>
              <w:bottom w:val="nil"/>
              <w:right w:val="single" w:sz="4" w:space="0" w:color="808080"/>
            </w:tcBorders>
            <w:shd w:val="clear" w:color="auto" w:fill="auto"/>
            <w:noWrap/>
            <w:hideMark/>
          </w:tcPr>
          <w:p w14:paraId="7FDC61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44A245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144" w:type="dxa"/>
            <w:tcBorders>
              <w:top w:val="single" w:sz="4" w:space="0" w:color="auto"/>
              <w:left w:val="nil"/>
              <w:bottom w:val="nil"/>
              <w:right w:val="single" w:sz="4" w:space="0" w:color="808080"/>
            </w:tcBorders>
            <w:shd w:val="clear" w:color="000000" w:fill="99CCFF"/>
            <w:noWrap/>
            <w:hideMark/>
          </w:tcPr>
          <w:p w14:paraId="20627B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2 160,00</w:t>
            </w:r>
          </w:p>
        </w:tc>
        <w:tc>
          <w:tcPr>
            <w:tcW w:w="1456" w:type="dxa"/>
            <w:tcBorders>
              <w:top w:val="single" w:sz="4" w:space="0" w:color="auto"/>
              <w:left w:val="nil"/>
              <w:bottom w:val="nil"/>
              <w:right w:val="single" w:sz="4" w:space="0" w:color="808080"/>
            </w:tcBorders>
            <w:shd w:val="clear" w:color="auto" w:fill="auto"/>
            <w:noWrap/>
            <w:hideMark/>
          </w:tcPr>
          <w:p w14:paraId="7D1C6F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4 320,00</w:t>
            </w:r>
          </w:p>
        </w:tc>
        <w:tc>
          <w:tcPr>
            <w:tcW w:w="736" w:type="dxa"/>
            <w:tcBorders>
              <w:top w:val="single" w:sz="4" w:space="0" w:color="auto"/>
              <w:left w:val="nil"/>
              <w:bottom w:val="nil"/>
              <w:right w:val="single" w:sz="4" w:space="0" w:color="808080"/>
            </w:tcBorders>
            <w:shd w:val="clear" w:color="auto" w:fill="auto"/>
            <w:noWrap/>
            <w:hideMark/>
          </w:tcPr>
          <w:p w14:paraId="46FCA7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5C17C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6B2D06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07DF8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BA556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930" w:type="dxa"/>
            <w:tcBorders>
              <w:top w:val="single" w:sz="4" w:space="0" w:color="auto"/>
              <w:left w:val="nil"/>
              <w:bottom w:val="single" w:sz="4" w:space="0" w:color="auto"/>
              <w:right w:val="single" w:sz="4" w:space="0" w:color="808080"/>
            </w:tcBorders>
            <w:shd w:val="clear" w:color="auto" w:fill="auto"/>
            <w:hideMark/>
          </w:tcPr>
          <w:p w14:paraId="310167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Kamenná drť 0-16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DDFE0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0B435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0,64000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C87FA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524,00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795BD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335,36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2699B5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1C326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B3A27B" w14:textId="77777777" w:rsidTr="00AF0983">
        <w:trPr>
          <w:trHeight w:val="255"/>
        </w:trPr>
        <w:tc>
          <w:tcPr>
            <w:tcW w:w="441" w:type="dxa"/>
            <w:tcBorders>
              <w:top w:val="nil"/>
              <w:left w:val="nil"/>
              <w:bottom w:val="nil"/>
              <w:right w:val="nil"/>
            </w:tcBorders>
            <w:shd w:val="clear" w:color="auto" w:fill="auto"/>
            <w:noWrap/>
            <w:hideMark/>
          </w:tcPr>
          <w:p w14:paraId="74F281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64F68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F7A66E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okapový chodník : 4*0,08*2</w:t>
            </w:r>
          </w:p>
        </w:tc>
        <w:tc>
          <w:tcPr>
            <w:tcW w:w="633" w:type="dxa"/>
            <w:tcBorders>
              <w:top w:val="nil"/>
              <w:left w:val="nil"/>
              <w:bottom w:val="nil"/>
              <w:right w:val="nil"/>
            </w:tcBorders>
            <w:shd w:val="clear" w:color="auto" w:fill="auto"/>
            <w:hideMark/>
          </w:tcPr>
          <w:p w14:paraId="15CB8FD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D598A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0,64000</w:t>
            </w:r>
          </w:p>
        </w:tc>
        <w:tc>
          <w:tcPr>
            <w:tcW w:w="1144" w:type="dxa"/>
            <w:tcBorders>
              <w:top w:val="nil"/>
              <w:left w:val="nil"/>
              <w:bottom w:val="nil"/>
              <w:right w:val="nil"/>
            </w:tcBorders>
            <w:shd w:val="clear" w:color="auto" w:fill="auto"/>
            <w:noWrap/>
            <w:hideMark/>
          </w:tcPr>
          <w:p w14:paraId="2F125D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EA0BC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6097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AC01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536797"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A6D269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086D79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61</w:t>
            </w:r>
          </w:p>
        </w:tc>
        <w:tc>
          <w:tcPr>
            <w:tcW w:w="5930" w:type="dxa"/>
            <w:tcBorders>
              <w:top w:val="single" w:sz="4" w:space="0" w:color="auto"/>
              <w:left w:val="nil"/>
              <w:bottom w:val="nil"/>
              <w:right w:val="nil"/>
            </w:tcBorders>
            <w:shd w:val="clear" w:color="000000" w:fill="D6E1EE"/>
            <w:hideMark/>
          </w:tcPr>
          <w:p w14:paraId="6AD5EC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Úpravy povrchů vnitřní</w:t>
            </w:r>
          </w:p>
        </w:tc>
        <w:tc>
          <w:tcPr>
            <w:tcW w:w="633" w:type="dxa"/>
            <w:tcBorders>
              <w:top w:val="single" w:sz="4" w:space="0" w:color="auto"/>
              <w:left w:val="nil"/>
              <w:bottom w:val="nil"/>
              <w:right w:val="nil"/>
            </w:tcBorders>
            <w:shd w:val="clear" w:color="000000" w:fill="D6E1EE"/>
            <w:noWrap/>
            <w:hideMark/>
          </w:tcPr>
          <w:p w14:paraId="2BD2832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45FED62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5C6B2F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1713A37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12 792,59</w:t>
            </w:r>
          </w:p>
        </w:tc>
        <w:tc>
          <w:tcPr>
            <w:tcW w:w="736" w:type="dxa"/>
            <w:tcBorders>
              <w:top w:val="single" w:sz="4" w:space="0" w:color="auto"/>
              <w:left w:val="nil"/>
              <w:bottom w:val="nil"/>
              <w:right w:val="nil"/>
            </w:tcBorders>
            <w:shd w:val="clear" w:color="000000" w:fill="D6E1EE"/>
            <w:noWrap/>
            <w:hideMark/>
          </w:tcPr>
          <w:p w14:paraId="677276A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D3EB28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E7D953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FB9EC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AB063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602011102R00</w:t>
            </w:r>
          </w:p>
        </w:tc>
        <w:tc>
          <w:tcPr>
            <w:tcW w:w="5930" w:type="dxa"/>
            <w:tcBorders>
              <w:top w:val="single" w:sz="4" w:space="0" w:color="auto"/>
              <w:left w:val="nil"/>
              <w:bottom w:val="single" w:sz="4" w:space="0" w:color="auto"/>
              <w:right w:val="single" w:sz="4" w:space="0" w:color="808080"/>
            </w:tcBorders>
            <w:shd w:val="clear" w:color="auto" w:fill="auto"/>
            <w:hideMark/>
          </w:tcPr>
          <w:p w14:paraId="6BED89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Omítka stěn z hotových směsí postřik, báze, cementová,  ,  ,  </w:t>
            </w:r>
          </w:p>
        </w:tc>
        <w:tc>
          <w:tcPr>
            <w:tcW w:w="633" w:type="dxa"/>
            <w:tcBorders>
              <w:top w:val="single" w:sz="4" w:space="0" w:color="auto"/>
              <w:left w:val="nil"/>
              <w:bottom w:val="single" w:sz="4" w:space="0" w:color="auto"/>
              <w:right w:val="single" w:sz="4" w:space="0" w:color="808080"/>
            </w:tcBorders>
            <w:shd w:val="clear" w:color="auto" w:fill="auto"/>
            <w:noWrap/>
            <w:hideMark/>
          </w:tcPr>
          <w:p w14:paraId="12CBFA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64F2A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18,32500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61998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EED78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1 487,99</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2D5E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8EE1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577D269" w14:textId="77777777" w:rsidTr="00AF0983">
        <w:trPr>
          <w:trHeight w:val="255"/>
        </w:trPr>
        <w:tc>
          <w:tcPr>
            <w:tcW w:w="441" w:type="dxa"/>
            <w:tcBorders>
              <w:top w:val="nil"/>
              <w:left w:val="nil"/>
              <w:bottom w:val="nil"/>
              <w:right w:val="nil"/>
            </w:tcBorders>
            <w:shd w:val="clear" w:color="auto" w:fill="auto"/>
            <w:noWrap/>
            <w:hideMark/>
          </w:tcPr>
          <w:p w14:paraId="02D141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D28C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864085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50A141F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56D19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F9A775" w14:textId="77777777" w:rsidTr="00AF0983">
        <w:trPr>
          <w:trHeight w:val="255"/>
        </w:trPr>
        <w:tc>
          <w:tcPr>
            <w:tcW w:w="441" w:type="dxa"/>
            <w:tcBorders>
              <w:top w:val="nil"/>
              <w:left w:val="nil"/>
              <w:bottom w:val="nil"/>
              <w:right w:val="nil"/>
            </w:tcBorders>
            <w:shd w:val="clear" w:color="auto" w:fill="auto"/>
            <w:noWrap/>
            <w:hideMark/>
          </w:tcPr>
          <w:p w14:paraId="70CFE5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2A82E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90D7B9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48 : 18,32500</w:t>
            </w:r>
          </w:p>
        </w:tc>
        <w:tc>
          <w:tcPr>
            <w:tcW w:w="633" w:type="dxa"/>
            <w:tcBorders>
              <w:top w:val="nil"/>
              <w:left w:val="nil"/>
              <w:bottom w:val="nil"/>
              <w:right w:val="nil"/>
            </w:tcBorders>
            <w:shd w:val="clear" w:color="auto" w:fill="auto"/>
            <w:hideMark/>
          </w:tcPr>
          <w:p w14:paraId="554BDAA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A10F1D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18,32500</w:t>
            </w:r>
          </w:p>
        </w:tc>
        <w:tc>
          <w:tcPr>
            <w:tcW w:w="1144" w:type="dxa"/>
            <w:tcBorders>
              <w:top w:val="nil"/>
              <w:left w:val="nil"/>
              <w:bottom w:val="nil"/>
              <w:right w:val="nil"/>
            </w:tcBorders>
            <w:shd w:val="clear" w:color="auto" w:fill="auto"/>
            <w:noWrap/>
            <w:hideMark/>
          </w:tcPr>
          <w:p w14:paraId="571BB5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D0A1B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7BB14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1197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0A41C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49A03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3806B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602011118R00</w:t>
            </w:r>
          </w:p>
        </w:tc>
        <w:tc>
          <w:tcPr>
            <w:tcW w:w="5930" w:type="dxa"/>
            <w:tcBorders>
              <w:top w:val="single" w:sz="4" w:space="0" w:color="auto"/>
              <w:left w:val="nil"/>
              <w:bottom w:val="single" w:sz="4" w:space="0" w:color="auto"/>
              <w:right w:val="single" w:sz="4" w:space="0" w:color="808080"/>
            </w:tcBorders>
            <w:shd w:val="clear" w:color="auto" w:fill="auto"/>
            <w:hideMark/>
          </w:tcPr>
          <w:p w14:paraId="00B5FB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Omítka stěn z hotových směsí vrstva jádrová, vápenná,  , tloušťka vrstvy 10 mm,  </w:t>
            </w:r>
          </w:p>
        </w:tc>
        <w:tc>
          <w:tcPr>
            <w:tcW w:w="633" w:type="dxa"/>
            <w:tcBorders>
              <w:top w:val="single" w:sz="4" w:space="0" w:color="auto"/>
              <w:left w:val="nil"/>
              <w:bottom w:val="single" w:sz="4" w:space="0" w:color="auto"/>
              <w:right w:val="single" w:sz="4" w:space="0" w:color="808080"/>
            </w:tcBorders>
            <w:shd w:val="clear" w:color="auto" w:fill="auto"/>
            <w:noWrap/>
            <w:hideMark/>
          </w:tcPr>
          <w:p w14:paraId="608173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12E21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18,32500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1C288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321,00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EFEA4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5 882,33</w:t>
            </w:r>
          </w:p>
        </w:tc>
        <w:tc>
          <w:tcPr>
            <w:tcW w:w="736" w:type="dxa"/>
            <w:tcBorders>
              <w:top w:val="single" w:sz="4" w:space="0" w:color="auto"/>
              <w:left w:val="nil"/>
              <w:bottom w:val="single" w:sz="4" w:space="0" w:color="auto"/>
              <w:right w:val="single" w:sz="4" w:space="0" w:color="808080"/>
            </w:tcBorders>
            <w:shd w:val="clear" w:color="auto" w:fill="auto"/>
            <w:noWrap/>
            <w:hideMark/>
          </w:tcPr>
          <w:p w14:paraId="6A0823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34B4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FCC160" w14:textId="77777777" w:rsidTr="00AF0983">
        <w:trPr>
          <w:trHeight w:val="255"/>
        </w:trPr>
        <w:tc>
          <w:tcPr>
            <w:tcW w:w="441" w:type="dxa"/>
            <w:tcBorders>
              <w:top w:val="nil"/>
              <w:left w:val="nil"/>
              <w:bottom w:val="nil"/>
              <w:right w:val="nil"/>
            </w:tcBorders>
            <w:shd w:val="clear" w:color="auto" w:fill="auto"/>
            <w:noWrap/>
            <w:hideMark/>
          </w:tcPr>
          <w:p w14:paraId="3E8AF0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33CED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3828C3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42496E7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1EF7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19929F" w14:textId="77777777" w:rsidTr="00AF0983">
        <w:trPr>
          <w:trHeight w:val="255"/>
        </w:trPr>
        <w:tc>
          <w:tcPr>
            <w:tcW w:w="441" w:type="dxa"/>
            <w:tcBorders>
              <w:top w:val="nil"/>
              <w:left w:val="nil"/>
              <w:bottom w:val="nil"/>
              <w:right w:val="nil"/>
            </w:tcBorders>
            <w:shd w:val="clear" w:color="auto" w:fill="auto"/>
            <w:noWrap/>
            <w:hideMark/>
          </w:tcPr>
          <w:p w14:paraId="479365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B45E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E93B0F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2,2*(3+5,5)*2</w:t>
            </w:r>
          </w:p>
        </w:tc>
        <w:tc>
          <w:tcPr>
            <w:tcW w:w="633" w:type="dxa"/>
            <w:tcBorders>
              <w:top w:val="nil"/>
              <w:left w:val="nil"/>
              <w:bottom w:val="nil"/>
              <w:right w:val="nil"/>
            </w:tcBorders>
            <w:shd w:val="clear" w:color="auto" w:fill="auto"/>
            <w:hideMark/>
          </w:tcPr>
          <w:p w14:paraId="72F864F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E46604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37,40000</w:t>
            </w:r>
          </w:p>
        </w:tc>
        <w:tc>
          <w:tcPr>
            <w:tcW w:w="1144" w:type="dxa"/>
            <w:tcBorders>
              <w:top w:val="nil"/>
              <w:left w:val="nil"/>
              <w:bottom w:val="nil"/>
              <w:right w:val="nil"/>
            </w:tcBorders>
            <w:shd w:val="clear" w:color="auto" w:fill="auto"/>
            <w:noWrap/>
            <w:hideMark/>
          </w:tcPr>
          <w:p w14:paraId="2CE74F4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0D9B4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E045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D944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D0A995" w14:textId="77777777" w:rsidTr="00AF0983">
        <w:trPr>
          <w:trHeight w:val="255"/>
        </w:trPr>
        <w:tc>
          <w:tcPr>
            <w:tcW w:w="441" w:type="dxa"/>
            <w:tcBorders>
              <w:top w:val="nil"/>
              <w:left w:val="nil"/>
              <w:bottom w:val="nil"/>
              <w:right w:val="nil"/>
            </w:tcBorders>
            <w:shd w:val="clear" w:color="auto" w:fill="auto"/>
            <w:noWrap/>
            <w:hideMark/>
          </w:tcPr>
          <w:p w14:paraId="7A1AA5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B4D9F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BF7B73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-2,55*2,2*2</w:t>
            </w:r>
          </w:p>
        </w:tc>
        <w:tc>
          <w:tcPr>
            <w:tcW w:w="633" w:type="dxa"/>
            <w:tcBorders>
              <w:top w:val="nil"/>
              <w:left w:val="nil"/>
              <w:bottom w:val="nil"/>
              <w:right w:val="nil"/>
            </w:tcBorders>
            <w:shd w:val="clear" w:color="auto" w:fill="auto"/>
            <w:hideMark/>
          </w:tcPr>
          <w:p w14:paraId="093C80B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121B34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-11,22000</w:t>
            </w:r>
          </w:p>
        </w:tc>
        <w:tc>
          <w:tcPr>
            <w:tcW w:w="1144" w:type="dxa"/>
            <w:tcBorders>
              <w:top w:val="nil"/>
              <w:left w:val="nil"/>
              <w:bottom w:val="nil"/>
              <w:right w:val="nil"/>
            </w:tcBorders>
            <w:shd w:val="clear" w:color="auto" w:fill="auto"/>
            <w:noWrap/>
            <w:hideMark/>
          </w:tcPr>
          <w:p w14:paraId="34E6C43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40258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911F2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9943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41F0ED" w14:textId="77777777" w:rsidTr="00AF0983">
        <w:trPr>
          <w:trHeight w:val="255"/>
        </w:trPr>
        <w:tc>
          <w:tcPr>
            <w:tcW w:w="441" w:type="dxa"/>
            <w:tcBorders>
              <w:top w:val="nil"/>
              <w:left w:val="nil"/>
              <w:bottom w:val="nil"/>
              <w:right w:val="nil"/>
            </w:tcBorders>
            <w:shd w:val="clear" w:color="auto" w:fill="auto"/>
            <w:noWrap/>
            <w:hideMark/>
          </w:tcPr>
          <w:p w14:paraId="6A0666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29B5D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D6B666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-1,05*2,2</w:t>
            </w:r>
          </w:p>
        </w:tc>
        <w:tc>
          <w:tcPr>
            <w:tcW w:w="633" w:type="dxa"/>
            <w:tcBorders>
              <w:top w:val="nil"/>
              <w:left w:val="nil"/>
              <w:bottom w:val="nil"/>
              <w:right w:val="nil"/>
            </w:tcBorders>
            <w:shd w:val="clear" w:color="auto" w:fill="auto"/>
            <w:hideMark/>
          </w:tcPr>
          <w:p w14:paraId="4C4570B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F00EAF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-2,31000</w:t>
            </w:r>
          </w:p>
        </w:tc>
        <w:tc>
          <w:tcPr>
            <w:tcW w:w="1144" w:type="dxa"/>
            <w:tcBorders>
              <w:top w:val="nil"/>
              <w:left w:val="nil"/>
              <w:bottom w:val="nil"/>
              <w:right w:val="nil"/>
            </w:tcBorders>
            <w:shd w:val="clear" w:color="auto" w:fill="auto"/>
            <w:noWrap/>
            <w:hideMark/>
          </w:tcPr>
          <w:p w14:paraId="014346E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D03A3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F9F47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8FBC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630AC2" w14:textId="77777777" w:rsidTr="00AF0983">
        <w:trPr>
          <w:trHeight w:val="255"/>
        </w:trPr>
        <w:tc>
          <w:tcPr>
            <w:tcW w:w="441" w:type="dxa"/>
            <w:tcBorders>
              <w:top w:val="nil"/>
              <w:left w:val="nil"/>
              <w:bottom w:val="nil"/>
              <w:right w:val="nil"/>
            </w:tcBorders>
            <w:shd w:val="clear" w:color="auto" w:fill="auto"/>
            <w:noWrap/>
            <w:hideMark/>
          </w:tcPr>
          <w:p w14:paraId="49C47D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20D9E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F7F2E5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-3,6*2,2</w:t>
            </w:r>
          </w:p>
        </w:tc>
        <w:tc>
          <w:tcPr>
            <w:tcW w:w="633" w:type="dxa"/>
            <w:tcBorders>
              <w:top w:val="nil"/>
              <w:left w:val="nil"/>
              <w:bottom w:val="nil"/>
              <w:right w:val="nil"/>
            </w:tcBorders>
            <w:shd w:val="clear" w:color="auto" w:fill="auto"/>
            <w:hideMark/>
          </w:tcPr>
          <w:p w14:paraId="3D2294A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2AEAA7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-7,92000</w:t>
            </w:r>
          </w:p>
        </w:tc>
        <w:tc>
          <w:tcPr>
            <w:tcW w:w="1144" w:type="dxa"/>
            <w:tcBorders>
              <w:top w:val="nil"/>
              <w:left w:val="nil"/>
              <w:bottom w:val="nil"/>
              <w:right w:val="nil"/>
            </w:tcBorders>
            <w:shd w:val="clear" w:color="auto" w:fill="auto"/>
            <w:noWrap/>
            <w:hideMark/>
          </w:tcPr>
          <w:p w14:paraId="31CE1CC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B32C2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6A06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F91E0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BCE5EB" w14:textId="77777777" w:rsidTr="00AF0983">
        <w:trPr>
          <w:trHeight w:val="255"/>
        </w:trPr>
        <w:tc>
          <w:tcPr>
            <w:tcW w:w="441" w:type="dxa"/>
            <w:tcBorders>
              <w:top w:val="nil"/>
              <w:left w:val="nil"/>
              <w:bottom w:val="nil"/>
              <w:right w:val="nil"/>
            </w:tcBorders>
            <w:shd w:val="clear" w:color="auto" w:fill="auto"/>
            <w:noWrap/>
            <w:hideMark/>
          </w:tcPr>
          <w:p w14:paraId="64A063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81A14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B9D51C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w:t>
            </w:r>
          </w:p>
        </w:tc>
        <w:tc>
          <w:tcPr>
            <w:tcW w:w="633" w:type="dxa"/>
            <w:tcBorders>
              <w:top w:val="nil"/>
              <w:left w:val="nil"/>
              <w:bottom w:val="nil"/>
              <w:right w:val="nil"/>
            </w:tcBorders>
            <w:shd w:val="clear" w:color="auto" w:fill="auto"/>
            <w:hideMark/>
          </w:tcPr>
          <w:p w14:paraId="7D57B7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92E6D5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144" w:type="dxa"/>
            <w:tcBorders>
              <w:top w:val="nil"/>
              <w:left w:val="nil"/>
              <w:bottom w:val="nil"/>
              <w:right w:val="nil"/>
            </w:tcBorders>
            <w:shd w:val="clear" w:color="auto" w:fill="auto"/>
            <w:noWrap/>
            <w:hideMark/>
          </w:tcPr>
          <w:p w14:paraId="7526A3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655F6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CD7E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6E97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EBC2D0" w14:textId="77777777" w:rsidTr="00AF0983">
        <w:trPr>
          <w:trHeight w:val="255"/>
        </w:trPr>
        <w:tc>
          <w:tcPr>
            <w:tcW w:w="441" w:type="dxa"/>
            <w:tcBorders>
              <w:top w:val="nil"/>
              <w:left w:val="nil"/>
              <w:bottom w:val="nil"/>
              <w:right w:val="nil"/>
            </w:tcBorders>
            <w:shd w:val="clear" w:color="auto" w:fill="auto"/>
            <w:noWrap/>
            <w:hideMark/>
          </w:tcPr>
          <w:p w14:paraId="0ACD32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D1EDE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439C7E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0,2*(1+0,6)*2</w:t>
            </w:r>
          </w:p>
        </w:tc>
        <w:tc>
          <w:tcPr>
            <w:tcW w:w="633" w:type="dxa"/>
            <w:tcBorders>
              <w:top w:val="nil"/>
              <w:left w:val="nil"/>
              <w:bottom w:val="nil"/>
              <w:right w:val="nil"/>
            </w:tcBorders>
            <w:shd w:val="clear" w:color="auto" w:fill="auto"/>
            <w:hideMark/>
          </w:tcPr>
          <w:p w14:paraId="57B6DCD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D42B12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0,64000</w:t>
            </w:r>
          </w:p>
        </w:tc>
        <w:tc>
          <w:tcPr>
            <w:tcW w:w="1144" w:type="dxa"/>
            <w:tcBorders>
              <w:top w:val="nil"/>
              <w:left w:val="nil"/>
              <w:bottom w:val="nil"/>
              <w:right w:val="nil"/>
            </w:tcBorders>
            <w:shd w:val="clear" w:color="auto" w:fill="auto"/>
            <w:noWrap/>
            <w:hideMark/>
          </w:tcPr>
          <w:p w14:paraId="2292A32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E899F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CA21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73AE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56FD054" w14:textId="77777777" w:rsidTr="00AF0983">
        <w:trPr>
          <w:trHeight w:val="255"/>
        </w:trPr>
        <w:tc>
          <w:tcPr>
            <w:tcW w:w="441" w:type="dxa"/>
            <w:tcBorders>
              <w:top w:val="nil"/>
              <w:left w:val="nil"/>
              <w:bottom w:val="nil"/>
              <w:right w:val="nil"/>
            </w:tcBorders>
            <w:shd w:val="clear" w:color="auto" w:fill="auto"/>
            <w:noWrap/>
            <w:hideMark/>
          </w:tcPr>
          <w:p w14:paraId="5C9D80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155A2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D3F6A3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0,2*2,2*2</w:t>
            </w:r>
          </w:p>
        </w:tc>
        <w:tc>
          <w:tcPr>
            <w:tcW w:w="633" w:type="dxa"/>
            <w:tcBorders>
              <w:top w:val="nil"/>
              <w:left w:val="nil"/>
              <w:bottom w:val="nil"/>
              <w:right w:val="nil"/>
            </w:tcBorders>
            <w:shd w:val="clear" w:color="auto" w:fill="auto"/>
            <w:hideMark/>
          </w:tcPr>
          <w:p w14:paraId="34DA937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0578A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0,88000</w:t>
            </w:r>
          </w:p>
        </w:tc>
        <w:tc>
          <w:tcPr>
            <w:tcW w:w="1144" w:type="dxa"/>
            <w:tcBorders>
              <w:top w:val="nil"/>
              <w:left w:val="nil"/>
              <w:bottom w:val="nil"/>
              <w:right w:val="nil"/>
            </w:tcBorders>
            <w:shd w:val="clear" w:color="auto" w:fill="auto"/>
            <w:noWrap/>
            <w:hideMark/>
          </w:tcPr>
          <w:p w14:paraId="7959F3C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AEA7F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207F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BEEB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FB58FB" w14:textId="77777777" w:rsidTr="00AF0983">
        <w:trPr>
          <w:trHeight w:val="255"/>
        </w:trPr>
        <w:tc>
          <w:tcPr>
            <w:tcW w:w="441" w:type="dxa"/>
            <w:tcBorders>
              <w:top w:val="nil"/>
              <w:left w:val="nil"/>
              <w:bottom w:val="nil"/>
              <w:right w:val="nil"/>
            </w:tcBorders>
            <w:shd w:val="clear" w:color="auto" w:fill="auto"/>
            <w:noWrap/>
            <w:hideMark/>
          </w:tcPr>
          <w:p w14:paraId="3D97FF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B3895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4DB4A4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9,7*0,15</w:t>
            </w:r>
          </w:p>
        </w:tc>
        <w:tc>
          <w:tcPr>
            <w:tcW w:w="633" w:type="dxa"/>
            <w:tcBorders>
              <w:top w:val="nil"/>
              <w:left w:val="nil"/>
              <w:bottom w:val="nil"/>
              <w:right w:val="nil"/>
            </w:tcBorders>
            <w:shd w:val="clear" w:color="auto" w:fill="auto"/>
            <w:hideMark/>
          </w:tcPr>
          <w:p w14:paraId="3BBE838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6C9A3A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1,45500</w:t>
            </w:r>
          </w:p>
        </w:tc>
        <w:tc>
          <w:tcPr>
            <w:tcW w:w="1144" w:type="dxa"/>
            <w:tcBorders>
              <w:top w:val="nil"/>
              <w:left w:val="nil"/>
              <w:bottom w:val="nil"/>
              <w:right w:val="nil"/>
            </w:tcBorders>
            <w:shd w:val="clear" w:color="auto" w:fill="auto"/>
            <w:noWrap/>
            <w:hideMark/>
          </w:tcPr>
          <w:p w14:paraId="5098C31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F813F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C7735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44EB1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A726BE"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A916F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87CA9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602011141R00</w:t>
            </w:r>
          </w:p>
        </w:tc>
        <w:tc>
          <w:tcPr>
            <w:tcW w:w="5930" w:type="dxa"/>
            <w:tcBorders>
              <w:top w:val="single" w:sz="4" w:space="0" w:color="auto"/>
              <w:left w:val="nil"/>
              <w:bottom w:val="single" w:sz="4" w:space="0" w:color="auto"/>
              <w:right w:val="single" w:sz="4" w:space="0" w:color="808080"/>
            </w:tcBorders>
            <w:shd w:val="clear" w:color="auto" w:fill="auto"/>
            <w:hideMark/>
          </w:tcPr>
          <w:p w14:paraId="717CB3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Omítka stěn z hotových směsí vrstva štuková, vápenná,  , tloušťka vrstvy 2 mm,  </w:t>
            </w:r>
          </w:p>
        </w:tc>
        <w:tc>
          <w:tcPr>
            <w:tcW w:w="633" w:type="dxa"/>
            <w:tcBorders>
              <w:top w:val="single" w:sz="4" w:space="0" w:color="auto"/>
              <w:left w:val="nil"/>
              <w:bottom w:val="single" w:sz="4" w:space="0" w:color="auto"/>
              <w:right w:val="single" w:sz="4" w:space="0" w:color="808080"/>
            </w:tcBorders>
            <w:shd w:val="clear" w:color="auto" w:fill="auto"/>
            <w:noWrap/>
            <w:hideMark/>
          </w:tcPr>
          <w:p w14:paraId="57FA88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1649D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19,92500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C03E5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C846B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3 032,59</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19E1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E35E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C879696" w14:textId="77777777" w:rsidTr="00AF0983">
        <w:trPr>
          <w:trHeight w:val="255"/>
        </w:trPr>
        <w:tc>
          <w:tcPr>
            <w:tcW w:w="441" w:type="dxa"/>
            <w:tcBorders>
              <w:top w:val="nil"/>
              <w:left w:val="nil"/>
              <w:bottom w:val="nil"/>
              <w:right w:val="nil"/>
            </w:tcBorders>
            <w:shd w:val="clear" w:color="auto" w:fill="auto"/>
            <w:noWrap/>
            <w:hideMark/>
          </w:tcPr>
          <w:p w14:paraId="5E8619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9939C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EE2CDE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2E01747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DD4A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8526D87" w14:textId="77777777" w:rsidTr="00AF0983">
        <w:trPr>
          <w:trHeight w:val="255"/>
        </w:trPr>
        <w:tc>
          <w:tcPr>
            <w:tcW w:w="441" w:type="dxa"/>
            <w:tcBorders>
              <w:top w:val="nil"/>
              <w:left w:val="nil"/>
              <w:bottom w:val="nil"/>
              <w:right w:val="nil"/>
            </w:tcBorders>
            <w:shd w:val="clear" w:color="auto" w:fill="auto"/>
            <w:noWrap/>
            <w:hideMark/>
          </w:tcPr>
          <w:p w14:paraId="68A8BE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CB439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91EBAD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48 : 18,32500</w:t>
            </w:r>
          </w:p>
        </w:tc>
        <w:tc>
          <w:tcPr>
            <w:tcW w:w="633" w:type="dxa"/>
            <w:tcBorders>
              <w:top w:val="nil"/>
              <w:left w:val="nil"/>
              <w:bottom w:val="nil"/>
              <w:right w:val="nil"/>
            </w:tcBorders>
            <w:shd w:val="clear" w:color="auto" w:fill="auto"/>
            <w:hideMark/>
          </w:tcPr>
          <w:p w14:paraId="4AF1EAF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DCF2BE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18,32500</w:t>
            </w:r>
          </w:p>
        </w:tc>
        <w:tc>
          <w:tcPr>
            <w:tcW w:w="1144" w:type="dxa"/>
            <w:tcBorders>
              <w:top w:val="nil"/>
              <w:left w:val="nil"/>
              <w:bottom w:val="nil"/>
              <w:right w:val="nil"/>
            </w:tcBorders>
            <w:shd w:val="clear" w:color="auto" w:fill="auto"/>
            <w:noWrap/>
            <w:hideMark/>
          </w:tcPr>
          <w:p w14:paraId="4FD3ABD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673FA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65633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E9C2C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632F95" w14:textId="77777777" w:rsidTr="00AF0983">
        <w:trPr>
          <w:trHeight w:val="255"/>
        </w:trPr>
        <w:tc>
          <w:tcPr>
            <w:tcW w:w="441" w:type="dxa"/>
            <w:tcBorders>
              <w:top w:val="nil"/>
              <w:left w:val="nil"/>
              <w:bottom w:val="nil"/>
              <w:right w:val="nil"/>
            </w:tcBorders>
            <w:shd w:val="clear" w:color="auto" w:fill="auto"/>
            <w:noWrap/>
            <w:hideMark/>
          </w:tcPr>
          <w:p w14:paraId="2D408B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025C4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3FB00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w:t>
            </w:r>
          </w:p>
        </w:tc>
        <w:tc>
          <w:tcPr>
            <w:tcW w:w="633" w:type="dxa"/>
            <w:tcBorders>
              <w:top w:val="nil"/>
              <w:left w:val="nil"/>
              <w:bottom w:val="nil"/>
              <w:right w:val="nil"/>
            </w:tcBorders>
            <w:shd w:val="clear" w:color="auto" w:fill="auto"/>
            <w:hideMark/>
          </w:tcPr>
          <w:p w14:paraId="2F3DD2E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1D1D6F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144" w:type="dxa"/>
            <w:tcBorders>
              <w:top w:val="nil"/>
              <w:left w:val="nil"/>
              <w:bottom w:val="nil"/>
              <w:right w:val="nil"/>
            </w:tcBorders>
            <w:shd w:val="clear" w:color="auto" w:fill="auto"/>
            <w:noWrap/>
            <w:hideMark/>
          </w:tcPr>
          <w:p w14:paraId="1A31A2A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D395B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8382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2D21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485317"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A2552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4D51D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602011193R00</w:t>
            </w:r>
          </w:p>
        </w:tc>
        <w:tc>
          <w:tcPr>
            <w:tcW w:w="5930" w:type="dxa"/>
            <w:tcBorders>
              <w:top w:val="single" w:sz="4" w:space="0" w:color="auto"/>
              <w:left w:val="nil"/>
              <w:bottom w:val="single" w:sz="4" w:space="0" w:color="auto"/>
              <w:right w:val="single" w:sz="4" w:space="0" w:color="808080"/>
            </w:tcBorders>
            <w:shd w:val="clear" w:color="auto" w:fill="auto"/>
            <w:hideMark/>
          </w:tcPr>
          <w:p w14:paraId="7EE39E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Omítka stěn z hotových směsí Doplňkové práce pro omítky stěn z hotových směsí podkladní nátěr pod tenkovrstvé omítky, Hmota nátěrová</w:t>
            </w:r>
          </w:p>
        </w:tc>
        <w:tc>
          <w:tcPr>
            <w:tcW w:w="633" w:type="dxa"/>
            <w:tcBorders>
              <w:top w:val="single" w:sz="4" w:space="0" w:color="auto"/>
              <w:left w:val="nil"/>
              <w:bottom w:val="single" w:sz="4" w:space="0" w:color="auto"/>
              <w:right w:val="single" w:sz="4" w:space="0" w:color="808080"/>
            </w:tcBorders>
            <w:shd w:val="clear" w:color="auto" w:fill="auto"/>
            <w:noWrap/>
            <w:hideMark/>
          </w:tcPr>
          <w:p w14:paraId="7D3FAF3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F3222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16A3D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3B766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128,16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EB50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769A0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AC8E56" w14:textId="77777777" w:rsidTr="00AF0983">
        <w:trPr>
          <w:trHeight w:val="255"/>
        </w:trPr>
        <w:tc>
          <w:tcPr>
            <w:tcW w:w="441" w:type="dxa"/>
            <w:tcBorders>
              <w:top w:val="nil"/>
              <w:left w:val="nil"/>
              <w:bottom w:val="nil"/>
              <w:right w:val="nil"/>
            </w:tcBorders>
            <w:shd w:val="clear" w:color="auto" w:fill="auto"/>
            <w:noWrap/>
            <w:hideMark/>
          </w:tcPr>
          <w:p w14:paraId="23A890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4C783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45164BF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jednotlivých vrstvách</w:t>
            </w:r>
          </w:p>
        </w:tc>
        <w:tc>
          <w:tcPr>
            <w:tcW w:w="736" w:type="dxa"/>
            <w:tcBorders>
              <w:top w:val="nil"/>
              <w:left w:val="nil"/>
              <w:bottom w:val="nil"/>
              <w:right w:val="nil"/>
            </w:tcBorders>
            <w:shd w:val="clear" w:color="auto" w:fill="auto"/>
            <w:noWrap/>
            <w:hideMark/>
          </w:tcPr>
          <w:p w14:paraId="036C4BA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9FC7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93808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EDD65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E80BF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610991111R00</w:t>
            </w:r>
          </w:p>
        </w:tc>
        <w:tc>
          <w:tcPr>
            <w:tcW w:w="5930" w:type="dxa"/>
            <w:tcBorders>
              <w:top w:val="single" w:sz="4" w:space="0" w:color="auto"/>
              <w:left w:val="nil"/>
              <w:bottom w:val="single" w:sz="4" w:space="0" w:color="auto"/>
              <w:right w:val="single" w:sz="4" w:space="0" w:color="808080"/>
            </w:tcBorders>
            <w:shd w:val="clear" w:color="auto" w:fill="auto"/>
            <w:hideMark/>
          </w:tcPr>
          <w:p w14:paraId="1C2C62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Zakrývání výplní vnitřních otvorů, předmětů apod. fólií Pe 0,05-0,2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DDB141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89E2D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30,27000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7368A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27ABA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1 452,96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535A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C047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06AC9D" w14:textId="77777777" w:rsidTr="00AF0983">
        <w:trPr>
          <w:trHeight w:val="450"/>
        </w:trPr>
        <w:tc>
          <w:tcPr>
            <w:tcW w:w="441" w:type="dxa"/>
            <w:tcBorders>
              <w:top w:val="nil"/>
              <w:left w:val="nil"/>
              <w:bottom w:val="nil"/>
              <w:right w:val="nil"/>
            </w:tcBorders>
            <w:shd w:val="clear" w:color="auto" w:fill="auto"/>
            <w:noWrap/>
            <w:hideMark/>
          </w:tcPr>
          <w:p w14:paraId="49B573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12007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4BD407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které se zřizují před úpravami povrchu, a obalení osazených dveřních zárubní před znečištěním při úpravách povrchu nástřikem plastických maltovin včetně pozdějšího odkrytí,</w:t>
            </w:r>
          </w:p>
        </w:tc>
        <w:tc>
          <w:tcPr>
            <w:tcW w:w="736" w:type="dxa"/>
            <w:tcBorders>
              <w:top w:val="nil"/>
              <w:left w:val="nil"/>
              <w:bottom w:val="nil"/>
              <w:right w:val="nil"/>
            </w:tcBorders>
            <w:shd w:val="clear" w:color="auto" w:fill="auto"/>
            <w:noWrap/>
            <w:hideMark/>
          </w:tcPr>
          <w:p w14:paraId="7B5F152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BA95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78F749" w14:textId="77777777" w:rsidTr="00AF0983">
        <w:trPr>
          <w:trHeight w:val="255"/>
        </w:trPr>
        <w:tc>
          <w:tcPr>
            <w:tcW w:w="441" w:type="dxa"/>
            <w:tcBorders>
              <w:top w:val="nil"/>
              <w:left w:val="nil"/>
              <w:bottom w:val="nil"/>
              <w:right w:val="nil"/>
            </w:tcBorders>
            <w:shd w:val="clear" w:color="auto" w:fill="auto"/>
            <w:noWrap/>
            <w:hideMark/>
          </w:tcPr>
          <w:p w14:paraId="5918DD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9FDED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D91E5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2,55*2,2*2+1,05*2,2+3,6*2,55</w:t>
            </w:r>
          </w:p>
        </w:tc>
        <w:tc>
          <w:tcPr>
            <w:tcW w:w="633" w:type="dxa"/>
            <w:tcBorders>
              <w:top w:val="nil"/>
              <w:left w:val="nil"/>
              <w:bottom w:val="nil"/>
              <w:right w:val="nil"/>
            </w:tcBorders>
            <w:shd w:val="clear" w:color="auto" w:fill="auto"/>
            <w:hideMark/>
          </w:tcPr>
          <w:p w14:paraId="311FFE3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36802A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22,71000</w:t>
            </w:r>
          </w:p>
        </w:tc>
        <w:tc>
          <w:tcPr>
            <w:tcW w:w="1144" w:type="dxa"/>
            <w:tcBorders>
              <w:top w:val="nil"/>
              <w:left w:val="nil"/>
              <w:bottom w:val="nil"/>
              <w:right w:val="nil"/>
            </w:tcBorders>
            <w:shd w:val="clear" w:color="auto" w:fill="auto"/>
            <w:noWrap/>
            <w:hideMark/>
          </w:tcPr>
          <w:p w14:paraId="3839D05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CFADB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CFD9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E88D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22D430" w14:textId="77777777" w:rsidTr="00AF0983">
        <w:trPr>
          <w:trHeight w:val="255"/>
        </w:trPr>
        <w:tc>
          <w:tcPr>
            <w:tcW w:w="441" w:type="dxa"/>
            <w:tcBorders>
              <w:top w:val="nil"/>
              <w:left w:val="nil"/>
              <w:bottom w:val="nil"/>
              <w:right w:val="nil"/>
            </w:tcBorders>
            <w:shd w:val="clear" w:color="auto" w:fill="auto"/>
            <w:noWrap/>
            <w:hideMark/>
          </w:tcPr>
          <w:p w14:paraId="75B355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BEE9E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C389C8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3,6*(4,65-2,55)</w:t>
            </w:r>
          </w:p>
        </w:tc>
        <w:tc>
          <w:tcPr>
            <w:tcW w:w="633" w:type="dxa"/>
            <w:tcBorders>
              <w:top w:val="nil"/>
              <w:left w:val="nil"/>
              <w:bottom w:val="nil"/>
              <w:right w:val="nil"/>
            </w:tcBorders>
            <w:shd w:val="clear" w:color="auto" w:fill="auto"/>
            <w:hideMark/>
          </w:tcPr>
          <w:p w14:paraId="72DA3E0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989D7C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7,56000</w:t>
            </w:r>
          </w:p>
        </w:tc>
        <w:tc>
          <w:tcPr>
            <w:tcW w:w="1144" w:type="dxa"/>
            <w:tcBorders>
              <w:top w:val="nil"/>
              <w:left w:val="nil"/>
              <w:bottom w:val="nil"/>
              <w:right w:val="nil"/>
            </w:tcBorders>
            <w:shd w:val="clear" w:color="auto" w:fill="auto"/>
            <w:noWrap/>
            <w:hideMark/>
          </w:tcPr>
          <w:p w14:paraId="78289DB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937C2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32A7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153B3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15594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A332B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81F57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612473185R00</w:t>
            </w:r>
          </w:p>
        </w:tc>
        <w:tc>
          <w:tcPr>
            <w:tcW w:w="5930" w:type="dxa"/>
            <w:tcBorders>
              <w:top w:val="single" w:sz="4" w:space="0" w:color="auto"/>
              <w:left w:val="nil"/>
              <w:bottom w:val="single" w:sz="4" w:space="0" w:color="auto"/>
              <w:right w:val="single" w:sz="4" w:space="0" w:color="808080"/>
            </w:tcBorders>
            <w:shd w:val="clear" w:color="auto" w:fill="auto"/>
            <w:hideMark/>
          </w:tcPr>
          <w:p w14:paraId="556ABB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Omítky vnitřní zdiva ze suchých směsí příplatek za zabudované omítníky v ploše stěn</w:t>
            </w:r>
          </w:p>
        </w:tc>
        <w:tc>
          <w:tcPr>
            <w:tcW w:w="633" w:type="dxa"/>
            <w:tcBorders>
              <w:top w:val="single" w:sz="4" w:space="0" w:color="auto"/>
              <w:left w:val="nil"/>
              <w:bottom w:val="single" w:sz="4" w:space="0" w:color="auto"/>
              <w:right w:val="single" w:sz="4" w:space="0" w:color="808080"/>
            </w:tcBorders>
            <w:shd w:val="clear" w:color="auto" w:fill="auto"/>
            <w:noWrap/>
            <w:hideMark/>
          </w:tcPr>
          <w:p w14:paraId="7A9BBCD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3A831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16,87000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6804B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2DA70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345,84</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192C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DB1D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575233" w14:textId="77777777" w:rsidTr="00AF0983">
        <w:trPr>
          <w:trHeight w:val="255"/>
        </w:trPr>
        <w:tc>
          <w:tcPr>
            <w:tcW w:w="441" w:type="dxa"/>
            <w:tcBorders>
              <w:top w:val="nil"/>
              <w:left w:val="nil"/>
              <w:bottom w:val="nil"/>
              <w:right w:val="nil"/>
            </w:tcBorders>
            <w:shd w:val="clear" w:color="auto" w:fill="auto"/>
            <w:noWrap/>
            <w:hideMark/>
          </w:tcPr>
          <w:p w14:paraId="300E3F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D9781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843155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omítka vápenocementová, strojně nebo ručně nanášená v podlaží i ve schodišti na jakýkoliv druh podkladu, kompletní souvrství</w:t>
            </w:r>
          </w:p>
        </w:tc>
        <w:tc>
          <w:tcPr>
            <w:tcW w:w="736" w:type="dxa"/>
            <w:tcBorders>
              <w:top w:val="nil"/>
              <w:left w:val="nil"/>
              <w:bottom w:val="nil"/>
              <w:right w:val="nil"/>
            </w:tcBorders>
            <w:shd w:val="clear" w:color="auto" w:fill="auto"/>
            <w:noWrap/>
            <w:hideMark/>
          </w:tcPr>
          <w:p w14:paraId="3097098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54F5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7B4993"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43F949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504" w:type="dxa"/>
            <w:tcBorders>
              <w:top w:val="single" w:sz="4" w:space="0" w:color="auto"/>
              <w:left w:val="nil"/>
              <w:bottom w:val="nil"/>
              <w:right w:val="single" w:sz="4" w:space="0" w:color="808080"/>
            </w:tcBorders>
            <w:shd w:val="clear" w:color="auto" w:fill="auto"/>
            <w:noWrap/>
            <w:hideMark/>
          </w:tcPr>
          <w:p w14:paraId="4D966D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612481211RT8</w:t>
            </w:r>
          </w:p>
        </w:tc>
        <w:tc>
          <w:tcPr>
            <w:tcW w:w="5930" w:type="dxa"/>
            <w:tcBorders>
              <w:top w:val="single" w:sz="4" w:space="0" w:color="auto"/>
              <w:left w:val="nil"/>
              <w:bottom w:val="nil"/>
              <w:right w:val="single" w:sz="4" w:space="0" w:color="808080"/>
            </w:tcBorders>
            <w:shd w:val="clear" w:color="auto" w:fill="auto"/>
            <w:hideMark/>
          </w:tcPr>
          <w:p w14:paraId="1EE474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Vyztužení povrchu vnitřních stěn sklotextilní síťovinou s dodávkou síťoviny a stěrkového tmelu</w:t>
            </w:r>
          </w:p>
        </w:tc>
        <w:tc>
          <w:tcPr>
            <w:tcW w:w="633" w:type="dxa"/>
            <w:tcBorders>
              <w:top w:val="single" w:sz="4" w:space="0" w:color="auto"/>
              <w:left w:val="nil"/>
              <w:bottom w:val="nil"/>
              <w:right w:val="single" w:sz="4" w:space="0" w:color="808080"/>
            </w:tcBorders>
            <w:shd w:val="clear" w:color="auto" w:fill="auto"/>
            <w:noWrap/>
            <w:hideMark/>
          </w:tcPr>
          <w:p w14:paraId="3D51A9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00E7E0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w:t>
            </w:r>
          </w:p>
        </w:tc>
        <w:tc>
          <w:tcPr>
            <w:tcW w:w="1144" w:type="dxa"/>
            <w:tcBorders>
              <w:top w:val="single" w:sz="4" w:space="0" w:color="auto"/>
              <w:left w:val="nil"/>
              <w:bottom w:val="nil"/>
              <w:right w:val="single" w:sz="4" w:space="0" w:color="808080"/>
            </w:tcBorders>
            <w:shd w:val="clear" w:color="000000" w:fill="99CCFF"/>
            <w:noWrap/>
            <w:hideMark/>
          </w:tcPr>
          <w:p w14:paraId="5A9079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289,20</w:t>
            </w:r>
          </w:p>
        </w:tc>
        <w:tc>
          <w:tcPr>
            <w:tcW w:w="1456" w:type="dxa"/>
            <w:tcBorders>
              <w:top w:val="single" w:sz="4" w:space="0" w:color="auto"/>
              <w:left w:val="nil"/>
              <w:bottom w:val="nil"/>
              <w:right w:val="single" w:sz="4" w:space="0" w:color="808080"/>
            </w:tcBorders>
            <w:shd w:val="clear" w:color="auto" w:fill="auto"/>
            <w:noWrap/>
            <w:hideMark/>
          </w:tcPr>
          <w:p w14:paraId="73813C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462,72</w:t>
            </w:r>
          </w:p>
        </w:tc>
        <w:tc>
          <w:tcPr>
            <w:tcW w:w="736" w:type="dxa"/>
            <w:tcBorders>
              <w:top w:val="single" w:sz="4" w:space="0" w:color="auto"/>
              <w:left w:val="nil"/>
              <w:bottom w:val="nil"/>
              <w:right w:val="single" w:sz="4" w:space="0" w:color="808080"/>
            </w:tcBorders>
            <w:shd w:val="clear" w:color="auto" w:fill="auto"/>
            <w:noWrap/>
            <w:hideMark/>
          </w:tcPr>
          <w:p w14:paraId="400159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0EE53D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CEDB68"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13C2435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1E9DA67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62</w:t>
            </w:r>
          </w:p>
        </w:tc>
        <w:tc>
          <w:tcPr>
            <w:tcW w:w="5930" w:type="dxa"/>
            <w:tcBorders>
              <w:top w:val="single" w:sz="4" w:space="0" w:color="auto"/>
              <w:left w:val="nil"/>
              <w:bottom w:val="nil"/>
              <w:right w:val="nil"/>
            </w:tcBorders>
            <w:shd w:val="clear" w:color="000000" w:fill="D6E1EE"/>
            <w:hideMark/>
          </w:tcPr>
          <w:p w14:paraId="2107D88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Úpravy povrchů vnější</w:t>
            </w:r>
          </w:p>
        </w:tc>
        <w:tc>
          <w:tcPr>
            <w:tcW w:w="633" w:type="dxa"/>
            <w:tcBorders>
              <w:top w:val="single" w:sz="4" w:space="0" w:color="auto"/>
              <w:left w:val="nil"/>
              <w:bottom w:val="nil"/>
              <w:right w:val="nil"/>
            </w:tcBorders>
            <w:shd w:val="clear" w:color="000000" w:fill="D6E1EE"/>
            <w:noWrap/>
            <w:hideMark/>
          </w:tcPr>
          <w:p w14:paraId="4509AC5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1F24AF5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5D685A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07519C5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65 742,87</w:t>
            </w:r>
          </w:p>
        </w:tc>
        <w:tc>
          <w:tcPr>
            <w:tcW w:w="736" w:type="dxa"/>
            <w:tcBorders>
              <w:top w:val="single" w:sz="4" w:space="0" w:color="auto"/>
              <w:left w:val="nil"/>
              <w:bottom w:val="nil"/>
              <w:right w:val="nil"/>
            </w:tcBorders>
            <w:shd w:val="clear" w:color="000000" w:fill="D6E1EE"/>
            <w:noWrap/>
            <w:hideMark/>
          </w:tcPr>
          <w:p w14:paraId="60E6EC5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60513A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B55226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9C40F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18FCE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620991121R00</w:t>
            </w:r>
          </w:p>
        </w:tc>
        <w:tc>
          <w:tcPr>
            <w:tcW w:w="5930" w:type="dxa"/>
            <w:tcBorders>
              <w:top w:val="single" w:sz="4" w:space="0" w:color="auto"/>
              <w:left w:val="nil"/>
              <w:bottom w:val="single" w:sz="4" w:space="0" w:color="auto"/>
              <w:right w:val="single" w:sz="4" w:space="0" w:color="808080"/>
            </w:tcBorders>
            <w:shd w:val="clear" w:color="auto" w:fill="auto"/>
            <w:hideMark/>
          </w:tcPr>
          <w:p w14:paraId="64F082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Zakrývání výplní vnějších otvorů z postaveného lešení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79C09A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CE59A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30,27000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F57FD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D9E18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1 398,47</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17B9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46DB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FE51DD" w14:textId="77777777" w:rsidTr="00AF0983">
        <w:trPr>
          <w:trHeight w:val="450"/>
        </w:trPr>
        <w:tc>
          <w:tcPr>
            <w:tcW w:w="441" w:type="dxa"/>
            <w:tcBorders>
              <w:top w:val="nil"/>
              <w:left w:val="nil"/>
              <w:bottom w:val="nil"/>
              <w:right w:val="nil"/>
            </w:tcBorders>
            <w:shd w:val="clear" w:color="auto" w:fill="auto"/>
            <w:noWrap/>
            <w:hideMark/>
          </w:tcPr>
          <w:p w14:paraId="7C14A2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EB2A7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6CF2C3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rámy a zárubněmi, zábradlí, předmětů oplechování apod., které se zřizují ještě před úpravami povrchu, před jejich znečištěním při úpravách povrchu nástřikem plastických (lepivých) maltovin</w:t>
            </w:r>
          </w:p>
        </w:tc>
        <w:tc>
          <w:tcPr>
            <w:tcW w:w="736" w:type="dxa"/>
            <w:tcBorders>
              <w:top w:val="nil"/>
              <w:left w:val="nil"/>
              <w:bottom w:val="nil"/>
              <w:right w:val="nil"/>
            </w:tcBorders>
            <w:shd w:val="clear" w:color="auto" w:fill="auto"/>
            <w:noWrap/>
            <w:hideMark/>
          </w:tcPr>
          <w:p w14:paraId="34E0055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3A69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701441" w14:textId="77777777" w:rsidTr="00AF0983">
        <w:trPr>
          <w:trHeight w:val="255"/>
        </w:trPr>
        <w:tc>
          <w:tcPr>
            <w:tcW w:w="441" w:type="dxa"/>
            <w:tcBorders>
              <w:top w:val="nil"/>
              <w:left w:val="nil"/>
              <w:bottom w:val="nil"/>
              <w:right w:val="nil"/>
            </w:tcBorders>
            <w:shd w:val="clear" w:color="auto" w:fill="auto"/>
            <w:noWrap/>
            <w:hideMark/>
          </w:tcPr>
          <w:p w14:paraId="1F9737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73B9C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500157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51 : 30,27000</w:t>
            </w:r>
          </w:p>
        </w:tc>
        <w:tc>
          <w:tcPr>
            <w:tcW w:w="633" w:type="dxa"/>
            <w:tcBorders>
              <w:top w:val="nil"/>
              <w:left w:val="nil"/>
              <w:bottom w:val="nil"/>
              <w:right w:val="nil"/>
            </w:tcBorders>
            <w:shd w:val="clear" w:color="auto" w:fill="auto"/>
            <w:hideMark/>
          </w:tcPr>
          <w:p w14:paraId="3F44B9F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A9E3D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30,27000</w:t>
            </w:r>
          </w:p>
        </w:tc>
        <w:tc>
          <w:tcPr>
            <w:tcW w:w="1144" w:type="dxa"/>
            <w:tcBorders>
              <w:top w:val="nil"/>
              <w:left w:val="nil"/>
              <w:bottom w:val="nil"/>
              <w:right w:val="nil"/>
            </w:tcBorders>
            <w:shd w:val="clear" w:color="auto" w:fill="auto"/>
            <w:noWrap/>
            <w:hideMark/>
          </w:tcPr>
          <w:p w14:paraId="33A92C8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C1D8A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455A7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1298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22A54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7C5C1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892B0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622323041R00</w:t>
            </w:r>
          </w:p>
        </w:tc>
        <w:tc>
          <w:tcPr>
            <w:tcW w:w="5930" w:type="dxa"/>
            <w:tcBorders>
              <w:top w:val="single" w:sz="4" w:space="0" w:color="auto"/>
              <w:left w:val="nil"/>
              <w:bottom w:val="single" w:sz="4" w:space="0" w:color="auto"/>
              <w:right w:val="single" w:sz="4" w:space="0" w:color="808080"/>
            </w:tcBorders>
            <w:shd w:val="clear" w:color="auto" w:fill="auto"/>
            <w:hideMark/>
          </w:tcPr>
          <w:p w14:paraId="0E79B9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Příprava podkladu penetrace, Hmota nátěrová funkce: penetrační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6EC37DE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CC1B1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30,84550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DB9D6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72,40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D5BE0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2 233,21</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BBF8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41CB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BBF9ABB" w14:textId="77777777" w:rsidTr="00AF0983">
        <w:trPr>
          <w:trHeight w:val="255"/>
        </w:trPr>
        <w:tc>
          <w:tcPr>
            <w:tcW w:w="441" w:type="dxa"/>
            <w:tcBorders>
              <w:top w:val="nil"/>
              <w:left w:val="nil"/>
              <w:bottom w:val="nil"/>
              <w:right w:val="nil"/>
            </w:tcBorders>
            <w:shd w:val="clear" w:color="auto" w:fill="auto"/>
            <w:noWrap/>
            <w:hideMark/>
          </w:tcPr>
          <w:p w14:paraId="152BFC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375FA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00D5F8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57 : 22,50000</w:t>
            </w:r>
          </w:p>
        </w:tc>
        <w:tc>
          <w:tcPr>
            <w:tcW w:w="633" w:type="dxa"/>
            <w:tcBorders>
              <w:top w:val="nil"/>
              <w:left w:val="nil"/>
              <w:bottom w:val="nil"/>
              <w:right w:val="nil"/>
            </w:tcBorders>
            <w:shd w:val="clear" w:color="auto" w:fill="auto"/>
            <w:hideMark/>
          </w:tcPr>
          <w:p w14:paraId="4C16C3C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061FF1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22,50000</w:t>
            </w:r>
          </w:p>
        </w:tc>
        <w:tc>
          <w:tcPr>
            <w:tcW w:w="1144" w:type="dxa"/>
            <w:tcBorders>
              <w:top w:val="nil"/>
              <w:left w:val="nil"/>
              <w:bottom w:val="nil"/>
              <w:right w:val="nil"/>
            </w:tcBorders>
            <w:shd w:val="clear" w:color="auto" w:fill="auto"/>
            <w:noWrap/>
            <w:hideMark/>
          </w:tcPr>
          <w:p w14:paraId="6A82EB1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B82C3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9B8A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2287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9405F5" w14:textId="77777777" w:rsidTr="00AF0983">
        <w:trPr>
          <w:trHeight w:val="255"/>
        </w:trPr>
        <w:tc>
          <w:tcPr>
            <w:tcW w:w="441" w:type="dxa"/>
            <w:tcBorders>
              <w:top w:val="nil"/>
              <w:left w:val="nil"/>
              <w:bottom w:val="nil"/>
              <w:right w:val="nil"/>
            </w:tcBorders>
            <w:shd w:val="clear" w:color="auto" w:fill="auto"/>
            <w:noWrap/>
            <w:hideMark/>
          </w:tcPr>
          <w:p w14:paraId="009FF6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3AEAC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F0C824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58 : 5,48400</w:t>
            </w:r>
          </w:p>
        </w:tc>
        <w:tc>
          <w:tcPr>
            <w:tcW w:w="633" w:type="dxa"/>
            <w:tcBorders>
              <w:top w:val="nil"/>
              <w:left w:val="nil"/>
              <w:bottom w:val="nil"/>
              <w:right w:val="nil"/>
            </w:tcBorders>
            <w:shd w:val="clear" w:color="auto" w:fill="auto"/>
            <w:hideMark/>
          </w:tcPr>
          <w:p w14:paraId="0DEF1C0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911F64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5,48400</w:t>
            </w:r>
          </w:p>
        </w:tc>
        <w:tc>
          <w:tcPr>
            <w:tcW w:w="1144" w:type="dxa"/>
            <w:tcBorders>
              <w:top w:val="nil"/>
              <w:left w:val="nil"/>
              <w:bottom w:val="nil"/>
              <w:right w:val="nil"/>
            </w:tcBorders>
            <w:shd w:val="clear" w:color="auto" w:fill="auto"/>
            <w:noWrap/>
            <w:hideMark/>
          </w:tcPr>
          <w:p w14:paraId="3122659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FA109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FF14E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6603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6CDDB9" w14:textId="77777777" w:rsidTr="00AF0983">
        <w:trPr>
          <w:trHeight w:val="255"/>
        </w:trPr>
        <w:tc>
          <w:tcPr>
            <w:tcW w:w="441" w:type="dxa"/>
            <w:tcBorders>
              <w:top w:val="nil"/>
              <w:left w:val="nil"/>
              <w:bottom w:val="nil"/>
              <w:right w:val="nil"/>
            </w:tcBorders>
            <w:shd w:val="clear" w:color="auto" w:fill="auto"/>
            <w:noWrap/>
            <w:hideMark/>
          </w:tcPr>
          <w:p w14:paraId="6CB58A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B84C7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FE98A5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59 : 0,66000</w:t>
            </w:r>
          </w:p>
        </w:tc>
        <w:tc>
          <w:tcPr>
            <w:tcW w:w="633" w:type="dxa"/>
            <w:tcBorders>
              <w:top w:val="nil"/>
              <w:left w:val="nil"/>
              <w:bottom w:val="nil"/>
              <w:right w:val="nil"/>
            </w:tcBorders>
            <w:shd w:val="clear" w:color="auto" w:fill="auto"/>
            <w:hideMark/>
          </w:tcPr>
          <w:p w14:paraId="3D6D75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B4B966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0,66000</w:t>
            </w:r>
          </w:p>
        </w:tc>
        <w:tc>
          <w:tcPr>
            <w:tcW w:w="1144" w:type="dxa"/>
            <w:tcBorders>
              <w:top w:val="nil"/>
              <w:left w:val="nil"/>
              <w:bottom w:val="nil"/>
              <w:right w:val="nil"/>
            </w:tcBorders>
            <w:shd w:val="clear" w:color="auto" w:fill="auto"/>
            <w:noWrap/>
            <w:hideMark/>
          </w:tcPr>
          <w:p w14:paraId="0DD4C7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6EBDA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2C55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D12B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58A35F" w14:textId="77777777" w:rsidTr="00AF0983">
        <w:trPr>
          <w:trHeight w:val="255"/>
        </w:trPr>
        <w:tc>
          <w:tcPr>
            <w:tcW w:w="441" w:type="dxa"/>
            <w:tcBorders>
              <w:top w:val="nil"/>
              <w:left w:val="nil"/>
              <w:bottom w:val="nil"/>
              <w:right w:val="nil"/>
            </w:tcBorders>
            <w:shd w:val="clear" w:color="auto" w:fill="auto"/>
            <w:noWrap/>
            <w:hideMark/>
          </w:tcPr>
          <w:p w14:paraId="7E82D9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F00D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048998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56 : 2,20150</w:t>
            </w:r>
          </w:p>
        </w:tc>
        <w:tc>
          <w:tcPr>
            <w:tcW w:w="633" w:type="dxa"/>
            <w:tcBorders>
              <w:top w:val="nil"/>
              <w:left w:val="nil"/>
              <w:bottom w:val="nil"/>
              <w:right w:val="nil"/>
            </w:tcBorders>
            <w:shd w:val="clear" w:color="auto" w:fill="auto"/>
            <w:hideMark/>
          </w:tcPr>
          <w:p w14:paraId="1C35E1F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A2AEDD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2,20150</w:t>
            </w:r>
          </w:p>
        </w:tc>
        <w:tc>
          <w:tcPr>
            <w:tcW w:w="1144" w:type="dxa"/>
            <w:tcBorders>
              <w:top w:val="nil"/>
              <w:left w:val="nil"/>
              <w:bottom w:val="nil"/>
              <w:right w:val="nil"/>
            </w:tcBorders>
            <w:shd w:val="clear" w:color="auto" w:fill="auto"/>
            <w:noWrap/>
            <w:hideMark/>
          </w:tcPr>
          <w:p w14:paraId="3BF2350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5E940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4A61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093E8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47252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4806B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DB912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622311510R00</w:t>
            </w:r>
          </w:p>
        </w:tc>
        <w:tc>
          <w:tcPr>
            <w:tcW w:w="5930" w:type="dxa"/>
            <w:tcBorders>
              <w:top w:val="single" w:sz="4" w:space="0" w:color="auto"/>
              <w:left w:val="nil"/>
              <w:bottom w:val="single" w:sz="4" w:space="0" w:color="auto"/>
              <w:right w:val="single" w:sz="4" w:space="0" w:color="808080"/>
            </w:tcBorders>
            <w:shd w:val="clear" w:color="auto" w:fill="auto"/>
            <w:hideMark/>
          </w:tcPr>
          <w:p w14:paraId="300E5D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Zateplení suterénu extrudovaným polysterenem, tloušťky 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2314A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81639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2,20150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7B922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46E37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1 448,59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65A4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6D04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D77FC25" w14:textId="77777777" w:rsidTr="00AF0983">
        <w:trPr>
          <w:trHeight w:val="255"/>
        </w:trPr>
        <w:tc>
          <w:tcPr>
            <w:tcW w:w="441" w:type="dxa"/>
            <w:tcBorders>
              <w:top w:val="nil"/>
              <w:left w:val="nil"/>
              <w:bottom w:val="nil"/>
              <w:right w:val="nil"/>
            </w:tcBorders>
            <w:shd w:val="clear" w:color="auto" w:fill="auto"/>
            <w:noWrap/>
            <w:hideMark/>
          </w:tcPr>
          <w:p w14:paraId="4669BA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116B0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E7FD0E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nanesení lepicího tmelu na izolační desky, nalepení desek a zajištění talířovými hmoždinkami (6 ks/m2). Bez povrchové úpravy desek.</w:t>
            </w:r>
          </w:p>
        </w:tc>
        <w:tc>
          <w:tcPr>
            <w:tcW w:w="736" w:type="dxa"/>
            <w:tcBorders>
              <w:top w:val="nil"/>
              <w:left w:val="nil"/>
              <w:bottom w:val="nil"/>
              <w:right w:val="nil"/>
            </w:tcBorders>
            <w:shd w:val="clear" w:color="auto" w:fill="auto"/>
            <w:noWrap/>
            <w:hideMark/>
          </w:tcPr>
          <w:p w14:paraId="487E639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C090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07547E" w14:textId="77777777" w:rsidTr="00AF0983">
        <w:trPr>
          <w:trHeight w:val="255"/>
        </w:trPr>
        <w:tc>
          <w:tcPr>
            <w:tcW w:w="441" w:type="dxa"/>
            <w:tcBorders>
              <w:top w:val="nil"/>
              <w:left w:val="nil"/>
              <w:bottom w:val="nil"/>
              <w:right w:val="nil"/>
            </w:tcBorders>
            <w:shd w:val="clear" w:color="auto" w:fill="auto"/>
            <w:noWrap/>
            <w:hideMark/>
          </w:tcPr>
          <w:p w14:paraId="7F110A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BDF1C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959C6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podlaha kolem prosklení : 0,185*(2,55*2+1,05+3,2+2,55)</w:t>
            </w:r>
          </w:p>
        </w:tc>
        <w:tc>
          <w:tcPr>
            <w:tcW w:w="633" w:type="dxa"/>
            <w:tcBorders>
              <w:top w:val="nil"/>
              <w:left w:val="nil"/>
              <w:bottom w:val="nil"/>
              <w:right w:val="nil"/>
            </w:tcBorders>
            <w:shd w:val="clear" w:color="auto" w:fill="auto"/>
            <w:hideMark/>
          </w:tcPr>
          <w:p w14:paraId="14295B3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19CDC5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2,20150</w:t>
            </w:r>
          </w:p>
        </w:tc>
        <w:tc>
          <w:tcPr>
            <w:tcW w:w="1144" w:type="dxa"/>
            <w:tcBorders>
              <w:top w:val="nil"/>
              <w:left w:val="nil"/>
              <w:bottom w:val="nil"/>
              <w:right w:val="nil"/>
            </w:tcBorders>
            <w:shd w:val="clear" w:color="auto" w:fill="auto"/>
            <w:noWrap/>
            <w:hideMark/>
          </w:tcPr>
          <w:p w14:paraId="49BDD8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327EA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59A4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FB41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D08C2D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04139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13B06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622325512R00</w:t>
            </w:r>
          </w:p>
        </w:tc>
        <w:tc>
          <w:tcPr>
            <w:tcW w:w="5930" w:type="dxa"/>
            <w:tcBorders>
              <w:top w:val="single" w:sz="4" w:space="0" w:color="auto"/>
              <w:left w:val="nil"/>
              <w:bottom w:val="single" w:sz="4" w:space="0" w:color="auto"/>
              <w:right w:val="single" w:sz="4" w:space="0" w:color="808080"/>
            </w:tcBorders>
            <w:shd w:val="clear" w:color="auto" w:fill="auto"/>
            <w:hideMark/>
          </w:tcPr>
          <w:p w14:paraId="6081D5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Zateplení suterénu extrudovaným polysterenem, tloušťky 100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FEA303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6490F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BD6AB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57D21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16 380,00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6E2A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96C5B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7DC6EB2" w14:textId="77777777" w:rsidTr="00AF0983">
        <w:trPr>
          <w:trHeight w:val="255"/>
        </w:trPr>
        <w:tc>
          <w:tcPr>
            <w:tcW w:w="441" w:type="dxa"/>
            <w:tcBorders>
              <w:top w:val="nil"/>
              <w:left w:val="nil"/>
              <w:bottom w:val="nil"/>
              <w:right w:val="nil"/>
            </w:tcBorders>
            <w:shd w:val="clear" w:color="auto" w:fill="auto"/>
            <w:noWrap/>
            <w:hideMark/>
          </w:tcPr>
          <w:p w14:paraId="3426C5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E77CA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4B0334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nanesení lepicího tmelu na izolační desky, nalepení desek a zajištění talířovými hmoždinkami (6 ks/m2). Bez povrchové úpravy desek.</w:t>
            </w:r>
          </w:p>
        </w:tc>
        <w:tc>
          <w:tcPr>
            <w:tcW w:w="736" w:type="dxa"/>
            <w:tcBorders>
              <w:top w:val="nil"/>
              <w:left w:val="nil"/>
              <w:bottom w:val="nil"/>
              <w:right w:val="nil"/>
            </w:tcBorders>
            <w:shd w:val="clear" w:color="auto" w:fill="auto"/>
            <w:noWrap/>
            <w:hideMark/>
          </w:tcPr>
          <w:p w14:paraId="56ACBE9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190B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827843"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E8F7A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14956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622318734RV1</w:t>
            </w:r>
          </w:p>
        </w:tc>
        <w:tc>
          <w:tcPr>
            <w:tcW w:w="5930" w:type="dxa"/>
            <w:tcBorders>
              <w:top w:val="single" w:sz="4" w:space="0" w:color="auto"/>
              <w:left w:val="nil"/>
              <w:bottom w:val="single" w:sz="4" w:space="0" w:color="auto"/>
              <w:right w:val="single" w:sz="4" w:space="0" w:color="808080"/>
            </w:tcBorders>
            <w:shd w:val="clear" w:color="auto" w:fill="auto"/>
            <w:hideMark/>
          </w:tcPr>
          <w:p w14:paraId="2593E4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Zateplení fasády dřevostaveb, minerálními deskami s podélným vláknem, tloušťky 140 mm, zakončené stěrkou s výztužnou tkaninou,  </w:t>
            </w:r>
          </w:p>
        </w:tc>
        <w:tc>
          <w:tcPr>
            <w:tcW w:w="633" w:type="dxa"/>
            <w:tcBorders>
              <w:top w:val="single" w:sz="4" w:space="0" w:color="auto"/>
              <w:left w:val="nil"/>
              <w:bottom w:val="single" w:sz="4" w:space="0" w:color="auto"/>
              <w:right w:val="single" w:sz="4" w:space="0" w:color="808080"/>
            </w:tcBorders>
            <w:shd w:val="clear" w:color="auto" w:fill="auto"/>
            <w:noWrap/>
            <w:hideMark/>
          </w:tcPr>
          <w:p w14:paraId="35BC1B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C7517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5,48400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32054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2 480,00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A573B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13 600,32</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9BE8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3461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E5B7242" w14:textId="77777777" w:rsidTr="00AF0983">
        <w:trPr>
          <w:trHeight w:val="450"/>
        </w:trPr>
        <w:tc>
          <w:tcPr>
            <w:tcW w:w="441" w:type="dxa"/>
            <w:tcBorders>
              <w:top w:val="nil"/>
              <w:left w:val="nil"/>
              <w:bottom w:val="nil"/>
              <w:right w:val="nil"/>
            </w:tcBorders>
            <w:shd w:val="clear" w:color="auto" w:fill="auto"/>
            <w:noWrap/>
            <w:hideMark/>
          </w:tcPr>
          <w:p w14:paraId="0F4C70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28FD6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313239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nanesení lepicího tmelu na izolační desky, nalepení desek, zajištění talířovými hmoždinkami (6 ks/m2), přebroušení desek EPS, nebo kašírování u minerálních desek, natažení stěrky, vtlačení výztužné tkaniny, přehlazení stěrky. Další vrstvy podle popisu položky.</w:t>
            </w:r>
          </w:p>
        </w:tc>
        <w:tc>
          <w:tcPr>
            <w:tcW w:w="736" w:type="dxa"/>
            <w:tcBorders>
              <w:top w:val="nil"/>
              <w:left w:val="nil"/>
              <w:bottom w:val="nil"/>
              <w:right w:val="nil"/>
            </w:tcBorders>
            <w:shd w:val="clear" w:color="auto" w:fill="auto"/>
            <w:noWrap/>
            <w:hideMark/>
          </w:tcPr>
          <w:p w14:paraId="7049F9A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FC69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60E77A" w14:textId="77777777" w:rsidTr="00AF0983">
        <w:trPr>
          <w:trHeight w:val="255"/>
        </w:trPr>
        <w:tc>
          <w:tcPr>
            <w:tcW w:w="441" w:type="dxa"/>
            <w:tcBorders>
              <w:top w:val="nil"/>
              <w:left w:val="nil"/>
              <w:bottom w:val="nil"/>
              <w:right w:val="nil"/>
            </w:tcBorders>
            <w:shd w:val="clear" w:color="auto" w:fill="auto"/>
            <w:noWrap/>
            <w:hideMark/>
          </w:tcPr>
          <w:p w14:paraId="253B2D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A4AE4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63C22C5" w14:textId="77777777" w:rsidR="00AF0983" w:rsidRPr="00AF0983" w:rsidRDefault="00AF0983" w:rsidP="00AF0983">
            <w:pPr>
              <w:outlineLvl w:val="2"/>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rohových lišt na hranách budov.</w:t>
            </w:r>
          </w:p>
        </w:tc>
        <w:tc>
          <w:tcPr>
            <w:tcW w:w="736" w:type="dxa"/>
            <w:tcBorders>
              <w:top w:val="nil"/>
              <w:left w:val="nil"/>
              <w:bottom w:val="nil"/>
              <w:right w:val="nil"/>
            </w:tcBorders>
            <w:shd w:val="clear" w:color="auto" w:fill="auto"/>
            <w:noWrap/>
            <w:hideMark/>
          </w:tcPr>
          <w:p w14:paraId="5C0EC9E3" w14:textId="77777777" w:rsidR="00AF0983" w:rsidRPr="00AF0983" w:rsidRDefault="00AF0983" w:rsidP="00AF0983">
            <w:pPr>
              <w:outlineLvl w:val="2"/>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6400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BA9A5A" w14:textId="77777777" w:rsidTr="00AF0983">
        <w:trPr>
          <w:trHeight w:val="255"/>
        </w:trPr>
        <w:tc>
          <w:tcPr>
            <w:tcW w:w="441" w:type="dxa"/>
            <w:tcBorders>
              <w:top w:val="nil"/>
              <w:left w:val="nil"/>
              <w:bottom w:val="nil"/>
              <w:right w:val="nil"/>
            </w:tcBorders>
            <w:shd w:val="clear" w:color="auto" w:fill="auto"/>
            <w:noWrap/>
            <w:hideMark/>
          </w:tcPr>
          <w:p w14:paraId="299D07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2B99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BB779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2 vrstvy izolace: 100+40mm</w:t>
            </w:r>
          </w:p>
        </w:tc>
        <w:tc>
          <w:tcPr>
            <w:tcW w:w="736" w:type="dxa"/>
            <w:tcBorders>
              <w:top w:val="nil"/>
              <w:left w:val="nil"/>
              <w:bottom w:val="nil"/>
              <w:right w:val="nil"/>
            </w:tcBorders>
            <w:shd w:val="clear" w:color="auto" w:fill="auto"/>
            <w:noWrap/>
            <w:hideMark/>
          </w:tcPr>
          <w:p w14:paraId="18C4C56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D516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187AF8" w14:textId="77777777" w:rsidTr="00AF0983">
        <w:trPr>
          <w:trHeight w:val="255"/>
        </w:trPr>
        <w:tc>
          <w:tcPr>
            <w:tcW w:w="441" w:type="dxa"/>
            <w:tcBorders>
              <w:top w:val="nil"/>
              <w:left w:val="nil"/>
              <w:bottom w:val="nil"/>
              <w:right w:val="nil"/>
            </w:tcBorders>
            <w:shd w:val="clear" w:color="auto" w:fill="auto"/>
            <w:noWrap/>
            <w:hideMark/>
          </w:tcPr>
          <w:p w14:paraId="5DC055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68B8B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280B92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03a : 0,195*3,3*4</w:t>
            </w:r>
          </w:p>
        </w:tc>
        <w:tc>
          <w:tcPr>
            <w:tcW w:w="633" w:type="dxa"/>
            <w:tcBorders>
              <w:top w:val="nil"/>
              <w:left w:val="nil"/>
              <w:bottom w:val="nil"/>
              <w:right w:val="nil"/>
            </w:tcBorders>
            <w:shd w:val="clear" w:color="auto" w:fill="auto"/>
            <w:hideMark/>
          </w:tcPr>
          <w:p w14:paraId="3F4D00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80B24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2,57400</w:t>
            </w:r>
          </w:p>
        </w:tc>
        <w:tc>
          <w:tcPr>
            <w:tcW w:w="1144" w:type="dxa"/>
            <w:tcBorders>
              <w:top w:val="nil"/>
              <w:left w:val="nil"/>
              <w:bottom w:val="nil"/>
              <w:right w:val="nil"/>
            </w:tcBorders>
            <w:shd w:val="clear" w:color="auto" w:fill="auto"/>
            <w:noWrap/>
            <w:hideMark/>
          </w:tcPr>
          <w:p w14:paraId="2E775D3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43FC7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D235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66E2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99CE96" w14:textId="77777777" w:rsidTr="00AF0983">
        <w:trPr>
          <w:trHeight w:val="255"/>
        </w:trPr>
        <w:tc>
          <w:tcPr>
            <w:tcW w:w="441" w:type="dxa"/>
            <w:tcBorders>
              <w:top w:val="nil"/>
              <w:left w:val="nil"/>
              <w:bottom w:val="nil"/>
              <w:right w:val="nil"/>
            </w:tcBorders>
            <w:shd w:val="clear" w:color="auto" w:fill="auto"/>
            <w:noWrap/>
            <w:hideMark/>
          </w:tcPr>
          <w:p w14:paraId="683226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6EAB6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55A286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0,3*9,7</w:t>
            </w:r>
          </w:p>
        </w:tc>
        <w:tc>
          <w:tcPr>
            <w:tcW w:w="633" w:type="dxa"/>
            <w:tcBorders>
              <w:top w:val="nil"/>
              <w:left w:val="nil"/>
              <w:bottom w:val="nil"/>
              <w:right w:val="nil"/>
            </w:tcBorders>
            <w:shd w:val="clear" w:color="auto" w:fill="auto"/>
            <w:hideMark/>
          </w:tcPr>
          <w:p w14:paraId="7ECC6FB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3E60B0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2,91000</w:t>
            </w:r>
          </w:p>
        </w:tc>
        <w:tc>
          <w:tcPr>
            <w:tcW w:w="1144" w:type="dxa"/>
            <w:tcBorders>
              <w:top w:val="nil"/>
              <w:left w:val="nil"/>
              <w:bottom w:val="nil"/>
              <w:right w:val="nil"/>
            </w:tcBorders>
            <w:shd w:val="clear" w:color="auto" w:fill="auto"/>
            <w:noWrap/>
            <w:hideMark/>
          </w:tcPr>
          <w:p w14:paraId="2B42060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EEEF9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F559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69DE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5E6245"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6973C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2E632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622325853RV1</w:t>
            </w:r>
          </w:p>
        </w:tc>
        <w:tc>
          <w:tcPr>
            <w:tcW w:w="5930" w:type="dxa"/>
            <w:tcBorders>
              <w:top w:val="single" w:sz="4" w:space="0" w:color="auto"/>
              <w:left w:val="nil"/>
              <w:bottom w:val="single" w:sz="4" w:space="0" w:color="auto"/>
              <w:right w:val="single" w:sz="4" w:space="0" w:color="808080"/>
            </w:tcBorders>
            <w:shd w:val="clear" w:color="auto" w:fill="auto"/>
            <w:hideMark/>
          </w:tcPr>
          <w:p w14:paraId="641A28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Zateplení ostění  , minerálními deskami s podélným vláknem, tloušťky 30 mm, zakončené stěrkou s výztužnou tkaninou</w:t>
            </w:r>
          </w:p>
        </w:tc>
        <w:tc>
          <w:tcPr>
            <w:tcW w:w="633" w:type="dxa"/>
            <w:tcBorders>
              <w:top w:val="single" w:sz="4" w:space="0" w:color="auto"/>
              <w:left w:val="nil"/>
              <w:bottom w:val="single" w:sz="4" w:space="0" w:color="auto"/>
              <w:right w:val="single" w:sz="4" w:space="0" w:color="808080"/>
            </w:tcBorders>
            <w:shd w:val="clear" w:color="auto" w:fill="auto"/>
            <w:noWrap/>
            <w:hideMark/>
          </w:tcPr>
          <w:p w14:paraId="5A9C671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D2C9C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3703F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2 080,00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4455F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1 372,80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45A4B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07D4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4404462" w14:textId="77777777" w:rsidTr="00AF0983">
        <w:trPr>
          <w:trHeight w:val="675"/>
        </w:trPr>
        <w:tc>
          <w:tcPr>
            <w:tcW w:w="441" w:type="dxa"/>
            <w:tcBorders>
              <w:top w:val="nil"/>
              <w:left w:val="nil"/>
              <w:bottom w:val="nil"/>
              <w:right w:val="nil"/>
            </w:tcBorders>
            <w:shd w:val="clear" w:color="auto" w:fill="auto"/>
            <w:noWrap/>
            <w:hideMark/>
          </w:tcPr>
          <w:p w14:paraId="79ECB4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8D29E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32124E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nanesení lepicího tmelu na izolační desky, nalepení desek, osazení okenních rohových lišt, natažení stěrky, vtlačení výztužné tkaniny, přehlazení stěrky. Další vrstvy podle popisu položky. Položky pro zateplení minerální deskou obsahují před armovací vrstvou kašírování desek. Včetně rohových lišt, zakončovacích lišt s okapničkou, napojovacích lišt a výztužné tkaniny.</w:t>
            </w:r>
          </w:p>
        </w:tc>
        <w:tc>
          <w:tcPr>
            <w:tcW w:w="736" w:type="dxa"/>
            <w:tcBorders>
              <w:top w:val="nil"/>
              <w:left w:val="nil"/>
              <w:bottom w:val="nil"/>
              <w:right w:val="nil"/>
            </w:tcBorders>
            <w:shd w:val="clear" w:color="auto" w:fill="auto"/>
            <w:noWrap/>
            <w:hideMark/>
          </w:tcPr>
          <w:p w14:paraId="7991CD7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8451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7DD480" w14:textId="77777777" w:rsidTr="00AF0983">
        <w:trPr>
          <w:trHeight w:val="255"/>
        </w:trPr>
        <w:tc>
          <w:tcPr>
            <w:tcW w:w="441" w:type="dxa"/>
            <w:tcBorders>
              <w:top w:val="nil"/>
              <w:left w:val="nil"/>
              <w:bottom w:val="nil"/>
              <w:right w:val="nil"/>
            </w:tcBorders>
            <w:shd w:val="clear" w:color="auto" w:fill="auto"/>
            <w:noWrap/>
            <w:hideMark/>
          </w:tcPr>
          <w:p w14:paraId="008C28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BEAAE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53854C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Položka neobsahuje kontaktní nátěr a povrchovou úpravu omítkou.</w:t>
            </w:r>
          </w:p>
        </w:tc>
        <w:tc>
          <w:tcPr>
            <w:tcW w:w="736" w:type="dxa"/>
            <w:tcBorders>
              <w:top w:val="nil"/>
              <w:left w:val="nil"/>
              <w:bottom w:val="nil"/>
              <w:right w:val="nil"/>
            </w:tcBorders>
            <w:shd w:val="clear" w:color="auto" w:fill="auto"/>
            <w:noWrap/>
            <w:hideMark/>
          </w:tcPr>
          <w:p w14:paraId="2D18788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D466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0F2342" w14:textId="77777777" w:rsidTr="00AF0983">
        <w:trPr>
          <w:trHeight w:val="255"/>
        </w:trPr>
        <w:tc>
          <w:tcPr>
            <w:tcW w:w="441" w:type="dxa"/>
            <w:tcBorders>
              <w:top w:val="nil"/>
              <w:left w:val="nil"/>
              <w:bottom w:val="nil"/>
              <w:right w:val="nil"/>
            </w:tcBorders>
            <w:shd w:val="clear" w:color="auto" w:fill="auto"/>
            <w:noWrap/>
            <w:hideMark/>
          </w:tcPr>
          <w:p w14:paraId="574E03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6E4B6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F419A4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detail A dveře : 0,2*2,2</w:t>
            </w:r>
          </w:p>
        </w:tc>
        <w:tc>
          <w:tcPr>
            <w:tcW w:w="633" w:type="dxa"/>
            <w:tcBorders>
              <w:top w:val="nil"/>
              <w:left w:val="nil"/>
              <w:bottom w:val="nil"/>
              <w:right w:val="nil"/>
            </w:tcBorders>
            <w:shd w:val="clear" w:color="auto" w:fill="auto"/>
            <w:hideMark/>
          </w:tcPr>
          <w:p w14:paraId="42C9CC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2A8B22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0,44000</w:t>
            </w:r>
          </w:p>
        </w:tc>
        <w:tc>
          <w:tcPr>
            <w:tcW w:w="1144" w:type="dxa"/>
            <w:tcBorders>
              <w:top w:val="nil"/>
              <w:left w:val="nil"/>
              <w:bottom w:val="nil"/>
              <w:right w:val="nil"/>
            </w:tcBorders>
            <w:shd w:val="clear" w:color="auto" w:fill="auto"/>
            <w:noWrap/>
            <w:hideMark/>
          </w:tcPr>
          <w:p w14:paraId="2CC85E4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DD5EC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E311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2582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FD44BD" w14:textId="77777777" w:rsidTr="00AF0983">
        <w:trPr>
          <w:trHeight w:val="255"/>
        </w:trPr>
        <w:tc>
          <w:tcPr>
            <w:tcW w:w="441" w:type="dxa"/>
            <w:tcBorders>
              <w:top w:val="nil"/>
              <w:left w:val="nil"/>
              <w:bottom w:val="nil"/>
              <w:right w:val="nil"/>
            </w:tcBorders>
            <w:shd w:val="clear" w:color="auto" w:fill="auto"/>
            <w:noWrap/>
            <w:hideMark/>
          </w:tcPr>
          <w:p w14:paraId="1DC87D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F7DF8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EC0B98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detail B prosklení : 0,1*2,2</w:t>
            </w:r>
          </w:p>
        </w:tc>
        <w:tc>
          <w:tcPr>
            <w:tcW w:w="633" w:type="dxa"/>
            <w:tcBorders>
              <w:top w:val="nil"/>
              <w:left w:val="nil"/>
              <w:bottom w:val="nil"/>
              <w:right w:val="nil"/>
            </w:tcBorders>
            <w:shd w:val="clear" w:color="auto" w:fill="auto"/>
            <w:hideMark/>
          </w:tcPr>
          <w:p w14:paraId="129982C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63BAC6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0,22000</w:t>
            </w:r>
          </w:p>
        </w:tc>
        <w:tc>
          <w:tcPr>
            <w:tcW w:w="1144" w:type="dxa"/>
            <w:tcBorders>
              <w:top w:val="nil"/>
              <w:left w:val="nil"/>
              <w:bottom w:val="nil"/>
              <w:right w:val="nil"/>
            </w:tcBorders>
            <w:shd w:val="clear" w:color="auto" w:fill="auto"/>
            <w:noWrap/>
            <w:hideMark/>
          </w:tcPr>
          <w:p w14:paraId="5A5161D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F22D2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E942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B3E8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66595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F42ED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5ADE9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622412415R00</w:t>
            </w:r>
          </w:p>
        </w:tc>
        <w:tc>
          <w:tcPr>
            <w:tcW w:w="5930" w:type="dxa"/>
            <w:tcBorders>
              <w:top w:val="single" w:sz="4" w:space="0" w:color="auto"/>
              <w:left w:val="nil"/>
              <w:bottom w:val="single" w:sz="4" w:space="0" w:color="auto"/>
              <w:right w:val="single" w:sz="4" w:space="0" w:color="808080"/>
            </w:tcBorders>
            <w:shd w:val="clear" w:color="auto" w:fill="auto"/>
            <w:hideMark/>
          </w:tcPr>
          <w:p w14:paraId="2BD15B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vnějsích omítek stěn vápenný, složitost 1-2, odstín I, na novou omítku</w:t>
            </w:r>
          </w:p>
        </w:tc>
        <w:tc>
          <w:tcPr>
            <w:tcW w:w="633" w:type="dxa"/>
            <w:tcBorders>
              <w:top w:val="single" w:sz="4" w:space="0" w:color="auto"/>
              <w:left w:val="nil"/>
              <w:bottom w:val="single" w:sz="4" w:space="0" w:color="auto"/>
              <w:right w:val="single" w:sz="4" w:space="0" w:color="808080"/>
            </w:tcBorders>
            <w:shd w:val="clear" w:color="auto" w:fill="auto"/>
            <w:noWrap/>
            <w:hideMark/>
          </w:tcPr>
          <w:p w14:paraId="19BE925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F00F8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28,85400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3374D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BB277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6 347,88</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B11B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75A5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B28490" w14:textId="77777777" w:rsidTr="00AF0983">
        <w:trPr>
          <w:trHeight w:val="255"/>
        </w:trPr>
        <w:tc>
          <w:tcPr>
            <w:tcW w:w="441" w:type="dxa"/>
            <w:tcBorders>
              <w:top w:val="nil"/>
              <w:left w:val="nil"/>
              <w:bottom w:val="nil"/>
              <w:right w:val="nil"/>
            </w:tcBorders>
            <w:shd w:val="clear" w:color="auto" w:fill="auto"/>
            <w:noWrap/>
            <w:hideMark/>
          </w:tcPr>
          <w:p w14:paraId="127EAE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0EC13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BC4DA9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Penetrace + 2 x krycí nátěr.</w:t>
            </w:r>
          </w:p>
        </w:tc>
        <w:tc>
          <w:tcPr>
            <w:tcW w:w="736" w:type="dxa"/>
            <w:tcBorders>
              <w:top w:val="nil"/>
              <w:left w:val="nil"/>
              <w:bottom w:val="nil"/>
              <w:right w:val="nil"/>
            </w:tcBorders>
            <w:shd w:val="clear" w:color="auto" w:fill="auto"/>
            <w:noWrap/>
            <w:hideMark/>
          </w:tcPr>
          <w:p w14:paraId="6A03945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5FEA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1D3ECA" w14:textId="77777777" w:rsidTr="00AF0983">
        <w:trPr>
          <w:trHeight w:val="255"/>
        </w:trPr>
        <w:tc>
          <w:tcPr>
            <w:tcW w:w="441" w:type="dxa"/>
            <w:tcBorders>
              <w:top w:val="nil"/>
              <w:left w:val="nil"/>
              <w:bottom w:val="nil"/>
              <w:right w:val="nil"/>
            </w:tcBorders>
            <w:shd w:val="clear" w:color="auto" w:fill="auto"/>
            <w:noWrap/>
            <w:hideMark/>
          </w:tcPr>
          <w:p w14:paraId="03945E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DE82A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EC4A88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61 : 28,85400</w:t>
            </w:r>
          </w:p>
        </w:tc>
        <w:tc>
          <w:tcPr>
            <w:tcW w:w="633" w:type="dxa"/>
            <w:tcBorders>
              <w:top w:val="nil"/>
              <w:left w:val="nil"/>
              <w:bottom w:val="nil"/>
              <w:right w:val="nil"/>
            </w:tcBorders>
            <w:shd w:val="clear" w:color="auto" w:fill="auto"/>
            <w:hideMark/>
          </w:tcPr>
          <w:p w14:paraId="5981635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3CD9C0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28,85400</w:t>
            </w:r>
          </w:p>
        </w:tc>
        <w:tc>
          <w:tcPr>
            <w:tcW w:w="1144" w:type="dxa"/>
            <w:tcBorders>
              <w:top w:val="nil"/>
              <w:left w:val="nil"/>
              <w:bottom w:val="nil"/>
              <w:right w:val="nil"/>
            </w:tcBorders>
            <w:shd w:val="clear" w:color="auto" w:fill="auto"/>
            <w:noWrap/>
            <w:hideMark/>
          </w:tcPr>
          <w:p w14:paraId="11E8CAE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ABD0F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161B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53465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6C449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AFE8C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260B8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622421193R00</w:t>
            </w:r>
          </w:p>
        </w:tc>
        <w:tc>
          <w:tcPr>
            <w:tcW w:w="5930" w:type="dxa"/>
            <w:tcBorders>
              <w:top w:val="single" w:sz="4" w:space="0" w:color="auto"/>
              <w:left w:val="nil"/>
              <w:bottom w:val="single" w:sz="4" w:space="0" w:color="auto"/>
              <w:right w:val="single" w:sz="4" w:space="0" w:color="808080"/>
            </w:tcBorders>
            <w:shd w:val="clear" w:color="auto" w:fill="auto"/>
            <w:hideMark/>
          </w:tcPr>
          <w:p w14:paraId="2381DB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Omítky vnější stěn vápenné nebo vápenocementové česané,  , složitost 1÷ 2, Malta pro zdění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47D69AC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FD81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28,85400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E5C87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689,50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ECCC7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19 894,83</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1B69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3A98B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E42A9D" w14:textId="77777777" w:rsidTr="00AF0983">
        <w:trPr>
          <w:trHeight w:val="255"/>
        </w:trPr>
        <w:tc>
          <w:tcPr>
            <w:tcW w:w="441" w:type="dxa"/>
            <w:tcBorders>
              <w:top w:val="nil"/>
              <w:left w:val="nil"/>
              <w:bottom w:val="nil"/>
              <w:right w:val="nil"/>
            </w:tcBorders>
            <w:shd w:val="clear" w:color="auto" w:fill="auto"/>
            <w:noWrap/>
            <w:hideMark/>
          </w:tcPr>
          <w:p w14:paraId="569179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5F649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45E4C9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2,2*(6,1+3,6)*2</w:t>
            </w:r>
          </w:p>
        </w:tc>
        <w:tc>
          <w:tcPr>
            <w:tcW w:w="633" w:type="dxa"/>
            <w:tcBorders>
              <w:top w:val="nil"/>
              <w:left w:val="nil"/>
              <w:bottom w:val="nil"/>
              <w:right w:val="nil"/>
            </w:tcBorders>
            <w:shd w:val="clear" w:color="auto" w:fill="auto"/>
            <w:hideMark/>
          </w:tcPr>
          <w:p w14:paraId="60AC61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02E94A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42,68000</w:t>
            </w:r>
          </w:p>
        </w:tc>
        <w:tc>
          <w:tcPr>
            <w:tcW w:w="1144" w:type="dxa"/>
            <w:tcBorders>
              <w:top w:val="nil"/>
              <w:left w:val="nil"/>
              <w:bottom w:val="nil"/>
              <w:right w:val="nil"/>
            </w:tcBorders>
            <w:shd w:val="clear" w:color="auto" w:fill="auto"/>
            <w:noWrap/>
            <w:hideMark/>
          </w:tcPr>
          <w:p w14:paraId="2609DA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31723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B5BF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8F84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91293B" w14:textId="77777777" w:rsidTr="00AF0983">
        <w:trPr>
          <w:trHeight w:val="255"/>
        </w:trPr>
        <w:tc>
          <w:tcPr>
            <w:tcW w:w="441" w:type="dxa"/>
            <w:tcBorders>
              <w:top w:val="nil"/>
              <w:left w:val="nil"/>
              <w:bottom w:val="nil"/>
              <w:right w:val="nil"/>
            </w:tcBorders>
            <w:shd w:val="clear" w:color="auto" w:fill="auto"/>
            <w:noWrap/>
            <w:hideMark/>
          </w:tcPr>
          <w:p w14:paraId="7443AE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39268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2C4297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-3,6*2,2</w:t>
            </w:r>
          </w:p>
        </w:tc>
        <w:tc>
          <w:tcPr>
            <w:tcW w:w="633" w:type="dxa"/>
            <w:tcBorders>
              <w:top w:val="nil"/>
              <w:left w:val="nil"/>
              <w:bottom w:val="nil"/>
              <w:right w:val="nil"/>
            </w:tcBorders>
            <w:shd w:val="clear" w:color="auto" w:fill="auto"/>
            <w:hideMark/>
          </w:tcPr>
          <w:p w14:paraId="3A77EA0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55953E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-7,92000</w:t>
            </w:r>
          </w:p>
        </w:tc>
        <w:tc>
          <w:tcPr>
            <w:tcW w:w="1144" w:type="dxa"/>
            <w:tcBorders>
              <w:top w:val="nil"/>
              <w:left w:val="nil"/>
              <w:bottom w:val="nil"/>
              <w:right w:val="nil"/>
            </w:tcBorders>
            <w:shd w:val="clear" w:color="auto" w:fill="auto"/>
            <w:noWrap/>
            <w:hideMark/>
          </w:tcPr>
          <w:p w14:paraId="6EF3A09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36500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DD60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C0F5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BA5F3C" w14:textId="77777777" w:rsidTr="00AF0983">
        <w:trPr>
          <w:trHeight w:val="255"/>
        </w:trPr>
        <w:tc>
          <w:tcPr>
            <w:tcW w:w="441" w:type="dxa"/>
            <w:tcBorders>
              <w:top w:val="nil"/>
              <w:left w:val="nil"/>
              <w:bottom w:val="nil"/>
              <w:right w:val="nil"/>
            </w:tcBorders>
            <w:shd w:val="clear" w:color="auto" w:fill="auto"/>
            <w:noWrap/>
            <w:hideMark/>
          </w:tcPr>
          <w:p w14:paraId="1FE784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FCDCC0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5185BF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-2,55*2,2*2</w:t>
            </w:r>
          </w:p>
        </w:tc>
        <w:tc>
          <w:tcPr>
            <w:tcW w:w="633" w:type="dxa"/>
            <w:tcBorders>
              <w:top w:val="nil"/>
              <w:left w:val="nil"/>
              <w:bottom w:val="nil"/>
              <w:right w:val="nil"/>
            </w:tcBorders>
            <w:shd w:val="clear" w:color="auto" w:fill="auto"/>
            <w:hideMark/>
          </w:tcPr>
          <w:p w14:paraId="728CFA8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57316A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-11,22000</w:t>
            </w:r>
          </w:p>
        </w:tc>
        <w:tc>
          <w:tcPr>
            <w:tcW w:w="1144" w:type="dxa"/>
            <w:tcBorders>
              <w:top w:val="nil"/>
              <w:left w:val="nil"/>
              <w:bottom w:val="nil"/>
              <w:right w:val="nil"/>
            </w:tcBorders>
            <w:shd w:val="clear" w:color="auto" w:fill="auto"/>
            <w:noWrap/>
            <w:hideMark/>
          </w:tcPr>
          <w:p w14:paraId="4B39052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58830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ACAA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16CC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DCDAA11" w14:textId="77777777" w:rsidTr="00AF0983">
        <w:trPr>
          <w:trHeight w:val="255"/>
        </w:trPr>
        <w:tc>
          <w:tcPr>
            <w:tcW w:w="441" w:type="dxa"/>
            <w:tcBorders>
              <w:top w:val="nil"/>
              <w:left w:val="nil"/>
              <w:bottom w:val="nil"/>
              <w:right w:val="nil"/>
            </w:tcBorders>
            <w:shd w:val="clear" w:color="auto" w:fill="auto"/>
            <w:noWrap/>
            <w:hideMark/>
          </w:tcPr>
          <w:p w14:paraId="70E447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087B2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0DD18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-1,05*2,2</w:t>
            </w:r>
          </w:p>
        </w:tc>
        <w:tc>
          <w:tcPr>
            <w:tcW w:w="633" w:type="dxa"/>
            <w:tcBorders>
              <w:top w:val="nil"/>
              <w:left w:val="nil"/>
              <w:bottom w:val="nil"/>
              <w:right w:val="nil"/>
            </w:tcBorders>
            <w:shd w:val="clear" w:color="auto" w:fill="auto"/>
            <w:hideMark/>
          </w:tcPr>
          <w:p w14:paraId="6D0073B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564C4E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-2,31000</w:t>
            </w:r>
          </w:p>
        </w:tc>
        <w:tc>
          <w:tcPr>
            <w:tcW w:w="1144" w:type="dxa"/>
            <w:tcBorders>
              <w:top w:val="nil"/>
              <w:left w:val="nil"/>
              <w:bottom w:val="nil"/>
              <w:right w:val="nil"/>
            </w:tcBorders>
            <w:shd w:val="clear" w:color="auto" w:fill="auto"/>
            <w:noWrap/>
            <w:hideMark/>
          </w:tcPr>
          <w:p w14:paraId="45E257B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74AD4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BD88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E38A2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D22FF3" w14:textId="77777777" w:rsidTr="00AF0983">
        <w:trPr>
          <w:trHeight w:val="255"/>
        </w:trPr>
        <w:tc>
          <w:tcPr>
            <w:tcW w:w="441" w:type="dxa"/>
            <w:tcBorders>
              <w:top w:val="nil"/>
              <w:left w:val="nil"/>
              <w:bottom w:val="nil"/>
              <w:right w:val="nil"/>
            </w:tcBorders>
            <w:shd w:val="clear" w:color="auto" w:fill="auto"/>
            <w:noWrap/>
            <w:hideMark/>
          </w:tcPr>
          <w:p w14:paraId="360232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D5E20C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F1BA87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w:t>
            </w:r>
          </w:p>
        </w:tc>
        <w:tc>
          <w:tcPr>
            <w:tcW w:w="633" w:type="dxa"/>
            <w:tcBorders>
              <w:top w:val="nil"/>
              <w:left w:val="nil"/>
              <w:bottom w:val="nil"/>
              <w:right w:val="nil"/>
            </w:tcBorders>
            <w:shd w:val="clear" w:color="auto" w:fill="auto"/>
            <w:hideMark/>
          </w:tcPr>
          <w:p w14:paraId="131BA07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5E80C8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144" w:type="dxa"/>
            <w:tcBorders>
              <w:top w:val="nil"/>
              <w:left w:val="nil"/>
              <w:bottom w:val="nil"/>
              <w:right w:val="nil"/>
            </w:tcBorders>
            <w:shd w:val="clear" w:color="auto" w:fill="auto"/>
            <w:noWrap/>
            <w:hideMark/>
          </w:tcPr>
          <w:p w14:paraId="5234CD2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EAF9A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1C13D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5674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217C43" w14:textId="77777777" w:rsidTr="00AF0983">
        <w:trPr>
          <w:trHeight w:val="255"/>
        </w:trPr>
        <w:tc>
          <w:tcPr>
            <w:tcW w:w="441" w:type="dxa"/>
            <w:tcBorders>
              <w:top w:val="nil"/>
              <w:left w:val="nil"/>
              <w:bottom w:val="nil"/>
              <w:right w:val="nil"/>
            </w:tcBorders>
            <w:shd w:val="clear" w:color="auto" w:fill="auto"/>
            <w:noWrap/>
            <w:hideMark/>
          </w:tcPr>
          <w:p w14:paraId="62865F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8109C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05D40F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0,15*2,2*2</w:t>
            </w:r>
          </w:p>
        </w:tc>
        <w:tc>
          <w:tcPr>
            <w:tcW w:w="633" w:type="dxa"/>
            <w:tcBorders>
              <w:top w:val="nil"/>
              <w:left w:val="nil"/>
              <w:bottom w:val="nil"/>
              <w:right w:val="nil"/>
            </w:tcBorders>
            <w:shd w:val="clear" w:color="auto" w:fill="auto"/>
            <w:hideMark/>
          </w:tcPr>
          <w:p w14:paraId="6492164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36E684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0,66000</w:t>
            </w:r>
          </w:p>
        </w:tc>
        <w:tc>
          <w:tcPr>
            <w:tcW w:w="1144" w:type="dxa"/>
            <w:tcBorders>
              <w:top w:val="nil"/>
              <w:left w:val="nil"/>
              <w:bottom w:val="nil"/>
              <w:right w:val="nil"/>
            </w:tcBorders>
            <w:shd w:val="clear" w:color="auto" w:fill="auto"/>
            <w:noWrap/>
            <w:hideMark/>
          </w:tcPr>
          <w:p w14:paraId="4DA26F1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B8D7B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D296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D533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9EBCA0" w14:textId="77777777" w:rsidTr="00AF0983">
        <w:trPr>
          <w:trHeight w:val="255"/>
        </w:trPr>
        <w:tc>
          <w:tcPr>
            <w:tcW w:w="441" w:type="dxa"/>
            <w:tcBorders>
              <w:top w:val="nil"/>
              <w:left w:val="nil"/>
              <w:bottom w:val="nil"/>
              <w:right w:val="nil"/>
            </w:tcBorders>
            <w:shd w:val="clear" w:color="auto" w:fill="auto"/>
            <w:noWrap/>
            <w:hideMark/>
          </w:tcPr>
          <w:p w14:paraId="47A8F6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80A32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A3721E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0,15*(1+0,6)*2</w:t>
            </w:r>
          </w:p>
        </w:tc>
        <w:tc>
          <w:tcPr>
            <w:tcW w:w="633" w:type="dxa"/>
            <w:tcBorders>
              <w:top w:val="nil"/>
              <w:left w:val="nil"/>
              <w:bottom w:val="nil"/>
              <w:right w:val="nil"/>
            </w:tcBorders>
            <w:shd w:val="clear" w:color="auto" w:fill="auto"/>
            <w:hideMark/>
          </w:tcPr>
          <w:p w14:paraId="301BCA5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52F6E5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0,48000</w:t>
            </w:r>
          </w:p>
        </w:tc>
        <w:tc>
          <w:tcPr>
            <w:tcW w:w="1144" w:type="dxa"/>
            <w:tcBorders>
              <w:top w:val="nil"/>
              <w:left w:val="nil"/>
              <w:bottom w:val="nil"/>
              <w:right w:val="nil"/>
            </w:tcBorders>
            <w:shd w:val="clear" w:color="auto" w:fill="auto"/>
            <w:noWrap/>
            <w:hideMark/>
          </w:tcPr>
          <w:p w14:paraId="77A7B7B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83F10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5CEA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93EA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77B11C" w14:textId="77777777" w:rsidTr="00AF0983">
        <w:trPr>
          <w:trHeight w:val="255"/>
        </w:trPr>
        <w:tc>
          <w:tcPr>
            <w:tcW w:w="441" w:type="dxa"/>
            <w:tcBorders>
              <w:top w:val="nil"/>
              <w:left w:val="nil"/>
              <w:bottom w:val="nil"/>
              <w:right w:val="nil"/>
            </w:tcBorders>
            <w:shd w:val="clear" w:color="auto" w:fill="auto"/>
            <w:noWrap/>
            <w:hideMark/>
          </w:tcPr>
          <w:p w14:paraId="32B70E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3B176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A22366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58 : 5,48400</w:t>
            </w:r>
          </w:p>
        </w:tc>
        <w:tc>
          <w:tcPr>
            <w:tcW w:w="633" w:type="dxa"/>
            <w:tcBorders>
              <w:top w:val="nil"/>
              <w:left w:val="nil"/>
              <w:bottom w:val="nil"/>
              <w:right w:val="nil"/>
            </w:tcBorders>
            <w:shd w:val="clear" w:color="auto" w:fill="auto"/>
            <w:hideMark/>
          </w:tcPr>
          <w:p w14:paraId="4D8D83F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90CEC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5,48400</w:t>
            </w:r>
          </w:p>
        </w:tc>
        <w:tc>
          <w:tcPr>
            <w:tcW w:w="1144" w:type="dxa"/>
            <w:tcBorders>
              <w:top w:val="nil"/>
              <w:left w:val="nil"/>
              <w:bottom w:val="nil"/>
              <w:right w:val="nil"/>
            </w:tcBorders>
            <w:shd w:val="clear" w:color="auto" w:fill="auto"/>
            <w:noWrap/>
            <w:hideMark/>
          </w:tcPr>
          <w:p w14:paraId="0FC6C8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80933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FEF5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233A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6C63F28" w14:textId="77777777" w:rsidTr="00AF0983">
        <w:trPr>
          <w:trHeight w:val="255"/>
        </w:trPr>
        <w:tc>
          <w:tcPr>
            <w:tcW w:w="441" w:type="dxa"/>
            <w:tcBorders>
              <w:top w:val="nil"/>
              <w:left w:val="nil"/>
              <w:bottom w:val="nil"/>
              <w:right w:val="nil"/>
            </w:tcBorders>
            <w:shd w:val="clear" w:color="auto" w:fill="auto"/>
            <w:noWrap/>
            <w:hideMark/>
          </w:tcPr>
          <w:p w14:paraId="33D260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8CFEC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BB86E3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w:t>
            </w:r>
          </w:p>
        </w:tc>
        <w:tc>
          <w:tcPr>
            <w:tcW w:w="633" w:type="dxa"/>
            <w:tcBorders>
              <w:top w:val="nil"/>
              <w:left w:val="nil"/>
              <w:bottom w:val="nil"/>
              <w:right w:val="nil"/>
            </w:tcBorders>
            <w:shd w:val="clear" w:color="auto" w:fill="auto"/>
            <w:hideMark/>
          </w:tcPr>
          <w:p w14:paraId="7D67F52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834276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144" w:type="dxa"/>
            <w:tcBorders>
              <w:top w:val="nil"/>
              <w:left w:val="nil"/>
              <w:bottom w:val="nil"/>
              <w:right w:val="nil"/>
            </w:tcBorders>
            <w:shd w:val="clear" w:color="auto" w:fill="auto"/>
            <w:noWrap/>
            <w:hideMark/>
          </w:tcPr>
          <w:p w14:paraId="23D8F65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56EF9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58A0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20F0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65AF5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E71C3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D6FEE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622473186R00</w:t>
            </w:r>
          </w:p>
        </w:tc>
        <w:tc>
          <w:tcPr>
            <w:tcW w:w="5930" w:type="dxa"/>
            <w:tcBorders>
              <w:top w:val="single" w:sz="4" w:space="0" w:color="auto"/>
              <w:left w:val="nil"/>
              <w:bottom w:val="single" w:sz="4" w:space="0" w:color="auto"/>
              <w:right w:val="single" w:sz="4" w:space="0" w:color="808080"/>
            </w:tcBorders>
            <w:shd w:val="clear" w:color="auto" w:fill="auto"/>
            <w:hideMark/>
          </w:tcPr>
          <w:p w14:paraId="3A2521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rohovník - dodávka materiálu</w:t>
            </w:r>
          </w:p>
        </w:tc>
        <w:tc>
          <w:tcPr>
            <w:tcW w:w="633" w:type="dxa"/>
            <w:tcBorders>
              <w:top w:val="single" w:sz="4" w:space="0" w:color="auto"/>
              <w:left w:val="nil"/>
              <w:bottom w:val="single" w:sz="4" w:space="0" w:color="auto"/>
              <w:right w:val="single" w:sz="4" w:space="0" w:color="808080"/>
            </w:tcBorders>
            <w:shd w:val="clear" w:color="auto" w:fill="auto"/>
            <w:noWrap/>
            <w:hideMark/>
          </w:tcPr>
          <w:p w14:paraId="3D7833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74FB9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88F75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29A95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932,92</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7284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554C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F0A95A" w14:textId="77777777" w:rsidTr="00AF0983">
        <w:trPr>
          <w:trHeight w:val="255"/>
        </w:trPr>
        <w:tc>
          <w:tcPr>
            <w:tcW w:w="441" w:type="dxa"/>
            <w:tcBorders>
              <w:top w:val="nil"/>
              <w:left w:val="nil"/>
              <w:bottom w:val="nil"/>
              <w:right w:val="nil"/>
            </w:tcBorders>
            <w:shd w:val="clear" w:color="auto" w:fill="auto"/>
            <w:noWrap/>
            <w:hideMark/>
          </w:tcPr>
          <w:p w14:paraId="3E0342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E2058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9EA7F8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2,25*4+2,2*2+(1+0,6)*2</w:t>
            </w:r>
          </w:p>
        </w:tc>
        <w:tc>
          <w:tcPr>
            <w:tcW w:w="633" w:type="dxa"/>
            <w:tcBorders>
              <w:top w:val="nil"/>
              <w:left w:val="nil"/>
              <w:bottom w:val="nil"/>
              <w:right w:val="nil"/>
            </w:tcBorders>
            <w:shd w:val="clear" w:color="auto" w:fill="auto"/>
            <w:hideMark/>
          </w:tcPr>
          <w:p w14:paraId="142B9AD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7E0DFE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16,60000</w:t>
            </w:r>
          </w:p>
        </w:tc>
        <w:tc>
          <w:tcPr>
            <w:tcW w:w="1144" w:type="dxa"/>
            <w:tcBorders>
              <w:top w:val="nil"/>
              <w:left w:val="nil"/>
              <w:bottom w:val="nil"/>
              <w:right w:val="nil"/>
            </w:tcBorders>
            <w:shd w:val="clear" w:color="auto" w:fill="auto"/>
            <w:noWrap/>
            <w:hideMark/>
          </w:tcPr>
          <w:p w14:paraId="38FBB0E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ABDBE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5032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B3E8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2C3087"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E9DD0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74F64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622481211RU1</w:t>
            </w:r>
          </w:p>
        </w:tc>
        <w:tc>
          <w:tcPr>
            <w:tcW w:w="5930" w:type="dxa"/>
            <w:tcBorders>
              <w:top w:val="single" w:sz="4" w:space="0" w:color="auto"/>
              <w:left w:val="nil"/>
              <w:bottom w:val="single" w:sz="4" w:space="0" w:color="auto"/>
              <w:right w:val="single" w:sz="4" w:space="0" w:color="808080"/>
            </w:tcBorders>
            <w:shd w:val="clear" w:color="auto" w:fill="auto"/>
            <w:hideMark/>
          </w:tcPr>
          <w:p w14:paraId="5BD1CD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Vyztužení povrchových úprav vnějších stěn stěrkou s výztužnou sklotextilní tkaninou, s dodávkou sítě a stěrkového tmelu</w:t>
            </w:r>
          </w:p>
        </w:tc>
        <w:tc>
          <w:tcPr>
            <w:tcW w:w="633" w:type="dxa"/>
            <w:tcBorders>
              <w:top w:val="single" w:sz="4" w:space="0" w:color="auto"/>
              <w:left w:val="nil"/>
              <w:bottom w:val="single" w:sz="4" w:space="0" w:color="auto"/>
              <w:right w:val="single" w:sz="4" w:space="0" w:color="808080"/>
            </w:tcBorders>
            <w:shd w:val="clear" w:color="auto" w:fill="auto"/>
            <w:noWrap/>
            <w:hideMark/>
          </w:tcPr>
          <w:p w14:paraId="1AD56F8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924B9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7,37080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0E6AE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CB596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2 133,85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5A5F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0B86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945368" w14:textId="77777777" w:rsidTr="00AF0983">
        <w:trPr>
          <w:trHeight w:val="255"/>
        </w:trPr>
        <w:tc>
          <w:tcPr>
            <w:tcW w:w="441" w:type="dxa"/>
            <w:tcBorders>
              <w:top w:val="nil"/>
              <w:left w:val="nil"/>
              <w:bottom w:val="nil"/>
              <w:right w:val="nil"/>
            </w:tcBorders>
            <w:shd w:val="clear" w:color="auto" w:fill="auto"/>
            <w:noWrap/>
            <w:hideMark/>
          </w:tcPr>
          <w:p w14:paraId="524EB5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8D90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1E5D18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61 : 28,85400*0,2</w:t>
            </w:r>
          </w:p>
        </w:tc>
        <w:tc>
          <w:tcPr>
            <w:tcW w:w="633" w:type="dxa"/>
            <w:tcBorders>
              <w:top w:val="nil"/>
              <w:left w:val="nil"/>
              <w:bottom w:val="nil"/>
              <w:right w:val="nil"/>
            </w:tcBorders>
            <w:shd w:val="clear" w:color="auto" w:fill="auto"/>
            <w:hideMark/>
          </w:tcPr>
          <w:p w14:paraId="28A530E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45181C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5,77080</w:t>
            </w:r>
          </w:p>
        </w:tc>
        <w:tc>
          <w:tcPr>
            <w:tcW w:w="1144" w:type="dxa"/>
            <w:tcBorders>
              <w:top w:val="nil"/>
              <w:left w:val="nil"/>
              <w:bottom w:val="nil"/>
              <w:right w:val="nil"/>
            </w:tcBorders>
            <w:shd w:val="clear" w:color="auto" w:fill="auto"/>
            <w:noWrap/>
            <w:hideMark/>
          </w:tcPr>
          <w:p w14:paraId="25EC9F2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1A2C9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D05EE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9894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C4CB5E" w14:textId="77777777" w:rsidTr="00AF0983">
        <w:trPr>
          <w:trHeight w:val="255"/>
        </w:trPr>
        <w:tc>
          <w:tcPr>
            <w:tcW w:w="441" w:type="dxa"/>
            <w:tcBorders>
              <w:top w:val="nil"/>
              <w:left w:val="nil"/>
              <w:bottom w:val="nil"/>
              <w:right w:val="nil"/>
            </w:tcBorders>
            <w:shd w:val="clear" w:color="auto" w:fill="auto"/>
            <w:noWrap/>
            <w:hideMark/>
          </w:tcPr>
          <w:p w14:paraId="2C5084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7EC03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445719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w:t>
            </w:r>
          </w:p>
        </w:tc>
        <w:tc>
          <w:tcPr>
            <w:tcW w:w="633" w:type="dxa"/>
            <w:tcBorders>
              <w:top w:val="nil"/>
              <w:left w:val="nil"/>
              <w:bottom w:val="nil"/>
              <w:right w:val="nil"/>
            </w:tcBorders>
            <w:shd w:val="clear" w:color="auto" w:fill="auto"/>
            <w:hideMark/>
          </w:tcPr>
          <w:p w14:paraId="172452D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78A4AB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144" w:type="dxa"/>
            <w:tcBorders>
              <w:top w:val="nil"/>
              <w:left w:val="nil"/>
              <w:bottom w:val="nil"/>
              <w:right w:val="nil"/>
            </w:tcBorders>
            <w:shd w:val="clear" w:color="auto" w:fill="auto"/>
            <w:noWrap/>
            <w:hideMark/>
          </w:tcPr>
          <w:p w14:paraId="3F61DF3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8BD47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0776E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D1D4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C62E04C"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74BA83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241F67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63</w:t>
            </w:r>
          </w:p>
        </w:tc>
        <w:tc>
          <w:tcPr>
            <w:tcW w:w="5930" w:type="dxa"/>
            <w:tcBorders>
              <w:top w:val="single" w:sz="4" w:space="0" w:color="auto"/>
              <w:left w:val="nil"/>
              <w:bottom w:val="nil"/>
              <w:right w:val="nil"/>
            </w:tcBorders>
            <w:shd w:val="clear" w:color="000000" w:fill="D6E1EE"/>
            <w:hideMark/>
          </w:tcPr>
          <w:p w14:paraId="2798057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Podlahy a podlahové konstrukce</w:t>
            </w:r>
          </w:p>
        </w:tc>
        <w:tc>
          <w:tcPr>
            <w:tcW w:w="633" w:type="dxa"/>
            <w:tcBorders>
              <w:top w:val="single" w:sz="4" w:space="0" w:color="auto"/>
              <w:left w:val="nil"/>
              <w:bottom w:val="nil"/>
              <w:right w:val="nil"/>
            </w:tcBorders>
            <w:shd w:val="clear" w:color="000000" w:fill="D6E1EE"/>
            <w:noWrap/>
            <w:hideMark/>
          </w:tcPr>
          <w:p w14:paraId="0E16C42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1A70EE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7980639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4D7A944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22 798,49</w:t>
            </w:r>
          </w:p>
        </w:tc>
        <w:tc>
          <w:tcPr>
            <w:tcW w:w="736" w:type="dxa"/>
            <w:tcBorders>
              <w:top w:val="single" w:sz="4" w:space="0" w:color="auto"/>
              <w:left w:val="nil"/>
              <w:bottom w:val="nil"/>
              <w:right w:val="nil"/>
            </w:tcBorders>
            <w:shd w:val="clear" w:color="000000" w:fill="D6E1EE"/>
            <w:noWrap/>
            <w:hideMark/>
          </w:tcPr>
          <w:p w14:paraId="7296D5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F982F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9795A0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84390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2FF4D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631315611R00</w:t>
            </w:r>
          </w:p>
        </w:tc>
        <w:tc>
          <w:tcPr>
            <w:tcW w:w="5930" w:type="dxa"/>
            <w:tcBorders>
              <w:top w:val="single" w:sz="4" w:space="0" w:color="auto"/>
              <w:left w:val="nil"/>
              <w:bottom w:val="single" w:sz="4" w:space="0" w:color="auto"/>
              <w:right w:val="single" w:sz="4" w:space="0" w:color="808080"/>
            </w:tcBorders>
            <w:shd w:val="clear" w:color="auto" w:fill="auto"/>
            <w:hideMark/>
          </w:tcPr>
          <w:p w14:paraId="1746DC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Mazanina z betonu prostého tl. přes 120 do 240 mm třídy C 16/20 ,  </w:t>
            </w:r>
          </w:p>
        </w:tc>
        <w:tc>
          <w:tcPr>
            <w:tcW w:w="633" w:type="dxa"/>
            <w:tcBorders>
              <w:top w:val="single" w:sz="4" w:space="0" w:color="auto"/>
              <w:left w:val="nil"/>
              <w:bottom w:val="single" w:sz="4" w:space="0" w:color="auto"/>
              <w:right w:val="single" w:sz="4" w:space="0" w:color="808080"/>
            </w:tcBorders>
            <w:shd w:val="clear" w:color="auto" w:fill="auto"/>
            <w:noWrap/>
            <w:hideMark/>
          </w:tcPr>
          <w:p w14:paraId="1486B2F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8C4D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0,43244</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77D62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031F9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1 798,95</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4033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0C35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3F050B7" w14:textId="77777777" w:rsidTr="00AF0983">
        <w:trPr>
          <w:trHeight w:val="255"/>
        </w:trPr>
        <w:tc>
          <w:tcPr>
            <w:tcW w:w="441" w:type="dxa"/>
            <w:tcBorders>
              <w:top w:val="nil"/>
              <w:left w:val="nil"/>
              <w:bottom w:val="nil"/>
              <w:right w:val="nil"/>
            </w:tcBorders>
            <w:shd w:val="clear" w:color="auto" w:fill="auto"/>
            <w:noWrap/>
            <w:hideMark/>
          </w:tcPr>
          <w:p w14:paraId="7F7FCD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4F03E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F8B28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kameniva) hlazená dřevěným hladítkem</w:t>
            </w:r>
          </w:p>
        </w:tc>
        <w:tc>
          <w:tcPr>
            <w:tcW w:w="736" w:type="dxa"/>
            <w:tcBorders>
              <w:top w:val="nil"/>
              <w:left w:val="nil"/>
              <w:bottom w:val="nil"/>
              <w:right w:val="nil"/>
            </w:tcBorders>
            <w:shd w:val="clear" w:color="auto" w:fill="auto"/>
            <w:noWrap/>
            <w:hideMark/>
          </w:tcPr>
          <w:p w14:paraId="48A9845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46A9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A22DE1" w14:textId="77777777" w:rsidTr="00AF0983">
        <w:trPr>
          <w:trHeight w:val="255"/>
        </w:trPr>
        <w:tc>
          <w:tcPr>
            <w:tcW w:w="441" w:type="dxa"/>
            <w:tcBorders>
              <w:top w:val="nil"/>
              <w:left w:val="nil"/>
              <w:bottom w:val="nil"/>
              <w:right w:val="nil"/>
            </w:tcBorders>
            <w:shd w:val="clear" w:color="auto" w:fill="auto"/>
            <w:noWrap/>
            <w:hideMark/>
          </w:tcPr>
          <w:p w14:paraId="655561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79805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E1C704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vytvoření dilatačních spár, bez zaplnění.</w:t>
            </w:r>
          </w:p>
        </w:tc>
        <w:tc>
          <w:tcPr>
            <w:tcW w:w="736" w:type="dxa"/>
            <w:tcBorders>
              <w:top w:val="nil"/>
              <w:left w:val="nil"/>
              <w:bottom w:val="nil"/>
              <w:right w:val="nil"/>
            </w:tcBorders>
            <w:shd w:val="clear" w:color="auto" w:fill="auto"/>
            <w:noWrap/>
            <w:hideMark/>
          </w:tcPr>
          <w:p w14:paraId="640CA45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408A4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4E60A2" w14:textId="77777777" w:rsidTr="00AF0983">
        <w:trPr>
          <w:trHeight w:val="255"/>
        </w:trPr>
        <w:tc>
          <w:tcPr>
            <w:tcW w:w="441" w:type="dxa"/>
            <w:tcBorders>
              <w:top w:val="nil"/>
              <w:left w:val="nil"/>
              <w:bottom w:val="nil"/>
              <w:right w:val="nil"/>
            </w:tcBorders>
            <w:shd w:val="clear" w:color="auto" w:fill="auto"/>
            <w:noWrap/>
            <w:hideMark/>
          </w:tcPr>
          <w:p w14:paraId="6AC6F0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D1656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CFF27D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podlaha kolem prosklení : 0,185*0,25*(2,55*2+1,05+3,2)</w:t>
            </w:r>
          </w:p>
        </w:tc>
        <w:tc>
          <w:tcPr>
            <w:tcW w:w="633" w:type="dxa"/>
            <w:tcBorders>
              <w:top w:val="nil"/>
              <w:left w:val="nil"/>
              <w:bottom w:val="nil"/>
              <w:right w:val="nil"/>
            </w:tcBorders>
            <w:shd w:val="clear" w:color="auto" w:fill="auto"/>
            <w:hideMark/>
          </w:tcPr>
          <w:p w14:paraId="33A8F1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34C29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0,43244</w:t>
            </w:r>
          </w:p>
        </w:tc>
        <w:tc>
          <w:tcPr>
            <w:tcW w:w="1144" w:type="dxa"/>
            <w:tcBorders>
              <w:top w:val="nil"/>
              <w:left w:val="nil"/>
              <w:bottom w:val="nil"/>
              <w:right w:val="nil"/>
            </w:tcBorders>
            <w:shd w:val="clear" w:color="auto" w:fill="auto"/>
            <w:noWrap/>
            <w:hideMark/>
          </w:tcPr>
          <w:p w14:paraId="4BE6C12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E8D25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E37C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1EE5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1C78E4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ADDF5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012AB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631319155R00</w:t>
            </w:r>
          </w:p>
        </w:tc>
        <w:tc>
          <w:tcPr>
            <w:tcW w:w="5930" w:type="dxa"/>
            <w:tcBorders>
              <w:top w:val="single" w:sz="4" w:space="0" w:color="auto"/>
              <w:left w:val="nil"/>
              <w:bottom w:val="single" w:sz="4" w:space="0" w:color="auto"/>
              <w:right w:val="single" w:sz="4" w:space="0" w:color="808080"/>
            </w:tcBorders>
            <w:shd w:val="clear" w:color="auto" w:fill="auto"/>
            <w:hideMark/>
          </w:tcPr>
          <w:p w14:paraId="575911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přehlazení povrchu tloušťka mazaniny od 120 mm do 240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0F0847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BB887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0,43244</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12E55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325,00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98A51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140,54</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6ED4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E55A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632116C" w14:textId="77777777" w:rsidTr="00AF0983">
        <w:trPr>
          <w:trHeight w:val="255"/>
        </w:trPr>
        <w:tc>
          <w:tcPr>
            <w:tcW w:w="441" w:type="dxa"/>
            <w:tcBorders>
              <w:top w:val="nil"/>
              <w:left w:val="nil"/>
              <w:bottom w:val="nil"/>
              <w:right w:val="nil"/>
            </w:tcBorders>
            <w:shd w:val="clear" w:color="auto" w:fill="auto"/>
            <w:noWrap/>
            <w:hideMark/>
          </w:tcPr>
          <w:p w14:paraId="3FA914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48457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42C235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betonové mazaniny min. B 10 ocelovým hladítkem</w:t>
            </w:r>
          </w:p>
        </w:tc>
        <w:tc>
          <w:tcPr>
            <w:tcW w:w="736" w:type="dxa"/>
            <w:tcBorders>
              <w:top w:val="nil"/>
              <w:left w:val="nil"/>
              <w:bottom w:val="nil"/>
              <w:right w:val="nil"/>
            </w:tcBorders>
            <w:shd w:val="clear" w:color="auto" w:fill="auto"/>
            <w:noWrap/>
            <w:hideMark/>
          </w:tcPr>
          <w:p w14:paraId="5C556B5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403F0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614962" w14:textId="77777777" w:rsidTr="00AF0983">
        <w:trPr>
          <w:trHeight w:val="255"/>
        </w:trPr>
        <w:tc>
          <w:tcPr>
            <w:tcW w:w="441" w:type="dxa"/>
            <w:tcBorders>
              <w:top w:val="nil"/>
              <w:left w:val="nil"/>
              <w:bottom w:val="nil"/>
              <w:right w:val="nil"/>
            </w:tcBorders>
            <w:shd w:val="clear" w:color="auto" w:fill="auto"/>
            <w:noWrap/>
            <w:hideMark/>
          </w:tcPr>
          <w:p w14:paraId="39D32F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5C014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4E8271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64 : 0,43244</w:t>
            </w:r>
          </w:p>
        </w:tc>
        <w:tc>
          <w:tcPr>
            <w:tcW w:w="633" w:type="dxa"/>
            <w:tcBorders>
              <w:top w:val="nil"/>
              <w:left w:val="nil"/>
              <w:bottom w:val="nil"/>
              <w:right w:val="nil"/>
            </w:tcBorders>
            <w:shd w:val="clear" w:color="auto" w:fill="auto"/>
            <w:hideMark/>
          </w:tcPr>
          <w:p w14:paraId="392FAE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558E46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0,43244</w:t>
            </w:r>
          </w:p>
        </w:tc>
        <w:tc>
          <w:tcPr>
            <w:tcW w:w="1144" w:type="dxa"/>
            <w:tcBorders>
              <w:top w:val="nil"/>
              <w:left w:val="nil"/>
              <w:bottom w:val="nil"/>
              <w:right w:val="nil"/>
            </w:tcBorders>
            <w:shd w:val="clear" w:color="auto" w:fill="auto"/>
            <w:noWrap/>
            <w:hideMark/>
          </w:tcPr>
          <w:p w14:paraId="6E3ED14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AEF81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55B2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ADFA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506CE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F4911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12ED1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631351101R00</w:t>
            </w:r>
          </w:p>
        </w:tc>
        <w:tc>
          <w:tcPr>
            <w:tcW w:w="5930" w:type="dxa"/>
            <w:tcBorders>
              <w:top w:val="single" w:sz="4" w:space="0" w:color="auto"/>
              <w:left w:val="nil"/>
              <w:bottom w:val="single" w:sz="4" w:space="0" w:color="auto"/>
              <w:right w:val="single" w:sz="4" w:space="0" w:color="808080"/>
            </w:tcBorders>
            <w:shd w:val="clear" w:color="auto" w:fill="auto"/>
            <w:hideMark/>
          </w:tcPr>
          <w:p w14:paraId="0C29DC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rýh a otvorů v podlahách zřízení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3CF253E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78A36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4,40300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C61C3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DA447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1 568,35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5640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F919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B1F1C5E" w14:textId="77777777" w:rsidTr="00AF0983">
        <w:trPr>
          <w:trHeight w:val="255"/>
        </w:trPr>
        <w:tc>
          <w:tcPr>
            <w:tcW w:w="441" w:type="dxa"/>
            <w:tcBorders>
              <w:top w:val="nil"/>
              <w:left w:val="nil"/>
              <w:bottom w:val="nil"/>
              <w:right w:val="nil"/>
            </w:tcBorders>
            <w:shd w:val="clear" w:color="auto" w:fill="auto"/>
            <w:noWrap/>
            <w:hideMark/>
          </w:tcPr>
          <w:p w14:paraId="046D79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6D869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75AB6D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podlaha kolem prosklení : 0,185*(2,55*2+1,05+3,2+2,55)*2</w:t>
            </w:r>
          </w:p>
        </w:tc>
        <w:tc>
          <w:tcPr>
            <w:tcW w:w="633" w:type="dxa"/>
            <w:tcBorders>
              <w:top w:val="nil"/>
              <w:left w:val="nil"/>
              <w:bottom w:val="nil"/>
              <w:right w:val="nil"/>
            </w:tcBorders>
            <w:shd w:val="clear" w:color="auto" w:fill="auto"/>
            <w:hideMark/>
          </w:tcPr>
          <w:p w14:paraId="1E260B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4A4ACE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4,40300</w:t>
            </w:r>
          </w:p>
        </w:tc>
        <w:tc>
          <w:tcPr>
            <w:tcW w:w="1144" w:type="dxa"/>
            <w:tcBorders>
              <w:top w:val="nil"/>
              <w:left w:val="nil"/>
              <w:bottom w:val="nil"/>
              <w:right w:val="nil"/>
            </w:tcBorders>
            <w:shd w:val="clear" w:color="auto" w:fill="auto"/>
            <w:noWrap/>
            <w:hideMark/>
          </w:tcPr>
          <w:p w14:paraId="2C894AD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A0A0E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E0D4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4A65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7AE13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39000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67279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631351102R00</w:t>
            </w:r>
          </w:p>
        </w:tc>
        <w:tc>
          <w:tcPr>
            <w:tcW w:w="5930" w:type="dxa"/>
            <w:tcBorders>
              <w:top w:val="single" w:sz="4" w:space="0" w:color="auto"/>
              <w:left w:val="nil"/>
              <w:bottom w:val="single" w:sz="4" w:space="0" w:color="auto"/>
              <w:right w:val="single" w:sz="4" w:space="0" w:color="808080"/>
            </w:tcBorders>
            <w:shd w:val="clear" w:color="auto" w:fill="auto"/>
            <w:hideMark/>
          </w:tcPr>
          <w:p w14:paraId="10BBEB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rýh a otvorů v podlahách odstranění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1447C5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06A0A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4,40300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F1602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A699B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444,70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7C52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6E4C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09DE80B" w14:textId="77777777" w:rsidTr="00AF0983">
        <w:trPr>
          <w:trHeight w:val="255"/>
        </w:trPr>
        <w:tc>
          <w:tcPr>
            <w:tcW w:w="441" w:type="dxa"/>
            <w:tcBorders>
              <w:top w:val="nil"/>
              <w:left w:val="nil"/>
              <w:bottom w:val="nil"/>
              <w:right w:val="nil"/>
            </w:tcBorders>
            <w:shd w:val="clear" w:color="auto" w:fill="auto"/>
            <w:noWrap/>
            <w:hideMark/>
          </w:tcPr>
          <w:p w14:paraId="6B1EAC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2C713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A4F52F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66 : 4,40300</w:t>
            </w:r>
          </w:p>
        </w:tc>
        <w:tc>
          <w:tcPr>
            <w:tcW w:w="633" w:type="dxa"/>
            <w:tcBorders>
              <w:top w:val="nil"/>
              <w:left w:val="nil"/>
              <w:bottom w:val="nil"/>
              <w:right w:val="nil"/>
            </w:tcBorders>
            <w:shd w:val="clear" w:color="auto" w:fill="auto"/>
            <w:hideMark/>
          </w:tcPr>
          <w:p w14:paraId="502E05F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0A714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4,40300</w:t>
            </w:r>
          </w:p>
        </w:tc>
        <w:tc>
          <w:tcPr>
            <w:tcW w:w="1144" w:type="dxa"/>
            <w:tcBorders>
              <w:top w:val="nil"/>
              <w:left w:val="nil"/>
              <w:bottom w:val="nil"/>
              <w:right w:val="nil"/>
            </w:tcBorders>
            <w:shd w:val="clear" w:color="auto" w:fill="auto"/>
            <w:noWrap/>
            <w:hideMark/>
          </w:tcPr>
          <w:p w14:paraId="74D6721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1E39F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78D4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7B20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387BF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4DBC7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E8B4E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632411125R00</w:t>
            </w:r>
          </w:p>
        </w:tc>
        <w:tc>
          <w:tcPr>
            <w:tcW w:w="5930" w:type="dxa"/>
            <w:tcBorders>
              <w:top w:val="single" w:sz="4" w:space="0" w:color="auto"/>
              <w:left w:val="nil"/>
              <w:bottom w:val="single" w:sz="4" w:space="0" w:color="auto"/>
              <w:right w:val="single" w:sz="4" w:space="0" w:color="808080"/>
            </w:tcBorders>
            <w:shd w:val="clear" w:color="auto" w:fill="auto"/>
            <w:hideMark/>
          </w:tcPr>
          <w:p w14:paraId="415108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Potěr ze suchých směsí samonivelační anhydritový, tloušťky 25 mm, bez penetrace</w:t>
            </w:r>
          </w:p>
        </w:tc>
        <w:tc>
          <w:tcPr>
            <w:tcW w:w="633" w:type="dxa"/>
            <w:tcBorders>
              <w:top w:val="single" w:sz="4" w:space="0" w:color="auto"/>
              <w:left w:val="nil"/>
              <w:bottom w:val="single" w:sz="4" w:space="0" w:color="auto"/>
              <w:right w:val="single" w:sz="4" w:space="0" w:color="808080"/>
            </w:tcBorders>
            <w:shd w:val="clear" w:color="auto" w:fill="auto"/>
            <w:noWrap/>
            <w:hideMark/>
          </w:tcPr>
          <w:p w14:paraId="5CAD029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448B7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4A2DB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6C0AC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9 065,00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95CE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2F86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43D72DB" w14:textId="77777777" w:rsidTr="00AF0983">
        <w:trPr>
          <w:trHeight w:val="255"/>
        </w:trPr>
        <w:tc>
          <w:tcPr>
            <w:tcW w:w="441" w:type="dxa"/>
            <w:tcBorders>
              <w:top w:val="nil"/>
              <w:left w:val="nil"/>
              <w:bottom w:val="nil"/>
              <w:right w:val="nil"/>
            </w:tcBorders>
            <w:shd w:val="clear" w:color="auto" w:fill="auto"/>
            <w:noWrap/>
            <w:hideMark/>
          </w:tcPr>
          <w:p w14:paraId="79F8C1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73152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A40CDD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a uhlazením</w:t>
            </w:r>
          </w:p>
        </w:tc>
        <w:tc>
          <w:tcPr>
            <w:tcW w:w="736" w:type="dxa"/>
            <w:tcBorders>
              <w:top w:val="nil"/>
              <w:left w:val="nil"/>
              <w:bottom w:val="nil"/>
              <w:right w:val="nil"/>
            </w:tcBorders>
            <w:shd w:val="clear" w:color="auto" w:fill="auto"/>
            <w:noWrap/>
            <w:hideMark/>
          </w:tcPr>
          <w:p w14:paraId="4325AA7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70A61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D2DDA2"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46BE7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AA44A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632443111R00</w:t>
            </w:r>
          </w:p>
        </w:tc>
        <w:tc>
          <w:tcPr>
            <w:tcW w:w="5930" w:type="dxa"/>
            <w:tcBorders>
              <w:top w:val="single" w:sz="4" w:space="0" w:color="auto"/>
              <w:left w:val="nil"/>
              <w:bottom w:val="single" w:sz="4" w:space="0" w:color="auto"/>
              <w:right w:val="single" w:sz="4" w:space="0" w:color="808080"/>
            </w:tcBorders>
            <w:shd w:val="clear" w:color="auto" w:fill="auto"/>
            <w:hideMark/>
          </w:tcPr>
          <w:p w14:paraId="0BCF56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Potěr litý cementový pevnost v tlaku 20 MPa, pokládaná plocha do 100 m2, tloušťky 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2C3C3A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DAF81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111A9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D9C71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8 288,00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AF35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92FB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39773A" w14:textId="77777777" w:rsidTr="00AF0983">
        <w:trPr>
          <w:trHeight w:val="255"/>
        </w:trPr>
        <w:tc>
          <w:tcPr>
            <w:tcW w:w="441" w:type="dxa"/>
            <w:tcBorders>
              <w:top w:val="nil"/>
              <w:left w:val="nil"/>
              <w:bottom w:val="nil"/>
              <w:right w:val="nil"/>
            </w:tcBorders>
            <w:shd w:val="clear" w:color="auto" w:fill="auto"/>
            <w:noWrap/>
            <w:hideMark/>
          </w:tcPr>
          <w:p w14:paraId="068D7A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CAEBF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6EFEE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dovoz směsi, doprava pomocí šnekového čerpadla, lití hadicí na plochu, srovnání latí do roviny</w:t>
            </w:r>
          </w:p>
        </w:tc>
        <w:tc>
          <w:tcPr>
            <w:tcW w:w="736" w:type="dxa"/>
            <w:tcBorders>
              <w:top w:val="nil"/>
              <w:left w:val="nil"/>
              <w:bottom w:val="nil"/>
              <w:right w:val="nil"/>
            </w:tcBorders>
            <w:shd w:val="clear" w:color="auto" w:fill="auto"/>
            <w:noWrap/>
            <w:hideMark/>
          </w:tcPr>
          <w:p w14:paraId="4DA952A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D436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E34253" w14:textId="77777777" w:rsidTr="00AF0983">
        <w:trPr>
          <w:trHeight w:val="255"/>
        </w:trPr>
        <w:tc>
          <w:tcPr>
            <w:tcW w:w="441" w:type="dxa"/>
            <w:tcBorders>
              <w:top w:val="nil"/>
              <w:left w:val="nil"/>
              <w:bottom w:val="nil"/>
              <w:right w:val="nil"/>
            </w:tcBorders>
            <w:shd w:val="clear" w:color="auto" w:fill="auto"/>
            <w:noWrap/>
            <w:hideMark/>
          </w:tcPr>
          <w:p w14:paraId="4A9FAE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AF1B5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5DD142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 : 18,5</w:t>
            </w:r>
          </w:p>
        </w:tc>
        <w:tc>
          <w:tcPr>
            <w:tcW w:w="633" w:type="dxa"/>
            <w:tcBorders>
              <w:top w:val="nil"/>
              <w:left w:val="nil"/>
              <w:bottom w:val="nil"/>
              <w:right w:val="nil"/>
            </w:tcBorders>
            <w:shd w:val="clear" w:color="auto" w:fill="auto"/>
            <w:hideMark/>
          </w:tcPr>
          <w:p w14:paraId="1D5AC18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DC056E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16D3A2F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0204B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050E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6F83A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4A493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8743A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DF149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632443112R00</w:t>
            </w:r>
          </w:p>
        </w:tc>
        <w:tc>
          <w:tcPr>
            <w:tcW w:w="5930" w:type="dxa"/>
            <w:tcBorders>
              <w:top w:val="single" w:sz="4" w:space="0" w:color="auto"/>
              <w:left w:val="nil"/>
              <w:bottom w:val="single" w:sz="4" w:space="0" w:color="auto"/>
              <w:right w:val="single" w:sz="4" w:space="0" w:color="808080"/>
            </w:tcBorders>
            <w:shd w:val="clear" w:color="auto" w:fill="auto"/>
            <w:hideMark/>
          </w:tcPr>
          <w:p w14:paraId="3C9D83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Potěr litý cementový pevnost v tlaku 20 MPa, pokládaná plocha do 100 m2, příplatek za každých 5 mm tloušťky</w:t>
            </w:r>
          </w:p>
        </w:tc>
        <w:tc>
          <w:tcPr>
            <w:tcW w:w="633" w:type="dxa"/>
            <w:tcBorders>
              <w:top w:val="single" w:sz="4" w:space="0" w:color="auto"/>
              <w:left w:val="nil"/>
              <w:bottom w:val="single" w:sz="4" w:space="0" w:color="auto"/>
              <w:right w:val="single" w:sz="4" w:space="0" w:color="808080"/>
            </w:tcBorders>
            <w:shd w:val="clear" w:color="auto" w:fill="auto"/>
            <w:noWrap/>
            <w:hideMark/>
          </w:tcPr>
          <w:p w14:paraId="01C2E59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CEF53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46FFB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7020F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595,70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51125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D3ED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4B11C2A" w14:textId="77777777" w:rsidTr="00AF0983">
        <w:trPr>
          <w:trHeight w:val="255"/>
        </w:trPr>
        <w:tc>
          <w:tcPr>
            <w:tcW w:w="441" w:type="dxa"/>
            <w:tcBorders>
              <w:top w:val="nil"/>
              <w:left w:val="nil"/>
              <w:bottom w:val="nil"/>
              <w:right w:val="nil"/>
            </w:tcBorders>
            <w:shd w:val="clear" w:color="auto" w:fill="auto"/>
            <w:noWrap/>
            <w:hideMark/>
          </w:tcPr>
          <w:p w14:paraId="5AE8CD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1708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EAE518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dovoz směsi, doprava pomocí šnekového čerpadla, lití hadicí na plochu, srovnání latí do roviny</w:t>
            </w:r>
          </w:p>
        </w:tc>
        <w:tc>
          <w:tcPr>
            <w:tcW w:w="736" w:type="dxa"/>
            <w:tcBorders>
              <w:top w:val="nil"/>
              <w:left w:val="nil"/>
              <w:bottom w:val="nil"/>
              <w:right w:val="nil"/>
            </w:tcBorders>
            <w:shd w:val="clear" w:color="auto" w:fill="auto"/>
            <w:noWrap/>
            <w:hideMark/>
          </w:tcPr>
          <w:p w14:paraId="007A438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7DF8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B55E7B" w14:textId="77777777" w:rsidTr="00AF0983">
        <w:trPr>
          <w:trHeight w:val="255"/>
        </w:trPr>
        <w:tc>
          <w:tcPr>
            <w:tcW w:w="441" w:type="dxa"/>
            <w:tcBorders>
              <w:top w:val="nil"/>
              <w:left w:val="nil"/>
              <w:bottom w:val="nil"/>
              <w:right w:val="nil"/>
            </w:tcBorders>
            <w:shd w:val="clear" w:color="auto" w:fill="auto"/>
            <w:noWrap/>
            <w:hideMark/>
          </w:tcPr>
          <w:p w14:paraId="699221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6254F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067439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69 : 18,50000</w:t>
            </w:r>
          </w:p>
        </w:tc>
        <w:tc>
          <w:tcPr>
            <w:tcW w:w="633" w:type="dxa"/>
            <w:tcBorders>
              <w:top w:val="nil"/>
              <w:left w:val="nil"/>
              <w:bottom w:val="nil"/>
              <w:right w:val="nil"/>
            </w:tcBorders>
            <w:shd w:val="clear" w:color="auto" w:fill="auto"/>
            <w:hideMark/>
          </w:tcPr>
          <w:p w14:paraId="149958F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9F5E1E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48E846A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1EB11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032C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D13A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0F0229"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07F677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w:t>
            </w:r>
          </w:p>
        </w:tc>
        <w:tc>
          <w:tcPr>
            <w:tcW w:w="1504" w:type="dxa"/>
            <w:tcBorders>
              <w:top w:val="single" w:sz="4" w:space="0" w:color="auto"/>
              <w:left w:val="nil"/>
              <w:bottom w:val="nil"/>
              <w:right w:val="single" w:sz="4" w:space="0" w:color="808080"/>
            </w:tcBorders>
            <w:shd w:val="clear" w:color="auto" w:fill="auto"/>
            <w:noWrap/>
            <w:hideMark/>
          </w:tcPr>
          <w:p w14:paraId="154E0D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771315111R00</w:t>
            </w:r>
          </w:p>
        </w:tc>
        <w:tc>
          <w:tcPr>
            <w:tcW w:w="5930" w:type="dxa"/>
            <w:tcBorders>
              <w:top w:val="single" w:sz="4" w:space="0" w:color="auto"/>
              <w:left w:val="nil"/>
              <w:bottom w:val="nil"/>
              <w:right w:val="single" w:sz="4" w:space="0" w:color="808080"/>
            </w:tcBorders>
            <w:shd w:val="clear" w:color="auto" w:fill="auto"/>
            <w:hideMark/>
          </w:tcPr>
          <w:p w14:paraId="6E5911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Příprava podkladu před kladením dlažeb provedení penetrace pro méně soudržné nasákavé podklady</w:t>
            </w:r>
          </w:p>
        </w:tc>
        <w:tc>
          <w:tcPr>
            <w:tcW w:w="633" w:type="dxa"/>
            <w:tcBorders>
              <w:top w:val="single" w:sz="4" w:space="0" w:color="auto"/>
              <w:left w:val="nil"/>
              <w:bottom w:val="nil"/>
              <w:right w:val="single" w:sz="4" w:space="0" w:color="808080"/>
            </w:tcBorders>
            <w:shd w:val="clear" w:color="auto" w:fill="auto"/>
            <w:noWrap/>
            <w:hideMark/>
          </w:tcPr>
          <w:p w14:paraId="69F50C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78DFB9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nil"/>
              <w:right w:val="single" w:sz="4" w:space="0" w:color="808080"/>
            </w:tcBorders>
            <w:shd w:val="clear" w:color="000000" w:fill="99CCFF"/>
            <w:noWrap/>
            <w:hideMark/>
          </w:tcPr>
          <w:p w14:paraId="39E745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48,50</w:t>
            </w:r>
          </w:p>
        </w:tc>
        <w:tc>
          <w:tcPr>
            <w:tcW w:w="1456" w:type="dxa"/>
            <w:tcBorders>
              <w:top w:val="single" w:sz="4" w:space="0" w:color="auto"/>
              <w:left w:val="nil"/>
              <w:bottom w:val="nil"/>
              <w:right w:val="single" w:sz="4" w:space="0" w:color="808080"/>
            </w:tcBorders>
            <w:shd w:val="clear" w:color="auto" w:fill="auto"/>
            <w:noWrap/>
            <w:hideMark/>
          </w:tcPr>
          <w:p w14:paraId="786C19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897,25</w:t>
            </w:r>
          </w:p>
        </w:tc>
        <w:tc>
          <w:tcPr>
            <w:tcW w:w="736" w:type="dxa"/>
            <w:tcBorders>
              <w:top w:val="single" w:sz="4" w:space="0" w:color="auto"/>
              <w:left w:val="nil"/>
              <w:bottom w:val="nil"/>
              <w:right w:val="single" w:sz="4" w:space="0" w:color="808080"/>
            </w:tcBorders>
            <w:shd w:val="clear" w:color="auto" w:fill="auto"/>
            <w:noWrap/>
            <w:hideMark/>
          </w:tcPr>
          <w:p w14:paraId="661AAD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800-771</w:t>
            </w:r>
          </w:p>
        </w:tc>
        <w:tc>
          <w:tcPr>
            <w:tcW w:w="976" w:type="dxa"/>
            <w:tcBorders>
              <w:top w:val="single" w:sz="4" w:space="0" w:color="auto"/>
              <w:left w:val="nil"/>
              <w:bottom w:val="nil"/>
              <w:right w:val="single" w:sz="4" w:space="0" w:color="808080"/>
            </w:tcBorders>
            <w:shd w:val="clear" w:color="auto" w:fill="auto"/>
            <w:noWrap/>
            <w:hideMark/>
          </w:tcPr>
          <w:p w14:paraId="287DC5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60FC0A6"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66D2DB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4235DA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64</w:t>
            </w:r>
          </w:p>
        </w:tc>
        <w:tc>
          <w:tcPr>
            <w:tcW w:w="5930" w:type="dxa"/>
            <w:tcBorders>
              <w:top w:val="single" w:sz="4" w:space="0" w:color="auto"/>
              <w:left w:val="nil"/>
              <w:bottom w:val="nil"/>
              <w:right w:val="nil"/>
            </w:tcBorders>
            <w:shd w:val="clear" w:color="000000" w:fill="D6E1EE"/>
            <w:hideMark/>
          </w:tcPr>
          <w:p w14:paraId="27045DD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Výplně otvorů</w:t>
            </w:r>
          </w:p>
        </w:tc>
        <w:tc>
          <w:tcPr>
            <w:tcW w:w="633" w:type="dxa"/>
            <w:tcBorders>
              <w:top w:val="single" w:sz="4" w:space="0" w:color="auto"/>
              <w:left w:val="nil"/>
              <w:bottom w:val="nil"/>
              <w:right w:val="nil"/>
            </w:tcBorders>
            <w:shd w:val="clear" w:color="000000" w:fill="D6E1EE"/>
            <w:noWrap/>
            <w:hideMark/>
          </w:tcPr>
          <w:p w14:paraId="6D90DED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69C1C0D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4910A1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1E0A9C9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859,50</w:t>
            </w:r>
          </w:p>
        </w:tc>
        <w:tc>
          <w:tcPr>
            <w:tcW w:w="736" w:type="dxa"/>
            <w:tcBorders>
              <w:top w:val="single" w:sz="4" w:space="0" w:color="auto"/>
              <w:left w:val="nil"/>
              <w:bottom w:val="nil"/>
              <w:right w:val="nil"/>
            </w:tcBorders>
            <w:shd w:val="clear" w:color="000000" w:fill="D6E1EE"/>
            <w:noWrap/>
            <w:hideMark/>
          </w:tcPr>
          <w:p w14:paraId="1826FF3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B1A96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D2ADFFE"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55E77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40AD4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648951411R00</w:t>
            </w:r>
          </w:p>
        </w:tc>
        <w:tc>
          <w:tcPr>
            <w:tcW w:w="5930" w:type="dxa"/>
            <w:tcBorders>
              <w:top w:val="single" w:sz="4" w:space="0" w:color="auto"/>
              <w:left w:val="nil"/>
              <w:bottom w:val="single" w:sz="4" w:space="0" w:color="auto"/>
              <w:right w:val="single" w:sz="4" w:space="0" w:color="808080"/>
            </w:tcBorders>
            <w:shd w:val="clear" w:color="auto" w:fill="auto"/>
            <w:hideMark/>
          </w:tcPr>
          <w:p w14:paraId="0E83CF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parapetních desek dřevěných šířky do 250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1B8AE0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4F86B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94B7E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036FF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EBBF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19A0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60D4E0" w14:textId="77777777" w:rsidTr="00AF0983">
        <w:trPr>
          <w:trHeight w:val="255"/>
        </w:trPr>
        <w:tc>
          <w:tcPr>
            <w:tcW w:w="441" w:type="dxa"/>
            <w:tcBorders>
              <w:top w:val="nil"/>
              <w:left w:val="nil"/>
              <w:bottom w:val="nil"/>
              <w:right w:val="nil"/>
            </w:tcBorders>
            <w:shd w:val="clear" w:color="auto" w:fill="auto"/>
            <w:noWrap/>
            <w:hideMark/>
          </w:tcPr>
          <w:p w14:paraId="10DFC7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3F823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189E66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 montážní pěnu, zapravení omítky pod parapetem, těsnění spáry mezi parapetem a rámem okna, dodávka silikonu.</w:t>
            </w:r>
          </w:p>
        </w:tc>
        <w:tc>
          <w:tcPr>
            <w:tcW w:w="736" w:type="dxa"/>
            <w:tcBorders>
              <w:top w:val="nil"/>
              <w:left w:val="nil"/>
              <w:bottom w:val="nil"/>
              <w:right w:val="nil"/>
            </w:tcBorders>
            <w:shd w:val="clear" w:color="auto" w:fill="auto"/>
            <w:noWrap/>
            <w:hideMark/>
          </w:tcPr>
          <w:p w14:paraId="72598F9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0E612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B3430A"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2ED372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w:t>
            </w:r>
          </w:p>
        </w:tc>
        <w:tc>
          <w:tcPr>
            <w:tcW w:w="1504" w:type="dxa"/>
            <w:tcBorders>
              <w:top w:val="single" w:sz="4" w:space="0" w:color="auto"/>
              <w:left w:val="nil"/>
              <w:bottom w:val="nil"/>
              <w:right w:val="single" w:sz="4" w:space="0" w:color="808080"/>
            </w:tcBorders>
            <w:shd w:val="clear" w:color="auto" w:fill="auto"/>
            <w:noWrap/>
            <w:hideMark/>
          </w:tcPr>
          <w:p w14:paraId="00DCDC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60780061R</w:t>
            </w:r>
          </w:p>
        </w:tc>
        <w:tc>
          <w:tcPr>
            <w:tcW w:w="5930" w:type="dxa"/>
            <w:tcBorders>
              <w:top w:val="single" w:sz="4" w:space="0" w:color="auto"/>
              <w:left w:val="nil"/>
              <w:bottom w:val="nil"/>
              <w:right w:val="single" w:sz="4" w:space="0" w:color="808080"/>
            </w:tcBorders>
            <w:shd w:val="clear" w:color="auto" w:fill="auto"/>
            <w:hideMark/>
          </w:tcPr>
          <w:p w14:paraId="3415AD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parapet vnitřní š = 200 mm; materiál - povrch laminátová fólie 0,6 mm; materiál - jádro vlhkuodolná DTD 16 mm; dekor bílý, carera, olše, světlý dub, tmavý dub</w:t>
            </w:r>
          </w:p>
        </w:tc>
        <w:tc>
          <w:tcPr>
            <w:tcW w:w="633" w:type="dxa"/>
            <w:tcBorders>
              <w:top w:val="single" w:sz="4" w:space="0" w:color="auto"/>
              <w:left w:val="nil"/>
              <w:bottom w:val="nil"/>
              <w:right w:val="single" w:sz="4" w:space="0" w:color="808080"/>
            </w:tcBorders>
            <w:shd w:val="clear" w:color="auto" w:fill="auto"/>
            <w:noWrap/>
            <w:hideMark/>
          </w:tcPr>
          <w:p w14:paraId="3EA428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nil"/>
              <w:right w:val="single" w:sz="4" w:space="0" w:color="808080"/>
            </w:tcBorders>
            <w:shd w:val="clear" w:color="auto" w:fill="auto"/>
            <w:noWrap/>
            <w:hideMark/>
          </w:tcPr>
          <w:p w14:paraId="3AB64B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7E750A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558,50</w:t>
            </w:r>
          </w:p>
        </w:tc>
        <w:tc>
          <w:tcPr>
            <w:tcW w:w="1456" w:type="dxa"/>
            <w:tcBorders>
              <w:top w:val="single" w:sz="4" w:space="0" w:color="auto"/>
              <w:left w:val="nil"/>
              <w:bottom w:val="nil"/>
              <w:right w:val="single" w:sz="4" w:space="0" w:color="808080"/>
            </w:tcBorders>
            <w:shd w:val="clear" w:color="auto" w:fill="auto"/>
            <w:noWrap/>
            <w:hideMark/>
          </w:tcPr>
          <w:p w14:paraId="6B3389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558,50</w:t>
            </w:r>
          </w:p>
        </w:tc>
        <w:tc>
          <w:tcPr>
            <w:tcW w:w="736" w:type="dxa"/>
            <w:tcBorders>
              <w:top w:val="single" w:sz="4" w:space="0" w:color="auto"/>
              <w:left w:val="nil"/>
              <w:bottom w:val="nil"/>
              <w:right w:val="single" w:sz="4" w:space="0" w:color="808080"/>
            </w:tcBorders>
            <w:shd w:val="clear" w:color="auto" w:fill="auto"/>
            <w:noWrap/>
            <w:hideMark/>
          </w:tcPr>
          <w:p w14:paraId="33314A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50AC8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4B190D4"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3D1F7C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w:t>
            </w:r>
          </w:p>
        </w:tc>
        <w:tc>
          <w:tcPr>
            <w:tcW w:w="1504" w:type="dxa"/>
            <w:tcBorders>
              <w:top w:val="single" w:sz="4" w:space="0" w:color="auto"/>
              <w:left w:val="nil"/>
              <w:bottom w:val="nil"/>
              <w:right w:val="single" w:sz="4" w:space="0" w:color="808080"/>
            </w:tcBorders>
            <w:shd w:val="clear" w:color="auto" w:fill="auto"/>
            <w:noWrap/>
            <w:hideMark/>
          </w:tcPr>
          <w:p w14:paraId="7C083C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60780092R</w:t>
            </w:r>
          </w:p>
        </w:tc>
        <w:tc>
          <w:tcPr>
            <w:tcW w:w="5930" w:type="dxa"/>
            <w:tcBorders>
              <w:top w:val="single" w:sz="4" w:space="0" w:color="auto"/>
              <w:left w:val="nil"/>
              <w:bottom w:val="nil"/>
              <w:right w:val="single" w:sz="4" w:space="0" w:color="808080"/>
            </w:tcBorders>
            <w:shd w:val="clear" w:color="auto" w:fill="auto"/>
            <w:hideMark/>
          </w:tcPr>
          <w:p w14:paraId="6309DC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krytka parapetu plast; rozměr 195-240 mm</w:t>
            </w:r>
          </w:p>
        </w:tc>
        <w:tc>
          <w:tcPr>
            <w:tcW w:w="633" w:type="dxa"/>
            <w:tcBorders>
              <w:top w:val="single" w:sz="4" w:space="0" w:color="auto"/>
              <w:left w:val="nil"/>
              <w:bottom w:val="nil"/>
              <w:right w:val="single" w:sz="4" w:space="0" w:color="808080"/>
            </w:tcBorders>
            <w:shd w:val="clear" w:color="auto" w:fill="auto"/>
            <w:noWrap/>
            <w:hideMark/>
          </w:tcPr>
          <w:p w14:paraId="0C4DAA8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1A9422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144" w:type="dxa"/>
            <w:tcBorders>
              <w:top w:val="single" w:sz="4" w:space="0" w:color="auto"/>
              <w:left w:val="nil"/>
              <w:bottom w:val="nil"/>
              <w:right w:val="single" w:sz="4" w:space="0" w:color="808080"/>
            </w:tcBorders>
            <w:shd w:val="clear" w:color="000000" w:fill="99CCFF"/>
            <w:noWrap/>
            <w:hideMark/>
          </w:tcPr>
          <w:p w14:paraId="3FFBCB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1456" w:type="dxa"/>
            <w:tcBorders>
              <w:top w:val="single" w:sz="4" w:space="0" w:color="auto"/>
              <w:left w:val="nil"/>
              <w:bottom w:val="nil"/>
              <w:right w:val="single" w:sz="4" w:space="0" w:color="808080"/>
            </w:tcBorders>
            <w:shd w:val="clear" w:color="auto" w:fill="auto"/>
            <w:noWrap/>
            <w:hideMark/>
          </w:tcPr>
          <w:p w14:paraId="39B27A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736" w:type="dxa"/>
            <w:tcBorders>
              <w:top w:val="single" w:sz="4" w:space="0" w:color="auto"/>
              <w:left w:val="nil"/>
              <w:bottom w:val="nil"/>
              <w:right w:val="single" w:sz="4" w:space="0" w:color="808080"/>
            </w:tcBorders>
            <w:shd w:val="clear" w:color="auto" w:fill="auto"/>
            <w:noWrap/>
            <w:hideMark/>
          </w:tcPr>
          <w:p w14:paraId="0EFF1A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6BAC86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A392345"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B0E003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232BFB3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w:t>
            </w:r>
          </w:p>
        </w:tc>
        <w:tc>
          <w:tcPr>
            <w:tcW w:w="5930" w:type="dxa"/>
            <w:tcBorders>
              <w:top w:val="single" w:sz="4" w:space="0" w:color="auto"/>
              <w:left w:val="nil"/>
              <w:bottom w:val="nil"/>
              <w:right w:val="nil"/>
            </w:tcBorders>
            <w:shd w:val="clear" w:color="000000" w:fill="D6E1EE"/>
            <w:hideMark/>
          </w:tcPr>
          <w:p w14:paraId="6951BC7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Trubní vedení</w:t>
            </w:r>
          </w:p>
        </w:tc>
        <w:tc>
          <w:tcPr>
            <w:tcW w:w="633" w:type="dxa"/>
            <w:tcBorders>
              <w:top w:val="single" w:sz="4" w:space="0" w:color="auto"/>
              <w:left w:val="nil"/>
              <w:bottom w:val="nil"/>
              <w:right w:val="nil"/>
            </w:tcBorders>
            <w:shd w:val="clear" w:color="000000" w:fill="D6E1EE"/>
            <w:noWrap/>
            <w:hideMark/>
          </w:tcPr>
          <w:p w14:paraId="7FB7ACE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44719A1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55318C1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68D94F5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6 890,00</w:t>
            </w:r>
          </w:p>
        </w:tc>
        <w:tc>
          <w:tcPr>
            <w:tcW w:w="736" w:type="dxa"/>
            <w:tcBorders>
              <w:top w:val="single" w:sz="4" w:space="0" w:color="auto"/>
              <w:left w:val="nil"/>
              <w:bottom w:val="nil"/>
              <w:right w:val="nil"/>
            </w:tcBorders>
            <w:shd w:val="clear" w:color="000000" w:fill="D6E1EE"/>
            <w:noWrap/>
            <w:hideMark/>
          </w:tcPr>
          <w:p w14:paraId="73C57A6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9F6557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D9E48C8"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D0B10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C743B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894431211RA0</w:t>
            </w:r>
          </w:p>
        </w:tc>
        <w:tc>
          <w:tcPr>
            <w:tcW w:w="5930" w:type="dxa"/>
            <w:tcBorders>
              <w:top w:val="single" w:sz="4" w:space="0" w:color="auto"/>
              <w:left w:val="nil"/>
              <w:bottom w:val="single" w:sz="4" w:space="0" w:color="auto"/>
              <w:right w:val="single" w:sz="4" w:space="0" w:color="808080"/>
            </w:tcBorders>
            <w:shd w:val="clear" w:color="auto" w:fill="auto"/>
            <w:hideMark/>
          </w:tcPr>
          <w:p w14:paraId="02237F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Šachty plastové plastové šachty z dílců D 400 mm, dno přímé, D 110 mm, délka šachtové roury 1,50 m, poklop litina 12,5 t</w:t>
            </w:r>
          </w:p>
        </w:tc>
        <w:tc>
          <w:tcPr>
            <w:tcW w:w="633" w:type="dxa"/>
            <w:tcBorders>
              <w:top w:val="single" w:sz="4" w:space="0" w:color="auto"/>
              <w:left w:val="nil"/>
              <w:bottom w:val="single" w:sz="4" w:space="0" w:color="auto"/>
              <w:right w:val="single" w:sz="4" w:space="0" w:color="808080"/>
            </w:tcBorders>
            <w:shd w:val="clear" w:color="auto" w:fill="auto"/>
            <w:noWrap/>
            <w:hideMark/>
          </w:tcPr>
          <w:p w14:paraId="26DA39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CDFA2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A7C5B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6 890,00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FC413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6 890,00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23D9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641C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3608123" w14:textId="77777777" w:rsidTr="00AF0983">
        <w:trPr>
          <w:trHeight w:val="255"/>
        </w:trPr>
        <w:tc>
          <w:tcPr>
            <w:tcW w:w="441" w:type="dxa"/>
            <w:tcBorders>
              <w:top w:val="nil"/>
              <w:left w:val="nil"/>
              <w:bottom w:val="nil"/>
              <w:right w:val="nil"/>
            </w:tcBorders>
            <w:shd w:val="clear" w:color="auto" w:fill="auto"/>
            <w:noWrap/>
            <w:hideMark/>
          </w:tcPr>
          <w:p w14:paraId="2C5AEA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6EFE6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C778A7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Plastové dno, šachta z korugované trouby, těsnění, šachtová roura teleskopická, čtvercový rám do teleskopické trouby, poklop litinový.</w:t>
            </w:r>
          </w:p>
        </w:tc>
        <w:tc>
          <w:tcPr>
            <w:tcW w:w="736" w:type="dxa"/>
            <w:tcBorders>
              <w:top w:val="nil"/>
              <w:left w:val="nil"/>
              <w:bottom w:val="nil"/>
              <w:right w:val="nil"/>
            </w:tcBorders>
            <w:shd w:val="clear" w:color="auto" w:fill="auto"/>
            <w:noWrap/>
            <w:hideMark/>
          </w:tcPr>
          <w:p w14:paraId="0106DD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7415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21C3A1"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4846D9F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612549D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94</w:t>
            </w:r>
          </w:p>
        </w:tc>
        <w:tc>
          <w:tcPr>
            <w:tcW w:w="5930" w:type="dxa"/>
            <w:tcBorders>
              <w:top w:val="single" w:sz="4" w:space="0" w:color="auto"/>
              <w:left w:val="nil"/>
              <w:bottom w:val="nil"/>
              <w:right w:val="nil"/>
            </w:tcBorders>
            <w:shd w:val="clear" w:color="000000" w:fill="D6E1EE"/>
            <w:hideMark/>
          </w:tcPr>
          <w:p w14:paraId="6E8EF7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Lešení a stavební výtahy</w:t>
            </w:r>
          </w:p>
        </w:tc>
        <w:tc>
          <w:tcPr>
            <w:tcW w:w="633" w:type="dxa"/>
            <w:tcBorders>
              <w:top w:val="single" w:sz="4" w:space="0" w:color="auto"/>
              <w:left w:val="nil"/>
              <w:bottom w:val="nil"/>
              <w:right w:val="nil"/>
            </w:tcBorders>
            <w:shd w:val="clear" w:color="000000" w:fill="D6E1EE"/>
            <w:noWrap/>
            <w:hideMark/>
          </w:tcPr>
          <w:p w14:paraId="7DBDACC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709951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44E563F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2F390A3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57 801,78</w:t>
            </w:r>
          </w:p>
        </w:tc>
        <w:tc>
          <w:tcPr>
            <w:tcW w:w="736" w:type="dxa"/>
            <w:tcBorders>
              <w:top w:val="single" w:sz="4" w:space="0" w:color="auto"/>
              <w:left w:val="nil"/>
              <w:bottom w:val="nil"/>
              <w:right w:val="nil"/>
            </w:tcBorders>
            <w:shd w:val="clear" w:color="000000" w:fill="D6E1EE"/>
            <w:noWrap/>
            <w:hideMark/>
          </w:tcPr>
          <w:p w14:paraId="3A49DA1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E41673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7822FFC"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05AF4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C5319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941941041R00</w:t>
            </w:r>
          </w:p>
        </w:tc>
        <w:tc>
          <w:tcPr>
            <w:tcW w:w="5930" w:type="dxa"/>
            <w:tcBorders>
              <w:top w:val="single" w:sz="4" w:space="0" w:color="auto"/>
              <w:left w:val="nil"/>
              <w:bottom w:val="single" w:sz="4" w:space="0" w:color="auto"/>
              <w:right w:val="single" w:sz="4" w:space="0" w:color="808080"/>
            </w:tcBorders>
            <w:shd w:val="clear" w:color="auto" w:fill="auto"/>
            <w:hideMark/>
          </w:tcPr>
          <w:p w14:paraId="7AFCB8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šířky od 1,00 do 1,20 m, výšky do 10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4C50BA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004AB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79,93100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E3E6B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BB2AD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6 250,60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0C6C1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40C50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4A6E52" w14:textId="77777777" w:rsidTr="00AF0983">
        <w:trPr>
          <w:trHeight w:val="255"/>
        </w:trPr>
        <w:tc>
          <w:tcPr>
            <w:tcW w:w="441" w:type="dxa"/>
            <w:tcBorders>
              <w:top w:val="nil"/>
              <w:left w:val="nil"/>
              <w:bottom w:val="nil"/>
              <w:right w:val="nil"/>
            </w:tcBorders>
            <w:shd w:val="clear" w:color="auto" w:fill="auto"/>
            <w:noWrap/>
            <w:hideMark/>
          </w:tcPr>
          <w:p w14:paraId="5877C1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55179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1B6F81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03591E7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F2A2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AD856D" w14:textId="77777777" w:rsidTr="00AF0983">
        <w:trPr>
          <w:trHeight w:val="255"/>
        </w:trPr>
        <w:tc>
          <w:tcPr>
            <w:tcW w:w="441" w:type="dxa"/>
            <w:tcBorders>
              <w:top w:val="nil"/>
              <w:left w:val="nil"/>
              <w:bottom w:val="nil"/>
              <w:right w:val="nil"/>
            </w:tcBorders>
            <w:shd w:val="clear" w:color="auto" w:fill="auto"/>
            <w:noWrap/>
            <w:hideMark/>
          </w:tcPr>
          <w:p w14:paraId="697718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8F9A8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CCF28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kotvení lešení.</w:t>
            </w:r>
          </w:p>
        </w:tc>
        <w:tc>
          <w:tcPr>
            <w:tcW w:w="736" w:type="dxa"/>
            <w:tcBorders>
              <w:top w:val="nil"/>
              <w:left w:val="nil"/>
              <w:bottom w:val="nil"/>
              <w:right w:val="nil"/>
            </w:tcBorders>
            <w:shd w:val="clear" w:color="auto" w:fill="auto"/>
            <w:noWrap/>
            <w:hideMark/>
          </w:tcPr>
          <w:p w14:paraId="7259711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5512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637308" w14:textId="77777777" w:rsidTr="00AF0983">
        <w:trPr>
          <w:trHeight w:val="255"/>
        </w:trPr>
        <w:tc>
          <w:tcPr>
            <w:tcW w:w="441" w:type="dxa"/>
            <w:tcBorders>
              <w:top w:val="nil"/>
              <w:left w:val="nil"/>
              <w:bottom w:val="nil"/>
              <w:right w:val="nil"/>
            </w:tcBorders>
            <w:shd w:val="clear" w:color="auto" w:fill="auto"/>
            <w:noWrap/>
            <w:hideMark/>
          </w:tcPr>
          <w:p w14:paraId="19E456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7E1E2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FB2199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2,2*(6,1+2,4+3,6+2,4)*2</w:t>
            </w:r>
          </w:p>
        </w:tc>
        <w:tc>
          <w:tcPr>
            <w:tcW w:w="633" w:type="dxa"/>
            <w:tcBorders>
              <w:top w:val="nil"/>
              <w:left w:val="nil"/>
              <w:bottom w:val="nil"/>
              <w:right w:val="nil"/>
            </w:tcBorders>
            <w:shd w:val="clear" w:color="auto" w:fill="auto"/>
            <w:hideMark/>
          </w:tcPr>
          <w:p w14:paraId="4E8D0D0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43A78F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63,80000</w:t>
            </w:r>
          </w:p>
        </w:tc>
        <w:tc>
          <w:tcPr>
            <w:tcW w:w="1144" w:type="dxa"/>
            <w:tcBorders>
              <w:top w:val="nil"/>
              <w:left w:val="nil"/>
              <w:bottom w:val="nil"/>
              <w:right w:val="nil"/>
            </w:tcBorders>
            <w:shd w:val="clear" w:color="auto" w:fill="auto"/>
            <w:noWrap/>
            <w:hideMark/>
          </w:tcPr>
          <w:p w14:paraId="223FCCB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49D3D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45B5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4AF3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FCD755" w14:textId="77777777" w:rsidTr="00AF0983">
        <w:trPr>
          <w:trHeight w:val="255"/>
        </w:trPr>
        <w:tc>
          <w:tcPr>
            <w:tcW w:w="441" w:type="dxa"/>
            <w:tcBorders>
              <w:top w:val="nil"/>
              <w:left w:val="nil"/>
              <w:bottom w:val="nil"/>
              <w:right w:val="nil"/>
            </w:tcBorders>
            <w:shd w:val="clear" w:color="auto" w:fill="auto"/>
            <w:noWrap/>
            <w:hideMark/>
          </w:tcPr>
          <w:p w14:paraId="1040F9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7AB17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9A375F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(5,03-2,2)*(1,2+3,3+1,2)</w:t>
            </w:r>
          </w:p>
        </w:tc>
        <w:tc>
          <w:tcPr>
            <w:tcW w:w="633" w:type="dxa"/>
            <w:tcBorders>
              <w:top w:val="nil"/>
              <w:left w:val="nil"/>
              <w:bottom w:val="nil"/>
              <w:right w:val="nil"/>
            </w:tcBorders>
            <w:shd w:val="clear" w:color="auto" w:fill="auto"/>
            <w:hideMark/>
          </w:tcPr>
          <w:p w14:paraId="3EF0DC1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93959D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16,13100</w:t>
            </w:r>
          </w:p>
        </w:tc>
        <w:tc>
          <w:tcPr>
            <w:tcW w:w="1144" w:type="dxa"/>
            <w:tcBorders>
              <w:top w:val="nil"/>
              <w:left w:val="nil"/>
              <w:bottom w:val="nil"/>
              <w:right w:val="nil"/>
            </w:tcBorders>
            <w:shd w:val="clear" w:color="auto" w:fill="auto"/>
            <w:noWrap/>
            <w:hideMark/>
          </w:tcPr>
          <w:p w14:paraId="683973D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F1EB3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D694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0AB6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9DB11D"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DDDCE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13640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941941291R00</w:t>
            </w:r>
          </w:p>
        </w:tc>
        <w:tc>
          <w:tcPr>
            <w:tcW w:w="5930" w:type="dxa"/>
            <w:tcBorders>
              <w:top w:val="single" w:sz="4" w:space="0" w:color="auto"/>
              <w:left w:val="nil"/>
              <w:bottom w:val="single" w:sz="4" w:space="0" w:color="auto"/>
              <w:right w:val="single" w:sz="4" w:space="0" w:color="808080"/>
            </w:tcBorders>
            <w:shd w:val="clear" w:color="auto" w:fill="auto"/>
            <w:hideMark/>
          </w:tcPr>
          <w:p w14:paraId="695A49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lešení lehkého pracovního řadového s podlahami příplatek za každý další i započatý měsíc použití lešení šířky od 1,00 do 1,20 m a výšky do 10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47AFE0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1516F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159,86200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C2B66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81A9D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7 753,31</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1CDE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3E90F8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1160A8A" w14:textId="77777777" w:rsidTr="00AF0983">
        <w:trPr>
          <w:trHeight w:val="255"/>
        </w:trPr>
        <w:tc>
          <w:tcPr>
            <w:tcW w:w="441" w:type="dxa"/>
            <w:tcBorders>
              <w:top w:val="nil"/>
              <w:left w:val="nil"/>
              <w:bottom w:val="nil"/>
              <w:right w:val="nil"/>
            </w:tcBorders>
            <w:shd w:val="clear" w:color="auto" w:fill="auto"/>
            <w:noWrap/>
            <w:hideMark/>
          </w:tcPr>
          <w:p w14:paraId="6EA093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15414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1995B7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kotvení</w:t>
            </w:r>
          </w:p>
        </w:tc>
        <w:tc>
          <w:tcPr>
            <w:tcW w:w="736" w:type="dxa"/>
            <w:tcBorders>
              <w:top w:val="nil"/>
              <w:left w:val="nil"/>
              <w:bottom w:val="nil"/>
              <w:right w:val="nil"/>
            </w:tcBorders>
            <w:shd w:val="clear" w:color="auto" w:fill="auto"/>
            <w:noWrap/>
            <w:hideMark/>
          </w:tcPr>
          <w:p w14:paraId="63571FB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6801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A931F2" w14:textId="77777777" w:rsidTr="00AF0983">
        <w:trPr>
          <w:trHeight w:val="255"/>
        </w:trPr>
        <w:tc>
          <w:tcPr>
            <w:tcW w:w="441" w:type="dxa"/>
            <w:tcBorders>
              <w:top w:val="nil"/>
              <w:left w:val="nil"/>
              <w:bottom w:val="nil"/>
              <w:right w:val="nil"/>
            </w:tcBorders>
            <w:shd w:val="clear" w:color="auto" w:fill="auto"/>
            <w:noWrap/>
            <w:hideMark/>
          </w:tcPr>
          <w:p w14:paraId="559F3A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886EB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AF9AEC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76 : 79,93100*2</w:t>
            </w:r>
          </w:p>
        </w:tc>
        <w:tc>
          <w:tcPr>
            <w:tcW w:w="633" w:type="dxa"/>
            <w:tcBorders>
              <w:top w:val="nil"/>
              <w:left w:val="nil"/>
              <w:bottom w:val="nil"/>
              <w:right w:val="nil"/>
            </w:tcBorders>
            <w:shd w:val="clear" w:color="auto" w:fill="auto"/>
            <w:hideMark/>
          </w:tcPr>
          <w:p w14:paraId="67B2414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C7E79B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159,86200</w:t>
            </w:r>
          </w:p>
        </w:tc>
        <w:tc>
          <w:tcPr>
            <w:tcW w:w="1144" w:type="dxa"/>
            <w:tcBorders>
              <w:top w:val="nil"/>
              <w:left w:val="nil"/>
              <w:bottom w:val="nil"/>
              <w:right w:val="nil"/>
            </w:tcBorders>
            <w:shd w:val="clear" w:color="auto" w:fill="auto"/>
            <w:noWrap/>
            <w:hideMark/>
          </w:tcPr>
          <w:p w14:paraId="5B0F20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E5792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AC5D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8126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92028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DEDF6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D0E6B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941941841R00</w:t>
            </w:r>
          </w:p>
        </w:tc>
        <w:tc>
          <w:tcPr>
            <w:tcW w:w="5930" w:type="dxa"/>
            <w:tcBorders>
              <w:top w:val="single" w:sz="4" w:space="0" w:color="auto"/>
              <w:left w:val="nil"/>
              <w:bottom w:val="single" w:sz="4" w:space="0" w:color="auto"/>
              <w:right w:val="single" w:sz="4" w:space="0" w:color="808080"/>
            </w:tcBorders>
            <w:shd w:val="clear" w:color="auto" w:fill="auto"/>
            <w:hideMark/>
          </w:tcPr>
          <w:p w14:paraId="2D4FEE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lešení lehkého řadového s podlahami šířky přes 1 do 1,2 m, výšky do 10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E7B427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9B27C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79,93100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F571C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BF85F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4 492,12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7598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61CA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B66E03" w14:textId="77777777" w:rsidTr="00AF0983">
        <w:trPr>
          <w:trHeight w:val="255"/>
        </w:trPr>
        <w:tc>
          <w:tcPr>
            <w:tcW w:w="441" w:type="dxa"/>
            <w:tcBorders>
              <w:top w:val="nil"/>
              <w:left w:val="nil"/>
              <w:bottom w:val="nil"/>
              <w:right w:val="nil"/>
            </w:tcBorders>
            <w:shd w:val="clear" w:color="auto" w:fill="auto"/>
            <w:noWrap/>
            <w:hideMark/>
          </w:tcPr>
          <w:p w14:paraId="7A780E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AC298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665F2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76 : 79,93100</w:t>
            </w:r>
          </w:p>
        </w:tc>
        <w:tc>
          <w:tcPr>
            <w:tcW w:w="633" w:type="dxa"/>
            <w:tcBorders>
              <w:top w:val="nil"/>
              <w:left w:val="nil"/>
              <w:bottom w:val="nil"/>
              <w:right w:val="nil"/>
            </w:tcBorders>
            <w:shd w:val="clear" w:color="auto" w:fill="auto"/>
            <w:hideMark/>
          </w:tcPr>
          <w:p w14:paraId="500900E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474026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79,93100</w:t>
            </w:r>
          </w:p>
        </w:tc>
        <w:tc>
          <w:tcPr>
            <w:tcW w:w="1144" w:type="dxa"/>
            <w:tcBorders>
              <w:top w:val="nil"/>
              <w:left w:val="nil"/>
              <w:bottom w:val="nil"/>
              <w:right w:val="nil"/>
            </w:tcBorders>
            <w:shd w:val="clear" w:color="auto" w:fill="auto"/>
            <w:noWrap/>
            <w:hideMark/>
          </w:tcPr>
          <w:p w14:paraId="718DA9A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2B30D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1684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F68E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15ACFB"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26A738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w:t>
            </w:r>
          </w:p>
        </w:tc>
        <w:tc>
          <w:tcPr>
            <w:tcW w:w="1504" w:type="dxa"/>
            <w:tcBorders>
              <w:top w:val="single" w:sz="4" w:space="0" w:color="auto"/>
              <w:left w:val="nil"/>
              <w:bottom w:val="nil"/>
              <w:right w:val="single" w:sz="4" w:space="0" w:color="808080"/>
            </w:tcBorders>
            <w:shd w:val="clear" w:color="auto" w:fill="auto"/>
            <w:noWrap/>
            <w:hideMark/>
          </w:tcPr>
          <w:p w14:paraId="782FE8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941955004R00</w:t>
            </w:r>
          </w:p>
        </w:tc>
        <w:tc>
          <w:tcPr>
            <w:tcW w:w="5930" w:type="dxa"/>
            <w:tcBorders>
              <w:top w:val="single" w:sz="4" w:space="0" w:color="auto"/>
              <w:left w:val="nil"/>
              <w:bottom w:val="nil"/>
              <w:right w:val="single" w:sz="4" w:space="0" w:color="808080"/>
            </w:tcBorders>
            <w:shd w:val="clear" w:color="auto" w:fill="auto"/>
            <w:hideMark/>
          </w:tcPr>
          <w:p w14:paraId="60E850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Lešení lehké pracovní pomocné pomocné, o výšce lešeňové podlahy přes 2,5 do 3,5 m</w:t>
            </w:r>
          </w:p>
        </w:tc>
        <w:tc>
          <w:tcPr>
            <w:tcW w:w="633" w:type="dxa"/>
            <w:tcBorders>
              <w:top w:val="single" w:sz="4" w:space="0" w:color="auto"/>
              <w:left w:val="nil"/>
              <w:bottom w:val="nil"/>
              <w:right w:val="single" w:sz="4" w:space="0" w:color="808080"/>
            </w:tcBorders>
            <w:shd w:val="clear" w:color="auto" w:fill="auto"/>
            <w:noWrap/>
            <w:hideMark/>
          </w:tcPr>
          <w:p w14:paraId="4B75EE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064084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nil"/>
              <w:right w:val="single" w:sz="4" w:space="0" w:color="808080"/>
            </w:tcBorders>
            <w:shd w:val="clear" w:color="000000" w:fill="99CCFF"/>
            <w:noWrap/>
            <w:hideMark/>
          </w:tcPr>
          <w:p w14:paraId="742633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189,50</w:t>
            </w:r>
          </w:p>
        </w:tc>
        <w:tc>
          <w:tcPr>
            <w:tcW w:w="1456" w:type="dxa"/>
            <w:tcBorders>
              <w:top w:val="single" w:sz="4" w:space="0" w:color="auto"/>
              <w:left w:val="nil"/>
              <w:bottom w:val="nil"/>
              <w:right w:val="single" w:sz="4" w:space="0" w:color="808080"/>
            </w:tcBorders>
            <w:shd w:val="clear" w:color="auto" w:fill="auto"/>
            <w:noWrap/>
            <w:hideMark/>
          </w:tcPr>
          <w:p w14:paraId="78843C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3 505,75</w:t>
            </w:r>
          </w:p>
        </w:tc>
        <w:tc>
          <w:tcPr>
            <w:tcW w:w="736" w:type="dxa"/>
            <w:tcBorders>
              <w:top w:val="single" w:sz="4" w:space="0" w:color="auto"/>
              <w:left w:val="nil"/>
              <w:bottom w:val="nil"/>
              <w:right w:val="single" w:sz="4" w:space="0" w:color="808080"/>
            </w:tcBorders>
            <w:shd w:val="clear" w:color="auto" w:fill="auto"/>
            <w:noWrap/>
            <w:hideMark/>
          </w:tcPr>
          <w:p w14:paraId="040EE7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800-3</w:t>
            </w:r>
          </w:p>
        </w:tc>
        <w:tc>
          <w:tcPr>
            <w:tcW w:w="976" w:type="dxa"/>
            <w:tcBorders>
              <w:top w:val="single" w:sz="4" w:space="0" w:color="auto"/>
              <w:left w:val="nil"/>
              <w:bottom w:val="nil"/>
              <w:right w:val="single" w:sz="4" w:space="0" w:color="808080"/>
            </w:tcBorders>
            <w:shd w:val="clear" w:color="auto" w:fill="auto"/>
            <w:noWrap/>
            <w:hideMark/>
          </w:tcPr>
          <w:p w14:paraId="4ACE6C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289E7E6"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169A18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w:t>
            </w:r>
          </w:p>
        </w:tc>
        <w:tc>
          <w:tcPr>
            <w:tcW w:w="1504" w:type="dxa"/>
            <w:tcBorders>
              <w:top w:val="single" w:sz="4" w:space="0" w:color="auto"/>
              <w:left w:val="nil"/>
              <w:bottom w:val="nil"/>
              <w:right w:val="single" w:sz="4" w:space="0" w:color="808080"/>
            </w:tcBorders>
            <w:shd w:val="clear" w:color="auto" w:fill="auto"/>
            <w:noWrap/>
            <w:hideMark/>
          </w:tcPr>
          <w:p w14:paraId="30A47E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94000</w:t>
            </w:r>
          </w:p>
        </w:tc>
        <w:tc>
          <w:tcPr>
            <w:tcW w:w="5930" w:type="dxa"/>
            <w:tcBorders>
              <w:top w:val="single" w:sz="4" w:space="0" w:color="auto"/>
              <w:left w:val="nil"/>
              <w:bottom w:val="nil"/>
              <w:right w:val="single" w:sz="4" w:space="0" w:color="808080"/>
            </w:tcBorders>
            <w:shd w:val="clear" w:color="auto" w:fill="auto"/>
            <w:hideMark/>
          </w:tcPr>
          <w:p w14:paraId="3196A8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Použití jeřábu pro montáž prosklených stěn, apod. včetně příslušné zpevněné plochy</w:t>
            </w:r>
          </w:p>
        </w:tc>
        <w:tc>
          <w:tcPr>
            <w:tcW w:w="633" w:type="dxa"/>
            <w:tcBorders>
              <w:top w:val="single" w:sz="4" w:space="0" w:color="auto"/>
              <w:left w:val="nil"/>
              <w:bottom w:val="nil"/>
              <w:right w:val="single" w:sz="4" w:space="0" w:color="808080"/>
            </w:tcBorders>
            <w:shd w:val="clear" w:color="auto" w:fill="auto"/>
            <w:noWrap/>
            <w:hideMark/>
          </w:tcPr>
          <w:p w14:paraId="7BB819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48" w:type="dxa"/>
            <w:tcBorders>
              <w:top w:val="single" w:sz="4" w:space="0" w:color="auto"/>
              <w:left w:val="nil"/>
              <w:bottom w:val="nil"/>
              <w:right w:val="single" w:sz="4" w:space="0" w:color="808080"/>
            </w:tcBorders>
            <w:shd w:val="clear" w:color="auto" w:fill="auto"/>
            <w:noWrap/>
            <w:hideMark/>
          </w:tcPr>
          <w:p w14:paraId="60BA66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69FD58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35 800,00</w:t>
            </w:r>
          </w:p>
        </w:tc>
        <w:tc>
          <w:tcPr>
            <w:tcW w:w="1456" w:type="dxa"/>
            <w:tcBorders>
              <w:top w:val="single" w:sz="4" w:space="0" w:color="auto"/>
              <w:left w:val="nil"/>
              <w:bottom w:val="nil"/>
              <w:right w:val="single" w:sz="4" w:space="0" w:color="808080"/>
            </w:tcBorders>
            <w:shd w:val="clear" w:color="auto" w:fill="auto"/>
            <w:noWrap/>
            <w:hideMark/>
          </w:tcPr>
          <w:p w14:paraId="373873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35 800,00</w:t>
            </w:r>
          </w:p>
        </w:tc>
        <w:tc>
          <w:tcPr>
            <w:tcW w:w="736" w:type="dxa"/>
            <w:tcBorders>
              <w:top w:val="single" w:sz="4" w:space="0" w:color="auto"/>
              <w:left w:val="nil"/>
              <w:bottom w:val="nil"/>
              <w:right w:val="single" w:sz="4" w:space="0" w:color="808080"/>
            </w:tcBorders>
            <w:shd w:val="clear" w:color="auto" w:fill="auto"/>
            <w:noWrap/>
            <w:hideMark/>
          </w:tcPr>
          <w:p w14:paraId="0BAFEE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75EFF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B25AFD"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4F9221B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4246E6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95</w:t>
            </w:r>
          </w:p>
        </w:tc>
        <w:tc>
          <w:tcPr>
            <w:tcW w:w="5930" w:type="dxa"/>
            <w:tcBorders>
              <w:top w:val="single" w:sz="4" w:space="0" w:color="auto"/>
              <w:left w:val="nil"/>
              <w:bottom w:val="nil"/>
              <w:right w:val="nil"/>
            </w:tcBorders>
            <w:shd w:val="clear" w:color="000000" w:fill="D6E1EE"/>
            <w:hideMark/>
          </w:tcPr>
          <w:p w14:paraId="74AC481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Dokončovací konstrukce na pozemních stavbách</w:t>
            </w:r>
          </w:p>
        </w:tc>
        <w:tc>
          <w:tcPr>
            <w:tcW w:w="633" w:type="dxa"/>
            <w:tcBorders>
              <w:top w:val="single" w:sz="4" w:space="0" w:color="auto"/>
              <w:left w:val="nil"/>
              <w:bottom w:val="nil"/>
              <w:right w:val="nil"/>
            </w:tcBorders>
            <w:shd w:val="clear" w:color="000000" w:fill="D6E1EE"/>
            <w:noWrap/>
            <w:hideMark/>
          </w:tcPr>
          <w:p w14:paraId="1056C96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6C78C0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6F88FFD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75CAC74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3 350,20</w:t>
            </w:r>
          </w:p>
        </w:tc>
        <w:tc>
          <w:tcPr>
            <w:tcW w:w="736" w:type="dxa"/>
            <w:tcBorders>
              <w:top w:val="single" w:sz="4" w:space="0" w:color="auto"/>
              <w:left w:val="nil"/>
              <w:bottom w:val="nil"/>
              <w:right w:val="nil"/>
            </w:tcBorders>
            <w:shd w:val="clear" w:color="000000" w:fill="D6E1EE"/>
            <w:noWrap/>
            <w:hideMark/>
          </w:tcPr>
          <w:p w14:paraId="7F4B93E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1751BA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F757E3B" w14:textId="77777777" w:rsidTr="00AF0983">
        <w:trPr>
          <w:trHeight w:val="1125"/>
        </w:trPr>
        <w:tc>
          <w:tcPr>
            <w:tcW w:w="441" w:type="dxa"/>
            <w:tcBorders>
              <w:top w:val="single" w:sz="4" w:space="0" w:color="auto"/>
              <w:left w:val="single" w:sz="4" w:space="0" w:color="auto"/>
              <w:bottom w:val="nil"/>
              <w:right w:val="single" w:sz="4" w:space="0" w:color="808080"/>
            </w:tcBorders>
            <w:shd w:val="clear" w:color="auto" w:fill="auto"/>
            <w:noWrap/>
            <w:hideMark/>
          </w:tcPr>
          <w:p w14:paraId="595971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w:t>
            </w:r>
          </w:p>
        </w:tc>
        <w:tc>
          <w:tcPr>
            <w:tcW w:w="1504" w:type="dxa"/>
            <w:tcBorders>
              <w:top w:val="single" w:sz="4" w:space="0" w:color="auto"/>
              <w:left w:val="nil"/>
              <w:bottom w:val="nil"/>
              <w:right w:val="single" w:sz="4" w:space="0" w:color="808080"/>
            </w:tcBorders>
            <w:shd w:val="clear" w:color="auto" w:fill="auto"/>
            <w:noWrap/>
            <w:hideMark/>
          </w:tcPr>
          <w:p w14:paraId="576EBF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952901111R00</w:t>
            </w:r>
          </w:p>
        </w:tc>
        <w:tc>
          <w:tcPr>
            <w:tcW w:w="5930" w:type="dxa"/>
            <w:tcBorders>
              <w:top w:val="single" w:sz="4" w:space="0" w:color="auto"/>
              <w:left w:val="nil"/>
              <w:bottom w:val="nil"/>
              <w:right w:val="single" w:sz="4" w:space="0" w:color="808080"/>
            </w:tcBorders>
            <w:shd w:val="clear" w:color="auto" w:fill="auto"/>
            <w:hideMark/>
          </w:tcPr>
          <w:p w14:paraId="4EACD4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Vyčištění budov a ostatních objektů budov bytové nebo občanské výstavby - zametení a umytí podlah, dlažeb, obkladů, schodů v místnostech, chodbách a schodištích, vyčištění a umytí oken, dveří s rámy, zárubněmi, umytí a vyčištění jiných zasklených a natíraných ploch a zařizovacích předmětů před předáním do užívání světlá výška podlaží do 4 m</w:t>
            </w:r>
          </w:p>
        </w:tc>
        <w:tc>
          <w:tcPr>
            <w:tcW w:w="633" w:type="dxa"/>
            <w:tcBorders>
              <w:top w:val="single" w:sz="4" w:space="0" w:color="auto"/>
              <w:left w:val="nil"/>
              <w:bottom w:val="nil"/>
              <w:right w:val="single" w:sz="4" w:space="0" w:color="808080"/>
            </w:tcBorders>
            <w:shd w:val="clear" w:color="auto" w:fill="auto"/>
            <w:noWrap/>
            <w:hideMark/>
          </w:tcPr>
          <w:p w14:paraId="575DED9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497119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nil"/>
              <w:right w:val="single" w:sz="4" w:space="0" w:color="808080"/>
            </w:tcBorders>
            <w:shd w:val="clear" w:color="000000" w:fill="99CCFF"/>
            <w:noWrap/>
            <w:hideMark/>
          </w:tcPr>
          <w:p w14:paraId="12FB1D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124,00</w:t>
            </w:r>
          </w:p>
        </w:tc>
        <w:tc>
          <w:tcPr>
            <w:tcW w:w="1456" w:type="dxa"/>
            <w:tcBorders>
              <w:top w:val="single" w:sz="4" w:space="0" w:color="auto"/>
              <w:left w:val="nil"/>
              <w:bottom w:val="nil"/>
              <w:right w:val="single" w:sz="4" w:space="0" w:color="808080"/>
            </w:tcBorders>
            <w:shd w:val="clear" w:color="auto" w:fill="auto"/>
            <w:noWrap/>
            <w:hideMark/>
          </w:tcPr>
          <w:p w14:paraId="46AFBF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2 294,00</w:t>
            </w:r>
          </w:p>
        </w:tc>
        <w:tc>
          <w:tcPr>
            <w:tcW w:w="736" w:type="dxa"/>
            <w:tcBorders>
              <w:top w:val="single" w:sz="4" w:space="0" w:color="auto"/>
              <w:left w:val="nil"/>
              <w:bottom w:val="nil"/>
              <w:right w:val="single" w:sz="4" w:space="0" w:color="808080"/>
            </w:tcBorders>
            <w:shd w:val="clear" w:color="auto" w:fill="auto"/>
            <w:noWrap/>
            <w:hideMark/>
          </w:tcPr>
          <w:p w14:paraId="5F5E49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3F2C3E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57A36EA"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797869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w:t>
            </w:r>
          </w:p>
        </w:tc>
        <w:tc>
          <w:tcPr>
            <w:tcW w:w="1504" w:type="dxa"/>
            <w:tcBorders>
              <w:top w:val="single" w:sz="4" w:space="0" w:color="auto"/>
              <w:left w:val="nil"/>
              <w:bottom w:val="nil"/>
              <w:right w:val="single" w:sz="4" w:space="0" w:color="808080"/>
            </w:tcBorders>
            <w:shd w:val="clear" w:color="auto" w:fill="auto"/>
            <w:noWrap/>
            <w:hideMark/>
          </w:tcPr>
          <w:p w14:paraId="1B6B02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953941312R00</w:t>
            </w:r>
          </w:p>
        </w:tc>
        <w:tc>
          <w:tcPr>
            <w:tcW w:w="5930" w:type="dxa"/>
            <w:tcBorders>
              <w:top w:val="single" w:sz="4" w:space="0" w:color="auto"/>
              <w:left w:val="nil"/>
              <w:bottom w:val="nil"/>
              <w:right w:val="single" w:sz="4" w:space="0" w:color="808080"/>
            </w:tcBorders>
            <w:shd w:val="clear" w:color="auto" w:fill="auto"/>
            <w:hideMark/>
          </w:tcPr>
          <w:p w14:paraId="734387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předmětů na hmoždinky osazení hasicího přístroje</w:t>
            </w:r>
          </w:p>
        </w:tc>
        <w:tc>
          <w:tcPr>
            <w:tcW w:w="633" w:type="dxa"/>
            <w:tcBorders>
              <w:top w:val="single" w:sz="4" w:space="0" w:color="auto"/>
              <w:left w:val="nil"/>
              <w:bottom w:val="nil"/>
              <w:right w:val="single" w:sz="4" w:space="0" w:color="808080"/>
            </w:tcBorders>
            <w:shd w:val="clear" w:color="auto" w:fill="auto"/>
            <w:noWrap/>
            <w:hideMark/>
          </w:tcPr>
          <w:p w14:paraId="00AC89E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7633F0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41ACF9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w:t>
            </w:r>
          </w:p>
        </w:tc>
        <w:tc>
          <w:tcPr>
            <w:tcW w:w="1456" w:type="dxa"/>
            <w:tcBorders>
              <w:top w:val="single" w:sz="4" w:space="0" w:color="auto"/>
              <w:left w:val="nil"/>
              <w:bottom w:val="nil"/>
              <w:right w:val="single" w:sz="4" w:space="0" w:color="808080"/>
            </w:tcBorders>
            <w:shd w:val="clear" w:color="auto" w:fill="auto"/>
            <w:noWrap/>
            <w:hideMark/>
          </w:tcPr>
          <w:p w14:paraId="23E2E7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w:t>
            </w:r>
          </w:p>
        </w:tc>
        <w:tc>
          <w:tcPr>
            <w:tcW w:w="736" w:type="dxa"/>
            <w:tcBorders>
              <w:top w:val="single" w:sz="4" w:space="0" w:color="auto"/>
              <w:left w:val="nil"/>
              <w:bottom w:val="nil"/>
              <w:right w:val="single" w:sz="4" w:space="0" w:color="808080"/>
            </w:tcBorders>
            <w:shd w:val="clear" w:color="auto" w:fill="auto"/>
            <w:noWrap/>
            <w:hideMark/>
          </w:tcPr>
          <w:p w14:paraId="52E6CE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7B9D1D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63007F"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4C9999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w:t>
            </w:r>
          </w:p>
        </w:tc>
        <w:tc>
          <w:tcPr>
            <w:tcW w:w="1504" w:type="dxa"/>
            <w:tcBorders>
              <w:top w:val="single" w:sz="4" w:space="0" w:color="auto"/>
              <w:left w:val="nil"/>
              <w:bottom w:val="nil"/>
              <w:right w:val="single" w:sz="4" w:space="0" w:color="808080"/>
            </w:tcBorders>
            <w:shd w:val="clear" w:color="auto" w:fill="auto"/>
            <w:noWrap/>
            <w:hideMark/>
          </w:tcPr>
          <w:p w14:paraId="3B9C22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44984114R</w:t>
            </w:r>
          </w:p>
        </w:tc>
        <w:tc>
          <w:tcPr>
            <w:tcW w:w="5930" w:type="dxa"/>
            <w:tcBorders>
              <w:top w:val="single" w:sz="4" w:space="0" w:color="auto"/>
              <w:left w:val="nil"/>
              <w:bottom w:val="nil"/>
              <w:right w:val="single" w:sz="4" w:space="0" w:color="808080"/>
            </w:tcBorders>
            <w:shd w:val="clear" w:color="auto" w:fill="auto"/>
            <w:hideMark/>
          </w:tcPr>
          <w:p w14:paraId="6FD334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přístoj hasicí práškový; P6Te; výtlačný prostředek dusík; náplň 6 kg; dostřik 4 m; doba činnosti min 12 s</w:t>
            </w:r>
          </w:p>
        </w:tc>
        <w:tc>
          <w:tcPr>
            <w:tcW w:w="633" w:type="dxa"/>
            <w:tcBorders>
              <w:top w:val="single" w:sz="4" w:space="0" w:color="auto"/>
              <w:left w:val="nil"/>
              <w:bottom w:val="nil"/>
              <w:right w:val="single" w:sz="4" w:space="0" w:color="808080"/>
            </w:tcBorders>
            <w:shd w:val="clear" w:color="auto" w:fill="auto"/>
            <w:noWrap/>
            <w:hideMark/>
          </w:tcPr>
          <w:p w14:paraId="14865C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01956C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5C5E81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980,00</w:t>
            </w:r>
          </w:p>
        </w:tc>
        <w:tc>
          <w:tcPr>
            <w:tcW w:w="1456" w:type="dxa"/>
            <w:tcBorders>
              <w:top w:val="single" w:sz="4" w:space="0" w:color="auto"/>
              <w:left w:val="nil"/>
              <w:bottom w:val="nil"/>
              <w:right w:val="single" w:sz="4" w:space="0" w:color="808080"/>
            </w:tcBorders>
            <w:shd w:val="clear" w:color="auto" w:fill="auto"/>
            <w:noWrap/>
            <w:hideMark/>
          </w:tcPr>
          <w:p w14:paraId="3093D7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980,00</w:t>
            </w:r>
          </w:p>
        </w:tc>
        <w:tc>
          <w:tcPr>
            <w:tcW w:w="736" w:type="dxa"/>
            <w:tcBorders>
              <w:top w:val="single" w:sz="4" w:space="0" w:color="auto"/>
              <w:left w:val="nil"/>
              <w:bottom w:val="nil"/>
              <w:right w:val="single" w:sz="4" w:space="0" w:color="808080"/>
            </w:tcBorders>
            <w:shd w:val="clear" w:color="auto" w:fill="auto"/>
            <w:noWrap/>
            <w:hideMark/>
          </w:tcPr>
          <w:p w14:paraId="32BC04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720F34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9D19A9"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0D16D34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FB49ED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5930" w:type="dxa"/>
            <w:tcBorders>
              <w:top w:val="single" w:sz="4" w:space="0" w:color="auto"/>
              <w:left w:val="nil"/>
              <w:bottom w:val="nil"/>
              <w:right w:val="nil"/>
            </w:tcBorders>
            <w:shd w:val="clear" w:color="000000" w:fill="D6E1EE"/>
            <w:hideMark/>
          </w:tcPr>
          <w:p w14:paraId="0F3E79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633" w:type="dxa"/>
            <w:tcBorders>
              <w:top w:val="single" w:sz="4" w:space="0" w:color="auto"/>
              <w:left w:val="nil"/>
              <w:bottom w:val="nil"/>
              <w:right w:val="nil"/>
            </w:tcBorders>
            <w:shd w:val="clear" w:color="000000" w:fill="D6E1EE"/>
            <w:noWrap/>
            <w:hideMark/>
          </w:tcPr>
          <w:p w14:paraId="6ACB8DB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1E097D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6D1F87D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6DABFB4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23 253,96</w:t>
            </w:r>
          </w:p>
        </w:tc>
        <w:tc>
          <w:tcPr>
            <w:tcW w:w="736" w:type="dxa"/>
            <w:tcBorders>
              <w:top w:val="single" w:sz="4" w:space="0" w:color="auto"/>
              <w:left w:val="nil"/>
              <w:bottom w:val="nil"/>
              <w:right w:val="nil"/>
            </w:tcBorders>
            <w:shd w:val="clear" w:color="000000" w:fill="D6E1EE"/>
            <w:noWrap/>
            <w:hideMark/>
          </w:tcPr>
          <w:p w14:paraId="79D2E20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A35F2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0A48B79"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FEE50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48951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998011001R00</w:t>
            </w:r>
          </w:p>
        </w:tc>
        <w:tc>
          <w:tcPr>
            <w:tcW w:w="5930" w:type="dxa"/>
            <w:tcBorders>
              <w:top w:val="single" w:sz="4" w:space="0" w:color="auto"/>
              <w:left w:val="nil"/>
              <w:bottom w:val="single" w:sz="4" w:space="0" w:color="auto"/>
              <w:right w:val="single" w:sz="4" w:space="0" w:color="808080"/>
            </w:tcBorders>
            <w:shd w:val="clear" w:color="auto" w:fill="auto"/>
            <w:hideMark/>
          </w:tcPr>
          <w:p w14:paraId="6305F3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budovy s nosnou konstrukcí zděnou výšky do 6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652D07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21478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77,51321</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64FE4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20922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23 253,96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88F1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9C42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676FAB5" w14:textId="77777777" w:rsidTr="00AF0983">
        <w:trPr>
          <w:trHeight w:val="450"/>
        </w:trPr>
        <w:tc>
          <w:tcPr>
            <w:tcW w:w="441" w:type="dxa"/>
            <w:tcBorders>
              <w:top w:val="nil"/>
              <w:left w:val="nil"/>
              <w:bottom w:val="nil"/>
              <w:right w:val="nil"/>
            </w:tcBorders>
            <w:shd w:val="clear" w:color="auto" w:fill="auto"/>
            <w:noWrap/>
            <w:hideMark/>
          </w:tcPr>
          <w:p w14:paraId="33877E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019EE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DEAE92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budovy občanské výstavby (JKSO 801), budovy pro bydlení (JKSO 803) budovy pro výrobu a služby (JKSO 812) s nosnou svislou konstrukcí zděnou z cihel nebo tvárnic nebo kovovou</w:t>
            </w:r>
          </w:p>
        </w:tc>
        <w:tc>
          <w:tcPr>
            <w:tcW w:w="736" w:type="dxa"/>
            <w:tcBorders>
              <w:top w:val="nil"/>
              <w:left w:val="nil"/>
              <w:bottom w:val="nil"/>
              <w:right w:val="nil"/>
            </w:tcBorders>
            <w:shd w:val="clear" w:color="auto" w:fill="auto"/>
            <w:noWrap/>
            <w:hideMark/>
          </w:tcPr>
          <w:p w14:paraId="27FEEC9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C7F1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308599A"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1D7C9E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50E4653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711</w:t>
            </w:r>
          </w:p>
        </w:tc>
        <w:tc>
          <w:tcPr>
            <w:tcW w:w="5930" w:type="dxa"/>
            <w:tcBorders>
              <w:top w:val="single" w:sz="4" w:space="0" w:color="auto"/>
              <w:left w:val="nil"/>
              <w:bottom w:val="nil"/>
              <w:right w:val="nil"/>
            </w:tcBorders>
            <w:shd w:val="clear" w:color="000000" w:fill="D6E1EE"/>
            <w:hideMark/>
          </w:tcPr>
          <w:p w14:paraId="650C44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Izolace proti vodě</w:t>
            </w:r>
          </w:p>
        </w:tc>
        <w:tc>
          <w:tcPr>
            <w:tcW w:w="633" w:type="dxa"/>
            <w:tcBorders>
              <w:top w:val="single" w:sz="4" w:space="0" w:color="auto"/>
              <w:left w:val="nil"/>
              <w:bottom w:val="nil"/>
              <w:right w:val="nil"/>
            </w:tcBorders>
            <w:shd w:val="clear" w:color="000000" w:fill="D6E1EE"/>
            <w:noWrap/>
            <w:hideMark/>
          </w:tcPr>
          <w:p w14:paraId="22B09C5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6C6997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29D7C6A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5ED8DB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22 664,87</w:t>
            </w:r>
          </w:p>
        </w:tc>
        <w:tc>
          <w:tcPr>
            <w:tcW w:w="736" w:type="dxa"/>
            <w:tcBorders>
              <w:top w:val="single" w:sz="4" w:space="0" w:color="auto"/>
              <w:left w:val="nil"/>
              <w:bottom w:val="nil"/>
              <w:right w:val="nil"/>
            </w:tcBorders>
            <w:shd w:val="clear" w:color="000000" w:fill="D6E1EE"/>
            <w:noWrap/>
            <w:hideMark/>
          </w:tcPr>
          <w:p w14:paraId="1562D8D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C2643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F093EF1"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2622A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B0594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711111001RZ1</w:t>
            </w:r>
          </w:p>
        </w:tc>
        <w:tc>
          <w:tcPr>
            <w:tcW w:w="5930" w:type="dxa"/>
            <w:tcBorders>
              <w:top w:val="single" w:sz="4" w:space="0" w:color="auto"/>
              <w:left w:val="nil"/>
              <w:bottom w:val="single" w:sz="4" w:space="0" w:color="auto"/>
              <w:right w:val="single" w:sz="4" w:space="0" w:color="808080"/>
            </w:tcBorders>
            <w:shd w:val="clear" w:color="auto" w:fill="auto"/>
            <w:hideMark/>
          </w:tcPr>
          <w:p w14:paraId="50225D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izolace proti zemní vlhkosti natěradly za studena na ploše vodorovné nátěrem penetračním, 1 x nátěr, včetně dodávky penetračního laku ALP</w:t>
            </w:r>
          </w:p>
        </w:tc>
        <w:tc>
          <w:tcPr>
            <w:tcW w:w="633" w:type="dxa"/>
            <w:tcBorders>
              <w:top w:val="single" w:sz="4" w:space="0" w:color="auto"/>
              <w:left w:val="nil"/>
              <w:bottom w:val="single" w:sz="4" w:space="0" w:color="auto"/>
              <w:right w:val="single" w:sz="4" w:space="0" w:color="808080"/>
            </w:tcBorders>
            <w:shd w:val="clear" w:color="auto" w:fill="auto"/>
            <w:noWrap/>
            <w:hideMark/>
          </w:tcPr>
          <w:p w14:paraId="515B0F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D7E00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5D721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924FC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1 213,06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E5AB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E4C9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1A6400F" w14:textId="77777777" w:rsidTr="00AF0983">
        <w:trPr>
          <w:trHeight w:val="255"/>
        </w:trPr>
        <w:tc>
          <w:tcPr>
            <w:tcW w:w="441" w:type="dxa"/>
            <w:tcBorders>
              <w:top w:val="nil"/>
              <w:left w:val="nil"/>
              <w:bottom w:val="nil"/>
              <w:right w:val="nil"/>
            </w:tcBorders>
            <w:shd w:val="clear" w:color="auto" w:fill="auto"/>
            <w:noWrap/>
            <w:hideMark/>
          </w:tcPr>
          <w:p w14:paraId="00C081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429D0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32CECD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88 : 24,96000</w:t>
            </w:r>
          </w:p>
        </w:tc>
        <w:tc>
          <w:tcPr>
            <w:tcW w:w="633" w:type="dxa"/>
            <w:tcBorders>
              <w:top w:val="nil"/>
              <w:left w:val="nil"/>
              <w:bottom w:val="nil"/>
              <w:right w:val="nil"/>
            </w:tcBorders>
            <w:shd w:val="clear" w:color="auto" w:fill="auto"/>
            <w:hideMark/>
          </w:tcPr>
          <w:p w14:paraId="6D85D46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2337D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24,96000</w:t>
            </w:r>
          </w:p>
        </w:tc>
        <w:tc>
          <w:tcPr>
            <w:tcW w:w="1144" w:type="dxa"/>
            <w:tcBorders>
              <w:top w:val="nil"/>
              <w:left w:val="nil"/>
              <w:bottom w:val="nil"/>
              <w:right w:val="nil"/>
            </w:tcBorders>
            <w:shd w:val="clear" w:color="auto" w:fill="auto"/>
            <w:noWrap/>
            <w:hideMark/>
          </w:tcPr>
          <w:p w14:paraId="4C58990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DF466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04BA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8086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CA6F0F"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1F44F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496CE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711112001RZ1</w:t>
            </w:r>
          </w:p>
        </w:tc>
        <w:tc>
          <w:tcPr>
            <w:tcW w:w="5930" w:type="dxa"/>
            <w:tcBorders>
              <w:top w:val="single" w:sz="4" w:space="0" w:color="auto"/>
              <w:left w:val="nil"/>
              <w:bottom w:val="single" w:sz="4" w:space="0" w:color="auto"/>
              <w:right w:val="single" w:sz="4" w:space="0" w:color="808080"/>
            </w:tcBorders>
            <w:shd w:val="clear" w:color="auto" w:fill="auto"/>
            <w:hideMark/>
          </w:tcPr>
          <w:p w14:paraId="4881B0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izolace proti zemní vlhkosti natěradly za studena na ploše svislé, včetně pomocného lešení o výšce podlahy do 1900 mm a pro zatížení do 1,5 kPa. nátěrem penetračním, 1x nátěr, včetně dodávky penetračního laku ALP</w:t>
            </w:r>
          </w:p>
        </w:tc>
        <w:tc>
          <w:tcPr>
            <w:tcW w:w="633" w:type="dxa"/>
            <w:tcBorders>
              <w:top w:val="single" w:sz="4" w:space="0" w:color="auto"/>
              <w:left w:val="nil"/>
              <w:bottom w:val="single" w:sz="4" w:space="0" w:color="auto"/>
              <w:right w:val="single" w:sz="4" w:space="0" w:color="808080"/>
            </w:tcBorders>
            <w:shd w:val="clear" w:color="auto" w:fill="auto"/>
            <w:noWrap/>
            <w:hideMark/>
          </w:tcPr>
          <w:p w14:paraId="32596F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C0EED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3B676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9FACC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706,58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742C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E0DE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2107320" w14:textId="77777777" w:rsidTr="00AF0983">
        <w:trPr>
          <w:trHeight w:val="255"/>
        </w:trPr>
        <w:tc>
          <w:tcPr>
            <w:tcW w:w="441" w:type="dxa"/>
            <w:tcBorders>
              <w:top w:val="nil"/>
              <w:left w:val="nil"/>
              <w:bottom w:val="nil"/>
              <w:right w:val="nil"/>
            </w:tcBorders>
            <w:shd w:val="clear" w:color="auto" w:fill="auto"/>
            <w:noWrap/>
            <w:hideMark/>
          </w:tcPr>
          <w:p w14:paraId="1E1343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40CAB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50F5C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0,5*(6,4+3,9)*2</w:t>
            </w:r>
          </w:p>
        </w:tc>
        <w:tc>
          <w:tcPr>
            <w:tcW w:w="633" w:type="dxa"/>
            <w:tcBorders>
              <w:top w:val="nil"/>
              <w:left w:val="nil"/>
              <w:bottom w:val="nil"/>
              <w:right w:val="nil"/>
            </w:tcBorders>
            <w:shd w:val="clear" w:color="auto" w:fill="auto"/>
            <w:hideMark/>
          </w:tcPr>
          <w:p w14:paraId="49631A5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9F625A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10,30000</w:t>
            </w:r>
          </w:p>
        </w:tc>
        <w:tc>
          <w:tcPr>
            <w:tcW w:w="1144" w:type="dxa"/>
            <w:tcBorders>
              <w:top w:val="nil"/>
              <w:left w:val="nil"/>
              <w:bottom w:val="nil"/>
              <w:right w:val="nil"/>
            </w:tcBorders>
            <w:shd w:val="clear" w:color="auto" w:fill="auto"/>
            <w:noWrap/>
            <w:hideMark/>
          </w:tcPr>
          <w:p w14:paraId="730EDA9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BE4E7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8415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13B113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4FF84F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C1D6E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01340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711131101RZ1</w:t>
            </w:r>
          </w:p>
        </w:tc>
        <w:tc>
          <w:tcPr>
            <w:tcW w:w="5930" w:type="dxa"/>
            <w:tcBorders>
              <w:top w:val="single" w:sz="4" w:space="0" w:color="auto"/>
              <w:left w:val="nil"/>
              <w:bottom w:val="single" w:sz="4" w:space="0" w:color="auto"/>
              <w:right w:val="single" w:sz="4" w:space="0" w:color="808080"/>
            </w:tcBorders>
            <w:shd w:val="clear" w:color="auto" w:fill="auto"/>
            <w:hideMark/>
          </w:tcPr>
          <w:p w14:paraId="0D924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izolace proti zemní vlhkosti pásy na sucho vodorovná, 1 vrstva, včetně dodávky izolačního pásu s hadrovou vložkou</w:t>
            </w:r>
          </w:p>
        </w:tc>
        <w:tc>
          <w:tcPr>
            <w:tcW w:w="633" w:type="dxa"/>
            <w:tcBorders>
              <w:top w:val="single" w:sz="4" w:space="0" w:color="auto"/>
              <w:left w:val="nil"/>
              <w:bottom w:val="single" w:sz="4" w:space="0" w:color="auto"/>
              <w:right w:val="single" w:sz="4" w:space="0" w:color="808080"/>
            </w:tcBorders>
            <w:shd w:val="clear" w:color="auto" w:fill="auto"/>
            <w:noWrap/>
            <w:hideMark/>
          </w:tcPr>
          <w:p w14:paraId="3ED4E6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88F67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08640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34,30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95A13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9BFB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0E48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A5C44C9" w14:textId="77777777" w:rsidTr="00AF0983">
        <w:trPr>
          <w:trHeight w:val="255"/>
        </w:trPr>
        <w:tc>
          <w:tcPr>
            <w:tcW w:w="441" w:type="dxa"/>
            <w:tcBorders>
              <w:top w:val="nil"/>
              <w:left w:val="nil"/>
              <w:bottom w:val="nil"/>
              <w:right w:val="nil"/>
            </w:tcBorders>
            <w:shd w:val="clear" w:color="auto" w:fill="auto"/>
            <w:noWrap/>
            <w:hideMark/>
          </w:tcPr>
          <w:p w14:paraId="099D53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387C0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9E9857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 první vrstvu tvárnic : (6,1+3)*2*0,4</w:t>
            </w:r>
          </w:p>
        </w:tc>
        <w:tc>
          <w:tcPr>
            <w:tcW w:w="633" w:type="dxa"/>
            <w:tcBorders>
              <w:top w:val="nil"/>
              <w:left w:val="nil"/>
              <w:bottom w:val="nil"/>
              <w:right w:val="nil"/>
            </w:tcBorders>
            <w:shd w:val="clear" w:color="auto" w:fill="auto"/>
            <w:hideMark/>
          </w:tcPr>
          <w:p w14:paraId="4EB12BD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DECF27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7,28000</w:t>
            </w:r>
          </w:p>
        </w:tc>
        <w:tc>
          <w:tcPr>
            <w:tcW w:w="1144" w:type="dxa"/>
            <w:tcBorders>
              <w:top w:val="nil"/>
              <w:left w:val="nil"/>
              <w:bottom w:val="nil"/>
              <w:right w:val="nil"/>
            </w:tcBorders>
            <w:shd w:val="clear" w:color="auto" w:fill="auto"/>
            <w:noWrap/>
            <w:hideMark/>
          </w:tcPr>
          <w:p w14:paraId="061E7AA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A540D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5A1F6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7180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B435F8"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0C79E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5061F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711141559RT1</w:t>
            </w:r>
          </w:p>
        </w:tc>
        <w:tc>
          <w:tcPr>
            <w:tcW w:w="5930" w:type="dxa"/>
            <w:tcBorders>
              <w:top w:val="single" w:sz="4" w:space="0" w:color="auto"/>
              <w:left w:val="nil"/>
              <w:bottom w:val="single" w:sz="4" w:space="0" w:color="auto"/>
              <w:right w:val="single" w:sz="4" w:space="0" w:color="808080"/>
            </w:tcBorders>
            <w:shd w:val="clear" w:color="auto" w:fill="auto"/>
            <w:hideMark/>
          </w:tcPr>
          <w:p w14:paraId="26E7CB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Provedení izolace proti zemní vlhkosti pásy přitavením vodorovná, 1 vrstva, bez dodávky izolačních pásů,  </w:t>
            </w:r>
          </w:p>
        </w:tc>
        <w:tc>
          <w:tcPr>
            <w:tcW w:w="633" w:type="dxa"/>
            <w:tcBorders>
              <w:top w:val="single" w:sz="4" w:space="0" w:color="auto"/>
              <w:left w:val="nil"/>
              <w:bottom w:val="single" w:sz="4" w:space="0" w:color="auto"/>
              <w:right w:val="single" w:sz="4" w:space="0" w:color="808080"/>
            </w:tcBorders>
            <w:shd w:val="clear" w:color="auto" w:fill="auto"/>
            <w:noWrap/>
            <w:hideMark/>
          </w:tcPr>
          <w:p w14:paraId="256D73C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2FE5F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398CD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8050B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3 199,87</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8980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1A5E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CB83ABF" w14:textId="77777777" w:rsidTr="00AF0983">
        <w:trPr>
          <w:trHeight w:val="255"/>
        </w:trPr>
        <w:tc>
          <w:tcPr>
            <w:tcW w:w="441" w:type="dxa"/>
            <w:tcBorders>
              <w:top w:val="nil"/>
              <w:left w:val="nil"/>
              <w:bottom w:val="nil"/>
              <w:right w:val="nil"/>
            </w:tcBorders>
            <w:shd w:val="clear" w:color="auto" w:fill="auto"/>
            <w:noWrap/>
            <w:hideMark/>
          </w:tcPr>
          <w:p w14:paraId="1C872D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8F6FE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687C4B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6,4*3,9</w:t>
            </w:r>
          </w:p>
        </w:tc>
        <w:tc>
          <w:tcPr>
            <w:tcW w:w="633" w:type="dxa"/>
            <w:tcBorders>
              <w:top w:val="nil"/>
              <w:left w:val="nil"/>
              <w:bottom w:val="nil"/>
              <w:right w:val="nil"/>
            </w:tcBorders>
            <w:shd w:val="clear" w:color="auto" w:fill="auto"/>
            <w:hideMark/>
          </w:tcPr>
          <w:p w14:paraId="219209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A951F6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24,96000</w:t>
            </w:r>
          </w:p>
        </w:tc>
        <w:tc>
          <w:tcPr>
            <w:tcW w:w="1144" w:type="dxa"/>
            <w:tcBorders>
              <w:top w:val="nil"/>
              <w:left w:val="nil"/>
              <w:bottom w:val="nil"/>
              <w:right w:val="nil"/>
            </w:tcBorders>
            <w:shd w:val="clear" w:color="auto" w:fill="auto"/>
            <w:noWrap/>
            <w:hideMark/>
          </w:tcPr>
          <w:p w14:paraId="45E1E23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5AFE7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4517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DADB9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6E4F36"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2B28D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6EFFD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711142559R00</w:t>
            </w:r>
          </w:p>
        </w:tc>
        <w:tc>
          <w:tcPr>
            <w:tcW w:w="5930" w:type="dxa"/>
            <w:tcBorders>
              <w:top w:val="single" w:sz="4" w:space="0" w:color="auto"/>
              <w:left w:val="nil"/>
              <w:bottom w:val="single" w:sz="4" w:space="0" w:color="auto"/>
              <w:right w:val="single" w:sz="4" w:space="0" w:color="808080"/>
            </w:tcBorders>
            <w:shd w:val="clear" w:color="auto" w:fill="auto"/>
            <w:hideMark/>
          </w:tcPr>
          <w:p w14:paraId="3FE0EB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Provedení izolace proti zemní vlhkosti pásy přitavením svislá, 1 vrstva, bez dodávky izolačních pásů,  </w:t>
            </w:r>
          </w:p>
        </w:tc>
        <w:tc>
          <w:tcPr>
            <w:tcW w:w="633" w:type="dxa"/>
            <w:tcBorders>
              <w:top w:val="single" w:sz="4" w:space="0" w:color="auto"/>
              <w:left w:val="nil"/>
              <w:bottom w:val="single" w:sz="4" w:space="0" w:color="auto"/>
              <w:right w:val="single" w:sz="4" w:space="0" w:color="808080"/>
            </w:tcBorders>
            <w:shd w:val="clear" w:color="auto" w:fill="auto"/>
            <w:noWrap/>
            <w:hideMark/>
          </w:tcPr>
          <w:p w14:paraId="32C74A3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2773A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319CE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145,60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01BC5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1 499,68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64821C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93FD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DE9215F" w14:textId="77777777" w:rsidTr="00AF0983">
        <w:trPr>
          <w:trHeight w:val="255"/>
        </w:trPr>
        <w:tc>
          <w:tcPr>
            <w:tcW w:w="441" w:type="dxa"/>
            <w:tcBorders>
              <w:top w:val="nil"/>
              <w:left w:val="nil"/>
              <w:bottom w:val="nil"/>
              <w:right w:val="nil"/>
            </w:tcBorders>
            <w:shd w:val="clear" w:color="auto" w:fill="auto"/>
            <w:noWrap/>
            <w:hideMark/>
          </w:tcPr>
          <w:p w14:paraId="28E193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0F68A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D310DC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86 : 10,30000</w:t>
            </w:r>
          </w:p>
        </w:tc>
        <w:tc>
          <w:tcPr>
            <w:tcW w:w="633" w:type="dxa"/>
            <w:tcBorders>
              <w:top w:val="nil"/>
              <w:left w:val="nil"/>
              <w:bottom w:val="nil"/>
              <w:right w:val="nil"/>
            </w:tcBorders>
            <w:shd w:val="clear" w:color="auto" w:fill="auto"/>
            <w:hideMark/>
          </w:tcPr>
          <w:p w14:paraId="1DEAED5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8A06F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10,30000</w:t>
            </w:r>
          </w:p>
        </w:tc>
        <w:tc>
          <w:tcPr>
            <w:tcW w:w="1144" w:type="dxa"/>
            <w:tcBorders>
              <w:top w:val="nil"/>
              <w:left w:val="nil"/>
              <w:bottom w:val="nil"/>
              <w:right w:val="nil"/>
            </w:tcBorders>
            <w:shd w:val="clear" w:color="auto" w:fill="auto"/>
            <w:noWrap/>
            <w:hideMark/>
          </w:tcPr>
          <w:p w14:paraId="1DF20BC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9BB55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DB02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F3B1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A88088"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33B1FD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w:t>
            </w:r>
          </w:p>
        </w:tc>
        <w:tc>
          <w:tcPr>
            <w:tcW w:w="1504" w:type="dxa"/>
            <w:tcBorders>
              <w:top w:val="single" w:sz="4" w:space="0" w:color="auto"/>
              <w:left w:val="nil"/>
              <w:bottom w:val="nil"/>
              <w:right w:val="single" w:sz="4" w:space="0" w:color="808080"/>
            </w:tcBorders>
            <w:shd w:val="clear" w:color="auto" w:fill="auto"/>
            <w:noWrap/>
            <w:hideMark/>
          </w:tcPr>
          <w:p w14:paraId="4E52FB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711823121RT1</w:t>
            </w:r>
          </w:p>
        </w:tc>
        <w:tc>
          <w:tcPr>
            <w:tcW w:w="5930" w:type="dxa"/>
            <w:tcBorders>
              <w:top w:val="single" w:sz="4" w:space="0" w:color="auto"/>
              <w:left w:val="nil"/>
              <w:bottom w:val="nil"/>
              <w:right w:val="single" w:sz="4" w:space="0" w:color="808080"/>
            </w:tcBorders>
            <w:shd w:val="clear" w:color="auto" w:fill="auto"/>
            <w:hideMark/>
          </w:tcPr>
          <w:p w14:paraId="607DFE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Ochrana konstrukcí nopovou fólií svisle,  , bez dodávky fólie</w:t>
            </w:r>
          </w:p>
        </w:tc>
        <w:tc>
          <w:tcPr>
            <w:tcW w:w="633" w:type="dxa"/>
            <w:tcBorders>
              <w:top w:val="single" w:sz="4" w:space="0" w:color="auto"/>
              <w:left w:val="nil"/>
              <w:bottom w:val="nil"/>
              <w:right w:val="single" w:sz="4" w:space="0" w:color="808080"/>
            </w:tcBorders>
            <w:shd w:val="clear" w:color="auto" w:fill="auto"/>
            <w:noWrap/>
            <w:hideMark/>
          </w:tcPr>
          <w:p w14:paraId="5C9C20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6CA8D2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144" w:type="dxa"/>
            <w:tcBorders>
              <w:top w:val="single" w:sz="4" w:space="0" w:color="auto"/>
              <w:left w:val="nil"/>
              <w:bottom w:val="nil"/>
              <w:right w:val="single" w:sz="4" w:space="0" w:color="808080"/>
            </w:tcBorders>
            <w:shd w:val="clear" w:color="000000" w:fill="99CCFF"/>
            <w:noWrap/>
            <w:hideMark/>
          </w:tcPr>
          <w:p w14:paraId="238F63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88,20</w:t>
            </w:r>
          </w:p>
        </w:tc>
        <w:tc>
          <w:tcPr>
            <w:tcW w:w="1456" w:type="dxa"/>
            <w:tcBorders>
              <w:top w:val="single" w:sz="4" w:space="0" w:color="auto"/>
              <w:left w:val="nil"/>
              <w:bottom w:val="nil"/>
              <w:right w:val="single" w:sz="4" w:space="0" w:color="808080"/>
            </w:tcBorders>
            <w:shd w:val="clear" w:color="auto" w:fill="auto"/>
            <w:noWrap/>
            <w:hideMark/>
          </w:tcPr>
          <w:p w14:paraId="4EF21E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2 646,00</w:t>
            </w:r>
          </w:p>
        </w:tc>
        <w:tc>
          <w:tcPr>
            <w:tcW w:w="736" w:type="dxa"/>
            <w:tcBorders>
              <w:top w:val="single" w:sz="4" w:space="0" w:color="auto"/>
              <w:left w:val="nil"/>
              <w:bottom w:val="nil"/>
              <w:right w:val="single" w:sz="4" w:space="0" w:color="808080"/>
            </w:tcBorders>
            <w:shd w:val="clear" w:color="auto" w:fill="auto"/>
            <w:noWrap/>
            <w:hideMark/>
          </w:tcPr>
          <w:p w14:paraId="39967F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single" w:sz="4" w:space="0" w:color="auto"/>
              <w:left w:val="nil"/>
              <w:bottom w:val="nil"/>
              <w:right w:val="single" w:sz="4" w:space="0" w:color="808080"/>
            </w:tcBorders>
            <w:shd w:val="clear" w:color="auto" w:fill="auto"/>
            <w:noWrap/>
            <w:hideMark/>
          </w:tcPr>
          <w:p w14:paraId="5D9A47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C5E011F"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557A1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DD49E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28323137R</w:t>
            </w:r>
          </w:p>
        </w:tc>
        <w:tc>
          <w:tcPr>
            <w:tcW w:w="5930" w:type="dxa"/>
            <w:tcBorders>
              <w:top w:val="single" w:sz="4" w:space="0" w:color="auto"/>
              <w:left w:val="nil"/>
              <w:bottom w:val="single" w:sz="4" w:space="0" w:color="auto"/>
              <w:right w:val="single" w:sz="4" w:space="0" w:color="808080"/>
            </w:tcBorders>
            <w:shd w:val="clear" w:color="auto" w:fill="auto"/>
            <w:hideMark/>
          </w:tcPr>
          <w:p w14:paraId="40CA0D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fólie izolační zemní drenážní; výška nopů 8,0 mm; HDPE; kašírování PP geotextilie</w:t>
            </w:r>
          </w:p>
        </w:tc>
        <w:tc>
          <w:tcPr>
            <w:tcW w:w="633" w:type="dxa"/>
            <w:tcBorders>
              <w:top w:val="single" w:sz="4" w:space="0" w:color="auto"/>
              <w:left w:val="nil"/>
              <w:bottom w:val="single" w:sz="4" w:space="0" w:color="auto"/>
              <w:right w:val="single" w:sz="4" w:space="0" w:color="808080"/>
            </w:tcBorders>
            <w:shd w:val="clear" w:color="auto" w:fill="auto"/>
            <w:noWrap/>
            <w:hideMark/>
          </w:tcPr>
          <w:p w14:paraId="22682D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1B86C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B3652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E1912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DD7F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7548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1BA8832" w14:textId="77777777" w:rsidTr="00AF0983">
        <w:trPr>
          <w:trHeight w:val="255"/>
        </w:trPr>
        <w:tc>
          <w:tcPr>
            <w:tcW w:w="441" w:type="dxa"/>
            <w:tcBorders>
              <w:top w:val="nil"/>
              <w:left w:val="nil"/>
              <w:bottom w:val="nil"/>
              <w:right w:val="nil"/>
            </w:tcBorders>
            <w:shd w:val="clear" w:color="auto" w:fill="auto"/>
            <w:noWrap/>
            <w:hideMark/>
          </w:tcPr>
          <w:p w14:paraId="5D5DCC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28A1D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795977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90 : 30,00000*1,1</w:t>
            </w:r>
          </w:p>
        </w:tc>
        <w:tc>
          <w:tcPr>
            <w:tcW w:w="633" w:type="dxa"/>
            <w:tcBorders>
              <w:top w:val="nil"/>
              <w:left w:val="nil"/>
              <w:bottom w:val="nil"/>
              <w:right w:val="nil"/>
            </w:tcBorders>
            <w:shd w:val="clear" w:color="auto" w:fill="auto"/>
            <w:hideMark/>
          </w:tcPr>
          <w:p w14:paraId="00E13F1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C3E6DC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33,00000</w:t>
            </w:r>
          </w:p>
        </w:tc>
        <w:tc>
          <w:tcPr>
            <w:tcW w:w="1144" w:type="dxa"/>
            <w:tcBorders>
              <w:top w:val="nil"/>
              <w:left w:val="nil"/>
              <w:bottom w:val="nil"/>
              <w:right w:val="nil"/>
            </w:tcBorders>
            <w:shd w:val="clear" w:color="auto" w:fill="auto"/>
            <w:noWrap/>
            <w:hideMark/>
          </w:tcPr>
          <w:p w14:paraId="620596D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B78F3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A1A9D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09B6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33EF4B"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C07BC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FD97D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62852252R</w:t>
            </w:r>
          </w:p>
        </w:tc>
        <w:tc>
          <w:tcPr>
            <w:tcW w:w="5930" w:type="dxa"/>
            <w:tcBorders>
              <w:top w:val="single" w:sz="4" w:space="0" w:color="auto"/>
              <w:left w:val="nil"/>
              <w:bottom w:val="single" w:sz="4" w:space="0" w:color="auto"/>
              <w:right w:val="single" w:sz="4" w:space="0" w:color="808080"/>
            </w:tcBorders>
            <w:shd w:val="clear" w:color="auto" w:fill="auto"/>
            <w:hideMark/>
          </w:tcPr>
          <w:p w14:paraId="65C303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pás izolační z modifikovaného asfaltu natavitelný; nosná vložka polyesterové rouno; horní strana jemný minerální posyp; spodní strana PE fólie; tl. 5,0 mm </w:t>
            </w:r>
          </w:p>
        </w:tc>
        <w:tc>
          <w:tcPr>
            <w:tcW w:w="633" w:type="dxa"/>
            <w:tcBorders>
              <w:top w:val="single" w:sz="4" w:space="0" w:color="auto"/>
              <w:left w:val="nil"/>
              <w:bottom w:val="single" w:sz="4" w:space="0" w:color="auto"/>
              <w:right w:val="single" w:sz="4" w:space="0" w:color="808080"/>
            </w:tcBorders>
            <w:shd w:val="clear" w:color="auto" w:fill="auto"/>
            <w:noWrap/>
            <w:hideMark/>
          </w:tcPr>
          <w:p w14:paraId="05715A4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8A1C3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40,54900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0D76C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36011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8 028,70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822A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9312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AE7EC3C" w14:textId="77777777" w:rsidTr="00AF0983">
        <w:trPr>
          <w:trHeight w:val="255"/>
        </w:trPr>
        <w:tc>
          <w:tcPr>
            <w:tcW w:w="441" w:type="dxa"/>
            <w:tcBorders>
              <w:top w:val="nil"/>
              <w:left w:val="nil"/>
              <w:bottom w:val="nil"/>
              <w:right w:val="nil"/>
            </w:tcBorders>
            <w:shd w:val="clear" w:color="auto" w:fill="auto"/>
            <w:noWrap/>
            <w:hideMark/>
          </w:tcPr>
          <w:p w14:paraId="436FFF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ABB79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5405E3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88 : 24,96000*1,15</w:t>
            </w:r>
          </w:p>
        </w:tc>
        <w:tc>
          <w:tcPr>
            <w:tcW w:w="633" w:type="dxa"/>
            <w:tcBorders>
              <w:top w:val="nil"/>
              <w:left w:val="nil"/>
              <w:bottom w:val="nil"/>
              <w:right w:val="nil"/>
            </w:tcBorders>
            <w:shd w:val="clear" w:color="auto" w:fill="auto"/>
            <w:hideMark/>
          </w:tcPr>
          <w:p w14:paraId="516B793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316EC6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28,70400</w:t>
            </w:r>
          </w:p>
        </w:tc>
        <w:tc>
          <w:tcPr>
            <w:tcW w:w="1144" w:type="dxa"/>
            <w:tcBorders>
              <w:top w:val="nil"/>
              <w:left w:val="nil"/>
              <w:bottom w:val="nil"/>
              <w:right w:val="nil"/>
            </w:tcBorders>
            <w:shd w:val="clear" w:color="auto" w:fill="auto"/>
            <w:noWrap/>
            <w:hideMark/>
          </w:tcPr>
          <w:p w14:paraId="4178240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90BF1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3C68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A8BA9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07B4EB" w14:textId="77777777" w:rsidTr="00AF0983">
        <w:trPr>
          <w:trHeight w:val="255"/>
        </w:trPr>
        <w:tc>
          <w:tcPr>
            <w:tcW w:w="441" w:type="dxa"/>
            <w:tcBorders>
              <w:top w:val="nil"/>
              <w:left w:val="nil"/>
              <w:bottom w:val="nil"/>
              <w:right w:val="nil"/>
            </w:tcBorders>
            <w:shd w:val="clear" w:color="auto" w:fill="auto"/>
            <w:noWrap/>
            <w:hideMark/>
          </w:tcPr>
          <w:p w14:paraId="2E5EB5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26BAB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795791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86 : 10,30000*1,15</w:t>
            </w:r>
          </w:p>
        </w:tc>
        <w:tc>
          <w:tcPr>
            <w:tcW w:w="633" w:type="dxa"/>
            <w:tcBorders>
              <w:top w:val="nil"/>
              <w:left w:val="nil"/>
              <w:bottom w:val="nil"/>
              <w:right w:val="nil"/>
            </w:tcBorders>
            <w:shd w:val="clear" w:color="auto" w:fill="auto"/>
            <w:hideMark/>
          </w:tcPr>
          <w:p w14:paraId="3C531BB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B5BC48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11,84500</w:t>
            </w:r>
          </w:p>
        </w:tc>
        <w:tc>
          <w:tcPr>
            <w:tcW w:w="1144" w:type="dxa"/>
            <w:tcBorders>
              <w:top w:val="nil"/>
              <w:left w:val="nil"/>
              <w:bottom w:val="nil"/>
              <w:right w:val="nil"/>
            </w:tcBorders>
            <w:shd w:val="clear" w:color="auto" w:fill="auto"/>
            <w:noWrap/>
            <w:hideMark/>
          </w:tcPr>
          <w:p w14:paraId="6A8E4E1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056E8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2730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73A1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96C14F" w14:textId="77777777" w:rsidTr="00AF0983">
        <w:trPr>
          <w:trHeight w:val="255"/>
        </w:trPr>
        <w:tc>
          <w:tcPr>
            <w:tcW w:w="441" w:type="dxa"/>
            <w:tcBorders>
              <w:top w:val="nil"/>
              <w:left w:val="nil"/>
              <w:bottom w:val="nil"/>
              <w:right w:val="nil"/>
            </w:tcBorders>
            <w:shd w:val="clear" w:color="auto" w:fill="auto"/>
            <w:noWrap/>
            <w:hideMark/>
          </w:tcPr>
          <w:p w14:paraId="74B47A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w:t>
            </w:r>
          </w:p>
        </w:tc>
        <w:tc>
          <w:tcPr>
            <w:tcW w:w="1504" w:type="dxa"/>
            <w:tcBorders>
              <w:top w:val="nil"/>
              <w:left w:val="nil"/>
              <w:bottom w:val="nil"/>
              <w:right w:val="nil"/>
            </w:tcBorders>
            <w:shd w:val="clear" w:color="auto" w:fill="auto"/>
            <w:noWrap/>
            <w:hideMark/>
          </w:tcPr>
          <w:p w14:paraId="4ABF21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998711201R00</w:t>
            </w:r>
          </w:p>
        </w:tc>
        <w:tc>
          <w:tcPr>
            <w:tcW w:w="5930" w:type="dxa"/>
            <w:tcBorders>
              <w:top w:val="nil"/>
              <w:left w:val="nil"/>
              <w:bottom w:val="nil"/>
              <w:right w:val="nil"/>
            </w:tcBorders>
            <w:shd w:val="clear" w:color="auto" w:fill="auto"/>
            <w:hideMark/>
          </w:tcPr>
          <w:p w14:paraId="217EBF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izolace proti vodě svisle do 6 m</w:t>
            </w:r>
          </w:p>
        </w:tc>
        <w:tc>
          <w:tcPr>
            <w:tcW w:w="633" w:type="dxa"/>
            <w:tcBorders>
              <w:top w:val="nil"/>
              <w:left w:val="nil"/>
              <w:bottom w:val="nil"/>
              <w:right w:val="nil"/>
            </w:tcBorders>
            <w:shd w:val="clear" w:color="auto" w:fill="auto"/>
            <w:noWrap/>
            <w:hideMark/>
          </w:tcPr>
          <w:p w14:paraId="1674630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0A0840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332,09300</w:t>
            </w:r>
          </w:p>
        </w:tc>
        <w:tc>
          <w:tcPr>
            <w:tcW w:w="1144" w:type="dxa"/>
            <w:tcBorders>
              <w:top w:val="nil"/>
              <w:left w:val="nil"/>
              <w:bottom w:val="nil"/>
              <w:right w:val="nil"/>
            </w:tcBorders>
            <w:shd w:val="clear" w:color="000000" w:fill="99CCFF"/>
            <w:noWrap/>
            <w:hideMark/>
          </w:tcPr>
          <w:p w14:paraId="79915F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w:t>
            </w:r>
          </w:p>
        </w:tc>
        <w:tc>
          <w:tcPr>
            <w:tcW w:w="1456" w:type="dxa"/>
            <w:tcBorders>
              <w:top w:val="nil"/>
              <w:left w:val="nil"/>
              <w:bottom w:val="nil"/>
              <w:right w:val="nil"/>
            </w:tcBorders>
            <w:shd w:val="clear" w:color="auto" w:fill="auto"/>
            <w:noWrap/>
            <w:hideMark/>
          </w:tcPr>
          <w:p w14:paraId="5915E4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996,28</w:t>
            </w:r>
          </w:p>
        </w:tc>
        <w:tc>
          <w:tcPr>
            <w:tcW w:w="736" w:type="dxa"/>
            <w:tcBorders>
              <w:top w:val="nil"/>
              <w:left w:val="nil"/>
              <w:bottom w:val="nil"/>
              <w:right w:val="nil"/>
            </w:tcBorders>
            <w:shd w:val="clear" w:color="auto" w:fill="auto"/>
            <w:noWrap/>
            <w:hideMark/>
          </w:tcPr>
          <w:p w14:paraId="37F409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800-711</w:t>
            </w:r>
          </w:p>
        </w:tc>
        <w:tc>
          <w:tcPr>
            <w:tcW w:w="976" w:type="dxa"/>
            <w:tcBorders>
              <w:top w:val="nil"/>
              <w:left w:val="nil"/>
              <w:bottom w:val="nil"/>
              <w:right w:val="nil"/>
            </w:tcBorders>
            <w:shd w:val="clear" w:color="auto" w:fill="auto"/>
            <w:noWrap/>
            <w:hideMark/>
          </w:tcPr>
          <w:p w14:paraId="282A29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00BA21" w14:textId="77777777" w:rsidTr="00AF0983">
        <w:trPr>
          <w:trHeight w:val="255"/>
        </w:trPr>
        <w:tc>
          <w:tcPr>
            <w:tcW w:w="441" w:type="dxa"/>
            <w:tcBorders>
              <w:top w:val="nil"/>
              <w:left w:val="nil"/>
              <w:bottom w:val="nil"/>
              <w:right w:val="nil"/>
            </w:tcBorders>
            <w:shd w:val="clear" w:color="auto" w:fill="auto"/>
            <w:noWrap/>
            <w:hideMark/>
          </w:tcPr>
          <w:p w14:paraId="5682E2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63BB4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B870B8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14:paraId="36D1186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A2C8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7CFD19"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4F1306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23DB6E1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713</w:t>
            </w:r>
          </w:p>
        </w:tc>
        <w:tc>
          <w:tcPr>
            <w:tcW w:w="5930" w:type="dxa"/>
            <w:tcBorders>
              <w:top w:val="single" w:sz="4" w:space="0" w:color="auto"/>
              <w:left w:val="nil"/>
              <w:bottom w:val="nil"/>
              <w:right w:val="nil"/>
            </w:tcBorders>
            <w:shd w:val="clear" w:color="000000" w:fill="D6E1EE"/>
            <w:hideMark/>
          </w:tcPr>
          <w:p w14:paraId="341A12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Izolace tepelné</w:t>
            </w:r>
          </w:p>
        </w:tc>
        <w:tc>
          <w:tcPr>
            <w:tcW w:w="633" w:type="dxa"/>
            <w:tcBorders>
              <w:top w:val="single" w:sz="4" w:space="0" w:color="auto"/>
              <w:left w:val="nil"/>
              <w:bottom w:val="nil"/>
              <w:right w:val="nil"/>
            </w:tcBorders>
            <w:shd w:val="clear" w:color="000000" w:fill="D6E1EE"/>
            <w:noWrap/>
            <w:hideMark/>
          </w:tcPr>
          <w:p w14:paraId="6747D5D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49E463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59BD20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47A6945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54 306,19</w:t>
            </w:r>
          </w:p>
        </w:tc>
        <w:tc>
          <w:tcPr>
            <w:tcW w:w="736" w:type="dxa"/>
            <w:tcBorders>
              <w:top w:val="single" w:sz="4" w:space="0" w:color="auto"/>
              <w:left w:val="nil"/>
              <w:bottom w:val="nil"/>
              <w:right w:val="nil"/>
            </w:tcBorders>
            <w:shd w:val="clear" w:color="000000" w:fill="D6E1EE"/>
            <w:noWrap/>
            <w:hideMark/>
          </w:tcPr>
          <w:p w14:paraId="5C95F46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FCDAD4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AC71EF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60651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B60E0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713111130RT2</w:t>
            </w:r>
          </w:p>
        </w:tc>
        <w:tc>
          <w:tcPr>
            <w:tcW w:w="5930" w:type="dxa"/>
            <w:tcBorders>
              <w:top w:val="single" w:sz="4" w:space="0" w:color="auto"/>
              <w:left w:val="nil"/>
              <w:bottom w:val="single" w:sz="4" w:space="0" w:color="auto"/>
              <w:right w:val="single" w:sz="4" w:space="0" w:color="808080"/>
            </w:tcBorders>
            <w:shd w:val="clear" w:color="auto" w:fill="auto"/>
            <w:hideMark/>
          </w:tcPr>
          <w:p w14:paraId="2E9A1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stropů vložené mezi krokve, dvouvrstvá</w:t>
            </w:r>
          </w:p>
        </w:tc>
        <w:tc>
          <w:tcPr>
            <w:tcW w:w="633" w:type="dxa"/>
            <w:tcBorders>
              <w:top w:val="single" w:sz="4" w:space="0" w:color="auto"/>
              <w:left w:val="nil"/>
              <w:bottom w:val="single" w:sz="4" w:space="0" w:color="auto"/>
              <w:right w:val="single" w:sz="4" w:space="0" w:color="808080"/>
            </w:tcBorders>
            <w:shd w:val="clear" w:color="auto" w:fill="auto"/>
            <w:noWrap/>
            <w:hideMark/>
          </w:tcPr>
          <w:p w14:paraId="68F5E10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BC5CF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30,78000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EC125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221,00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2C813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6 802,38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A43F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3455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33A5E20" w14:textId="77777777" w:rsidTr="00AF0983">
        <w:trPr>
          <w:trHeight w:val="255"/>
        </w:trPr>
        <w:tc>
          <w:tcPr>
            <w:tcW w:w="441" w:type="dxa"/>
            <w:tcBorders>
              <w:top w:val="nil"/>
              <w:left w:val="nil"/>
              <w:bottom w:val="nil"/>
              <w:right w:val="nil"/>
            </w:tcBorders>
            <w:shd w:val="clear" w:color="auto" w:fill="auto"/>
            <w:noWrap/>
            <w:hideMark/>
          </w:tcPr>
          <w:p w14:paraId="23FAE8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BBB43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A1D3FF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2,7*2*5,7</w:t>
            </w:r>
          </w:p>
        </w:tc>
        <w:tc>
          <w:tcPr>
            <w:tcW w:w="633" w:type="dxa"/>
            <w:tcBorders>
              <w:top w:val="nil"/>
              <w:left w:val="nil"/>
              <w:bottom w:val="nil"/>
              <w:right w:val="nil"/>
            </w:tcBorders>
            <w:shd w:val="clear" w:color="auto" w:fill="auto"/>
            <w:hideMark/>
          </w:tcPr>
          <w:p w14:paraId="1F2CAD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FF75A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30,78000</w:t>
            </w:r>
          </w:p>
        </w:tc>
        <w:tc>
          <w:tcPr>
            <w:tcW w:w="1144" w:type="dxa"/>
            <w:tcBorders>
              <w:top w:val="nil"/>
              <w:left w:val="nil"/>
              <w:bottom w:val="nil"/>
              <w:right w:val="nil"/>
            </w:tcBorders>
            <w:shd w:val="clear" w:color="auto" w:fill="auto"/>
            <w:noWrap/>
            <w:hideMark/>
          </w:tcPr>
          <w:p w14:paraId="1F59F87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99CCE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FA65C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C3548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E22F5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13998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999DD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713121111R00</w:t>
            </w:r>
          </w:p>
        </w:tc>
        <w:tc>
          <w:tcPr>
            <w:tcW w:w="5930" w:type="dxa"/>
            <w:tcBorders>
              <w:top w:val="single" w:sz="4" w:space="0" w:color="auto"/>
              <w:left w:val="nil"/>
              <w:bottom w:val="single" w:sz="4" w:space="0" w:color="auto"/>
              <w:right w:val="single" w:sz="4" w:space="0" w:color="808080"/>
            </w:tcBorders>
            <w:shd w:val="clear" w:color="auto" w:fill="auto"/>
            <w:hideMark/>
          </w:tcPr>
          <w:p w14:paraId="2EE58F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podlah  jednovrstvá, bez dodávky materiálu</w:t>
            </w:r>
          </w:p>
        </w:tc>
        <w:tc>
          <w:tcPr>
            <w:tcW w:w="633" w:type="dxa"/>
            <w:tcBorders>
              <w:top w:val="single" w:sz="4" w:space="0" w:color="auto"/>
              <w:left w:val="nil"/>
              <w:bottom w:val="single" w:sz="4" w:space="0" w:color="auto"/>
              <w:right w:val="single" w:sz="4" w:space="0" w:color="808080"/>
            </w:tcBorders>
            <w:shd w:val="clear" w:color="auto" w:fill="auto"/>
            <w:noWrap/>
            <w:hideMark/>
          </w:tcPr>
          <w:p w14:paraId="37C94B2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0545D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FA6E9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14AB3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780,70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E6D2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3525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86B7B2" w14:textId="77777777" w:rsidTr="00AF0983">
        <w:trPr>
          <w:trHeight w:val="255"/>
        </w:trPr>
        <w:tc>
          <w:tcPr>
            <w:tcW w:w="441" w:type="dxa"/>
            <w:tcBorders>
              <w:top w:val="nil"/>
              <w:left w:val="nil"/>
              <w:bottom w:val="nil"/>
              <w:right w:val="nil"/>
            </w:tcBorders>
            <w:shd w:val="clear" w:color="auto" w:fill="auto"/>
            <w:noWrap/>
            <w:hideMark/>
          </w:tcPr>
          <w:p w14:paraId="7C3DD2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AC51C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6EF1A5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18,5</w:t>
            </w:r>
          </w:p>
        </w:tc>
        <w:tc>
          <w:tcPr>
            <w:tcW w:w="633" w:type="dxa"/>
            <w:tcBorders>
              <w:top w:val="nil"/>
              <w:left w:val="nil"/>
              <w:bottom w:val="nil"/>
              <w:right w:val="nil"/>
            </w:tcBorders>
            <w:shd w:val="clear" w:color="auto" w:fill="auto"/>
            <w:hideMark/>
          </w:tcPr>
          <w:p w14:paraId="3DD1B5F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13FDB4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79CC960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8A547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AEAD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449E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4EFEE74"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D41F1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5D67F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713121211R00</w:t>
            </w:r>
          </w:p>
        </w:tc>
        <w:tc>
          <w:tcPr>
            <w:tcW w:w="5930" w:type="dxa"/>
            <w:tcBorders>
              <w:top w:val="single" w:sz="4" w:space="0" w:color="auto"/>
              <w:left w:val="nil"/>
              <w:bottom w:val="single" w:sz="4" w:space="0" w:color="auto"/>
              <w:right w:val="single" w:sz="4" w:space="0" w:color="808080"/>
            </w:tcBorders>
            <w:shd w:val="clear" w:color="auto" w:fill="auto"/>
            <w:hideMark/>
          </w:tcPr>
          <w:p w14:paraId="50E009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podlah tepelná lepená, bez dodávky materiálu, jednovrstvá</w:t>
            </w:r>
          </w:p>
        </w:tc>
        <w:tc>
          <w:tcPr>
            <w:tcW w:w="633" w:type="dxa"/>
            <w:tcBorders>
              <w:top w:val="single" w:sz="4" w:space="0" w:color="auto"/>
              <w:left w:val="nil"/>
              <w:bottom w:val="single" w:sz="4" w:space="0" w:color="auto"/>
              <w:right w:val="single" w:sz="4" w:space="0" w:color="808080"/>
            </w:tcBorders>
            <w:shd w:val="clear" w:color="auto" w:fill="auto"/>
            <w:noWrap/>
            <w:hideMark/>
          </w:tcPr>
          <w:p w14:paraId="3DDFAF8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95D8F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55DE4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E159C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3 496,50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E26E1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A690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65FF76" w14:textId="77777777" w:rsidTr="00AF0983">
        <w:trPr>
          <w:trHeight w:val="255"/>
        </w:trPr>
        <w:tc>
          <w:tcPr>
            <w:tcW w:w="441" w:type="dxa"/>
            <w:tcBorders>
              <w:top w:val="nil"/>
              <w:left w:val="nil"/>
              <w:bottom w:val="nil"/>
              <w:right w:val="nil"/>
            </w:tcBorders>
            <w:shd w:val="clear" w:color="auto" w:fill="auto"/>
            <w:noWrap/>
            <w:hideMark/>
          </w:tcPr>
          <w:p w14:paraId="739B9B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3A962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43A82E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A1 : 18,5</w:t>
            </w:r>
          </w:p>
        </w:tc>
        <w:tc>
          <w:tcPr>
            <w:tcW w:w="633" w:type="dxa"/>
            <w:tcBorders>
              <w:top w:val="nil"/>
              <w:left w:val="nil"/>
              <w:bottom w:val="nil"/>
              <w:right w:val="nil"/>
            </w:tcBorders>
            <w:shd w:val="clear" w:color="auto" w:fill="auto"/>
            <w:hideMark/>
          </w:tcPr>
          <w:p w14:paraId="53BC906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3FD0A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1D9046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2FADA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901C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B0B0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03CAED"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C0609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EA8CB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713131131RT1</w:t>
            </w:r>
          </w:p>
        </w:tc>
        <w:tc>
          <w:tcPr>
            <w:tcW w:w="5930" w:type="dxa"/>
            <w:tcBorders>
              <w:top w:val="single" w:sz="4" w:space="0" w:color="auto"/>
              <w:left w:val="nil"/>
              <w:bottom w:val="single" w:sz="4" w:space="0" w:color="auto"/>
              <w:right w:val="single" w:sz="4" w:space="0" w:color="808080"/>
            </w:tcBorders>
            <w:shd w:val="clear" w:color="auto" w:fill="auto"/>
            <w:hideMark/>
          </w:tcPr>
          <w:p w14:paraId="6C8FE0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tepelné izolace stěn lepením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6B761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42104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1A88A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9D199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635,20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E7BF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ABD4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DAEA5E7" w14:textId="77777777" w:rsidTr="00AF0983">
        <w:trPr>
          <w:trHeight w:val="255"/>
        </w:trPr>
        <w:tc>
          <w:tcPr>
            <w:tcW w:w="441" w:type="dxa"/>
            <w:tcBorders>
              <w:top w:val="nil"/>
              <w:left w:val="nil"/>
              <w:bottom w:val="nil"/>
              <w:right w:val="nil"/>
            </w:tcBorders>
            <w:shd w:val="clear" w:color="auto" w:fill="auto"/>
            <w:noWrap/>
            <w:hideMark/>
          </w:tcPr>
          <w:p w14:paraId="308CC8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3E85D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45CF04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Očištění povrchu stěny od prachu, nařezání izolačních desek na požadovaný rozměr, nanesení lepicího tmelu, osazení desek.</w:t>
            </w:r>
          </w:p>
        </w:tc>
        <w:tc>
          <w:tcPr>
            <w:tcW w:w="736" w:type="dxa"/>
            <w:tcBorders>
              <w:top w:val="nil"/>
              <w:left w:val="nil"/>
              <w:bottom w:val="nil"/>
              <w:right w:val="nil"/>
            </w:tcBorders>
            <w:shd w:val="clear" w:color="auto" w:fill="auto"/>
            <w:noWrap/>
            <w:hideMark/>
          </w:tcPr>
          <w:p w14:paraId="1C7AF19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931C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D28119" w14:textId="77777777" w:rsidTr="00AF0983">
        <w:trPr>
          <w:trHeight w:val="255"/>
        </w:trPr>
        <w:tc>
          <w:tcPr>
            <w:tcW w:w="441" w:type="dxa"/>
            <w:tcBorders>
              <w:top w:val="nil"/>
              <w:left w:val="nil"/>
              <w:bottom w:val="nil"/>
              <w:right w:val="nil"/>
            </w:tcBorders>
            <w:shd w:val="clear" w:color="auto" w:fill="auto"/>
            <w:noWrap/>
            <w:hideMark/>
          </w:tcPr>
          <w:p w14:paraId="201F57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D7349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ADCB81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O7 : 1,6*2</w:t>
            </w:r>
          </w:p>
        </w:tc>
        <w:tc>
          <w:tcPr>
            <w:tcW w:w="633" w:type="dxa"/>
            <w:tcBorders>
              <w:top w:val="nil"/>
              <w:left w:val="nil"/>
              <w:bottom w:val="nil"/>
              <w:right w:val="nil"/>
            </w:tcBorders>
            <w:shd w:val="clear" w:color="auto" w:fill="auto"/>
            <w:hideMark/>
          </w:tcPr>
          <w:p w14:paraId="0090693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F21F2E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3,20000</w:t>
            </w:r>
          </w:p>
        </w:tc>
        <w:tc>
          <w:tcPr>
            <w:tcW w:w="1144" w:type="dxa"/>
            <w:tcBorders>
              <w:top w:val="nil"/>
              <w:left w:val="nil"/>
              <w:bottom w:val="nil"/>
              <w:right w:val="nil"/>
            </w:tcBorders>
            <w:shd w:val="clear" w:color="auto" w:fill="auto"/>
            <w:noWrap/>
            <w:hideMark/>
          </w:tcPr>
          <w:p w14:paraId="14701B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BE385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8694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0110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47B9EA1"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DAF47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85860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713191100RT9</w:t>
            </w:r>
          </w:p>
        </w:tc>
        <w:tc>
          <w:tcPr>
            <w:tcW w:w="5930" w:type="dxa"/>
            <w:tcBorders>
              <w:top w:val="single" w:sz="4" w:space="0" w:color="auto"/>
              <w:left w:val="nil"/>
              <w:bottom w:val="single" w:sz="4" w:space="0" w:color="auto"/>
              <w:right w:val="single" w:sz="4" w:space="0" w:color="808080"/>
            </w:tcBorders>
            <w:shd w:val="clear" w:color="auto" w:fill="auto"/>
            <w:hideMark/>
          </w:tcPr>
          <w:p w14:paraId="117954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tepelné běžných konstrukcí - doplňky položení separační fólie, včetně dodávky PE fólie</w:t>
            </w:r>
          </w:p>
        </w:tc>
        <w:tc>
          <w:tcPr>
            <w:tcW w:w="633" w:type="dxa"/>
            <w:tcBorders>
              <w:top w:val="single" w:sz="4" w:space="0" w:color="auto"/>
              <w:left w:val="nil"/>
              <w:bottom w:val="single" w:sz="4" w:space="0" w:color="auto"/>
              <w:right w:val="single" w:sz="4" w:space="0" w:color="808080"/>
            </w:tcBorders>
            <w:shd w:val="clear" w:color="auto" w:fill="auto"/>
            <w:noWrap/>
            <w:hideMark/>
          </w:tcPr>
          <w:p w14:paraId="76B8FB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19CC6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689A9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A34AC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897,25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D18E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4F68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7346EE0" w14:textId="77777777" w:rsidTr="00AF0983">
        <w:trPr>
          <w:trHeight w:val="255"/>
        </w:trPr>
        <w:tc>
          <w:tcPr>
            <w:tcW w:w="441" w:type="dxa"/>
            <w:tcBorders>
              <w:top w:val="nil"/>
              <w:left w:val="nil"/>
              <w:bottom w:val="nil"/>
              <w:right w:val="nil"/>
            </w:tcBorders>
            <w:shd w:val="clear" w:color="auto" w:fill="auto"/>
            <w:noWrap/>
            <w:hideMark/>
          </w:tcPr>
          <w:p w14:paraId="758175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29243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023E98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 : 18,5</w:t>
            </w:r>
          </w:p>
        </w:tc>
        <w:tc>
          <w:tcPr>
            <w:tcW w:w="633" w:type="dxa"/>
            <w:tcBorders>
              <w:top w:val="nil"/>
              <w:left w:val="nil"/>
              <w:bottom w:val="nil"/>
              <w:right w:val="nil"/>
            </w:tcBorders>
            <w:shd w:val="clear" w:color="auto" w:fill="auto"/>
            <w:hideMark/>
          </w:tcPr>
          <w:p w14:paraId="3CC2874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DCDB3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275B9D6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0B2F0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BC44E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FFDF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22B095"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18E53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C2084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713191221R00</w:t>
            </w:r>
          </w:p>
        </w:tc>
        <w:tc>
          <w:tcPr>
            <w:tcW w:w="5930" w:type="dxa"/>
            <w:tcBorders>
              <w:top w:val="single" w:sz="4" w:space="0" w:color="auto"/>
              <w:left w:val="nil"/>
              <w:bottom w:val="single" w:sz="4" w:space="0" w:color="auto"/>
              <w:right w:val="single" w:sz="4" w:space="0" w:color="808080"/>
            </w:tcBorders>
            <w:shd w:val="clear" w:color="auto" w:fill="auto"/>
            <w:hideMark/>
          </w:tcPr>
          <w:p w14:paraId="568AF6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Izolace tepelné běžných konstrukcí - doplňky obložení stěn pásky 100 mm, včetně dodávky materiálu</w:t>
            </w:r>
          </w:p>
        </w:tc>
        <w:tc>
          <w:tcPr>
            <w:tcW w:w="633" w:type="dxa"/>
            <w:tcBorders>
              <w:top w:val="single" w:sz="4" w:space="0" w:color="auto"/>
              <w:left w:val="nil"/>
              <w:bottom w:val="single" w:sz="4" w:space="0" w:color="auto"/>
              <w:right w:val="single" w:sz="4" w:space="0" w:color="808080"/>
            </w:tcBorders>
            <w:shd w:val="clear" w:color="auto" w:fill="auto"/>
            <w:noWrap/>
            <w:hideMark/>
          </w:tcPr>
          <w:p w14:paraId="2C1724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D32A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60BFF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54B5A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CA29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993F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21218C1" w14:textId="77777777" w:rsidTr="00AF0983">
        <w:trPr>
          <w:trHeight w:val="255"/>
        </w:trPr>
        <w:tc>
          <w:tcPr>
            <w:tcW w:w="441" w:type="dxa"/>
            <w:tcBorders>
              <w:top w:val="nil"/>
              <w:left w:val="nil"/>
              <w:bottom w:val="nil"/>
              <w:right w:val="nil"/>
            </w:tcBorders>
            <w:shd w:val="clear" w:color="auto" w:fill="auto"/>
            <w:noWrap/>
            <w:hideMark/>
          </w:tcPr>
          <w:p w14:paraId="1BDD0D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A5281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A42EE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5,7*2+3+3,6</w:t>
            </w:r>
          </w:p>
        </w:tc>
        <w:tc>
          <w:tcPr>
            <w:tcW w:w="633" w:type="dxa"/>
            <w:tcBorders>
              <w:top w:val="nil"/>
              <w:left w:val="nil"/>
              <w:bottom w:val="nil"/>
              <w:right w:val="nil"/>
            </w:tcBorders>
            <w:shd w:val="clear" w:color="auto" w:fill="auto"/>
            <w:hideMark/>
          </w:tcPr>
          <w:p w14:paraId="14D6B43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BCCF2E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18,00000</w:t>
            </w:r>
          </w:p>
        </w:tc>
        <w:tc>
          <w:tcPr>
            <w:tcW w:w="1144" w:type="dxa"/>
            <w:tcBorders>
              <w:top w:val="nil"/>
              <w:left w:val="nil"/>
              <w:bottom w:val="nil"/>
              <w:right w:val="nil"/>
            </w:tcBorders>
            <w:shd w:val="clear" w:color="auto" w:fill="auto"/>
            <w:noWrap/>
            <w:hideMark/>
          </w:tcPr>
          <w:p w14:paraId="508E8B7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78913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AB88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AFB0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E484158"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B4C75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F387A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28375704R</w:t>
            </w:r>
          </w:p>
        </w:tc>
        <w:tc>
          <w:tcPr>
            <w:tcW w:w="5930" w:type="dxa"/>
            <w:tcBorders>
              <w:top w:val="single" w:sz="4" w:space="0" w:color="auto"/>
              <w:left w:val="nil"/>
              <w:bottom w:val="single" w:sz="4" w:space="0" w:color="auto"/>
              <w:right w:val="single" w:sz="4" w:space="0" w:color="808080"/>
            </w:tcBorders>
            <w:shd w:val="clear" w:color="auto" w:fill="auto"/>
            <w:hideMark/>
          </w:tcPr>
          <w:p w14:paraId="14BE30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izolační stabilizovaná; pěnový polystyren; rovná hrana; součinitel tepelné vodivosti 0,037 W/mK; obj. hmotnost 20,00 kg/m3</w:t>
            </w:r>
          </w:p>
        </w:tc>
        <w:tc>
          <w:tcPr>
            <w:tcW w:w="633" w:type="dxa"/>
            <w:tcBorders>
              <w:top w:val="single" w:sz="4" w:space="0" w:color="auto"/>
              <w:left w:val="nil"/>
              <w:bottom w:val="single" w:sz="4" w:space="0" w:color="auto"/>
              <w:right w:val="single" w:sz="4" w:space="0" w:color="808080"/>
            </w:tcBorders>
            <w:shd w:val="clear" w:color="auto" w:fill="auto"/>
            <w:noWrap/>
            <w:hideMark/>
          </w:tcPr>
          <w:p w14:paraId="5F4DA9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171E0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2,64180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8C72B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2 480,00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BE9C3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6 551,66</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EAC6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6CAD4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5A9DBAA" w14:textId="77777777" w:rsidTr="00AF0983">
        <w:trPr>
          <w:trHeight w:val="255"/>
        </w:trPr>
        <w:tc>
          <w:tcPr>
            <w:tcW w:w="441" w:type="dxa"/>
            <w:tcBorders>
              <w:top w:val="nil"/>
              <w:left w:val="nil"/>
              <w:bottom w:val="nil"/>
              <w:right w:val="nil"/>
            </w:tcBorders>
            <w:shd w:val="clear" w:color="auto" w:fill="auto"/>
            <w:noWrap/>
            <w:hideMark/>
          </w:tcPr>
          <w:p w14:paraId="74FFA1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DF44D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045759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95 : 18,50000*0,14</w:t>
            </w:r>
          </w:p>
        </w:tc>
        <w:tc>
          <w:tcPr>
            <w:tcW w:w="633" w:type="dxa"/>
            <w:tcBorders>
              <w:top w:val="nil"/>
              <w:left w:val="nil"/>
              <w:bottom w:val="nil"/>
              <w:right w:val="nil"/>
            </w:tcBorders>
            <w:shd w:val="clear" w:color="auto" w:fill="auto"/>
            <w:hideMark/>
          </w:tcPr>
          <w:p w14:paraId="33BCB85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9F8819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2,59000</w:t>
            </w:r>
          </w:p>
        </w:tc>
        <w:tc>
          <w:tcPr>
            <w:tcW w:w="1144" w:type="dxa"/>
            <w:tcBorders>
              <w:top w:val="nil"/>
              <w:left w:val="nil"/>
              <w:bottom w:val="nil"/>
              <w:right w:val="nil"/>
            </w:tcBorders>
            <w:shd w:val="clear" w:color="auto" w:fill="auto"/>
            <w:noWrap/>
            <w:hideMark/>
          </w:tcPr>
          <w:p w14:paraId="7D90B9E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4398F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4E18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2099B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F319D0" w14:textId="77777777" w:rsidTr="00AF0983">
        <w:trPr>
          <w:trHeight w:val="255"/>
        </w:trPr>
        <w:tc>
          <w:tcPr>
            <w:tcW w:w="441" w:type="dxa"/>
            <w:tcBorders>
              <w:top w:val="nil"/>
              <w:left w:val="nil"/>
              <w:bottom w:val="nil"/>
              <w:right w:val="nil"/>
            </w:tcBorders>
            <w:shd w:val="clear" w:color="auto" w:fill="auto"/>
            <w:noWrap/>
            <w:hideMark/>
          </w:tcPr>
          <w:p w14:paraId="305CCF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38B1A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A841E1A"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0,02</w:t>
            </w:r>
          </w:p>
        </w:tc>
        <w:tc>
          <w:tcPr>
            <w:tcW w:w="633" w:type="dxa"/>
            <w:tcBorders>
              <w:top w:val="nil"/>
              <w:left w:val="nil"/>
              <w:bottom w:val="nil"/>
              <w:right w:val="nil"/>
            </w:tcBorders>
            <w:shd w:val="clear" w:color="auto" w:fill="auto"/>
            <w:hideMark/>
          </w:tcPr>
          <w:p w14:paraId="7983AC79"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248" w:type="dxa"/>
            <w:tcBorders>
              <w:top w:val="nil"/>
              <w:left w:val="nil"/>
              <w:bottom w:val="nil"/>
              <w:right w:val="nil"/>
            </w:tcBorders>
            <w:shd w:val="clear" w:color="auto" w:fill="auto"/>
            <w:hideMark/>
          </w:tcPr>
          <w:p w14:paraId="4B7CA6C7"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0,05180</w:t>
            </w:r>
          </w:p>
        </w:tc>
        <w:tc>
          <w:tcPr>
            <w:tcW w:w="1144" w:type="dxa"/>
            <w:tcBorders>
              <w:top w:val="nil"/>
              <w:left w:val="nil"/>
              <w:bottom w:val="nil"/>
              <w:right w:val="nil"/>
            </w:tcBorders>
            <w:shd w:val="clear" w:color="auto" w:fill="auto"/>
            <w:noWrap/>
            <w:hideMark/>
          </w:tcPr>
          <w:p w14:paraId="0816EDD9"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2AF51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CC35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2D4D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C62DB6"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C320B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6F84C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607153005R</w:t>
            </w:r>
          </w:p>
        </w:tc>
        <w:tc>
          <w:tcPr>
            <w:tcW w:w="5930" w:type="dxa"/>
            <w:tcBorders>
              <w:top w:val="single" w:sz="4" w:space="0" w:color="auto"/>
              <w:left w:val="nil"/>
              <w:bottom w:val="single" w:sz="4" w:space="0" w:color="auto"/>
              <w:right w:val="single" w:sz="4" w:space="0" w:color="808080"/>
            </w:tcBorders>
            <w:shd w:val="clear" w:color="auto" w:fill="auto"/>
            <w:hideMark/>
          </w:tcPr>
          <w:p w14:paraId="0E9940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dřevovláknitá elastická; měkká; stěnová, stropní; tl = 100,0 mm; š = 575 mm; l = 1 220 mm; hnědá; součinitel tepelné vodivosti 0,036 W/mK; R = 2,78 m2K/W</w:t>
            </w:r>
          </w:p>
        </w:tc>
        <w:tc>
          <w:tcPr>
            <w:tcW w:w="633" w:type="dxa"/>
            <w:tcBorders>
              <w:top w:val="single" w:sz="4" w:space="0" w:color="auto"/>
              <w:left w:val="nil"/>
              <w:bottom w:val="single" w:sz="4" w:space="0" w:color="auto"/>
              <w:right w:val="single" w:sz="4" w:space="0" w:color="808080"/>
            </w:tcBorders>
            <w:shd w:val="clear" w:color="auto" w:fill="auto"/>
            <w:noWrap/>
            <w:hideMark/>
          </w:tcPr>
          <w:p w14:paraId="28458F9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FA33D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64,63800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47171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F0CDC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25 208,82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7E41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5ACD7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891B9A" w14:textId="77777777" w:rsidTr="00AF0983">
        <w:trPr>
          <w:trHeight w:val="255"/>
        </w:trPr>
        <w:tc>
          <w:tcPr>
            <w:tcW w:w="441" w:type="dxa"/>
            <w:tcBorders>
              <w:top w:val="nil"/>
              <w:left w:val="nil"/>
              <w:bottom w:val="nil"/>
              <w:right w:val="nil"/>
            </w:tcBorders>
            <w:shd w:val="clear" w:color="auto" w:fill="auto"/>
            <w:noWrap/>
            <w:hideMark/>
          </w:tcPr>
          <w:p w14:paraId="47D46A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B0099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11CBD8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94 : 30,78000*2</w:t>
            </w:r>
          </w:p>
        </w:tc>
        <w:tc>
          <w:tcPr>
            <w:tcW w:w="633" w:type="dxa"/>
            <w:tcBorders>
              <w:top w:val="nil"/>
              <w:left w:val="nil"/>
              <w:bottom w:val="nil"/>
              <w:right w:val="nil"/>
            </w:tcBorders>
            <w:shd w:val="clear" w:color="auto" w:fill="auto"/>
            <w:hideMark/>
          </w:tcPr>
          <w:p w14:paraId="66A0E8D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61194C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61,56000</w:t>
            </w:r>
          </w:p>
        </w:tc>
        <w:tc>
          <w:tcPr>
            <w:tcW w:w="1144" w:type="dxa"/>
            <w:tcBorders>
              <w:top w:val="nil"/>
              <w:left w:val="nil"/>
              <w:bottom w:val="nil"/>
              <w:right w:val="nil"/>
            </w:tcBorders>
            <w:shd w:val="clear" w:color="auto" w:fill="auto"/>
            <w:noWrap/>
            <w:hideMark/>
          </w:tcPr>
          <w:p w14:paraId="2B84E51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4548A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A40FC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2383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B53B5A" w14:textId="77777777" w:rsidTr="00AF0983">
        <w:trPr>
          <w:trHeight w:val="255"/>
        </w:trPr>
        <w:tc>
          <w:tcPr>
            <w:tcW w:w="441" w:type="dxa"/>
            <w:tcBorders>
              <w:top w:val="nil"/>
              <w:left w:val="nil"/>
              <w:bottom w:val="nil"/>
              <w:right w:val="nil"/>
            </w:tcBorders>
            <w:shd w:val="clear" w:color="auto" w:fill="auto"/>
            <w:noWrap/>
            <w:hideMark/>
          </w:tcPr>
          <w:p w14:paraId="19F4AA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A2F7C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AD72CEA"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0,05</w:t>
            </w:r>
          </w:p>
        </w:tc>
        <w:tc>
          <w:tcPr>
            <w:tcW w:w="633" w:type="dxa"/>
            <w:tcBorders>
              <w:top w:val="nil"/>
              <w:left w:val="nil"/>
              <w:bottom w:val="nil"/>
              <w:right w:val="nil"/>
            </w:tcBorders>
            <w:shd w:val="clear" w:color="auto" w:fill="auto"/>
            <w:hideMark/>
          </w:tcPr>
          <w:p w14:paraId="5BE2F109"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248" w:type="dxa"/>
            <w:tcBorders>
              <w:top w:val="nil"/>
              <w:left w:val="nil"/>
              <w:bottom w:val="nil"/>
              <w:right w:val="nil"/>
            </w:tcBorders>
            <w:shd w:val="clear" w:color="auto" w:fill="auto"/>
            <w:hideMark/>
          </w:tcPr>
          <w:p w14:paraId="2C45D2FE"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3,07800</w:t>
            </w:r>
          </w:p>
        </w:tc>
        <w:tc>
          <w:tcPr>
            <w:tcW w:w="1144" w:type="dxa"/>
            <w:tcBorders>
              <w:top w:val="nil"/>
              <w:left w:val="nil"/>
              <w:bottom w:val="nil"/>
              <w:right w:val="nil"/>
            </w:tcBorders>
            <w:shd w:val="clear" w:color="auto" w:fill="auto"/>
            <w:noWrap/>
            <w:hideMark/>
          </w:tcPr>
          <w:p w14:paraId="0DBC2342"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5A14B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D2CF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656A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769C2B"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1B2B1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F5FCC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631403080R</w:t>
            </w:r>
          </w:p>
        </w:tc>
        <w:tc>
          <w:tcPr>
            <w:tcW w:w="5930" w:type="dxa"/>
            <w:tcBorders>
              <w:top w:val="single" w:sz="4" w:space="0" w:color="auto"/>
              <w:left w:val="nil"/>
              <w:bottom w:val="single" w:sz="4" w:space="0" w:color="auto"/>
              <w:right w:val="single" w:sz="4" w:space="0" w:color="808080"/>
            </w:tcBorders>
            <w:shd w:val="clear" w:color="auto" w:fill="auto"/>
            <w:hideMark/>
          </w:tcPr>
          <w:p w14:paraId="492E6B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izolační minerální vlákno; rovná hrana; orientace vláken rovnoběžná; tl. 20,0 mm; součinitel tepelné vodivosti 0,037 W/mK; R = 0,500 m2K/W; obj. hmotnost 100,00 kg/m3; hydrofobizováno</w:t>
            </w:r>
          </w:p>
        </w:tc>
        <w:tc>
          <w:tcPr>
            <w:tcW w:w="633" w:type="dxa"/>
            <w:tcBorders>
              <w:top w:val="single" w:sz="4" w:space="0" w:color="auto"/>
              <w:left w:val="nil"/>
              <w:bottom w:val="single" w:sz="4" w:space="0" w:color="auto"/>
              <w:right w:val="single" w:sz="4" w:space="0" w:color="808080"/>
            </w:tcBorders>
            <w:shd w:val="clear" w:color="auto" w:fill="auto"/>
            <w:noWrap/>
            <w:hideMark/>
          </w:tcPr>
          <w:p w14:paraId="14CF0A3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5C827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AA961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F044A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221,76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A586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18AB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135820" w14:textId="77777777" w:rsidTr="00AF0983">
        <w:trPr>
          <w:trHeight w:val="255"/>
        </w:trPr>
        <w:tc>
          <w:tcPr>
            <w:tcW w:w="441" w:type="dxa"/>
            <w:tcBorders>
              <w:top w:val="nil"/>
              <w:left w:val="nil"/>
              <w:bottom w:val="nil"/>
              <w:right w:val="nil"/>
            </w:tcBorders>
            <w:shd w:val="clear" w:color="auto" w:fill="auto"/>
            <w:noWrap/>
            <w:hideMark/>
          </w:tcPr>
          <w:p w14:paraId="1551F0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37E27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9CAAAE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1,6*1,05</w:t>
            </w:r>
          </w:p>
        </w:tc>
        <w:tc>
          <w:tcPr>
            <w:tcW w:w="633" w:type="dxa"/>
            <w:tcBorders>
              <w:top w:val="nil"/>
              <w:left w:val="nil"/>
              <w:bottom w:val="nil"/>
              <w:right w:val="nil"/>
            </w:tcBorders>
            <w:shd w:val="clear" w:color="auto" w:fill="auto"/>
            <w:hideMark/>
          </w:tcPr>
          <w:p w14:paraId="0F0B7DA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6DFE3F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1,68000</w:t>
            </w:r>
          </w:p>
        </w:tc>
        <w:tc>
          <w:tcPr>
            <w:tcW w:w="1144" w:type="dxa"/>
            <w:tcBorders>
              <w:top w:val="nil"/>
              <w:left w:val="nil"/>
              <w:bottom w:val="nil"/>
              <w:right w:val="nil"/>
            </w:tcBorders>
            <w:shd w:val="clear" w:color="auto" w:fill="auto"/>
            <w:noWrap/>
            <w:hideMark/>
          </w:tcPr>
          <w:p w14:paraId="1639E1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57EC4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35B8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EFAE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2E577F6"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528C4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80D0C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631403083R</w:t>
            </w:r>
          </w:p>
        </w:tc>
        <w:tc>
          <w:tcPr>
            <w:tcW w:w="5930" w:type="dxa"/>
            <w:tcBorders>
              <w:top w:val="single" w:sz="4" w:space="0" w:color="auto"/>
              <w:left w:val="nil"/>
              <w:bottom w:val="single" w:sz="4" w:space="0" w:color="auto"/>
              <w:right w:val="single" w:sz="4" w:space="0" w:color="808080"/>
            </w:tcBorders>
            <w:shd w:val="clear" w:color="auto" w:fill="auto"/>
            <w:hideMark/>
          </w:tcPr>
          <w:p w14:paraId="17A21E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izolační minerální vlákno; rovná hrana; orientace vláken rovnoběžná; tl. 50,0 mm; součinitel tepelné vodivosti 0,037 W/mK; R = 1,350 m2K/W; obj. hmotnost 100,00 kg/m3; hydrofobizováno</w:t>
            </w:r>
          </w:p>
        </w:tc>
        <w:tc>
          <w:tcPr>
            <w:tcW w:w="633" w:type="dxa"/>
            <w:tcBorders>
              <w:top w:val="single" w:sz="4" w:space="0" w:color="auto"/>
              <w:left w:val="nil"/>
              <w:bottom w:val="single" w:sz="4" w:space="0" w:color="auto"/>
              <w:right w:val="single" w:sz="4" w:space="0" w:color="808080"/>
            </w:tcBorders>
            <w:shd w:val="clear" w:color="auto" w:fill="auto"/>
            <w:noWrap/>
            <w:hideMark/>
          </w:tcPr>
          <w:p w14:paraId="4186F4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1685C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BA77E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324,50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3BF2F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545,16</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8F78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0070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4FB5B26" w14:textId="77777777" w:rsidTr="00AF0983">
        <w:trPr>
          <w:trHeight w:val="255"/>
        </w:trPr>
        <w:tc>
          <w:tcPr>
            <w:tcW w:w="441" w:type="dxa"/>
            <w:tcBorders>
              <w:top w:val="nil"/>
              <w:left w:val="nil"/>
              <w:bottom w:val="nil"/>
              <w:right w:val="nil"/>
            </w:tcBorders>
            <w:shd w:val="clear" w:color="auto" w:fill="auto"/>
            <w:noWrap/>
            <w:hideMark/>
          </w:tcPr>
          <w:p w14:paraId="7837EF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4FD87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D4FE9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1,6*1,05</w:t>
            </w:r>
          </w:p>
        </w:tc>
        <w:tc>
          <w:tcPr>
            <w:tcW w:w="633" w:type="dxa"/>
            <w:tcBorders>
              <w:top w:val="nil"/>
              <w:left w:val="nil"/>
              <w:bottom w:val="nil"/>
              <w:right w:val="nil"/>
            </w:tcBorders>
            <w:shd w:val="clear" w:color="auto" w:fill="auto"/>
            <w:hideMark/>
          </w:tcPr>
          <w:p w14:paraId="5DAFD4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D85BA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1,68000</w:t>
            </w:r>
          </w:p>
        </w:tc>
        <w:tc>
          <w:tcPr>
            <w:tcW w:w="1144" w:type="dxa"/>
            <w:tcBorders>
              <w:top w:val="nil"/>
              <w:left w:val="nil"/>
              <w:bottom w:val="nil"/>
              <w:right w:val="nil"/>
            </w:tcBorders>
            <w:shd w:val="clear" w:color="auto" w:fill="auto"/>
            <w:noWrap/>
            <w:hideMark/>
          </w:tcPr>
          <w:p w14:paraId="4E3EDB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C724E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837D5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0201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7FBFC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9E49F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2BA01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930" w:type="dxa"/>
            <w:tcBorders>
              <w:top w:val="single" w:sz="4" w:space="0" w:color="auto"/>
              <w:left w:val="nil"/>
              <w:bottom w:val="single" w:sz="4" w:space="0" w:color="auto"/>
              <w:right w:val="single" w:sz="4" w:space="0" w:color="808080"/>
            </w:tcBorders>
            <w:shd w:val="clear" w:color="auto" w:fill="auto"/>
            <w:hideMark/>
          </w:tcPr>
          <w:p w14:paraId="44D167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Doplňková izolace z extrudovaného polystyrenu pod topné rohože tl.10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06F1E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1E3C5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18,87000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A1B01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389,00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9210F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7 340,43</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6369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E133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8A3BC1F" w14:textId="77777777" w:rsidTr="00AF0983">
        <w:trPr>
          <w:trHeight w:val="255"/>
        </w:trPr>
        <w:tc>
          <w:tcPr>
            <w:tcW w:w="441" w:type="dxa"/>
            <w:tcBorders>
              <w:top w:val="nil"/>
              <w:left w:val="nil"/>
              <w:bottom w:val="nil"/>
              <w:right w:val="nil"/>
            </w:tcBorders>
            <w:shd w:val="clear" w:color="auto" w:fill="auto"/>
            <w:noWrap/>
            <w:hideMark/>
          </w:tcPr>
          <w:p w14:paraId="55EC4E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58929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A0FA9C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(F-BOARD)</w:t>
            </w:r>
          </w:p>
        </w:tc>
        <w:tc>
          <w:tcPr>
            <w:tcW w:w="736" w:type="dxa"/>
            <w:tcBorders>
              <w:top w:val="nil"/>
              <w:left w:val="nil"/>
              <w:bottom w:val="nil"/>
              <w:right w:val="nil"/>
            </w:tcBorders>
            <w:shd w:val="clear" w:color="auto" w:fill="auto"/>
            <w:noWrap/>
            <w:hideMark/>
          </w:tcPr>
          <w:p w14:paraId="25F14DC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408E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BF8332E" w14:textId="77777777" w:rsidTr="00AF0983">
        <w:trPr>
          <w:trHeight w:val="255"/>
        </w:trPr>
        <w:tc>
          <w:tcPr>
            <w:tcW w:w="441" w:type="dxa"/>
            <w:tcBorders>
              <w:top w:val="nil"/>
              <w:left w:val="nil"/>
              <w:bottom w:val="nil"/>
              <w:right w:val="nil"/>
            </w:tcBorders>
            <w:shd w:val="clear" w:color="auto" w:fill="auto"/>
            <w:noWrap/>
            <w:hideMark/>
          </w:tcPr>
          <w:p w14:paraId="0C7495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F9092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86338C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96 : 18,50000*1,02</w:t>
            </w:r>
          </w:p>
        </w:tc>
        <w:tc>
          <w:tcPr>
            <w:tcW w:w="633" w:type="dxa"/>
            <w:tcBorders>
              <w:top w:val="nil"/>
              <w:left w:val="nil"/>
              <w:bottom w:val="nil"/>
              <w:right w:val="nil"/>
            </w:tcBorders>
            <w:shd w:val="clear" w:color="auto" w:fill="auto"/>
            <w:hideMark/>
          </w:tcPr>
          <w:p w14:paraId="3186919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28C69D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18,87000</w:t>
            </w:r>
          </w:p>
        </w:tc>
        <w:tc>
          <w:tcPr>
            <w:tcW w:w="1144" w:type="dxa"/>
            <w:tcBorders>
              <w:top w:val="nil"/>
              <w:left w:val="nil"/>
              <w:bottom w:val="nil"/>
              <w:right w:val="nil"/>
            </w:tcBorders>
            <w:shd w:val="clear" w:color="auto" w:fill="auto"/>
            <w:noWrap/>
            <w:hideMark/>
          </w:tcPr>
          <w:p w14:paraId="2FC5D72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3DB5F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DBB5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C02F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483743" w14:textId="77777777" w:rsidTr="00AF0983">
        <w:trPr>
          <w:trHeight w:val="255"/>
        </w:trPr>
        <w:tc>
          <w:tcPr>
            <w:tcW w:w="441" w:type="dxa"/>
            <w:tcBorders>
              <w:top w:val="nil"/>
              <w:left w:val="nil"/>
              <w:bottom w:val="nil"/>
              <w:right w:val="nil"/>
            </w:tcBorders>
            <w:shd w:val="clear" w:color="auto" w:fill="auto"/>
            <w:noWrap/>
            <w:hideMark/>
          </w:tcPr>
          <w:p w14:paraId="5BD051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w:t>
            </w:r>
          </w:p>
        </w:tc>
        <w:tc>
          <w:tcPr>
            <w:tcW w:w="1504" w:type="dxa"/>
            <w:tcBorders>
              <w:top w:val="nil"/>
              <w:left w:val="nil"/>
              <w:bottom w:val="nil"/>
              <w:right w:val="nil"/>
            </w:tcBorders>
            <w:shd w:val="clear" w:color="auto" w:fill="auto"/>
            <w:noWrap/>
            <w:hideMark/>
          </w:tcPr>
          <w:p w14:paraId="61C0D0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998713201R00</w:t>
            </w:r>
          </w:p>
        </w:tc>
        <w:tc>
          <w:tcPr>
            <w:tcW w:w="5930" w:type="dxa"/>
            <w:tcBorders>
              <w:top w:val="nil"/>
              <w:left w:val="nil"/>
              <w:bottom w:val="nil"/>
              <w:right w:val="nil"/>
            </w:tcBorders>
            <w:shd w:val="clear" w:color="auto" w:fill="auto"/>
            <w:hideMark/>
          </w:tcPr>
          <w:p w14:paraId="3CFC8A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izolace tepelné v objektech výšky do 6 m</w:t>
            </w:r>
          </w:p>
        </w:tc>
        <w:tc>
          <w:tcPr>
            <w:tcW w:w="633" w:type="dxa"/>
            <w:tcBorders>
              <w:top w:val="nil"/>
              <w:left w:val="nil"/>
              <w:bottom w:val="nil"/>
              <w:right w:val="nil"/>
            </w:tcBorders>
            <w:shd w:val="clear" w:color="auto" w:fill="auto"/>
            <w:noWrap/>
            <w:hideMark/>
          </w:tcPr>
          <w:p w14:paraId="3F67AE6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079989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544,22100</w:t>
            </w:r>
          </w:p>
        </w:tc>
        <w:tc>
          <w:tcPr>
            <w:tcW w:w="1144" w:type="dxa"/>
            <w:tcBorders>
              <w:top w:val="nil"/>
              <w:left w:val="nil"/>
              <w:bottom w:val="nil"/>
              <w:right w:val="nil"/>
            </w:tcBorders>
            <w:shd w:val="clear" w:color="000000" w:fill="99CCFF"/>
            <w:noWrap/>
            <w:hideMark/>
          </w:tcPr>
          <w:p w14:paraId="2833E1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w:t>
            </w:r>
          </w:p>
        </w:tc>
        <w:tc>
          <w:tcPr>
            <w:tcW w:w="1456" w:type="dxa"/>
            <w:tcBorders>
              <w:top w:val="nil"/>
              <w:left w:val="nil"/>
              <w:bottom w:val="nil"/>
              <w:right w:val="nil"/>
            </w:tcBorders>
            <w:shd w:val="clear" w:color="auto" w:fill="auto"/>
            <w:noWrap/>
            <w:hideMark/>
          </w:tcPr>
          <w:p w14:paraId="69543A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1 306,13</w:t>
            </w:r>
          </w:p>
        </w:tc>
        <w:tc>
          <w:tcPr>
            <w:tcW w:w="736" w:type="dxa"/>
            <w:tcBorders>
              <w:top w:val="nil"/>
              <w:left w:val="nil"/>
              <w:bottom w:val="nil"/>
              <w:right w:val="nil"/>
            </w:tcBorders>
            <w:shd w:val="clear" w:color="auto" w:fill="auto"/>
            <w:noWrap/>
            <w:hideMark/>
          </w:tcPr>
          <w:p w14:paraId="5F5ABE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800-713</w:t>
            </w:r>
          </w:p>
        </w:tc>
        <w:tc>
          <w:tcPr>
            <w:tcW w:w="976" w:type="dxa"/>
            <w:tcBorders>
              <w:top w:val="nil"/>
              <w:left w:val="nil"/>
              <w:bottom w:val="nil"/>
              <w:right w:val="nil"/>
            </w:tcBorders>
            <w:shd w:val="clear" w:color="auto" w:fill="auto"/>
            <w:noWrap/>
            <w:hideMark/>
          </w:tcPr>
          <w:p w14:paraId="373FD1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C2694C" w14:textId="77777777" w:rsidTr="00AF0983">
        <w:trPr>
          <w:trHeight w:val="255"/>
        </w:trPr>
        <w:tc>
          <w:tcPr>
            <w:tcW w:w="441" w:type="dxa"/>
            <w:tcBorders>
              <w:top w:val="nil"/>
              <w:left w:val="nil"/>
              <w:bottom w:val="nil"/>
              <w:right w:val="nil"/>
            </w:tcBorders>
            <w:shd w:val="clear" w:color="auto" w:fill="auto"/>
            <w:noWrap/>
            <w:hideMark/>
          </w:tcPr>
          <w:p w14:paraId="3B7CDA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FDB61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E2F82A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FB46B2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7EB3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7BD6087"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74E6A5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565179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736</w:t>
            </w:r>
          </w:p>
        </w:tc>
        <w:tc>
          <w:tcPr>
            <w:tcW w:w="5930" w:type="dxa"/>
            <w:tcBorders>
              <w:top w:val="single" w:sz="4" w:space="0" w:color="auto"/>
              <w:left w:val="nil"/>
              <w:bottom w:val="nil"/>
              <w:right w:val="nil"/>
            </w:tcBorders>
            <w:shd w:val="clear" w:color="000000" w:fill="D6E1EE"/>
            <w:hideMark/>
          </w:tcPr>
          <w:p w14:paraId="0EBD2EB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Podlahové vytápění</w:t>
            </w:r>
          </w:p>
        </w:tc>
        <w:tc>
          <w:tcPr>
            <w:tcW w:w="633" w:type="dxa"/>
            <w:tcBorders>
              <w:top w:val="single" w:sz="4" w:space="0" w:color="auto"/>
              <w:left w:val="nil"/>
              <w:bottom w:val="nil"/>
              <w:right w:val="nil"/>
            </w:tcBorders>
            <w:shd w:val="clear" w:color="000000" w:fill="D6E1EE"/>
            <w:noWrap/>
            <w:hideMark/>
          </w:tcPr>
          <w:p w14:paraId="0AB4E52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58C7495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7054FEA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07B9E5B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52 504,48</w:t>
            </w:r>
          </w:p>
        </w:tc>
        <w:tc>
          <w:tcPr>
            <w:tcW w:w="736" w:type="dxa"/>
            <w:tcBorders>
              <w:top w:val="single" w:sz="4" w:space="0" w:color="auto"/>
              <w:left w:val="nil"/>
              <w:bottom w:val="nil"/>
              <w:right w:val="nil"/>
            </w:tcBorders>
            <w:shd w:val="clear" w:color="000000" w:fill="D6E1EE"/>
            <w:noWrap/>
            <w:hideMark/>
          </w:tcPr>
          <w:p w14:paraId="01ADAAE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E82B74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A875C8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72D0E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68128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736211212R00</w:t>
            </w:r>
          </w:p>
        </w:tc>
        <w:tc>
          <w:tcPr>
            <w:tcW w:w="5930" w:type="dxa"/>
            <w:tcBorders>
              <w:top w:val="single" w:sz="4" w:space="0" w:color="auto"/>
              <w:left w:val="nil"/>
              <w:bottom w:val="single" w:sz="4" w:space="0" w:color="auto"/>
              <w:right w:val="single" w:sz="4" w:space="0" w:color="808080"/>
            </w:tcBorders>
            <w:shd w:val="clear" w:color="auto" w:fill="auto"/>
            <w:hideMark/>
          </w:tcPr>
          <w:p w14:paraId="33F787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Podlahové topení elektrické vytápění elektrickými rohožemi měrný výkon 150 W/m2, plocha nad 10 m2, včetně dodávky materiálu</w:t>
            </w:r>
          </w:p>
        </w:tc>
        <w:tc>
          <w:tcPr>
            <w:tcW w:w="633" w:type="dxa"/>
            <w:tcBorders>
              <w:top w:val="single" w:sz="4" w:space="0" w:color="auto"/>
              <w:left w:val="nil"/>
              <w:bottom w:val="single" w:sz="4" w:space="0" w:color="auto"/>
              <w:right w:val="single" w:sz="4" w:space="0" w:color="808080"/>
            </w:tcBorders>
            <w:shd w:val="clear" w:color="auto" w:fill="auto"/>
            <w:noWrap/>
            <w:hideMark/>
          </w:tcPr>
          <w:p w14:paraId="3A1442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63625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6454A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B3B09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2D9B8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7EBF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D6AEEEC" w14:textId="77777777" w:rsidTr="00AF0983">
        <w:trPr>
          <w:trHeight w:val="450"/>
        </w:trPr>
        <w:tc>
          <w:tcPr>
            <w:tcW w:w="441" w:type="dxa"/>
            <w:tcBorders>
              <w:top w:val="nil"/>
              <w:left w:val="nil"/>
              <w:bottom w:val="nil"/>
              <w:right w:val="nil"/>
            </w:tcBorders>
            <w:shd w:val="clear" w:color="auto" w:fill="auto"/>
            <w:noWrap/>
            <w:hideMark/>
          </w:tcPr>
          <w:p w14:paraId="35F6E0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AFEF1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18E0D9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Obsahuje dodávku a uložení topných rohoží, regulátoru (včetně senzorů), technickou přípravu, instruktáž a oživení, seřízení regulace a ovládání, neobsahuje úpravu podkladu.</w:t>
            </w:r>
          </w:p>
        </w:tc>
        <w:tc>
          <w:tcPr>
            <w:tcW w:w="736" w:type="dxa"/>
            <w:tcBorders>
              <w:top w:val="nil"/>
              <w:left w:val="nil"/>
              <w:bottom w:val="nil"/>
              <w:right w:val="nil"/>
            </w:tcBorders>
            <w:shd w:val="clear" w:color="auto" w:fill="auto"/>
            <w:noWrap/>
            <w:hideMark/>
          </w:tcPr>
          <w:p w14:paraId="41AC8A2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3D30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4883DF" w14:textId="77777777" w:rsidTr="00AF0983">
        <w:trPr>
          <w:trHeight w:val="255"/>
        </w:trPr>
        <w:tc>
          <w:tcPr>
            <w:tcW w:w="441" w:type="dxa"/>
            <w:tcBorders>
              <w:top w:val="nil"/>
              <w:left w:val="nil"/>
              <w:bottom w:val="nil"/>
              <w:right w:val="nil"/>
            </w:tcBorders>
            <w:shd w:val="clear" w:color="auto" w:fill="auto"/>
            <w:noWrap/>
            <w:hideMark/>
          </w:tcPr>
          <w:p w14:paraId="7A5CA4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w:t>
            </w:r>
          </w:p>
        </w:tc>
        <w:tc>
          <w:tcPr>
            <w:tcW w:w="1504" w:type="dxa"/>
            <w:tcBorders>
              <w:top w:val="nil"/>
              <w:left w:val="nil"/>
              <w:bottom w:val="nil"/>
              <w:right w:val="nil"/>
            </w:tcBorders>
            <w:shd w:val="clear" w:color="auto" w:fill="auto"/>
            <w:noWrap/>
            <w:hideMark/>
          </w:tcPr>
          <w:p w14:paraId="4F1742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998736201R00</w:t>
            </w:r>
          </w:p>
        </w:tc>
        <w:tc>
          <w:tcPr>
            <w:tcW w:w="5930" w:type="dxa"/>
            <w:tcBorders>
              <w:top w:val="nil"/>
              <w:left w:val="nil"/>
              <w:bottom w:val="nil"/>
              <w:right w:val="nil"/>
            </w:tcBorders>
            <w:shd w:val="clear" w:color="auto" w:fill="auto"/>
            <w:hideMark/>
          </w:tcPr>
          <w:p w14:paraId="4A5012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podlahové vytápění v objektech výšky do 6 m</w:t>
            </w:r>
          </w:p>
        </w:tc>
        <w:tc>
          <w:tcPr>
            <w:tcW w:w="633" w:type="dxa"/>
            <w:tcBorders>
              <w:top w:val="nil"/>
              <w:left w:val="nil"/>
              <w:bottom w:val="nil"/>
              <w:right w:val="nil"/>
            </w:tcBorders>
            <w:shd w:val="clear" w:color="auto" w:fill="auto"/>
            <w:noWrap/>
            <w:hideMark/>
          </w:tcPr>
          <w:p w14:paraId="7CCF5E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3A58AA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518,00000</w:t>
            </w:r>
          </w:p>
        </w:tc>
        <w:tc>
          <w:tcPr>
            <w:tcW w:w="1144" w:type="dxa"/>
            <w:tcBorders>
              <w:top w:val="nil"/>
              <w:left w:val="nil"/>
              <w:bottom w:val="nil"/>
              <w:right w:val="nil"/>
            </w:tcBorders>
            <w:shd w:val="clear" w:color="000000" w:fill="99CCFF"/>
            <w:noWrap/>
            <w:hideMark/>
          </w:tcPr>
          <w:p w14:paraId="769AD2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w:t>
            </w:r>
          </w:p>
        </w:tc>
        <w:tc>
          <w:tcPr>
            <w:tcW w:w="1456" w:type="dxa"/>
            <w:tcBorders>
              <w:top w:val="nil"/>
              <w:left w:val="nil"/>
              <w:bottom w:val="nil"/>
              <w:right w:val="nil"/>
            </w:tcBorders>
            <w:shd w:val="clear" w:color="auto" w:fill="auto"/>
            <w:noWrap/>
            <w:hideMark/>
          </w:tcPr>
          <w:p w14:paraId="2C7DE7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704,48</w:t>
            </w:r>
          </w:p>
        </w:tc>
        <w:tc>
          <w:tcPr>
            <w:tcW w:w="736" w:type="dxa"/>
            <w:tcBorders>
              <w:top w:val="nil"/>
              <w:left w:val="nil"/>
              <w:bottom w:val="nil"/>
              <w:right w:val="nil"/>
            </w:tcBorders>
            <w:shd w:val="clear" w:color="auto" w:fill="auto"/>
            <w:noWrap/>
            <w:hideMark/>
          </w:tcPr>
          <w:p w14:paraId="7515F4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800-731</w:t>
            </w:r>
          </w:p>
        </w:tc>
        <w:tc>
          <w:tcPr>
            <w:tcW w:w="976" w:type="dxa"/>
            <w:tcBorders>
              <w:top w:val="nil"/>
              <w:left w:val="nil"/>
              <w:bottom w:val="nil"/>
              <w:right w:val="nil"/>
            </w:tcBorders>
            <w:shd w:val="clear" w:color="auto" w:fill="auto"/>
            <w:noWrap/>
            <w:hideMark/>
          </w:tcPr>
          <w:p w14:paraId="665977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4D425D8"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25F7B6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2B256C2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762</w:t>
            </w:r>
          </w:p>
        </w:tc>
        <w:tc>
          <w:tcPr>
            <w:tcW w:w="5930" w:type="dxa"/>
            <w:tcBorders>
              <w:top w:val="single" w:sz="4" w:space="0" w:color="auto"/>
              <w:left w:val="nil"/>
              <w:bottom w:val="nil"/>
              <w:right w:val="nil"/>
            </w:tcBorders>
            <w:shd w:val="clear" w:color="000000" w:fill="D6E1EE"/>
            <w:hideMark/>
          </w:tcPr>
          <w:p w14:paraId="55B2896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tesařské</w:t>
            </w:r>
          </w:p>
        </w:tc>
        <w:tc>
          <w:tcPr>
            <w:tcW w:w="633" w:type="dxa"/>
            <w:tcBorders>
              <w:top w:val="single" w:sz="4" w:space="0" w:color="auto"/>
              <w:left w:val="nil"/>
              <w:bottom w:val="nil"/>
              <w:right w:val="nil"/>
            </w:tcBorders>
            <w:shd w:val="clear" w:color="000000" w:fill="D6E1EE"/>
            <w:noWrap/>
            <w:hideMark/>
          </w:tcPr>
          <w:p w14:paraId="3D4D221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532163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42EAB15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40A193C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326 687,28</w:t>
            </w:r>
          </w:p>
        </w:tc>
        <w:tc>
          <w:tcPr>
            <w:tcW w:w="736" w:type="dxa"/>
            <w:tcBorders>
              <w:top w:val="single" w:sz="4" w:space="0" w:color="auto"/>
              <w:left w:val="nil"/>
              <w:bottom w:val="nil"/>
              <w:right w:val="nil"/>
            </w:tcBorders>
            <w:shd w:val="clear" w:color="000000" w:fill="D6E1EE"/>
            <w:noWrap/>
            <w:hideMark/>
          </w:tcPr>
          <w:p w14:paraId="11AEC58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8DBD7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2ABFA84"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9BC99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350E9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762085153R00</w:t>
            </w:r>
          </w:p>
        </w:tc>
        <w:tc>
          <w:tcPr>
            <w:tcW w:w="5930" w:type="dxa"/>
            <w:tcBorders>
              <w:top w:val="single" w:sz="4" w:space="0" w:color="auto"/>
              <w:left w:val="nil"/>
              <w:bottom w:val="single" w:sz="4" w:space="0" w:color="auto"/>
              <w:right w:val="single" w:sz="4" w:space="0" w:color="808080"/>
            </w:tcBorders>
            <w:shd w:val="clear" w:color="auto" w:fill="auto"/>
            <w:hideMark/>
          </w:tcPr>
          <w:p w14:paraId="62094A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Zvláštní výkony hoblování tesařských konstrukcí ručně, před osazením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97436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A6548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54,99024</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A90C9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F821F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0EE4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5ACE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A5BF4E" w14:textId="77777777" w:rsidTr="00AF0983">
        <w:trPr>
          <w:trHeight w:val="255"/>
        </w:trPr>
        <w:tc>
          <w:tcPr>
            <w:tcW w:w="441" w:type="dxa"/>
            <w:tcBorders>
              <w:top w:val="nil"/>
              <w:left w:val="nil"/>
              <w:bottom w:val="nil"/>
              <w:right w:val="nil"/>
            </w:tcBorders>
            <w:shd w:val="clear" w:color="auto" w:fill="auto"/>
            <w:noWrap/>
            <w:hideMark/>
          </w:tcPr>
          <w:p w14:paraId="1AB651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F71BE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9B476A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sloup : 0,16*4*2,2*4</w:t>
            </w:r>
          </w:p>
        </w:tc>
        <w:tc>
          <w:tcPr>
            <w:tcW w:w="633" w:type="dxa"/>
            <w:tcBorders>
              <w:top w:val="nil"/>
              <w:left w:val="nil"/>
              <w:bottom w:val="nil"/>
              <w:right w:val="nil"/>
            </w:tcBorders>
            <w:shd w:val="clear" w:color="auto" w:fill="auto"/>
            <w:hideMark/>
          </w:tcPr>
          <w:p w14:paraId="0B39F33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9343E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5,63200</w:t>
            </w:r>
          </w:p>
        </w:tc>
        <w:tc>
          <w:tcPr>
            <w:tcW w:w="1144" w:type="dxa"/>
            <w:tcBorders>
              <w:top w:val="nil"/>
              <w:left w:val="nil"/>
              <w:bottom w:val="nil"/>
              <w:right w:val="nil"/>
            </w:tcBorders>
            <w:shd w:val="clear" w:color="auto" w:fill="auto"/>
            <w:noWrap/>
            <w:hideMark/>
          </w:tcPr>
          <w:p w14:paraId="743E48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46F47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183D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EC91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D7854E" w14:textId="77777777" w:rsidTr="00AF0983">
        <w:trPr>
          <w:trHeight w:val="255"/>
        </w:trPr>
        <w:tc>
          <w:tcPr>
            <w:tcW w:w="441" w:type="dxa"/>
            <w:tcBorders>
              <w:top w:val="nil"/>
              <w:left w:val="nil"/>
              <w:bottom w:val="nil"/>
              <w:right w:val="nil"/>
            </w:tcBorders>
            <w:shd w:val="clear" w:color="auto" w:fill="auto"/>
            <w:noWrap/>
            <w:hideMark/>
          </w:tcPr>
          <w:p w14:paraId="5FA8E7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DBC93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66950D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pozednice : (0,16+0,18)*2*6,1*4+(0,16+0,18)*2*3,6*5</w:t>
            </w:r>
          </w:p>
        </w:tc>
        <w:tc>
          <w:tcPr>
            <w:tcW w:w="633" w:type="dxa"/>
            <w:tcBorders>
              <w:top w:val="nil"/>
              <w:left w:val="nil"/>
              <w:bottom w:val="nil"/>
              <w:right w:val="nil"/>
            </w:tcBorders>
            <w:shd w:val="clear" w:color="auto" w:fill="auto"/>
            <w:hideMark/>
          </w:tcPr>
          <w:p w14:paraId="414F459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92E551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28,83200</w:t>
            </w:r>
          </w:p>
        </w:tc>
        <w:tc>
          <w:tcPr>
            <w:tcW w:w="1144" w:type="dxa"/>
            <w:tcBorders>
              <w:top w:val="nil"/>
              <w:left w:val="nil"/>
              <w:bottom w:val="nil"/>
              <w:right w:val="nil"/>
            </w:tcBorders>
            <w:shd w:val="clear" w:color="auto" w:fill="auto"/>
            <w:noWrap/>
            <w:hideMark/>
          </w:tcPr>
          <w:p w14:paraId="2183A1B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1DF7F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63427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CD58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7048FD" w14:textId="77777777" w:rsidTr="00AF0983">
        <w:trPr>
          <w:trHeight w:val="255"/>
        </w:trPr>
        <w:tc>
          <w:tcPr>
            <w:tcW w:w="441" w:type="dxa"/>
            <w:tcBorders>
              <w:top w:val="nil"/>
              <w:left w:val="nil"/>
              <w:bottom w:val="nil"/>
              <w:right w:val="nil"/>
            </w:tcBorders>
            <w:shd w:val="clear" w:color="auto" w:fill="auto"/>
            <w:noWrap/>
            <w:hideMark/>
          </w:tcPr>
          <w:p w14:paraId="6821EB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86042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FDF8F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(0,03+0,12)*2*2,9*14</w:t>
            </w:r>
          </w:p>
        </w:tc>
        <w:tc>
          <w:tcPr>
            <w:tcW w:w="633" w:type="dxa"/>
            <w:tcBorders>
              <w:top w:val="nil"/>
              <w:left w:val="nil"/>
              <w:bottom w:val="nil"/>
              <w:right w:val="nil"/>
            </w:tcBorders>
            <w:shd w:val="clear" w:color="auto" w:fill="auto"/>
            <w:hideMark/>
          </w:tcPr>
          <w:p w14:paraId="5E9CA26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A0E6D8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12,18000</w:t>
            </w:r>
          </w:p>
        </w:tc>
        <w:tc>
          <w:tcPr>
            <w:tcW w:w="1144" w:type="dxa"/>
            <w:tcBorders>
              <w:top w:val="nil"/>
              <w:left w:val="nil"/>
              <w:bottom w:val="nil"/>
              <w:right w:val="nil"/>
            </w:tcBorders>
            <w:shd w:val="clear" w:color="auto" w:fill="auto"/>
            <w:noWrap/>
            <w:hideMark/>
          </w:tcPr>
          <w:p w14:paraId="568DC64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7FBE4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86C0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8787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75C5CD" w14:textId="77777777" w:rsidTr="00AF0983">
        <w:trPr>
          <w:trHeight w:val="255"/>
        </w:trPr>
        <w:tc>
          <w:tcPr>
            <w:tcW w:w="441" w:type="dxa"/>
            <w:tcBorders>
              <w:top w:val="nil"/>
              <w:left w:val="nil"/>
              <w:bottom w:val="nil"/>
              <w:right w:val="nil"/>
            </w:tcBorders>
            <w:shd w:val="clear" w:color="auto" w:fill="auto"/>
            <w:noWrap/>
            <w:hideMark/>
          </w:tcPr>
          <w:p w14:paraId="25ACE32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49265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F44D53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 : (0,024+0,12)*2*2,9*7</w:t>
            </w:r>
          </w:p>
        </w:tc>
        <w:tc>
          <w:tcPr>
            <w:tcW w:w="633" w:type="dxa"/>
            <w:tcBorders>
              <w:top w:val="nil"/>
              <w:left w:val="nil"/>
              <w:bottom w:val="nil"/>
              <w:right w:val="nil"/>
            </w:tcBorders>
            <w:shd w:val="clear" w:color="auto" w:fill="auto"/>
            <w:hideMark/>
          </w:tcPr>
          <w:p w14:paraId="7EB3CF2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32006C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5,84640</w:t>
            </w:r>
          </w:p>
        </w:tc>
        <w:tc>
          <w:tcPr>
            <w:tcW w:w="1144" w:type="dxa"/>
            <w:tcBorders>
              <w:top w:val="nil"/>
              <w:left w:val="nil"/>
              <w:bottom w:val="nil"/>
              <w:right w:val="nil"/>
            </w:tcBorders>
            <w:shd w:val="clear" w:color="auto" w:fill="auto"/>
            <w:noWrap/>
            <w:hideMark/>
          </w:tcPr>
          <w:p w14:paraId="0EAFFB7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04E1C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FA398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21EF3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A1D137" w14:textId="77777777" w:rsidTr="00AF0983">
        <w:trPr>
          <w:trHeight w:val="255"/>
        </w:trPr>
        <w:tc>
          <w:tcPr>
            <w:tcW w:w="441" w:type="dxa"/>
            <w:tcBorders>
              <w:top w:val="nil"/>
              <w:left w:val="nil"/>
              <w:bottom w:val="nil"/>
              <w:right w:val="nil"/>
            </w:tcBorders>
            <w:shd w:val="clear" w:color="auto" w:fill="auto"/>
            <w:noWrap/>
            <w:hideMark/>
          </w:tcPr>
          <w:p w14:paraId="393220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3172A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AC708B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 : (0,024+0,12)*2*0,62*14</w:t>
            </w:r>
          </w:p>
        </w:tc>
        <w:tc>
          <w:tcPr>
            <w:tcW w:w="633" w:type="dxa"/>
            <w:tcBorders>
              <w:top w:val="nil"/>
              <w:left w:val="nil"/>
              <w:bottom w:val="nil"/>
              <w:right w:val="nil"/>
            </w:tcBorders>
            <w:shd w:val="clear" w:color="auto" w:fill="auto"/>
            <w:hideMark/>
          </w:tcPr>
          <w:p w14:paraId="00A6D4A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B39325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2,49984</w:t>
            </w:r>
          </w:p>
        </w:tc>
        <w:tc>
          <w:tcPr>
            <w:tcW w:w="1144" w:type="dxa"/>
            <w:tcBorders>
              <w:top w:val="nil"/>
              <w:left w:val="nil"/>
              <w:bottom w:val="nil"/>
              <w:right w:val="nil"/>
            </w:tcBorders>
            <w:shd w:val="clear" w:color="auto" w:fill="auto"/>
            <w:noWrap/>
            <w:hideMark/>
          </w:tcPr>
          <w:p w14:paraId="7C4DBA8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CF9C0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6801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FB31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4D88EB"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1E424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85F66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762088113R00</w:t>
            </w:r>
          </w:p>
        </w:tc>
        <w:tc>
          <w:tcPr>
            <w:tcW w:w="5930" w:type="dxa"/>
            <w:tcBorders>
              <w:top w:val="single" w:sz="4" w:space="0" w:color="auto"/>
              <w:left w:val="nil"/>
              <w:bottom w:val="single" w:sz="4" w:space="0" w:color="auto"/>
              <w:right w:val="single" w:sz="4" w:space="0" w:color="808080"/>
            </w:tcBorders>
            <w:shd w:val="clear" w:color="auto" w:fill="auto"/>
            <w:hideMark/>
          </w:tcPr>
          <w:p w14:paraId="0EFF2B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Zvláštní výkony zakrývání rozpracovaných tesařských konstrukcí těžkou plachtou na ochranu před srážkovou vodou, včetně odstranění 12 x 15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E2C89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DB247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B7FB6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D8F22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2775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C43C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30DA64" w14:textId="77777777" w:rsidTr="00AF0983">
        <w:trPr>
          <w:trHeight w:val="255"/>
        </w:trPr>
        <w:tc>
          <w:tcPr>
            <w:tcW w:w="441" w:type="dxa"/>
            <w:tcBorders>
              <w:top w:val="nil"/>
              <w:left w:val="nil"/>
              <w:bottom w:val="nil"/>
              <w:right w:val="nil"/>
            </w:tcBorders>
            <w:shd w:val="clear" w:color="auto" w:fill="auto"/>
            <w:noWrap/>
            <w:hideMark/>
          </w:tcPr>
          <w:p w14:paraId="378A68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3E63A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425E6A1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Zakrývání rozpracovaných tesařských konstrukcí těžkou plachtou na ochranu před srážkovou vodou.</w:t>
            </w:r>
          </w:p>
        </w:tc>
        <w:tc>
          <w:tcPr>
            <w:tcW w:w="736" w:type="dxa"/>
            <w:tcBorders>
              <w:top w:val="nil"/>
              <w:left w:val="nil"/>
              <w:bottom w:val="nil"/>
              <w:right w:val="nil"/>
            </w:tcBorders>
            <w:shd w:val="clear" w:color="auto" w:fill="auto"/>
            <w:noWrap/>
            <w:hideMark/>
          </w:tcPr>
          <w:p w14:paraId="3B197D7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EE97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6EB2FE"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C371C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95A87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762084111R00</w:t>
            </w:r>
          </w:p>
        </w:tc>
        <w:tc>
          <w:tcPr>
            <w:tcW w:w="5930" w:type="dxa"/>
            <w:tcBorders>
              <w:top w:val="single" w:sz="4" w:space="0" w:color="auto"/>
              <w:left w:val="nil"/>
              <w:bottom w:val="single" w:sz="4" w:space="0" w:color="auto"/>
              <w:right w:val="single" w:sz="4" w:space="0" w:color="808080"/>
            </w:tcBorders>
            <w:shd w:val="clear" w:color="auto" w:fill="auto"/>
            <w:hideMark/>
          </w:tcPr>
          <w:p w14:paraId="2113BF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Zvláštní výkony příplatek k ceně za práce na střechách na konstrukcích krovů, výšky přes 4 do 8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0D9FDE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92588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234,67600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FF5E6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78AD2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2 159,02</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B5FB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8222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3B76D4" w14:textId="77777777" w:rsidTr="00AF0983">
        <w:trPr>
          <w:trHeight w:val="255"/>
        </w:trPr>
        <w:tc>
          <w:tcPr>
            <w:tcW w:w="441" w:type="dxa"/>
            <w:tcBorders>
              <w:top w:val="nil"/>
              <w:left w:val="nil"/>
              <w:bottom w:val="nil"/>
              <w:right w:val="nil"/>
            </w:tcBorders>
            <w:shd w:val="clear" w:color="auto" w:fill="auto"/>
            <w:noWrap/>
            <w:hideMark/>
          </w:tcPr>
          <w:p w14:paraId="6FD591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F3E32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028305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114 : 49,40000</w:t>
            </w:r>
          </w:p>
        </w:tc>
        <w:tc>
          <w:tcPr>
            <w:tcW w:w="633" w:type="dxa"/>
            <w:tcBorders>
              <w:top w:val="nil"/>
              <w:left w:val="nil"/>
              <w:bottom w:val="nil"/>
              <w:right w:val="nil"/>
            </w:tcBorders>
            <w:shd w:val="clear" w:color="auto" w:fill="auto"/>
            <w:hideMark/>
          </w:tcPr>
          <w:p w14:paraId="60D4215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5102AB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49,40000</w:t>
            </w:r>
          </w:p>
        </w:tc>
        <w:tc>
          <w:tcPr>
            <w:tcW w:w="1144" w:type="dxa"/>
            <w:tcBorders>
              <w:top w:val="nil"/>
              <w:left w:val="nil"/>
              <w:bottom w:val="nil"/>
              <w:right w:val="nil"/>
            </w:tcBorders>
            <w:shd w:val="clear" w:color="auto" w:fill="auto"/>
            <w:noWrap/>
            <w:hideMark/>
          </w:tcPr>
          <w:p w14:paraId="1842E6E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9A1DA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13626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7A20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A60EBB" w14:textId="77777777" w:rsidTr="00AF0983">
        <w:trPr>
          <w:trHeight w:val="255"/>
        </w:trPr>
        <w:tc>
          <w:tcPr>
            <w:tcW w:w="441" w:type="dxa"/>
            <w:tcBorders>
              <w:top w:val="nil"/>
              <w:left w:val="nil"/>
              <w:bottom w:val="nil"/>
              <w:right w:val="nil"/>
            </w:tcBorders>
            <w:shd w:val="clear" w:color="auto" w:fill="auto"/>
            <w:noWrap/>
            <w:hideMark/>
          </w:tcPr>
          <w:p w14:paraId="394A6C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72F2B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7A6ADC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113 : 46,20000</w:t>
            </w:r>
          </w:p>
        </w:tc>
        <w:tc>
          <w:tcPr>
            <w:tcW w:w="633" w:type="dxa"/>
            <w:tcBorders>
              <w:top w:val="nil"/>
              <w:left w:val="nil"/>
              <w:bottom w:val="nil"/>
              <w:right w:val="nil"/>
            </w:tcBorders>
            <w:shd w:val="clear" w:color="auto" w:fill="auto"/>
            <w:hideMark/>
          </w:tcPr>
          <w:p w14:paraId="006527A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3ADDC6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46,20000</w:t>
            </w:r>
          </w:p>
        </w:tc>
        <w:tc>
          <w:tcPr>
            <w:tcW w:w="1144" w:type="dxa"/>
            <w:tcBorders>
              <w:top w:val="nil"/>
              <w:left w:val="nil"/>
              <w:bottom w:val="nil"/>
              <w:right w:val="nil"/>
            </w:tcBorders>
            <w:shd w:val="clear" w:color="auto" w:fill="auto"/>
            <w:noWrap/>
            <w:hideMark/>
          </w:tcPr>
          <w:p w14:paraId="7FEDF70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72A76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14A81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826D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68D1A6" w14:textId="77777777" w:rsidTr="00AF0983">
        <w:trPr>
          <w:trHeight w:val="255"/>
        </w:trPr>
        <w:tc>
          <w:tcPr>
            <w:tcW w:w="441" w:type="dxa"/>
            <w:tcBorders>
              <w:top w:val="nil"/>
              <w:left w:val="nil"/>
              <w:bottom w:val="nil"/>
              <w:right w:val="nil"/>
            </w:tcBorders>
            <w:shd w:val="clear" w:color="auto" w:fill="auto"/>
            <w:noWrap/>
            <w:hideMark/>
          </w:tcPr>
          <w:p w14:paraId="45901E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4DC19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ABDD29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112 : 139,07600</w:t>
            </w:r>
          </w:p>
        </w:tc>
        <w:tc>
          <w:tcPr>
            <w:tcW w:w="633" w:type="dxa"/>
            <w:tcBorders>
              <w:top w:val="nil"/>
              <w:left w:val="nil"/>
              <w:bottom w:val="nil"/>
              <w:right w:val="nil"/>
            </w:tcBorders>
            <w:shd w:val="clear" w:color="auto" w:fill="auto"/>
            <w:hideMark/>
          </w:tcPr>
          <w:p w14:paraId="6F45F55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9E2647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139,07600</w:t>
            </w:r>
          </w:p>
        </w:tc>
        <w:tc>
          <w:tcPr>
            <w:tcW w:w="1144" w:type="dxa"/>
            <w:tcBorders>
              <w:top w:val="nil"/>
              <w:left w:val="nil"/>
              <w:bottom w:val="nil"/>
              <w:right w:val="nil"/>
            </w:tcBorders>
            <w:shd w:val="clear" w:color="auto" w:fill="auto"/>
            <w:noWrap/>
            <w:hideMark/>
          </w:tcPr>
          <w:p w14:paraId="2D363E1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4F7FB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792C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BA76F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220193"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3D3FBF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w:t>
            </w:r>
          </w:p>
        </w:tc>
        <w:tc>
          <w:tcPr>
            <w:tcW w:w="1504" w:type="dxa"/>
            <w:tcBorders>
              <w:top w:val="single" w:sz="4" w:space="0" w:color="auto"/>
              <w:left w:val="nil"/>
              <w:bottom w:val="nil"/>
              <w:right w:val="single" w:sz="4" w:space="0" w:color="808080"/>
            </w:tcBorders>
            <w:shd w:val="clear" w:color="auto" w:fill="auto"/>
            <w:noWrap/>
            <w:hideMark/>
          </w:tcPr>
          <w:p w14:paraId="519C7E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762311103R00</w:t>
            </w:r>
          </w:p>
        </w:tc>
        <w:tc>
          <w:tcPr>
            <w:tcW w:w="5930" w:type="dxa"/>
            <w:tcBorders>
              <w:top w:val="single" w:sz="4" w:space="0" w:color="auto"/>
              <w:left w:val="nil"/>
              <w:bottom w:val="nil"/>
              <w:right w:val="single" w:sz="4" w:space="0" w:color="808080"/>
            </w:tcBorders>
            <w:shd w:val="clear" w:color="auto" w:fill="auto"/>
            <w:hideMark/>
          </w:tcPr>
          <w:p w14:paraId="7BA7B4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ocelových spojovacích prostředků kotevních želez příložek, patek, táhel, s připojením k dřevěné konstrukci</w:t>
            </w:r>
          </w:p>
        </w:tc>
        <w:tc>
          <w:tcPr>
            <w:tcW w:w="633" w:type="dxa"/>
            <w:tcBorders>
              <w:top w:val="single" w:sz="4" w:space="0" w:color="auto"/>
              <w:left w:val="nil"/>
              <w:bottom w:val="nil"/>
              <w:right w:val="single" w:sz="4" w:space="0" w:color="808080"/>
            </w:tcBorders>
            <w:shd w:val="clear" w:color="auto" w:fill="auto"/>
            <w:noWrap/>
            <w:hideMark/>
          </w:tcPr>
          <w:p w14:paraId="6BC898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099B63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37,00000</w:t>
            </w:r>
          </w:p>
        </w:tc>
        <w:tc>
          <w:tcPr>
            <w:tcW w:w="1144" w:type="dxa"/>
            <w:tcBorders>
              <w:top w:val="single" w:sz="4" w:space="0" w:color="auto"/>
              <w:left w:val="nil"/>
              <w:bottom w:val="nil"/>
              <w:right w:val="single" w:sz="4" w:space="0" w:color="808080"/>
            </w:tcBorders>
            <w:shd w:val="clear" w:color="000000" w:fill="99CCFF"/>
            <w:noWrap/>
            <w:hideMark/>
          </w:tcPr>
          <w:p w14:paraId="293828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201,50</w:t>
            </w:r>
          </w:p>
        </w:tc>
        <w:tc>
          <w:tcPr>
            <w:tcW w:w="1456" w:type="dxa"/>
            <w:tcBorders>
              <w:top w:val="single" w:sz="4" w:space="0" w:color="auto"/>
              <w:left w:val="nil"/>
              <w:bottom w:val="nil"/>
              <w:right w:val="single" w:sz="4" w:space="0" w:color="808080"/>
            </w:tcBorders>
            <w:shd w:val="clear" w:color="auto" w:fill="auto"/>
            <w:noWrap/>
            <w:hideMark/>
          </w:tcPr>
          <w:p w14:paraId="6A8926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7 455,50</w:t>
            </w:r>
          </w:p>
        </w:tc>
        <w:tc>
          <w:tcPr>
            <w:tcW w:w="736" w:type="dxa"/>
            <w:tcBorders>
              <w:top w:val="single" w:sz="4" w:space="0" w:color="auto"/>
              <w:left w:val="nil"/>
              <w:bottom w:val="nil"/>
              <w:right w:val="single" w:sz="4" w:space="0" w:color="808080"/>
            </w:tcBorders>
            <w:shd w:val="clear" w:color="auto" w:fill="auto"/>
            <w:noWrap/>
            <w:hideMark/>
          </w:tcPr>
          <w:p w14:paraId="2A9736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061A32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D797F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1A348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01031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762332110R00</w:t>
            </w:r>
          </w:p>
        </w:tc>
        <w:tc>
          <w:tcPr>
            <w:tcW w:w="5930" w:type="dxa"/>
            <w:tcBorders>
              <w:top w:val="single" w:sz="4" w:space="0" w:color="auto"/>
              <w:left w:val="nil"/>
              <w:bottom w:val="single" w:sz="4" w:space="0" w:color="auto"/>
              <w:right w:val="single" w:sz="4" w:space="0" w:color="808080"/>
            </w:tcBorders>
            <w:shd w:val="clear" w:color="auto" w:fill="auto"/>
            <w:hideMark/>
          </w:tcPr>
          <w:p w14:paraId="083E61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do 120 cm2</w:t>
            </w:r>
          </w:p>
        </w:tc>
        <w:tc>
          <w:tcPr>
            <w:tcW w:w="633" w:type="dxa"/>
            <w:tcBorders>
              <w:top w:val="single" w:sz="4" w:space="0" w:color="auto"/>
              <w:left w:val="nil"/>
              <w:bottom w:val="single" w:sz="4" w:space="0" w:color="auto"/>
              <w:right w:val="single" w:sz="4" w:space="0" w:color="808080"/>
            </w:tcBorders>
            <w:shd w:val="clear" w:color="auto" w:fill="auto"/>
            <w:noWrap/>
            <w:hideMark/>
          </w:tcPr>
          <w:p w14:paraId="5C24ED6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FB354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139,07600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DB639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2CAFB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26 313,18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1165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81EF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A94982" w14:textId="77777777" w:rsidTr="00AF0983">
        <w:trPr>
          <w:trHeight w:val="255"/>
        </w:trPr>
        <w:tc>
          <w:tcPr>
            <w:tcW w:w="441" w:type="dxa"/>
            <w:tcBorders>
              <w:top w:val="nil"/>
              <w:left w:val="nil"/>
              <w:bottom w:val="nil"/>
              <w:right w:val="nil"/>
            </w:tcBorders>
            <w:shd w:val="clear" w:color="auto" w:fill="auto"/>
            <w:noWrap/>
            <w:hideMark/>
          </w:tcPr>
          <w:p w14:paraId="76EE3C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C8627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1AD797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2,676*14</w:t>
            </w:r>
          </w:p>
        </w:tc>
        <w:tc>
          <w:tcPr>
            <w:tcW w:w="633" w:type="dxa"/>
            <w:tcBorders>
              <w:top w:val="nil"/>
              <w:left w:val="nil"/>
              <w:bottom w:val="nil"/>
              <w:right w:val="nil"/>
            </w:tcBorders>
            <w:shd w:val="clear" w:color="auto" w:fill="auto"/>
            <w:hideMark/>
          </w:tcPr>
          <w:p w14:paraId="6719544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1C2C1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37,46400</w:t>
            </w:r>
          </w:p>
        </w:tc>
        <w:tc>
          <w:tcPr>
            <w:tcW w:w="1144" w:type="dxa"/>
            <w:tcBorders>
              <w:top w:val="nil"/>
              <w:left w:val="nil"/>
              <w:bottom w:val="nil"/>
              <w:right w:val="nil"/>
            </w:tcBorders>
            <w:shd w:val="clear" w:color="auto" w:fill="auto"/>
            <w:noWrap/>
            <w:hideMark/>
          </w:tcPr>
          <w:p w14:paraId="379723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C37D8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56687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65BA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1652E6" w14:textId="77777777" w:rsidTr="00AF0983">
        <w:trPr>
          <w:trHeight w:val="255"/>
        </w:trPr>
        <w:tc>
          <w:tcPr>
            <w:tcW w:w="441" w:type="dxa"/>
            <w:tcBorders>
              <w:top w:val="nil"/>
              <w:left w:val="nil"/>
              <w:bottom w:val="nil"/>
              <w:right w:val="nil"/>
            </w:tcBorders>
            <w:shd w:val="clear" w:color="auto" w:fill="auto"/>
            <w:noWrap/>
            <w:hideMark/>
          </w:tcPr>
          <w:p w14:paraId="5F75CD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56425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DEE7B2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 : 2,676*7</w:t>
            </w:r>
          </w:p>
        </w:tc>
        <w:tc>
          <w:tcPr>
            <w:tcW w:w="633" w:type="dxa"/>
            <w:tcBorders>
              <w:top w:val="nil"/>
              <w:left w:val="nil"/>
              <w:bottom w:val="nil"/>
              <w:right w:val="nil"/>
            </w:tcBorders>
            <w:shd w:val="clear" w:color="auto" w:fill="auto"/>
            <w:hideMark/>
          </w:tcPr>
          <w:p w14:paraId="30F764A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DDE351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18,73200</w:t>
            </w:r>
          </w:p>
        </w:tc>
        <w:tc>
          <w:tcPr>
            <w:tcW w:w="1144" w:type="dxa"/>
            <w:tcBorders>
              <w:top w:val="nil"/>
              <w:left w:val="nil"/>
              <w:bottom w:val="nil"/>
              <w:right w:val="nil"/>
            </w:tcBorders>
            <w:shd w:val="clear" w:color="auto" w:fill="auto"/>
            <w:noWrap/>
            <w:hideMark/>
          </w:tcPr>
          <w:p w14:paraId="70A6761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D0D0A9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85B88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8FEA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374E617" w14:textId="77777777" w:rsidTr="00AF0983">
        <w:trPr>
          <w:trHeight w:val="255"/>
        </w:trPr>
        <w:tc>
          <w:tcPr>
            <w:tcW w:w="441" w:type="dxa"/>
            <w:tcBorders>
              <w:top w:val="nil"/>
              <w:left w:val="nil"/>
              <w:bottom w:val="nil"/>
              <w:right w:val="nil"/>
            </w:tcBorders>
            <w:shd w:val="clear" w:color="auto" w:fill="auto"/>
            <w:noWrap/>
            <w:hideMark/>
          </w:tcPr>
          <w:p w14:paraId="69772A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B934A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C96089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 : 5,92*14</w:t>
            </w:r>
          </w:p>
        </w:tc>
        <w:tc>
          <w:tcPr>
            <w:tcW w:w="633" w:type="dxa"/>
            <w:tcBorders>
              <w:top w:val="nil"/>
              <w:left w:val="nil"/>
              <w:bottom w:val="nil"/>
              <w:right w:val="nil"/>
            </w:tcBorders>
            <w:shd w:val="clear" w:color="auto" w:fill="auto"/>
            <w:hideMark/>
          </w:tcPr>
          <w:p w14:paraId="22D497E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0D3FC9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82,88000</w:t>
            </w:r>
          </w:p>
        </w:tc>
        <w:tc>
          <w:tcPr>
            <w:tcW w:w="1144" w:type="dxa"/>
            <w:tcBorders>
              <w:top w:val="nil"/>
              <w:left w:val="nil"/>
              <w:bottom w:val="nil"/>
              <w:right w:val="nil"/>
            </w:tcBorders>
            <w:shd w:val="clear" w:color="auto" w:fill="auto"/>
            <w:noWrap/>
            <w:hideMark/>
          </w:tcPr>
          <w:p w14:paraId="6F8E02D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61112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1020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B352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D03465"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6ABDB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A1ADF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762332120R00</w:t>
            </w:r>
          </w:p>
        </w:tc>
        <w:tc>
          <w:tcPr>
            <w:tcW w:w="5930" w:type="dxa"/>
            <w:tcBorders>
              <w:top w:val="single" w:sz="4" w:space="0" w:color="auto"/>
              <w:left w:val="nil"/>
              <w:bottom w:val="single" w:sz="4" w:space="0" w:color="auto"/>
              <w:right w:val="single" w:sz="4" w:space="0" w:color="808080"/>
            </w:tcBorders>
            <w:shd w:val="clear" w:color="auto" w:fill="auto"/>
            <w:hideMark/>
          </w:tcPr>
          <w:p w14:paraId="03EE77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224 cm2</w:t>
            </w:r>
          </w:p>
        </w:tc>
        <w:tc>
          <w:tcPr>
            <w:tcW w:w="633" w:type="dxa"/>
            <w:tcBorders>
              <w:top w:val="single" w:sz="4" w:space="0" w:color="auto"/>
              <w:left w:val="nil"/>
              <w:bottom w:val="single" w:sz="4" w:space="0" w:color="auto"/>
              <w:right w:val="single" w:sz="4" w:space="0" w:color="808080"/>
            </w:tcBorders>
            <w:shd w:val="clear" w:color="auto" w:fill="auto"/>
            <w:noWrap/>
            <w:hideMark/>
          </w:tcPr>
          <w:p w14:paraId="6E7822D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1DD3A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46,20000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F112A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091BA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11 947,32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A7B1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93FC7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CDCB9CE" w14:textId="77777777" w:rsidTr="00AF0983">
        <w:trPr>
          <w:trHeight w:val="255"/>
        </w:trPr>
        <w:tc>
          <w:tcPr>
            <w:tcW w:w="441" w:type="dxa"/>
            <w:tcBorders>
              <w:top w:val="nil"/>
              <w:left w:val="nil"/>
              <w:bottom w:val="nil"/>
              <w:right w:val="nil"/>
            </w:tcBorders>
            <w:shd w:val="clear" w:color="auto" w:fill="auto"/>
            <w:noWrap/>
            <w:hideMark/>
          </w:tcPr>
          <w:p w14:paraId="0476D8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E6E40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69F78B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 : 3,3*14</w:t>
            </w:r>
          </w:p>
        </w:tc>
        <w:tc>
          <w:tcPr>
            <w:tcW w:w="633" w:type="dxa"/>
            <w:tcBorders>
              <w:top w:val="nil"/>
              <w:left w:val="nil"/>
              <w:bottom w:val="nil"/>
              <w:right w:val="nil"/>
            </w:tcBorders>
            <w:shd w:val="clear" w:color="auto" w:fill="auto"/>
            <w:hideMark/>
          </w:tcPr>
          <w:p w14:paraId="6EE639C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1435D7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46,20000</w:t>
            </w:r>
          </w:p>
        </w:tc>
        <w:tc>
          <w:tcPr>
            <w:tcW w:w="1144" w:type="dxa"/>
            <w:tcBorders>
              <w:top w:val="nil"/>
              <w:left w:val="nil"/>
              <w:bottom w:val="nil"/>
              <w:right w:val="nil"/>
            </w:tcBorders>
            <w:shd w:val="clear" w:color="auto" w:fill="auto"/>
            <w:noWrap/>
            <w:hideMark/>
          </w:tcPr>
          <w:p w14:paraId="60654D8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95B65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582B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B7AB0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4CD15B0"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AD0E2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A9CEA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762332130R00</w:t>
            </w:r>
          </w:p>
        </w:tc>
        <w:tc>
          <w:tcPr>
            <w:tcW w:w="5930" w:type="dxa"/>
            <w:tcBorders>
              <w:top w:val="single" w:sz="4" w:space="0" w:color="auto"/>
              <w:left w:val="nil"/>
              <w:bottom w:val="single" w:sz="4" w:space="0" w:color="auto"/>
              <w:right w:val="single" w:sz="4" w:space="0" w:color="808080"/>
            </w:tcBorders>
            <w:shd w:val="clear" w:color="auto" w:fill="auto"/>
            <w:hideMark/>
          </w:tcPr>
          <w:p w14:paraId="60CF52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288 cm2</w:t>
            </w:r>
          </w:p>
        </w:tc>
        <w:tc>
          <w:tcPr>
            <w:tcW w:w="633" w:type="dxa"/>
            <w:tcBorders>
              <w:top w:val="single" w:sz="4" w:space="0" w:color="auto"/>
              <w:left w:val="nil"/>
              <w:bottom w:val="single" w:sz="4" w:space="0" w:color="auto"/>
              <w:right w:val="single" w:sz="4" w:space="0" w:color="808080"/>
            </w:tcBorders>
            <w:shd w:val="clear" w:color="auto" w:fill="auto"/>
            <w:noWrap/>
            <w:hideMark/>
          </w:tcPr>
          <w:p w14:paraId="0C9AEAC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E2DCE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49,40000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E6367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338,40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68BB7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16 716,96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1ACA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DDF3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E1D4CD" w14:textId="77777777" w:rsidTr="00AF0983">
        <w:trPr>
          <w:trHeight w:val="255"/>
        </w:trPr>
        <w:tc>
          <w:tcPr>
            <w:tcW w:w="441" w:type="dxa"/>
            <w:tcBorders>
              <w:top w:val="nil"/>
              <w:left w:val="nil"/>
              <w:bottom w:val="nil"/>
              <w:right w:val="nil"/>
            </w:tcBorders>
            <w:shd w:val="clear" w:color="auto" w:fill="auto"/>
            <w:noWrap/>
            <w:hideMark/>
          </w:tcPr>
          <w:p w14:paraId="7AC5EC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61E76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9BE379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 : 5,9*4</w:t>
            </w:r>
          </w:p>
        </w:tc>
        <w:tc>
          <w:tcPr>
            <w:tcW w:w="633" w:type="dxa"/>
            <w:tcBorders>
              <w:top w:val="nil"/>
              <w:left w:val="nil"/>
              <w:bottom w:val="nil"/>
              <w:right w:val="nil"/>
            </w:tcBorders>
            <w:shd w:val="clear" w:color="auto" w:fill="auto"/>
            <w:hideMark/>
          </w:tcPr>
          <w:p w14:paraId="0168145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0E04D8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23,60000</w:t>
            </w:r>
          </w:p>
        </w:tc>
        <w:tc>
          <w:tcPr>
            <w:tcW w:w="1144" w:type="dxa"/>
            <w:tcBorders>
              <w:top w:val="nil"/>
              <w:left w:val="nil"/>
              <w:bottom w:val="nil"/>
              <w:right w:val="nil"/>
            </w:tcBorders>
            <w:shd w:val="clear" w:color="auto" w:fill="auto"/>
            <w:noWrap/>
            <w:hideMark/>
          </w:tcPr>
          <w:p w14:paraId="080C0A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0EEE0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343F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A6E69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7D1D47" w14:textId="77777777" w:rsidTr="00AF0983">
        <w:trPr>
          <w:trHeight w:val="255"/>
        </w:trPr>
        <w:tc>
          <w:tcPr>
            <w:tcW w:w="441" w:type="dxa"/>
            <w:tcBorders>
              <w:top w:val="nil"/>
              <w:left w:val="nil"/>
              <w:bottom w:val="nil"/>
              <w:right w:val="nil"/>
            </w:tcBorders>
            <w:shd w:val="clear" w:color="auto" w:fill="auto"/>
            <w:noWrap/>
            <w:hideMark/>
          </w:tcPr>
          <w:p w14:paraId="3AADAF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42F41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3ED331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 : 3,4*5</w:t>
            </w:r>
          </w:p>
        </w:tc>
        <w:tc>
          <w:tcPr>
            <w:tcW w:w="633" w:type="dxa"/>
            <w:tcBorders>
              <w:top w:val="nil"/>
              <w:left w:val="nil"/>
              <w:bottom w:val="nil"/>
              <w:right w:val="nil"/>
            </w:tcBorders>
            <w:shd w:val="clear" w:color="auto" w:fill="auto"/>
            <w:hideMark/>
          </w:tcPr>
          <w:p w14:paraId="0DCC9F1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E000A9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17,00000</w:t>
            </w:r>
          </w:p>
        </w:tc>
        <w:tc>
          <w:tcPr>
            <w:tcW w:w="1144" w:type="dxa"/>
            <w:tcBorders>
              <w:top w:val="nil"/>
              <w:left w:val="nil"/>
              <w:bottom w:val="nil"/>
              <w:right w:val="nil"/>
            </w:tcBorders>
            <w:shd w:val="clear" w:color="auto" w:fill="auto"/>
            <w:noWrap/>
            <w:hideMark/>
          </w:tcPr>
          <w:p w14:paraId="62A46AB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89F29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D165B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B0EC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B320A7C" w14:textId="77777777" w:rsidTr="00AF0983">
        <w:trPr>
          <w:trHeight w:val="255"/>
        </w:trPr>
        <w:tc>
          <w:tcPr>
            <w:tcW w:w="441" w:type="dxa"/>
            <w:tcBorders>
              <w:top w:val="nil"/>
              <w:left w:val="nil"/>
              <w:bottom w:val="nil"/>
              <w:right w:val="nil"/>
            </w:tcBorders>
            <w:shd w:val="clear" w:color="auto" w:fill="auto"/>
            <w:noWrap/>
            <w:hideMark/>
          </w:tcPr>
          <w:p w14:paraId="75D911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39252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F86D1A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 : 2,2*4</w:t>
            </w:r>
          </w:p>
        </w:tc>
        <w:tc>
          <w:tcPr>
            <w:tcW w:w="633" w:type="dxa"/>
            <w:tcBorders>
              <w:top w:val="nil"/>
              <w:left w:val="nil"/>
              <w:bottom w:val="nil"/>
              <w:right w:val="nil"/>
            </w:tcBorders>
            <w:shd w:val="clear" w:color="auto" w:fill="auto"/>
            <w:hideMark/>
          </w:tcPr>
          <w:p w14:paraId="32251B4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493599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8,80000</w:t>
            </w:r>
          </w:p>
        </w:tc>
        <w:tc>
          <w:tcPr>
            <w:tcW w:w="1144" w:type="dxa"/>
            <w:tcBorders>
              <w:top w:val="nil"/>
              <w:left w:val="nil"/>
              <w:bottom w:val="nil"/>
              <w:right w:val="nil"/>
            </w:tcBorders>
            <w:shd w:val="clear" w:color="auto" w:fill="auto"/>
            <w:noWrap/>
            <w:hideMark/>
          </w:tcPr>
          <w:p w14:paraId="33DFD80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D707C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6EF8F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52EB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71F3329"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29C92F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w:t>
            </w:r>
          </w:p>
        </w:tc>
        <w:tc>
          <w:tcPr>
            <w:tcW w:w="1504" w:type="dxa"/>
            <w:tcBorders>
              <w:top w:val="single" w:sz="4" w:space="0" w:color="auto"/>
              <w:left w:val="nil"/>
              <w:bottom w:val="nil"/>
              <w:right w:val="single" w:sz="4" w:space="0" w:color="808080"/>
            </w:tcBorders>
            <w:shd w:val="clear" w:color="auto" w:fill="auto"/>
            <w:noWrap/>
            <w:hideMark/>
          </w:tcPr>
          <w:p w14:paraId="2622F1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762342203RT4</w:t>
            </w:r>
          </w:p>
        </w:tc>
        <w:tc>
          <w:tcPr>
            <w:tcW w:w="5930" w:type="dxa"/>
            <w:tcBorders>
              <w:top w:val="single" w:sz="4" w:space="0" w:color="auto"/>
              <w:left w:val="nil"/>
              <w:bottom w:val="nil"/>
              <w:right w:val="single" w:sz="4" w:space="0" w:color="808080"/>
            </w:tcBorders>
            <w:shd w:val="clear" w:color="auto" w:fill="auto"/>
            <w:hideMark/>
          </w:tcPr>
          <w:p w14:paraId="25A681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laťování střech o sklonu do 60° při vzdálenost latí přes 220 do 360 mm, včetně dodávky latí 40/60 mm</w:t>
            </w:r>
          </w:p>
        </w:tc>
        <w:tc>
          <w:tcPr>
            <w:tcW w:w="633" w:type="dxa"/>
            <w:tcBorders>
              <w:top w:val="single" w:sz="4" w:space="0" w:color="auto"/>
              <w:left w:val="nil"/>
              <w:bottom w:val="nil"/>
              <w:right w:val="single" w:sz="4" w:space="0" w:color="808080"/>
            </w:tcBorders>
            <w:shd w:val="clear" w:color="auto" w:fill="auto"/>
            <w:noWrap/>
            <w:hideMark/>
          </w:tcPr>
          <w:p w14:paraId="7FD379F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6EFA4E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w:t>
            </w:r>
          </w:p>
        </w:tc>
        <w:tc>
          <w:tcPr>
            <w:tcW w:w="1144" w:type="dxa"/>
            <w:tcBorders>
              <w:top w:val="single" w:sz="4" w:space="0" w:color="auto"/>
              <w:left w:val="nil"/>
              <w:bottom w:val="nil"/>
              <w:right w:val="single" w:sz="4" w:space="0" w:color="808080"/>
            </w:tcBorders>
            <w:shd w:val="clear" w:color="000000" w:fill="99CCFF"/>
            <w:noWrap/>
            <w:hideMark/>
          </w:tcPr>
          <w:p w14:paraId="1392E1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132,00</w:t>
            </w:r>
          </w:p>
        </w:tc>
        <w:tc>
          <w:tcPr>
            <w:tcW w:w="1456" w:type="dxa"/>
            <w:tcBorders>
              <w:top w:val="single" w:sz="4" w:space="0" w:color="auto"/>
              <w:left w:val="nil"/>
              <w:bottom w:val="nil"/>
              <w:right w:val="single" w:sz="4" w:space="0" w:color="808080"/>
            </w:tcBorders>
            <w:shd w:val="clear" w:color="auto" w:fill="auto"/>
            <w:noWrap/>
            <w:hideMark/>
          </w:tcPr>
          <w:p w14:paraId="04DF3C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7 260,00</w:t>
            </w:r>
          </w:p>
        </w:tc>
        <w:tc>
          <w:tcPr>
            <w:tcW w:w="736" w:type="dxa"/>
            <w:tcBorders>
              <w:top w:val="single" w:sz="4" w:space="0" w:color="auto"/>
              <w:left w:val="nil"/>
              <w:bottom w:val="nil"/>
              <w:right w:val="single" w:sz="4" w:space="0" w:color="808080"/>
            </w:tcBorders>
            <w:shd w:val="clear" w:color="auto" w:fill="auto"/>
            <w:noWrap/>
            <w:hideMark/>
          </w:tcPr>
          <w:p w14:paraId="032ACB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1BD64B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7ABC694"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2FA58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929BC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762395000R00</w:t>
            </w:r>
          </w:p>
        </w:tc>
        <w:tc>
          <w:tcPr>
            <w:tcW w:w="5930" w:type="dxa"/>
            <w:tcBorders>
              <w:top w:val="single" w:sz="4" w:space="0" w:color="auto"/>
              <w:left w:val="nil"/>
              <w:bottom w:val="single" w:sz="4" w:space="0" w:color="auto"/>
              <w:right w:val="single" w:sz="4" w:space="0" w:color="808080"/>
            </w:tcBorders>
            <w:shd w:val="clear" w:color="auto" w:fill="auto"/>
            <w:hideMark/>
          </w:tcPr>
          <w:p w14:paraId="0138C1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svory, prkna, hřebíky, pásová ocel, vruty, impregnace</w:t>
            </w:r>
          </w:p>
        </w:tc>
        <w:tc>
          <w:tcPr>
            <w:tcW w:w="633" w:type="dxa"/>
            <w:tcBorders>
              <w:top w:val="single" w:sz="4" w:space="0" w:color="auto"/>
              <w:left w:val="nil"/>
              <w:bottom w:val="single" w:sz="4" w:space="0" w:color="auto"/>
              <w:right w:val="single" w:sz="4" w:space="0" w:color="808080"/>
            </w:tcBorders>
            <w:shd w:val="clear" w:color="auto" w:fill="auto"/>
            <w:noWrap/>
            <w:hideMark/>
          </w:tcPr>
          <w:p w14:paraId="79586E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09084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334CC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BA266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050E6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9C42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61DFBA2" w14:textId="77777777" w:rsidTr="00AF0983">
        <w:trPr>
          <w:trHeight w:val="255"/>
        </w:trPr>
        <w:tc>
          <w:tcPr>
            <w:tcW w:w="441" w:type="dxa"/>
            <w:tcBorders>
              <w:top w:val="nil"/>
              <w:left w:val="nil"/>
              <w:bottom w:val="nil"/>
              <w:right w:val="nil"/>
            </w:tcBorders>
            <w:shd w:val="clear" w:color="auto" w:fill="auto"/>
            <w:noWrap/>
            <w:hideMark/>
          </w:tcPr>
          <w:p w14:paraId="03EDE3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84ACB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872CA7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3,6/1,2</w:t>
            </w:r>
          </w:p>
        </w:tc>
        <w:tc>
          <w:tcPr>
            <w:tcW w:w="633" w:type="dxa"/>
            <w:tcBorders>
              <w:top w:val="nil"/>
              <w:left w:val="nil"/>
              <w:bottom w:val="nil"/>
              <w:right w:val="nil"/>
            </w:tcBorders>
            <w:shd w:val="clear" w:color="auto" w:fill="auto"/>
            <w:hideMark/>
          </w:tcPr>
          <w:p w14:paraId="76CEDF9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963CCC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144" w:type="dxa"/>
            <w:tcBorders>
              <w:top w:val="nil"/>
              <w:left w:val="nil"/>
              <w:bottom w:val="nil"/>
              <w:right w:val="nil"/>
            </w:tcBorders>
            <w:shd w:val="clear" w:color="auto" w:fill="auto"/>
            <w:noWrap/>
            <w:hideMark/>
          </w:tcPr>
          <w:p w14:paraId="04B438D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0F4CF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ACCC50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AE4F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32C20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74B1F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7F65E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762911121R00</w:t>
            </w:r>
          </w:p>
        </w:tc>
        <w:tc>
          <w:tcPr>
            <w:tcW w:w="5930" w:type="dxa"/>
            <w:tcBorders>
              <w:top w:val="single" w:sz="4" w:space="0" w:color="auto"/>
              <w:left w:val="nil"/>
              <w:bottom w:val="single" w:sz="4" w:space="0" w:color="auto"/>
              <w:right w:val="single" w:sz="4" w:space="0" w:color="808080"/>
            </w:tcBorders>
            <w:shd w:val="clear" w:color="auto" w:fill="auto"/>
            <w:hideMark/>
          </w:tcPr>
          <w:p w14:paraId="319EC2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Impregnace řeziva tlakovakuová, ochrana proti dřevokazným houbám, plísním a dřevokaznému hmyzu </w:t>
            </w:r>
          </w:p>
        </w:tc>
        <w:tc>
          <w:tcPr>
            <w:tcW w:w="633" w:type="dxa"/>
            <w:tcBorders>
              <w:top w:val="single" w:sz="4" w:space="0" w:color="auto"/>
              <w:left w:val="nil"/>
              <w:bottom w:val="single" w:sz="4" w:space="0" w:color="auto"/>
              <w:right w:val="single" w:sz="4" w:space="0" w:color="808080"/>
            </w:tcBorders>
            <w:shd w:val="clear" w:color="auto" w:fill="auto"/>
            <w:noWrap/>
            <w:hideMark/>
          </w:tcPr>
          <w:p w14:paraId="32A00E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15F6E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50F5C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95C3C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5 112,00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879F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8088D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177C4E" w14:textId="77777777" w:rsidTr="00AF0983">
        <w:trPr>
          <w:trHeight w:val="255"/>
        </w:trPr>
        <w:tc>
          <w:tcPr>
            <w:tcW w:w="441" w:type="dxa"/>
            <w:tcBorders>
              <w:top w:val="nil"/>
              <w:left w:val="nil"/>
              <w:bottom w:val="nil"/>
              <w:right w:val="nil"/>
            </w:tcBorders>
            <w:shd w:val="clear" w:color="auto" w:fill="auto"/>
            <w:noWrap/>
            <w:hideMark/>
          </w:tcPr>
          <w:p w14:paraId="354AB1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D8695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F1C218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116 : 3,00000</w:t>
            </w:r>
          </w:p>
        </w:tc>
        <w:tc>
          <w:tcPr>
            <w:tcW w:w="633" w:type="dxa"/>
            <w:tcBorders>
              <w:top w:val="nil"/>
              <w:left w:val="nil"/>
              <w:bottom w:val="nil"/>
              <w:right w:val="nil"/>
            </w:tcBorders>
            <w:shd w:val="clear" w:color="auto" w:fill="auto"/>
            <w:hideMark/>
          </w:tcPr>
          <w:p w14:paraId="753EA8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FE2B21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144" w:type="dxa"/>
            <w:tcBorders>
              <w:top w:val="nil"/>
              <w:left w:val="nil"/>
              <w:bottom w:val="nil"/>
              <w:right w:val="nil"/>
            </w:tcBorders>
            <w:shd w:val="clear" w:color="auto" w:fill="auto"/>
            <w:noWrap/>
            <w:hideMark/>
          </w:tcPr>
          <w:p w14:paraId="36D7B05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B93EC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EB1C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ADBC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FF49A63" w14:textId="77777777" w:rsidTr="00AF0983">
        <w:trPr>
          <w:trHeight w:val="255"/>
        </w:trPr>
        <w:tc>
          <w:tcPr>
            <w:tcW w:w="441" w:type="dxa"/>
            <w:tcBorders>
              <w:top w:val="nil"/>
              <w:left w:val="nil"/>
              <w:bottom w:val="nil"/>
              <w:right w:val="nil"/>
            </w:tcBorders>
            <w:shd w:val="clear" w:color="auto" w:fill="auto"/>
            <w:noWrap/>
            <w:hideMark/>
          </w:tcPr>
          <w:p w14:paraId="0E08A4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9275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9BA72A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w:t>
            </w:r>
          </w:p>
        </w:tc>
        <w:tc>
          <w:tcPr>
            <w:tcW w:w="633" w:type="dxa"/>
            <w:tcBorders>
              <w:top w:val="nil"/>
              <w:left w:val="nil"/>
              <w:bottom w:val="nil"/>
              <w:right w:val="nil"/>
            </w:tcBorders>
            <w:shd w:val="clear" w:color="auto" w:fill="auto"/>
            <w:hideMark/>
          </w:tcPr>
          <w:p w14:paraId="20CD38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C040DA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144" w:type="dxa"/>
            <w:tcBorders>
              <w:top w:val="nil"/>
              <w:left w:val="nil"/>
              <w:bottom w:val="nil"/>
              <w:right w:val="nil"/>
            </w:tcBorders>
            <w:shd w:val="clear" w:color="auto" w:fill="auto"/>
            <w:noWrap/>
            <w:hideMark/>
          </w:tcPr>
          <w:p w14:paraId="428D94F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C98AF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A316E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B19D8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27E12F"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35D37B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118</w:t>
            </w:r>
          </w:p>
        </w:tc>
        <w:tc>
          <w:tcPr>
            <w:tcW w:w="1504" w:type="dxa"/>
            <w:tcBorders>
              <w:top w:val="single" w:sz="4" w:space="0" w:color="auto"/>
              <w:left w:val="nil"/>
              <w:bottom w:val="nil"/>
              <w:right w:val="single" w:sz="4" w:space="0" w:color="808080"/>
            </w:tcBorders>
            <w:shd w:val="clear" w:color="auto" w:fill="auto"/>
            <w:noWrap/>
            <w:hideMark/>
          </w:tcPr>
          <w:p w14:paraId="0D3EEF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930" w:type="dxa"/>
            <w:tcBorders>
              <w:top w:val="single" w:sz="4" w:space="0" w:color="auto"/>
              <w:left w:val="nil"/>
              <w:bottom w:val="nil"/>
              <w:right w:val="single" w:sz="4" w:space="0" w:color="808080"/>
            </w:tcBorders>
            <w:shd w:val="clear" w:color="auto" w:fill="auto"/>
            <w:hideMark/>
          </w:tcPr>
          <w:p w14:paraId="426B8D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zaoblení zakončení, stržení hrany, hambálek, zadlabání, kolík, kompletní provedení dle, výkresu č.06</w:t>
            </w:r>
          </w:p>
        </w:tc>
        <w:tc>
          <w:tcPr>
            <w:tcW w:w="633" w:type="dxa"/>
            <w:tcBorders>
              <w:top w:val="single" w:sz="4" w:space="0" w:color="auto"/>
              <w:left w:val="nil"/>
              <w:bottom w:val="nil"/>
              <w:right w:val="single" w:sz="4" w:space="0" w:color="808080"/>
            </w:tcBorders>
            <w:shd w:val="clear" w:color="auto" w:fill="auto"/>
            <w:noWrap/>
            <w:hideMark/>
          </w:tcPr>
          <w:p w14:paraId="33132D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nil"/>
              <w:right w:val="single" w:sz="4" w:space="0" w:color="808080"/>
            </w:tcBorders>
            <w:shd w:val="clear" w:color="auto" w:fill="auto"/>
            <w:noWrap/>
            <w:hideMark/>
          </w:tcPr>
          <w:p w14:paraId="01C9EA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144" w:type="dxa"/>
            <w:tcBorders>
              <w:top w:val="single" w:sz="4" w:space="0" w:color="auto"/>
              <w:left w:val="nil"/>
              <w:bottom w:val="nil"/>
              <w:right w:val="single" w:sz="4" w:space="0" w:color="808080"/>
            </w:tcBorders>
            <w:shd w:val="clear" w:color="000000" w:fill="99CCFF"/>
            <w:noWrap/>
            <w:hideMark/>
          </w:tcPr>
          <w:p w14:paraId="3A3344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1 540,00</w:t>
            </w:r>
          </w:p>
        </w:tc>
        <w:tc>
          <w:tcPr>
            <w:tcW w:w="1456" w:type="dxa"/>
            <w:tcBorders>
              <w:top w:val="single" w:sz="4" w:space="0" w:color="auto"/>
              <w:left w:val="nil"/>
              <w:bottom w:val="nil"/>
              <w:right w:val="single" w:sz="4" w:space="0" w:color="808080"/>
            </w:tcBorders>
            <w:shd w:val="clear" w:color="auto" w:fill="auto"/>
            <w:noWrap/>
            <w:hideMark/>
          </w:tcPr>
          <w:p w14:paraId="5BCDE6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4 620,00</w:t>
            </w:r>
          </w:p>
        </w:tc>
        <w:tc>
          <w:tcPr>
            <w:tcW w:w="736" w:type="dxa"/>
            <w:tcBorders>
              <w:top w:val="single" w:sz="4" w:space="0" w:color="auto"/>
              <w:left w:val="nil"/>
              <w:bottom w:val="nil"/>
              <w:right w:val="single" w:sz="4" w:space="0" w:color="808080"/>
            </w:tcBorders>
            <w:shd w:val="clear" w:color="auto" w:fill="auto"/>
            <w:noWrap/>
            <w:hideMark/>
          </w:tcPr>
          <w:p w14:paraId="051FF7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661CD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F6ABB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1F6C1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26889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w:t>
            </w:r>
          </w:p>
        </w:tc>
        <w:tc>
          <w:tcPr>
            <w:tcW w:w="5930" w:type="dxa"/>
            <w:tcBorders>
              <w:top w:val="single" w:sz="4" w:space="0" w:color="auto"/>
              <w:left w:val="nil"/>
              <w:bottom w:val="single" w:sz="4" w:space="0" w:color="auto"/>
              <w:right w:val="single" w:sz="4" w:space="0" w:color="808080"/>
            </w:tcBorders>
            <w:shd w:val="clear" w:color="auto" w:fill="auto"/>
            <w:hideMark/>
          </w:tcPr>
          <w:p w14:paraId="7F6593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dřevěná stěna osazená před obvodovou stěnou v exteriéru, demontovatelná, dřevo modřínové, kompletní provedení dle výpisu teařských výrobků</w:t>
            </w:r>
          </w:p>
        </w:tc>
        <w:tc>
          <w:tcPr>
            <w:tcW w:w="633" w:type="dxa"/>
            <w:tcBorders>
              <w:top w:val="single" w:sz="4" w:space="0" w:color="auto"/>
              <w:left w:val="nil"/>
              <w:bottom w:val="single" w:sz="4" w:space="0" w:color="auto"/>
              <w:right w:val="single" w:sz="4" w:space="0" w:color="808080"/>
            </w:tcBorders>
            <w:shd w:val="clear" w:color="auto" w:fill="auto"/>
            <w:noWrap/>
            <w:hideMark/>
          </w:tcPr>
          <w:p w14:paraId="76DB1A8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E95EA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84232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E9CD5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B4A4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1287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F308FD2" w14:textId="77777777" w:rsidTr="00AF0983">
        <w:trPr>
          <w:trHeight w:val="255"/>
        </w:trPr>
        <w:tc>
          <w:tcPr>
            <w:tcW w:w="441" w:type="dxa"/>
            <w:tcBorders>
              <w:top w:val="nil"/>
              <w:left w:val="nil"/>
              <w:bottom w:val="nil"/>
              <w:right w:val="nil"/>
            </w:tcBorders>
            <w:shd w:val="clear" w:color="auto" w:fill="auto"/>
            <w:noWrap/>
            <w:hideMark/>
          </w:tcPr>
          <w:p w14:paraId="5926E3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3FB12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1FF318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plotovky rozměru 90/20 mm kladený svisle, mezera 20 mm, na výšku (sever, jih) cca 2,5 m, na výšku(východ, západ) cca 2,5-4,9-2,5 m</w:t>
            </w:r>
          </w:p>
        </w:tc>
        <w:tc>
          <w:tcPr>
            <w:tcW w:w="736" w:type="dxa"/>
            <w:tcBorders>
              <w:top w:val="nil"/>
              <w:left w:val="nil"/>
              <w:bottom w:val="nil"/>
              <w:right w:val="nil"/>
            </w:tcBorders>
            <w:shd w:val="clear" w:color="auto" w:fill="auto"/>
            <w:noWrap/>
            <w:hideMark/>
          </w:tcPr>
          <w:p w14:paraId="061CA00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34E4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7FC6D2F" w14:textId="77777777" w:rsidTr="00AF0983">
        <w:trPr>
          <w:trHeight w:val="255"/>
        </w:trPr>
        <w:tc>
          <w:tcPr>
            <w:tcW w:w="441" w:type="dxa"/>
            <w:tcBorders>
              <w:top w:val="nil"/>
              <w:left w:val="nil"/>
              <w:bottom w:val="nil"/>
              <w:right w:val="nil"/>
            </w:tcBorders>
            <w:shd w:val="clear" w:color="auto" w:fill="auto"/>
            <w:noWrap/>
            <w:hideMark/>
          </w:tcPr>
          <w:p w14:paraId="350A57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8D0D4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E831B8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 plotovek rozměru 90/20 mm kladených svisle, mezera 20 mm na dveře</w:t>
            </w:r>
          </w:p>
        </w:tc>
        <w:tc>
          <w:tcPr>
            <w:tcW w:w="736" w:type="dxa"/>
            <w:tcBorders>
              <w:top w:val="nil"/>
              <w:left w:val="nil"/>
              <w:bottom w:val="nil"/>
              <w:right w:val="nil"/>
            </w:tcBorders>
            <w:shd w:val="clear" w:color="auto" w:fill="auto"/>
            <w:noWrap/>
            <w:hideMark/>
          </w:tcPr>
          <w:p w14:paraId="76C3931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7EF72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7E61B7F" w14:textId="77777777" w:rsidTr="00AF0983">
        <w:trPr>
          <w:trHeight w:val="450"/>
        </w:trPr>
        <w:tc>
          <w:tcPr>
            <w:tcW w:w="441" w:type="dxa"/>
            <w:tcBorders>
              <w:top w:val="nil"/>
              <w:left w:val="nil"/>
              <w:bottom w:val="nil"/>
              <w:right w:val="nil"/>
            </w:tcBorders>
            <w:shd w:val="clear" w:color="auto" w:fill="auto"/>
            <w:noWrap/>
            <w:hideMark/>
          </w:tcPr>
          <w:p w14:paraId="39F584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AE660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30E281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dřevěný rám z hranolů 60/100 mm, provedený pro uchycení do ocelových profilů - svisle i vodorovně vč. rámu pro dveře posuvné(řezivo 0,15+0,85 m3)</w:t>
            </w:r>
          </w:p>
        </w:tc>
        <w:tc>
          <w:tcPr>
            <w:tcW w:w="736" w:type="dxa"/>
            <w:tcBorders>
              <w:top w:val="nil"/>
              <w:left w:val="nil"/>
              <w:bottom w:val="nil"/>
              <w:right w:val="nil"/>
            </w:tcBorders>
            <w:shd w:val="clear" w:color="auto" w:fill="auto"/>
            <w:noWrap/>
            <w:hideMark/>
          </w:tcPr>
          <w:p w14:paraId="2124C2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5271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E12335" w14:textId="77777777" w:rsidTr="00AF0983">
        <w:trPr>
          <w:trHeight w:val="255"/>
        </w:trPr>
        <w:tc>
          <w:tcPr>
            <w:tcW w:w="441" w:type="dxa"/>
            <w:tcBorders>
              <w:top w:val="nil"/>
              <w:left w:val="nil"/>
              <w:bottom w:val="nil"/>
              <w:right w:val="nil"/>
            </w:tcBorders>
            <w:shd w:val="clear" w:color="auto" w:fill="auto"/>
            <w:noWrap/>
            <w:hideMark/>
          </w:tcPr>
          <w:p w14:paraId="01B9C1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E427B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7987D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w:t>
            </w:r>
          </w:p>
        </w:tc>
        <w:tc>
          <w:tcPr>
            <w:tcW w:w="736" w:type="dxa"/>
            <w:tcBorders>
              <w:top w:val="nil"/>
              <w:left w:val="nil"/>
              <w:bottom w:val="nil"/>
              <w:right w:val="nil"/>
            </w:tcBorders>
            <w:shd w:val="clear" w:color="auto" w:fill="auto"/>
            <w:noWrap/>
            <w:hideMark/>
          </w:tcPr>
          <w:p w14:paraId="6000544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AEC5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8E65C88" w14:textId="77777777" w:rsidTr="00AF0983">
        <w:trPr>
          <w:trHeight w:val="255"/>
        </w:trPr>
        <w:tc>
          <w:tcPr>
            <w:tcW w:w="441" w:type="dxa"/>
            <w:tcBorders>
              <w:top w:val="nil"/>
              <w:left w:val="nil"/>
              <w:bottom w:val="nil"/>
              <w:right w:val="nil"/>
            </w:tcBorders>
            <w:shd w:val="clear" w:color="auto" w:fill="auto"/>
            <w:noWrap/>
            <w:hideMark/>
          </w:tcPr>
          <w:p w14:paraId="161081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233663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8E49F3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bezbarvý impregnační nátěr určený k preventivní ochraně proti dřevokaznému hmyzu včetně jeho likvidace</w:t>
            </w:r>
          </w:p>
        </w:tc>
        <w:tc>
          <w:tcPr>
            <w:tcW w:w="736" w:type="dxa"/>
            <w:tcBorders>
              <w:top w:val="nil"/>
              <w:left w:val="nil"/>
              <w:bottom w:val="nil"/>
              <w:right w:val="nil"/>
            </w:tcBorders>
            <w:shd w:val="clear" w:color="auto" w:fill="auto"/>
            <w:noWrap/>
            <w:hideMark/>
          </w:tcPr>
          <w:p w14:paraId="55BE23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5A65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96CDBF" w14:textId="77777777" w:rsidTr="00AF0983">
        <w:trPr>
          <w:trHeight w:val="255"/>
        </w:trPr>
        <w:tc>
          <w:tcPr>
            <w:tcW w:w="441" w:type="dxa"/>
            <w:tcBorders>
              <w:top w:val="nil"/>
              <w:left w:val="nil"/>
              <w:bottom w:val="nil"/>
              <w:right w:val="nil"/>
            </w:tcBorders>
            <w:shd w:val="clear" w:color="auto" w:fill="auto"/>
            <w:noWrap/>
            <w:hideMark/>
          </w:tcPr>
          <w:p w14:paraId="3878BA6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A94CC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97724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do ocelových kotev osazených do základu a do krovu,</w:t>
            </w:r>
          </w:p>
        </w:tc>
        <w:tc>
          <w:tcPr>
            <w:tcW w:w="736" w:type="dxa"/>
            <w:tcBorders>
              <w:top w:val="nil"/>
              <w:left w:val="nil"/>
              <w:bottom w:val="nil"/>
              <w:right w:val="nil"/>
            </w:tcBorders>
            <w:shd w:val="clear" w:color="auto" w:fill="auto"/>
            <w:noWrap/>
            <w:hideMark/>
          </w:tcPr>
          <w:p w14:paraId="3AB555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A2E0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7366D4" w14:textId="77777777" w:rsidTr="00AF0983">
        <w:trPr>
          <w:trHeight w:val="450"/>
        </w:trPr>
        <w:tc>
          <w:tcPr>
            <w:tcW w:w="441" w:type="dxa"/>
            <w:tcBorders>
              <w:top w:val="nil"/>
              <w:left w:val="nil"/>
              <w:bottom w:val="nil"/>
              <w:right w:val="nil"/>
            </w:tcBorders>
            <w:shd w:val="clear" w:color="auto" w:fill="auto"/>
            <w:noWrap/>
            <w:hideMark/>
          </w:tcPr>
          <w:p w14:paraId="2C5FF7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8B403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CE5943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 rámci rámu použit kovové prvky pro upevnění dřev. prvky-např. uhelníky, spojovací desky, úhelníky s prolisem, s povrchovou úpravou žárový pozink - včetně vrutů do dřeva</w:t>
            </w:r>
          </w:p>
        </w:tc>
        <w:tc>
          <w:tcPr>
            <w:tcW w:w="736" w:type="dxa"/>
            <w:tcBorders>
              <w:top w:val="nil"/>
              <w:left w:val="nil"/>
              <w:bottom w:val="nil"/>
              <w:right w:val="nil"/>
            </w:tcBorders>
            <w:shd w:val="clear" w:color="auto" w:fill="auto"/>
            <w:noWrap/>
            <w:hideMark/>
          </w:tcPr>
          <w:p w14:paraId="7E73C5F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7D7E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D84593" w14:textId="77777777" w:rsidTr="00AF0983">
        <w:trPr>
          <w:trHeight w:val="255"/>
        </w:trPr>
        <w:tc>
          <w:tcPr>
            <w:tcW w:w="441" w:type="dxa"/>
            <w:tcBorders>
              <w:top w:val="nil"/>
              <w:left w:val="nil"/>
              <w:bottom w:val="nil"/>
              <w:right w:val="nil"/>
            </w:tcBorders>
            <w:shd w:val="clear" w:color="auto" w:fill="auto"/>
            <w:noWrap/>
            <w:hideMark/>
          </w:tcPr>
          <w:p w14:paraId="153CDB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AB36F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0C2BDE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plotovky k dřev. rámu - upevnění pomocí stavebních hřebíků</w:t>
            </w:r>
          </w:p>
        </w:tc>
        <w:tc>
          <w:tcPr>
            <w:tcW w:w="736" w:type="dxa"/>
            <w:tcBorders>
              <w:top w:val="nil"/>
              <w:left w:val="nil"/>
              <w:bottom w:val="nil"/>
              <w:right w:val="nil"/>
            </w:tcBorders>
            <w:shd w:val="clear" w:color="auto" w:fill="auto"/>
            <w:noWrap/>
            <w:hideMark/>
          </w:tcPr>
          <w:p w14:paraId="39FB752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CAEC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866F20"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8F1FF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6D56F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60512111R</w:t>
            </w:r>
          </w:p>
        </w:tc>
        <w:tc>
          <w:tcPr>
            <w:tcW w:w="5930" w:type="dxa"/>
            <w:tcBorders>
              <w:top w:val="single" w:sz="4" w:space="0" w:color="auto"/>
              <w:left w:val="nil"/>
              <w:bottom w:val="single" w:sz="4" w:space="0" w:color="auto"/>
              <w:right w:val="single" w:sz="4" w:space="0" w:color="808080"/>
            </w:tcBorders>
            <w:shd w:val="clear" w:color="auto" w:fill="auto"/>
            <w:hideMark/>
          </w:tcPr>
          <w:p w14:paraId="0534AA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Hranol dřevina: BO, SM;  jakost: I;  délka 2 000 až 3 500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508749B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122B8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3,04704</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C17B4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8 600,00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46D2B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26 204,54</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181D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1DA6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5550F7F" w14:textId="77777777" w:rsidTr="00AF0983">
        <w:trPr>
          <w:trHeight w:val="255"/>
        </w:trPr>
        <w:tc>
          <w:tcPr>
            <w:tcW w:w="441" w:type="dxa"/>
            <w:tcBorders>
              <w:top w:val="nil"/>
              <w:left w:val="nil"/>
              <w:bottom w:val="nil"/>
              <w:right w:val="nil"/>
            </w:tcBorders>
            <w:shd w:val="clear" w:color="auto" w:fill="auto"/>
            <w:noWrap/>
            <w:hideMark/>
          </w:tcPr>
          <w:p w14:paraId="3B61FC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90FB8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B2D581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w:t>
            </w:r>
          </w:p>
        </w:tc>
        <w:tc>
          <w:tcPr>
            <w:tcW w:w="633" w:type="dxa"/>
            <w:tcBorders>
              <w:top w:val="nil"/>
              <w:left w:val="nil"/>
              <w:bottom w:val="nil"/>
              <w:right w:val="nil"/>
            </w:tcBorders>
            <w:shd w:val="clear" w:color="auto" w:fill="auto"/>
            <w:hideMark/>
          </w:tcPr>
          <w:p w14:paraId="059817A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6D06A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3,60000</w:t>
            </w:r>
          </w:p>
        </w:tc>
        <w:tc>
          <w:tcPr>
            <w:tcW w:w="1144" w:type="dxa"/>
            <w:tcBorders>
              <w:top w:val="nil"/>
              <w:left w:val="nil"/>
              <w:bottom w:val="nil"/>
              <w:right w:val="nil"/>
            </w:tcBorders>
            <w:shd w:val="clear" w:color="auto" w:fill="auto"/>
            <w:noWrap/>
            <w:hideMark/>
          </w:tcPr>
          <w:p w14:paraId="7494EA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FFC03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216B4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C1965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F400A2" w14:textId="77777777" w:rsidTr="00AF0983">
        <w:trPr>
          <w:trHeight w:val="255"/>
        </w:trPr>
        <w:tc>
          <w:tcPr>
            <w:tcW w:w="441" w:type="dxa"/>
            <w:tcBorders>
              <w:top w:val="nil"/>
              <w:left w:val="nil"/>
              <w:bottom w:val="nil"/>
              <w:right w:val="nil"/>
            </w:tcBorders>
            <w:shd w:val="clear" w:color="auto" w:fill="auto"/>
            <w:noWrap/>
            <w:hideMark/>
          </w:tcPr>
          <w:p w14:paraId="2B4029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77738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3B1DD2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latě : -0,04*0,06*6,4*30*1,2</w:t>
            </w:r>
          </w:p>
        </w:tc>
        <w:tc>
          <w:tcPr>
            <w:tcW w:w="633" w:type="dxa"/>
            <w:tcBorders>
              <w:top w:val="nil"/>
              <w:left w:val="nil"/>
              <w:bottom w:val="nil"/>
              <w:right w:val="nil"/>
            </w:tcBorders>
            <w:shd w:val="clear" w:color="auto" w:fill="auto"/>
            <w:hideMark/>
          </w:tcPr>
          <w:p w14:paraId="297CEDD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8BE1DF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-0,55296</w:t>
            </w:r>
          </w:p>
        </w:tc>
        <w:tc>
          <w:tcPr>
            <w:tcW w:w="1144" w:type="dxa"/>
            <w:tcBorders>
              <w:top w:val="nil"/>
              <w:left w:val="nil"/>
              <w:bottom w:val="nil"/>
              <w:right w:val="nil"/>
            </w:tcBorders>
            <w:shd w:val="clear" w:color="auto" w:fill="auto"/>
            <w:noWrap/>
            <w:hideMark/>
          </w:tcPr>
          <w:p w14:paraId="708F542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59D5A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09E23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D405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0CFDCA"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40C90E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w:t>
            </w:r>
          </w:p>
        </w:tc>
        <w:tc>
          <w:tcPr>
            <w:tcW w:w="1504" w:type="dxa"/>
            <w:tcBorders>
              <w:top w:val="single" w:sz="4" w:space="0" w:color="auto"/>
              <w:left w:val="nil"/>
              <w:bottom w:val="nil"/>
              <w:right w:val="single" w:sz="4" w:space="0" w:color="808080"/>
            </w:tcBorders>
            <w:shd w:val="clear" w:color="auto" w:fill="auto"/>
            <w:noWrap/>
            <w:hideMark/>
          </w:tcPr>
          <w:p w14:paraId="7C48F6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pc03</w:t>
            </w:r>
          </w:p>
        </w:tc>
        <w:tc>
          <w:tcPr>
            <w:tcW w:w="5930" w:type="dxa"/>
            <w:tcBorders>
              <w:top w:val="single" w:sz="4" w:space="0" w:color="auto"/>
              <w:left w:val="nil"/>
              <w:bottom w:val="nil"/>
              <w:right w:val="single" w:sz="4" w:space="0" w:color="808080"/>
            </w:tcBorders>
            <w:shd w:val="clear" w:color="auto" w:fill="auto"/>
            <w:hideMark/>
          </w:tcPr>
          <w:p w14:paraId="163408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Závitová tyč M16-kotvení spodní pozednice k ŽB věnci</w:t>
            </w:r>
          </w:p>
        </w:tc>
        <w:tc>
          <w:tcPr>
            <w:tcW w:w="633" w:type="dxa"/>
            <w:tcBorders>
              <w:top w:val="single" w:sz="4" w:space="0" w:color="auto"/>
              <w:left w:val="nil"/>
              <w:bottom w:val="nil"/>
              <w:right w:val="single" w:sz="4" w:space="0" w:color="808080"/>
            </w:tcBorders>
            <w:shd w:val="clear" w:color="auto" w:fill="auto"/>
            <w:noWrap/>
            <w:hideMark/>
          </w:tcPr>
          <w:p w14:paraId="654946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472BE4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144" w:type="dxa"/>
            <w:tcBorders>
              <w:top w:val="single" w:sz="4" w:space="0" w:color="auto"/>
              <w:left w:val="nil"/>
              <w:bottom w:val="nil"/>
              <w:right w:val="single" w:sz="4" w:space="0" w:color="808080"/>
            </w:tcBorders>
            <w:shd w:val="clear" w:color="000000" w:fill="99CCFF"/>
            <w:noWrap/>
            <w:hideMark/>
          </w:tcPr>
          <w:p w14:paraId="79F392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102,00</w:t>
            </w:r>
          </w:p>
        </w:tc>
        <w:tc>
          <w:tcPr>
            <w:tcW w:w="1456" w:type="dxa"/>
            <w:tcBorders>
              <w:top w:val="single" w:sz="4" w:space="0" w:color="auto"/>
              <w:left w:val="nil"/>
              <w:bottom w:val="nil"/>
              <w:right w:val="single" w:sz="4" w:space="0" w:color="808080"/>
            </w:tcBorders>
            <w:shd w:val="clear" w:color="auto" w:fill="auto"/>
            <w:noWrap/>
            <w:hideMark/>
          </w:tcPr>
          <w:p w14:paraId="103545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714,00</w:t>
            </w:r>
          </w:p>
        </w:tc>
        <w:tc>
          <w:tcPr>
            <w:tcW w:w="736" w:type="dxa"/>
            <w:tcBorders>
              <w:top w:val="single" w:sz="4" w:space="0" w:color="auto"/>
              <w:left w:val="nil"/>
              <w:bottom w:val="nil"/>
              <w:right w:val="single" w:sz="4" w:space="0" w:color="808080"/>
            </w:tcBorders>
            <w:shd w:val="clear" w:color="auto" w:fill="auto"/>
            <w:noWrap/>
            <w:hideMark/>
          </w:tcPr>
          <w:p w14:paraId="66A5B9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EB8A7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921E3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670F7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6E2A0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pc04</w:t>
            </w:r>
          </w:p>
        </w:tc>
        <w:tc>
          <w:tcPr>
            <w:tcW w:w="5930" w:type="dxa"/>
            <w:tcBorders>
              <w:top w:val="single" w:sz="4" w:space="0" w:color="auto"/>
              <w:left w:val="nil"/>
              <w:bottom w:val="single" w:sz="4" w:space="0" w:color="auto"/>
              <w:right w:val="single" w:sz="4" w:space="0" w:color="808080"/>
            </w:tcBorders>
            <w:shd w:val="clear" w:color="auto" w:fill="auto"/>
            <w:hideMark/>
          </w:tcPr>
          <w:p w14:paraId="6F36E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Vrut 320/8 (320/10) pro spojení pozednic</w:t>
            </w:r>
          </w:p>
        </w:tc>
        <w:tc>
          <w:tcPr>
            <w:tcW w:w="633" w:type="dxa"/>
            <w:tcBorders>
              <w:top w:val="single" w:sz="4" w:space="0" w:color="auto"/>
              <w:left w:val="nil"/>
              <w:bottom w:val="single" w:sz="4" w:space="0" w:color="auto"/>
              <w:right w:val="single" w:sz="4" w:space="0" w:color="808080"/>
            </w:tcBorders>
            <w:shd w:val="clear" w:color="auto" w:fill="auto"/>
            <w:noWrap/>
            <w:hideMark/>
          </w:tcPr>
          <w:p w14:paraId="28CDA09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 ks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3966D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CFCBD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70F3E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1 446,00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D917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95D26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15EB4C4" w14:textId="77777777" w:rsidTr="00AF0983">
        <w:trPr>
          <w:trHeight w:val="255"/>
        </w:trPr>
        <w:tc>
          <w:tcPr>
            <w:tcW w:w="441" w:type="dxa"/>
            <w:tcBorders>
              <w:top w:val="nil"/>
              <w:left w:val="nil"/>
              <w:bottom w:val="nil"/>
              <w:right w:val="nil"/>
            </w:tcBorders>
            <w:shd w:val="clear" w:color="auto" w:fill="auto"/>
            <w:noWrap/>
            <w:hideMark/>
          </w:tcPr>
          <w:p w14:paraId="219E65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123</w:t>
            </w:r>
          </w:p>
        </w:tc>
        <w:tc>
          <w:tcPr>
            <w:tcW w:w="1504" w:type="dxa"/>
            <w:tcBorders>
              <w:top w:val="nil"/>
              <w:left w:val="nil"/>
              <w:bottom w:val="nil"/>
              <w:right w:val="nil"/>
            </w:tcBorders>
            <w:shd w:val="clear" w:color="auto" w:fill="auto"/>
            <w:noWrap/>
            <w:hideMark/>
          </w:tcPr>
          <w:p w14:paraId="54B7DF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998762202R00</w:t>
            </w:r>
          </w:p>
        </w:tc>
        <w:tc>
          <w:tcPr>
            <w:tcW w:w="5930" w:type="dxa"/>
            <w:tcBorders>
              <w:top w:val="nil"/>
              <w:left w:val="nil"/>
              <w:bottom w:val="nil"/>
              <w:right w:val="nil"/>
            </w:tcBorders>
            <w:shd w:val="clear" w:color="auto" w:fill="auto"/>
            <w:hideMark/>
          </w:tcPr>
          <w:p w14:paraId="2CFF6A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tesařské v objektech výšky do 12 m</w:t>
            </w:r>
          </w:p>
        </w:tc>
        <w:tc>
          <w:tcPr>
            <w:tcW w:w="633" w:type="dxa"/>
            <w:tcBorders>
              <w:top w:val="nil"/>
              <w:left w:val="nil"/>
              <w:bottom w:val="nil"/>
              <w:right w:val="nil"/>
            </w:tcBorders>
            <w:shd w:val="clear" w:color="auto" w:fill="auto"/>
            <w:noWrap/>
            <w:hideMark/>
          </w:tcPr>
          <w:p w14:paraId="5DB46A5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6D6090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3 088,29300</w:t>
            </w:r>
          </w:p>
        </w:tc>
        <w:tc>
          <w:tcPr>
            <w:tcW w:w="1144" w:type="dxa"/>
            <w:tcBorders>
              <w:top w:val="nil"/>
              <w:left w:val="nil"/>
              <w:bottom w:val="nil"/>
              <w:right w:val="nil"/>
            </w:tcBorders>
            <w:shd w:val="clear" w:color="000000" w:fill="99CCFF"/>
            <w:noWrap/>
            <w:hideMark/>
          </w:tcPr>
          <w:p w14:paraId="2C9B2D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w:t>
            </w:r>
          </w:p>
        </w:tc>
        <w:tc>
          <w:tcPr>
            <w:tcW w:w="1456" w:type="dxa"/>
            <w:tcBorders>
              <w:top w:val="nil"/>
              <w:left w:val="nil"/>
              <w:bottom w:val="nil"/>
              <w:right w:val="nil"/>
            </w:tcBorders>
            <w:shd w:val="clear" w:color="auto" w:fill="auto"/>
            <w:noWrap/>
            <w:hideMark/>
          </w:tcPr>
          <w:p w14:paraId="582C08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18 529,76</w:t>
            </w:r>
          </w:p>
        </w:tc>
        <w:tc>
          <w:tcPr>
            <w:tcW w:w="736" w:type="dxa"/>
            <w:tcBorders>
              <w:top w:val="nil"/>
              <w:left w:val="nil"/>
              <w:bottom w:val="nil"/>
              <w:right w:val="nil"/>
            </w:tcBorders>
            <w:shd w:val="clear" w:color="auto" w:fill="auto"/>
            <w:noWrap/>
            <w:hideMark/>
          </w:tcPr>
          <w:p w14:paraId="2C49EB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nil"/>
              <w:left w:val="nil"/>
              <w:bottom w:val="nil"/>
              <w:right w:val="nil"/>
            </w:tcBorders>
            <w:shd w:val="clear" w:color="auto" w:fill="auto"/>
            <w:noWrap/>
            <w:hideMark/>
          </w:tcPr>
          <w:p w14:paraId="2AE3D4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2603E88" w14:textId="77777777" w:rsidTr="00AF0983">
        <w:trPr>
          <w:trHeight w:val="255"/>
        </w:trPr>
        <w:tc>
          <w:tcPr>
            <w:tcW w:w="441" w:type="dxa"/>
            <w:tcBorders>
              <w:top w:val="nil"/>
              <w:left w:val="nil"/>
              <w:bottom w:val="nil"/>
              <w:right w:val="nil"/>
            </w:tcBorders>
            <w:shd w:val="clear" w:color="auto" w:fill="auto"/>
            <w:noWrap/>
            <w:hideMark/>
          </w:tcPr>
          <w:p w14:paraId="294980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3E1B1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45B7E2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450254B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791D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CE140C"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114BA75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1E5ECC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763</w:t>
            </w:r>
          </w:p>
        </w:tc>
        <w:tc>
          <w:tcPr>
            <w:tcW w:w="5930" w:type="dxa"/>
            <w:tcBorders>
              <w:top w:val="single" w:sz="4" w:space="0" w:color="auto"/>
              <w:left w:val="nil"/>
              <w:bottom w:val="nil"/>
              <w:right w:val="nil"/>
            </w:tcBorders>
            <w:shd w:val="clear" w:color="000000" w:fill="D6E1EE"/>
            <w:hideMark/>
          </w:tcPr>
          <w:p w14:paraId="35D0AC2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Dřevostavby</w:t>
            </w:r>
          </w:p>
        </w:tc>
        <w:tc>
          <w:tcPr>
            <w:tcW w:w="633" w:type="dxa"/>
            <w:tcBorders>
              <w:top w:val="single" w:sz="4" w:space="0" w:color="auto"/>
              <w:left w:val="nil"/>
              <w:bottom w:val="nil"/>
              <w:right w:val="nil"/>
            </w:tcBorders>
            <w:shd w:val="clear" w:color="000000" w:fill="D6E1EE"/>
            <w:noWrap/>
            <w:hideMark/>
          </w:tcPr>
          <w:p w14:paraId="2169D3A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73EA56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0003B2B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28EB61F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37 983,80</w:t>
            </w:r>
          </w:p>
        </w:tc>
        <w:tc>
          <w:tcPr>
            <w:tcW w:w="736" w:type="dxa"/>
            <w:tcBorders>
              <w:top w:val="single" w:sz="4" w:space="0" w:color="auto"/>
              <w:left w:val="nil"/>
              <w:bottom w:val="nil"/>
              <w:right w:val="nil"/>
            </w:tcBorders>
            <w:shd w:val="clear" w:color="000000" w:fill="D6E1EE"/>
            <w:noWrap/>
            <w:hideMark/>
          </w:tcPr>
          <w:p w14:paraId="6919C1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C14EC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D00E0D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1E3EF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065AF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763613132RT1</w:t>
            </w:r>
          </w:p>
        </w:tc>
        <w:tc>
          <w:tcPr>
            <w:tcW w:w="5930" w:type="dxa"/>
            <w:tcBorders>
              <w:top w:val="single" w:sz="4" w:space="0" w:color="auto"/>
              <w:left w:val="nil"/>
              <w:bottom w:val="single" w:sz="4" w:space="0" w:color="auto"/>
              <w:right w:val="single" w:sz="4" w:space="0" w:color="808080"/>
            </w:tcBorders>
            <w:shd w:val="clear" w:color="auto" w:fill="auto"/>
            <w:hideMark/>
          </w:tcPr>
          <w:p w14:paraId="17FD0A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záklop stropů, z desek tl. do 18 mm, na P+D, šroubováním, bez dodávky desky</w:t>
            </w:r>
          </w:p>
        </w:tc>
        <w:tc>
          <w:tcPr>
            <w:tcW w:w="633" w:type="dxa"/>
            <w:tcBorders>
              <w:top w:val="single" w:sz="4" w:space="0" w:color="auto"/>
              <w:left w:val="nil"/>
              <w:bottom w:val="single" w:sz="4" w:space="0" w:color="auto"/>
              <w:right w:val="single" w:sz="4" w:space="0" w:color="808080"/>
            </w:tcBorders>
            <w:shd w:val="clear" w:color="auto" w:fill="auto"/>
            <w:noWrap/>
            <w:hideMark/>
          </w:tcPr>
          <w:p w14:paraId="617F94C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67BEB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30,78000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AF985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189E2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4 801,68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B169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1DEC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103876" w14:textId="77777777" w:rsidTr="00AF0983">
        <w:trPr>
          <w:trHeight w:val="255"/>
        </w:trPr>
        <w:tc>
          <w:tcPr>
            <w:tcW w:w="441" w:type="dxa"/>
            <w:tcBorders>
              <w:top w:val="nil"/>
              <w:left w:val="nil"/>
              <w:bottom w:val="nil"/>
              <w:right w:val="nil"/>
            </w:tcBorders>
            <w:shd w:val="clear" w:color="auto" w:fill="auto"/>
            <w:noWrap/>
            <w:hideMark/>
          </w:tcPr>
          <w:p w14:paraId="55BF19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F3602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75F7C9B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 dodávky a montáže spojovacího materiálu</w:t>
            </w:r>
          </w:p>
        </w:tc>
        <w:tc>
          <w:tcPr>
            <w:tcW w:w="736" w:type="dxa"/>
            <w:tcBorders>
              <w:top w:val="nil"/>
              <w:left w:val="nil"/>
              <w:bottom w:val="nil"/>
              <w:right w:val="nil"/>
            </w:tcBorders>
            <w:shd w:val="clear" w:color="auto" w:fill="auto"/>
            <w:noWrap/>
            <w:hideMark/>
          </w:tcPr>
          <w:p w14:paraId="3E0233C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89C3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09A10D" w14:textId="77777777" w:rsidTr="00AF0983">
        <w:trPr>
          <w:trHeight w:val="255"/>
        </w:trPr>
        <w:tc>
          <w:tcPr>
            <w:tcW w:w="441" w:type="dxa"/>
            <w:tcBorders>
              <w:top w:val="nil"/>
              <w:left w:val="nil"/>
              <w:bottom w:val="nil"/>
              <w:right w:val="nil"/>
            </w:tcBorders>
            <w:shd w:val="clear" w:color="auto" w:fill="auto"/>
            <w:noWrap/>
            <w:hideMark/>
          </w:tcPr>
          <w:p w14:paraId="2652CE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1C5F0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1BAAEA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94 : 30,78000</w:t>
            </w:r>
          </w:p>
        </w:tc>
        <w:tc>
          <w:tcPr>
            <w:tcW w:w="633" w:type="dxa"/>
            <w:tcBorders>
              <w:top w:val="nil"/>
              <w:left w:val="nil"/>
              <w:bottom w:val="nil"/>
              <w:right w:val="nil"/>
            </w:tcBorders>
            <w:shd w:val="clear" w:color="auto" w:fill="auto"/>
            <w:hideMark/>
          </w:tcPr>
          <w:p w14:paraId="61CB95A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A394F6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30,78000</w:t>
            </w:r>
          </w:p>
        </w:tc>
        <w:tc>
          <w:tcPr>
            <w:tcW w:w="1144" w:type="dxa"/>
            <w:tcBorders>
              <w:top w:val="nil"/>
              <w:left w:val="nil"/>
              <w:bottom w:val="nil"/>
              <w:right w:val="nil"/>
            </w:tcBorders>
            <w:shd w:val="clear" w:color="auto" w:fill="auto"/>
            <w:noWrap/>
            <w:hideMark/>
          </w:tcPr>
          <w:p w14:paraId="63A9236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ABFE4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A3A6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24C7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CD78FE"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1746E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AC2EB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713131531R0V</w:t>
            </w:r>
          </w:p>
        </w:tc>
        <w:tc>
          <w:tcPr>
            <w:tcW w:w="5930" w:type="dxa"/>
            <w:tcBorders>
              <w:top w:val="single" w:sz="4" w:space="0" w:color="auto"/>
              <w:left w:val="nil"/>
              <w:bottom w:val="single" w:sz="4" w:space="0" w:color="auto"/>
              <w:right w:val="single" w:sz="4" w:space="0" w:color="808080"/>
            </w:tcBorders>
            <w:shd w:val="clear" w:color="auto" w:fill="auto"/>
            <w:hideMark/>
          </w:tcPr>
          <w:p w14:paraId="02C1F4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Lepení celoplošné PUR lepidlem, zatmelení spar tmelem s dřevním prachem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5DDEF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E3CE5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30,78000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13F02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9407B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16 036,38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39DE52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11626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9C86E2" w14:textId="77777777" w:rsidTr="00AF0983">
        <w:trPr>
          <w:trHeight w:val="255"/>
        </w:trPr>
        <w:tc>
          <w:tcPr>
            <w:tcW w:w="441" w:type="dxa"/>
            <w:tcBorders>
              <w:top w:val="nil"/>
              <w:left w:val="nil"/>
              <w:bottom w:val="nil"/>
              <w:right w:val="nil"/>
            </w:tcBorders>
            <w:shd w:val="clear" w:color="auto" w:fill="auto"/>
            <w:noWrap/>
            <w:hideMark/>
          </w:tcPr>
          <w:p w14:paraId="0AA78E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9034F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F0E4D2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Očištění povrchu stěny od prachu, nařezání izolačních desek na požadovaný rozměr, nanesení lepicího tmelu, osazení desek.</w:t>
            </w:r>
          </w:p>
        </w:tc>
        <w:tc>
          <w:tcPr>
            <w:tcW w:w="736" w:type="dxa"/>
            <w:tcBorders>
              <w:top w:val="nil"/>
              <w:left w:val="nil"/>
              <w:bottom w:val="nil"/>
              <w:right w:val="nil"/>
            </w:tcBorders>
            <w:shd w:val="clear" w:color="auto" w:fill="auto"/>
            <w:noWrap/>
            <w:hideMark/>
          </w:tcPr>
          <w:p w14:paraId="12B28E9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15CE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BA2037" w14:textId="77777777" w:rsidTr="00AF0983">
        <w:trPr>
          <w:trHeight w:val="255"/>
        </w:trPr>
        <w:tc>
          <w:tcPr>
            <w:tcW w:w="441" w:type="dxa"/>
            <w:tcBorders>
              <w:top w:val="nil"/>
              <w:left w:val="nil"/>
              <w:bottom w:val="nil"/>
              <w:right w:val="nil"/>
            </w:tcBorders>
            <w:shd w:val="clear" w:color="auto" w:fill="auto"/>
            <w:noWrap/>
            <w:hideMark/>
          </w:tcPr>
          <w:p w14:paraId="71EF65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20E0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050B05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124 : 30,78000</w:t>
            </w:r>
          </w:p>
        </w:tc>
        <w:tc>
          <w:tcPr>
            <w:tcW w:w="633" w:type="dxa"/>
            <w:tcBorders>
              <w:top w:val="nil"/>
              <w:left w:val="nil"/>
              <w:bottom w:val="nil"/>
              <w:right w:val="nil"/>
            </w:tcBorders>
            <w:shd w:val="clear" w:color="auto" w:fill="auto"/>
            <w:hideMark/>
          </w:tcPr>
          <w:p w14:paraId="6288E0E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828D0D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30,78000</w:t>
            </w:r>
          </w:p>
        </w:tc>
        <w:tc>
          <w:tcPr>
            <w:tcW w:w="1144" w:type="dxa"/>
            <w:tcBorders>
              <w:top w:val="nil"/>
              <w:left w:val="nil"/>
              <w:bottom w:val="nil"/>
              <w:right w:val="nil"/>
            </w:tcBorders>
            <w:shd w:val="clear" w:color="auto" w:fill="auto"/>
            <w:noWrap/>
            <w:hideMark/>
          </w:tcPr>
          <w:p w14:paraId="10E18B0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7A020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022F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EE1C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F118E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B72AB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93C99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60621651R</w:t>
            </w:r>
          </w:p>
        </w:tc>
        <w:tc>
          <w:tcPr>
            <w:tcW w:w="5930" w:type="dxa"/>
            <w:tcBorders>
              <w:top w:val="single" w:sz="4" w:space="0" w:color="auto"/>
              <w:left w:val="nil"/>
              <w:bottom w:val="single" w:sz="4" w:space="0" w:color="auto"/>
              <w:right w:val="single" w:sz="4" w:space="0" w:color="808080"/>
            </w:tcBorders>
            <w:shd w:val="clear" w:color="auto" w:fill="auto"/>
            <w:hideMark/>
          </w:tcPr>
          <w:p w14:paraId="74D590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překližka TP/TP; jakost AB/BB; tl = 4,0 mm; š = 2 520 mm; h = 1 720,0 mm; počet vrstev 3</w:t>
            </w:r>
          </w:p>
        </w:tc>
        <w:tc>
          <w:tcPr>
            <w:tcW w:w="633" w:type="dxa"/>
            <w:tcBorders>
              <w:top w:val="single" w:sz="4" w:space="0" w:color="auto"/>
              <w:left w:val="nil"/>
              <w:bottom w:val="single" w:sz="4" w:space="0" w:color="auto"/>
              <w:right w:val="single" w:sz="4" w:space="0" w:color="808080"/>
            </w:tcBorders>
            <w:shd w:val="clear" w:color="auto" w:fill="auto"/>
            <w:noWrap/>
            <w:hideMark/>
          </w:tcPr>
          <w:p w14:paraId="400362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CECF2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32,31900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932CE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D39D7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6 114,75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EFEF6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376A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97AC1B" w14:textId="77777777" w:rsidTr="00AF0983">
        <w:trPr>
          <w:trHeight w:val="255"/>
        </w:trPr>
        <w:tc>
          <w:tcPr>
            <w:tcW w:w="441" w:type="dxa"/>
            <w:tcBorders>
              <w:top w:val="nil"/>
              <w:left w:val="nil"/>
              <w:bottom w:val="nil"/>
              <w:right w:val="nil"/>
            </w:tcBorders>
            <w:shd w:val="clear" w:color="auto" w:fill="auto"/>
            <w:noWrap/>
            <w:hideMark/>
          </w:tcPr>
          <w:p w14:paraId="3A5597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09A84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2D6EB1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125 : 30,78000*1,05</w:t>
            </w:r>
          </w:p>
        </w:tc>
        <w:tc>
          <w:tcPr>
            <w:tcW w:w="633" w:type="dxa"/>
            <w:tcBorders>
              <w:top w:val="nil"/>
              <w:left w:val="nil"/>
              <w:bottom w:val="nil"/>
              <w:right w:val="nil"/>
            </w:tcBorders>
            <w:shd w:val="clear" w:color="auto" w:fill="auto"/>
            <w:hideMark/>
          </w:tcPr>
          <w:p w14:paraId="4A05B2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7A20D7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32,31900</w:t>
            </w:r>
          </w:p>
        </w:tc>
        <w:tc>
          <w:tcPr>
            <w:tcW w:w="1144" w:type="dxa"/>
            <w:tcBorders>
              <w:top w:val="nil"/>
              <w:left w:val="nil"/>
              <w:bottom w:val="nil"/>
              <w:right w:val="nil"/>
            </w:tcBorders>
            <w:shd w:val="clear" w:color="auto" w:fill="auto"/>
            <w:noWrap/>
            <w:hideMark/>
          </w:tcPr>
          <w:p w14:paraId="7EECA08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6D6F0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EE569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1FCC1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0E37A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DB25D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EBAD6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60725036R</w:t>
            </w:r>
          </w:p>
        </w:tc>
        <w:tc>
          <w:tcPr>
            <w:tcW w:w="5930" w:type="dxa"/>
            <w:tcBorders>
              <w:top w:val="single" w:sz="4" w:space="0" w:color="auto"/>
              <w:left w:val="nil"/>
              <w:bottom w:val="single" w:sz="4" w:space="0" w:color="auto"/>
              <w:right w:val="single" w:sz="4" w:space="0" w:color="808080"/>
            </w:tcBorders>
            <w:shd w:val="clear" w:color="auto" w:fill="auto"/>
            <w:hideMark/>
          </w:tcPr>
          <w:p w14:paraId="00B406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dřevoštěpková třívrstvá pro prostředí vlhké; strana nebroušená; hrana pero/drážka; tl = 12,0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55F98B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F718B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32,31900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211EF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242,30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51765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7 830,89</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8EC1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A0F6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II</w:t>
            </w:r>
          </w:p>
        </w:tc>
      </w:tr>
      <w:tr w:rsidR="00AF0983" w:rsidRPr="00AF0983" w14:paraId="160B4A0A" w14:textId="77777777" w:rsidTr="00AF0983">
        <w:trPr>
          <w:trHeight w:val="255"/>
        </w:trPr>
        <w:tc>
          <w:tcPr>
            <w:tcW w:w="441" w:type="dxa"/>
            <w:tcBorders>
              <w:top w:val="nil"/>
              <w:left w:val="nil"/>
              <w:bottom w:val="nil"/>
              <w:right w:val="nil"/>
            </w:tcBorders>
            <w:shd w:val="clear" w:color="auto" w:fill="auto"/>
            <w:noWrap/>
            <w:hideMark/>
          </w:tcPr>
          <w:p w14:paraId="767A1D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5D109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F6E346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124 : 30,78000*1,05</w:t>
            </w:r>
          </w:p>
        </w:tc>
        <w:tc>
          <w:tcPr>
            <w:tcW w:w="633" w:type="dxa"/>
            <w:tcBorders>
              <w:top w:val="nil"/>
              <w:left w:val="nil"/>
              <w:bottom w:val="nil"/>
              <w:right w:val="nil"/>
            </w:tcBorders>
            <w:shd w:val="clear" w:color="auto" w:fill="auto"/>
            <w:hideMark/>
          </w:tcPr>
          <w:p w14:paraId="41DD307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D99A93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32,31900</w:t>
            </w:r>
          </w:p>
        </w:tc>
        <w:tc>
          <w:tcPr>
            <w:tcW w:w="1144" w:type="dxa"/>
            <w:tcBorders>
              <w:top w:val="nil"/>
              <w:left w:val="nil"/>
              <w:bottom w:val="nil"/>
              <w:right w:val="nil"/>
            </w:tcBorders>
            <w:shd w:val="clear" w:color="auto" w:fill="auto"/>
            <w:noWrap/>
            <w:hideMark/>
          </w:tcPr>
          <w:p w14:paraId="6AFE58B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A9EFA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FF89C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FA91E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811C66" w14:textId="77777777" w:rsidTr="00AF0983">
        <w:trPr>
          <w:trHeight w:val="255"/>
        </w:trPr>
        <w:tc>
          <w:tcPr>
            <w:tcW w:w="441" w:type="dxa"/>
            <w:tcBorders>
              <w:top w:val="nil"/>
              <w:left w:val="nil"/>
              <w:bottom w:val="nil"/>
              <w:right w:val="nil"/>
            </w:tcBorders>
            <w:shd w:val="clear" w:color="auto" w:fill="auto"/>
            <w:noWrap/>
            <w:hideMark/>
          </w:tcPr>
          <w:p w14:paraId="4A241E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w:t>
            </w:r>
          </w:p>
        </w:tc>
        <w:tc>
          <w:tcPr>
            <w:tcW w:w="1504" w:type="dxa"/>
            <w:tcBorders>
              <w:top w:val="nil"/>
              <w:left w:val="nil"/>
              <w:bottom w:val="nil"/>
              <w:right w:val="nil"/>
            </w:tcBorders>
            <w:shd w:val="clear" w:color="auto" w:fill="auto"/>
            <w:noWrap/>
            <w:hideMark/>
          </w:tcPr>
          <w:p w14:paraId="66A395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998763201R00</w:t>
            </w:r>
          </w:p>
        </w:tc>
        <w:tc>
          <w:tcPr>
            <w:tcW w:w="5930" w:type="dxa"/>
            <w:tcBorders>
              <w:top w:val="nil"/>
              <w:left w:val="nil"/>
              <w:bottom w:val="nil"/>
              <w:right w:val="nil"/>
            </w:tcBorders>
            <w:shd w:val="clear" w:color="auto" w:fill="auto"/>
            <w:hideMark/>
          </w:tcPr>
          <w:p w14:paraId="2CA46E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dřevostaveb v objektech výšky do 6 m</w:t>
            </w:r>
          </w:p>
        </w:tc>
        <w:tc>
          <w:tcPr>
            <w:tcW w:w="633" w:type="dxa"/>
            <w:tcBorders>
              <w:top w:val="nil"/>
              <w:left w:val="nil"/>
              <w:bottom w:val="nil"/>
              <w:right w:val="nil"/>
            </w:tcBorders>
            <w:shd w:val="clear" w:color="auto" w:fill="auto"/>
            <w:noWrap/>
            <w:hideMark/>
          </w:tcPr>
          <w:p w14:paraId="3B391D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192CC2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347,83700</w:t>
            </w:r>
          </w:p>
        </w:tc>
        <w:tc>
          <w:tcPr>
            <w:tcW w:w="1144" w:type="dxa"/>
            <w:tcBorders>
              <w:top w:val="nil"/>
              <w:left w:val="nil"/>
              <w:bottom w:val="nil"/>
              <w:right w:val="nil"/>
            </w:tcBorders>
            <w:shd w:val="clear" w:color="000000" w:fill="99CCFF"/>
            <w:noWrap/>
            <w:hideMark/>
          </w:tcPr>
          <w:p w14:paraId="653B6C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9,20</w:t>
            </w:r>
          </w:p>
        </w:tc>
        <w:tc>
          <w:tcPr>
            <w:tcW w:w="1456" w:type="dxa"/>
            <w:tcBorders>
              <w:top w:val="nil"/>
              <w:left w:val="nil"/>
              <w:bottom w:val="nil"/>
              <w:right w:val="nil"/>
            </w:tcBorders>
            <w:shd w:val="clear" w:color="auto" w:fill="auto"/>
            <w:noWrap/>
            <w:hideMark/>
          </w:tcPr>
          <w:p w14:paraId="33C5EA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3 200,10</w:t>
            </w:r>
          </w:p>
        </w:tc>
        <w:tc>
          <w:tcPr>
            <w:tcW w:w="736" w:type="dxa"/>
            <w:tcBorders>
              <w:top w:val="nil"/>
              <w:left w:val="nil"/>
              <w:bottom w:val="nil"/>
              <w:right w:val="nil"/>
            </w:tcBorders>
            <w:shd w:val="clear" w:color="auto" w:fill="auto"/>
            <w:noWrap/>
            <w:hideMark/>
          </w:tcPr>
          <w:p w14:paraId="4AC29B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800-763</w:t>
            </w:r>
          </w:p>
        </w:tc>
        <w:tc>
          <w:tcPr>
            <w:tcW w:w="976" w:type="dxa"/>
            <w:tcBorders>
              <w:top w:val="nil"/>
              <w:left w:val="nil"/>
              <w:bottom w:val="nil"/>
              <w:right w:val="nil"/>
            </w:tcBorders>
            <w:shd w:val="clear" w:color="auto" w:fill="auto"/>
            <w:noWrap/>
            <w:hideMark/>
          </w:tcPr>
          <w:p w14:paraId="26D362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51A52B4" w14:textId="77777777" w:rsidTr="00AF0983">
        <w:trPr>
          <w:trHeight w:val="255"/>
        </w:trPr>
        <w:tc>
          <w:tcPr>
            <w:tcW w:w="441" w:type="dxa"/>
            <w:tcBorders>
              <w:top w:val="nil"/>
              <w:left w:val="nil"/>
              <w:bottom w:val="nil"/>
              <w:right w:val="nil"/>
            </w:tcBorders>
            <w:shd w:val="clear" w:color="auto" w:fill="auto"/>
            <w:noWrap/>
            <w:hideMark/>
          </w:tcPr>
          <w:p w14:paraId="722B40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04552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E79A95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1C61A5E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92755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70C1B5"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7DE3990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1F72B95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764</w:t>
            </w:r>
          </w:p>
        </w:tc>
        <w:tc>
          <w:tcPr>
            <w:tcW w:w="5930" w:type="dxa"/>
            <w:tcBorders>
              <w:top w:val="single" w:sz="4" w:space="0" w:color="auto"/>
              <w:left w:val="nil"/>
              <w:bottom w:val="nil"/>
              <w:right w:val="nil"/>
            </w:tcBorders>
            <w:shd w:val="clear" w:color="000000" w:fill="D6E1EE"/>
            <w:hideMark/>
          </w:tcPr>
          <w:p w14:paraId="0F3D657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klempířské</w:t>
            </w:r>
          </w:p>
        </w:tc>
        <w:tc>
          <w:tcPr>
            <w:tcW w:w="633" w:type="dxa"/>
            <w:tcBorders>
              <w:top w:val="single" w:sz="4" w:space="0" w:color="auto"/>
              <w:left w:val="nil"/>
              <w:bottom w:val="nil"/>
              <w:right w:val="nil"/>
            </w:tcBorders>
            <w:shd w:val="clear" w:color="000000" w:fill="D6E1EE"/>
            <w:noWrap/>
            <w:hideMark/>
          </w:tcPr>
          <w:p w14:paraId="416A9A2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31A81FF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19DFD6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3B2BF91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33 478,35</w:t>
            </w:r>
          </w:p>
        </w:tc>
        <w:tc>
          <w:tcPr>
            <w:tcW w:w="736" w:type="dxa"/>
            <w:tcBorders>
              <w:top w:val="single" w:sz="4" w:space="0" w:color="auto"/>
              <w:left w:val="nil"/>
              <w:bottom w:val="nil"/>
              <w:right w:val="nil"/>
            </w:tcBorders>
            <w:shd w:val="clear" w:color="000000" w:fill="D6E1EE"/>
            <w:noWrap/>
            <w:hideMark/>
          </w:tcPr>
          <w:p w14:paraId="20FFFA5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734AA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D10511A"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2C41C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87E0D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764252401R00</w:t>
            </w:r>
          </w:p>
        </w:tc>
        <w:tc>
          <w:tcPr>
            <w:tcW w:w="5930" w:type="dxa"/>
            <w:tcBorders>
              <w:top w:val="single" w:sz="4" w:space="0" w:color="auto"/>
              <w:left w:val="nil"/>
              <w:bottom w:val="single" w:sz="4" w:space="0" w:color="auto"/>
              <w:right w:val="single" w:sz="4" w:space="0" w:color="808080"/>
            </w:tcBorders>
            <w:shd w:val="clear" w:color="auto" w:fill="auto"/>
            <w:hideMark/>
          </w:tcPr>
          <w:p w14:paraId="06C7F1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Žlaby z titanzinkového plechu výroba a montáž žlabů včetně háků, čel, rohů, rovných hrdel a dilatací podokapních půlkulatých, rš 250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F983B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E41D8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F285C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A75C8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5 066,60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A646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D972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3E1D8B3" w14:textId="77777777" w:rsidTr="00AF0983">
        <w:trPr>
          <w:trHeight w:val="255"/>
        </w:trPr>
        <w:tc>
          <w:tcPr>
            <w:tcW w:w="441" w:type="dxa"/>
            <w:tcBorders>
              <w:top w:val="nil"/>
              <w:left w:val="nil"/>
              <w:bottom w:val="nil"/>
              <w:right w:val="nil"/>
            </w:tcBorders>
            <w:shd w:val="clear" w:color="auto" w:fill="auto"/>
            <w:noWrap/>
            <w:hideMark/>
          </w:tcPr>
          <w:p w14:paraId="060423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7D36D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515D1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KL6 : 7,7</w:t>
            </w:r>
          </w:p>
        </w:tc>
        <w:tc>
          <w:tcPr>
            <w:tcW w:w="633" w:type="dxa"/>
            <w:tcBorders>
              <w:top w:val="nil"/>
              <w:left w:val="nil"/>
              <w:bottom w:val="nil"/>
              <w:right w:val="nil"/>
            </w:tcBorders>
            <w:shd w:val="clear" w:color="auto" w:fill="auto"/>
            <w:hideMark/>
          </w:tcPr>
          <w:p w14:paraId="2125794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5AB672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7,70000</w:t>
            </w:r>
          </w:p>
        </w:tc>
        <w:tc>
          <w:tcPr>
            <w:tcW w:w="1144" w:type="dxa"/>
            <w:tcBorders>
              <w:top w:val="nil"/>
              <w:left w:val="nil"/>
              <w:bottom w:val="nil"/>
              <w:right w:val="nil"/>
            </w:tcBorders>
            <w:shd w:val="clear" w:color="auto" w:fill="auto"/>
            <w:noWrap/>
            <w:hideMark/>
          </w:tcPr>
          <w:p w14:paraId="0B9FFC8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3A7D9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484E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F42F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B9ECA7"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5A4312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w:t>
            </w:r>
          </w:p>
        </w:tc>
        <w:tc>
          <w:tcPr>
            <w:tcW w:w="1504" w:type="dxa"/>
            <w:tcBorders>
              <w:top w:val="single" w:sz="4" w:space="0" w:color="auto"/>
              <w:left w:val="nil"/>
              <w:bottom w:val="nil"/>
              <w:right w:val="single" w:sz="4" w:space="0" w:color="808080"/>
            </w:tcBorders>
            <w:shd w:val="clear" w:color="auto" w:fill="auto"/>
            <w:noWrap/>
            <w:hideMark/>
          </w:tcPr>
          <w:p w14:paraId="5A18AA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764259411R00</w:t>
            </w:r>
          </w:p>
        </w:tc>
        <w:tc>
          <w:tcPr>
            <w:tcW w:w="5930" w:type="dxa"/>
            <w:tcBorders>
              <w:top w:val="single" w:sz="4" w:space="0" w:color="auto"/>
              <w:left w:val="nil"/>
              <w:bottom w:val="nil"/>
              <w:right w:val="single" w:sz="4" w:space="0" w:color="808080"/>
            </w:tcBorders>
            <w:shd w:val="clear" w:color="auto" w:fill="auto"/>
            <w:hideMark/>
          </w:tcPr>
          <w:p w14:paraId="7F5C92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Žlaby z titanzinkového plechu výroba a montáž doplňků žlabů kotlík kónický, pro trouby do průměru 150 mm</w:t>
            </w:r>
          </w:p>
        </w:tc>
        <w:tc>
          <w:tcPr>
            <w:tcW w:w="633" w:type="dxa"/>
            <w:tcBorders>
              <w:top w:val="single" w:sz="4" w:space="0" w:color="auto"/>
              <w:left w:val="nil"/>
              <w:bottom w:val="nil"/>
              <w:right w:val="single" w:sz="4" w:space="0" w:color="808080"/>
            </w:tcBorders>
            <w:shd w:val="clear" w:color="auto" w:fill="auto"/>
            <w:noWrap/>
            <w:hideMark/>
          </w:tcPr>
          <w:p w14:paraId="1D71C1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300790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2D3B64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1 524,00</w:t>
            </w:r>
          </w:p>
        </w:tc>
        <w:tc>
          <w:tcPr>
            <w:tcW w:w="1456" w:type="dxa"/>
            <w:tcBorders>
              <w:top w:val="single" w:sz="4" w:space="0" w:color="auto"/>
              <w:left w:val="nil"/>
              <w:bottom w:val="nil"/>
              <w:right w:val="single" w:sz="4" w:space="0" w:color="808080"/>
            </w:tcBorders>
            <w:shd w:val="clear" w:color="auto" w:fill="auto"/>
            <w:noWrap/>
            <w:hideMark/>
          </w:tcPr>
          <w:p w14:paraId="5A9A05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1 524,00</w:t>
            </w:r>
          </w:p>
        </w:tc>
        <w:tc>
          <w:tcPr>
            <w:tcW w:w="736" w:type="dxa"/>
            <w:tcBorders>
              <w:top w:val="single" w:sz="4" w:space="0" w:color="auto"/>
              <w:left w:val="nil"/>
              <w:bottom w:val="nil"/>
              <w:right w:val="single" w:sz="4" w:space="0" w:color="808080"/>
            </w:tcBorders>
            <w:shd w:val="clear" w:color="auto" w:fill="auto"/>
            <w:noWrap/>
            <w:hideMark/>
          </w:tcPr>
          <w:p w14:paraId="61C07A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single" w:sz="4" w:space="0" w:color="auto"/>
              <w:left w:val="nil"/>
              <w:bottom w:val="nil"/>
              <w:right w:val="single" w:sz="4" w:space="0" w:color="808080"/>
            </w:tcBorders>
            <w:shd w:val="clear" w:color="auto" w:fill="auto"/>
            <w:noWrap/>
            <w:hideMark/>
          </w:tcPr>
          <w:p w14:paraId="3019CC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368394"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FB89F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8CBF3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764530440R00</w:t>
            </w:r>
          </w:p>
        </w:tc>
        <w:tc>
          <w:tcPr>
            <w:tcW w:w="5930" w:type="dxa"/>
            <w:tcBorders>
              <w:top w:val="single" w:sz="4" w:space="0" w:color="auto"/>
              <w:left w:val="nil"/>
              <w:bottom w:val="single" w:sz="4" w:space="0" w:color="auto"/>
              <w:right w:val="single" w:sz="4" w:space="0" w:color="808080"/>
            </w:tcBorders>
            <w:shd w:val="clear" w:color="auto" w:fill="auto"/>
            <w:hideMark/>
          </w:tcPr>
          <w:p w14:paraId="3351F4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Oplechování zdí a nadezdívek z titanzinkového plechu výroba a montáž včetně rohů  rš 500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6A2062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76609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08AC5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6CBF7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1 344,00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D9E6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759D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9C1F147" w14:textId="77777777" w:rsidTr="00AF0983">
        <w:trPr>
          <w:trHeight w:val="255"/>
        </w:trPr>
        <w:tc>
          <w:tcPr>
            <w:tcW w:w="441" w:type="dxa"/>
            <w:tcBorders>
              <w:top w:val="nil"/>
              <w:left w:val="nil"/>
              <w:bottom w:val="nil"/>
              <w:right w:val="nil"/>
            </w:tcBorders>
            <w:shd w:val="clear" w:color="auto" w:fill="auto"/>
            <w:noWrap/>
            <w:hideMark/>
          </w:tcPr>
          <w:p w14:paraId="446279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0CE32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179B23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spojovacích prostředků.</w:t>
            </w:r>
          </w:p>
        </w:tc>
        <w:tc>
          <w:tcPr>
            <w:tcW w:w="736" w:type="dxa"/>
            <w:tcBorders>
              <w:top w:val="nil"/>
              <w:left w:val="nil"/>
              <w:bottom w:val="nil"/>
              <w:right w:val="nil"/>
            </w:tcBorders>
            <w:shd w:val="clear" w:color="auto" w:fill="auto"/>
            <w:noWrap/>
            <w:hideMark/>
          </w:tcPr>
          <w:p w14:paraId="44B7C73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6383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E02A49" w14:textId="77777777" w:rsidTr="00AF0983">
        <w:trPr>
          <w:trHeight w:val="255"/>
        </w:trPr>
        <w:tc>
          <w:tcPr>
            <w:tcW w:w="441" w:type="dxa"/>
            <w:tcBorders>
              <w:top w:val="nil"/>
              <w:left w:val="nil"/>
              <w:bottom w:val="nil"/>
              <w:right w:val="nil"/>
            </w:tcBorders>
            <w:shd w:val="clear" w:color="auto" w:fill="auto"/>
            <w:noWrap/>
            <w:hideMark/>
          </w:tcPr>
          <w:p w14:paraId="005228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ADB47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95578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KL3 : 1,2</w:t>
            </w:r>
          </w:p>
        </w:tc>
        <w:tc>
          <w:tcPr>
            <w:tcW w:w="633" w:type="dxa"/>
            <w:tcBorders>
              <w:top w:val="nil"/>
              <w:left w:val="nil"/>
              <w:bottom w:val="nil"/>
              <w:right w:val="nil"/>
            </w:tcBorders>
            <w:shd w:val="clear" w:color="auto" w:fill="auto"/>
            <w:hideMark/>
          </w:tcPr>
          <w:p w14:paraId="5F0F7F1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08C69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1,20000</w:t>
            </w:r>
          </w:p>
        </w:tc>
        <w:tc>
          <w:tcPr>
            <w:tcW w:w="1144" w:type="dxa"/>
            <w:tcBorders>
              <w:top w:val="nil"/>
              <w:left w:val="nil"/>
              <w:bottom w:val="nil"/>
              <w:right w:val="nil"/>
            </w:tcBorders>
            <w:shd w:val="clear" w:color="auto" w:fill="auto"/>
            <w:noWrap/>
            <w:hideMark/>
          </w:tcPr>
          <w:p w14:paraId="55B672E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36250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A79C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2DEC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15617A7"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0C316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747C5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764554401R00</w:t>
            </w:r>
          </w:p>
        </w:tc>
        <w:tc>
          <w:tcPr>
            <w:tcW w:w="5930" w:type="dxa"/>
            <w:tcBorders>
              <w:top w:val="single" w:sz="4" w:space="0" w:color="auto"/>
              <w:left w:val="nil"/>
              <w:bottom w:val="single" w:sz="4" w:space="0" w:color="auto"/>
              <w:right w:val="single" w:sz="4" w:space="0" w:color="808080"/>
            </w:tcBorders>
            <w:shd w:val="clear" w:color="auto" w:fill="auto"/>
            <w:hideMark/>
          </w:tcPr>
          <w:p w14:paraId="676BD8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Odpadní trouby z titanzinkového plechu výroba a montáž včetně zděří, manžet, odboček, kolen, odskoků, výpustí vody a přechodových kusů kruhových, průměru 75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2F5225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D6415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39014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789,20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971A9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1 420,56</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8A6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14:paraId="5FEAE4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61EE3D" w14:textId="77777777" w:rsidTr="00AF0983">
        <w:trPr>
          <w:trHeight w:val="255"/>
        </w:trPr>
        <w:tc>
          <w:tcPr>
            <w:tcW w:w="441" w:type="dxa"/>
            <w:tcBorders>
              <w:top w:val="nil"/>
              <w:left w:val="nil"/>
              <w:bottom w:val="nil"/>
              <w:right w:val="nil"/>
            </w:tcBorders>
            <w:shd w:val="clear" w:color="auto" w:fill="auto"/>
            <w:noWrap/>
            <w:hideMark/>
          </w:tcPr>
          <w:p w14:paraId="6ED638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B3741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1DC0CE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KL6 : 1,8</w:t>
            </w:r>
          </w:p>
        </w:tc>
        <w:tc>
          <w:tcPr>
            <w:tcW w:w="633" w:type="dxa"/>
            <w:tcBorders>
              <w:top w:val="nil"/>
              <w:left w:val="nil"/>
              <w:bottom w:val="nil"/>
              <w:right w:val="nil"/>
            </w:tcBorders>
            <w:shd w:val="clear" w:color="auto" w:fill="auto"/>
            <w:hideMark/>
          </w:tcPr>
          <w:p w14:paraId="71E7EBF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695401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1,80000</w:t>
            </w:r>
          </w:p>
        </w:tc>
        <w:tc>
          <w:tcPr>
            <w:tcW w:w="1144" w:type="dxa"/>
            <w:tcBorders>
              <w:top w:val="nil"/>
              <w:left w:val="nil"/>
              <w:bottom w:val="nil"/>
              <w:right w:val="nil"/>
            </w:tcBorders>
            <w:shd w:val="clear" w:color="auto" w:fill="auto"/>
            <w:noWrap/>
            <w:hideMark/>
          </w:tcPr>
          <w:p w14:paraId="56C5BBE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AC598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6BF6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E410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EFCC6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4FD3E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25951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764775307R00</w:t>
            </w:r>
          </w:p>
        </w:tc>
        <w:tc>
          <w:tcPr>
            <w:tcW w:w="5930" w:type="dxa"/>
            <w:tcBorders>
              <w:top w:val="single" w:sz="4" w:space="0" w:color="auto"/>
              <w:left w:val="nil"/>
              <w:bottom w:val="single" w:sz="4" w:space="0" w:color="auto"/>
              <w:right w:val="single" w:sz="4" w:space="0" w:color="808080"/>
            </w:tcBorders>
            <w:shd w:val="clear" w:color="auto" w:fill="auto"/>
            <w:hideMark/>
          </w:tcPr>
          <w:p w14:paraId="57A22A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Ostatní prvky ke střechám ochranná mřížka proti ptákům šířky 125 mm,  ,  , dodávka a montáž</w:t>
            </w:r>
          </w:p>
        </w:tc>
        <w:tc>
          <w:tcPr>
            <w:tcW w:w="633" w:type="dxa"/>
            <w:tcBorders>
              <w:top w:val="single" w:sz="4" w:space="0" w:color="auto"/>
              <w:left w:val="nil"/>
              <w:bottom w:val="single" w:sz="4" w:space="0" w:color="auto"/>
              <w:right w:val="single" w:sz="4" w:space="0" w:color="808080"/>
            </w:tcBorders>
            <w:shd w:val="clear" w:color="auto" w:fill="auto"/>
            <w:noWrap/>
            <w:hideMark/>
          </w:tcPr>
          <w:p w14:paraId="033AAB6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CCD82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306EA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203,00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B6AF3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0B2E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single" w:sz="4" w:space="0" w:color="auto"/>
              <w:left w:val="nil"/>
              <w:bottom w:val="single" w:sz="4" w:space="0" w:color="auto"/>
              <w:right w:val="single" w:sz="4" w:space="0" w:color="808080"/>
            </w:tcBorders>
            <w:shd w:val="clear" w:color="auto" w:fill="auto"/>
            <w:noWrap/>
            <w:hideMark/>
          </w:tcPr>
          <w:p w14:paraId="250640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BF976D" w14:textId="77777777" w:rsidTr="00AF0983">
        <w:trPr>
          <w:trHeight w:val="255"/>
        </w:trPr>
        <w:tc>
          <w:tcPr>
            <w:tcW w:w="441" w:type="dxa"/>
            <w:tcBorders>
              <w:top w:val="nil"/>
              <w:left w:val="nil"/>
              <w:bottom w:val="nil"/>
              <w:right w:val="nil"/>
            </w:tcBorders>
            <w:shd w:val="clear" w:color="auto" w:fill="auto"/>
            <w:noWrap/>
            <w:hideMark/>
          </w:tcPr>
          <w:p w14:paraId="3982C8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94852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681B08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spojovacích prostředků.</w:t>
            </w:r>
          </w:p>
        </w:tc>
        <w:tc>
          <w:tcPr>
            <w:tcW w:w="736" w:type="dxa"/>
            <w:tcBorders>
              <w:top w:val="nil"/>
              <w:left w:val="nil"/>
              <w:bottom w:val="nil"/>
              <w:right w:val="nil"/>
            </w:tcBorders>
            <w:shd w:val="clear" w:color="auto" w:fill="auto"/>
            <w:noWrap/>
            <w:hideMark/>
          </w:tcPr>
          <w:p w14:paraId="085D9D5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6996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658F2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420EB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E0291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764510450R0V</w:t>
            </w:r>
          </w:p>
        </w:tc>
        <w:tc>
          <w:tcPr>
            <w:tcW w:w="5930" w:type="dxa"/>
            <w:tcBorders>
              <w:top w:val="single" w:sz="4" w:space="0" w:color="auto"/>
              <w:left w:val="nil"/>
              <w:bottom w:val="single" w:sz="4" w:space="0" w:color="auto"/>
              <w:right w:val="single" w:sz="4" w:space="0" w:color="808080"/>
            </w:tcBorders>
            <w:shd w:val="clear" w:color="auto" w:fill="auto"/>
            <w:hideMark/>
          </w:tcPr>
          <w:p w14:paraId="038B41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Oplechování parapetů včetně rohů Ti Zn, rš 300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05DCCD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988CE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05BF9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854,20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3910E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854,20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D632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6C1B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22606F3" w14:textId="77777777" w:rsidTr="00AF0983">
        <w:trPr>
          <w:trHeight w:val="255"/>
        </w:trPr>
        <w:tc>
          <w:tcPr>
            <w:tcW w:w="441" w:type="dxa"/>
            <w:tcBorders>
              <w:top w:val="nil"/>
              <w:left w:val="nil"/>
              <w:bottom w:val="nil"/>
              <w:right w:val="nil"/>
            </w:tcBorders>
            <w:shd w:val="clear" w:color="auto" w:fill="auto"/>
            <w:noWrap/>
            <w:hideMark/>
          </w:tcPr>
          <w:p w14:paraId="53308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7A9BD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15DEB9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 1 : 1</w:t>
            </w:r>
          </w:p>
        </w:tc>
        <w:tc>
          <w:tcPr>
            <w:tcW w:w="633" w:type="dxa"/>
            <w:tcBorders>
              <w:top w:val="nil"/>
              <w:left w:val="nil"/>
              <w:bottom w:val="nil"/>
              <w:right w:val="nil"/>
            </w:tcBorders>
            <w:shd w:val="clear" w:color="auto" w:fill="auto"/>
            <w:hideMark/>
          </w:tcPr>
          <w:p w14:paraId="1C8784D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5FFDA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144" w:type="dxa"/>
            <w:tcBorders>
              <w:top w:val="nil"/>
              <w:left w:val="nil"/>
              <w:bottom w:val="nil"/>
              <w:right w:val="nil"/>
            </w:tcBorders>
            <w:shd w:val="clear" w:color="auto" w:fill="auto"/>
            <w:noWrap/>
            <w:hideMark/>
          </w:tcPr>
          <w:p w14:paraId="135C72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C9C7D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98D2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D089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457FB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7E542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12AED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764510450R0V</w:t>
            </w:r>
          </w:p>
        </w:tc>
        <w:tc>
          <w:tcPr>
            <w:tcW w:w="5930" w:type="dxa"/>
            <w:tcBorders>
              <w:top w:val="single" w:sz="4" w:space="0" w:color="auto"/>
              <w:left w:val="nil"/>
              <w:bottom w:val="single" w:sz="4" w:space="0" w:color="auto"/>
              <w:right w:val="single" w:sz="4" w:space="0" w:color="808080"/>
            </w:tcBorders>
            <w:shd w:val="clear" w:color="auto" w:fill="auto"/>
            <w:hideMark/>
          </w:tcPr>
          <w:p w14:paraId="66DB13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Oplechování parapetů včetně rohů Ti Zn, rš 300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D7FD0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B7F31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98A6E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854,20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EAD0C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3 075,12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BA80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EE3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315DC62" w14:textId="77777777" w:rsidTr="00AF0983">
        <w:trPr>
          <w:trHeight w:val="255"/>
        </w:trPr>
        <w:tc>
          <w:tcPr>
            <w:tcW w:w="441" w:type="dxa"/>
            <w:tcBorders>
              <w:top w:val="nil"/>
              <w:left w:val="nil"/>
              <w:bottom w:val="nil"/>
              <w:right w:val="nil"/>
            </w:tcBorders>
            <w:shd w:val="clear" w:color="auto" w:fill="auto"/>
            <w:noWrap/>
            <w:hideMark/>
          </w:tcPr>
          <w:p w14:paraId="7B4211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B8BD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A4A9FF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KL7 : 3,6</w:t>
            </w:r>
          </w:p>
        </w:tc>
        <w:tc>
          <w:tcPr>
            <w:tcW w:w="633" w:type="dxa"/>
            <w:tcBorders>
              <w:top w:val="nil"/>
              <w:left w:val="nil"/>
              <w:bottom w:val="nil"/>
              <w:right w:val="nil"/>
            </w:tcBorders>
            <w:shd w:val="clear" w:color="auto" w:fill="auto"/>
            <w:hideMark/>
          </w:tcPr>
          <w:p w14:paraId="5BE7464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2800E8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3,60000</w:t>
            </w:r>
          </w:p>
        </w:tc>
        <w:tc>
          <w:tcPr>
            <w:tcW w:w="1144" w:type="dxa"/>
            <w:tcBorders>
              <w:top w:val="nil"/>
              <w:left w:val="nil"/>
              <w:bottom w:val="nil"/>
              <w:right w:val="nil"/>
            </w:tcBorders>
            <w:shd w:val="clear" w:color="auto" w:fill="auto"/>
            <w:noWrap/>
            <w:hideMark/>
          </w:tcPr>
          <w:p w14:paraId="15BAFB4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145EA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3364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99E5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2CF5C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8B473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7DAE45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764530420R0V</w:t>
            </w:r>
          </w:p>
        </w:tc>
        <w:tc>
          <w:tcPr>
            <w:tcW w:w="5930" w:type="dxa"/>
            <w:tcBorders>
              <w:top w:val="single" w:sz="4" w:space="0" w:color="auto"/>
              <w:left w:val="nil"/>
              <w:bottom w:val="single" w:sz="4" w:space="0" w:color="auto"/>
              <w:right w:val="single" w:sz="4" w:space="0" w:color="808080"/>
            </w:tcBorders>
            <w:shd w:val="clear" w:color="auto" w:fill="auto"/>
            <w:hideMark/>
          </w:tcPr>
          <w:p w14:paraId="21BAF3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Oplechování zdí z Ti Zn plechu, rš 300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1C0CC8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1709B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7F7B7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5479B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8 367,40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26E8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AB281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B551BB6" w14:textId="77777777" w:rsidTr="00AF0983">
        <w:trPr>
          <w:trHeight w:val="255"/>
        </w:trPr>
        <w:tc>
          <w:tcPr>
            <w:tcW w:w="441" w:type="dxa"/>
            <w:tcBorders>
              <w:top w:val="nil"/>
              <w:left w:val="nil"/>
              <w:bottom w:val="nil"/>
              <w:right w:val="nil"/>
            </w:tcBorders>
            <w:shd w:val="clear" w:color="auto" w:fill="auto"/>
            <w:noWrap/>
            <w:hideMark/>
          </w:tcPr>
          <w:p w14:paraId="50DE45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A2CDB5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5E6FDA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zednické výpomoci.</w:t>
            </w:r>
          </w:p>
        </w:tc>
        <w:tc>
          <w:tcPr>
            <w:tcW w:w="736" w:type="dxa"/>
            <w:tcBorders>
              <w:top w:val="nil"/>
              <w:left w:val="nil"/>
              <w:bottom w:val="nil"/>
              <w:right w:val="nil"/>
            </w:tcBorders>
            <w:shd w:val="clear" w:color="auto" w:fill="auto"/>
            <w:noWrap/>
            <w:hideMark/>
          </w:tcPr>
          <w:p w14:paraId="299CFAB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64AB6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9ECB6F" w14:textId="77777777" w:rsidTr="00AF0983">
        <w:trPr>
          <w:trHeight w:val="255"/>
        </w:trPr>
        <w:tc>
          <w:tcPr>
            <w:tcW w:w="441" w:type="dxa"/>
            <w:tcBorders>
              <w:top w:val="nil"/>
              <w:left w:val="nil"/>
              <w:bottom w:val="nil"/>
              <w:right w:val="nil"/>
            </w:tcBorders>
            <w:shd w:val="clear" w:color="auto" w:fill="auto"/>
            <w:noWrap/>
            <w:hideMark/>
          </w:tcPr>
          <w:p w14:paraId="0B150B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1672D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2E45A49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KL2 : 10,7</w:t>
            </w:r>
          </w:p>
        </w:tc>
        <w:tc>
          <w:tcPr>
            <w:tcW w:w="633" w:type="dxa"/>
            <w:tcBorders>
              <w:top w:val="nil"/>
              <w:left w:val="nil"/>
              <w:bottom w:val="nil"/>
              <w:right w:val="nil"/>
            </w:tcBorders>
            <w:shd w:val="clear" w:color="auto" w:fill="auto"/>
            <w:hideMark/>
          </w:tcPr>
          <w:p w14:paraId="40C7ABA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7107F4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10,70000</w:t>
            </w:r>
          </w:p>
        </w:tc>
        <w:tc>
          <w:tcPr>
            <w:tcW w:w="1144" w:type="dxa"/>
            <w:tcBorders>
              <w:top w:val="nil"/>
              <w:left w:val="nil"/>
              <w:bottom w:val="nil"/>
              <w:right w:val="nil"/>
            </w:tcBorders>
            <w:shd w:val="clear" w:color="auto" w:fill="auto"/>
            <w:noWrap/>
            <w:hideMark/>
          </w:tcPr>
          <w:p w14:paraId="5EF0AD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23069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39BE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42C5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DC031D"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2EF53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526981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764530420R1V</w:t>
            </w:r>
          </w:p>
        </w:tc>
        <w:tc>
          <w:tcPr>
            <w:tcW w:w="5930" w:type="dxa"/>
            <w:tcBorders>
              <w:top w:val="single" w:sz="4" w:space="0" w:color="auto"/>
              <w:left w:val="nil"/>
              <w:bottom w:val="single" w:sz="4" w:space="0" w:color="auto"/>
              <w:right w:val="single" w:sz="4" w:space="0" w:color="808080"/>
            </w:tcBorders>
            <w:shd w:val="clear" w:color="auto" w:fill="auto"/>
            <w:hideMark/>
          </w:tcPr>
          <w:p w14:paraId="34A504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Oplechování zdí z Ti Zn plechu, rš 375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9B779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EBD3C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10,75000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CB5B8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261E7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8 406,50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0160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CD4B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BD4167" w14:textId="77777777" w:rsidTr="00AF0983">
        <w:trPr>
          <w:trHeight w:val="255"/>
        </w:trPr>
        <w:tc>
          <w:tcPr>
            <w:tcW w:w="441" w:type="dxa"/>
            <w:tcBorders>
              <w:top w:val="nil"/>
              <w:left w:val="nil"/>
              <w:bottom w:val="nil"/>
              <w:right w:val="nil"/>
            </w:tcBorders>
            <w:shd w:val="clear" w:color="auto" w:fill="auto"/>
            <w:noWrap/>
            <w:hideMark/>
          </w:tcPr>
          <w:p w14:paraId="357020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9AB7F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342AC4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zednické výpomoci.</w:t>
            </w:r>
          </w:p>
        </w:tc>
        <w:tc>
          <w:tcPr>
            <w:tcW w:w="736" w:type="dxa"/>
            <w:tcBorders>
              <w:top w:val="nil"/>
              <w:left w:val="nil"/>
              <w:bottom w:val="nil"/>
              <w:right w:val="nil"/>
            </w:tcBorders>
            <w:shd w:val="clear" w:color="auto" w:fill="auto"/>
            <w:noWrap/>
            <w:hideMark/>
          </w:tcPr>
          <w:p w14:paraId="1FD87CF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3F8A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A7481A" w14:textId="77777777" w:rsidTr="00AF0983">
        <w:trPr>
          <w:trHeight w:val="255"/>
        </w:trPr>
        <w:tc>
          <w:tcPr>
            <w:tcW w:w="441" w:type="dxa"/>
            <w:tcBorders>
              <w:top w:val="nil"/>
              <w:left w:val="nil"/>
              <w:bottom w:val="nil"/>
              <w:right w:val="nil"/>
            </w:tcBorders>
            <w:shd w:val="clear" w:color="auto" w:fill="auto"/>
            <w:noWrap/>
            <w:hideMark/>
          </w:tcPr>
          <w:p w14:paraId="1E82DF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DBA0F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5FD2E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KL4 : 4</w:t>
            </w:r>
          </w:p>
        </w:tc>
        <w:tc>
          <w:tcPr>
            <w:tcW w:w="633" w:type="dxa"/>
            <w:tcBorders>
              <w:top w:val="nil"/>
              <w:left w:val="nil"/>
              <w:bottom w:val="nil"/>
              <w:right w:val="nil"/>
            </w:tcBorders>
            <w:shd w:val="clear" w:color="auto" w:fill="auto"/>
            <w:hideMark/>
          </w:tcPr>
          <w:p w14:paraId="5CFFD7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E07C3E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144" w:type="dxa"/>
            <w:tcBorders>
              <w:top w:val="nil"/>
              <w:left w:val="nil"/>
              <w:bottom w:val="nil"/>
              <w:right w:val="nil"/>
            </w:tcBorders>
            <w:shd w:val="clear" w:color="auto" w:fill="auto"/>
            <w:noWrap/>
            <w:hideMark/>
          </w:tcPr>
          <w:p w14:paraId="6AF306E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85C96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F9F0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7DC2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B30AC0" w14:textId="77777777" w:rsidTr="00AF0983">
        <w:trPr>
          <w:trHeight w:val="255"/>
        </w:trPr>
        <w:tc>
          <w:tcPr>
            <w:tcW w:w="441" w:type="dxa"/>
            <w:tcBorders>
              <w:top w:val="nil"/>
              <w:left w:val="nil"/>
              <w:bottom w:val="nil"/>
              <w:right w:val="nil"/>
            </w:tcBorders>
            <w:shd w:val="clear" w:color="auto" w:fill="auto"/>
            <w:noWrap/>
            <w:hideMark/>
          </w:tcPr>
          <w:p w14:paraId="248603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4425C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0E0FAF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KL5 : 6,75</w:t>
            </w:r>
          </w:p>
        </w:tc>
        <w:tc>
          <w:tcPr>
            <w:tcW w:w="633" w:type="dxa"/>
            <w:tcBorders>
              <w:top w:val="nil"/>
              <w:left w:val="nil"/>
              <w:bottom w:val="nil"/>
              <w:right w:val="nil"/>
            </w:tcBorders>
            <w:shd w:val="clear" w:color="auto" w:fill="auto"/>
            <w:hideMark/>
          </w:tcPr>
          <w:p w14:paraId="1208E47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A31AA6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6,75000</w:t>
            </w:r>
          </w:p>
        </w:tc>
        <w:tc>
          <w:tcPr>
            <w:tcW w:w="1144" w:type="dxa"/>
            <w:tcBorders>
              <w:top w:val="nil"/>
              <w:left w:val="nil"/>
              <w:bottom w:val="nil"/>
              <w:right w:val="nil"/>
            </w:tcBorders>
            <w:shd w:val="clear" w:color="auto" w:fill="auto"/>
            <w:noWrap/>
            <w:hideMark/>
          </w:tcPr>
          <w:p w14:paraId="5E63375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1F4DE8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E435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DCA50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19F0A0E"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5B05D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9FE5F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59244257R</w:t>
            </w:r>
          </w:p>
        </w:tc>
        <w:tc>
          <w:tcPr>
            <w:tcW w:w="5930" w:type="dxa"/>
            <w:tcBorders>
              <w:top w:val="single" w:sz="4" w:space="0" w:color="auto"/>
              <w:left w:val="nil"/>
              <w:bottom w:val="single" w:sz="4" w:space="0" w:color="auto"/>
              <w:right w:val="single" w:sz="4" w:space="0" w:color="808080"/>
            </w:tcBorders>
            <w:shd w:val="clear" w:color="auto" w:fill="auto"/>
            <w:hideMark/>
          </w:tcPr>
          <w:p w14:paraId="3EA24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pás krycí proti ptákům; PVC; š = 100 mm; l = 5 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27C70D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B02E1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88FA2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9549C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669,30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FF2F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C806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6C6B23" w14:textId="77777777" w:rsidTr="00AF0983">
        <w:trPr>
          <w:trHeight w:val="255"/>
        </w:trPr>
        <w:tc>
          <w:tcPr>
            <w:tcW w:w="441" w:type="dxa"/>
            <w:tcBorders>
              <w:top w:val="nil"/>
              <w:left w:val="nil"/>
              <w:bottom w:val="nil"/>
              <w:right w:val="nil"/>
            </w:tcBorders>
            <w:shd w:val="clear" w:color="auto" w:fill="auto"/>
            <w:noWrap/>
            <w:hideMark/>
          </w:tcPr>
          <w:p w14:paraId="2D51A9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E196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94C33E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2*5*1,15</w:t>
            </w:r>
          </w:p>
        </w:tc>
        <w:tc>
          <w:tcPr>
            <w:tcW w:w="633" w:type="dxa"/>
            <w:tcBorders>
              <w:top w:val="nil"/>
              <w:left w:val="nil"/>
              <w:bottom w:val="nil"/>
              <w:right w:val="nil"/>
            </w:tcBorders>
            <w:shd w:val="clear" w:color="auto" w:fill="auto"/>
            <w:hideMark/>
          </w:tcPr>
          <w:p w14:paraId="5B6F73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DC199A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11,50000</w:t>
            </w:r>
          </w:p>
        </w:tc>
        <w:tc>
          <w:tcPr>
            <w:tcW w:w="1144" w:type="dxa"/>
            <w:tcBorders>
              <w:top w:val="nil"/>
              <w:left w:val="nil"/>
              <w:bottom w:val="nil"/>
              <w:right w:val="nil"/>
            </w:tcBorders>
            <w:shd w:val="clear" w:color="auto" w:fill="auto"/>
            <w:noWrap/>
            <w:hideMark/>
          </w:tcPr>
          <w:p w14:paraId="6730BF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4368D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ED49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313F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EE9CB3" w14:textId="77777777" w:rsidTr="00AF0983">
        <w:trPr>
          <w:trHeight w:val="255"/>
        </w:trPr>
        <w:tc>
          <w:tcPr>
            <w:tcW w:w="441" w:type="dxa"/>
            <w:tcBorders>
              <w:top w:val="nil"/>
              <w:left w:val="nil"/>
              <w:bottom w:val="nil"/>
              <w:right w:val="nil"/>
            </w:tcBorders>
            <w:shd w:val="clear" w:color="auto" w:fill="auto"/>
            <w:noWrap/>
            <w:hideMark/>
          </w:tcPr>
          <w:p w14:paraId="5756F3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w:t>
            </w:r>
          </w:p>
        </w:tc>
        <w:tc>
          <w:tcPr>
            <w:tcW w:w="1504" w:type="dxa"/>
            <w:tcBorders>
              <w:top w:val="nil"/>
              <w:left w:val="nil"/>
              <w:bottom w:val="nil"/>
              <w:right w:val="nil"/>
            </w:tcBorders>
            <w:shd w:val="clear" w:color="auto" w:fill="auto"/>
            <w:noWrap/>
            <w:hideMark/>
          </w:tcPr>
          <w:p w14:paraId="3DD13A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998764201R00</w:t>
            </w:r>
          </w:p>
        </w:tc>
        <w:tc>
          <w:tcPr>
            <w:tcW w:w="5930" w:type="dxa"/>
            <w:tcBorders>
              <w:top w:val="nil"/>
              <w:left w:val="nil"/>
              <w:bottom w:val="nil"/>
              <w:right w:val="nil"/>
            </w:tcBorders>
            <w:shd w:val="clear" w:color="auto" w:fill="auto"/>
            <w:hideMark/>
          </w:tcPr>
          <w:p w14:paraId="1ECBA8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klempířské v objektech výšky do 6 m</w:t>
            </w:r>
          </w:p>
        </w:tc>
        <w:tc>
          <w:tcPr>
            <w:tcW w:w="633" w:type="dxa"/>
            <w:tcBorders>
              <w:top w:val="nil"/>
              <w:left w:val="nil"/>
              <w:bottom w:val="nil"/>
              <w:right w:val="nil"/>
            </w:tcBorders>
            <w:shd w:val="clear" w:color="auto" w:fill="auto"/>
            <w:noWrap/>
            <w:hideMark/>
          </w:tcPr>
          <w:p w14:paraId="061D07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22A3A3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327,57700</w:t>
            </w:r>
          </w:p>
        </w:tc>
        <w:tc>
          <w:tcPr>
            <w:tcW w:w="1144" w:type="dxa"/>
            <w:tcBorders>
              <w:top w:val="nil"/>
              <w:left w:val="nil"/>
              <w:bottom w:val="nil"/>
              <w:right w:val="nil"/>
            </w:tcBorders>
            <w:shd w:val="clear" w:color="000000" w:fill="99CCFF"/>
            <w:noWrap/>
            <w:hideMark/>
          </w:tcPr>
          <w:p w14:paraId="7AD017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w:t>
            </w:r>
          </w:p>
        </w:tc>
        <w:tc>
          <w:tcPr>
            <w:tcW w:w="1456" w:type="dxa"/>
            <w:tcBorders>
              <w:top w:val="nil"/>
              <w:left w:val="nil"/>
              <w:bottom w:val="nil"/>
              <w:right w:val="nil"/>
            </w:tcBorders>
            <w:shd w:val="clear" w:color="auto" w:fill="auto"/>
            <w:noWrap/>
            <w:hideMark/>
          </w:tcPr>
          <w:p w14:paraId="1C184D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720,67</w:t>
            </w:r>
          </w:p>
        </w:tc>
        <w:tc>
          <w:tcPr>
            <w:tcW w:w="736" w:type="dxa"/>
            <w:tcBorders>
              <w:top w:val="nil"/>
              <w:left w:val="nil"/>
              <w:bottom w:val="nil"/>
              <w:right w:val="nil"/>
            </w:tcBorders>
            <w:shd w:val="clear" w:color="auto" w:fill="auto"/>
            <w:noWrap/>
            <w:hideMark/>
          </w:tcPr>
          <w:p w14:paraId="6B57DB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800-764</w:t>
            </w:r>
          </w:p>
        </w:tc>
        <w:tc>
          <w:tcPr>
            <w:tcW w:w="976" w:type="dxa"/>
            <w:tcBorders>
              <w:top w:val="nil"/>
              <w:left w:val="nil"/>
              <w:bottom w:val="nil"/>
              <w:right w:val="nil"/>
            </w:tcBorders>
            <w:shd w:val="clear" w:color="auto" w:fill="auto"/>
            <w:noWrap/>
            <w:hideMark/>
          </w:tcPr>
          <w:p w14:paraId="247E3C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A3CFF25" w14:textId="77777777" w:rsidTr="00AF0983">
        <w:trPr>
          <w:trHeight w:val="255"/>
        </w:trPr>
        <w:tc>
          <w:tcPr>
            <w:tcW w:w="441" w:type="dxa"/>
            <w:tcBorders>
              <w:top w:val="nil"/>
              <w:left w:val="nil"/>
              <w:bottom w:val="nil"/>
              <w:right w:val="nil"/>
            </w:tcBorders>
            <w:shd w:val="clear" w:color="auto" w:fill="auto"/>
            <w:noWrap/>
            <w:hideMark/>
          </w:tcPr>
          <w:p w14:paraId="71FE42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259D4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B2F074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26377C6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AC18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77871C9"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115000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0DAF520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765</w:t>
            </w:r>
          </w:p>
        </w:tc>
        <w:tc>
          <w:tcPr>
            <w:tcW w:w="5930" w:type="dxa"/>
            <w:tcBorders>
              <w:top w:val="single" w:sz="4" w:space="0" w:color="auto"/>
              <w:left w:val="nil"/>
              <w:bottom w:val="nil"/>
              <w:right w:val="nil"/>
            </w:tcBorders>
            <w:shd w:val="clear" w:color="000000" w:fill="D6E1EE"/>
            <w:hideMark/>
          </w:tcPr>
          <w:p w14:paraId="19EBB56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Krytiny tvrdé</w:t>
            </w:r>
          </w:p>
        </w:tc>
        <w:tc>
          <w:tcPr>
            <w:tcW w:w="633" w:type="dxa"/>
            <w:tcBorders>
              <w:top w:val="single" w:sz="4" w:space="0" w:color="auto"/>
              <w:left w:val="nil"/>
              <w:bottom w:val="nil"/>
              <w:right w:val="nil"/>
            </w:tcBorders>
            <w:shd w:val="clear" w:color="000000" w:fill="D6E1EE"/>
            <w:noWrap/>
            <w:hideMark/>
          </w:tcPr>
          <w:p w14:paraId="029C2EB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3CB87EE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0CE8BFF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818DD4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135 214,20</w:t>
            </w:r>
          </w:p>
        </w:tc>
        <w:tc>
          <w:tcPr>
            <w:tcW w:w="736" w:type="dxa"/>
            <w:tcBorders>
              <w:top w:val="single" w:sz="4" w:space="0" w:color="auto"/>
              <w:left w:val="nil"/>
              <w:bottom w:val="nil"/>
              <w:right w:val="nil"/>
            </w:tcBorders>
            <w:shd w:val="clear" w:color="000000" w:fill="D6E1EE"/>
            <w:noWrap/>
            <w:hideMark/>
          </w:tcPr>
          <w:p w14:paraId="4CEE3E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ACFF86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6DDCB9A" w14:textId="77777777" w:rsidTr="00AF0983">
        <w:trPr>
          <w:trHeight w:val="450"/>
        </w:trPr>
        <w:tc>
          <w:tcPr>
            <w:tcW w:w="441" w:type="dxa"/>
            <w:tcBorders>
              <w:top w:val="single" w:sz="4" w:space="0" w:color="auto"/>
              <w:left w:val="single" w:sz="4" w:space="0" w:color="auto"/>
              <w:bottom w:val="nil"/>
              <w:right w:val="single" w:sz="4" w:space="0" w:color="808080"/>
            </w:tcBorders>
            <w:shd w:val="clear" w:color="auto" w:fill="auto"/>
            <w:noWrap/>
            <w:hideMark/>
          </w:tcPr>
          <w:p w14:paraId="72B210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140</w:t>
            </w:r>
          </w:p>
        </w:tc>
        <w:tc>
          <w:tcPr>
            <w:tcW w:w="1504" w:type="dxa"/>
            <w:tcBorders>
              <w:top w:val="single" w:sz="4" w:space="0" w:color="auto"/>
              <w:left w:val="nil"/>
              <w:bottom w:val="nil"/>
              <w:right w:val="single" w:sz="4" w:space="0" w:color="808080"/>
            </w:tcBorders>
            <w:shd w:val="clear" w:color="auto" w:fill="auto"/>
            <w:noWrap/>
            <w:hideMark/>
          </w:tcPr>
          <w:p w14:paraId="341E89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765559121R00</w:t>
            </w:r>
          </w:p>
        </w:tc>
        <w:tc>
          <w:tcPr>
            <w:tcW w:w="5930" w:type="dxa"/>
            <w:tcBorders>
              <w:top w:val="single" w:sz="4" w:space="0" w:color="auto"/>
              <w:left w:val="nil"/>
              <w:bottom w:val="nil"/>
              <w:right w:val="single" w:sz="4" w:space="0" w:color="808080"/>
            </w:tcBorders>
            <w:shd w:val="clear" w:color="auto" w:fill="auto"/>
            <w:hideMark/>
          </w:tcPr>
          <w:p w14:paraId="127AD3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Krytina z dřevěného šindele na pero a drážku, ploch rovných, dvojité krytí, montáž bez dodávky šindele</w:t>
            </w:r>
          </w:p>
        </w:tc>
        <w:tc>
          <w:tcPr>
            <w:tcW w:w="633" w:type="dxa"/>
            <w:tcBorders>
              <w:top w:val="single" w:sz="4" w:space="0" w:color="auto"/>
              <w:left w:val="nil"/>
              <w:bottom w:val="nil"/>
              <w:right w:val="single" w:sz="4" w:space="0" w:color="808080"/>
            </w:tcBorders>
            <w:shd w:val="clear" w:color="auto" w:fill="auto"/>
            <w:noWrap/>
            <w:hideMark/>
          </w:tcPr>
          <w:p w14:paraId="0D1F94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nil"/>
              <w:right w:val="single" w:sz="4" w:space="0" w:color="808080"/>
            </w:tcBorders>
            <w:shd w:val="clear" w:color="auto" w:fill="auto"/>
            <w:noWrap/>
            <w:hideMark/>
          </w:tcPr>
          <w:p w14:paraId="0F85D9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w:t>
            </w:r>
          </w:p>
        </w:tc>
        <w:tc>
          <w:tcPr>
            <w:tcW w:w="1144" w:type="dxa"/>
            <w:tcBorders>
              <w:top w:val="single" w:sz="4" w:space="0" w:color="auto"/>
              <w:left w:val="nil"/>
              <w:bottom w:val="nil"/>
              <w:right w:val="single" w:sz="4" w:space="0" w:color="808080"/>
            </w:tcBorders>
            <w:shd w:val="clear" w:color="000000" w:fill="99CCFF"/>
            <w:noWrap/>
            <w:hideMark/>
          </w:tcPr>
          <w:p w14:paraId="1CED1D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640,20</w:t>
            </w:r>
          </w:p>
        </w:tc>
        <w:tc>
          <w:tcPr>
            <w:tcW w:w="1456" w:type="dxa"/>
            <w:tcBorders>
              <w:top w:val="single" w:sz="4" w:space="0" w:color="auto"/>
              <w:left w:val="nil"/>
              <w:bottom w:val="nil"/>
              <w:right w:val="single" w:sz="4" w:space="0" w:color="808080"/>
            </w:tcBorders>
            <w:shd w:val="clear" w:color="auto" w:fill="auto"/>
            <w:noWrap/>
            <w:hideMark/>
          </w:tcPr>
          <w:p w14:paraId="4F8C1E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35 211,00</w:t>
            </w:r>
          </w:p>
        </w:tc>
        <w:tc>
          <w:tcPr>
            <w:tcW w:w="736" w:type="dxa"/>
            <w:tcBorders>
              <w:top w:val="single" w:sz="4" w:space="0" w:color="auto"/>
              <w:left w:val="nil"/>
              <w:bottom w:val="nil"/>
              <w:right w:val="single" w:sz="4" w:space="0" w:color="808080"/>
            </w:tcBorders>
            <w:shd w:val="clear" w:color="auto" w:fill="auto"/>
            <w:noWrap/>
            <w:hideMark/>
          </w:tcPr>
          <w:p w14:paraId="4D79EF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nil"/>
              <w:right w:val="single" w:sz="4" w:space="0" w:color="808080"/>
            </w:tcBorders>
            <w:shd w:val="clear" w:color="auto" w:fill="auto"/>
            <w:noWrap/>
            <w:hideMark/>
          </w:tcPr>
          <w:p w14:paraId="59F1A8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C02F50"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5D89A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1AC0C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765799311RK2</w:t>
            </w:r>
          </w:p>
        </w:tc>
        <w:tc>
          <w:tcPr>
            <w:tcW w:w="5930" w:type="dxa"/>
            <w:tcBorders>
              <w:top w:val="single" w:sz="4" w:space="0" w:color="auto"/>
              <w:left w:val="nil"/>
              <w:bottom w:val="single" w:sz="4" w:space="0" w:color="auto"/>
              <w:right w:val="single" w:sz="4" w:space="0" w:color="808080"/>
            </w:tcBorders>
            <w:shd w:val="clear" w:color="auto" w:fill="auto"/>
            <w:hideMark/>
          </w:tcPr>
          <w:p w14:paraId="405EAE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Fólie parotěsné, difúzní a vodotěsné Fólie podstřešní difuzní na krokve, s přelepením spojů</w:t>
            </w:r>
          </w:p>
        </w:tc>
        <w:tc>
          <w:tcPr>
            <w:tcW w:w="633" w:type="dxa"/>
            <w:tcBorders>
              <w:top w:val="single" w:sz="4" w:space="0" w:color="auto"/>
              <w:left w:val="nil"/>
              <w:bottom w:val="single" w:sz="4" w:space="0" w:color="auto"/>
              <w:right w:val="single" w:sz="4" w:space="0" w:color="808080"/>
            </w:tcBorders>
            <w:shd w:val="clear" w:color="auto" w:fill="auto"/>
            <w:noWrap/>
            <w:hideMark/>
          </w:tcPr>
          <w:p w14:paraId="0B54320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8110E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1703A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9760E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6 902,50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1BBD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14:paraId="305151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23/ II</w:t>
            </w:r>
          </w:p>
        </w:tc>
      </w:tr>
      <w:tr w:rsidR="00AF0983" w:rsidRPr="00AF0983" w14:paraId="24DED8E1" w14:textId="77777777" w:rsidTr="00AF0983">
        <w:trPr>
          <w:trHeight w:val="255"/>
        </w:trPr>
        <w:tc>
          <w:tcPr>
            <w:tcW w:w="441" w:type="dxa"/>
            <w:tcBorders>
              <w:top w:val="nil"/>
              <w:left w:val="nil"/>
              <w:bottom w:val="nil"/>
              <w:right w:val="nil"/>
            </w:tcBorders>
            <w:shd w:val="clear" w:color="auto" w:fill="auto"/>
            <w:noWrap/>
            <w:hideMark/>
          </w:tcPr>
          <w:p w14:paraId="79E3D7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4CDF4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C25FD2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Dodávka a montáž fólie, spojovací pásky včetně spojovacích prostředků.</w:t>
            </w:r>
          </w:p>
        </w:tc>
        <w:tc>
          <w:tcPr>
            <w:tcW w:w="736" w:type="dxa"/>
            <w:tcBorders>
              <w:top w:val="nil"/>
              <w:left w:val="nil"/>
              <w:bottom w:val="nil"/>
              <w:right w:val="nil"/>
            </w:tcBorders>
            <w:shd w:val="clear" w:color="auto" w:fill="auto"/>
            <w:noWrap/>
            <w:hideMark/>
          </w:tcPr>
          <w:p w14:paraId="386D333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5340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5E3DC6"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432E9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0407B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60592122R</w:t>
            </w:r>
          </w:p>
        </w:tc>
        <w:tc>
          <w:tcPr>
            <w:tcW w:w="5930" w:type="dxa"/>
            <w:tcBorders>
              <w:top w:val="single" w:sz="4" w:space="0" w:color="auto"/>
              <w:left w:val="nil"/>
              <w:bottom w:val="single" w:sz="4" w:space="0" w:color="auto"/>
              <w:right w:val="single" w:sz="4" w:space="0" w:color="808080"/>
            </w:tcBorders>
            <w:shd w:val="clear" w:color="auto" w:fill="auto"/>
            <w:hideMark/>
          </w:tcPr>
          <w:p w14:paraId="44C5F4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šindel dřevěný smrk; rovný; krytí dvojité; impregnovaný; š = 60 až 150 mm; l = 500,0 mm; tl. 22,00 mm; P+D</w:t>
            </w:r>
          </w:p>
        </w:tc>
        <w:tc>
          <w:tcPr>
            <w:tcW w:w="633" w:type="dxa"/>
            <w:tcBorders>
              <w:top w:val="single" w:sz="4" w:space="0" w:color="auto"/>
              <w:left w:val="nil"/>
              <w:bottom w:val="single" w:sz="4" w:space="0" w:color="auto"/>
              <w:right w:val="single" w:sz="4" w:space="0" w:color="808080"/>
            </w:tcBorders>
            <w:shd w:val="clear" w:color="auto" w:fill="auto"/>
            <w:noWrap/>
            <w:hideMark/>
          </w:tcPr>
          <w:p w14:paraId="793F35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8F506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B0599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0EF41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91 960,00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A0CB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BDE7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C25FBA3" w14:textId="77777777" w:rsidTr="00AF0983">
        <w:trPr>
          <w:trHeight w:val="255"/>
        </w:trPr>
        <w:tc>
          <w:tcPr>
            <w:tcW w:w="441" w:type="dxa"/>
            <w:tcBorders>
              <w:top w:val="nil"/>
              <w:left w:val="nil"/>
              <w:bottom w:val="nil"/>
              <w:right w:val="nil"/>
            </w:tcBorders>
            <w:shd w:val="clear" w:color="auto" w:fill="auto"/>
            <w:noWrap/>
            <w:hideMark/>
          </w:tcPr>
          <w:p w14:paraId="3E74AA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CBDB4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4C6A2C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140 : 55,00000*1,1</w:t>
            </w:r>
          </w:p>
        </w:tc>
        <w:tc>
          <w:tcPr>
            <w:tcW w:w="633" w:type="dxa"/>
            <w:tcBorders>
              <w:top w:val="nil"/>
              <w:left w:val="nil"/>
              <w:bottom w:val="nil"/>
              <w:right w:val="nil"/>
            </w:tcBorders>
            <w:shd w:val="clear" w:color="auto" w:fill="auto"/>
            <w:hideMark/>
          </w:tcPr>
          <w:p w14:paraId="435FB1E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49384C7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60,50000</w:t>
            </w:r>
          </w:p>
        </w:tc>
        <w:tc>
          <w:tcPr>
            <w:tcW w:w="1144" w:type="dxa"/>
            <w:tcBorders>
              <w:top w:val="nil"/>
              <w:left w:val="nil"/>
              <w:bottom w:val="nil"/>
              <w:right w:val="nil"/>
            </w:tcBorders>
            <w:shd w:val="clear" w:color="auto" w:fill="auto"/>
            <w:noWrap/>
            <w:hideMark/>
          </w:tcPr>
          <w:p w14:paraId="0FDB87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3F260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73CD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9B0BB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254B9BB" w14:textId="77777777" w:rsidTr="00AF0983">
        <w:trPr>
          <w:trHeight w:val="255"/>
        </w:trPr>
        <w:tc>
          <w:tcPr>
            <w:tcW w:w="441" w:type="dxa"/>
            <w:tcBorders>
              <w:top w:val="nil"/>
              <w:left w:val="nil"/>
              <w:bottom w:val="nil"/>
              <w:right w:val="nil"/>
            </w:tcBorders>
            <w:shd w:val="clear" w:color="auto" w:fill="auto"/>
            <w:noWrap/>
            <w:hideMark/>
          </w:tcPr>
          <w:p w14:paraId="083391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143</w:t>
            </w:r>
          </w:p>
        </w:tc>
        <w:tc>
          <w:tcPr>
            <w:tcW w:w="1504" w:type="dxa"/>
            <w:tcBorders>
              <w:top w:val="nil"/>
              <w:left w:val="nil"/>
              <w:bottom w:val="nil"/>
              <w:right w:val="nil"/>
            </w:tcBorders>
            <w:shd w:val="clear" w:color="auto" w:fill="auto"/>
            <w:noWrap/>
            <w:hideMark/>
          </w:tcPr>
          <w:p w14:paraId="3D555A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998765201R00</w:t>
            </w:r>
          </w:p>
        </w:tc>
        <w:tc>
          <w:tcPr>
            <w:tcW w:w="5930" w:type="dxa"/>
            <w:tcBorders>
              <w:top w:val="nil"/>
              <w:left w:val="nil"/>
              <w:bottom w:val="nil"/>
              <w:right w:val="nil"/>
            </w:tcBorders>
            <w:shd w:val="clear" w:color="auto" w:fill="auto"/>
            <w:hideMark/>
          </w:tcPr>
          <w:p w14:paraId="0E6B30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krytiny tvrdé v objektech výšky do 6 m</w:t>
            </w:r>
          </w:p>
        </w:tc>
        <w:tc>
          <w:tcPr>
            <w:tcW w:w="633" w:type="dxa"/>
            <w:tcBorders>
              <w:top w:val="nil"/>
              <w:left w:val="nil"/>
              <w:bottom w:val="nil"/>
              <w:right w:val="nil"/>
            </w:tcBorders>
            <w:shd w:val="clear" w:color="auto" w:fill="auto"/>
            <w:noWrap/>
            <w:hideMark/>
          </w:tcPr>
          <w:p w14:paraId="41234D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02542D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142,58800</w:t>
            </w:r>
          </w:p>
        </w:tc>
        <w:tc>
          <w:tcPr>
            <w:tcW w:w="1144" w:type="dxa"/>
            <w:tcBorders>
              <w:top w:val="nil"/>
              <w:left w:val="nil"/>
              <w:bottom w:val="nil"/>
              <w:right w:val="nil"/>
            </w:tcBorders>
            <w:shd w:val="clear" w:color="000000" w:fill="99CCFF"/>
            <w:noWrap/>
            <w:hideMark/>
          </w:tcPr>
          <w:p w14:paraId="7271FB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w:t>
            </w:r>
          </w:p>
        </w:tc>
        <w:tc>
          <w:tcPr>
            <w:tcW w:w="1456" w:type="dxa"/>
            <w:tcBorders>
              <w:top w:val="nil"/>
              <w:left w:val="nil"/>
              <w:bottom w:val="nil"/>
              <w:right w:val="nil"/>
            </w:tcBorders>
            <w:shd w:val="clear" w:color="auto" w:fill="auto"/>
            <w:noWrap/>
            <w:hideMark/>
          </w:tcPr>
          <w:p w14:paraId="19C8EA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1 140,70</w:t>
            </w:r>
          </w:p>
        </w:tc>
        <w:tc>
          <w:tcPr>
            <w:tcW w:w="736" w:type="dxa"/>
            <w:tcBorders>
              <w:top w:val="nil"/>
              <w:left w:val="nil"/>
              <w:bottom w:val="nil"/>
              <w:right w:val="nil"/>
            </w:tcBorders>
            <w:shd w:val="clear" w:color="auto" w:fill="auto"/>
            <w:noWrap/>
            <w:hideMark/>
          </w:tcPr>
          <w:p w14:paraId="4BD68B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nil"/>
              <w:left w:val="nil"/>
              <w:bottom w:val="nil"/>
              <w:right w:val="nil"/>
            </w:tcBorders>
            <w:shd w:val="clear" w:color="auto" w:fill="auto"/>
            <w:noWrap/>
            <w:hideMark/>
          </w:tcPr>
          <w:p w14:paraId="00C3CB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844678" w14:textId="77777777" w:rsidTr="00AF0983">
        <w:trPr>
          <w:trHeight w:val="255"/>
        </w:trPr>
        <w:tc>
          <w:tcPr>
            <w:tcW w:w="441" w:type="dxa"/>
            <w:tcBorders>
              <w:top w:val="nil"/>
              <w:left w:val="nil"/>
              <w:bottom w:val="nil"/>
              <w:right w:val="nil"/>
            </w:tcBorders>
            <w:shd w:val="clear" w:color="auto" w:fill="auto"/>
            <w:noWrap/>
            <w:hideMark/>
          </w:tcPr>
          <w:p w14:paraId="376627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50F0C6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D5C5CC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2B5F49E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A405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1F27A1"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4990164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7B284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766</w:t>
            </w:r>
          </w:p>
        </w:tc>
        <w:tc>
          <w:tcPr>
            <w:tcW w:w="5930" w:type="dxa"/>
            <w:tcBorders>
              <w:top w:val="single" w:sz="4" w:space="0" w:color="auto"/>
              <w:left w:val="nil"/>
              <w:bottom w:val="nil"/>
              <w:right w:val="nil"/>
            </w:tcBorders>
            <w:shd w:val="clear" w:color="000000" w:fill="D6E1EE"/>
            <w:hideMark/>
          </w:tcPr>
          <w:p w14:paraId="569142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truhlářské</w:t>
            </w:r>
          </w:p>
        </w:tc>
        <w:tc>
          <w:tcPr>
            <w:tcW w:w="633" w:type="dxa"/>
            <w:tcBorders>
              <w:top w:val="single" w:sz="4" w:space="0" w:color="auto"/>
              <w:left w:val="nil"/>
              <w:bottom w:val="nil"/>
              <w:right w:val="nil"/>
            </w:tcBorders>
            <w:shd w:val="clear" w:color="000000" w:fill="D6E1EE"/>
            <w:noWrap/>
            <w:hideMark/>
          </w:tcPr>
          <w:p w14:paraId="1DA348A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1C2705E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2019996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111FBAC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6 925,80</w:t>
            </w:r>
          </w:p>
        </w:tc>
        <w:tc>
          <w:tcPr>
            <w:tcW w:w="736" w:type="dxa"/>
            <w:tcBorders>
              <w:top w:val="single" w:sz="4" w:space="0" w:color="auto"/>
              <w:left w:val="nil"/>
              <w:bottom w:val="nil"/>
              <w:right w:val="nil"/>
            </w:tcBorders>
            <w:shd w:val="clear" w:color="000000" w:fill="D6E1EE"/>
            <w:noWrap/>
            <w:hideMark/>
          </w:tcPr>
          <w:p w14:paraId="094CFF0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9E11CE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DFF5476"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24037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49F59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930" w:type="dxa"/>
            <w:tcBorders>
              <w:top w:val="single" w:sz="4" w:space="0" w:color="auto"/>
              <w:left w:val="nil"/>
              <w:bottom w:val="single" w:sz="4" w:space="0" w:color="auto"/>
              <w:right w:val="single" w:sz="4" w:space="0" w:color="808080"/>
            </w:tcBorders>
            <w:shd w:val="clear" w:color="auto" w:fill="auto"/>
            <w:hideMark/>
          </w:tcPr>
          <w:p w14:paraId="704922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bedno ve štítu, smrkové desky nabité na nosnou dřevěnou konstrukci, ručně opracované se, sbíhavostí, na sráz, různé šířky desek, tl.24 mm, ošetření-impregnace, dřevní tér</w:t>
            </w:r>
          </w:p>
        </w:tc>
        <w:tc>
          <w:tcPr>
            <w:tcW w:w="633" w:type="dxa"/>
            <w:tcBorders>
              <w:top w:val="single" w:sz="4" w:space="0" w:color="auto"/>
              <w:left w:val="nil"/>
              <w:bottom w:val="single" w:sz="4" w:space="0" w:color="auto"/>
              <w:right w:val="single" w:sz="4" w:space="0" w:color="808080"/>
            </w:tcBorders>
            <w:shd w:val="clear" w:color="auto" w:fill="auto"/>
            <w:noWrap/>
            <w:hideMark/>
          </w:tcPr>
          <w:p w14:paraId="40D08B4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B7CA3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79644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1 358,00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AD442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6 925,80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0F1E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0370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5B92AED" w14:textId="77777777" w:rsidTr="00AF0983">
        <w:trPr>
          <w:trHeight w:val="450"/>
        </w:trPr>
        <w:tc>
          <w:tcPr>
            <w:tcW w:w="441" w:type="dxa"/>
            <w:tcBorders>
              <w:top w:val="nil"/>
              <w:left w:val="nil"/>
              <w:bottom w:val="nil"/>
              <w:right w:val="nil"/>
            </w:tcBorders>
            <w:shd w:val="clear" w:color="auto" w:fill="auto"/>
            <w:noWrap/>
            <w:hideMark/>
          </w:tcPr>
          <w:p w14:paraId="0757FF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5F823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B872F0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Podkladový rošt, obklad palubkami z měkkého dřeva šířky do 8 cm na pero a drážku, dodávka materiálu, nátěr dvojnásobný syntetickým lakem.</w:t>
            </w:r>
          </w:p>
        </w:tc>
        <w:tc>
          <w:tcPr>
            <w:tcW w:w="736" w:type="dxa"/>
            <w:tcBorders>
              <w:top w:val="nil"/>
              <w:left w:val="nil"/>
              <w:bottom w:val="nil"/>
              <w:right w:val="nil"/>
            </w:tcBorders>
            <w:shd w:val="clear" w:color="auto" w:fill="auto"/>
            <w:noWrap/>
            <w:hideMark/>
          </w:tcPr>
          <w:p w14:paraId="7C235FD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4211F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FDF53B" w14:textId="77777777" w:rsidTr="00AF0983">
        <w:trPr>
          <w:trHeight w:val="255"/>
        </w:trPr>
        <w:tc>
          <w:tcPr>
            <w:tcW w:w="441" w:type="dxa"/>
            <w:tcBorders>
              <w:top w:val="nil"/>
              <w:left w:val="nil"/>
              <w:bottom w:val="nil"/>
              <w:right w:val="nil"/>
            </w:tcBorders>
            <w:shd w:val="clear" w:color="auto" w:fill="auto"/>
            <w:noWrap/>
            <w:hideMark/>
          </w:tcPr>
          <w:p w14:paraId="1BB09A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136D4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F7F038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2,55*2</w:t>
            </w:r>
          </w:p>
        </w:tc>
        <w:tc>
          <w:tcPr>
            <w:tcW w:w="633" w:type="dxa"/>
            <w:tcBorders>
              <w:top w:val="nil"/>
              <w:left w:val="nil"/>
              <w:bottom w:val="nil"/>
              <w:right w:val="nil"/>
            </w:tcBorders>
            <w:shd w:val="clear" w:color="auto" w:fill="auto"/>
            <w:hideMark/>
          </w:tcPr>
          <w:p w14:paraId="16B72D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0C68EB4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5,10000</w:t>
            </w:r>
          </w:p>
        </w:tc>
        <w:tc>
          <w:tcPr>
            <w:tcW w:w="1144" w:type="dxa"/>
            <w:tcBorders>
              <w:top w:val="nil"/>
              <w:left w:val="nil"/>
              <w:bottom w:val="nil"/>
              <w:right w:val="nil"/>
            </w:tcBorders>
            <w:shd w:val="clear" w:color="auto" w:fill="auto"/>
            <w:noWrap/>
            <w:hideMark/>
          </w:tcPr>
          <w:p w14:paraId="3017065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E5C1C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EBDC7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8E9BD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8B1D650"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27B595A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7C3AEA8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7661</w:t>
            </w:r>
          </w:p>
        </w:tc>
        <w:tc>
          <w:tcPr>
            <w:tcW w:w="5930" w:type="dxa"/>
            <w:tcBorders>
              <w:top w:val="single" w:sz="4" w:space="0" w:color="auto"/>
              <w:left w:val="nil"/>
              <w:bottom w:val="nil"/>
              <w:right w:val="nil"/>
            </w:tcBorders>
            <w:shd w:val="clear" w:color="000000" w:fill="D6E1EE"/>
            <w:hideMark/>
          </w:tcPr>
          <w:p w14:paraId="7B4331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truhlářské</w:t>
            </w:r>
          </w:p>
        </w:tc>
        <w:tc>
          <w:tcPr>
            <w:tcW w:w="633" w:type="dxa"/>
            <w:tcBorders>
              <w:top w:val="single" w:sz="4" w:space="0" w:color="auto"/>
              <w:left w:val="nil"/>
              <w:bottom w:val="nil"/>
              <w:right w:val="nil"/>
            </w:tcBorders>
            <w:shd w:val="clear" w:color="000000" w:fill="D6E1EE"/>
            <w:noWrap/>
            <w:hideMark/>
          </w:tcPr>
          <w:p w14:paraId="5BD2B99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3E2684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66C2DB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C64502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236 255,00</w:t>
            </w:r>
          </w:p>
        </w:tc>
        <w:tc>
          <w:tcPr>
            <w:tcW w:w="736" w:type="dxa"/>
            <w:tcBorders>
              <w:top w:val="single" w:sz="4" w:space="0" w:color="auto"/>
              <w:left w:val="nil"/>
              <w:bottom w:val="nil"/>
              <w:right w:val="nil"/>
            </w:tcBorders>
            <w:shd w:val="clear" w:color="000000" w:fill="D6E1EE"/>
            <w:noWrap/>
            <w:hideMark/>
          </w:tcPr>
          <w:p w14:paraId="0F64861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E7925F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E1D13DE"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97778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74E24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V01</w:t>
            </w:r>
          </w:p>
        </w:tc>
        <w:tc>
          <w:tcPr>
            <w:tcW w:w="5930" w:type="dxa"/>
            <w:tcBorders>
              <w:top w:val="single" w:sz="4" w:space="0" w:color="auto"/>
              <w:left w:val="nil"/>
              <w:bottom w:val="single" w:sz="4" w:space="0" w:color="auto"/>
              <w:right w:val="single" w:sz="4" w:space="0" w:color="808080"/>
            </w:tcBorders>
            <w:shd w:val="clear" w:color="auto" w:fill="auto"/>
            <w:hideMark/>
          </w:tcPr>
          <w:p w14:paraId="5BEDF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Stolek pro návštěvníky - konferenční stolek s kruhovou desou z masívu(bezbarvý olejový nátěr),, průměr 50 cm, výška 50 cm, teakové dřevo, ocelové tenké nohy(prášková kovář.černá)</w:t>
            </w:r>
          </w:p>
        </w:tc>
        <w:tc>
          <w:tcPr>
            <w:tcW w:w="633" w:type="dxa"/>
            <w:tcBorders>
              <w:top w:val="single" w:sz="4" w:space="0" w:color="auto"/>
              <w:left w:val="nil"/>
              <w:bottom w:val="single" w:sz="4" w:space="0" w:color="auto"/>
              <w:right w:val="single" w:sz="4" w:space="0" w:color="808080"/>
            </w:tcBorders>
            <w:shd w:val="clear" w:color="auto" w:fill="auto"/>
            <w:noWrap/>
            <w:hideMark/>
          </w:tcPr>
          <w:p w14:paraId="545CEEA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C3C71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5D49C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14 800,00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88887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8CEA4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A926A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7411B9" w14:textId="77777777" w:rsidTr="00AF0983">
        <w:trPr>
          <w:trHeight w:val="255"/>
        </w:trPr>
        <w:tc>
          <w:tcPr>
            <w:tcW w:w="441" w:type="dxa"/>
            <w:tcBorders>
              <w:top w:val="nil"/>
              <w:left w:val="nil"/>
              <w:bottom w:val="nil"/>
              <w:right w:val="nil"/>
            </w:tcBorders>
            <w:shd w:val="clear" w:color="auto" w:fill="auto"/>
            <w:noWrap/>
            <w:hideMark/>
          </w:tcPr>
          <w:p w14:paraId="0C8FD2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48136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C1637C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2B67B45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7EA4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53C822"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4D8B7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9102C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V02</w:t>
            </w:r>
          </w:p>
        </w:tc>
        <w:tc>
          <w:tcPr>
            <w:tcW w:w="5930" w:type="dxa"/>
            <w:tcBorders>
              <w:top w:val="single" w:sz="4" w:space="0" w:color="auto"/>
              <w:left w:val="nil"/>
              <w:bottom w:val="single" w:sz="4" w:space="0" w:color="auto"/>
              <w:right w:val="single" w:sz="4" w:space="0" w:color="808080"/>
            </w:tcBorders>
            <w:shd w:val="clear" w:color="auto" w:fill="auto"/>
            <w:hideMark/>
          </w:tcPr>
          <w:p w14:paraId="4C7EB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Taburet - válcový, polstrovaný, dřevěné nožky, polstrovaní-barva žlutá, rozměr s 400 mm, výška 400mm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38BE58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8F161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F45D0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458F8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3F54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A9CE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55EC578" w14:textId="77777777" w:rsidTr="00AF0983">
        <w:trPr>
          <w:trHeight w:val="255"/>
        </w:trPr>
        <w:tc>
          <w:tcPr>
            <w:tcW w:w="441" w:type="dxa"/>
            <w:tcBorders>
              <w:top w:val="nil"/>
              <w:left w:val="nil"/>
              <w:bottom w:val="nil"/>
              <w:right w:val="nil"/>
            </w:tcBorders>
            <w:shd w:val="clear" w:color="auto" w:fill="auto"/>
            <w:noWrap/>
            <w:hideMark/>
          </w:tcPr>
          <w:p w14:paraId="5E3185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CD31F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A6E62D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37D31DF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322F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81B835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FCA7B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6017C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V03</w:t>
            </w:r>
          </w:p>
        </w:tc>
        <w:tc>
          <w:tcPr>
            <w:tcW w:w="5930" w:type="dxa"/>
            <w:tcBorders>
              <w:top w:val="single" w:sz="4" w:space="0" w:color="auto"/>
              <w:left w:val="nil"/>
              <w:bottom w:val="single" w:sz="4" w:space="0" w:color="auto"/>
              <w:right w:val="single" w:sz="4" w:space="0" w:color="808080"/>
            </w:tcBorders>
            <w:shd w:val="clear" w:color="auto" w:fill="auto"/>
            <w:hideMark/>
          </w:tcPr>
          <w:p w14:paraId="0220A3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dřevěná lavice, rozměr 3100x400 mm, výška 400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932DDF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F7A0B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80D66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13 400,00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5321D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AAAE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03A6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72B6C46" w14:textId="77777777" w:rsidTr="00AF0983">
        <w:trPr>
          <w:trHeight w:val="450"/>
        </w:trPr>
        <w:tc>
          <w:tcPr>
            <w:tcW w:w="441" w:type="dxa"/>
            <w:tcBorders>
              <w:top w:val="nil"/>
              <w:left w:val="nil"/>
              <w:bottom w:val="nil"/>
              <w:right w:val="nil"/>
            </w:tcBorders>
            <w:shd w:val="clear" w:color="auto" w:fill="auto"/>
            <w:noWrap/>
            <w:hideMark/>
          </w:tcPr>
          <w:p w14:paraId="628A84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6FDE8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5C4A02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Dřevěná dubová lavice - dubová masívní fošna 40 mm, hoblovaná, napuštěná světlicovým olejem, zkosená vnější hrana, kotveno do sloupů nosné konstrukce objektu</w:t>
            </w:r>
          </w:p>
        </w:tc>
        <w:tc>
          <w:tcPr>
            <w:tcW w:w="736" w:type="dxa"/>
            <w:tcBorders>
              <w:top w:val="nil"/>
              <w:left w:val="nil"/>
              <w:bottom w:val="nil"/>
              <w:right w:val="nil"/>
            </w:tcBorders>
            <w:shd w:val="clear" w:color="auto" w:fill="auto"/>
            <w:noWrap/>
            <w:hideMark/>
          </w:tcPr>
          <w:p w14:paraId="63416A4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F9661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128CDF" w14:textId="77777777" w:rsidTr="00AF0983">
        <w:trPr>
          <w:trHeight w:val="255"/>
        </w:trPr>
        <w:tc>
          <w:tcPr>
            <w:tcW w:w="441" w:type="dxa"/>
            <w:tcBorders>
              <w:top w:val="nil"/>
              <w:left w:val="nil"/>
              <w:bottom w:val="nil"/>
              <w:right w:val="nil"/>
            </w:tcBorders>
            <w:shd w:val="clear" w:color="auto" w:fill="auto"/>
            <w:noWrap/>
            <w:hideMark/>
          </w:tcPr>
          <w:p w14:paraId="47E581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AAC0E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5A6EAB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důvodů posunu, ocelové kovové nohy s podložkou(práškový lak černý, matný, kovářská barva) včetně kotvení</w:t>
            </w:r>
          </w:p>
        </w:tc>
        <w:tc>
          <w:tcPr>
            <w:tcW w:w="736" w:type="dxa"/>
            <w:tcBorders>
              <w:top w:val="nil"/>
              <w:left w:val="nil"/>
              <w:bottom w:val="nil"/>
              <w:right w:val="nil"/>
            </w:tcBorders>
            <w:shd w:val="clear" w:color="auto" w:fill="auto"/>
            <w:noWrap/>
            <w:hideMark/>
          </w:tcPr>
          <w:p w14:paraId="2F88644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7C99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8F885C4" w14:textId="77777777" w:rsidTr="00AF0983">
        <w:trPr>
          <w:trHeight w:val="255"/>
        </w:trPr>
        <w:tc>
          <w:tcPr>
            <w:tcW w:w="441" w:type="dxa"/>
            <w:tcBorders>
              <w:top w:val="nil"/>
              <w:left w:val="nil"/>
              <w:bottom w:val="nil"/>
              <w:right w:val="nil"/>
            </w:tcBorders>
            <w:shd w:val="clear" w:color="auto" w:fill="auto"/>
            <w:noWrap/>
            <w:hideMark/>
          </w:tcPr>
          <w:p w14:paraId="3BB315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053D0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A64A85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529A81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6C7C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26B9B4"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13086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DA57F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V04</w:t>
            </w:r>
          </w:p>
        </w:tc>
        <w:tc>
          <w:tcPr>
            <w:tcW w:w="5930" w:type="dxa"/>
            <w:tcBorders>
              <w:top w:val="single" w:sz="4" w:space="0" w:color="auto"/>
              <w:left w:val="nil"/>
              <w:bottom w:val="single" w:sz="4" w:space="0" w:color="auto"/>
              <w:right w:val="single" w:sz="4" w:space="0" w:color="808080"/>
            </w:tcBorders>
            <w:shd w:val="clear" w:color="auto" w:fill="auto"/>
            <w:hideMark/>
          </w:tcPr>
          <w:p w14:paraId="41229D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Dřevěný otevřený policový systém R 3000x300 mm, na výšku 2200 mm, materiál-korpus police-, truhlářská PDP, kvalita AB tl.18/22 mm, úprava hrany zkosením 1 mm, povrch. úprava -</w:t>
            </w:r>
          </w:p>
        </w:tc>
        <w:tc>
          <w:tcPr>
            <w:tcW w:w="633" w:type="dxa"/>
            <w:tcBorders>
              <w:top w:val="single" w:sz="4" w:space="0" w:color="auto"/>
              <w:left w:val="nil"/>
              <w:bottom w:val="single" w:sz="4" w:space="0" w:color="auto"/>
              <w:right w:val="single" w:sz="4" w:space="0" w:color="808080"/>
            </w:tcBorders>
            <w:shd w:val="clear" w:color="auto" w:fill="auto"/>
            <w:noWrap/>
            <w:hideMark/>
          </w:tcPr>
          <w:p w14:paraId="6806CC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7D7E4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05F8C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35 000,00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CA12C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2425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CFAC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1FBDF3C" w14:textId="77777777" w:rsidTr="00AF0983">
        <w:trPr>
          <w:trHeight w:val="255"/>
        </w:trPr>
        <w:tc>
          <w:tcPr>
            <w:tcW w:w="441" w:type="dxa"/>
            <w:tcBorders>
              <w:top w:val="nil"/>
              <w:left w:val="nil"/>
              <w:bottom w:val="nil"/>
              <w:right w:val="nil"/>
            </w:tcBorders>
            <w:shd w:val="clear" w:color="auto" w:fill="auto"/>
            <w:noWrap/>
            <w:hideMark/>
          </w:tcPr>
          <w:p w14:paraId="3DAF03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E153A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F6007B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nátěr tvrdý voskový olej matný.</w:t>
            </w:r>
          </w:p>
        </w:tc>
        <w:tc>
          <w:tcPr>
            <w:tcW w:w="736" w:type="dxa"/>
            <w:tcBorders>
              <w:top w:val="nil"/>
              <w:left w:val="nil"/>
              <w:bottom w:val="nil"/>
              <w:right w:val="nil"/>
            </w:tcBorders>
            <w:shd w:val="clear" w:color="auto" w:fill="auto"/>
            <w:noWrap/>
            <w:hideMark/>
          </w:tcPr>
          <w:p w14:paraId="7215DEC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0FB7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570A4C" w14:textId="77777777" w:rsidTr="00AF0983">
        <w:trPr>
          <w:trHeight w:val="255"/>
        </w:trPr>
        <w:tc>
          <w:tcPr>
            <w:tcW w:w="441" w:type="dxa"/>
            <w:tcBorders>
              <w:top w:val="nil"/>
              <w:left w:val="nil"/>
              <w:bottom w:val="nil"/>
              <w:right w:val="nil"/>
            </w:tcBorders>
            <w:shd w:val="clear" w:color="auto" w:fill="auto"/>
            <w:noWrap/>
            <w:hideMark/>
          </w:tcPr>
          <w:p w14:paraId="06AFBB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EA947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F2269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4644F3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3B34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3D5290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632D1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68E09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V05</w:t>
            </w:r>
          </w:p>
        </w:tc>
        <w:tc>
          <w:tcPr>
            <w:tcW w:w="5930" w:type="dxa"/>
            <w:tcBorders>
              <w:top w:val="single" w:sz="4" w:space="0" w:color="auto"/>
              <w:left w:val="nil"/>
              <w:bottom w:val="single" w:sz="4" w:space="0" w:color="auto"/>
              <w:right w:val="single" w:sz="4" w:space="0" w:color="808080"/>
            </w:tcBorders>
            <w:shd w:val="clear" w:color="auto" w:fill="auto"/>
            <w:hideMark/>
          </w:tcPr>
          <w:p w14:paraId="3201E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Dřevěný pracovní stůl s vyvýšeným pultíkem, rozměr 600x1600 mm,výška 1200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0D969A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5A351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456B5B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74 200,00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29BEC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DEFA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3DE0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D565A8A" w14:textId="77777777" w:rsidTr="00AF0983">
        <w:trPr>
          <w:trHeight w:val="255"/>
        </w:trPr>
        <w:tc>
          <w:tcPr>
            <w:tcW w:w="441" w:type="dxa"/>
            <w:tcBorders>
              <w:top w:val="nil"/>
              <w:left w:val="nil"/>
              <w:bottom w:val="nil"/>
              <w:right w:val="nil"/>
            </w:tcBorders>
            <w:shd w:val="clear" w:color="auto" w:fill="auto"/>
            <w:noWrap/>
            <w:hideMark/>
          </w:tcPr>
          <w:p w14:paraId="1393B1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41CEC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49FF3F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Horní deska pultu - masívní dubová deka tl. 30 mm, povrchová úprava zkosením 5 mm</w:t>
            </w:r>
          </w:p>
        </w:tc>
        <w:tc>
          <w:tcPr>
            <w:tcW w:w="736" w:type="dxa"/>
            <w:tcBorders>
              <w:top w:val="nil"/>
              <w:left w:val="nil"/>
              <w:bottom w:val="nil"/>
              <w:right w:val="nil"/>
            </w:tcBorders>
            <w:shd w:val="clear" w:color="auto" w:fill="auto"/>
            <w:noWrap/>
            <w:hideMark/>
          </w:tcPr>
          <w:p w14:paraId="07603F9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73BE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058637" w14:textId="77777777" w:rsidTr="00AF0983">
        <w:trPr>
          <w:trHeight w:val="255"/>
        </w:trPr>
        <w:tc>
          <w:tcPr>
            <w:tcW w:w="441" w:type="dxa"/>
            <w:tcBorders>
              <w:top w:val="nil"/>
              <w:left w:val="nil"/>
              <w:bottom w:val="nil"/>
              <w:right w:val="nil"/>
            </w:tcBorders>
            <w:shd w:val="clear" w:color="auto" w:fill="auto"/>
            <w:noWrap/>
            <w:hideMark/>
          </w:tcPr>
          <w:p w14:paraId="74DC50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30170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94C09B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Přední deska pultu - březová truhlářská PDP, kvalita AB tl. 18/21 mm, úprava hrany zkosením 1 mm</w:t>
            </w:r>
          </w:p>
        </w:tc>
        <w:tc>
          <w:tcPr>
            <w:tcW w:w="736" w:type="dxa"/>
            <w:tcBorders>
              <w:top w:val="nil"/>
              <w:left w:val="nil"/>
              <w:bottom w:val="nil"/>
              <w:right w:val="nil"/>
            </w:tcBorders>
            <w:shd w:val="clear" w:color="auto" w:fill="auto"/>
            <w:noWrap/>
            <w:hideMark/>
          </w:tcPr>
          <w:p w14:paraId="651E8BA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FE040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196D5D" w14:textId="77777777" w:rsidTr="00AF0983">
        <w:trPr>
          <w:trHeight w:val="255"/>
        </w:trPr>
        <w:tc>
          <w:tcPr>
            <w:tcW w:w="441" w:type="dxa"/>
            <w:tcBorders>
              <w:top w:val="nil"/>
              <w:left w:val="nil"/>
              <w:bottom w:val="nil"/>
              <w:right w:val="nil"/>
            </w:tcBorders>
            <w:shd w:val="clear" w:color="auto" w:fill="auto"/>
            <w:noWrap/>
            <w:hideMark/>
          </w:tcPr>
          <w:p w14:paraId="23FAC9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71F13F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E4E3ED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na povrchu desky laserem vypálený čárový reliéf s textem</w:t>
            </w:r>
          </w:p>
        </w:tc>
        <w:tc>
          <w:tcPr>
            <w:tcW w:w="736" w:type="dxa"/>
            <w:tcBorders>
              <w:top w:val="nil"/>
              <w:left w:val="nil"/>
              <w:bottom w:val="nil"/>
              <w:right w:val="nil"/>
            </w:tcBorders>
            <w:shd w:val="clear" w:color="auto" w:fill="auto"/>
            <w:noWrap/>
            <w:hideMark/>
          </w:tcPr>
          <w:p w14:paraId="0ACE13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D4BB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CB87D5" w14:textId="77777777" w:rsidTr="00AF0983">
        <w:trPr>
          <w:trHeight w:val="255"/>
        </w:trPr>
        <w:tc>
          <w:tcPr>
            <w:tcW w:w="441" w:type="dxa"/>
            <w:tcBorders>
              <w:top w:val="nil"/>
              <w:left w:val="nil"/>
              <w:bottom w:val="nil"/>
              <w:right w:val="nil"/>
            </w:tcBorders>
            <w:shd w:val="clear" w:color="auto" w:fill="auto"/>
            <w:noWrap/>
            <w:hideMark/>
          </w:tcPr>
          <w:p w14:paraId="048582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0DCAF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D44D6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zaoblení a vnitřní oblouk krytý nalepenou deskou PDP tl. 5 mm</w:t>
            </w:r>
          </w:p>
        </w:tc>
        <w:tc>
          <w:tcPr>
            <w:tcW w:w="736" w:type="dxa"/>
            <w:tcBorders>
              <w:top w:val="nil"/>
              <w:left w:val="nil"/>
              <w:bottom w:val="nil"/>
              <w:right w:val="nil"/>
            </w:tcBorders>
            <w:shd w:val="clear" w:color="auto" w:fill="auto"/>
            <w:noWrap/>
            <w:hideMark/>
          </w:tcPr>
          <w:p w14:paraId="54E8BDE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C98A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A68EB1" w14:textId="77777777" w:rsidTr="00AF0983">
        <w:trPr>
          <w:trHeight w:val="450"/>
        </w:trPr>
        <w:tc>
          <w:tcPr>
            <w:tcW w:w="441" w:type="dxa"/>
            <w:tcBorders>
              <w:top w:val="nil"/>
              <w:left w:val="nil"/>
              <w:bottom w:val="nil"/>
              <w:right w:val="nil"/>
            </w:tcBorders>
            <w:shd w:val="clear" w:color="auto" w:fill="auto"/>
            <w:noWrap/>
            <w:hideMark/>
          </w:tcPr>
          <w:p w14:paraId="2826EA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80E18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FBD81C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osazení na sokl výšky 80 mm do polodrážky - sokl z mosazného plechu tl. 0,5 mm, na výšku 80 mm, lepený na truhlářskou PDp, kvalita AB tl. 18/21 mm</w:t>
            </w:r>
          </w:p>
        </w:tc>
        <w:tc>
          <w:tcPr>
            <w:tcW w:w="736" w:type="dxa"/>
            <w:tcBorders>
              <w:top w:val="nil"/>
              <w:left w:val="nil"/>
              <w:bottom w:val="nil"/>
              <w:right w:val="nil"/>
            </w:tcBorders>
            <w:shd w:val="clear" w:color="auto" w:fill="auto"/>
            <w:noWrap/>
            <w:hideMark/>
          </w:tcPr>
          <w:p w14:paraId="3428FEE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3C863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82CCFE" w14:textId="77777777" w:rsidTr="00AF0983">
        <w:trPr>
          <w:trHeight w:val="255"/>
        </w:trPr>
        <w:tc>
          <w:tcPr>
            <w:tcW w:w="441" w:type="dxa"/>
            <w:tcBorders>
              <w:top w:val="nil"/>
              <w:left w:val="nil"/>
              <w:bottom w:val="nil"/>
              <w:right w:val="nil"/>
            </w:tcBorders>
            <w:shd w:val="clear" w:color="auto" w:fill="auto"/>
            <w:noWrap/>
            <w:hideMark/>
          </w:tcPr>
          <w:p w14:paraId="65BCF8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D8371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6A6BA6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Korpus-březová truhlářská PDP, kvalita AB tl. 18/21 mm, úprava hrany zkosením 1 mm</w:t>
            </w:r>
          </w:p>
        </w:tc>
        <w:tc>
          <w:tcPr>
            <w:tcW w:w="736" w:type="dxa"/>
            <w:tcBorders>
              <w:top w:val="nil"/>
              <w:left w:val="nil"/>
              <w:bottom w:val="nil"/>
              <w:right w:val="nil"/>
            </w:tcBorders>
            <w:shd w:val="clear" w:color="auto" w:fill="auto"/>
            <w:noWrap/>
            <w:hideMark/>
          </w:tcPr>
          <w:p w14:paraId="5549FF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D6C6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58037B" w14:textId="77777777" w:rsidTr="00AF0983">
        <w:trPr>
          <w:trHeight w:val="255"/>
        </w:trPr>
        <w:tc>
          <w:tcPr>
            <w:tcW w:w="441" w:type="dxa"/>
            <w:tcBorders>
              <w:top w:val="nil"/>
              <w:left w:val="nil"/>
              <w:bottom w:val="nil"/>
              <w:right w:val="nil"/>
            </w:tcBorders>
            <w:shd w:val="clear" w:color="auto" w:fill="auto"/>
            <w:noWrap/>
            <w:hideMark/>
          </w:tcPr>
          <w:p w14:paraId="38FF15A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CED5D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926620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spoje jsou kolíkové, případně lamelové</w:t>
            </w:r>
          </w:p>
        </w:tc>
        <w:tc>
          <w:tcPr>
            <w:tcW w:w="736" w:type="dxa"/>
            <w:tcBorders>
              <w:top w:val="nil"/>
              <w:left w:val="nil"/>
              <w:bottom w:val="nil"/>
              <w:right w:val="nil"/>
            </w:tcBorders>
            <w:shd w:val="clear" w:color="auto" w:fill="auto"/>
            <w:noWrap/>
            <w:hideMark/>
          </w:tcPr>
          <w:p w14:paraId="408ADC2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2C1C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BB8D38" w14:textId="77777777" w:rsidTr="00AF0983">
        <w:trPr>
          <w:trHeight w:val="255"/>
        </w:trPr>
        <w:tc>
          <w:tcPr>
            <w:tcW w:w="441" w:type="dxa"/>
            <w:tcBorders>
              <w:top w:val="nil"/>
              <w:left w:val="nil"/>
              <w:bottom w:val="nil"/>
              <w:right w:val="nil"/>
            </w:tcBorders>
            <w:shd w:val="clear" w:color="auto" w:fill="auto"/>
            <w:noWrap/>
            <w:hideMark/>
          </w:tcPr>
          <w:p w14:paraId="408A91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EEB73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9C8E4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 konstrukci korpusu skříňky a pracovní desky budou prostupy a držáky pro protažení el. kabelů</w:t>
            </w:r>
          </w:p>
        </w:tc>
        <w:tc>
          <w:tcPr>
            <w:tcW w:w="736" w:type="dxa"/>
            <w:tcBorders>
              <w:top w:val="nil"/>
              <w:left w:val="nil"/>
              <w:bottom w:val="nil"/>
              <w:right w:val="nil"/>
            </w:tcBorders>
            <w:shd w:val="clear" w:color="auto" w:fill="auto"/>
            <w:noWrap/>
            <w:hideMark/>
          </w:tcPr>
          <w:p w14:paraId="3AFEDF3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C74C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DD6A70" w14:textId="77777777" w:rsidTr="00AF0983">
        <w:trPr>
          <w:trHeight w:val="255"/>
        </w:trPr>
        <w:tc>
          <w:tcPr>
            <w:tcW w:w="441" w:type="dxa"/>
            <w:tcBorders>
              <w:top w:val="nil"/>
              <w:left w:val="nil"/>
              <w:bottom w:val="nil"/>
              <w:right w:val="nil"/>
            </w:tcBorders>
            <w:shd w:val="clear" w:color="auto" w:fill="auto"/>
            <w:noWrap/>
            <w:hideMark/>
          </w:tcPr>
          <w:p w14:paraId="1C2562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13DDB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D1D401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nátěr tvrdý voskovaný olej matný</w:t>
            </w:r>
          </w:p>
        </w:tc>
        <w:tc>
          <w:tcPr>
            <w:tcW w:w="736" w:type="dxa"/>
            <w:tcBorders>
              <w:top w:val="nil"/>
              <w:left w:val="nil"/>
              <w:bottom w:val="nil"/>
              <w:right w:val="nil"/>
            </w:tcBorders>
            <w:shd w:val="clear" w:color="auto" w:fill="auto"/>
            <w:noWrap/>
            <w:hideMark/>
          </w:tcPr>
          <w:p w14:paraId="062F7F5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357B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E3A7444" w14:textId="77777777" w:rsidTr="00AF0983">
        <w:trPr>
          <w:trHeight w:val="255"/>
        </w:trPr>
        <w:tc>
          <w:tcPr>
            <w:tcW w:w="441" w:type="dxa"/>
            <w:tcBorders>
              <w:top w:val="nil"/>
              <w:left w:val="nil"/>
              <w:bottom w:val="nil"/>
              <w:right w:val="nil"/>
            </w:tcBorders>
            <w:shd w:val="clear" w:color="auto" w:fill="auto"/>
            <w:noWrap/>
            <w:hideMark/>
          </w:tcPr>
          <w:p w14:paraId="0E48F1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F5459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1FCBA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579E2EE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A7B7B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7B96F6"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38B17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A15C3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V06</w:t>
            </w:r>
          </w:p>
        </w:tc>
        <w:tc>
          <w:tcPr>
            <w:tcW w:w="5930" w:type="dxa"/>
            <w:tcBorders>
              <w:top w:val="single" w:sz="4" w:space="0" w:color="auto"/>
              <w:left w:val="nil"/>
              <w:bottom w:val="single" w:sz="4" w:space="0" w:color="auto"/>
              <w:right w:val="single" w:sz="4" w:space="0" w:color="808080"/>
            </w:tcBorders>
            <w:shd w:val="clear" w:color="auto" w:fill="auto"/>
            <w:hideMark/>
          </w:tcPr>
          <w:p w14:paraId="400324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Dřevěný otevřený policový systém R 3000x300 mm, na výšku 2200 mm, materiál-korpus police-, truhlářská PDP, kvalita AB tl.18/22 mm, úprava hrany zkosením 1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539ADE4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74DCC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EA226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41 500,00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DA4D4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7B31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C2383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A05E5A1" w14:textId="77777777" w:rsidTr="00AF0983">
        <w:trPr>
          <w:trHeight w:val="255"/>
        </w:trPr>
        <w:tc>
          <w:tcPr>
            <w:tcW w:w="441" w:type="dxa"/>
            <w:tcBorders>
              <w:top w:val="nil"/>
              <w:left w:val="nil"/>
              <w:bottom w:val="nil"/>
              <w:right w:val="nil"/>
            </w:tcBorders>
            <w:shd w:val="clear" w:color="auto" w:fill="auto"/>
            <w:noWrap/>
            <w:hideMark/>
          </w:tcPr>
          <w:p w14:paraId="555B3F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89352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6D977F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Spodní část - uavřené otevíracími dvířky, šuplíky a zadní deskou</w:t>
            </w:r>
          </w:p>
        </w:tc>
        <w:tc>
          <w:tcPr>
            <w:tcW w:w="736" w:type="dxa"/>
            <w:tcBorders>
              <w:top w:val="nil"/>
              <w:left w:val="nil"/>
              <w:bottom w:val="nil"/>
              <w:right w:val="nil"/>
            </w:tcBorders>
            <w:shd w:val="clear" w:color="auto" w:fill="auto"/>
            <w:noWrap/>
            <w:hideMark/>
          </w:tcPr>
          <w:p w14:paraId="4FDB589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E2F6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68BF269" w14:textId="77777777" w:rsidTr="00AF0983">
        <w:trPr>
          <w:trHeight w:val="255"/>
        </w:trPr>
        <w:tc>
          <w:tcPr>
            <w:tcW w:w="441" w:type="dxa"/>
            <w:tcBorders>
              <w:top w:val="nil"/>
              <w:left w:val="nil"/>
              <w:bottom w:val="nil"/>
              <w:right w:val="nil"/>
            </w:tcBorders>
            <w:shd w:val="clear" w:color="auto" w:fill="auto"/>
            <w:noWrap/>
            <w:hideMark/>
          </w:tcPr>
          <w:p w14:paraId="6F471E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67BBC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3FC55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otevíraní dvířek-pomocí otvoru v desce, průměr 30 mm, úprava hrany zaoblením</w:t>
            </w:r>
          </w:p>
        </w:tc>
        <w:tc>
          <w:tcPr>
            <w:tcW w:w="736" w:type="dxa"/>
            <w:tcBorders>
              <w:top w:val="nil"/>
              <w:left w:val="nil"/>
              <w:bottom w:val="nil"/>
              <w:right w:val="nil"/>
            </w:tcBorders>
            <w:shd w:val="clear" w:color="auto" w:fill="auto"/>
            <w:noWrap/>
            <w:hideMark/>
          </w:tcPr>
          <w:p w14:paraId="2279E2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F914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2F11ED" w14:textId="77777777" w:rsidTr="00AF0983">
        <w:trPr>
          <w:trHeight w:val="255"/>
        </w:trPr>
        <w:tc>
          <w:tcPr>
            <w:tcW w:w="441" w:type="dxa"/>
            <w:tcBorders>
              <w:top w:val="nil"/>
              <w:left w:val="nil"/>
              <w:bottom w:val="nil"/>
              <w:right w:val="nil"/>
            </w:tcBorders>
            <w:shd w:val="clear" w:color="auto" w:fill="auto"/>
            <w:noWrap/>
            <w:hideMark/>
          </w:tcPr>
          <w:p w14:paraId="01DF81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67175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9C487C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na dvířka a šuplíky - březová truhlářská PDP, kvalita AB tl.9/12 mm</w:t>
            </w:r>
          </w:p>
        </w:tc>
        <w:tc>
          <w:tcPr>
            <w:tcW w:w="736" w:type="dxa"/>
            <w:tcBorders>
              <w:top w:val="nil"/>
              <w:left w:val="nil"/>
              <w:bottom w:val="nil"/>
              <w:right w:val="nil"/>
            </w:tcBorders>
            <w:shd w:val="clear" w:color="auto" w:fill="auto"/>
            <w:noWrap/>
            <w:hideMark/>
          </w:tcPr>
          <w:p w14:paraId="039956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8BCC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8BBF57" w14:textId="77777777" w:rsidTr="00AF0983">
        <w:trPr>
          <w:trHeight w:val="450"/>
        </w:trPr>
        <w:tc>
          <w:tcPr>
            <w:tcW w:w="441" w:type="dxa"/>
            <w:tcBorders>
              <w:top w:val="nil"/>
              <w:left w:val="nil"/>
              <w:bottom w:val="nil"/>
              <w:right w:val="nil"/>
            </w:tcBorders>
            <w:shd w:val="clear" w:color="auto" w:fill="auto"/>
            <w:noWrap/>
            <w:hideMark/>
          </w:tcPr>
          <w:p w14:paraId="4ACF62C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10D30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1FE1D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-osazení na sokl výšky 80 mm do polodrážky - sokl z mosazného plechu tl. 0,5 mm, na výšku 80 mm, lepený na truhlářskou PDP, kvalita A/B tl. 9/12 mm</w:t>
            </w:r>
          </w:p>
        </w:tc>
        <w:tc>
          <w:tcPr>
            <w:tcW w:w="736" w:type="dxa"/>
            <w:tcBorders>
              <w:top w:val="nil"/>
              <w:left w:val="nil"/>
              <w:bottom w:val="nil"/>
              <w:right w:val="nil"/>
            </w:tcBorders>
            <w:shd w:val="clear" w:color="auto" w:fill="auto"/>
            <w:noWrap/>
            <w:hideMark/>
          </w:tcPr>
          <w:p w14:paraId="4CCE859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E85E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1835CD" w14:textId="77777777" w:rsidTr="00AF0983">
        <w:trPr>
          <w:trHeight w:val="255"/>
        </w:trPr>
        <w:tc>
          <w:tcPr>
            <w:tcW w:w="441" w:type="dxa"/>
            <w:tcBorders>
              <w:top w:val="nil"/>
              <w:left w:val="nil"/>
              <w:bottom w:val="nil"/>
              <w:right w:val="nil"/>
            </w:tcBorders>
            <w:shd w:val="clear" w:color="auto" w:fill="auto"/>
            <w:noWrap/>
            <w:hideMark/>
          </w:tcPr>
          <w:p w14:paraId="563846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80494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2BA81B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spoje jsou kolíkové případně lamelové</w:t>
            </w:r>
          </w:p>
        </w:tc>
        <w:tc>
          <w:tcPr>
            <w:tcW w:w="736" w:type="dxa"/>
            <w:tcBorders>
              <w:top w:val="nil"/>
              <w:left w:val="nil"/>
              <w:bottom w:val="nil"/>
              <w:right w:val="nil"/>
            </w:tcBorders>
            <w:shd w:val="clear" w:color="auto" w:fill="auto"/>
            <w:noWrap/>
            <w:hideMark/>
          </w:tcPr>
          <w:p w14:paraId="780F8D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A2BC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758CE5" w14:textId="77777777" w:rsidTr="00AF0983">
        <w:trPr>
          <w:trHeight w:val="255"/>
        </w:trPr>
        <w:tc>
          <w:tcPr>
            <w:tcW w:w="441" w:type="dxa"/>
            <w:tcBorders>
              <w:top w:val="nil"/>
              <w:left w:val="nil"/>
              <w:bottom w:val="nil"/>
              <w:right w:val="nil"/>
            </w:tcBorders>
            <w:shd w:val="clear" w:color="auto" w:fill="auto"/>
            <w:noWrap/>
            <w:hideMark/>
          </w:tcPr>
          <w:p w14:paraId="00D4BD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883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13CA3D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 konstrukci korpusu skříňky a pracovní desky budou prostupy a držáky pro protažení el. kabelů</w:t>
            </w:r>
          </w:p>
        </w:tc>
        <w:tc>
          <w:tcPr>
            <w:tcW w:w="736" w:type="dxa"/>
            <w:tcBorders>
              <w:top w:val="nil"/>
              <w:left w:val="nil"/>
              <w:bottom w:val="nil"/>
              <w:right w:val="nil"/>
            </w:tcBorders>
            <w:shd w:val="clear" w:color="auto" w:fill="auto"/>
            <w:noWrap/>
            <w:hideMark/>
          </w:tcPr>
          <w:p w14:paraId="5E669D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C4EA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8EC382" w14:textId="77777777" w:rsidTr="00AF0983">
        <w:trPr>
          <w:trHeight w:val="255"/>
        </w:trPr>
        <w:tc>
          <w:tcPr>
            <w:tcW w:w="441" w:type="dxa"/>
            <w:tcBorders>
              <w:top w:val="nil"/>
              <w:left w:val="nil"/>
              <w:bottom w:val="nil"/>
              <w:right w:val="nil"/>
            </w:tcBorders>
            <w:shd w:val="clear" w:color="auto" w:fill="auto"/>
            <w:noWrap/>
            <w:hideMark/>
          </w:tcPr>
          <w:p w14:paraId="2AAAFE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CE93E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B1794F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nátěr tvrdý voskovaný olej matný</w:t>
            </w:r>
          </w:p>
        </w:tc>
        <w:tc>
          <w:tcPr>
            <w:tcW w:w="736" w:type="dxa"/>
            <w:tcBorders>
              <w:top w:val="nil"/>
              <w:left w:val="nil"/>
              <w:bottom w:val="nil"/>
              <w:right w:val="nil"/>
            </w:tcBorders>
            <w:shd w:val="clear" w:color="auto" w:fill="auto"/>
            <w:noWrap/>
            <w:hideMark/>
          </w:tcPr>
          <w:p w14:paraId="72B9F70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46D6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BE05B2" w14:textId="77777777" w:rsidTr="00AF0983">
        <w:trPr>
          <w:trHeight w:val="255"/>
        </w:trPr>
        <w:tc>
          <w:tcPr>
            <w:tcW w:w="441" w:type="dxa"/>
            <w:tcBorders>
              <w:top w:val="nil"/>
              <w:left w:val="nil"/>
              <w:bottom w:val="nil"/>
              <w:right w:val="nil"/>
            </w:tcBorders>
            <w:shd w:val="clear" w:color="auto" w:fill="auto"/>
            <w:noWrap/>
            <w:hideMark/>
          </w:tcPr>
          <w:p w14:paraId="12EF25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B8604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F748A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14F2BEB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8A9D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B66D7C"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BED58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B739F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V07</w:t>
            </w:r>
          </w:p>
        </w:tc>
        <w:tc>
          <w:tcPr>
            <w:tcW w:w="5930" w:type="dxa"/>
            <w:tcBorders>
              <w:top w:val="single" w:sz="4" w:space="0" w:color="auto"/>
              <w:left w:val="nil"/>
              <w:bottom w:val="single" w:sz="4" w:space="0" w:color="auto"/>
              <w:right w:val="single" w:sz="4" w:space="0" w:color="808080"/>
            </w:tcBorders>
            <w:shd w:val="clear" w:color="auto" w:fill="auto"/>
            <w:hideMark/>
          </w:tcPr>
          <w:p w14:paraId="6DB486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Dřevěná skříň s dvěma ks posuvných dveří, šatní tyč a police, rozměr 1025x500 mm, výška 2200 mm, šatní tyč a police, rozměr 725x500 mm, výška 2200 mm, schovány rozvaděče</w:t>
            </w:r>
          </w:p>
        </w:tc>
        <w:tc>
          <w:tcPr>
            <w:tcW w:w="633" w:type="dxa"/>
            <w:tcBorders>
              <w:top w:val="single" w:sz="4" w:space="0" w:color="auto"/>
              <w:left w:val="nil"/>
              <w:bottom w:val="single" w:sz="4" w:space="0" w:color="auto"/>
              <w:right w:val="single" w:sz="4" w:space="0" w:color="808080"/>
            </w:tcBorders>
            <w:shd w:val="clear" w:color="auto" w:fill="auto"/>
            <w:noWrap/>
            <w:hideMark/>
          </w:tcPr>
          <w:p w14:paraId="4193EC7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2E25D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12334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24 600,00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EACD1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6F288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7E56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D2D956" w14:textId="77777777" w:rsidTr="00AF0983">
        <w:trPr>
          <w:trHeight w:val="255"/>
        </w:trPr>
        <w:tc>
          <w:tcPr>
            <w:tcW w:w="441" w:type="dxa"/>
            <w:tcBorders>
              <w:top w:val="nil"/>
              <w:left w:val="nil"/>
              <w:bottom w:val="nil"/>
              <w:right w:val="nil"/>
            </w:tcBorders>
            <w:shd w:val="clear" w:color="auto" w:fill="auto"/>
            <w:noWrap/>
            <w:hideMark/>
          </w:tcPr>
          <w:p w14:paraId="3F92F0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332C8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E4AC2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33" w:type="dxa"/>
            <w:tcBorders>
              <w:top w:val="nil"/>
              <w:left w:val="nil"/>
              <w:bottom w:val="nil"/>
              <w:right w:val="nil"/>
            </w:tcBorders>
            <w:shd w:val="clear" w:color="auto" w:fill="auto"/>
            <w:noWrap/>
            <w:hideMark/>
          </w:tcPr>
          <w:p w14:paraId="2516DC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248" w:type="dxa"/>
            <w:tcBorders>
              <w:top w:val="nil"/>
              <w:left w:val="nil"/>
              <w:bottom w:val="nil"/>
              <w:right w:val="nil"/>
            </w:tcBorders>
            <w:shd w:val="clear" w:color="auto" w:fill="auto"/>
            <w:noWrap/>
            <w:hideMark/>
          </w:tcPr>
          <w:p w14:paraId="7928BC1C" w14:textId="77777777" w:rsidR="00AF0983" w:rsidRPr="00AF0983" w:rsidRDefault="00AF0983" w:rsidP="00AF0983">
            <w:pPr>
              <w:jc w:val="center"/>
              <w:outlineLvl w:val="1"/>
              <w:rPr>
                <w:rFonts w:ascii="Times New Roman" w:eastAsia="Times New Roman" w:hAnsi="Times New Roman" w:cs="Times New Roman"/>
                <w:kern w:val="0"/>
                <w:sz w:val="20"/>
                <w:szCs w:val="20"/>
                <w:lang w:eastAsia="cs-CZ"/>
                <w14:ligatures w14:val="none"/>
              </w:rPr>
            </w:pPr>
          </w:p>
        </w:tc>
        <w:tc>
          <w:tcPr>
            <w:tcW w:w="1144" w:type="dxa"/>
            <w:tcBorders>
              <w:top w:val="nil"/>
              <w:left w:val="nil"/>
              <w:bottom w:val="nil"/>
              <w:right w:val="nil"/>
            </w:tcBorders>
            <w:shd w:val="clear" w:color="auto" w:fill="auto"/>
            <w:noWrap/>
            <w:hideMark/>
          </w:tcPr>
          <w:p w14:paraId="2AC575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456" w:type="dxa"/>
            <w:tcBorders>
              <w:top w:val="nil"/>
              <w:left w:val="nil"/>
              <w:bottom w:val="nil"/>
              <w:right w:val="nil"/>
            </w:tcBorders>
            <w:shd w:val="clear" w:color="auto" w:fill="auto"/>
            <w:noWrap/>
            <w:hideMark/>
          </w:tcPr>
          <w:p w14:paraId="74298A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B93B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3344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304CD6" w14:textId="77777777" w:rsidTr="00AF0983">
        <w:trPr>
          <w:trHeight w:val="255"/>
        </w:trPr>
        <w:tc>
          <w:tcPr>
            <w:tcW w:w="441" w:type="dxa"/>
            <w:tcBorders>
              <w:top w:val="nil"/>
              <w:left w:val="nil"/>
              <w:bottom w:val="nil"/>
              <w:right w:val="nil"/>
            </w:tcBorders>
            <w:shd w:val="clear" w:color="auto" w:fill="auto"/>
            <w:noWrap/>
            <w:hideMark/>
          </w:tcPr>
          <w:p w14:paraId="15E896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6E579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C7491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w:t>
            </w:r>
          </w:p>
        </w:tc>
        <w:tc>
          <w:tcPr>
            <w:tcW w:w="736" w:type="dxa"/>
            <w:tcBorders>
              <w:top w:val="nil"/>
              <w:left w:val="nil"/>
              <w:bottom w:val="nil"/>
              <w:right w:val="nil"/>
            </w:tcBorders>
            <w:shd w:val="clear" w:color="auto" w:fill="auto"/>
            <w:noWrap/>
            <w:hideMark/>
          </w:tcPr>
          <w:p w14:paraId="1F0A4A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CC7E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5BFE2B" w14:textId="77777777" w:rsidTr="00AF0983">
        <w:trPr>
          <w:trHeight w:val="255"/>
        </w:trPr>
        <w:tc>
          <w:tcPr>
            <w:tcW w:w="441" w:type="dxa"/>
            <w:tcBorders>
              <w:top w:val="nil"/>
              <w:left w:val="nil"/>
              <w:bottom w:val="nil"/>
              <w:right w:val="nil"/>
            </w:tcBorders>
            <w:shd w:val="clear" w:color="auto" w:fill="auto"/>
            <w:noWrap/>
            <w:hideMark/>
          </w:tcPr>
          <w:p w14:paraId="400065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A452B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AA3377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korpus, police - březová truhlářská PDP, kvalita AB tl.18/21mm, (zadní deska 6/9 mm)</w:t>
            </w:r>
          </w:p>
        </w:tc>
        <w:tc>
          <w:tcPr>
            <w:tcW w:w="736" w:type="dxa"/>
            <w:tcBorders>
              <w:top w:val="nil"/>
              <w:left w:val="nil"/>
              <w:bottom w:val="nil"/>
              <w:right w:val="nil"/>
            </w:tcBorders>
            <w:shd w:val="clear" w:color="auto" w:fill="auto"/>
            <w:noWrap/>
            <w:hideMark/>
          </w:tcPr>
          <w:p w14:paraId="62950D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3200F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EECEB1" w14:textId="77777777" w:rsidTr="00AF0983">
        <w:trPr>
          <w:trHeight w:val="255"/>
        </w:trPr>
        <w:tc>
          <w:tcPr>
            <w:tcW w:w="441" w:type="dxa"/>
            <w:tcBorders>
              <w:top w:val="nil"/>
              <w:left w:val="nil"/>
              <w:bottom w:val="nil"/>
              <w:right w:val="nil"/>
            </w:tcBorders>
            <w:shd w:val="clear" w:color="auto" w:fill="auto"/>
            <w:noWrap/>
            <w:hideMark/>
          </w:tcPr>
          <w:p w14:paraId="1C3263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41E3C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714E7A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úprava hrany zkosením 1 mm</w:t>
            </w:r>
          </w:p>
        </w:tc>
        <w:tc>
          <w:tcPr>
            <w:tcW w:w="736" w:type="dxa"/>
            <w:tcBorders>
              <w:top w:val="nil"/>
              <w:left w:val="nil"/>
              <w:bottom w:val="nil"/>
              <w:right w:val="nil"/>
            </w:tcBorders>
            <w:shd w:val="clear" w:color="auto" w:fill="auto"/>
            <w:noWrap/>
            <w:hideMark/>
          </w:tcPr>
          <w:p w14:paraId="6807E6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1EFD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71FB29B" w14:textId="77777777" w:rsidTr="00AF0983">
        <w:trPr>
          <w:trHeight w:val="255"/>
        </w:trPr>
        <w:tc>
          <w:tcPr>
            <w:tcW w:w="441" w:type="dxa"/>
            <w:tcBorders>
              <w:top w:val="nil"/>
              <w:left w:val="nil"/>
              <w:bottom w:val="nil"/>
              <w:right w:val="nil"/>
            </w:tcBorders>
            <w:shd w:val="clear" w:color="auto" w:fill="auto"/>
            <w:noWrap/>
            <w:hideMark/>
          </w:tcPr>
          <w:p w14:paraId="697C3D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E60C7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1CAA7C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hlavní nosné prvky možno zdvojit</w:t>
            </w:r>
          </w:p>
        </w:tc>
        <w:tc>
          <w:tcPr>
            <w:tcW w:w="736" w:type="dxa"/>
            <w:tcBorders>
              <w:top w:val="nil"/>
              <w:left w:val="nil"/>
              <w:bottom w:val="nil"/>
              <w:right w:val="nil"/>
            </w:tcBorders>
            <w:shd w:val="clear" w:color="auto" w:fill="auto"/>
            <w:noWrap/>
            <w:hideMark/>
          </w:tcPr>
          <w:p w14:paraId="1692FF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5C7C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1C1B9F" w14:textId="77777777" w:rsidTr="00AF0983">
        <w:trPr>
          <w:trHeight w:val="255"/>
        </w:trPr>
        <w:tc>
          <w:tcPr>
            <w:tcW w:w="441" w:type="dxa"/>
            <w:tcBorders>
              <w:top w:val="nil"/>
              <w:left w:val="nil"/>
              <w:bottom w:val="nil"/>
              <w:right w:val="nil"/>
            </w:tcBorders>
            <w:shd w:val="clear" w:color="auto" w:fill="auto"/>
            <w:noWrap/>
            <w:hideMark/>
          </w:tcPr>
          <w:p w14:paraId="3613A1D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A33FA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7188C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úchyyt dveří pomocí otvoru v desce - průměr 30 mm, úprava hrany zaoblením, průměr 5 mm</w:t>
            </w:r>
          </w:p>
        </w:tc>
        <w:tc>
          <w:tcPr>
            <w:tcW w:w="736" w:type="dxa"/>
            <w:tcBorders>
              <w:top w:val="nil"/>
              <w:left w:val="nil"/>
              <w:bottom w:val="nil"/>
              <w:right w:val="nil"/>
            </w:tcBorders>
            <w:shd w:val="clear" w:color="auto" w:fill="auto"/>
            <w:noWrap/>
            <w:hideMark/>
          </w:tcPr>
          <w:p w14:paraId="73C135B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35D43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1E7EF12" w14:textId="77777777" w:rsidTr="00AF0983">
        <w:trPr>
          <w:trHeight w:val="255"/>
        </w:trPr>
        <w:tc>
          <w:tcPr>
            <w:tcW w:w="441" w:type="dxa"/>
            <w:tcBorders>
              <w:top w:val="nil"/>
              <w:left w:val="nil"/>
              <w:bottom w:val="nil"/>
              <w:right w:val="nil"/>
            </w:tcBorders>
            <w:shd w:val="clear" w:color="auto" w:fill="auto"/>
            <w:noWrap/>
            <w:hideMark/>
          </w:tcPr>
          <w:p w14:paraId="535C9F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35D95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83C6AF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dřevěná soustružení šatní tyč</w:t>
            </w:r>
          </w:p>
        </w:tc>
        <w:tc>
          <w:tcPr>
            <w:tcW w:w="736" w:type="dxa"/>
            <w:tcBorders>
              <w:top w:val="nil"/>
              <w:left w:val="nil"/>
              <w:bottom w:val="nil"/>
              <w:right w:val="nil"/>
            </w:tcBorders>
            <w:shd w:val="clear" w:color="auto" w:fill="auto"/>
            <w:noWrap/>
            <w:hideMark/>
          </w:tcPr>
          <w:p w14:paraId="20DFA8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5F31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23E857" w14:textId="77777777" w:rsidTr="00AF0983">
        <w:trPr>
          <w:trHeight w:val="255"/>
        </w:trPr>
        <w:tc>
          <w:tcPr>
            <w:tcW w:w="441" w:type="dxa"/>
            <w:tcBorders>
              <w:top w:val="nil"/>
              <w:left w:val="nil"/>
              <w:bottom w:val="nil"/>
              <w:right w:val="nil"/>
            </w:tcBorders>
            <w:shd w:val="clear" w:color="auto" w:fill="auto"/>
            <w:noWrap/>
            <w:hideMark/>
          </w:tcPr>
          <w:p w14:paraId="79CB5B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97305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C9E795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-polohovatelná horní police</w:t>
            </w:r>
          </w:p>
        </w:tc>
        <w:tc>
          <w:tcPr>
            <w:tcW w:w="736" w:type="dxa"/>
            <w:tcBorders>
              <w:top w:val="nil"/>
              <w:left w:val="nil"/>
              <w:bottom w:val="nil"/>
              <w:right w:val="nil"/>
            </w:tcBorders>
            <w:shd w:val="clear" w:color="auto" w:fill="auto"/>
            <w:noWrap/>
            <w:hideMark/>
          </w:tcPr>
          <w:p w14:paraId="06A1E4D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BD3A9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F630D6" w14:textId="77777777" w:rsidTr="00AF0983">
        <w:trPr>
          <w:trHeight w:val="255"/>
        </w:trPr>
        <w:tc>
          <w:tcPr>
            <w:tcW w:w="441" w:type="dxa"/>
            <w:tcBorders>
              <w:top w:val="nil"/>
              <w:left w:val="nil"/>
              <w:bottom w:val="nil"/>
              <w:right w:val="nil"/>
            </w:tcBorders>
            <w:shd w:val="clear" w:color="auto" w:fill="auto"/>
            <w:noWrap/>
            <w:hideMark/>
          </w:tcPr>
          <w:p w14:paraId="469537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576B1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58A2E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nátěr tvrdý voskovaný olej matný</w:t>
            </w:r>
          </w:p>
        </w:tc>
        <w:tc>
          <w:tcPr>
            <w:tcW w:w="736" w:type="dxa"/>
            <w:tcBorders>
              <w:top w:val="nil"/>
              <w:left w:val="nil"/>
              <w:bottom w:val="nil"/>
              <w:right w:val="nil"/>
            </w:tcBorders>
            <w:shd w:val="clear" w:color="auto" w:fill="auto"/>
            <w:noWrap/>
            <w:hideMark/>
          </w:tcPr>
          <w:p w14:paraId="7117A4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1C91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A4E11C" w14:textId="77777777" w:rsidTr="00AF0983">
        <w:trPr>
          <w:trHeight w:val="255"/>
        </w:trPr>
        <w:tc>
          <w:tcPr>
            <w:tcW w:w="441" w:type="dxa"/>
            <w:tcBorders>
              <w:top w:val="nil"/>
              <w:left w:val="nil"/>
              <w:bottom w:val="nil"/>
              <w:right w:val="nil"/>
            </w:tcBorders>
            <w:shd w:val="clear" w:color="auto" w:fill="auto"/>
            <w:noWrap/>
            <w:hideMark/>
          </w:tcPr>
          <w:p w14:paraId="24BC5E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9880F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3C76B6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346F45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D684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86A6D3"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35CD0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AA95D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V09</w:t>
            </w:r>
          </w:p>
        </w:tc>
        <w:tc>
          <w:tcPr>
            <w:tcW w:w="5930" w:type="dxa"/>
            <w:tcBorders>
              <w:top w:val="single" w:sz="4" w:space="0" w:color="auto"/>
              <w:left w:val="nil"/>
              <w:bottom w:val="single" w:sz="4" w:space="0" w:color="auto"/>
              <w:right w:val="single" w:sz="4" w:space="0" w:color="808080"/>
            </w:tcBorders>
            <w:shd w:val="clear" w:color="auto" w:fill="auto"/>
            <w:hideMark/>
          </w:tcPr>
          <w:p w14:paraId="3E73E2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Kancelářské křeslo - pojízdná polohovatelná židle černé barvy s područkami z ohýbané PDP nebo, imitaci dřeva</w:t>
            </w:r>
          </w:p>
        </w:tc>
        <w:tc>
          <w:tcPr>
            <w:tcW w:w="633" w:type="dxa"/>
            <w:tcBorders>
              <w:top w:val="single" w:sz="4" w:space="0" w:color="auto"/>
              <w:left w:val="nil"/>
              <w:bottom w:val="single" w:sz="4" w:space="0" w:color="auto"/>
              <w:right w:val="single" w:sz="4" w:space="0" w:color="808080"/>
            </w:tcBorders>
            <w:shd w:val="clear" w:color="auto" w:fill="auto"/>
            <w:noWrap/>
            <w:hideMark/>
          </w:tcPr>
          <w:p w14:paraId="7ED243E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3848B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EDD15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327D27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67297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225E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195CD6" w14:textId="77777777" w:rsidTr="00AF0983">
        <w:trPr>
          <w:trHeight w:val="255"/>
        </w:trPr>
        <w:tc>
          <w:tcPr>
            <w:tcW w:w="441" w:type="dxa"/>
            <w:tcBorders>
              <w:top w:val="nil"/>
              <w:left w:val="nil"/>
              <w:bottom w:val="nil"/>
              <w:right w:val="nil"/>
            </w:tcBorders>
            <w:shd w:val="clear" w:color="auto" w:fill="auto"/>
            <w:noWrap/>
            <w:hideMark/>
          </w:tcPr>
          <w:p w14:paraId="42BAC3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1FBE5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7AD5B8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209CE52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1073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684C74"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00B45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B6E60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V10</w:t>
            </w:r>
          </w:p>
        </w:tc>
        <w:tc>
          <w:tcPr>
            <w:tcW w:w="5930" w:type="dxa"/>
            <w:tcBorders>
              <w:top w:val="single" w:sz="4" w:space="0" w:color="auto"/>
              <w:left w:val="nil"/>
              <w:bottom w:val="single" w:sz="4" w:space="0" w:color="auto"/>
              <w:right w:val="single" w:sz="4" w:space="0" w:color="808080"/>
            </w:tcBorders>
            <w:shd w:val="clear" w:color="auto" w:fill="auto"/>
            <w:hideMark/>
          </w:tcPr>
          <w:p w14:paraId="047364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Pevný stojan na informační materiál, výška do 1500 mm, materiál del architekta</w:t>
            </w:r>
          </w:p>
        </w:tc>
        <w:tc>
          <w:tcPr>
            <w:tcW w:w="633" w:type="dxa"/>
            <w:tcBorders>
              <w:top w:val="single" w:sz="4" w:space="0" w:color="auto"/>
              <w:left w:val="nil"/>
              <w:bottom w:val="single" w:sz="4" w:space="0" w:color="auto"/>
              <w:right w:val="single" w:sz="4" w:space="0" w:color="808080"/>
            </w:tcBorders>
            <w:shd w:val="clear" w:color="auto" w:fill="auto"/>
            <w:noWrap/>
            <w:hideMark/>
          </w:tcPr>
          <w:p w14:paraId="59E4E8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DA95C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5421A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405D0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E155D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4BACD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D0D64A8" w14:textId="77777777" w:rsidTr="00AF0983">
        <w:trPr>
          <w:trHeight w:val="255"/>
        </w:trPr>
        <w:tc>
          <w:tcPr>
            <w:tcW w:w="441" w:type="dxa"/>
            <w:tcBorders>
              <w:top w:val="nil"/>
              <w:left w:val="nil"/>
              <w:bottom w:val="nil"/>
              <w:right w:val="nil"/>
            </w:tcBorders>
            <w:shd w:val="clear" w:color="auto" w:fill="auto"/>
            <w:noWrap/>
            <w:hideMark/>
          </w:tcPr>
          <w:p w14:paraId="2549E7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1F39EF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CA7B18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viz. výpis vybavení</w:t>
            </w:r>
          </w:p>
        </w:tc>
        <w:tc>
          <w:tcPr>
            <w:tcW w:w="736" w:type="dxa"/>
            <w:tcBorders>
              <w:top w:val="nil"/>
              <w:left w:val="nil"/>
              <w:bottom w:val="nil"/>
              <w:right w:val="nil"/>
            </w:tcBorders>
            <w:shd w:val="clear" w:color="auto" w:fill="auto"/>
            <w:noWrap/>
            <w:hideMark/>
          </w:tcPr>
          <w:p w14:paraId="1851DEC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7DB8F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08836A"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5DB72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EB7E6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V11</w:t>
            </w:r>
          </w:p>
        </w:tc>
        <w:tc>
          <w:tcPr>
            <w:tcW w:w="5930" w:type="dxa"/>
            <w:tcBorders>
              <w:top w:val="single" w:sz="4" w:space="0" w:color="auto"/>
              <w:left w:val="nil"/>
              <w:bottom w:val="single" w:sz="4" w:space="0" w:color="auto"/>
              <w:right w:val="single" w:sz="4" w:space="0" w:color="808080"/>
            </w:tcBorders>
            <w:shd w:val="clear" w:color="auto" w:fill="auto"/>
            <w:hideMark/>
          </w:tcPr>
          <w:p w14:paraId="60112C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Otočný stojan na informační materiál, výška do 1500 mm, materiál dle architekta</w:t>
            </w:r>
          </w:p>
        </w:tc>
        <w:tc>
          <w:tcPr>
            <w:tcW w:w="633" w:type="dxa"/>
            <w:tcBorders>
              <w:top w:val="single" w:sz="4" w:space="0" w:color="auto"/>
              <w:left w:val="nil"/>
              <w:bottom w:val="single" w:sz="4" w:space="0" w:color="auto"/>
              <w:right w:val="single" w:sz="4" w:space="0" w:color="808080"/>
            </w:tcBorders>
            <w:shd w:val="clear" w:color="auto" w:fill="auto"/>
            <w:noWrap/>
            <w:hideMark/>
          </w:tcPr>
          <w:p w14:paraId="0DF6A90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ABEDB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6F821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14 900,00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82488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14 900,00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8485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0D3D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E3B011" w14:textId="77777777" w:rsidTr="00AF0983">
        <w:trPr>
          <w:trHeight w:val="255"/>
        </w:trPr>
        <w:tc>
          <w:tcPr>
            <w:tcW w:w="441" w:type="dxa"/>
            <w:tcBorders>
              <w:top w:val="nil"/>
              <w:left w:val="nil"/>
              <w:bottom w:val="nil"/>
              <w:right w:val="nil"/>
            </w:tcBorders>
            <w:shd w:val="clear" w:color="auto" w:fill="auto"/>
            <w:noWrap/>
            <w:hideMark/>
          </w:tcPr>
          <w:p w14:paraId="57A65E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w:t>
            </w:r>
          </w:p>
        </w:tc>
        <w:tc>
          <w:tcPr>
            <w:tcW w:w="1504" w:type="dxa"/>
            <w:tcBorders>
              <w:top w:val="nil"/>
              <w:left w:val="nil"/>
              <w:bottom w:val="nil"/>
              <w:right w:val="nil"/>
            </w:tcBorders>
            <w:shd w:val="clear" w:color="auto" w:fill="auto"/>
            <w:noWrap/>
            <w:hideMark/>
          </w:tcPr>
          <w:p w14:paraId="24791C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998766201R00</w:t>
            </w:r>
          </w:p>
        </w:tc>
        <w:tc>
          <w:tcPr>
            <w:tcW w:w="5930" w:type="dxa"/>
            <w:tcBorders>
              <w:top w:val="nil"/>
              <w:left w:val="nil"/>
              <w:bottom w:val="nil"/>
              <w:right w:val="nil"/>
            </w:tcBorders>
            <w:shd w:val="clear" w:color="auto" w:fill="auto"/>
            <w:hideMark/>
          </w:tcPr>
          <w:p w14:paraId="553DAC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truhlářské v objektech výšky do 6 m</w:t>
            </w:r>
          </w:p>
        </w:tc>
        <w:tc>
          <w:tcPr>
            <w:tcW w:w="633" w:type="dxa"/>
            <w:tcBorders>
              <w:top w:val="nil"/>
              <w:left w:val="nil"/>
              <w:bottom w:val="nil"/>
              <w:right w:val="nil"/>
            </w:tcBorders>
            <w:shd w:val="clear" w:color="auto" w:fill="auto"/>
            <w:noWrap/>
            <w:hideMark/>
          </w:tcPr>
          <w:p w14:paraId="3A1ED1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4B6125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3 170,00000</w:t>
            </w:r>
          </w:p>
        </w:tc>
        <w:tc>
          <w:tcPr>
            <w:tcW w:w="1144" w:type="dxa"/>
            <w:tcBorders>
              <w:top w:val="nil"/>
              <w:left w:val="nil"/>
              <w:bottom w:val="nil"/>
              <w:right w:val="nil"/>
            </w:tcBorders>
            <w:shd w:val="clear" w:color="000000" w:fill="99CCFF"/>
            <w:noWrap/>
            <w:hideMark/>
          </w:tcPr>
          <w:p w14:paraId="68F65F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w:t>
            </w:r>
          </w:p>
        </w:tc>
        <w:tc>
          <w:tcPr>
            <w:tcW w:w="1456" w:type="dxa"/>
            <w:tcBorders>
              <w:top w:val="nil"/>
              <w:left w:val="nil"/>
              <w:bottom w:val="nil"/>
              <w:right w:val="nil"/>
            </w:tcBorders>
            <w:shd w:val="clear" w:color="auto" w:fill="auto"/>
            <w:noWrap/>
            <w:hideMark/>
          </w:tcPr>
          <w:p w14:paraId="4EC752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4 755,00</w:t>
            </w:r>
          </w:p>
        </w:tc>
        <w:tc>
          <w:tcPr>
            <w:tcW w:w="736" w:type="dxa"/>
            <w:tcBorders>
              <w:top w:val="nil"/>
              <w:left w:val="nil"/>
              <w:bottom w:val="nil"/>
              <w:right w:val="nil"/>
            </w:tcBorders>
            <w:shd w:val="clear" w:color="auto" w:fill="auto"/>
            <w:noWrap/>
            <w:hideMark/>
          </w:tcPr>
          <w:p w14:paraId="4FAE6C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nil"/>
              <w:left w:val="nil"/>
              <w:bottom w:val="nil"/>
              <w:right w:val="nil"/>
            </w:tcBorders>
            <w:shd w:val="clear" w:color="auto" w:fill="auto"/>
            <w:noWrap/>
            <w:hideMark/>
          </w:tcPr>
          <w:p w14:paraId="718770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BDFB4A2" w14:textId="77777777" w:rsidTr="00AF0983">
        <w:trPr>
          <w:trHeight w:val="255"/>
        </w:trPr>
        <w:tc>
          <w:tcPr>
            <w:tcW w:w="441" w:type="dxa"/>
            <w:tcBorders>
              <w:top w:val="nil"/>
              <w:left w:val="nil"/>
              <w:bottom w:val="nil"/>
              <w:right w:val="nil"/>
            </w:tcBorders>
            <w:shd w:val="clear" w:color="auto" w:fill="auto"/>
            <w:noWrap/>
            <w:hideMark/>
          </w:tcPr>
          <w:p w14:paraId="00E65F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0E319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349345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6A69583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6A02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EC01D8"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202150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92445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767</w:t>
            </w:r>
          </w:p>
        </w:tc>
        <w:tc>
          <w:tcPr>
            <w:tcW w:w="5930" w:type="dxa"/>
            <w:tcBorders>
              <w:top w:val="single" w:sz="4" w:space="0" w:color="auto"/>
              <w:left w:val="nil"/>
              <w:bottom w:val="nil"/>
              <w:right w:val="nil"/>
            </w:tcBorders>
            <w:shd w:val="clear" w:color="000000" w:fill="D6E1EE"/>
            <w:hideMark/>
          </w:tcPr>
          <w:p w14:paraId="3F8EC29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zámečnické</w:t>
            </w:r>
          </w:p>
        </w:tc>
        <w:tc>
          <w:tcPr>
            <w:tcW w:w="633" w:type="dxa"/>
            <w:tcBorders>
              <w:top w:val="single" w:sz="4" w:space="0" w:color="auto"/>
              <w:left w:val="nil"/>
              <w:bottom w:val="nil"/>
              <w:right w:val="nil"/>
            </w:tcBorders>
            <w:shd w:val="clear" w:color="000000" w:fill="D6E1EE"/>
            <w:noWrap/>
            <w:hideMark/>
          </w:tcPr>
          <w:p w14:paraId="62CCFE8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6D4DD77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5E50AAB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7B1A29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1 085 136,90</w:t>
            </w:r>
          </w:p>
        </w:tc>
        <w:tc>
          <w:tcPr>
            <w:tcW w:w="736" w:type="dxa"/>
            <w:tcBorders>
              <w:top w:val="single" w:sz="4" w:space="0" w:color="auto"/>
              <w:left w:val="nil"/>
              <w:bottom w:val="nil"/>
              <w:right w:val="nil"/>
            </w:tcBorders>
            <w:shd w:val="clear" w:color="000000" w:fill="D6E1EE"/>
            <w:noWrap/>
            <w:hideMark/>
          </w:tcPr>
          <w:p w14:paraId="54B6731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669E7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7B62312"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40FA0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694B5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767995104R00</w:t>
            </w:r>
          </w:p>
        </w:tc>
        <w:tc>
          <w:tcPr>
            <w:tcW w:w="5930" w:type="dxa"/>
            <w:tcBorders>
              <w:top w:val="single" w:sz="4" w:space="0" w:color="auto"/>
              <w:left w:val="nil"/>
              <w:bottom w:val="single" w:sz="4" w:space="0" w:color="auto"/>
              <w:right w:val="single" w:sz="4" w:space="0" w:color="808080"/>
            </w:tcBorders>
            <w:shd w:val="clear" w:color="auto" w:fill="auto"/>
            <w:hideMark/>
          </w:tcPr>
          <w:p w14:paraId="020BFA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Výroba a montáž atypických kovovových doplňků staveb hmotnosti přes 20 do 50 kg</w:t>
            </w:r>
          </w:p>
        </w:tc>
        <w:tc>
          <w:tcPr>
            <w:tcW w:w="633" w:type="dxa"/>
            <w:tcBorders>
              <w:top w:val="single" w:sz="4" w:space="0" w:color="auto"/>
              <w:left w:val="nil"/>
              <w:bottom w:val="single" w:sz="4" w:space="0" w:color="auto"/>
              <w:right w:val="single" w:sz="4" w:space="0" w:color="808080"/>
            </w:tcBorders>
            <w:shd w:val="clear" w:color="auto" w:fill="auto"/>
            <w:noWrap/>
            <w:hideMark/>
          </w:tcPr>
          <w:p w14:paraId="208D7CF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EFFDD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23,06000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8D903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8785C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1 821,74</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8D56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3C5C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A647B8" w14:textId="77777777" w:rsidTr="00AF0983">
        <w:trPr>
          <w:trHeight w:val="255"/>
        </w:trPr>
        <w:tc>
          <w:tcPr>
            <w:tcW w:w="441" w:type="dxa"/>
            <w:tcBorders>
              <w:top w:val="nil"/>
              <w:left w:val="nil"/>
              <w:bottom w:val="nil"/>
              <w:right w:val="nil"/>
            </w:tcBorders>
            <w:shd w:val="clear" w:color="auto" w:fill="auto"/>
            <w:noWrap/>
            <w:hideMark/>
          </w:tcPr>
          <w:p w14:paraId="216C51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386B9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281D1E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Z1 : 23,06</w:t>
            </w:r>
          </w:p>
        </w:tc>
        <w:tc>
          <w:tcPr>
            <w:tcW w:w="633" w:type="dxa"/>
            <w:tcBorders>
              <w:top w:val="nil"/>
              <w:left w:val="nil"/>
              <w:bottom w:val="nil"/>
              <w:right w:val="nil"/>
            </w:tcBorders>
            <w:shd w:val="clear" w:color="auto" w:fill="auto"/>
            <w:hideMark/>
          </w:tcPr>
          <w:p w14:paraId="795DFF0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60CA7D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23,06000</w:t>
            </w:r>
          </w:p>
        </w:tc>
        <w:tc>
          <w:tcPr>
            <w:tcW w:w="1144" w:type="dxa"/>
            <w:tcBorders>
              <w:top w:val="nil"/>
              <w:left w:val="nil"/>
              <w:bottom w:val="nil"/>
              <w:right w:val="nil"/>
            </w:tcBorders>
            <w:shd w:val="clear" w:color="auto" w:fill="auto"/>
            <w:noWrap/>
            <w:hideMark/>
          </w:tcPr>
          <w:p w14:paraId="4E900B9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071A99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8AE2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0FF1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E9838D"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791A04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157</w:t>
            </w:r>
          </w:p>
        </w:tc>
        <w:tc>
          <w:tcPr>
            <w:tcW w:w="1504" w:type="dxa"/>
            <w:tcBorders>
              <w:top w:val="single" w:sz="4" w:space="0" w:color="auto"/>
              <w:left w:val="nil"/>
              <w:bottom w:val="nil"/>
              <w:right w:val="single" w:sz="4" w:space="0" w:color="808080"/>
            </w:tcBorders>
            <w:shd w:val="clear" w:color="auto" w:fill="auto"/>
            <w:noWrap/>
            <w:hideMark/>
          </w:tcPr>
          <w:p w14:paraId="76373E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76701</w:t>
            </w:r>
          </w:p>
        </w:tc>
        <w:tc>
          <w:tcPr>
            <w:tcW w:w="5930" w:type="dxa"/>
            <w:tcBorders>
              <w:top w:val="single" w:sz="4" w:space="0" w:color="auto"/>
              <w:left w:val="nil"/>
              <w:bottom w:val="nil"/>
              <w:right w:val="single" w:sz="4" w:space="0" w:color="808080"/>
            </w:tcBorders>
            <w:shd w:val="clear" w:color="auto" w:fill="auto"/>
            <w:hideMark/>
          </w:tcPr>
          <w:p w14:paraId="40549C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za stíženou montáž prosklených stěn</w:t>
            </w:r>
          </w:p>
        </w:tc>
        <w:tc>
          <w:tcPr>
            <w:tcW w:w="633" w:type="dxa"/>
            <w:tcBorders>
              <w:top w:val="single" w:sz="4" w:space="0" w:color="auto"/>
              <w:left w:val="nil"/>
              <w:bottom w:val="nil"/>
              <w:right w:val="single" w:sz="4" w:space="0" w:color="808080"/>
            </w:tcBorders>
            <w:shd w:val="clear" w:color="auto" w:fill="auto"/>
            <w:noWrap/>
            <w:hideMark/>
          </w:tcPr>
          <w:p w14:paraId="0908304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48" w:type="dxa"/>
            <w:tcBorders>
              <w:top w:val="single" w:sz="4" w:space="0" w:color="auto"/>
              <w:left w:val="nil"/>
              <w:bottom w:val="nil"/>
              <w:right w:val="single" w:sz="4" w:space="0" w:color="808080"/>
            </w:tcBorders>
            <w:shd w:val="clear" w:color="auto" w:fill="auto"/>
            <w:noWrap/>
            <w:hideMark/>
          </w:tcPr>
          <w:p w14:paraId="1A313B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6DCF4A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25 800,00</w:t>
            </w:r>
          </w:p>
        </w:tc>
        <w:tc>
          <w:tcPr>
            <w:tcW w:w="1456" w:type="dxa"/>
            <w:tcBorders>
              <w:top w:val="single" w:sz="4" w:space="0" w:color="auto"/>
              <w:left w:val="nil"/>
              <w:bottom w:val="nil"/>
              <w:right w:val="single" w:sz="4" w:space="0" w:color="808080"/>
            </w:tcBorders>
            <w:shd w:val="clear" w:color="auto" w:fill="auto"/>
            <w:noWrap/>
            <w:hideMark/>
          </w:tcPr>
          <w:p w14:paraId="446F27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25 800,00</w:t>
            </w:r>
          </w:p>
        </w:tc>
        <w:tc>
          <w:tcPr>
            <w:tcW w:w="736" w:type="dxa"/>
            <w:tcBorders>
              <w:top w:val="single" w:sz="4" w:space="0" w:color="auto"/>
              <w:left w:val="nil"/>
              <w:bottom w:val="nil"/>
              <w:right w:val="single" w:sz="4" w:space="0" w:color="808080"/>
            </w:tcBorders>
            <w:shd w:val="clear" w:color="auto" w:fill="auto"/>
            <w:noWrap/>
            <w:hideMark/>
          </w:tcPr>
          <w:p w14:paraId="773933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86FF3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F7616A"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7E687D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w:t>
            </w:r>
          </w:p>
        </w:tc>
        <w:tc>
          <w:tcPr>
            <w:tcW w:w="1504" w:type="dxa"/>
            <w:tcBorders>
              <w:top w:val="single" w:sz="4" w:space="0" w:color="auto"/>
              <w:left w:val="nil"/>
              <w:bottom w:val="nil"/>
              <w:right w:val="single" w:sz="4" w:space="0" w:color="808080"/>
            </w:tcBorders>
            <w:shd w:val="clear" w:color="auto" w:fill="auto"/>
            <w:noWrap/>
            <w:hideMark/>
          </w:tcPr>
          <w:p w14:paraId="09B304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76702</w:t>
            </w:r>
          </w:p>
        </w:tc>
        <w:tc>
          <w:tcPr>
            <w:tcW w:w="5930" w:type="dxa"/>
            <w:tcBorders>
              <w:top w:val="single" w:sz="4" w:space="0" w:color="auto"/>
              <w:left w:val="nil"/>
              <w:bottom w:val="nil"/>
              <w:right w:val="single" w:sz="4" w:space="0" w:color="808080"/>
            </w:tcBorders>
            <w:shd w:val="clear" w:color="auto" w:fill="auto"/>
            <w:hideMark/>
          </w:tcPr>
          <w:p w14:paraId="33B7C6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 prosklených stěn včetně ztížené manipulace</w:t>
            </w:r>
          </w:p>
        </w:tc>
        <w:tc>
          <w:tcPr>
            <w:tcW w:w="633" w:type="dxa"/>
            <w:tcBorders>
              <w:top w:val="single" w:sz="4" w:space="0" w:color="auto"/>
              <w:left w:val="nil"/>
              <w:bottom w:val="nil"/>
              <w:right w:val="single" w:sz="4" w:space="0" w:color="808080"/>
            </w:tcBorders>
            <w:shd w:val="clear" w:color="auto" w:fill="auto"/>
            <w:noWrap/>
            <w:hideMark/>
          </w:tcPr>
          <w:p w14:paraId="2C572F3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48" w:type="dxa"/>
            <w:tcBorders>
              <w:top w:val="single" w:sz="4" w:space="0" w:color="auto"/>
              <w:left w:val="nil"/>
              <w:bottom w:val="nil"/>
              <w:right w:val="single" w:sz="4" w:space="0" w:color="808080"/>
            </w:tcBorders>
            <w:shd w:val="clear" w:color="auto" w:fill="auto"/>
            <w:noWrap/>
            <w:hideMark/>
          </w:tcPr>
          <w:p w14:paraId="27BC19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nil"/>
              <w:right w:val="single" w:sz="4" w:space="0" w:color="808080"/>
            </w:tcBorders>
            <w:shd w:val="clear" w:color="000000" w:fill="99CCFF"/>
            <w:noWrap/>
            <w:hideMark/>
          </w:tcPr>
          <w:p w14:paraId="7626F0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42 000,00</w:t>
            </w:r>
          </w:p>
        </w:tc>
        <w:tc>
          <w:tcPr>
            <w:tcW w:w="1456" w:type="dxa"/>
            <w:tcBorders>
              <w:top w:val="single" w:sz="4" w:space="0" w:color="auto"/>
              <w:left w:val="nil"/>
              <w:bottom w:val="nil"/>
              <w:right w:val="single" w:sz="4" w:space="0" w:color="808080"/>
            </w:tcBorders>
            <w:shd w:val="clear" w:color="auto" w:fill="auto"/>
            <w:noWrap/>
            <w:hideMark/>
          </w:tcPr>
          <w:p w14:paraId="4ED939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42 000,00</w:t>
            </w:r>
          </w:p>
        </w:tc>
        <w:tc>
          <w:tcPr>
            <w:tcW w:w="736" w:type="dxa"/>
            <w:tcBorders>
              <w:top w:val="single" w:sz="4" w:space="0" w:color="auto"/>
              <w:left w:val="nil"/>
              <w:bottom w:val="nil"/>
              <w:right w:val="single" w:sz="4" w:space="0" w:color="808080"/>
            </w:tcBorders>
            <w:shd w:val="clear" w:color="auto" w:fill="auto"/>
            <w:noWrap/>
            <w:hideMark/>
          </w:tcPr>
          <w:p w14:paraId="7E84A7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21648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783BA2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C6112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31911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O2</w:t>
            </w:r>
          </w:p>
        </w:tc>
        <w:tc>
          <w:tcPr>
            <w:tcW w:w="5930" w:type="dxa"/>
            <w:tcBorders>
              <w:top w:val="single" w:sz="4" w:space="0" w:color="auto"/>
              <w:left w:val="nil"/>
              <w:bottom w:val="single" w:sz="4" w:space="0" w:color="auto"/>
              <w:right w:val="single" w:sz="4" w:space="0" w:color="808080"/>
            </w:tcBorders>
            <w:shd w:val="clear" w:color="auto" w:fill="auto"/>
            <w:hideMark/>
          </w:tcPr>
          <w:p w14:paraId="73BA01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hliníkové okno 1000x600 mm, výklopné</w:t>
            </w:r>
          </w:p>
        </w:tc>
        <w:tc>
          <w:tcPr>
            <w:tcW w:w="633" w:type="dxa"/>
            <w:tcBorders>
              <w:top w:val="single" w:sz="4" w:space="0" w:color="auto"/>
              <w:left w:val="nil"/>
              <w:bottom w:val="single" w:sz="4" w:space="0" w:color="auto"/>
              <w:right w:val="single" w:sz="4" w:space="0" w:color="808080"/>
            </w:tcBorders>
            <w:shd w:val="clear" w:color="auto" w:fill="auto"/>
            <w:noWrap/>
            <w:hideMark/>
          </w:tcPr>
          <w:p w14:paraId="41D5AAD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D0898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DDCE8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54 000,00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ED8A8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8C6C4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619A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E41C9D" w14:textId="77777777" w:rsidTr="00AF0983">
        <w:trPr>
          <w:trHeight w:val="255"/>
        </w:trPr>
        <w:tc>
          <w:tcPr>
            <w:tcW w:w="441" w:type="dxa"/>
            <w:tcBorders>
              <w:top w:val="nil"/>
              <w:left w:val="nil"/>
              <w:bottom w:val="nil"/>
              <w:right w:val="nil"/>
            </w:tcBorders>
            <w:shd w:val="clear" w:color="auto" w:fill="auto"/>
            <w:noWrap/>
            <w:hideMark/>
          </w:tcPr>
          <w:p w14:paraId="7389F0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DE768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194445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součinitel prostupu rámu okna U=1,4 W/m2K, systémový s přerušeným mostem, 5-7 komorový</w:t>
            </w:r>
          </w:p>
        </w:tc>
        <w:tc>
          <w:tcPr>
            <w:tcW w:w="736" w:type="dxa"/>
            <w:tcBorders>
              <w:top w:val="nil"/>
              <w:left w:val="nil"/>
              <w:bottom w:val="nil"/>
              <w:right w:val="nil"/>
            </w:tcBorders>
            <w:shd w:val="clear" w:color="auto" w:fill="auto"/>
            <w:noWrap/>
            <w:hideMark/>
          </w:tcPr>
          <w:p w14:paraId="300D933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D5A33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72D7BB" w14:textId="77777777" w:rsidTr="00AF0983">
        <w:trPr>
          <w:trHeight w:val="255"/>
        </w:trPr>
        <w:tc>
          <w:tcPr>
            <w:tcW w:w="441" w:type="dxa"/>
            <w:tcBorders>
              <w:top w:val="nil"/>
              <w:left w:val="nil"/>
              <w:bottom w:val="nil"/>
              <w:right w:val="nil"/>
            </w:tcBorders>
            <w:shd w:val="clear" w:color="auto" w:fill="auto"/>
            <w:noWrap/>
            <w:hideMark/>
          </w:tcPr>
          <w:p w14:paraId="1B2A6C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59B86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A824A9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izolační dvojsklo čiré 4-16 mm s distančním rámečkem Ug=1,1 W/m2K</w:t>
            </w:r>
          </w:p>
        </w:tc>
        <w:tc>
          <w:tcPr>
            <w:tcW w:w="736" w:type="dxa"/>
            <w:tcBorders>
              <w:top w:val="nil"/>
              <w:left w:val="nil"/>
              <w:bottom w:val="nil"/>
              <w:right w:val="nil"/>
            </w:tcBorders>
            <w:shd w:val="clear" w:color="auto" w:fill="auto"/>
            <w:noWrap/>
            <w:hideMark/>
          </w:tcPr>
          <w:p w14:paraId="7374BD2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08864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D12EC9" w14:textId="77777777" w:rsidTr="00AF0983">
        <w:trPr>
          <w:trHeight w:val="255"/>
        </w:trPr>
        <w:tc>
          <w:tcPr>
            <w:tcW w:w="441" w:type="dxa"/>
            <w:tcBorders>
              <w:top w:val="nil"/>
              <w:left w:val="nil"/>
              <w:bottom w:val="nil"/>
              <w:right w:val="nil"/>
            </w:tcBorders>
            <w:shd w:val="clear" w:color="auto" w:fill="auto"/>
            <w:noWrap/>
            <w:hideMark/>
          </w:tcPr>
          <w:p w14:paraId="2FCB03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A5960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1D299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závěsy systémové v barvě rámu</w:t>
            </w:r>
          </w:p>
        </w:tc>
        <w:tc>
          <w:tcPr>
            <w:tcW w:w="736" w:type="dxa"/>
            <w:tcBorders>
              <w:top w:val="nil"/>
              <w:left w:val="nil"/>
              <w:bottom w:val="nil"/>
              <w:right w:val="nil"/>
            </w:tcBorders>
            <w:shd w:val="clear" w:color="auto" w:fill="auto"/>
            <w:noWrap/>
            <w:hideMark/>
          </w:tcPr>
          <w:p w14:paraId="3746ED6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0D71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E24FA8" w14:textId="77777777" w:rsidTr="00AF0983">
        <w:trPr>
          <w:trHeight w:val="255"/>
        </w:trPr>
        <w:tc>
          <w:tcPr>
            <w:tcW w:w="441" w:type="dxa"/>
            <w:tcBorders>
              <w:top w:val="nil"/>
              <w:left w:val="nil"/>
              <w:bottom w:val="nil"/>
              <w:right w:val="nil"/>
            </w:tcBorders>
            <w:shd w:val="clear" w:color="auto" w:fill="auto"/>
            <w:noWrap/>
            <w:hideMark/>
          </w:tcPr>
          <w:p w14:paraId="08FCA7A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FB90C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90E8E1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systémové pásové kotvy, kotvení do zdiva</w:t>
            </w:r>
          </w:p>
        </w:tc>
        <w:tc>
          <w:tcPr>
            <w:tcW w:w="736" w:type="dxa"/>
            <w:tcBorders>
              <w:top w:val="nil"/>
              <w:left w:val="nil"/>
              <w:bottom w:val="nil"/>
              <w:right w:val="nil"/>
            </w:tcBorders>
            <w:shd w:val="clear" w:color="auto" w:fill="auto"/>
            <w:noWrap/>
            <w:hideMark/>
          </w:tcPr>
          <w:p w14:paraId="1E6E72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28D0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EE2EB1" w14:textId="77777777" w:rsidTr="00AF0983">
        <w:trPr>
          <w:trHeight w:val="255"/>
        </w:trPr>
        <w:tc>
          <w:tcPr>
            <w:tcW w:w="441" w:type="dxa"/>
            <w:tcBorders>
              <w:top w:val="nil"/>
              <w:left w:val="nil"/>
              <w:bottom w:val="nil"/>
              <w:right w:val="nil"/>
            </w:tcBorders>
            <w:shd w:val="clear" w:color="auto" w:fill="auto"/>
            <w:noWrap/>
            <w:hideMark/>
          </w:tcPr>
          <w:p w14:paraId="5B16CCE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4BF90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424303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doplňky:připojovací spáry těsnit parotěsnou páskou, zvenku difúzně otevřenou</w:t>
            </w:r>
          </w:p>
        </w:tc>
        <w:tc>
          <w:tcPr>
            <w:tcW w:w="736" w:type="dxa"/>
            <w:tcBorders>
              <w:top w:val="nil"/>
              <w:left w:val="nil"/>
              <w:bottom w:val="nil"/>
              <w:right w:val="nil"/>
            </w:tcBorders>
            <w:shd w:val="clear" w:color="auto" w:fill="auto"/>
            <w:noWrap/>
            <w:hideMark/>
          </w:tcPr>
          <w:p w14:paraId="4B59A87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A076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B48677" w14:textId="77777777" w:rsidTr="00AF0983">
        <w:trPr>
          <w:trHeight w:val="255"/>
        </w:trPr>
        <w:tc>
          <w:tcPr>
            <w:tcW w:w="441" w:type="dxa"/>
            <w:tcBorders>
              <w:top w:val="nil"/>
              <w:left w:val="nil"/>
              <w:bottom w:val="nil"/>
              <w:right w:val="nil"/>
            </w:tcBorders>
            <w:shd w:val="clear" w:color="auto" w:fill="auto"/>
            <w:noWrap/>
            <w:hideMark/>
          </w:tcPr>
          <w:p w14:paraId="6B8206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636D0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FDCD2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 ls pákový ovládač okenního křídla pro oba díly</w:t>
            </w:r>
          </w:p>
        </w:tc>
        <w:tc>
          <w:tcPr>
            <w:tcW w:w="736" w:type="dxa"/>
            <w:tcBorders>
              <w:top w:val="nil"/>
              <w:left w:val="nil"/>
              <w:bottom w:val="nil"/>
              <w:right w:val="nil"/>
            </w:tcBorders>
            <w:shd w:val="clear" w:color="auto" w:fill="auto"/>
            <w:noWrap/>
            <w:hideMark/>
          </w:tcPr>
          <w:p w14:paraId="45831F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4E37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52D79EA" w14:textId="77777777" w:rsidTr="00AF0983">
        <w:trPr>
          <w:trHeight w:val="255"/>
        </w:trPr>
        <w:tc>
          <w:tcPr>
            <w:tcW w:w="441" w:type="dxa"/>
            <w:tcBorders>
              <w:top w:val="nil"/>
              <w:left w:val="nil"/>
              <w:bottom w:val="nil"/>
              <w:right w:val="nil"/>
            </w:tcBorders>
            <w:shd w:val="clear" w:color="auto" w:fill="auto"/>
            <w:noWrap/>
            <w:hideMark/>
          </w:tcPr>
          <w:p w14:paraId="31974F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4E343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DAE872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eloxovaný hliník</w:t>
            </w:r>
          </w:p>
        </w:tc>
        <w:tc>
          <w:tcPr>
            <w:tcW w:w="736" w:type="dxa"/>
            <w:tcBorders>
              <w:top w:val="nil"/>
              <w:left w:val="nil"/>
              <w:bottom w:val="nil"/>
              <w:right w:val="nil"/>
            </w:tcBorders>
            <w:shd w:val="clear" w:color="auto" w:fill="auto"/>
            <w:noWrap/>
            <w:hideMark/>
          </w:tcPr>
          <w:p w14:paraId="5B8349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6A64E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2873C3" w14:textId="77777777" w:rsidTr="00AF0983">
        <w:trPr>
          <w:trHeight w:val="255"/>
        </w:trPr>
        <w:tc>
          <w:tcPr>
            <w:tcW w:w="441" w:type="dxa"/>
            <w:tcBorders>
              <w:top w:val="nil"/>
              <w:left w:val="nil"/>
              <w:bottom w:val="nil"/>
              <w:right w:val="nil"/>
            </w:tcBorders>
            <w:shd w:val="clear" w:color="auto" w:fill="auto"/>
            <w:noWrap/>
            <w:hideMark/>
          </w:tcPr>
          <w:p w14:paraId="7CAACD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FA878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D253D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výrobků</w:t>
            </w:r>
          </w:p>
        </w:tc>
        <w:tc>
          <w:tcPr>
            <w:tcW w:w="736" w:type="dxa"/>
            <w:tcBorders>
              <w:top w:val="nil"/>
              <w:left w:val="nil"/>
              <w:bottom w:val="nil"/>
              <w:right w:val="nil"/>
            </w:tcBorders>
            <w:shd w:val="clear" w:color="auto" w:fill="auto"/>
            <w:noWrap/>
            <w:hideMark/>
          </w:tcPr>
          <w:p w14:paraId="58BAB1E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4849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D84FFAF"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FEDBE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EA2E9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O4A</w:t>
            </w:r>
          </w:p>
        </w:tc>
        <w:tc>
          <w:tcPr>
            <w:tcW w:w="5930" w:type="dxa"/>
            <w:tcBorders>
              <w:top w:val="single" w:sz="4" w:space="0" w:color="auto"/>
              <w:left w:val="nil"/>
              <w:bottom w:val="single" w:sz="4" w:space="0" w:color="auto"/>
              <w:right w:val="single" w:sz="4" w:space="0" w:color="808080"/>
            </w:tcBorders>
            <w:shd w:val="clear" w:color="auto" w:fill="auto"/>
            <w:hideMark/>
          </w:tcPr>
          <w:p w14:paraId="3AE3B4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prosklená stěna v hliníkovém rámu 2550x2200 mm,pevné,  bezrámové zasklení, kluzné uchycení do dřev.kce</w:t>
            </w:r>
          </w:p>
        </w:tc>
        <w:tc>
          <w:tcPr>
            <w:tcW w:w="633" w:type="dxa"/>
            <w:tcBorders>
              <w:top w:val="single" w:sz="4" w:space="0" w:color="auto"/>
              <w:left w:val="nil"/>
              <w:bottom w:val="single" w:sz="4" w:space="0" w:color="auto"/>
              <w:right w:val="single" w:sz="4" w:space="0" w:color="808080"/>
            </w:tcBorders>
            <w:shd w:val="clear" w:color="auto" w:fill="auto"/>
            <w:noWrap/>
            <w:hideMark/>
          </w:tcPr>
          <w:p w14:paraId="4C99216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9A26F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7AE15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220 000,00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C7C71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1726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C3F25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2647113" w14:textId="77777777" w:rsidTr="00AF0983">
        <w:trPr>
          <w:trHeight w:val="255"/>
        </w:trPr>
        <w:tc>
          <w:tcPr>
            <w:tcW w:w="441" w:type="dxa"/>
            <w:tcBorders>
              <w:top w:val="nil"/>
              <w:left w:val="nil"/>
              <w:bottom w:val="nil"/>
              <w:right w:val="nil"/>
            </w:tcBorders>
            <w:shd w:val="clear" w:color="auto" w:fill="auto"/>
            <w:noWrap/>
            <w:hideMark/>
          </w:tcPr>
          <w:p w14:paraId="7251CA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6E36E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E1F3E1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součinitel prostupu rámu okna U= 1,4 W/m2K, systémový s přerušeným tepelným mostem, 5-7 komorový</w:t>
            </w:r>
          </w:p>
        </w:tc>
        <w:tc>
          <w:tcPr>
            <w:tcW w:w="736" w:type="dxa"/>
            <w:tcBorders>
              <w:top w:val="nil"/>
              <w:left w:val="nil"/>
              <w:bottom w:val="nil"/>
              <w:right w:val="nil"/>
            </w:tcBorders>
            <w:shd w:val="clear" w:color="auto" w:fill="auto"/>
            <w:noWrap/>
            <w:hideMark/>
          </w:tcPr>
          <w:p w14:paraId="2F9DBCF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681E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C71984" w14:textId="77777777" w:rsidTr="00AF0983">
        <w:trPr>
          <w:trHeight w:val="255"/>
        </w:trPr>
        <w:tc>
          <w:tcPr>
            <w:tcW w:w="441" w:type="dxa"/>
            <w:tcBorders>
              <w:top w:val="nil"/>
              <w:left w:val="nil"/>
              <w:bottom w:val="nil"/>
              <w:right w:val="nil"/>
            </w:tcBorders>
            <w:shd w:val="clear" w:color="auto" w:fill="auto"/>
            <w:noWrap/>
            <w:hideMark/>
          </w:tcPr>
          <w:p w14:paraId="0252BD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B30F2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FC44E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izolační trojsklo čiré s distančním rámečkem, Ug=1,1 W/m2K</w:t>
            </w:r>
          </w:p>
        </w:tc>
        <w:tc>
          <w:tcPr>
            <w:tcW w:w="736" w:type="dxa"/>
            <w:tcBorders>
              <w:top w:val="nil"/>
              <w:left w:val="nil"/>
              <w:bottom w:val="nil"/>
              <w:right w:val="nil"/>
            </w:tcBorders>
            <w:shd w:val="clear" w:color="auto" w:fill="auto"/>
            <w:noWrap/>
            <w:hideMark/>
          </w:tcPr>
          <w:p w14:paraId="090EDA6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DE28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30A99A4" w14:textId="77777777" w:rsidTr="00AF0983">
        <w:trPr>
          <w:trHeight w:val="255"/>
        </w:trPr>
        <w:tc>
          <w:tcPr>
            <w:tcW w:w="441" w:type="dxa"/>
            <w:tcBorders>
              <w:top w:val="nil"/>
              <w:left w:val="nil"/>
              <w:bottom w:val="nil"/>
              <w:right w:val="nil"/>
            </w:tcBorders>
            <w:shd w:val="clear" w:color="auto" w:fill="auto"/>
            <w:noWrap/>
            <w:hideMark/>
          </w:tcPr>
          <w:p w14:paraId="432ACA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BB2D9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73D21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systémové pásové kotvy do podlahy a kluzné uchycené do dřev.nosné kce</w:t>
            </w:r>
          </w:p>
        </w:tc>
        <w:tc>
          <w:tcPr>
            <w:tcW w:w="736" w:type="dxa"/>
            <w:tcBorders>
              <w:top w:val="nil"/>
              <w:left w:val="nil"/>
              <w:bottom w:val="nil"/>
              <w:right w:val="nil"/>
            </w:tcBorders>
            <w:shd w:val="clear" w:color="auto" w:fill="auto"/>
            <w:noWrap/>
            <w:hideMark/>
          </w:tcPr>
          <w:p w14:paraId="7F46DF7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CF877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F934E7E" w14:textId="77777777" w:rsidTr="00AF0983">
        <w:trPr>
          <w:trHeight w:val="255"/>
        </w:trPr>
        <w:tc>
          <w:tcPr>
            <w:tcW w:w="441" w:type="dxa"/>
            <w:tcBorders>
              <w:top w:val="nil"/>
              <w:left w:val="nil"/>
              <w:bottom w:val="nil"/>
              <w:right w:val="nil"/>
            </w:tcBorders>
            <w:shd w:val="clear" w:color="auto" w:fill="auto"/>
            <w:noWrap/>
            <w:hideMark/>
          </w:tcPr>
          <w:p w14:paraId="08B50A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46F65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0A62F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eloxovaný hliník</w:t>
            </w:r>
          </w:p>
        </w:tc>
        <w:tc>
          <w:tcPr>
            <w:tcW w:w="736" w:type="dxa"/>
            <w:tcBorders>
              <w:top w:val="nil"/>
              <w:left w:val="nil"/>
              <w:bottom w:val="nil"/>
              <w:right w:val="nil"/>
            </w:tcBorders>
            <w:shd w:val="clear" w:color="auto" w:fill="auto"/>
            <w:noWrap/>
            <w:hideMark/>
          </w:tcPr>
          <w:p w14:paraId="627A469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F365C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22AE2F2" w14:textId="77777777" w:rsidTr="00AF0983">
        <w:trPr>
          <w:trHeight w:val="255"/>
        </w:trPr>
        <w:tc>
          <w:tcPr>
            <w:tcW w:w="441" w:type="dxa"/>
            <w:tcBorders>
              <w:top w:val="nil"/>
              <w:left w:val="nil"/>
              <w:bottom w:val="nil"/>
              <w:right w:val="nil"/>
            </w:tcBorders>
            <w:shd w:val="clear" w:color="auto" w:fill="auto"/>
            <w:noWrap/>
            <w:hideMark/>
          </w:tcPr>
          <w:p w14:paraId="713706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6F3B9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F2000F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výrobků</w:t>
            </w:r>
          </w:p>
        </w:tc>
        <w:tc>
          <w:tcPr>
            <w:tcW w:w="736" w:type="dxa"/>
            <w:tcBorders>
              <w:top w:val="nil"/>
              <w:left w:val="nil"/>
              <w:bottom w:val="nil"/>
              <w:right w:val="nil"/>
            </w:tcBorders>
            <w:shd w:val="clear" w:color="auto" w:fill="auto"/>
            <w:noWrap/>
            <w:hideMark/>
          </w:tcPr>
          <w:p w14:paraId="79D12C8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A58D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02FC6A" w14:textId="77777777" w:rsidTr="00AF0983">
        <w:trPr>
          <w:trHeight w:val="67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25130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FB265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O4B</w:t>
            </w:r>
          </w:p>
        </w:tc>
        <w:tc>
          <w:tcPr>
            <w:tcW w:w="5930" w:type="dxa"/>
            <w:tcBorders>
              <w:top w:val="single" w:sz="4" w:space="0" w:color="auto"/>
              <w:left w:val="nil"/>
              <w:bottom w:val="single" w:sz="4" w:space="0" w:color="auto"/>
              <w:right w:val="single" w:sz="4" w:space="0" w:color="808080"/>
            </w:tcBorders>
            <w:shd w:val="clear" w:color="auto" w:fill="auto"/>
            <w:hideMark/>
          </w:tcPr>
          <w:p w14:paraId="29FA09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prosklená Al stěna pevná 3550x2200 mm,pevné s jednokřídlovými prosklenými dveřmi,prosklené dveře, v prosklené stěně osazeny jednokřídlé dveře, otvíravé, pravé 900x2150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784975E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53C81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D53E9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286 000,00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47293A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3ABE9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53A63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268D321" w14:textId="77777777" w:rsidTr="00AF0983">
        <w:trPr>
          <w:trHeight w:val="255"/>
        </w:trPr>
        <w:tc>
          <w:tcPr>
            <w:tcW w:w="441" w:type="dxa"/>
            <w:tcBorders>
              <w:top w:val="nil"/>
              <w:left w:val="nil"/>
              <w:bottom w:val="nil"/>
              <w:right w:val="nil"/>
            </w:tcBorders>
            <w:shd w:val="clear" w:color="auto" w:fill="auto"/>
            <w:noWrap/>
            <w:hideMark/>
          </w:tcPr>
          <w:p w14:paraId="499A64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311FF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47A008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 exteriéru - svislé madlo, z interiéru - svislé madlo</w:t>
            </w:r>
          </w:p>
        </w:tc>
        <w:tc>
          <w:tcPr>
            <w:tcW w:w="736" w:type="dxa"/>
            <w:tcBorders>
              <w:top w:val="nil"/>
              <w:left w:val="nil"/>
              <w:bottom w:val="nil"/>
              <w:right w:val="nil"/>
            </w:tcBorders>
            <w:shd w:val="clear" w:color="auto" w:fill="auto"/>
            <w:noWrap/>
            <w:hideMark/>
          </w:tcPr>
          <w:p w14:paraId="777349C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CE258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9600DEA" w14:textId="77777777" w:rsidTr="00AF0983">
        <w:trPr>
          <w:trHeight w:val="255"/>
        </w:trPr>
        <w:tc>
          <w:tcPr>
            <w:tcW w:w="441" w:type="dxa"/>
            <w:tcBorders>
              <w:top w:val="nil"/>
              <w:left w:val="nil"/>
              <w:bottom w:val="nil"/>
              <w:right w:val="nil"/>
            </w:tcBorders>
            <w:shd w:val="clear" w:color="auto" w:fill="auto"/>
            <w:noWrap/>
            <w:hideMark/>
          </w:tcPr>
          <w:p w14:paraId="7A7863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7813B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3DCC6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i zárubeň - systémové v barvě rámu, zámek cylindrický</w:t>
            </w:r>
          </w:p>
        </w:tc>
        <w:tc>
          <w:tcPr>
            <w:tcW w:w="736" w:type="dxa"/>
            <w:tcBorders>
              <w:top w:val="nil"/>
              <w:left w:val="nil"/>
              <w:bottom w:val="nil"/>
              <w:right w:val="nil"/>
            </w:tcBorders>
            <w:shd w:val="clear" w:color="auto" w:fill="auto"/>
            <w:noWrap/>
            <w:hideMark/>
          </w:tcPr>
          <w:p w14:paraId="37AE7F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56CF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F8F6F4" w14:textId="77777777" w:rsidTr="00AF0983">
        <w:trPr>
          <w:trHeight w:val="255"/>
        </w:trPr>
        <w:tc>
          <w:tcPr>
            <w:tcW w:w="441" w:type="dxa"/>
            <w:tcBorders>
              <w:top w:val="nil"/>
              <w:left w:val="nil"/>
              <w:bottom w:val="nil"/>
              <w:right w:val="nil"/>
            </w:tcBorders>
            <w:shd w:val="clear" w:color="auto" w:fill="auto"/>
            <w:noWrap/>
            <w:hideMark/>
          </w:tcPr>
          <w:p w14:paraId="2502C6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67BF2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C05431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součinitel prostupu rámu okna U= 1,4 W/m2K, systémový s přerušeným tepelným mostem, 5-7 komorový</w:t>
            </w:r>
          </w:p>
        </w:tc>
        <w:tc>
          <w:tcPr>
            <w:tcW w:w="736" w:type="dxa"/>
            <w:tcBorders>
              <w:top w:val="nil"/>
              <w:left w:val="nil"/>
              <w:bottom w:val="nil"/>
              <w:right w:val="nil"/>
            </w:tcBorders>
            <w:shd w:val="clear" w:color="auto" w:fill="auto"/>
            <w:noWrap/>
            <w:hideMark/>
          </w:tcPr>
          <w:p w14:paraId="40EAC3E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6A88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17A6D20" w14:textId="77777777" w:rsidTr="00AF0983">
        <w:trPr>
          <w:trHeight w:val="255"/>
        </w:trPr>
        <w:tc>
          <w:tcPr>
            <w:tcW w:w="441" w:type="dxa"/>
            <w:tcBorders>
              <w:top w:val="nil"/>
              <w:left w:val="nil"/>
              <w:bottom w:val="nil"/>
              <w:right w:val="nil"/>
            </w:tcBorders>
            <w:shd w:val="clear" w:color="auto" w:fill="auto"/>
            <w:noWrap/>
            <w:hideMark/>
          </w:tcPr>
          <w:p w14:paraId="2826DF5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652A0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AF3ED1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izolační trojsklo čiré s distančním rámečkem, Ug=1,1 W/m2K</w:t>
            </w:r>
          </w:p>
        </w:tc>
        <w:tc>
          <w:tcPr>
            <w:tcW w:w="736" w:type="dxa"/>
            <w:tcBorders>
              <w:top w:val="nil"/>
              <w:left w:val="nil"/>
              <w:bottom w:val="nil"/>
              <w:right w:val="nil"/>
            </w:tcBorders>
            <w:shd w:val="clear" w:color="auto" w:fill="auto"/>
            <w:noWrap/>
            <w:hideMark/>
          </w:tcPr>
          <w:p w14:paraId="5ADBCB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D2DCF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F57BB3" w14:textId="77777777" w:rsidTr="00AF0983">
        <w:trPr>
          <w:trHeight w:val="255"/>
        </w:trPr>
        <w:tc>
          <w:tcPr>
            <w:tcW w:w="441" w:type="dxa"/>
            <w:tcBorders>
              <w:top w:val="nil"/>
              <w:left w:val="nil"/>
              <w:bottom w:val="nil"/>
              <w:right w:val="nil"/>
            </w:tcBorders>
            <w:shd w:val="clear" w:color="auto" w:fill="auto"/>
            <w:noWrap/>
            <w:hideMark/>
          </w:tcPr>
          <w:p w14:paraId="70B91B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6B48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6D3F0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systémové pásové kotvy do podlahy a kluzné uchycené do dřev.nosné kce</w:t>
            </w:r>
          </w:p>
        </w:tc>
        <w:tc>
          <w:tcPr>
            <w:tcW w:w="736" w:type="dxa"/>
            <w:tcBorders>
              <w:top w:val="nil"/>
              <w:left w:val="nil"/>
              <w:bottom w:val="nil"/>
              <w:right w:val="nil"/>
            </w:tcBorders>
            <w:shd w:val="clear" w:color="auto" w:fill="auto"/>
            <w:noWrap/>
            <w:hideMark/>
          </w:tcPr>
          <w:p w14:paraId="5BAB3DE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7314E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782926" w14:textId="77777777" w:rsidTr="00AF0983">
        <w:trPr>
          <w:trHeight w:val="255"/>
        </w:trPr>
        <w:tc>
          <w:tcPr>
            <w:tcW w:w="441" w:type="dxa"/>
            <w:tcBorders>
              <w:top w:val="nil"/>
              <w:left w:val="nil"/>
              <w:bottom w:val="nil"/>
              <w:right w:val="nil"/>
            </w:tcBorders>
            <w:shd w:val="clear" w:color="auto" w:fill="auto"/>
            <w:noWrap/>
            <w:hideMark/>
          </w:tcPr>
          <w:p w14:paraId="649721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4F589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AAFA47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eloxovaný hliník</w:t>
            </w:r>
          </w:p>
        </w:tc>
        <w:tc>
          <w:tcPr>
            <w:tcW w:w="736" w:type="dxa"/>
            <w:tcBorders>
              <w:top w:val="nil"/>
              <w:left w:val="nil"/>
              <w:bottom w:val="nil"/>
              <w:right w:val="nil"/>
            </w:tcBorders>
            <w:shd w:val="clear" w:color="auto" w:fill="auto"/>
            <w:noWrap/>
            <w:hideMark/>
          </w:tcPr>
          <w:p w14:paraId="2F4625C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2513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1B29BC" w14:textId="77777777" w:rsidTr="00AF0983">
        <w:trPr>
          <w:trHeight w:val="255"/>
        </w:trPr>
        <w:tc>
          <w:tcPr>
            <w:tcW w:w="441" w:type="dxa"/>
            <w:tcBorders>
              <w:top w:val="nil"/>
              <w:left w:val="nil"/>
              <w:bottom w:val="nil"/>
              <w:right w:val="nil"/>
            </w:tcBorders>
            <w:shd w:val="clear" w:color="auto" w:fill="auto"/>
            <w:noWrap/>
            <w:hideMark/>
          </w:tcPr>
          <w:p w14:paraId="7ACFA0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A4E09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EC0DF5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výrobků</w:t>
            </w:r>
          </w:p>
        </w:tc>
        <w:tc>
          <w:tcPr>
            <w:tcW w:w="736" w:type="dxa"/>
            <w:tcBorders>
              <w:top w:val="nil"/>
              <w:left w:val="nil"/>
              <w:bottom w:val="nil"/>
              <w:right w:val="nil"/>
            </w:tcBorders>
            <w:shd w:val="clear" w:color="auto" w:fill="auto"/>
            <w:noWrap/>
            <w:hideMark/>
          </w:tcPr>
          <w:p w14:paraId="78463C0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7A47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20F077"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41CCB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FC6C5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O5</w:t>
            </w:r>
          </w:p>
        </w:tc>
        <w:tc>
          <w:tcPr>
            <w:tcW w:w="5930" w:type="dxa"/>
            <w:tcBorders>
              <w:top w:val="single" w:sz="4" w:space="0" w:color="auto"/>
              <w:left w:val="nil"/>
              <w:bottom w:val="single" w:sz="4" w:space="0" w:color="auto"/>
              <w:right w:val="single" w:sz="4" w:space="0" w:color="808080"/>
            </w:tcBorders>
            <w:shd w:val="clear" w:color="auto" w:fill="auto"/>
            <w:hideMark/>
          </w:tcPr>
          <w:p w14:paraId="478C85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prosklená stěna v hliníkovém rámu 3600x2635 mm,  bezrámové zasklení, trojúhelník</w:t>
            </w:r>
          </w:p>
        </w:tc>
        <w:tc>
          <w:tcPr>
            <w:tcW w:w="633" w:type="dxa"/>
            <w:tcBorders>
              <w:top w:val="single" w:sz="4" w:space="0" w:color="auto"/>
              <w:left w:val="nil"/>
              <w:bottom w:val="single" w:sz="4" w:space="0" w:color="auto"/>
              <w:right w:val="single" w:sz="4" w:space="0" w:color="808080"/>
            </w:tcBorders>
            <w:shd w:val="clear" w:color="auto" w:fill="auto"/>
            <w:noWrap/>
            <w:hideMark/>
          </w:tcPr>
          <w:p w14:paraId="74FB86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06C8A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F065C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188 500,00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021A2E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188 500,00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664A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C57E6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5B30599" w14:textId="77777777" w:rsidTr="00AF0983">
        <w:trPr>
          <w:trHeight w:val="255"/>
        </w:trPr>
        <w:tc>
          <w:tcPr>
            <w:tcW w:w="441" w:type="dxa"/>
            <w:tcBorders>
              <w:top w:val="nil"/>
              <w:left w:val="nil"/>
              <w:bottom w:val="nil"/>
              <w:right w:val="nil"/>
            </w:tcBorders>
            <w:shd w:val="clear" w:color="auto" w:fill="auto"/>
            <w:noWrap/>
            <w:hideMark/>
          </w:tcPr>
          <w:p w14:paraId="41B5CF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6D742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3B28E14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součinitel prostupu rámu okna U= 1,4 W/m2K, systémový s přerušeným tepelným mostem, 5-7 komorový</w:t>
            </w:r>
          </w:p>
        </w:tc>
        <w:tc>
          <w:tcPr>
            <w:tcW w:w="736" w:type="dxa"/>
            <w:tcBorders>
              <w:top w:val="nil"/>
              <w:left w:val="nil"/>
              <w:bottom w:val="nil"/>
              <w:right w:val="nil"/>
            </w:tcBorders>
            <w:shd w:val="clear" w:color="auto" w:fill="auto"/>
            <w:noWrap/>
            <w:hideMark/>
          </w:tcPr>
          <w:p w14:paraId="2A57EBC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9FC78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8B5E60" w14:textId="77777777" w:rsidTr="00AF0983">
        <w:trPr>
          <w:trHeight w:val="255"/>
        </w:trPr>
        <w:tc>
          <w:tcPr>
            <w:tcW w:w="441" w:type="dxa"/>
            <w:tcBorders>
              <w:top w:val="nil"/>
              <w:left w:val="nil"/>
              <w:bottom w:val="nil"/>
              <w:right w:val="nil"/>
            </w:tcBorders>
            <w:shd w:val="clear" w:color="auto" w:fill="auto"/>
            <w:noWrap/>
            <w:hideMark/>
          </w:tcPr>
          <w:p w14:paraId="2FEA90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4A727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B9A0B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izolační trojsklo čiré s distančním rámečkem, Ug=1,1 W/m2K</w:t>
            </w:r>
          </w:p>
        </w:tc>
        <w:tc>
          <w:tcPr>
            <w:tcW w:w="736" w:type="dxa"/>
            <w:tcBorders>
              <w:top w:val="nil"/>
              <w:left w:val="nil"/>
              <w:bottom w:val="nil"/>
              <w:right w:val="nil"/>
            </w:tcBorders>
            <w:shd w:val="clear" w:color="auto" w:fill="auto"/>
            <w:noWrap/>
            <w:hideMark/>
          </w:tcPr>
          <w:p w14:paraId="4FC3CF3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F0D0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3233BE" w14:textId="77777777" w:rsidTr="00AF0983">
        <w:trPr>
          <w:trHeight w:val="255"/>
        </w:trPr>
        <w:tc>
          <w:tcPr>
            <w:tcW w:w="441" w:type="dxa"/>
            <w:tcBorders>
              <w:top w:val="nil"/>
              <w:left w:val="nil"/>
              <w:bottom w:val="nil"/>
              <w:right w:val="nil"/>
            </w:tcBorders>
            <w:shd w:val="clear" w:color="auto" w:fill="auto"/>
            <w:noWrap/>
            <w:hideMark/>
          </w:tcPr>
          <w:p w14:paraId="57B059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36C07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2741CC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systémové pásové kotvy do podlahy a kluzné uchycené do dřev.nosné kce</w:t>
            </w:r>
          </w:p>
        </w:tc>
        <w:tc>
          <w:tcPr>
            <w:tcW w:w="736" w:type="dxa"/>
            <w:tcBorders>
              <w:top w:val="nil"/>
              <w:left w:val="nil"/>
              <w:bottom w:val="nil"/>
              <w:right w:val="nil"/>
            </w:tcBorders>
            <w:shd w:val="clear" w:color="auto" w:fill="auto"/>
            <w:noWrap/>
            <w:hideMark/>
          </w:tcPr>
          <w:p w14:paraId="3B8138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766BB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752467" w14:textId="77777777" w:rsidTr="00AF0983">
        <w:trPr>
          <w:trHeight w:val="255"/>
        </w:trPr>
        <w:tc>
          <w:tcPr>
            <w:tcW w:w="441" w:type="dxa"/>
            <w:tcBorders>
              <w:top w:val="nil"/>
              <w:left w:val="nil"/>
              <w:bottom w:val="nil"/>
              <w:right w:val="nil"/>
            </w:tcBorders>
            <w:shd w:val="clear" w:color="auto" w:fill="auto"/>
            <w:noWrap/>
            <w:hideMark/>
          </w:tcPr>
          <w:p w14:paraId="7FF801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86700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280B22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po obvody krycí lišta</w:t>
            </w:r>
          </w:p>
        </w:tc>
        <w:tc>
          <w:tcPr>
            <w:tcW w:w="736" w:type="dxa"/>
            <w:tcBorders>
              <w:top w:val="nil"/>
              <w:left w:val="nil"/>
              <w:bottom w:val="nil"/>
              <w:right w:val="nil"/>
            </w:tcBorders>
            <w:shd w:val="clear" w:color="auto" w:fill="auto"/>
            <w:noWrap/>
            <w:hideMark/>
          </w:tcPr>
          <w:p w14:paraId="2E401A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C47618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A469B5" w14:textId="77777777" w:rsidTr="00AF0983">
        <w:trPr>
          <w:trHeight w:val="255"/>
        </w:trPr>
        <w:tc>
          <w:tcPr>
            <w:tcW w:w="441" w:type="dxa"/>
            <w:tcBorders>
              <w:top w:val="nil"/>
              <w:left w:val="nil"/>
              <w:bottom w:val="nil"/>
              <w:right w:val="nil"/>
            </w:tcBorders>
            <w:shd w:val="clear" w:color="auto" w:fill="auto"/>
            <w:noWrap/>
            <w:hideMark/>
          </w:tcPr>
          <w:p w14:paraId="6E024B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90E9D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0C43A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Plná část -systémová sendvičová  tep.izolační</w:t>
            </w:r>
          </w:p>
        </w:tc>
        <w:tc>
          <w:tcPr>
            <w:tcW w:w="736" w:type="dxa"/>
            <w:tcBorders>
              <w:top w:val="nil"/>
              <w:left w:val="nil"/>
              <w:bottom w:val="nil"/>
              <w:right w:val="nil"/>
            </w:tcBorders>
            <w:shd w:val="clear" w:color="auto" w:fill="auto"/>
            <w:noWrap/>
            <w:hideMark/>
          </w:tcPr>
          <w:p w14:paraId="32F52CF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CAEA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CF10D3" w14:textId="77777777" w:rsidTr="00AF0983">
        <w:trPr>
          <w:trHeight w:val="255"/>
        </w:trPr>
        <w:tc>
          <w:tcPr>
            <w:tcW w:w="441" w:type="dxa"/>
            <w:tcBorders>
              <w:top w:val="nil"/>
              <w:left w:val="nil"/>
              <w:bottom w:val="nil"/>
              <w:right w:val="nil"/>
            </w:tcBorders>
            <w:shd w:val="clear" w:color="auto" w:fill="auto"/>
            <w:noWrap/>
            <w:hideMark/>
          </w:tcPr>
          <w:p w14:paraId="677821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69C518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5EF52C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eloxovaný hliník</w:t>
            </w:r>
          </w:p>
        </w:tc>
        <w:tc>
          <w:tcPr>
            <w:tcW w:w="736" w:type="dxa"/>
            <w:tcBorders>
              <w:top w:val="nil"/>
              <w:left w:val="nil"/>
              <w:bottom w:val="nil"/>
              <w:right w:val="nil"/>
            </w:tcBorders>
            <w:shd w:val="clear" w:color="auto" w:fill="auto"/>
            <w:noWrap/>
            <w:hideMark/>
          </w:tcPr>
          <w:p w14:paraId="394837E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9539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E410FF" w14:textId="77777777" w:rsidTr="00AF0983">
        <w:trPr>
          <w:trHeight w:val="255"/>
        </w:trPr>
        <w:tc>
          <w:tcPr>
            <w:tcW w:w="441" w:type="dxa"/>
            <w:tcBorders>
              <w:top w:val="nil"/>
              <w:left w:val="nil"/>
              <w:bottom w:val="nil"/>
              <w:right w:val="nil"/>
            </w:tcBorders>
            <w:shd w:val="clear" w:color="auto" w:fill="auto"/>
            <w:noWrap/>
            <w:hideMark/>
          </w:tcPr>
          <w:p w14:paraId="0FC546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E32FE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56126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výrobků</w:t>
            </w:r>
          </w:p>
        </w:tc>
        <w:tc>
          <w:tcPr>
            <w:tcW w:w="736" w:type="dxa"/>
            <w:tcBorders>
              <w:top w:val="nil"/>
              <w:left w:val="nil"/>
              <w:bottom w:val="nil"/>
              <w:right w:val="nil"/>
            </w:tcBorders>
            <w:shd w:val="clear" w:color="auto" w:fill="auto"/>
            <w:noWrap/>
            <w:hideMark/>
          </w:tcPr>
          <w:p w14:paraId="1B1040F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9A27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681FAD"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D6CB8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EF61E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O6</w:t>
            </w:r>
          </w:p>
        </w:tc>
        <w:tc>
          <w:tcPr>
            <w:tcW w:w="5930" w:type="dxa"/>
            <w:tcBorders>
              <w:top w:val="single" w:sz="4" w:space="0" w:color="auto"/>
              <w:left w:val="nil"/>
              <w:bottom w:val="single" w:sz="4" w:space="0" w:color="auto"/>
              <w:right w:val="single" w:sz="4" w:space="0" w:color="808080"/>
            </w:tcBorders>
            <w:shd w:val="clear" w:color="auto" w:fill="auto"/>
            <w:hideMark/>
          </w:tcPr>
          <w:p w14:paraId="63033A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prosklená stěna v hliníkovém rámu 3600x2460 mm,  bezrámové zasklení, trojúhelník</w:t>
            </w:r>
          </w:p>
        </w:tc>
        <w:tc>
          <w:tcPr>
            <w:tcW w:w="633" w:type="dxa"/>
            <w:tcBorders>
              <w:top w:val="single" w:sz="4" w:space="0" w:color="auto"/>
              <w:left w:val="nil"/>
              <w:bottom w:val="single" w:sz="4" w:space="0" w:color="auto"/>
              <w:right w:val="single" w:sz="4" w:space="0" w:color="808080"/>
            </w:tcBorders>
            <w:shd w:val="clear" w:color="auto" w:fill="auto"/>
            <w:noWrap/>
            <w:hideMark/>
          </w:tcPr>
          <w:p w14:paraId="0DF0925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6129EF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0D096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185 600,00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D2F82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A08F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A43A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E344E5" w14:textId="77777777" w:rsidTr="00AF0983">
        <w:trPr>
          <w:trHeight w:val="255"/>
        </w:trPr>
        <w:tc>
          <w:tcPr>
            <w:tcW w:w="441" w:type="dxa"/>
            <w:tcBorders>
              <w:top w:val="nil"/>
              <w:left w:val="nil"/>
              <w:bottom w:val="nil"/>
              <w:right w:val="nil"/>
            </w:tcBorders>
            <w:shd w:val="clear" w:color="auto" w:fill="auto"/>
            <w:noWrap/>
            <w:hideMark/>
          </w:tcPr>
          <w:p w14:paraId="5493F6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B6497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D1D340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součinitel prostupu rámu okna U= 1,4 W/m2K, systémový s přerušeným tepelným mostem, 5-7 komorový</w:t>
            </w:r>
          </w:p>
        </w:tc>
        <w:tc>
          <w:tcPr>
            <w:tcW w:w="736" w:type="dxa"/>
            <w:tcBorders>
              <w:top w:val="nil"/>
              <w:left w:val="nil"/>
              <w:bottom w:val="nil"/>
              <w:right w:val="nil"/>
            </w:tcBorders>
            <w:shd w:val="clear" w:color="auto" w:fill="auto"/>
            <w:noWrap/>
            <w:hideMark/>
          </w:tcPr>
          <w:p w14:paraId="1462B82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3EA8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126275" w14:textId="77777777" w:rsidTr="00AF0983">
        <w:trPr>
          <w:trHeight w:val="255"/>
        </w:trPr>
        <w:tc>
          <w:tcPr>
            <w:tcW w:w="441" w:type="dxa"/>
            <w:tcBorders>
              <w:top w:val="nil"/>
              <w:left w:val="nil"/>
              <w:bottom w:val="nil"/>
              <w:right w:val="nil"/>
            </w:tcBorders>
            <w:shd w:val="clear" w:color="auto" w:fill="auto"/>
            <w:noWrap/>
            <w:hideMark/>
          </w:tcPr>
          <w:p w14:paraId="69D6D2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1655C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89B8FD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zasklení: izolační trojsklo čiré s distančním rámečkem, Ug=1,1 W/m2K</w:t>
            </w:r>
          </w:p>
        </w:tc>
        <w:tc>
          <w:tcPr>
            <w:tcW w:w="736" w:type="dxa"/>
            <w:tcBorders>
              <w:top w:val="nil"/>
              <w:left w:val="nil"/>
              <w:bottom w:val="nil"/>
              <w:right w:val="nil"/>
            </w:tcBorders>
            <w:shd w:val="clear" w:color="auto" w:fill="auto"/>
            <w:noWrap/>
            <w:hideMark/>
          </w:tcPr>
          <w:p w14:paraId="62EB15F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B732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0435AD1" w14:textId="77777777" w:rsidTr="00AF0983">
        <w:trPr>
          <w:trHeight w:val="255"/>
        </w:trPr>
        <w:tc>
          <w:tcPr>
            <w:tcW w:w="441" w:type="dxa"/>
            <w:tcBorders>
              <w:top w:val="nil"/>
              <w:left w:val="nil"/>
              <w:bottom w:val="nil"/>
              <w:right w:val="nil"/>
            </w:tcBorders>
            <w:shd w:val="clear" w:color="auto" w:fill="auto"/>
            <w:noWrap/>
            <w:hideMark/>
          </w:tcPr>
          <w:p w14:paraId="765807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A1C3A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8070A0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Kotvení: systémové pásové kotvy do ŽB věnce a kluzné uchycené do dřev.nosné kce</w:t>
            </w:r>
          </w:p>
        </w:tc>
        <w:tc>
          <w:tcPr>
            <w:tcW w:w="736" w:type="dxa"/>
            <w:tcBorders>
              <w:top w:val="nil"/>
              <w:left w:val="nil"/>
              <w:bottom w:val="nil"/>
              <w:right w:val="nil"/>
            </w:tcBorders>
            <w:shd w:val="clear" w:color="auto" w:fill="auto"/>
            <w:noWrap/>
            <w:hideMark/>
          </w:tcPr>
          <w:p w14:paraId="6117A6E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6B8E6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B43465" w14:textId="77777777" w:rsidTr="00AF0983">
        <w:trPr>
          <w:trHeight w:val="255"/>
        </w:trPr>
        <w:tc>
          <w:tcPr>
            <w:tcW w:w="441" w:type="dxa"/>
            <w:tcBorders>
              <w:top w:val="nil"/>
              <w:left w:val="nil"/>
              <w:bottom w:val="nil"/>
              <w:right w:val="nil"/>
            </w:tcBorders>
            <w:shd w:val="clear" w:color="auto" w:fill="auto"/>
            <w:noWrap/>
            <w:hideMark/>
          </w:tcPr>
          <w:p w14:paraId="22FFC3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8F7A7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FDDC64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Plná část -systémová sendvičová  tep.izolační</w:t>
            </w:r>
          </w:p>
        </w:tc>
        <w:tc>
          <w:tcPr>
            <w:tcW w:w="736" w:type="dxa"/>
            <w:tcBorders>
              <w:top w:val="nil"/>
              <w:left w:val="nil"/>
              <w:bottom w:val="nil"/>
              <w:right w:val="nil"/>
            </w:tcBorders>
            <w:shd w:val="clear" w:color="auto" w:fill="auto"/>
            <w:noWrap/>
            <w:hideMark/>
          </w:tcPr>
          <w:p w14:paraId="5A0B690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CA15D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91A349" w14:textId="77777777" w:rsidTr="00AF0983">
        <w:trPr>
          <w:trHeight w:val="255"/>
        </w:trPr>
        <w:tc>
          <w:tcPr>
            <w:tcW w:w="441" w:type="dxa"/>
            <w:tcBorders>
              <w:top w:val="nil"/>
              <w:left w:val="nil"/>
              <w:bottom w:val="nil"/>
              <w:right w:val="nil"/>
            </w:tcBorders>
            <w:shd w:val="clear" w:color="auto" w:fill="auto"/>
            <w:noWrap/>
            <w:hideMark/>
          </w:tcPr>
          <w:p w14:paraId="254ABA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ECF2C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CED1C2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eloxovaný hliník</w:t>
            </w:r>
          </w:p>
        </w:tc>
        <w:tc>
          <w:tcPr>
            <w:tcW w:w="736" w:type="dxa"/>
            <w:tcBorders>
              <w:top w:val="nil"/>
              <w:left w:val="nil"/>
              <w:bottom w:val="nil"/>
              <w:right w:val="nil"/>
            </w:tcBorders>
            <w:shd w:val="clear" w:color="auto" w:fill="auto"/>
            <w:noWrap/>
            <w:hideMark/>
          </w:tcPr>
          <w:p w14:paraId="1F5DD2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6018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E1839D" w14:textId="77777777" w:rsidTr="00AF0983">
        <w:trPr>
          <w:trHeight w:val="255"/>
        </w:trPr>
        <w:tc>
          <w:tcPr>
            <w:tcW w:w="441" w:type="dxa"/>
            <w:tcBorders>
              <w:top w:val="nil"/>
              <w:left w:val="nil"/>
              <w:bottom w:val="nil"/>
              <w:right w:val="nil"/>
            </w:tcBorders>
            <w:shd w:val="clear" w:color="auto" w:fill="auto"/>
            <w:noWrap/>
            <w:hideMark/>
          </w:tcPr>
          <w:p w14:paraId="6031E27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4CAAD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E6A1F2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výrobků</w:t>
            </w:r>
          </w:p>
        </w:tc>
        <w:tc>
          <w:tcPr>
            <w:tcW w:w="736" w:type="dxa"/>
            <w:tcBorders>
              <w:top w:val="nil"/>
              <w:left w:val="nil"/>
              <w:bottom w:val="nil"/>
              <w:right w:val="nil"/>
            </w:tcBorders>
            <w:shd w:val="clear" w:color="auto" w:fill="auto"/>
            <w:noWrap/>
            <w:hideMark/>
          </w:tcPr>
          <w:p w14:paraId="683A0E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5BB2A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5A8399" w14:textId="77777777" w:rsidTr="00AF0983">
        <w:trPr>
          <w:trHeight w:val="255"/>
        </w:trPr>
        <w:tc>
          <w:tcPr>
            <w:tcW w:w="441" w:type="dxa"/>
            <w:tcBorders>
              <w:top w:val="single" w:sz="4" w:space="0" w:color="auto"/>
              <w:left w:val="single" w:sz="4" w:space="0" w:color="auto"/>
              <w:bottom w:val="nil"/>
              <w:right w:val="single" w:sz="4" w:space="0" w:color="808080"/>
            </w:tcBorders>
            <w:shd w:val="clear" w:color="auto" w:fill="auto"/>
            <w:noWrap/>
            <w:hideMark/>
          </w:tcPr>
          <w:p w14:paraId="2482FA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164</w:t>
            </w:r>
          </w:p>
        </w:tc>
        <w:tc>
          <w:tcPr>
            <w:tcW w:w="1504" w:type="dxa"/>
            <w:tcBorders>
              <w:top w:val="single" w:sz="4" w:space="0" w:color="auto"/>
              <w:left w:val="nil"/>
              <w:bottom w:val="nil"/>
              <w:right w:val="single" w:sz="4" w:space="0" w:color="808080"/>
            </w:tcBorders>
            <w:shd w:val="clear" w:color="auto" w:fill="auto"/>
            <w:noWrap/>
            <w:hideMark/>
          </w:tcPr>
          <w:p w14:paraId="4FDC39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pc05</w:t>
            </w:r>
          </w:p>
        </w:tc>
        <w:tc>
          <w:tcPr>
            <w:tcW w:w="5930" w:type="dxa"/>
            <w:tcBorders>
              <w:top w:val="single" w:sz="4" w:space="0" w:color="auto"/>
              <w:left w:val="nil"/>
              <w:bottom w:val="nil"/>
              <w:right w:val="single" w:sz="4" w:space="0" w:color="808080"/>
            </w:tcBorders>
            <w:shd w:val="clear" w:color="auto" w:fill="auto"/>
            <w:hideMark/>
          </w:tcPr>
          <w:p w14:paraId="4E83AD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kotvení v místě dřevěných sloupů, 4xtrn + trubka d 20 mm zapuštěná do sloupků</w:t>
            </w:r>
          </w:p>
        </w:tc>
        <w:tc>
          <w:tcPr>
            <w:tcW w:w="633" w:type="dxa"/>
            <w:tcBorders>
              <w:top w:val="single" w:sz="4" w:space="0" w:color="auto"/>
              <w:left w:val="nil"/>
              <w:bottom w:val="nil"/>
              <w:right w:val="single" w:sz="4" w:space="0" w:color="808080"/>
            </w:tcBorders>
            <w:shd w:val="clear" w:color="auto" w:fill="auto"/>
            <w:noWrap/>
            <w:hideMark/>
          </w:tcPr>
          <w:p w14:paraId="2CA34A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nil"/>
              <w:right w:val="single" w:sz="4" w:space="0" w:color="808080"/>
            </w:tcBorders>
            <w:shd w:val="clear" w:color="auto" w:fill="auto"/>
            <w:noWrap/>
            <w:hideMark/>
          </w:tcPr>
          <w:p w14:paraId="0F7C9B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144" w:type="dxa"/>
            <w:tcBorders>
              <w:top w:val="single" w:sz="4" w:space="0" w:color="auto"/>
              <w:left w:val="nil"/>
              <w:bottom w:val="nil"/>
              <w:right w:val="single" w:sz="4" w:space="0" w:color="808080"/>
            </w:tcBorders>
            <w:shd w:val="clear" w:color="000000" w:fill="99CCFF"/>
            <w:noWrap/>
            <w:hideMark/>
          </w:tcPr>
          <w:p w14:paraId="3A7820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456" w:type="dxa"/>
            <w:tcBorders>
              <w:top w:val="single" w:sz="4" w:space="0" w:color="auto"/>
              <w:left w:val="nil"/>
              <w:bottom w:val="nil"/>
              <w:right w:val="single" w:sz="4" w:space="0" w:color="808080"/>
            </w:tcBorders>
            <w:shd w:val="clear" w:color="auto" w:fill="auto"/>
            <w:noWrap/>
            <w:hideMark/>
          </w:tcPr>
          <w:p w14:paraId="2D8C83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736" w:type="dxa"/>
            <w:tcBorders>
              <w:top w:val="single" w:sz="4" w:space="0" w:color="auto"/>
              <w:left w:val="nil"/>
              <w:bottom w:val="nil"/>
              <w:right w:val="single" w:sz="4" w:space="0" w:color="808080"/>
            </w:tcBorders>
            <w:shd w:val="clear" w:color="auto" w:fill="auto"/>
            <w:noWrap/>
            <w:hideMark/>
          </w:tcPr>
          <w:p w14:paraId="028FFA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894AA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4477E92"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D773B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165</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243E2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Z2</w:t>
            </w:r>
          </w:p>
        </w:tc>
        <w:tc>
          <w:tcPr>
            <w:tcW w:w="5930" w:type="dxa"/>
            <w:tcBorders>
              <w:top w:val="single" w:sz="4" w:space="0" w:color="auto"/>
              <w:left w:val="nil"/>
              <w:bottom w:val="single" w:sz="4" w:space="0" w:color="auto"/>
              <w:right w:val="single" w:sz="4" w:space="0" w:color="808080"/>
            </w:tcBorders>
            <w:shd w:val="clear" w:color="auto" w:fill="auto"/>
            <w:hideMark/>
          </w:tcPr>
          <w:p w14:paraId="51512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kovový přiznaný pojez pro posuvné dveře vhodný pro dveřní otvor 1050x2150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130162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1CCFAE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67616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10 000,00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B4768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800D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90DB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B3B6AFD" w14:textId="77777777" w:rsidTr="00AF0983">
        <w:trPr>
          <w:trHeight w:val="255"/>
        </w:trPr>
        <w:tc>
          <w:tcPr>
            <w:tcW w:w="441" w:type="dxa"/>
            <w:tcBorders>
              <w:top w:val="nil"/>
              <w:left w:val="nil"/>
              <w:bottom w:val="nil"/>
              <w:right w:val="nil"/>
            </w:tcBorders>
            <w:shd w:val="clear" w:color="auto" w:fill="auto"/>
            <w:noWrap/>
            <w:hideMark/>
          </w:tcPr>
          <w:p w14:paraId="15CF65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08537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21C0F1E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Posuvný nástěnný systém v proveedení plynulý mechanický posuv, ze zásuvem</w:t>
            </w:r>
          </w:p>
        </w:tc>
        <w:tc>
          <w:tcPr>
            <w:tcW w:w="736" w:type="dxa"/>
            <w:tcBorders>
              <w:top w:val="nil"/>
              <w:left w:val="nil"/>
              <w:bottom w:val="nil"/>
              <w:right w:val="nil"/>
            </w:tcBorders>
            <w:shd w:val="clear" w:color="auto" w:fill="auto"/>
            <w:noWrap/>
            <w:hideMark/>
          </w:tcPr>
          <w:p w14:paraId="020CBF0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0830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7AF8EF" w14:textId="77777777" w:rsidTr="00AF0983">
        <w:trPr>
          <w:trHeight w:val="255"/>
        </w:trPr>
        <w:tc>
          <w:tcPr>
            <w:tcW w:w="441" w:type="dxa"/>
            <w:tcBorders>
              <w:top w:val="nil"/>
              <w:left w:val="nil"/>
              <w:bottom w:val="nil"/>
              <w:right w:val="nil"/>
            </w:tcBorders>
            <w:shd w:val="clear" w:color="auto" w:fill="auto"/>
            <w:noWrap/>
            <w:hideMark/>
          </w:tcPr>
          <w:p w14:paraId="11844D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BA27A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34F7F2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délka lišty 2400 mmm, směr otvírání vpravo, váha dveří do 100kg</w:t>
            </w:r>
          </w:p>
        </w:tc>
        <w:tc>
          <w:tcPr>
            <w:tcW w:w="736" w:type="dxa"/>
            <w:tcBorders>
              <w:top w:val="nil"/>
              <w:left w:val="nil"/>
              <w:bottom w:val="nil"/>
              <w:right w:val="nil"/>
            </w:tcBorders>
            <w:shd w:val="clear" w:color="auto" w:fill="auto"/>
            <w:noWrap/>
            <w:hideMark/>
          </w:tcPr>
          <w:p w14:paraId="5BCD7D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59D6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3310551" w14:textId="77777777" w:rsidTr="00AF0983">
        <w:trPr>
          <w:trHeight w:val="255"/>
        </w:trPr>
        <w:tc>
          <w:tcPr>
            <w:tcW w:w="441" w:type="dxa"/>
            <w:tcBorders>
              <w:top w:val="nil"/>
              <w:left w:val="nil"/>
              <w:bottom w:val="nil"/>
              <w:right w:val="nil"/>
            </w:tcBorders>
            <w:shd w:val="clear" w:color="auto" w:fill="auto"/>
            <w:noWrap/>
            <w:hideMark/>
          </w:tcPr>
          <w:p w14:paraId="12ACA8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4C0F2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9354C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Materiál:kov</w:t>
            </w:r>
          </w:p>
        </w:tc>
        <w:tc>
          <w:tcPr>
            <w:tcW w:w="736" w:type="dxa"/>
            <w:tcBorders>
              <w:top w:val="nil"/>
              <w:left w:val="nil"/>
              <w:bottom w:val="nil"/>
              <w:right w:val="nil"/>
            </w:tcBorders>
            <w:shd w:val="clear" w:color="auto" w:fill="auto"/>
            <w:noWrap/>
            <w:hideMark/>
          </w:tcPr>
          <w:p w14:paraId="0CD191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EC97F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E7FB9D" w14:textId="77777777" w:rsidTr="00AF0983">
        <w:trPr>
          <w:trHeight w:val="255"/>
        </w:trPr>
        <w:tc>
          <w:tcPr>
            <w:tcW w:w="441" w:type="dxa"/>
            <w:tcBorders>
              <w:top w:val="nil"/>
              <w:left w:val="nil"/>
              <w:bottom w:val="nil"/>
              <w:right w:val="nil"/>
            </w:tcBorders>
            <w:shd w:val="clear" w:color="auto" w:fill="auto"/>
            <w:noWrap/>
            <w:hideMark/>
          </w:tcPr>
          <w:p w14:paraId="3AA5F4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BA0D6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451886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Použití: exteriér</w:t>
            </w:r>
          </w:p>
        </w:tc>
        <w:tc>
          <w:tcPr>
            <w:tcW w:w="736" w:type="dxa"/>
            <w:tcBorders>
              <w:top w:val="nil"/>
              <w:left w:val="nil"/>
              <w:bottom w:val="nil"/>
              <w:right w:val="nil"/>
            </w:tcBorders>
            <w:shd w:val="clear" w:color="auto" w:fill="auto"/>
            <w:noWrap/>
            <w:hideMark/>
          </w:tcPr>
          <w:p w14:paraId="36E994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E86E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115803" w14:textId="77777777" w:rsidTr="00AF0983">
        <w:trPr>
          <w:trHeight w:val="255"/>
        </w:trPr>
        <w:tc>
          <w:tcPr>
            <w:tcW w:w="441" w:type="dxa"/>
            <w:tcBorders>
              <w:top w:val="nil"/>
              <w:left w:val="nil"/>
              <w:bottom w:val="nil"/>
              <w:right w:val="nil"/>
            </w:tcBorders>
            <w:shd w:val="clear" w:color="auto" w:fill="auto"/>
            <w:noWrap/>
            <w:hideMark/>
          </w:tcPr>
          <w:p w14:paraId="72AC7E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E8053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C20571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Součástí montážní sada, pojezdová kolejnice pozink, upevnění kolejnice pozink,</w:t>
            </w:r>
          </w:p>
        </w:tc>
        <w:tc>
          <w:tcPr>
            <w:tcW w:w="736" w:type="dxa"/>
            <w:tcBorders>
              <w:top w:val="nil"/>
              <w:left w:val="nil"/>
              <w:bottom w:val="nil"/>
              <w:right w:val="nil"/>
            </w:tcBorders>
            <w:shd w:val="clear" w:color="auto" w:fill="auto"/>
            <w:noWrap/>
            <w:hideMark/>
          </w:tcPr>
          <w:p w14:paraId="7FB98C0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3CF8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FD04EA" w14:textId="77777777" w:rsidTr="00AF0983">
        <w:trPr>
          <w:trHeight w:val="255"/>
        </w:trPr>
        <w:tc>
          <w:tcPr>
            <w:tcW w:w="441" w:type="dxa"/>
            <w:tcBorders>
              <w:top w:val="nil"/>
              <w:left w:val="nil"/>
              <w:bottom w:val="nil"/>
              <w:right w:val="nil"/>
            </w:tcBorders>
            <w:shd w:val="clear" w:color="auto" w:fill="auto"/>
            <w:noWrap/>
            <w:hideMark/>
          </w:tcPr>
          <w:p w14:paraId="266A3C7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549E5EB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AA5A41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pojezdy dvoupárové na posuvné dveře-pozink, držáky do dřev.kce-pozink</w:t>
            </w:r>
          </w:p>
        </w:tc>
        <w:tc>
          <w:tcPr>
            <w:tcW w:w="736" w:type="dxa"/>
            <w:tcBorders>
              <w:top w:val="nil"/>
              <w:left w:val="nil"/>
              <w:bottom w:val="nil"/>
              <w:right w:val="nil"/>
            </w:tcBorders>
            <w:shd w:val="clear" w:color="auto" w:fill="auto"/>
            <w:noWrap/>
            <w:hideMark/>
          </w:tcPr>
          <w:p w14:paraId="1F951D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9346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546EE7" w14:textId="77777777" w:rsidTr="00AF0983">
        <w:trPr>
          <w:trHeight w:val="255"/>
        </w:trPr>
        <w:tc>
          <w:tcPr>
            <w:tcW w:w="441" w:type="dxa"/>
            <w:tcBorders>
              <w:top w:val="nil"/>
              <w:left w:val="nil"/>
              <w:bottom w:val="nil"/>
              <w:right w:val="nil"/>
            </w:tcBorders>
            <w:shd w:val="clear" w:color="auto" w:fill="auto"/>
            <w:noWrap/>
            <w:hideMark/>
          </w:tcPr>
          <w:p w14:paraId="67B2520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F01F2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8C57EF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dorazy na kolejnice-pozink s tlumícím prvkem z gumy</w:t>
            </w:r>
          </w:p>
        </w:tc>
        <w:tc>
          <w:tcPr>
            <w:tcW w:w="736" w:type="dxa"/>
            <w:tcBorders>
              <w:top w:val="nil"/>
              <w:left w:val="nil"/>
              <w:bottom w:val="nil"/>
              <w:right w:val="nil"/>
            </w:tcBorders>
            <w:shd w:val="clear" w:color="auto" w:fill="auto"/>
            <w:noWrap/>
            <w:hideMark/>
          </w:tcPr>
          <w:p w14:paraId="5BA40B2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4D30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4410275" w14:textId="77777777" w:rsidTr="00AF0983">
        <w:trPr>
          <w:trHeight w:val="255"/>
        </w:trPr>
        <w:tc>
          <w:tcPr>
            <w:tcW w:w="441" w:type="dxa"/>
            <w:tcBorders>
              <w:top w:val="nil"/>
              <w:left w:val="nil"/>
              <w:bottom w:val="nil"/>
              <w:right w:val="nil"/>
            </w:tcBorders>
            <w:shd w:val="clear" w:color="auto" w:fill="auto"/>
            <w:noWrap/>
            <w:hideMark/>
          </w:tcPr>
          <w:p w14:paraId="352F41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0DE6A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FA3037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kovové madlo černé, kovová petlice, visací zámek</w:t>
            </w:r>
          </w:p>
        </w:tc>
        <w:tc>
          <w:tcPr>
            <w:tcW w:w="736" w:type="dxa"/>
            <w:tcBorders>
              <w:top w:val="nil"/>
              <w:left w:val="nil"/>
              <w:bottom w:val="nil"/>
              <w:right w:val="nil"/>
            </w:tcBorders>
            <w:shd w:val="clear" w:color="auto" w:fill="auto"/>
            <w:noWrap/>
            <w:hideMark/>
          </w:tcPr>
          <w:p w14:paraId="4BC8E75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5FB8C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227E76" w14:textId="77777777" w:rsidTr="00AF0983">
        <w:trPr>
          <w:trHeight w:val="255"/>
        </w:trPr>
        <w:tc>
          <w:tcPr>
            <w:tcW w:w="441" w:type="dxa"/>
            <w:tcBorders>
              <w:top w:val="nil"/>
              <w:left w:val="nil"/>
              <w:bottom w:val="nil"/>
              <w:right w:val="nil"/>
            </w:tcBorders>
            <w:shd w:val="clear" w:color="auto" w:fill="auto"/>
            <w:noWrap/>
            <w:hideMark/>
          </w:tcPr>
          <w:p w14:paraId="7D08440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127A9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991DFF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prvků</w:t>
            </w:r>
          </w:p>
        </w:tc>
        <w:tc>
          <w:tcPr>
            <w:tcW w:w="736" w:type="dxa"/>
            <w:tcBorders>
              <w:top w:val="nil"/>
              <w:left w:val="nil"/>
              <w:bottom w:val="nil"/>
              <w:right w:val="nil"/>
            </w:tcBorders>
            <w:shd w:val="clear" w:color="auto" w:fill="auto"/>
            <w:noWrap/>
            <w:hideMark/>
          </w:tcPr>
          <w:p w14:paraId="5C49DE8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8EB76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8C20314"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725A38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A48AC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ZA1</w:t>
            </w:r>
          </w:p>
        </w:tc>
        <w:tc>
          <w:tcPr>
            <w:tcW w:w="5930" w:type="dxa"/>
            <w:tcBorders>
              <w:top w:val="single" w:sz="4" w:space="0" w:color="auto"/>
              <w:left w:val="nil"/>
              <w:bottom w:val="single" w:sz="4" w:space="0" w:color="auto"/>
              <w:right w:val="single" w:sz="4" w:space="0" w:color="808080"/>
            </w:tcBorders>
            <w:shd w:val="clear" w:color="auto" w:fill="auto"/>
            <w:hideMark/>
          </w:tcPr>
          <w:p w14:paraId="211F05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atypické ocelové profily pro ukotvení - žárový pozink, zabetonované do ztraceného bednění, základových pásů 3,85 kg</w:t>
            </w:r>
          </w:p>
        </w:tc>
        <w:tc>
          <w:tcPr>
            <w:tcW w:w="633" w:type="dxa"/>
            <w:tcBorders>
              <w:top w:val="single" w:sz="4" w:space="0" w:color="auto"/>
              <w:left w:val="nil"/>
              <w:bottom w:val="single" w:sz="4" w:space="0" w:color="auto"/>
              <w:right w:val="single" w:sz="4" w:space="0" w:color="808080"/>
            </w:tcBorders>
            <w:shd w:val="clear" w:color="auto" w:fill="auto"/>
            <w:noWrap/>
            <w:hideMark/>
          </w:tcPr>
          <w:p w14:paraId="3E2A52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8A56A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7CF1F3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691F1B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6099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F28A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054A6FD" w14:textId="77777777" w:rsidTr="00AF0983">
        <w:trPr>
          <w:trHeight w:val="255"/>
        </w:trPr>
        <w:tc>
          <w:tcPr>
            <w:tcW w:w="441" w:type="dxa"/>
            <w:tcBorders>
              <w:top w:val="nil"/>
              <w:left w:val="nil"/>
              <w:bottom w:val="nil"/>
              <w:right w:val="nil"/>
            </w:tcBorders>
            <w:shd w:val="clear" w:color="auto" w:fill="auto"/>
            <w:noWrap/>
            <w:hideMark/>
          </w:tcPr>
          <w:p w14:paraId="35FCDE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40F08B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6732CCC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Svařené:</w:t>
            </w:r>
          </w:p>
        </w:tc>
        <w:tc>
          <w:tcPr>
            <w:tcW w:w="736" w:type="dxa"/>
            <w:tcBorders>
              <w:top w:val="nil"/>
              <w:left w:val="nil"/>
              <w:bottom w:val="nil"/>
              <w:right w:val="nil"/>
            </w:tcBorders>
            <w:shd w:val="clear" w:color="auto" w:fill="auto"/>
            <w:noWrap/>
            <w:hideMark/>
          </w:tcPr>
          <w:p w14:paraId="22E6647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A97E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A1B59B" w14:textId="77777777" w:rsidTr="00AF0983">
        <w:trPr>
          <w:trHeight w:val="255"/>
        </w:trPr>
        <w:tc>
          <w:tcPr>
            <w:tcW w:w="441" w:type="dxa"/>
            <w:tcBorders>
              <w:top w:val="nil"/>
              <w:left w:val="nil"/>
              <w:bottom w:val="nil"/>
              <w:right w:val="nil"/>
            </w:tcBorders>
            <w:shd w:val="clear" w:color="auto" w:fill="auto"/>
            <w:noWrap/>
            <w:hideMark/>
          </w:tcPr>
          <w:p w14:paraId="3A9706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EE757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C1704C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L profil 160/10 mm, plech tl. 5 mm, s otvory</w:t>
            </w:r>
          </w:p>
        </w:tc>
        <w:tc>
          <w:tcPr>
            <w:tcW w:w="736" w:type="dxa"/>
            <w:tcBorders>
              <w:top w:val="nil"/>
              <w:left w:val="nil"/>
              <w:bottom w:val="nil"/>
              <w:right w:val="nil"/>
            </w:tcBorders>
            <w:shd w:val="clear" w:color="auto" w:fill="auto"/>
            <w:noWrap/>
            <w:hideMark/>
          </w:tcPr>
          <w:p w14:paraId="3A2036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0D189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C4D0E55" w14:textId="77777777" w:rsidTr="00AF0983">
        <w:trPr>
          <w:trHeight w:val="255"/>
        </w:trPr>
        <w:tc>
          <w:tcPr>
            <w:tcW w:w="441" w:type="dxa"/>
            <w:tcBorders>
              <w:top w:val="nil"/>
              <w:left w:val="nil"/>
              <w:bottom w:val="nil"/>
              <w:right w:val="nil"/>
            </w:tcBorders>
            <w:shd w:val="clear" w:color="auto" w:fill="auto"/>
            <w:noWrap/>
            <w:hideMark/>
          </w:tcPr>
          <w:p w14:paraId="33C0AD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1BEF5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5CB393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plech 100/100 mm tl. 5 mm, s otvory pro uchycení</w:t>
            </w:r>
          </w:p>
        </w:tc>
        <w:tc>
          <w:tcPr>
            <w:tcW w:w="736" w:type="dxa"/>
            <w:tcBorders>
              <w:top w:val="nil"/>
              <w:left w:val="nil"/>
              <w:bottom w:val="nil"/>
              <w:right w:val="nil"/>
            </w:tcBorders>
            <w:shd w:val="clear" w:color="auto" w:fill="auto"/>
            <w:noWrap/>
            <w:hideMark/>
          </w:tcPr>
          <w:p w14:paraId="305FCEF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948F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CA96976" w14:textId="77777777" w:rsidTr="00AF0983">
        <w:trPr>
          <w:trHeight w:val="255"/>
        </w:trPr>
        <w:tc>
          <w:tcPr>
            <w:tcW w:w="441" w:type="dxa"/>
            <w:tcBorders>
              <w:top w:val="nil"/>
              <w:left w:val="nil"/>
              <w:bottom w:val="nil"/>
              <w:right w:val="nil"/>
            </w:tcBorders>
            <w:shd w:val="clear" w:color="auto" w:fill="auto"/>
            <w:noWrap/>
            <w:hideMark/>
          </w:tcPr>
          <w:p w14:paraId="632BBA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FA768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4601AA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trn 22/600 mm</w:t>
            </w:r>
          </w:p>
        </w:tc>
        <w:tc>
          <w:tcPr>
            <w:tcW w:w="736" w:type="dxa"/>
            <w:tcBorders>
              <w:top w:val="nil"/>
              <w:left w:val="nil"/>
              <w:bottom w:val="nil"/>
              <w:right w:val="nil"/>
            </w:tcBorders>
            <w:shd w:val="clear" w:color="auto" w:fill="auto"/>
            <w:noWrap/>
            <w:hideMark/>
          </w:tcPr>
          <w:p w14:paraId="25EAC4E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904B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107736" w14:textId="77777777" w:rsidTr="00AF0983">
        <w:trPr>
          <w:trHeight w:val="255"/>
        </w:trPr>
        <w:tc>
          <w:tcPr>
            <w:tcW w:w="441" w:type="dxa"/>
            <w:tcBorders>
              <w:top w:val="nil"/>
              <w:left w:val="nil"/>
              <w:bottom w:val="nil"/>
              <w:right w:val="nil"/>
            </w:tcBorders>
            <w:shd w:val="clear" w:color="auto" w:fill="auto"/>
            <w:noWrap/>
            <w:hideMark/>
          </w:tcPr>
          <w:p w14:paraId="1A3FB2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8BB41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2D1B18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včetně kotvících vrutů do dřeva</w:t>
            </w:r>
          </w:p>
        </w:tc>
        <w:tc>
          <w:tcPr>
            <w:tcW w:w="736" w:type="dxa"/>
            <w:tcBorders>
              <w:top w:val="nil"/>
              <w:left w:val="nil"/>
              <w:bottom w:val="nil"/>
              <w:right w:val="nil"/>
            </w:tcBorders>
            <w:shd w:val="clear" w:color="auto" w:fill="auto"/>
            <w:noWrap/>
            <w:hideMark/>
          </w:tcPr>
          <w:p w14:paraId="219555E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90E27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97F96CB" w14:textId="77777777" w:rsidTr="00AF0983">
        <w:trPr>
          <w:trHeight w:val="255"/>
        </w:trPr>
        <w:tc>
          <w:tcPr>
            <w:tcW w:w="441" w:type="dxa"/>
            <w:tcBorders>
              <w:top w:val="nil"/>
              <w:left w:val="nil"/>
              <w:bottom w:val="nil"/>
              <w:right w:val="nil"/>
            </w:tcBorders>
            <w:shd w:val="clear" w:color="auto" w:fill="auto"/>
            <w:noWrap/>
            <w:hideMark/>
          </w:tcPr>
          <w:p w14:paraId="25BA19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F73F6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ECE994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zámečnických výrobků</w:t>
            </w:r>
          </w:p>
        </w:tc>
        <w:tc>
          <w:tcPr>
            <w:tcW w:w="736" w:type="dxa"/>
            <w:tcBorders>
              <w:top w:val="nil"/>
              <w:left w:val="nil"/>
              <w:bottom w:val="nil"/>
              <w:right w:val="nil"/>
            </w:tcBorders>
            <w:shd w:val="clear" w:color="auto" w:fill="auto"/>
            <w:noWrap/>
            <w:hideMark/>
          </w:tcPr>
          <w:p w14:paraId="66DB8ED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048C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A6B0A6"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EC898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0A08C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ZA2</w:t>
            </w:r>
          </w:p>
        </w:tc>
        <w:tc>
          <w:tcPr>
            <w:tcW w:w="5930" w:type="dxa"/>
            <w:tcBorders>
              <w:top w:val="single" w:sz="4" w:space="0" w:color="auto"/>
              <w:left w:val="nil"/>
              <w:bottom w:val="single" w:sz="4" w:space="0" w:color="auto"/>
              <w:right w:val="single" w:sz="4" w:space="0" w:color="808080"/>
            </w:tcBorders>
            <w:shd w:val="clear" w:color="auto" w:fill="auto"/>
            <w:hideMark/>
          </w:tcPr>
          <w:p w14:paraId="2A447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atypické ocelové profily pro ukotvení - žárový pozink, uchycené do ocelového L profilu, 4,45 kg</w:t>
            </w:r>
          </w:p>
        </w:tc>
        <w:tc>
          <w:tcPr>
            <w:tcW w:w="633" w:type="dxa"/>
            <w:tcBorders>
              <w:top w:val="single" w:sz="4" w:space="0" w:color="auto"/>
              <w:left w:val="nil"/>
              <w:bottom w:val="single" w:sz="4" w:space="0" w:color="auto"/>
              <w:right w:val="single" w:sz="4" w:space="0" w:color="808080"/>
            </w:tcBorders>
            <w:shd w:val="clear" w:color="auto" w:fill="auto"/>
            <w:noWrap/>
            <w:hideMark/>
          </w:tcPr>
          <w:p w14:paraId="20E9FA2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B2EB0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593DB5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F5F68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2FB0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93EA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256EDA0" w14:textId="77777777" w:rsidTr="00AF0983">
        <w:trPr>
          <w:trHeight w:val="255"/>
        </w:trPr>
        <w:tc>
          <w:tcPr>
            <w:tcW w:w="441" w:type="dxa"/>
            <w:tcBorders>
              <w:top w:val="nil"/>
              <w:left w:val="nil"/>
              <w:bottom w:val="nil"/>
              <w:right w:val="nil"/>
            </w:tcBorders>
            <w:shd w:val="clear" w:color="auto" w:fill="auto"/>
            <w:noWrap/>
            <w:hideMark/>
          </w:tcPr>
          <w:p w14:paraId="48D3B4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CB72D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A5F4C2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Svařené:</w:t>
            </w:r>
          </w:p>
        </w:tc>
        <w:tc>
          <w:tcPr>
            <w:tcW w:w="736" w:type="dxa"/>
            <w:tcBorders>
              <w:top w:val="nil"/>
              <w:left w:val="nil"/>
              <w:bottom w:val="nil"/>
              <w:right w:val="nil"/>
            </w:tcBorders>
            <w:shd w:val="clear" w:color="auto" w:fill="auto"/>
            <w:noWrap/>
            <w:hideMark/>
          </w:tcPr>
          <w:p w14:paraId="54F9C1B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88AC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A27B89" w14:textId="77777777" w:rsidTr="00AF0983">
        <w:trPr>
          <w:trHeight w:val="255"/>
        </w:trPr>
        <w:tc>
          <w:tcPr>
            <w:tcW w:w="441" w:type="dxa"/>
            <w:tcBorders>
              <w:top w:val="nil"/>
              <w:left w:val="nil"/>
              <w:bottom w:val="nil"/>
              <w:right w:val="nil"/>
            </w:tcBorders>
            <w:shd w:val="clear" w:color="auto" w:fill="auto"/>
            <w:noWrap/>
            <w:hideMark/>
          </w:tcPr>
          <w:p w14:paraId="0BE70A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992BE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D922C6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atyp L profil 140/150 mm, plech tl. 10 mm, s otvory</w:t>
            </w:r>
          </w:p>
        </w:tc>
        <w:tc>
          <w:tcPr>
            <w:tcW w:w="736" w:type="dxa"/>
            <w:tcBorders>
              <w:top w:val="nil"/>
              <w:left w:val="nil"/>
              <w:bottom w:val="nil"/>
              <w:right w:val="nil"/>
            </w:tcBorders>
            <w:shd w:val="clear" w:color="auto" w:fill="auto"/>
            <w:noWrap/>
            <w:hideMark/>
          </w:tcPr>
          <w:p w14:paraId="7BBE34E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0122D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FA5302" w14:textId="77777777" w:rsidTr="00AF0983">
        <w:trPr>
          <w:trHeight w:val="255"/>
        </w:trPr>
        <w:tc>
          <w:tcPr>
            <w:tcW w:w="441" w:type="dxa"/>
            <w:tcBorders>
              <w:top w:val="nil"/>
              <w:left w:val="nil"/>
              <w:bottom w:val="nil"/>
              <w:right w:val="nil"/>
            </w:tcBorders>
            <w:shd w:val="clear" w:color="auto" w:fill="auto"/>
            <w:noWrap/>
            <w:hideMark/>
          </w:tcPr>
          <w:p w14:paraId="4569D9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D101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525918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plech 100/100 mm tl. 5 mm, s otvory pro kluzné  uchycení s výztuhou R 30/30 mm, plech tl. 10 mm</w:t>
            </w:r>
          </w:p>
        </w:tc>
        <w:tc>
          <w:tcPr>
            <w:tcW w:w="736" w:type="dxa"/>
            <w:tcBorders>
              <w:top w:val="nil"/>
              <w:left w:val="nil"/>
              <w:bottom w:val="nil"/>
              <w:right w:val="nil"/>
            </w:tcBorders>
            <w:shd w:val="clear" w:color="auto" w:fill="auto"/>
            <w:noWrap/>
            <w:hideMark/>
          </w:tcPr>
          <w:p w14:paraId="1D4BCA0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91F8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763B3F" w14:textId="77777777" w:rsidTr="00AF0983">
        <w:trPr>
          <w:trHeight w:val="255"/>
        </w:trPr>
        <w:tc>
          <w:tcPr>
            <w:tcW w:w="441" w:type="dxa"/>
            <w:tcBorders>
              <w:top w:val="nil"/>
              <w:left w:val="nil"/>
              <w:bottom w:val="nil"/>
              <w:right w:val="nil"/>
            </w:tcBorders>
            <w:shd w:val="clear" w:color="auto" w:fill="auto"/>
            <w:noWrap/>
            <w:hideMark/>
          </w:tcPr>
          <w:p w14:paraId="274F36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4E46D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A4746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plotna 150/80 mm, plech tl.6 mm, s otvory pro uchycení, s výztuhou R 30/30 mm</w:t>
            </w:r>
          </w:p>
        </w:tc>
        <w:tc>
          <w:tcPr>
            <w:tcW w:w="736" w:type="dxa"/>
            <w:tcBorders>
              <w:top w:val="nil"/>
              <w:left w:val="nil"/>
              <w:bottom w:val="nil"/>
              <w:right w:val="nil"/>
            </w:tcBorders>
            <w:shd w:val="clear" w:color="auto" w:fill="auto"/>
            <w:noWrap/>
            <w:hideMark/>
          </w:tcPr>
          <w:p w14:paraId="4B6CE89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232C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5DC3F4" w14:textId="77777777" w:rsidTr="00AF0983">
        <w:trPr>
          <w:trHeight w:val="255"/>
        </w:trPr>
        <w:tc>
          <w:tcPr>
            <w:tcW w:w="441" w:type="dxa"/>
            <w:tcBorders>
              <w:top w:val="nil"/>
              <w:left w:val="nil"/>
              <w:bottom w:val="nil"/>
              <w:right w:val="nil"/>
            </w:tcBorders>
            <w:shd w:val="clear" w:color="auto" w:fill="auto"/>
            <w:noWrap/>
            <w:hideMark/>
          </w:tcPr>
          <w:p w14:paraId="3ECBBB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28E5E3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6479F4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kotvících vrutů do dřeva</w:t>
            </w:r>
          </w:p>
        </w:tc>
        <w:tc>
          <w:tcPr>
            <w:tcW w:w="736" w:type="dxa"/>
            <w:tcBorders>
              <w:top w:val="nil"/>
              <w:left w:val="nil"/>
              <w:bottom w:val="nil"/>
              <w:right w:val="nil"/>
            </w:tcBorders>
            <w:shd w:val="clear" w:color="auto" w:fill="auto"/>
            <w:noWrap/>
            <w:hideMark/>
          </w:tcPr>
          <w:p w14:paraId="54B6B11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FB4F6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FFFEA8" w14:textId="77777777" w:rsidTr="00AF0983">
        <w:trPr>
          <w:trHeight w:val="255"/>
        </w:trPr>
        <w:tc>
          <w:tcPr>
            <w:tcW w:w="441" w:type="dxa"/>
            <w:tcBorders>
              <w:top w:val="nil"/>
              <w:left w:val="nil"/>
              <w:bottom w:val="nil"/>
              <w:right w:val="nil"/>
            </w:tcBorders>
            <w:shd w:val="clear" w:color="auto" w:fill="auto"/>
            <w:noWrap/>
            <w:hideMark/>
          </w:tcPr>
          <w:p w14:paraId="14334F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F74C59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0DCBE15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zámečnických výrobků</w:t>
            </w:r>
          </w:p>
        </w:tc>
        <w:tc>
          <w:tcPr>
            <w:tcW w:w="736" w:type="dxa"/>
            <w:tcBorders>
              <w:top w:val="nil"/>
              <w:left w:val="nil"/>
              <w:bottom w:val="nil"/>
              <w:right w:val="nil"/>
            </w:tcBorders>
            <w:shd w:val="clear" w:color="auto" w:fill="auto"/>
            <w:noWrap/>
            <w:hideMark/>
          </w:tcPr>
          <w:p w14:paraId="619040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000D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36689C"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49D979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7238B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ZA3</w:t>
            </w:r>
          </w:p>
        </w:tc>
        <w:tc>
          <w:tcPr>
            <w:tcW w:w="5930" w:type="dxa"/>
            <w:tcBorders>
              <w:top w:val="single" w:sz="4" w:space="0" w:color="auto"/>
              <w:left w:val="nil"/>
              <w:bottom w:val="single" w:sz="4" w:space="0" w:color="auto"/>
              <w:right w:val="single" w:sz="4" w:space="0" w:color="808080"/>
            </w:tcBorders>
            <w:shd w:val="clear" w:color="auto" w:fill="auto"/>
            <w:hideMark/>
          </w:tcPr>
          <w:p w14:paraId="699E99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atypické ocelové profily pro ukotvení - žárový pozink, uchycené do dřevěné nosné kce ve štítech, 4 kg</w:t>
            </w:r>
          </w:p>
        </w:tc>
        <w:tc>
          <w:tcPr>
            <w:tcW w:w="633" w:type="dxa"/>
            <w:tcBorders>
              <w:top w:val="single" w:sz="4" w:space="0" w:color="auto"/>
              <w:left w:val="nil"/>
              <w:bottom w:val="single" w:sz="4" w:space="0" w:color="auto"/>
              <w:right w:val="single" w:sz="4" w:space="0" w:color="808080"/>
            </w:tcBorders>
            <w:shd w:val="clear" w:color="auto" w:fill="auto"/>
            <w:noWrap/>
            <w:hideMark/>
          </w:tcPr>
          <w:p w14:paraId="0469578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584EDF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4DB8A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56459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CE56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E188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108514E" w14:textId="77777777" w:rsidTr="00AF0983">
        <w:trPr>
          <w:trHeight w:val="255"/>
        </w:trPr>
        <w:tc>
          <w:tcPr>
            <w:tcW w:w="441" w:type="dxa"/>
            <w:tcBorders>
              <w:top w:val="nil"/>
              <w:left w:val="nil"/>
              <w:bottom w:val="nil"/>
              <w:right w:val="nil"/>
            </w:tcBorders>
            <w:shd w:val="clear" w:color="auto" w:fill="auto"/>
            <w:noWrap/>
            <w:hideMark/>
          </w:tcPr>
          <w:p w14:paraId="7C57E7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3577B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5E3B013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Svařené:</w:t>
            </w:r>
          </w:p>
        </w:tc>
        <w:tc>
          <w:tcPr>
            <w:tcW w:w="736" w:type="dxa"/>
            <w:tcBorders>
              <w:top w:val="nil"/>
              <w:left w:val="nil"/>
              <w:bottom w:val="nil"/>
              <w:right w:val="nil"/>
            </w:tcBorders>
            <w:shd w:val="clear" w:color="auto" w:fill="auto"/>
            <w:noWrap/>
            <w:hideMark/>
          </w:tcPr>
          <w:p w14:paraId="18A9FF4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B258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A2AEDA" w14:textId="77777777" w:rsidTr="00AF0983">
        <w:trPr>
          <w:trHeight w:val="255"/>
        </w:trPr>
        <w:tc>
          <w:tcPr>
            <w:tcW w:w="441" w:type="dxa"/>
            <w:tcBorders>
              <w:top w:val="nil"/>
              <w:left w:val="nil"/>
              <w:bottom w:val="nil"/>
              <w:right w:val="nil"/>
            </w:tcBorders>
            <w:shd w:val="clear" w:color="auto" w:fill="auto"/>
            <w:noWrap/>
            <w:hideMark/>
          </w:tcPr>
          <w:p w14:paraId="672405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BF632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EF3231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atyp L profil 160/100 mm, plech tl. 10 mm, s otvory</w:t>
            </w:r>
          </w:p>
        </w:tc>
        <w:tc>
          <w:tcPr>
            <w:tcW w:w="736" w:type="dxa"/>
            <w:tcBorders>
              <w:top w:val="nil"/>
              <w:left w:val="nil"/>
              <w:bottom w:val="nil"/>
              <w:right w:val="nil"/>
            </w:tcBorders>
            <w:shd w:val="clear" w:color="auto" w:fill="auto"/>
            <w:noWrap/>
            <w:hideMark/>
          </w:tcPr>
          <w:p w14:paraId="3095C87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D37CC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5D7847" w14:textId="77777777" w:rsidTr="00AF0983">
        <w:trPr>
          <w:trHeight w:val="255"/>
        </w:trPr>
        <w:tc>
          <w:tcPr>
            <w:tcW w:w="441" w:type="dxa"/>
            <w:tcBorders>
              <w:top w:val="nil"/>
              <w:left w:val="nil"/>
              <w:bottom w:val="nil"/>
              <w:right w:val="nil"/>
            </w:tcBorders>
            <w:shd w:val="clear" w:color="auto" w:fill="auto"/>
            <w:noWrap/>
            <w:hideMark/>
          </w:tcPr>
          <w:p w14:paraId="5C1ABC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8C557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5AB25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plech 100/100 mm tl. 5 mm, s otvory pro kluzné  uchycení</w:t>
            </w:r>
          </w:p>
        </w:tc>
        <w:tc>
          <w:tcPr>
            <w:tcW w:w="736" w:type="dxa"/>
            <w:tcBorders>
              <w:top w:val="nil"/>
              <w:left w:val="nil"/>
              <w:bottom w:val="nil"/>
              <w:right w:val="nil"/>
            </w:tcBorders>
            <w:shd w:val="clear" w:color="auto" w:fill="auto"/>
            <w:noWrap/>
            <w:hideMark/>
          </w:tcPr>
          <w:p w14:paraId="61CBCF3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DA22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D573B5" w14:textId="77777777" w:rsidTr="00AF0983">
        <w:trPr>
          <w:trHeight w:val="255"/>
        </w:trPr>
        <w:tc>
          <w:tcPr>
            <w:tcW w:w="441" w:type="dxa"/>
            <w:tcBorders>
              <w:top w:val="nil"/>
              <w:left w:val="nil"/>
              <w:bottom w:val="nil"/>
              <w:right w:val="nil"/>
            </w:tcBorders>
            <w:shd w:val="clear" w:color="auto" w:fill="auto"/>
            <w:noWrap/>
            <w:hideMark/>
          </w:tcPr>
          <w:p w14:paraId="4DDC1F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10B228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DC6BC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plotna 150/80 mm, plech tl.6 mm, s otvory pro uchycení</w:t>
            </w:r>
          </w:p>
        </w:tc>
        <w:tc>
          <w:tcPr>
            <w:tcW w:w="736" w:type="dxa"/>
            <w:tcBorders>
              <w:top w:val="nil"/>
              <w:left w:val="nil"/>
              <w:bottom w:val="nil"/>
              <w:right w:val="nil"/>
            </w:tcBorders>
            <w:shd w:val="clear" w:color="auto" w:fill="auto"/>
            <w:noWrap/>
            <w:hideMark/>
          </w:tcPr>
          <w:p w14:paraId="6C3F928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DE532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8287CC" w14:textId="77777777" w:rsidTr="00AF0983">
        <w:trPr>
          <w:trHeight w:val="255"/>
        </w:trPr>
        <w:tc>
          <w:tcPr>
            <w:tcW w:w="441" w:type="dxa"/>
            <w:tcBorders>
              <w:top w:val="nil"/>
              <w:left w:val="nil"/>
              <w:bottom w:val="nil"/>
              <w:right w:val="nil"/>
            </w:tcBorders>
            <w:shd w:val="clear" w:color="auto" w:fill="auto"/>
            <w:noWrap/>
            <w:hideMark/>
          </w:tcPr>
          <w:p w14:paraId="63C4B9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0D0685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4E39DCD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kotvících vrutů do dřeva, šroubů s maticemi</w:t>
            </w:r>
          </w:p>
        </w:tc>
        <w:tc>
          <w:tcPr>
            <w:tcW w:w="736" w:type="dxa"/>
            <w:tcBorders>
              <w:top w:val="nil"/>
              <w:left w:val="nil"/>
              <w:bottom w:val="nil"/>
              <w:right w:val="nil"/>
            </w:tcBorders>
            <w:shd w:val="clear" w:color="auto" w:fill="auto"/>
            <w:noWrap/>
            <w:hideMark/>
          </w:tcPr>
          <w:p w14:paraId="1CD95AE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8117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753553" w14:textId="77777777" w:rsidTr="00AF0983">
        <w:trPr>
          <w:trHeight w:val="255"/>
        </w:trPr>
        <w:tc>
          <w:tcPr>
            <w:tcW w:w="441" w:type="dxa"/>
            <w:tcBorders>
              <w:top w:val="nil"/>
              <w:left w:val="nil"/>
              <w:bottom w:val="nil"/>
              <w:right w:val="nil"/>
            </w:tcBorders>
            <w:shd w:val="clear" w:color="auto" w:fill="auto"/>
            <w:noWrap/>
            <w:hideMark/>
          </w:tcPr>
          <w:p w14:paraId="52A088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3925C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50ED11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zámečnických výrobků</w:t>
            </w:r>
          </w:p>
        </w:tc>
        <w:tc>
          <w:tcPr>
            <w:tcW w:w="736" w:type="dxa"/>
            <w:tcBorders>
              <w:top w:val="nil"/>
              <w:left w:val="nil"/>
              <w:bottom w:val="nil"/>
              <w:right w:val="nil"/>
            </w:tcBorders>
            <w:shd w:val="clear" w:color="auto" w:fill="auto"/>
            <w:noWrap/>
            <w:hideMark/>
          </w:tcPr>
          <w:p w14:paraId="31CA24E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F797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BC9F42"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E8B99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C964A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ZA4</w:t>
            </w:r>
          </w:p>
        </w:tc>
        <w:tc>
          <w:tcPr>
            <w:tcW w:w="5930" w:type="dxa"/>
            <w:tcBorders>
              <w:top w:val="single" w:sz="4" w:space="0" w:color="auto"/>
              <w:left w:val="nil"/>
              <w:bottom w:val="single" w:sz="4" w:space="0" w:color="auto"/>
              <w:right w:val="single" w:sz="4" w:space="0" w:color="808080"/>
            </w:tcBorders>
            <w:shd w:val="clear" w:color="auto" w:fill="auto"/>
            <w:hideMark/>
          </w:tcPr>
          <w:p w14:paraId="6CB3B0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atypické ocelové profily pro ukotvení - žárový pozink, uchycené do dřevěné nosné kce nebo ŽB, věnce  6,8 kg</w:t>
            </w:r>
          </w:p>
        </w:tc>
        <w:tc>
          <w:tcPr>
            <w:tcW w:w="633" w:type="dxa"/>
            <w:tcBorders>
              <w:top w:val="single" w:sz="4" w:space="0" w:color="auto"/>
              <w:left w:val="nil"/>
              <w:bottom w:val="single" w:sz="4" w:space="0" w:color="auto"/>
              <w:right w:val="single" w:sz="4" w:space="0" w:color="808080"/>
            </w:tcBorders>
            <w:shd w:val="clear" w:color="auto" w:fill="auto"/>
            <w:noWrap/>
            <w:hideMark/>
          </w:tcPr>
          <w:p w14:paraId="44911A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DB2B5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BF686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5B9643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14 700,00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EA358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7F2B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AEA6BA" w14:textId="77777777" w:rsidTr="00AF0983">
        <w:trPr>
          <w:trHeight w:val="255"/>
        </w:trPr>
        <w:tc>
          <w:tcPr>
            <w:tcW w:w="441" w:type="dxa"/>
            <w:tcBorders>
              <w:top w:val="nil"/>
              <w:left w:val="nil"/>
              <w:bottom w:val="nil"/>
              <w:right w:val="nil"/>
            </w:tcBorders>
            <w:shd w:val="clear" w:color="auto" w:fill="auto"/>
            <w:noWrap/>
            <w:hideMark/>
          </w:tcPr>
          <w:p w14:paraId="2736A5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67364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43E2D89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Svařené:</w:t>
            </w:r>
          </w:p>
        </w:tc>
        <w:tc>
          <w:tcPr>
            <w:tcW w:w="736" w:type="dxa"/>
            <w:tcBorders>
              <w:top w:val="nil"/>
              <w:left w:val="nil"/>
              <w:bottom w:val="nil"/>
              <w:right w:val="nil"/>
            </w:tcBorders>
            <w:shd w:val="clear" w:color="auto" w:fill="auto"/>
            <w:noWrap/>
            <w:hideMark/>
          </w:tcPr>
          <w:p w14:paraId="709CEAB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EE4FC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E9CD2F" w14:textId="77777777" w:rsidTr="00AF0983">
        <w:trPr>
          <w:trHeight w:val="255"/>
        </w:trPr>
        <w:tc>
          <w:tcPr>
            <w:tcW w:w="441" w:type="dxa"/>
            <w:tcBorders>
              <w:top w:val="nil"/>
              <w:left w:val="nil"/>
              <w:bottom w:val="nil"/>
              <w:right w:val="nil"/>
            </w:tcBorders>
            <w:shd w:val="clear" w:color="auto" w:fill="auto"/>
            <w:noWrap/>
            <w:hideMark/>
          </w:tcPr>
          <w:p w14:paraId="643F08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12BB7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6527701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atyp L profil 180/150 mm, dl. 150 mm, plech tl. 10 mm, s otvory pro uchycení, s výztuhou R60/90 mm, plech 10 mm</w:t>
            </w:r>
          </w:p>
        </w:tc>
        <w:tc>
          <w:tcPr>
            <w:tcW w:w="736" w:type="dxa"/>
            <w:tcBorders>
              <w:top w:val="nil"/>
              <w:left w:val="nil"/>
              <w:bottom w:val="nil"/>
              <w:right w:val="nil"/>
            </w:tcBorders>
            <w:shd w:val="clear" w:color="auto" w:fill="auto"/>
            <w:noWrap/>
            <w:hideMark/>
          </w:tcPr>
          <w:p w14:paraId="3504DA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64DDB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866EF6" w14:textId="77777777" w:rsidTr="00AF0983">
        <w:trPr>
          <w:trHeight w:val="255"/>
        </w:trPr>
        <w:tc>
          <w:tcPr>
            <w:tcW w:w="441" w:type="dxa"/>
            <w:tcBorders>
              <w:top w:val="nil"/>
              <w:left w:val="nil"/>
              <w:bottom w:val="nil"/>
              <w:right w:val="nil"/>
            </w:tcBorders>
            <w:shd w:val="clear" w:color="auto" w:fill="auto"/>
            <w:noWrap/>
            <w:hideMark/>
          </w:tcPr>
          <w:p w14:paraId="7B71533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5919E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7E6DE54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plech  plotna 150/100 mm, dl.150 mm, plech tl.10 mm, s otvory pro uchycení, s výztuhou R30/60 mm, plech tl. 10 mm</w:t>
            </w:r>
          </w:p>
        </w:tc>
        <w:tc>
          <w:tcPr>
            <w:tcW w:w="736" w:type="dxa"/>
            <w:tcBorders>
              <w:top w:val="nil"/>
              <w:left w:val="nil"/>
              <w:bottom w:val="nil"/>
              <w:right w:val="nil"/>
            </w:tcBorders>
            <w:shd w:val="clear" w:color="auto" w:fill="auto"/>
            <w:noWrap/>
            <w:hideMark/>
          </w:tcPr>
          <w:p w14:paraId="5902F40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593D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E21E20" w14:textId="77777777" w:rsidTr="00AF0983">
        <w:trPr>
          <w:trHeight w:val="255"/>
        </w:trPr>
        <w:tc>
          <w:tcPr>
            <w:tcW w:w="441" w:type="dxa"/>
            <w:tcBorders>
              <w:top w:val="nil"/>
              <w:left w:val="nil"/>
              <w:bottom w:val="nil"/>
              <w:right w:val="nil"/>
            </w:tcBorders>
            <w:shd w:val="clear" w:color="auto" w:fill="auto"/>
            <w:noWrap/>
            <w:hideMark/>
          </w:tcPr>
          <w:p w14:paraId="3B5BA9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67562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2060566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kotvících vrutů do dřeva</w:t>
            </w:r>
          </w:p>
        </w:tc>
        <w:tc>
          <w:tcPr>
            <w:tcW w:w="736" w:type="dxa"/>
            <w:tcBorders>
              <w:top w:val="nil"/>
              <w:left w:val="nil"/>
              <w:bottom w:val="nil"/>
              <w:right w:val="nil"/>
            </w:tcBorders>
            <w:shd w:val="clear" w:color="auto" w:fill="auto"/>
            <w:noWrap/>
            <w:hideMark/>
          </w:tcPr>
          <w:p w14:paraId="2ADF1A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C0F9C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CDFD3E1" w14:textId="77777777" w:rsidTr="00AF0983">
        <w:trPr>
          <w:trHeight w:val="255"/>
        </w:trPr>
        <w:tc>
          <w:tcPr>
            <w:tcW w:w="441" w:type="dxa"/>
            <w:tcBorders>
              <w:top w:val="nil"/>
              <w:left w:val="nil"/>
              <w:bottom w:val="nil"/>
              <w:right w:val="nil"/>
            </w:tcBorders>
            <w:shd w:val="clear" w:color="auto" w:fill="auto"/>
            <w:noWrap/>
            <w:hideMark/>
          </w:tcPr>
          <w:p w14:paraId="36AA7A1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451A43E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BABF1A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zámečnických výrobků</w:t>
            </w:r>
          </w:p>
        </w:tc>
        <w:tc>
          <w:tcPr>
            <w:tcW w:w="736" w:type="dxa"/>
            <w:tcBorders>
              <w:top w:val="nil"/>
              <w:left w:val="nil"/>
              <w:bottom w:val="nil"/>
              <w:right w:val="nil"/>
            </w:tcBorders>
            <w:shd w:val="clear" w:color="auto" w:fill="auto"/>
            <w:noWrap/>
            <w:hideMark/>
          </w:tcPr>
          <w:p w14:paraId="2E633D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49DE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34B9C3"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51D033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3B42A1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13611214R</w:t>
            </w:r>
          </w:p>
        </w:tc>
        <w:tc>
          <w:tcPr>
            <w:tcW w:w="5930" w:type="dxa"/>
            <w:tcBorders>
              <w:top w:val="single" w:sz="4" w:space="0" w:color="auto"/>
              <w:left w:val="nil"/>
              <w:bottom w:val="single" w:sz="4" w:space="0" w:color="auto"/>
              <w:right w:val="single" w:sz="4" w:space="0" w:color="808080"/>
            </w:tcBorders>
            <w:shd w:val="clear" w:color="auto" w:fill="auto"/>
            <w:hideMark/>
          </w:tcPr>
          <w:p w14:paraId="0627A1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plech ocelový válcovaný za tepla S235 (11375); povrch hladký; tl.  4,00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395EC77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48" w:type="dxa"/>
            <w:tcBorders>
              <w:top w:val="single" w:sz="4" w:space="0" w:color="auto"/>
              <w:left w:val="nil"/>
              <w:bottom w:val="single" w:sz="4" w:space="0" w:color="auto"/>
              <w:right w:val="single" w:sz="4" w:space="0" w:color="808080"/>
            </w:tcBorders>
            <w:shd w:val="clear" w:color="auto" w:fill="auto"/>
            <w:noWrap/>
            <w:hideMark/>
          </w:tcPr>
          <w:p w14:paraId="0417CA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0,00542</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1FB5AE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28 900,00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80543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156,64</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F281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54CC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675ACD" w14:textId="77777777" w:rsidTr="00AF0983">
        <w:trPr>
          <w:trHeight w:val="255"/>
        </w:trPr>
        <w:tc>
          <w:tcPr>
            <w:tcW w:w="441" w:type="dxa"/>
            <w:tcBorders>
              <w:top w:val="nil"/>
              <w:left w:val="nil"/>
              <w:bottom w:val="nil"/>
              <w:right w:val="nil"/>
            </w:tcBorders>
            <w:shd w:val="clear" w:color="auto" w:fill="auto"/>
            <w:noWrap/>
            <w:hideMark/>
          </w:tcPr>
          <w:p w14:paraId="1FC741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A18BB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61D4E41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4,93*1,1*0,001</w:t>
            </w:r>
          </w:p>
        </w:tc>
        <w:tc>
          <w:tcPr>
            <w:tcW w:w="633" w:type="dxa"/>
            <w:tcBorders>
              <w:top w:val="nil"/>
              <w:left w:val="nil"/>
              <w:bottom w:val="nil"/>
              <w:right w:val="nil"/>
            </w:tcBorders>
            <w:shd w:val="clear" w:color="auto" w:fill="auto"/>
            <w:hideMark/>
          </w:tcPr>
          <w:p w14:paraId="3F40002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1552CD4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0,00542</w:t>
            </w:r>
          </w:p>
        </w:tc>
        <w:tc>
          <w:tcPr>
            <w:tcW w:w="1144" w:type="dxa"/>
            <w:tcBorders>
              <w:top w:val="nil"/>
              <w:left w:val="nil"/>
              <w:bottom w:val="nil"/>
              <w:right w:val="nil"/>
            </w:tcBorders>
            <w:shd w:val="clear" w:color="auto" w:fill="auto"/>
            <w:noWrap/>
            <w:hideMark/>
          </w:tcPr>
          <w:p w14:paraId="249A19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6CA5A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C044F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68AA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A29D47"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061342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BF145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14211110RV</w:t>
            </w:r>
          </w:p>
        </w:tc>
        <w:tc>
          <w:tcPr>
            <w:tcW w:w="5930" w:type="dxa"/>
            <w:tcBorders>
              <w:top w:val="single" w:sz="4" w:space="0" w:color="auto"/>
              <w:left w:val="nil"/>
              <w:bottom w:val="single" w:sz="4" w:space="0" w:color="auto"/>
              <w:right w:val="single" w:sz="4" w:space="0" w:color="808080"/>
            </w:tcBorders>
            <w:shd w:val="clear" w:color="auto" w:fill="auto"/>
            <w:hideMark/>
          </w:tcPr>
          <w:p w14:paraId="620726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bezešvá hladká 11353.0  D 152x5 mm</w:t>
            </w:r>
          </w:p>
        </w:tc>
        <w:tc>
          <w:tcPr>
            <w:tcW w:w="633" w:type="dxa"/>
            <w:tcBorders>
              <w:top w:val="single" w:sz="4" w:space="0" w:color="auto"/>
              <w:left w:val="nil"/>
              <w:bottom w:val="single" w:sz="4" w:space="0" w:color="auto"/>
              <w:right w:val="single" w:sz="4" w:space="0" w:color="808080"/>
            </w:tcBorders>
            <w:shd w:val="clear" w:color="auto" w:fill="auto"/>
            <w:noWrap/>
            <w:hideMark/>
          </w:tcPr>
          <w:p w14:paraId="474D2C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48" w:type="dxa"/>
            <w:tcBorders>
              <w:top w:val="single" w:sz="4" w:space="0" w:color="auto"/>
              <w:left w:val="nil"/>
              <w:bottom w:val="single" w:sz="4" w:space="0" w:color="auto"/>
              <w:right w:val="single" w:sz="4" w:space="0" w:color="808080"/>
            </w:tcBorders>
            <w:shd w:val="clear" w:color="auto" w:fill="auto"/>
            <w:noWrap/>
            <w:hideMark/>
          </w:tcPr>
          <w:p w14:paraId="76B8C1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8F333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1 100,00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4FD30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409B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A07B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C8E3FE5" w14:textId="77777777" w:rsidTr="00AF0983">
        <w:trPr>
          <w:trHeight w:val="255"/>
        </w:trPr>
        <w:tc>
          <w:tcPr>
            <w:tcW w:w="441" w:type="dxa"/>
            <w:tcBorders>
              <w:top w:val="nil"/>
              <w:left w:val="nil"/>
              <w:bottom w:val="nil"/>
              <w:right w:val="nil"/>
            </w:tcBorders>
            <w:shd w:val="clear" w:color="auto" w:fill="auto"/>
            <w:noWrap/>
            <w:hideMark/>
          </w:tcPr>
          <w:p w14:paraId="057899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w:t>
            </w:r>
          </w:p>
        </w:tc>
        <w:tc>
          <w:tcPr>
            <w:tcW w:w="1504" w:type="dxa"/>
            <w:tcBorders>
              <w:top w:val="nil"/>
              <w:left w:val="nil"/>
              <w:bottom w:val="nil"/>
              <w:right w:val="nil"/>
            </w:tcBorders>
            <w:shd w:val="clear" w:color="auto" w:fill="auto"/>
            <w:noWrap/>
            <w:hideMark/>
          </w:tcPr>
          <w:p w14:paraId="7EA626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998767201R00</w:t>
            </w:r>
          </w:p>
        </w:tc>
        <w:tc>
          <w:tcPr>
            <w:tcW w:w="5930" w:type="dxa"/>
            <w:tcBorders>
              <w:top w:val="nil"/>
              <w:left w:val="nil"/>
              <w:bottom w:val="nil"/>
              <w:right w:val="nil"/>
            </w:tcBorders>
            <w:shd w:val="clear" w:color="auto" w:fill="auto"/>
            <w:hideMark/>
          </w:tcPr>
          <w:p w14:paraId="470CF8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kovové stavební doplňk. konstrukce v objektech výšky do 6 m</w:t>
            </w:r>
          </w:p>
        </w:tc>
        <w:tc>
          <w:tcPr>
            <w:tcW w:w="633" w:type="dxa"/>
            <w:tcBorders>
              <w:top w:val="nil"/>
              <w:left w:val="nil"/>
              <w:bottom w:val="nil"/>
              <w:right w:val="nil"/>
            </w:tcBorders>
            <w:shd w:val="clear" w:color="auto" w:fill="auto"/>
            <w:noWrap/>
            <w:hideMark/>
          </w:tcPr>
          <w:p w14:paraId="57A1C9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74CB77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1 117,50900</w:t>
            </w:r>
          </w:p>
        </w:tc>
        <w:tc>
          <w:tcPr>
            <w:tcW w:w="1144" w:type="dxa"/>
            <w:tcBorders>
              <w:top w:val="nil"/>
              <w:left w:val="nil"/>
              <w:bottom w:val="nil"/>
              <w:right w:val="nil"/>
            </w:tcBorders>
            <w:shd w:val="clear" w:color="000000" w:fill="99CCFF"/>
            <w:noWrap/>
            <w:hideMark/>
          </w:tcPr>
          <w:p w14:paraId="3CC318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w:t>
            </w:r>
          </w:p>
        </w:tc>
        <w:tc>
          <w:tcPr>
            <w:tcW w:w="1456" w:type="dxa"/>
            <w:tcBorders>
              <w:top w:val="nil"/>
              <w:left w:val="nil"/>
              <w:bottom w:val="nil"/>
              <w:right w:val="nil"/>
            </w:tcBorders>
            <w:shd w:val="clear" w:color="auto" w:fill="auto"/>
            <w:noWrap/>
            <w:hideMark/>
          </w:tcPr>
          <w:p w14:paraId="2391D8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2 458,52</w:t>
            </w:r>
          </w:p>
        </w:tc>
        <w:tc>
          <w:tcPr>
            <w:tcW w:w="736" w:type="dxa"/>
            <w:tcBorders>
              <w:top w:val="nil"/>
              <w:left w:val="nil"/>
              <w:bottom w:val="nil"/>
              <w:right w:val="nil"/>
            </w:tcBorders>
            <w:shd w:val="clear" w:color="auto" w:fill="auto"/>
            <w:noWrap/>
            <w:hideMark/>
          </w:tcPr>
          <w:p w14:paraId="2D26BE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nil"/>
              <w:left w:val="nil"/>
              <w:bottom w:val="nil"/>
              <w:right w:val="nil"/>
            </w:tcBorders>
            <w:shd w:val="clear" w:color="auto" w:fill="auto"/>
            <w:noWrap/>
            <w:hideMark/>
          </w:tcPr>
          <w:p w14:paraId="4256F1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DD8083E" w14:textId="77777777" w:rsidTr="00AF0983">
        <w:trPr>
          <w:trHeight w:val="255"/>
        </w:trPr>
        <w:tc>
          <w:tcPr>
            <w:tcW w:w="441" w:type="dxa"/>
            <w:tcBorders>
              <w:top w:val="nil"/>
              <w:left w:val="nil"/>
              <w:bottom w:val="nil"/>
              <w:right w:val="nil"/>
            </w:tcBorders>
            <w:shd w:val="clear" w:color="auto" w:fill="auto"/>
            <w:noWrap/>
            <w:hideMark/>
          </w:tcPr>
          <w:p w14:paraId="1835E4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68CA2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3C3851B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7A4316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08E8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BD9E67D"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43C111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60C794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776</w:t>
            </w:r>
          </w:p>
        </w:tc>
        <w:tc>
          <w:tcPr>
            <w:tcW w:w="5930" w:type="dxa"/>
            <w:tcBorders>
              <w:top w:val="single" w:sz="4" w:space="0" w:color="auto"/>
              <w:left w:val="nil"/>
              <w:bottom w:val="nil"/>
              <w:right w:val="nil"/>
            </w:tcBorders>
            <w:shd w:val="clear" w:color="000000" w:fill="D6E1EE"/>
            <w:hideMark/>
          </w:tcPr>
          <w:p w14:paraId="639F0B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Podlahy povlakové</w:t>
            </w:r>
          </w:p>
        </w:tc>
        <w:tc>
          <w:tcPr>
            <w:tcW w:w="633" w:type="dxa"/>
            <w:tcBorders>
              <w:top w:val="single" w:sz="4" w:space="0" w:color="auto"/>
              <w:left w:val="nil"/>
              <w:bottom w:val="nil"/>
              <w:right w:val="nil"/>
            </w:tcBorders>
            <w:shd w:val="clear" w:color="000000" w:fill="D6E1EE"/>
            <w:noWrap/>
            <w:hideMark/>
          </w:tcPr>
          <w:p w14:paraId="67876F3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51C206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1B8878B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5D8CD7D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42 010,86</w:t>
            </w:r>
          </w:p>
        </w:tc>
        <w:tc>
          <w:tcPr>
            <w:tcW w:w="736" w:type="dxa"/>
            <w:tcBorders>
              <w:top w:val="single" w:sz="4" w:space="0" w:color="auto"/>
              <w:left w:val="nil"/>
              <w:bottom w:val="nil"/>
              <w:right w:val="nil"/>
            </w:tcBorders>
            <w:shd w:val="clear" w:color="000000" w:fill="D6E1EE"/>
            <w:noWrap/>
            <w:hideMark/>
          </w:tcPr>
          <w:p w14:paraId="7F40D2C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4E40D2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758C10E"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16C28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173</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D5497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776520110RAI</w:t>
            </w:r>
          </w:p>
        </w:tc>
        <w:tc>
          <w:tcPr>
            <w:tcW w:w="5930" w:type="dxa"/>
            <w:tcBorders>
              <w:top w:val="single" w:sz="4" w:space="0" w:color="auto"/>
              <w:left w:val="nil"/>
              <w:bottom w:val="single" w:sz="4" w:space="0" w:color="auto"/>
              <w:right w:val="single" w:sz="4" w:space="0" w:color="808080"/>
            </w:tcBorders>
            <w:shd w:val="clear" w:color="auto" w:fill="auto"/>
            <w:hideMark/>
          </w:tcPr>
          <w:p w14:paraId="41397A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Podlahy povlakové pouze položení, podlahovina ve specifikaci,  , z pásů, včetně soklíku, včetně vyrovnání podkladu samonivelační stěrkou</w:t>
            </w:r>
          </w:p>
        </w:tc>
        <w:tc>
          <w:tcPr>
            <w:tcW w:w="633" w:type="dxa"/>
            <w:tcBorders>
              <w:top w:val="single" w:sz="4" w:space="0" w:color="auto"/>
              <w:left w:val="nil"/>
              <w:bottom w:val="single" w:sz="4" w:space="0" w:color="auto"/>
              <w:right w:val="single" w:sz="4" w:space="0" w:color="808080"/>
            </w:tcBorders>
            <w:shd w:val="clear" w:color="auto" w:fill="auto"/>
            <w:noWrap/>
            <w:hideMark/>
          </w:tcPr>
          <w:p w14:paraId="551FA38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9D15B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FA634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62FC6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16 872,00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EE80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AP-PSV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75C7A6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751C42" w14:textId="77777777" w:rsidTr="00AF0983">
        <w:trPr>
          <w:trHeight w:val="450"/>
        </w:trPr>
        <w:tc>
          <w:tcPr>
            <w:tcW w:w="441" w:type="dxa"/>
            <w:tcBorders>
              <w:top w:val="nil"/>
              <w:left w:val="nil"/>
              <w:bottom w:val="nil"/>
              <w:right w:val="nil"/>
            </w:tcBorders>
            <w:shd w:val="clear" w:color="auto" w:fill="auto"/>
            <w:noWrap/>
            <w:hideMark/>
          </w:tcPr>
          <w:p w14:paraId="72F2F1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6D167E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12EE9C2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lepení a dodávka podlahoviny z PVC, bez podkladu. Svaření podlahoviny. Dodávka a lepení podlahových soklíků z měkčeného PVC. Pastování a vyleštění podlah.</w:t>
            </w:r>
          </w:p>
        </w:tc>
        <w:tc>
          <w:tcPr>
            <w:tcW w:w="736" w:type="dxa"/>
            <w:tcBorders>
              <w:top w:val="nil"/>
              <w:left w:val="nil"/>
              <w:bottom w:val="nil"/>
              <w:right w:val="nil"/>
            </w:tcBorders>
            <w:shd w:val="clear" w:color="auto" w:fill="auto"/>
            <w:noWrap/>
            <w:hideMark/>
          </w:tcPr>
          <w:p w14:paraId="66E95F8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201C1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A741BB" w14:textId="77777777" w:rsidTr="00AF0983">
        <w:trPr>
          <w:trHeight w:val="255"/>
        </w:trPr>
        <w:tc>
          <w:tcPr>
            <w:tcW w:w="441" w:type="dxa"/>
            <w:tcBorders>
              <w:top w:val="nil"/>
              <w:left w:val="nil"/>
              <w:bottom w:val="nil"/>
              <w:right w:val="nil"/>
            </w:tcBorders>
            <w:shd w:val="clear" w:color="auto" w:fill="auto"/>
            <w:noWrap/>
            <w:hideMark/>
          </w:tcPr>
          <w:p w14:paraId="7FC9E5B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F7DAF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3CAAF1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sokl ukončen plastovým profilem</w:t>
            </w:r>
          </w:p>
        </w:tc>
        <w:tc>
          <w:tcPr>
            <w:tcW w:w="736" w:type="dxa"/>
            <w:tcBorders>
              <w:top w:val="nil"/>
              <w:left w:val="nil"/>
              <w:bottom w:val="nil"/>
              <w:right w:val="nil"/>
            </w:tcBorders>
            <w:shd w:val="clear" w:color="auto" w:fill="auto"/>
            <w:noWrap/>
            <w:hideMark/>
          </w:tcPr>
          <w:p w14:paraId="61AAB97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9A4D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A07655" w14:textId="77777777" w:rsidTr="00AF0983">
        <w:trPr>
          <w:trHeight w:val="255"/>
        </w:trPr>
        <w:tc>
          <w:tcPr>
            <w:tcW w:w="441" w:type="dxa"/>
            <w:tcBorders>
              <w:top w:val="nil"/>
              <w:left w:val="nil"/>
              <w:bottom w:val="nil"/>
              <w:right w:val="nil"/>
            </w:tcBorders>
            <w:shd w:val="clear" w:color="auto" w:fill="auto"/>
            <w:noWrap/>
            <w:hideMark/>
          </w:tcPr>
          <w:p w14:paraId="52918C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34D3AD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7C436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1.06 : 18,5</w:t>
            </w:r>
          </w:p>
        </w:tc>
        <w:tc>
          <w:tcPr>
            <w:tcW w:w="633" w:type="dxa"/>
            <w:tcBorders>
              <w:top w:val="nil"/>
              <w:left w:val="nil"/>
              <w:bottom w:val="nil"/>
              <w:right w:val="nil"/>
            </w:tcBorders>
            <w:shd w:val="clear" w:color="auto" w:fill="auto"/>
            <w:hideMark/>
          </w:tcPr>
          <w:p w14:paraId="7D7C66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882DF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144" w:type="dxa"/>
            <w:tcBorders>
              <w:top w:val="nil"/>
              <w:left w:val="nil"/>
              <w:bottom w:val="nil"/>
              <w:right w:val="nil"/>
            </w:tcBorders>
            <w:shd w:val="clear" w:color="auto" w:fill="auto"/>
            <w:noWrap/>
            <w:hideMark/>
          </w:tcPr>
          <w:p w14:paraId="3FBDCE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6FA298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C17B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9BB5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162621"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EE87E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83CB8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28410105RV</w:t>
            </w:r>
          </w:p>
        </w:tc>
        <w:tc>
          <w:tcPr>
            <w:tcW w:w="5930" w:type="dxa"/>
            <w:tcBorders>
              <w:top w:val="single" w:sz="4" w:space="0" w:color="auto"/>
              <w:left w:val="nil"/>
              <w:bottom w:val="single" w:sz="4" w:space="0" w:color="auto"/>
              <w:right w:val="single" w:sz="4" w:space="0" w:color="808080"/>
            </w:tcBorders>
            <w:shd w:val="clear" w:color="auto" w:fill="auto"/>
            <w:hideMark/>
          </w:tcPr>
          <w:p w14:paraId="7C7427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Dodávka přírodního linolea</w:t>
            </w:r>
          </w:p>
        </w:tc>
        <w:tc>
          <w:tcPr>
            <w:tcW w:w="633" w:type="dxa"/>
            <w:tcBorders>
              <w:top w:val="single" w:sz="4" w:space="0" w:color="auto"/>
              <w:left w:val="nil"/>
              <w:bottom w:val="single" w:sz="4" w:space="0" w:color="auto"/>
              <w:right w:val="single" w:sz="4" w:space="0" w:color="808080"/>
            </w:tcBorders>
            <w:shd w:val="clear" w:color="auto" w:fill="auto"/>
            <w:noWrap/>
            <w:hideMark/>
          </w:tcPr>
          <w:p w14:paraId="0F1EBCB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93BA1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21,27500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FB1D1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1 158,20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3B755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24 640,71</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5645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AD15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9664D6" w14:textId="77777777" w:rsidTr="00AF0983">
        <w:trPr>
          <w:trHeight w:val="255"/>
        </w:trPr>
        <w:tc>
          <w:tcPr>
            <w:tcW w:w="441" w:type="dxa"/>
            <w:tcBorders>
              <w:top w:val="nil"/>
              <w:left w:val="nil"/>
              <w:bottom w:val="nil"/>
              <w:right w:val="nil"/>
            </w:tcBorders>
            <w:shd w:val="clear" w:color="auto" w:fill="auto"/>
            <w:noWrap/>
            <w:hideMark/>
          </w:tcPr>
          <w:p w14:paraId="1AC171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0A2F91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DDFB90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173 : 18,50000*1,15</w:t>
            </w:r>
          </w:p>
        </w:tc>
        <w:tc>
          <w:tcPr>
            <w:tcW w:w="633" w:type="dxa"/>
            <w:tcBorders>
              <w:top w:val="nil"/>
              <w:left w:val="nil"/>
              <w:bottom w:val="nil"/>
              <w:right w:val="nil"/>
            </w:tcBorders>
            <w:shd w:val="clear" w:color="auto" w:fill="auto"/>
            <w:hideMark/>
          </w:tcPr>
          <w:p w14:paraId="6ACA9FD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7A636B9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21,27500</w:t>
            </w:r>
          </w:p>
        </w:tc>
        <w:tc>
          <w:tcPr>
            <w:tcW w:w="1144" w:type="dxa"/>
            <w:tcBorders>
              <w:top w:val="nil"/>
              <w:left w:val="nil"/>
              <w:bottom w:val="nil"/>
              <w:right w:val="nil"/>
            </w:tcBorders>
            <w:shd w:val="clear" w:color="auto" w:fill="auto"/>
            <w:noWrap/>
            <w:hideMark/>
          </w:tcPr>
          <w:p w14:paraId="5324B5A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4259FAD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0F82F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4C63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DE6EDC" w14:textId="77777777" w:rsidTr="00AF0983">
        <w:trPr>
          <w:trHeight w:val="255"/>
        </w:trPr>
        <w:tc>
          <w:tcPr>
            <w:tcW w:w="441" w:type="dxa"/>
            <w:tcBorders>
              <w:top w:val="nil"/>
              <w:left w:val="nil"/>
              <w:bottom w:val="nil"/>
              <w:right w:val="nil"/>
            </w:tcBorders>
            <w:shd w:val="clear" w:color="auto" w:fill="auto"/>
            <w:noWrap/>
            <w:hideMark/>
          </w:tcPr>
          <w:p w14:paraId="59A747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w:t>
            </w:r>
          </w:p>
        </w:tc>
        <w:tc>
          <w:tcPr>
            <w:tcW w:w="1504" w:type="dxa"/>
            <w:tcBorders>
              <w:top w:val="nil"/>
              <w:left w:val="nil"/>
              <w:bottom w:val="nil"/>
              <w:right w:val="nil"/>
            </w:tcBorders>
            <w:shd w:val="clear" w:color="auto" w:fill="auto"/>
            <w:noWrap/>
            <w:hideMark/>
          </w:tcPr>
          <w:p w14:paraId="01757A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998776201R00</w:t>
            </w:r>
          </w:p>
        </w:tc>
        <w:tc>
          <w:tcPr>
            <w:tcW w:w="5930" w:type="dxa"/>
            <w:tcBorders>
              <w:top w:val="nil"/>
              <w:left w:val="nil"/>
              <w:bottom w:val="nil"/>
              <w:right w:val="nil"/>
            </w:tcBorders>
            <w:shd w:val="clear" w:color="auto" w:fill="auto"/>
            <w:hideMark/>
          </w:tcPr>
          <w:p w14:paraId="12F626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podlahy povlakové v objektech výšky do 6 m</w:t>
            </w:r>
          </w:p>
        </w:tc>
        <w:tc>
          <w:tcPr>
            <w:tcW w:w="633" w:type="dxa"/>
            <w:tcBorders>
              <w:top w:val="nil"/>
              <w:left w:val="nil"/>
              <w:bottom w:val="nil"/>
              <w:right w:val="nil"/>
            </w:tcBorders>
            <w:shd w:val="clear" w:color="auto" w:fill="auto"/>
            <w:noWrap/>
            <w:hideMark/>
          </w:tcPr>
          <w:p w14:paraId="081EB7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48" w:type="dxa"/>
            <w:tcBorders>
              <w:top w:val="nil"/>
              <w:left w:val="nil"/>
              <w:bottom w:val="nil"/>
              <w:right w:val="nil"/>
            </w:tcBorders>
            <w:shd w:val="clear" w:color="000000" w:fill="99CCFF"/>
            <w:noWrap/>
            <w:hideMark/>
          </w:tcPr>
          <w:p w14:paraId="1D6F11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415,12700</w:t>
            </w:r>
          </w:p>
        </w:tc>
        <w:tc>
          <w:tcPr>
            <w:tcW w:w="1144" w:type="dxa"/>
            <w:tcBorders>
              <w:top w:val="nil"/>
              <w:left w:val="nil"/>
              <w:bottom w:val="nil"/>
              <w:right w:val="nil"/>
            </w:tcBorders>
            <w:shd w:val="clear" w:color="000000" w:fill="99CCFF"/>
            <w:noWrap/>
            <w:hideMark/>
          </w:tcPr>
          <w:p w14:paraId="4906B3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456" w:type="dxa"/>
            <w:tcBorders>
              <w:top w:val="nil"/>
              <w:left w:val="nil"/>
              <w:bottom w:val="nil"/>
              <w:right w:val="nil"/>
            </w:tcBorders>
            <w:shd w:val="clear" w:color="auto" w:fill="auto"/>
            <w:noWrap/>
            <w:hideMark/>
          </w:tcPr>
          <w:p w14:paraId="2133DC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498,15</w:t>
            </w:r>
          </w:p>
        </w:tc>
        <w:tc>
          <w:tcPr>
            <w:tcW w:w="736" w:type="dxa"/>
            <w:tcBorders>
              <w:top w:val="nil"/>
              <w:left w:val="nil"/>
              <w:bottom w:val="nil"/>
              <w:right w:val="nil"/>
            </w:tcBorders>
            <w:shd w:val="clear" w:color="auto" w:fill="auto"/>
            <w:noWrap/>
            <w:hideMark/>
          </w:tcPr>
          <w:p w14:paraId="5DA66A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800-775</w:t>
            </w:r>
          </w:p>
        </w:tc>
        <w:tc>
          <w:tcPr>
            <w:tcW w:w="976" w:type="dxa"/>
            <w:tcBorders>
              <w:top w:val="nil"/>
              <w:left w:val="nil"/>
              <w:bottom w:val="nil"/>
              <w:right w:val="nil"/>
            </w:tcBorders>
            <w:shd w:val="clear" w:color="auto" w:fill="auto"/>
            <w:noWrap/>
            <w:hideMark/>
          </w:tcPr>
          <w:p w14:paraId="544FFE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A0FD13" w14:textId="77777777" w:rsidTr="00AF0983">
        <w:trPr>
          <w:trHeight w:val="255"/>
        </w:trPr>
        <w:tc>
          <w:tcPr>
            <w:tcW w:w="441" w:type="dxa"/>
            <w:tcBorders>
              <w:top w:val="nil"/>
              <w:left w:val="nil"/>
              <w:bottom w:val="nil"/>
              <w:right w:val="nil"/>
            </w:tcBorders>
            <w:shd w:val="clear" w:color="auto" w:fill="auto"/>
            <w:noWrap/>
            <w:hideMark/>
          </w:tcPr>
          <w:p w14:paraId="3F4FBA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70AFAC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nil"/>
              <w:left w:val="nil"/>
              <w:bottom w:val="nil"/>
              <w:right w:val="nil"/>
            </w:tcBorders>
            <w:shd w:val="clear" w:color="auto" w:fill="auto"/>
            <w:hideMark/>
          </w:tcPr>
          <w:p w14:paraId="1E7ABB7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6575B66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E2FA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15A134"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4819AF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1C5E386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783</w:t>
            </w:r>
          </w:p>
        </w:tc>
        <w:tc>
          <w:tcPr>
            <w:tcW w:w="5930" w:type="dxa"/>
            <w:tcBorders>
              <w:top w:val="single" w:sz="4" w:space="0" w:color="auto"/>
              <w:left w:val="nil"/>
              <w:bottom w:val="nil"/>
              <w:right w:val="nil"/>
            </w:tcBorders>
            <w:shd w:val="clear" w:color="000000" w:fill="D6E1EE"/>
            <w:hideMark/>
          </w:tcPr>
          <w:p w14:paraId="65A6B2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Nátěry</w:t>
            </w:r>
          </w:p>
        </w:tc>
        <w:tc>
          <w:tcPr>
            <w:tcW w:w="633" w:type="dxa"/>
            <w:tcBorders>
              <w:top w:val="single" w:sz="4" w:space="0" w:color="auto"/>
              <w:left w:val="nil"/>
              <w:bottom w:val="nil"/>
              <w:right w:val="nil"/>
            </w:tcBorders>
            <w:shd w:val="clear" w:color="000000" w:fill="D6E1EE"/>
            <w:noWrap/>
            <w:hideMark/>
          </w:tcPr>
          <w:p w14:paraId="4722F48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230B443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0244F12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29E3888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25 879,72</w:t>
            </w:r>
          </w:p>
        </w:tc>
        <w:tc>
          <w:tcPr>
            <w:tcW w:w="736" w:type="dxa"/>
            <w:tcBorders>
              <w:top w:val="single" w:sz="4" w:space="0" w:color="auto"/>
              <w:left w:val="nil"/>
              <w:bottom w:val="nil"/>
              <w:right w:val="nil"/>
            </w:tcBorders>
            <w:shd w:val="clear" w:color="000000" w:fill="D6E1EE"/>
            <w:noWrap/>
            <w:hideMark/>
          </w:tcPr>
          <w:p w14:paraId="18FA9C5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14B62A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A8676E7"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CD602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176</w:t>
            </w:r>
          </w:p>
        </w:tc>
        <w:tc>
          <w:tcPr>
            <w:tcW w:w="1504" w:type="dxa"/>
            <w:tcBorders>
              <w:top w:val="single" w:sz="4" w:space="0" w:color="auto"/>
              <w:left w:val="nil"/>
              <w:bottom w:val="single" w:sz="4" w:space="0" w:color="auto"/>
              <w:right w:val="single" w:sz="4" w:space="0" w:color="808080"/>
            </w:tcBorders>
            <w:shd w:val="clear" w:color="auto" w:fill="auto"/>
            <w:noWrap/>
            <w:hideMark/>
          </w:tcPr>
          <w:p w14:paraId="69218A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783781001R00</w:t>
            </w:r>
          </w:p>
        </w:tc>
        <w:tc>
          <w:tcPr>
            <w:tcW w:w="5930" w:type="dxa"/>
            <w:tcBorders>
              <w:top w:val="single" w:sz="4" w:space="0" w:color="auto"/>
              <w:left w:val="nil"/>
              <w:bottom w:val="single" w:sz="4" w:space="0" w:color="auto"/>
              <w:right w:val="single" w:sz="4" w:space="0" w:color="808080"/>
            </w:tcBorders>
            <w:shd w:val="clear" w:color="auto" w:fill="auto"/>
            <w:hideMark/>
          </w:tcPr>
          <w:p w14:paraId="46DB5D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Nátěry tesařských konstrukcí ochranné fungicidní+ biocidní (proti plísním, houbám a hmyzu), jednonásobný</w:t>
            </w:r>
          </w:p>
        </w:tc>
        <w:tc>
          <w:tcPr>
            <w:tcW w:w="633" w:type="dxa"/>
            <w:tcBorders>
              <w:top w:val="single" w:sz="4" w:space="0" w:color="auto"/>
              <w:left w:val="nil"/>
              <w:bottom w:val="single" w:sz="4" w:space="0" w:color="auto"/>
              <w:right w:val="single" w:sz="4" w:space="0" w:color="808080"/>
            </w:tcBorders>
            <w:shd w:val="clear" w:color="auto" w:fill="auto"/>
            <w:noWrap/>
            <w:hideMark/>
          </w:tcPr>
          <w:p w14:paraId="68A926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3C4392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074B5E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181B1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1 925,00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7E78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EF40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EEA29DA" w14:textId="77777777" w:rsidTr="00AF0983">
        <w:trPr>
          <w:trHeight w:val="255"/>
        </w:trPr>
        <w:tc>
          <w:tcPr>
            <w:tcW w:w="441" w:type="dxa"/>
            <w:tcBorders>
              <w:top w:val="nil"/>
              <w:left w:val="nil"/>
              <w:bottom w:val="nil"/>
              <w:right w:val="nil"/>
            </w:tcBorders>
            <w:shd w:val="clear" w:color="auto" w:fill="auto"/>
            <w:noWrap/>
            <w:hideMark/>
          </w:tcPr>
          <w:p w14:paraId="338C3A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5A6B4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411" w:type="dxa"/>
            <w:gridSpan w:val="5"/>
            <w:tcBorders>
              <w:top w:val="single" w:sz="4" w:space="0" w:color="auto"/>
              <w:left w:val="nil"/>
              <w:bottom w:val="nil"/>
              <w:right w:val="nil"/>
            </w:tcBorders>
            <w:shd w:val="clear" w:color="auto" w:fill="auto"/>
            <w:hideMark/>
          </w:tcPr>
          <w:p w14:paraId="0766B83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protihnilobné, protiplísňové proti ohni a škůdcům</w:t>
            </w:r>
          </w:p>
        </w:tc>
        <w:tc>
          <w:tcPr>
            <w:tcW w:w="736" w:type="dxa"/>
            <w:tcBorders>
              <w:top w:val="nil"/>
              <w:left w:val="nil"/>
              <w:bottom w:val="nil"/>
              <w:right w:val="nil"/>
            </w:tcBorders>
            <w:shd w:val="clear" w:color="auto" w:fill="auto"/>
            <w:noWrap/>
            <w:hideMark/>
          </w:tcPr>
          <w:p w14:paraId="0AB5CE2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B377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354BBB"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68544F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w:t>
            </w:r>
          </w:p>
        </w:tc>
        <w:tc>
          <w:tcPr>
            <w:tcW w:w="1504" w:type="dxa"/>
            <w:tcBorders>
              <w:top w:val="single" w:sz="4" w:space="0" w:color="auto"/>
              <w:left w:val="nil"/>
              <w:bottom w:val="single" w:sz="4" w:space="0" w:color="auto"/>
              <w:right w:val="single" w:sz="4" w:space="0" w:color="808080"/>
            </w:tcBorders>
            <w:shd w:val="clear" w:color="auto" w:fill="auto"/>
            <w:noWrap/>
            <w:hideMark/>
          </w:tcPr>
          <w:p w14:paraId="0580DA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783612100R0V</w:t>
            </w:r>
          </w:p>
        </w:tc>
        <w:tc>
          <w:tcPr>
            <w:tcW w:w="5930" w:type="dxa"/>
            <w:tcBorders>
              <w:top w:val="single" w:sz="4" w:space="0" w:color="auto"/>
              <w:left w:val="nil"/>
              <w:bottom w:val="single" w:sz="4" w:space="0" w:color="auto"/>
              <w:right w:val="single" w:sz="4" w:space="0" w:color="808080"/>
            </w:tcBorders>
            <w:shd w:val="clear" w:color="auto" w:fill="auto"/>
            <w:hideMark/>
          </w:tcPr>
          <w:p w14:paraId="3B49D9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olejový truhlářských výrobků dvojnásobný, bezbarvý</w:t>
            </w:r>
          </w:p>
        </w:tc>
        <w:tc>
          <w:tcPr>
            <w:tcW w:w="633" w:type="dxa"/>
            <w:tcBorders>
              <w:top w:val="single" w:sz="4" w:space="0" w:color="auto"/>
              <w:left w:val="nil"/>
              <w:bottom w:val="single" w:sz="4" w:space="0" w:color="auto"/>
              <w:right w:val="single" w:sz="4" w:space="0" w:color="808080"/>
            </w:tcBorders>
            <w:shd w:val="clear" w:color="auto" w:fill="auto"/>
            <w:noWrap/>
            <w:hideMark/>
          </w:tcPr>
          <w:p w14:paraId="1B270E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4605D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85,77024</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3FE2BC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184,00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785D7C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15 781,72</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87E2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FE13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B1E343" w14:textId="77777777" w:rsidTr="00AF0983">
        <w:trPr>
          <w:trHeight w:val="255"/>
        </w:trPr>
        <w:tc>
          <w:tcPr>
            <w:tcW w:w="441" w:type="dxa"/>
            <w:tcBorders>
              <w:top w:val="nil"/>
              <w:left w:val="nil"/>
              <w:bottom w:val="nil"/>
              <w:right w:val="nil"/>
            </w:tcBorders>
            <w:shd w:val="clear" w:color="auto" w:fill="auto"/>
            <w:noWrap/>
            <w:hideMark/>
          </w:tcPr>
          <w:p w14:paraId="45A6F1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308671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30CF3A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125 : 30,78000</w:t>
            </w:r>
          </w:p>
        </w:tc>
        <w:tc>
          <w:tcPr>
            <w:tcW w:w="633" w:type="dxa"/>
            <w:tcBorders>
              <w:top w:val="nil"/>
              <w:left w:val="nil"/>
              <w:bottom w:val="nil"/>
              <w:right w:val="nil"/>
            </w:tcBorders>
            <w:shd w:val="clear" w:color="auto" w:fill="auto"/>
            <w:hideMark/>
          </w:tcPr>
          <w:p w14:paraId="1907AA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562846B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30,78000</w:t>
            </w:r>
          </w:p>
        </w:tc>
        <w:tc>
          <w:tcPr>
            <w:tcW w:w="1144" w:type="dxa"/>
            <w:tcBorders>
              <w:top w:val="nil"/>
              <w:left w:val="nil"/>
              <w:bottom w:val="nil"/>
              <w:right w:val="nil"/>
            </w:tcBorders>
            <w:shd w:val="clear" w:color="auto" w:fill="auto"/>
            <w:noWrap/>
            <w:hideMark/>
          </w:tcPr>
          <w:p w14:paraId="622E790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2BE50B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0976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F0A35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6426F9" w14:textId="77777777" w:rsidTr="00AF0983">
        <w:trPr>
          <w:trHeight w:val="255"/>
        </w:trPr>
        <w:tc>
          <w:tcPr>
            <w:tcW w:w="441" w:type="dxa"/>
            <w:tcBorders>
              <w:top w:val="nil"/>
              <w:left w:val="nil"/>
              <w:bottom w:val="nil"/>
              <w:right w:val="nil"/>
            </w:tcBorders>
            <w:shd w:val="clear" w:color="auto" w:fill="auto"/>
            <w:noWrap/>
            <w:hideMark/>
          </w:tcPr>
          <w:p w14:paraId="14682A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7B2C99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911694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108 : 54,99024</w:t>
            </w:r>
          </w:p>
        </w:tc>
        <w:tc>
          <w:tcPr>
            <w:tcW w:w="633" w:type="dxa"/>
            <w:tcBorders>
              <w:top w:val="nil"/>
              <w:left w:val="nil"/>
              <w:bottom w:val="nil"/>
              <w:right w:val="nil"/>
            </w:tcBorders>
            <w:shd w:val="clear" w:color="auto" w:fill="auto"/>
            <w:hideMark/>
          </w:tcPr>
          <w:p w14:paraId="2C00AF5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31549C9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54,99024</w:t>
            </w:r>
          </w:p>
        </w:tc>
        <w:tc>
          <w:tcPr>
            <w:tcW w:w="1144" w:type="dxa"/>
            <w:tcBorders>
              <w:top w:val="nil"/>
              <w:left w:val="nil"/>
              <w:bottom w:val="nil"/>
              <w:right w:val="nil"/>
            </w:tcBorders>
            <w:shd w:val="clear" w:color="auto" w:fill="auto"/>
            <w:noWrap/>
            <w:hideMark/>
          </w:tcPr>
          <w:p w14:paraId="1609095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73B8A5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A397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06C2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42DE8F7" w14:textId="77777777" w:rsidTr="00AF0983">
        <w:trPr>
          <w:trHeight w:val="450"/>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1B37EB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178</w:t>
            </w:r>
          </w:p>
        </w:tc>
        <w:tc>
          <w:tcPr>
            <w:tcW w:w="1504" w:type="dxa"/>
            <w:tcBorders>
              <w:top w:val="single" w:sz="4" w:space="0" w:color="auto"/>
              <w:left w:val="nil"/>
              <w:bottom w:val="single" w:sz="4" w:space="0" w:color="auto"/>
              <w:right w:val="single" w:sz="4" w:space="0" w:color="808080"/>
            </w:tcBorders>
            <w:shd w:val="clear" w:color="auto" w:fill="auto"/>
            <w:noWrap/>
            <w:hideMark/>
          </w:tcPr>
          <w:p w14:paraId="4B54A3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783726100R0V</w:t>
            </w:r>
          </w:p>
        </w:tc>
        <w:tc>
          <w:tcPr>
            <w:tcW w:w="5930" w:type="dxa"/>
            <w:tcBorders>
              <w:top w:val="single" w:sz="4" w:space="0" w:color="auto"/>
              <w:left w:val="nil"/>
              <w:bottom w:val="single" w:sz="4" w:space="0" w:color="auto"/>
              <w:right w:val="single" w:sz="4" w:space="0" w:color="808080"/>
            </w:tcBorders>
            <w:shd w:val="clear" w:color="auto" w:fill="auto"/>
            <w:hideMark/>
          </w:tcPr>
          <w:p w14:paraId="09084B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speciálním bezbarvým ochranným lazurovacím nátěrem na dřevo, pro exteriérové použití</w:t>
            </w:r>
          </w:p>
        </w:tc>
        <w:tc>
          <w:tcPr>
            <w:tcW w:w="633" w:type="dxa"/>
            <w:tcBorders>
              <w:top w:val="single" w:sz="4" w:space="0" w:color="auto"/>
              <w:left w:val="nil"/>
              <w:bottom w:val="single" w:sz="4" w:space="0" w:color="auto"/>
              <w:right w:val="single" w:sz="4" w:space="0" w:color="808080"/>
            </w:tcBorders>
            <w:shd w:val="clear" w:color="auto" w:fill="auto"/>
            <w:noWrap/>
            <w:hideMark/>
          </w:tcPr>
          <w:p w14:paraId="1E37329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469D94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64435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148,60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1BC6D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8 173,00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BE2A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7972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A9DF46" w14:textId="77777777" w:rsidTr="00AF0983">
        <w:trPr>
          <w:trHeight w:val="255"/>
        </w:trPr>
        <w:tc>
          <w:tcPr>
            <w:tcW w:w="441" w:type="dxa"/>
            <w:tcBorders>
              <w:top w:val="nil"/>
              <w:left w:val="nil"/>
              <w:bottom w:val="nil"/>
              <w:right w:val="nil"/>
            </w:tcBorders>
            <w:shd w:val="clear" w:color="auto" w:fill="auto"/>
            <w:noWrap/>
            <w:hideMark/>
          </w:tcPr>
          <w:p w14:paraId="604F2A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58301A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48719EA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140 : 55,00000</w:t>
            </w:r>
          </w:p>
        </w:tc>
        <w:tc>
          <w:tcPr>
            <w:tcW w:w="633" w:type="dxa"/>
            <w:tcBorders>
              <w:top w:val="nil"/>
              <w:left w:val="nil"/>
              <w:bottom w:val="nil"/>
              <w:right w:val="nil"/>
            </w:tcBorders>
            <w:shd w:val="clear" w:color="auto" w:fill="auto"/>
            <w:hideMark/>
          </w:tcPr>
          <w:p w14:paraId="49DF960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18C4B7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55,00000</w:t>
            </w:r>
          </w:p>
        </w:tc>
        <w:tc>
          <w:tcPr>
            <w:tcW w:w="1144" w:type="dxa"/>
            <w:tcBorders>
              <w:top w:val="nil"/>
              <w:left w:val="nil"/>
              <w:bottom w:val="nil"/>
              <w:right w:val="nil"/>
            </w:tcBorders>
            <w:shd w:val="clear" w:color="auto" w:fill="auto"/>
            <w:noWrap/>
            <w:hideMark/>
          </w:tcPr>
          <w:p w14:paraId="1E37C66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CC45E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6EF2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6736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557539" w14:textId="77777777" w:rsidTr="00AF0983">
        <w:trPr>
          <w:trHeight w:val="255"/>
        </w:trPr>
        <w:tc>
          <w:tcPr>
            <w:tcW w:w="441" w:type="dxa"/>
            <w:tcBorders>
              <w:top w:val="single" w:sz="4" w:space="0" w:color="auto"/>
              <w:left w:val="single" w:sz="4" w:space="0" w:color="auto"/>
              <w:bottom w:val="nil"/>
              <w:right w:val="nil"/>
            </w:tcBorders>
            <w:shd w:val="clear" w:color="000000" w:fill="D6E1EE"/>
            <w:noWrap/>
            <w:hideMark/>
          </w:tcPr>
          <w:p w14:paraId="30E732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04" w:type="dxa"/>
            <w:tcBorders>
              <w:top w:val="single" w:sz="4" w:space="0" w:color="auto"/>
              <w:left w:val="nil"/>
              <w:bottom w:val="nil"/>
              <w:right w:val="nil"/>
            </w:tcBorders>
            <w:shd w:val="clear" w:color="000000" w:fill="D6E1EE"/>
            <w:noWrap/>
            <w:hideMark/>
          </w:tcPr>
          <w:p w14:paraId="3077403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784</w:t>
            </w:r>
          </w:p>
        </w:tc>
        <w:tc>
          <w:tcPr>
            <w:tcW w:w="5930" w:type="dxa"/>
            <w:tcBorders>
              <w:top w:val="single" w:sz="4" w:space="0" w:color="auto"/>
              <w:left w:val="nil"/>
              <w:bottom w:val="nil"/>
              <w:right w:val="nil"/>
            </w:tcBorders>
            <w:shd w:val="clear" w:color="000000" w:fill="D6E1EE"/>
            <w:hideMark/>
          </w:tcPr>
          <w:p w14:paraId="69E63EC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Malby</w:t>
            </w:r>
          </w:p>
        </w:tc>
        <w:tc>
          <w:tcPr>
            <w:tcW w:w="633" w:type="dxa"/>
            <w:tcBorders>
              <w:top w:val="single" w:sz="4" w:space="0" w:color="auto"/>
              <w:left w:val="nil"/>
              <w:bottom w:val="nil"/>
              <w:right w:val="nil"/>
            </w:tcBorders>
            <w:shd w:val="clear" w:color="000000" w:fill="D6E1EE"/>
            <w:noWrap/>
            <w:hideMark/>
          </w:tcPr>
          <w:p w14:paraId="4102AA1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nil"/>
              <w:right w:val="nil"/>
            </w:tcBorders>
            <w:shd w:val="clear" w:color="000000" w:fill="D6E1EE"/>
            <w:noWrap/>
            <w:hideMark/>
          </w:tcPr>
          <w:p w14:paraId="1E42FE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nil"/>
              <w:right w:val="nil"/>
            </w:tcBorders>
            <w:shd w:val="clear" w:color="000000" w:fill="D6E1EE"/>
            <w:noWrap/>
            <w:hideMark/>
          </w:tcPr>
          <w:p w14:paraId="0B38DA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nil"/>
              <w:right w:val="nil"/>
            </w:tcBorders>
            <w:shd w:val="clear" w:color="000000" w:fill="D6E1EE"/>
            <w:noWrap/>
            <w:hideMark/>
          </w:tcPr>
          <w:p w14:paraId="1F14D60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3 078,41</w:t>
            </w:r>
          </w:p>
        </w:tc>
        <w:tc>
          <w:tcPr>
            <w:tcW w:w="736" w:type="dxa"/>
            <w:tcBorders>
              <w:top w:val="single" w:sz="4" w:space="0" w:color="auto"/>
              <w:left w:val="nil"/>
              <w:bottom w:val="nil"/>
              <w:right w:val="nil"/>
            </w:tcBorders>
            <w:shd w:val="clear" w:color="000000" w:fill="D6E1EE"/>
            <w:noWrap/>
            <w:hideMark/>
          </w:tcPr>
          <w:p w14:paraId="7D6424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5D3B86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0324ECF"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377EDB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179</w:t>
            </w:r>
          </w:p>
        </w:tc>
        <w:tc>
          <w:tcPr>
            <w:tcW w:w="1504" w:type="dxa"/>
            <w:tcBorders>
              <w:top w:val="single" w:sz="4" w:space="0" w:color="auto"/>
              <w:left w:val="nil"/>
              <w:bottom w:val="single" w:sz="4" w:space="0" w:color="auto"/>
              <w:right w:val="single" w:sz="4" w:space="0" w:color="808080"/>
            </w:tcBorders>
            <w:shd w:val="clear" w:color="auto" w:fill="auto"/>
            <w:noWrap/>
            <w:hideMark/>
          </w:tcPr>
          <w:p w14:paraId="18BAAE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784181201R00V</w:t>
            </w:r>
          </w:p>
        </w:tc>
        <w:tc>
          <w:tcPr>
            <w:tcW w:w="5930" w:type="dxa"/>
            <w:tcBorders>
              <w:top w:val="single" w:sz="4" w:space="0" w:color="auto"/>
              <w:left w:val="nil"/>
              <w:bottom w:val="single" w:sz="4" w:space="0" w:color="auto"/>
              <w:right w:val="single" w:sz="4" w:space="0" w:color="808080"/>
            </w:tcBorders>
            <w:shd w:val="clear" w:color="auto" w:fill="auto"/>
            <w:hideMark/>
          </w:tcPr>
          <w:p w14:paraId="4CCE20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Penetrace podkladu nátěrem ,1x</w:t>
            </w:r>
          </w:p>
        </w:tc>
        <w:tc>
          <w:tcPr>
            <w:tcW w:w="633" w:type="dxa"/>
            <w:tcBorders>
              <w:top w:val="single" w:sz="4" w:space="0" w:color="auto"/>
              <w:left w:val="nil"/>
              <w:bottom w:val="single" w:sz="4" w:space="0" w:color="auto"/>
              <w:right w:val="single" w:sz="4" w:space="0" w:color="808080"/>
            </w:tcBorders>
            <w:shd w:val="clear" w:color="auto" w:fill="auto"/>
            <w:noWrap/>
            <w:hideMark/>
          </w:tcPr>
          <w:p w14:paraId="1ABB6C5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33925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19,92500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627085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11AD5E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846,81</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0A5F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EFDE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15FD0F" w14:textId="77777777" w:rsidTr="00AF0983">
        <w:trPr>
          <w:trHeight w:val="255"/>
        </w:trPr>
        <w:tc>
          <w:tcPr>
            <w:tcW w:w="441" w:type="dxa"/>
            <w:tcBorders>
              <w:top w:val="nil"/>
              <w:left w:val="nil"/>
              <w:bottom w:val="nil"/>
              <w:right w:val="nil"/>
            </w:tcBorders>
            <w:shd w:val="clear" w:color="auto" w:fill="auto"/>
            <w:noWrap/>
            <w:hideMark/>
          </w:tcPr>
          <w:p w14:paraId="150617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5C105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78F39AC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180 : 19,92500</w:t>
            </w:r>
          </w:p>
        </w:tc>
        <w:tc>
          <w:tcPr>
            <w:tcW w:w="633" w:type="dxa"/>
            <w:tcBorders>
              <w:top w:val="nil"/>
              <w:left w:val="nil"/>
              <w:bottom w:val="nil"/>
              <w:right w:val="nil"/>
            </w:tcBorders>
            <w:shd w:val="clear" w:color="auto" w:fill="auto"/>
            <w:hideMark/>
          </w:tcPr>
          <w:p w14:paraId="3486A4E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C712A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19,92500</w:t>
            </w:r>
          </w:p>
        </w:tc>
        <w:tc>
          <w:tcPr>
            <w:tcW w:w="1144" w:type="dxa"/>
            <w:tcBorders>
              <w:top w:val="nil"/>
              <w:left w:val="nil"/>
              <w:bottom w:val="nil"/>
              <w:right w:val="nil"/>
            </w:tcBorders>
            <w:shd w:val="clear" w:color="auto" w:fill="auto"/>
            <w:noWrap/>
            <w:hideMark/>
          </w:tcPr>
          <w:p w14:paraId="0C7D2DD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39556D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4919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87492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946405" w14:textId="77777777" w:rsidTr="00AF0983">
        <w:trPr>
          <w:trHeight w:val="255"/>
        </w:trPr>
        <w:tc>
          <w:tcPr>
            <w:tcW w:w="441" w:type="dxa"/>
            <w:tcBorders>
              <w:top w:val="single" w:sz="4" w:space="0" w:color="auto"/>
              <w:left w:val="single" w:sz="4" w:space="0" w:color="auto"/>
              <w:bottom w:val="single" w:sz="4" w:space="0" w:color="auto"/>
              <w:right w:val="single" w:sz="4" w:space="0" w:color="808080"/>
            </w:tcBorders>
            <w:shd w:val="clear" w:color="auto" w:fill="auto"/>
            <w:noWrap/>
            <w:hideMark/>
          </w:tcPr>
          <w:p w14:paraId="259A0D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w:t>
            </w:r>
          </w:p>
        </w:tc>
        <w:tc>
          <w:tcPr>
            <w:tcW w:w="1504" w:type="dxa"/>
            <w:tcBorders>
              <w:top w:val="single" w:sz="4" w:space="0" w:color="auto"/>
              <w:left w:val="nil"/>
              <w:bottom w:val="single" w:sz="4" w:space="0" w:color="auto"/>
              <w:right w:val="single" w:sz="4" w:space="0" w:color="808080"/>
            </w:tcBorders>
            <w:shd w:val="clear" w:color="auto" w:fill="auto"/>
            <w:noWrap/>
            <w:hideMark/>
          </w:tcPr>
          <w:p w14:paraId="22114E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784182211R0V</w:t>
            </w:r>
          </w:p>
        </w:tc>
        <w:tc>
          <w:tcPr>
            <w:tcW w:w="5930" w:type="dxa"/>
            <w:tcBorders>
              <w:top w:val="single" w:sz="4" w:space="0" w:color="auto"/>
              <w:left w:val="nil"/>
              <w:bottom w:val="single" w:sz="4" w:space="0" w:color="auto"/>
              <w:right w:val="single" w:sz="4" w:space="0" w:color="808080"/>
            </w:tcBorders>
            <w:shd w:val="clear" w:color="auto" w:fill="auto"/>
            <w:hideMark/>
          </w:tcPr>
          <w:p w14:paraId="0D02AE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Malba vápenná -pískový šlém. 2 x</w:t>
            </w:r>
          </w:p>
        </w:tc>
        <w:tc>
          <w:tcPr>
            <w:tcW w:w="633" w:type="dxa"/>
            <w:tcBorders>
              <w:top w:val="single" w:sz="4" w:space="0" w:color="auto"/>
              <w:left w:val="nil"/>
              <w:bottom w:val="single" w:sz="4" w:space="0" w:color="auto"/>
              <w:right w:val="single" w:sz="4" w:space="0" w:color="808080"/>
            </w:tcBorders>
            <w:shd w:val="clear" w:color="auto" w:fill="auto"/>
            <w:noWrap/>
            <w:hideMark/>
          </w:tcPr>
          <w:p w14:paraId="3ADF564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48" w:type="dxa"/>
            <w:tcBorders>
              <w:top w:val="single" w:sz="4" w:space="0" w:color="auto"/>
              <w:left w:val="nil"/>
              <w:bottom w:val="single" w:sz="4" w:space="0" w:color="auto"/>
              <w:right w:val="single" w:sz="4" w:space="0" w:color="808080"/>
            </w:tcBorders>
            <w:shd w:val="clear" w:color="auto" w:fill="auto"/>
            <w:noWrap/>
            <w:hideMark/>
          </w:tcPr>
          <w:p w14:paraId="24FD81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19,92500</w:t>
            </w:r>
          </w:p>
        </w:tc>
        <w:tc>
          <w:tcPr>
            <w:tcW w:w="1144" w:type="dxa"/>
            <w:tcBorders>
              <w:top w:val="single" w:sz="4" w:space="0" w:color="auto"/>
              <w:left w:val="nil"/>
              <w:bottom w:val="single" w:sz="4" w:space="0" w:color="auto"/>
              <w:right w:val="single" w:sz="4" w:space="0" w:color="808080"/>
            </w:tcBorders>
            <w:shd w:val="clear" w:color="000000" w:fill="99CCFF"/>
            <w:noWrap/>
            <w:hideMark/>
          </w:tcPr>
          <w:p w14:paraId="2C6EAB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456" w:type="dxa"/>
            <w:tcBorders>
              <w:top w:val="single" w:sz="4" w:space="0" w:color="auto"/>
              <w:left w:val="nil"/>
              <w:bottom w:val="single" w:sz="4" w:space="0" w:color="auto"/>
              <w:right w:val="single" w:sz="4" w:space="0" w:color="808080"/>
            </w:tcBorders>
            <w:shd w:val="clear" w:color="auto" w:fill="auto"/>
            <w:noWrap/>
            <w:hideMark/>
          </w:tcPr>
          <w:p w14:paraId="2CA6F9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2 231,60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CB539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70E1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4A8A8B" w14:textId="77777777" w:rsidTr="00AF0983">
        <w:trPr>
          <w:trHeight w:val="255"/>
        </w:trPr>
        <w:tc>
          <w:tcPr>
            <w:tcW w:w="441" w:type="dxa"/>
            <w:tcBorders>
              <w:top w:val="nil"/>
              <w:left w:val="nil"/>
              <w:bottom w:val="nil"/>
              <w:right w:val="nil"/>
            </w:tcBorders>
            <w:shd w:val="clear" w:color="auto" w:fill="auto"/>
            <w:noWrap/>
            <w:hideMark/>
          </w:tcPr>
          <w:p w14:paraId="4FCE04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04" w:type="dxa"/>
            <w:tcBorders>
              <w:top w:val="nil"/>
              <w:left w:val="nil"/>
              <w:bottom w:val="nil"/>
              <w:right w:val="nil"/>
            </w:tcBorders>
            <w:shd w:val="clear" w:color="auto" w:fill="auto"/>
            <w:noWrap/>
            <w:hideMark/>
          </w:tcPr>
          <w:p w14:paraId="2D8170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59D544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49 : 19,92500</w:t>
            </w:r>
          </w:p>
        </w:tc>
        <w:tc>
          <w:tcPr>
            <w:tcW w:w="633" w:type="dxa"/>
            <w:tcBorders>
              <w:top w:val="nil"/>
              <w:left w:val="nil"/>
              <w:bottom w:val="nil"/>
              <w:right w:val="nil"/>
            </w:tcBorders>
            <w:shd w:val="clear" w:color="auto" w:fill="auto"/>
            <w:hideMark/>
          </w:tcPr>
          <w:p w14:paraId="65C41CB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48" w:type="dxa"/>
            <w:tcBorders>
              <w:top w:val="nil"/>
              <w:left w:val="nil"/>
              <w:bottom w:val="nil"/>
              <w:right w:val="nil"/>
            </w:tcBorders>
            <w:shd w:val="clear" w:color="auto" w:fill="auto"/>
            <w:hideMark/>
          </w:tcPr>
          <w:p w14:paraId="2F8E4F8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19,92500</w:t>
            </w:r>
          </w:p>
        </w:tc>
        <w:tc>
          <w:tcPr>
            <w:tcW w:w="1144" w:type="dxa"/>
            <w:tcBorders>
              <w:top w:val="nil"/>
              <w:left w:val="nil"/>
              <w:bottom w:val="nil"/>
              <w:right w:val="nil"/>
            </w:tcBorders>
            <w:shd w:val="clear" w:color="auto" w:fill="auto"/>
            <w:noWrap/>
            <w:hideMark/>
          </w:tcPr>
          <w:p w14:paraId="018EC1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456" w:type="dxa"/>
            <w:tcBorders>
              <w:top w:val="nil"/>
              <w:left w:val="nil"/>
              <w:bottom w:val="nil"/>
              <w:right w:val="nil"/>
            </w:tcBorders>
            <w:shd w:val="clear" w:color="auto" w:fill="auto"/>
            <w:noWrap/>
            <w:hideMark/>
          </w:tcPr>
          <w:p w14:paraId="5CA0EB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8A29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35851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7E9748" w14:textId="77777777" w:rsidTr="00AF0983">
        <w:trPr>
          <w:trHeight w:val="255"/>
        </w:trPr>
        <w:tc>
          <w:tcPr>
            <w:tcW w:w="441" w:type="dxa"/>
            <w:tcBorders>
              <w:top w:val="nil"/>
              <w:left w:val="nil"/>
              <w:bottom w:val="nil"/>
              <w:right w:val="nil"/>
            </w:tcBorders>
            <w:shd w:val="clear" w:color="auto" w:fill="auto"/>
            <w:noWrap/>
            <w:hideMark/>
          </w:tcPr>
          <w:p w14:paraId="1CB1D3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hideMark/>
          </w:tcPr>
          <w:p w14:paraId="6D195E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hideMark/>
          </w:tcPr>
          <w:p w14:paraId="01580F4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33" w:type="dxa"/>
            <w:tcBorders>
              <w:top w:val="nil"/>
              <w:left w:val="nil"/>
              <w:bottom w:val="nil"/>
              <w:right w:val="nil"/>
            </w:tcBorders>
            <w:shd w:val="clear" w:color="auto" w:fill="auto"/>
            <w:noWrap/>
            <w:hideMark/>
          </w:tcPr>
          <w:p w14:paraId="2A4E36D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8" w:type="dxa"/>
            <w:tcBorders>
              <w:top w:val="nil"/>
              <w:left w:val="nil"/>
              <w:bottom w:val="nil"/>
              <w:right w:val="nil"/>
            </w:tcBorders>
            <w:shd w:val="clear" w:color="auto" w:fill="auto"/>
            <w:noWrap/>
            <w:hideMark/>
          </w:tcPr>
          <w:p w14:paraId="1599894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144" w:type="dxa"/>
            <w:tcBorders>
              <w:top w:val="nil"/>
              <w:left w:val="nil"/>
              <w:bottom w:val="nil"/>
              <w:right w:val="nil"/>
            </w:tcBorders>
            <w:shd w:val="clear" w:color="auto" w:fill="auto"/>
            <w:noWrap/>
            <w:hideMark/>
          </w:tcPr>
          <w:p w14:paraId="3E3350B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56" w:type="dxa"/>
            <w:tcBorders>
              <w:top w:val="nil"/>
              <w:left w:val="nil"/>
              <w:bottom w:val="nil"/>
              <w:right w:val="nil"/>
            </w:tcBorders>
            <w:shd w:val="clear" w:color="auto" w:fill="auto"/>
            <w:noWrap/>
            <w:hideMark/>
          </w:tcPr>
          <w:p w14:paraId="51ACC40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BEA0C0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CDC323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A8C3066" w14:textId="77777777" w:rsidTr="00AF0983">
        <w:trPr>
          <w:trHeight w:val="255"/>
        </w:trPr>
        <w:tc>
          <w:tcPr>
            <w:tcW w:w="441" w:type="dxa"/>
            <w:tcBorders>
              <w:top w:val="single" w:sz="4" w:space="0" w:color="auto"/>
              <w:left w:val="single" w:sz="4" w:space="0" w:color="auto"/>
              <w:bottom w:val="single" w:sz="4" w:space="0" w:color="auto"/>
              <w:right w:val="nil"/>
            </w:tcBorders>
            <w:shd w:val="clear" w:color="000000" w:fill="D6E1EE"/>
            <w:noWrap/>
            <w:hideMark/>
          </w:tcPr>
          <w:p w14:paraId="717E8D4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04" w:type="dxa"/>
            <w:tcBorders>
              <w:top w:val="single" w:sz="4" w:space="0" w:color="auto"/>
              <w:left w:val="nil"/>
              <w:bottom w:val="single" w:sz="4" w:space="0" w:color="auto"/>
              <w:right w:val="nil"/>
            </w:tcBorders>
            <w:shd w:val="clear" w:color="000000" w:fill="D6E1EE"/>
            <w:noWrap/>
            <w:hideMark/>
          </w:tcPr>
          <w:p w14:paraId="1EFFD5C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930" w:type="dxa"/>
            <w:tcBorders>
              <w:top w:val="single" w:sz="4" w:space="0" w:color="auto"/>
              <w:left w:val="nil"/>
              <w:bottom w:val="single" w:sz="4" w:space="0" w:color="auto"/>
              <w:right w:val="nil"/>
            </w:tcBorders>
            <w:shd w:val="clear" w:color="000000" w:fill="D6E1EE"/>
            <w:hideMark/>
          </w:tcPr>
          <w:p w14:paraId="57B8470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633" w:type="dxa"/>
            <w:tcBorders>
              <w:top w:val="single" w:sz="4" w:space="0" w:color="auto"/>
              <w:left w:val="nil"/>
              <w:bottom w:val="single" w:sz="4" w:space="0" w:color="auto"/>
              <w:right w:val="nil"/>
            </w:tcBorders>
            <w:shd w:val="clear" w:color="000000" w:fill="D6E1EE"/>
            <w:noWrap/>
            <w:hideMark/>
          </w:tcPr>
          <w:p w14:paraId="538978F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8" w:type="dxa"/>
            <w:tcBorders>
              <w:top w:val="single" w:sz="4" w:space="0" w:color="auto"/>
              <w:left w:val="nil"/>
              <w:bottom w:val="single" w:sz="4" w:space="0" w:color="auto"/>
              <w:right w:val="nil"/>
            </w:tcBorders>
            <w:shd w:val="clear" w:color="000000" w:fill="D6E1EE"/>
            <w:noWrap/>
            <w:hideMark/>
          </w:tcPr>
          <w:p w14:paraId="5BF24F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4" w:type="dxa"/>
            <w:tcBorders>
              <w:top w:val="single" w:sz="4" w:space="0" w:color="auto"/>
              <w:left w:val="nil"/>
              <w:bottom w:val="single" w:sz="4" w:space="0" w:color="auto"/>
              <w:right w:val="nil"/>
            </w:tcBorders>
            <w:shd w:val="clear" w:color="000000" w:fill="D6E1EE"/>
            <w:noWrap/>
            <w:hideMark/>
          </w:tcPr>
          <w:p w14:paraId="79E6B52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56" w:type="dxa"/>
            <w:tcBorders>
              <w:top w:val="single" w:sz="4" w:space="0" w:color="auto"/>
              <w:left w:val="nil"/>
              <w:bottom w:val="single" w:sz="4" w:space="0" w:color="auto"/>
              <w:right w:val="single" w:sz="4" w:space="0" w:color="auto"/>
            </w:tcBorders>
            <w:shd w:val="clear" w:color="000000" w:fill="D6E1EE"/>
            <w:noWrap/>
            <w:hideMark/>
          </w:tcPr>
          <w:p w14:paraId="22C059D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2 504 370,39</w:t>
            </w:r>
          </w:p>
        </w:tc>
        <w:tc>
          <w:tcPr>
            <w:tcW w:w="736" w:type="dxa"/>
            <w:tcBorders>
              <w:top w:val="nil"/>
              <w:left w:val="nil"/>
              <w:bottom w:val="nil"/>
              <w:right w:val="nil"/>
            </w:tcBorders>
            <w:shd w:val="clear" w:color="auto" w:fill="auto"/>
            <w:noWrap/>
            <w:hideMark/>
          </w:tcPr>
          <w:p w14:paraId="484310E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ED380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0E62F26" w14:textId="77777777" w:rsidTr="00AF0983">
        <w:trPr>
          <w:trHeight w:val="255"/>
        </w:trPr>
        <w:tc>
          <w:tcPr>
            <w:tcW w:w="441" w:type="dxa"/>
            <w:tcBorders>
              <w:top w:val="nil"/>
              <w:left w:val="nil"/>
              <w:bottom w:val="nil"/>
              <w:right w:val="nil"/>
            </w:tcBorders>
            <w:shd w:val="clear" w:color="auto" w:fill="auto"/>
            <w:noWrap/>
            <w:vAlign w:val="bottom"/>
            <w:hideMark/>
          </w:tcPr>
          <w:p w14:paraId="4F29A58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04" w:type="dxa"/>
            <w:tcBorders>
              <w:top w:val="nil"/>
              <w:left w:val="nil"/>
              <w:bottom w:val="nil"/>
              <w:right w:val="nil"/>
            </w:tcBorders>
            <w:shd w:val="clear" w:color="auto" w:fill="auto"/>
            <w:noWrap/>
            <w:vAlign w:val="bottom"/>
            <w:hideMark/>
          </w:tcPr>
          <w:p w14:paraId="0BC0ECA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930" w:type="dxa"/>
            <w:tcBorders>
              <w:top w:val="nil"/>
              <w:left w:val="nil"/>
              <w:bottom w:val="nil"/>
              <w:right w:val="nil"/>
            </w:tcBorders>
            <w:shd w:val="clear" w:color="auto" w:fill="auto"/>
            <w:vAlign w:val="bottom"/>
            <w:hideMark/>
          </w:tcPr>
          <w:p w14:paraId="0343F2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33" w:type="dxa"/>
            <w:tcBorders>
              <w:top w:val="nil"/>
              <w:left w:val="nil"/>
              <w:bottom w:val="nil"/>
              <w:right w:val="nil"/>
            </w:tcBorders>
            <w:shd w:val="clear" w:color="auto" w:fill="auto"/>
            <w:noWrap/>
            <w:vAlign w:val="bottom"/>
            <w:hideMark/>
          </w:tcPr>
          <w:p w14:paraId="60B9048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48" w:type="dxa"/>
            <w:tcBorders>
              <w:top w:val="nil"/>
              <w:left w:val="nil"/>
              <w:bottom w:val="nil"/>
              <w:right w:val="nil"/>
            </w:tcBorders>
            <w:shd w:val="clear" w:color="auto" w:fill="auto"/>
            <w:noWrap/>
            <w:vAlign w:val="bottom"/>
            <w:hideMark/>
          </w:tcPr>
          <w:p w14:paraId="34F0D98A"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144" w:type="dxa"/>
            <w:tcBorders>
              <w:top w:val="nil"/>
              <w:left w:val="nil"/>
              <w:bottom w:val="nil"/>
              <w:right w:val="nil"/>
            </w:tcBorders>
            <w:shd w:val="clear" w:color="auto" w:fill="auto"/>
            <w:noWrap/>
            <w:vAlign w:val="bottom"/>
            <w:hideMark/>
          </w:tcPr>
          <w:p w14:paraId="16D649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56" w:type="dxa"/>
            <w:tcBorders>
              <w:top w:val="nil"/>
              <w:left w:val="nil"/>
              <w:bottom w:val="nil"/>
              <w:right w:val="nil"/>
            </w:tcBorders>
            <w:shd w:val="clear" w:color="auto" w:fill="auto"/>
            <w:noWrap/>
            <w:vAlign w:val="bottom"/>
            <w:hideMark/>
          </w:tcPr>
          <w:p w14:paraId="35D6CF5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0CDE137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E9E105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0EC3C15A" w14:textId="62FA0B98" w:rsidR="00AF0983" w:rsidRDefault="00AF0983"/>
    <w:p w14:paraId="2D9BA2FB"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95"/>
        <w:gridCol w:w="1674"/>
        <w:gridCol w:w="5670"/>
        <w:gridCol w:w="697"/>
        <w:gridCol w:w="1131"/>
        <w:gridCol w:w="1286"/>
        <w:gridCol w:w="1403"/>
        <w:gridCol w:w="736"/>
        <w:gridCol w:w="976"/>
      </w:tblGrid>
      <w:tr w:rsidR="00AF0983" w:rsidRPr="00AF0983" w14:paraId="5B9AF428"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0B6C651D"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586FCE52"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544AFB6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21A1662" w14:textId="77777777" w:rsidTr="00AF0983">
        <w:trPr>
          <w:trHeight w:val="499"/>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91A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74" w:type="dxa"/>
            <w:tcBorders>
              <w:top w:val="single" w:sz="4" w:space="0" w:color="auto"/>
              <w:left w:val="nil"/>
              <w:bottom w:val="single" w:sz="4" w:space="0" w:color="auto"/>
              <w:right w:val="nil"/>
            </w:tcBorders>
            <w:shd w:val="clear" w:color="auto" w:fill="auto"/>
            <w:noWrap/>
            <w:vAlign w:val="center"/>
            <w:hideMark/>
          </w:tcPr>
          <w:p w14:paraId="1F01757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1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03CF6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2B38DB0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F37FE0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966202F" w14:textId="77777777" w:rsidTr="00AF0983">
        <w:trPr>
          <w:trHeight w:val="49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DD9896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74" w:type="dxa"/>
            <w:tcBorders>
              <w:top w:val="nil"/>
              <w:left w:val="nil"/>
              <w:bottom w:val="single" w:sz="4" w:space="0" w:color="auto"/>
              <w:right w:val="nil"/>
            </w:tcBorders>
            <w:shd w:val="clear" w:color="auto" w:fill="auto"/>
            <w:noWrap/>
            <w:vAlign w:val="center"/>
            <w:hideMark/>
          </w:tcPr>
          <w:p w14:paraId="3D78885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2</w:t>
            </w:r>
          </w:p>
        </w:tc>
        <w:tc>
          <w:tcPr>
            <w:tcW w:w="101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41412C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Pokladna</w:t>
            </w:r>
          </w:p>
        </w:tc>
        <w:tc>
          <w:tcPr>
            <w:tcW w:w="736" w:type="dxa"/>
            <w:tcBorders>
              <w:top w:val="nil"/>
              <w:left w:val="nil"/>
              <w:bottom w:val="nil"/>
              <w:right w:val="nil"/>
            </w:tcBorders>
            <w:shd w:val="clear" w:color="auto" w:fill="auto"/>
            <w:noWrap/>
            <w:vAlign w:val="bottom"/>
            <w:hideMark/>
          </w:tcPr>
          <w:p w14:paraId="21204E15"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F60388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D947BEE" w14:textId="77777777" w:rsidTr="00AF0983">
        <w:trPr>
          <w:trHeight w:val="499"/>
        </w:trPr>
        <w:tc>
          <w:tcPr>
            <w:tcW w:w="495" w:type="dxa"/>
            <w:tcBorders>
              <w:top w:val="nil"/>
              <w:left w:val="single" w:sz="4" w:space="0" w:color="auto"/>
              <w:bottom w:val="single" w:sz="4" w:space="0" w:color="auto"/>
              <w:right w:val="single" w:sz="4" w:space="0" w:color="auto"/>
            </w:tcBorders>
            <w:shd w:val="clear" w:color="000000" w:fill="D6E1EE"/>
            <w:noWrap/>
            <w:vAlign w:val="center"/>
            <w:hideMark/>
          </w:tcPr>
          <w:p w14:paraId="3DED964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74" w:type="dxa"/>
            <w:tcBorders>
              <w:top w:val="nil"/>
              <w:left w:val="nil"/>
              <w:bottom w:val="single" w:sz="4" w:space="0" w:color="auto"/>
              <w:right w:val="nil"/>
            </w:tcBorders>
            <w:shd w:val="clear" w:color="000000" w:fill="D6E1EE"/>
            <w:noWrap/>
            <w:vAlign w:val="center"/>
            <w:hideMark/>
          </w:tcPr>
          <w:p w14:paraId="5EABB8A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D.2.4</w:t>
            </w:r>
          </w:p>
        </w:tc>
        <w:tc>
          <w:tcPr>
            <w:tcW w:w="1018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CD8A13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736" w:type="dxa"/>
            <w:tcBorders>
              <w:top w:val="nil"/>
              <w:left w:val="nil"/>
              <w:bottom w:val="nil"/>
              <w:right w:val="nil"/>
            </w:tcBorders>
            <w:shd w:val="clear" w:color="auto" w:fill="auto"/>
            <w:noWrap/>
            <w:vAlign w:val="bottom"/>
            <w:hideMark/>
          </w:tcPr>
          <w:p w14:paraId="1DAE533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3BB255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AAF93D6" w14:textId="77777777" w:rsidTr="00AF0983">
        <w:trPr>
          <w:trHeight w:val="255"/>
        </w:trPr>
        <w:tc>
          <w:tcPr>
            <w:tcW w:w="495" w:type="dxa"/>
            <w:tcBorders>
              <w:top w:val="nil"/>
              <w:left w:val="nil"/>
              <w:bottom w:val="nil"/>
              <w:right w:val="nil"/>
            </w:tcBorders>
            <w:shd w:val="clear" w:color="auto" w:fill="auto"/>
            <w:noWrap/>
            <w:vAlign w:val="bottom"/>
            <w:hideMark/>
          </w:tcPr>
          <w:p w14:paraId="446346E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74" w:type="dxa"/>
            <w:tcBorders>
              <w:top w:val="nil"/>
              <w:left w:val="nil"/>
              <w:bottom w:val="nil"/>
              <w:right w:val="nil"/>
            </w:tcBorders>
            <w:shd w:val="clear" w:color="auto" w:fill="auto"/>
            <w:noWrap/>
            <w:vAlign w:val="bottom"/>
            <w:hideMark/>
          </w:tcPr>
          <w:p w14:paraId="2FA500D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noWrap/>
            <w:vAlign w:val="bottom"/>
            <w:hideMark/>
          </w:tcPr>
          <w:p w14:paraId="681DEC8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vAlign w:val="bottom"/>
            <w:hideMark/>
          </w:tcPr>
          <w:p w14:paraId="5F08E31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vAlign w:val="bottom"/>
            <w:hideMark/>
          </w:tcPr>
          <w:p w14:paraId="72FDE67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vAlign w:val="bottom"/>
            <w:hideMark/>
          </w:tcPr>
          <w:p w14:paraId="117E502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vAlign w:val="bottom"/>
            <w:hideMark/>
          </w:tcPr>
          <w:p w14:paraId="35D5863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5B8ABF9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4E545B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2D27BB1" w14:textId="77777777" w:rsidTr="00AF0983">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CC7280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74" w:type="dxa"/>
            <w:tcBorders>
              <w:top w:val="single" w:sz="4" w:space="0" w:color="auto"/>
              <w:left w:val="nil"/>
              <w:bottom w:val="single" w:sz="4" w:space="0" w:color="auto"/>
              <w:right w:val="single" w:sz="4" w:space="0" w:color="auto"/>
            </w:tcBorders>
            <w:shd w:val="clear" w:color="000000" w:fill="DBDBDB"/>
            <w:noWrap/>
            <w:vAlign w:val="bottom"/>
            <w:hideMark/>
          </w:tcPr>
          <w:p w14:paraId="5F57394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670" w:type="dxa"/>
            <w:tcBorders>
              <w:top w:val="single" w:sz="4" w:space="0" w:color="auto"/>
              <w:left w:val="nil"/>
              <w:bottom w:val="single" w:sz="4" w:space="0" w:color="auto"/>
              <w:right w:val="single" w:sz="4" w:space="0" w:color="auto"/>
            </w:tcBorders>
            <w:shd w:val="clear" w:color="000000" w:fill="DBDBDB"/>
            <w:noWrap/>
            <w:vAlign w:val="bottom"/>
            <w:hideMark/>
          </w:tcPr>
          <w:p w14:paraId="303C72F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697" w:type="dxa"/>
            <w:tcBorders>
              <w:top w:val="single" w:sz="4" w:space="0" w:color="auto"/>
              <w:left w:val="nil"/>
              <w:bottom w:val="single" w:sz="4" w:space="0" w:color="auto"/>
              <w:right w:val="single" w:sz="4" w:space="0" w:color="auto"/>
            </w:tcBorders>
            <w:shd w:val="clear" w:color="000000" w:fill="DBDBDB"/>
            <w:noWrap/>
            <w:vAlign w:val="bottom"/>
            <w:hideMark/>
          </w:tcPr>
          <w:p w14:paraId="1A134D57"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31" w:type="dxa"/>
            <w:tcBorders>
              <w:top w:val="single" w:sz="4" w:space="0" w:color="auto"/>
              <w:left w:val="nil"/>
              <w:bottom w:val="single" w:sz="4" w:space="0" w:color="auto"/>
              <w:right w:val="single" w:sz="4" w:space="0" w:color="auto"/>
            </w:tcBorders>
            <w:shd w:val="clear" w:color="000000" w:fill="DBDBDB"/>
            <w:noWrap/>
            <w:vAlign w:val="bottom"/>
            <w:hideMark/>
          </w:tcPr>
          <w:p w14:paraId="718AD3C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86" w:type="dxa"/>
            <w:tcBorders>
              <w:top w:val="single" w:sz="4" w:space="0" w:color="auto"/>
              <w:left w:val="nil"/>
              <w:bottom w:val="single" w:sz="4" w:space="0" w:color="auto"/>
              <w:right w:val="nil"/>
            </w:tcBorders>
            <w:shd w:val="clear" w:color="000000" w:fill="DBDBDB"/>
            <w:noWrap/>
            <w:vAlign w:val="bottom"/>
            <w:hideMark/>
          </w:tcPr>
          <w:p w14:paraId="75EA621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40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BC1D13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1584022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452429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38077967"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3FE01C6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13AE72D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_1</w:t>
            </w:r>
          </w:p>
        </w:tc>
        <w:tc>
          <w:tcPr>
            <w:tcW w:w="5670" w:type="dxa"/>
            <w:tcBorders>
              <w:top w:val="single" w:sz="4" w:space="0" w:color="auto"/>
              <w:left w:val="nil"/>
              <w:bottom w:val="nil"/>
              <w:right w:val="nil"/>
            </w:tcBorders>
            <w:shd w:val="clear" w:color="000000" w:fill="D6E1EE"/>
            <w:hideMark/>
          </w:tcPr>
          <w:p w14:paraId="26793A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Rozvaděč R2</w:t>
            </w:r>
          </w:p>
        </w:tc>
        <w:tc>
          <w:tcPr>
            <w:tcW w:w="697" w:type="dxa"/>
            <w:tcBorders>
              <w:top w:val="single" w:sz="4" w:space="0" w:color="auto"/>
              <w:left w:val="nil"/>
              <w:bottom w:val="nil"/>
              <w:right w:val="nil"/>
            </w:tcBorders>
            <w:shd w:val="clear" w:color="000000" w:fill="D6E1EE"/>
            <w:noWrap/>
            <w:hideMark/>
          </w:tcPr>
          <w:p w14:paraId="13D11B3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580D0F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0814ABC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1C0E9E1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24 036,60</w:t>
            </w:r>
          </w:p>
        </w:tc>
        <w:tc>
          <w:tcPr>
            <w:tcW w:w="736" w:type="dxa"/>
            <w:tcBorders>
              <w:top w:val="single" w:sz="4" w:space="0" w:color="auto"/>
              <w:left w:val="nil"/>
              <w:bottom w:val="nil"/>
              <w:right w:val="nil"/>
            </w:tcBorders>
            <w:shd w:val="clear" w:color="000000" w:fill="D6E1EE"/>
            <w:noWrap/>
            <w:hideMark/>
          </w:tcPr>
          <w:p w14:paraId="77D416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E798C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97B6D23"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11C936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74" w:type="dxa"/>
            <w:tcBorders>
              <w:top w:val="single" w:sz="4" w:space="0" w:color="auto"/>
              <w:left w:val="nil"/>
              <w:bottom w:val="nil"/>
              <w:right w:val="single" w:sz="4" w:space="0" w:color="808080"/>
            </w:tcBorders>
            <w:shd w:val="clear" w:color="auto" w:fill="auto"/>
            <w:noWrap/>
            <w:hideMark/>
          </w:tcPr>
          <w:p w14:paraId="6F43E8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Pol__0001</w:t>
            </w:r>
          </w:p>
        </w:tc>
        <w:tc>
          <w:tcPr>
            <w:tcW w:w="5670" w:type="dxa"/>
            <w:tcBorders>
              <w:top w:val="single" w:sz="4" w:space="0" w:color="auto"/>
              <w:left w:val="nil"/>
              <w:bottom w:val="nil"/>
              <w:right w:val="single" w:sz="4" w:space="0" w:color="808080"/>
            </w:tcBorders>
            <w:shd w:val="clear" w:color="auto" w:fill="auto"/>
            <w:hideMark/>
          </w:tcPr>
          <w:p w14:paraId="1B4361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Plastová ozvodnice pod omítku, plechové dveře, 3. řady, 42 modulů, vnější rozměry 359x589x96.5, (ŠxVxHL), IP30, b. bílá, vč. N/PE svorkovnic</w:t>
            </w:r>
          </w:p>
        </w:tc>
        <w:tc>
          <w:tcPr>
            <w:tcW w:w="697" w:type="dxa"/>
            <w:tcBorders>
              <w:top w:val="single" w:sz="4" w:space="0" w:color="auto"/>
              <w:left w:val="nil"/>
              <w:bottom w:val="nil"/>
              <w:right w:val="single" w:sz="4" w:space="0" w:color="808080"/>
            </w:tcBorders>
            <w:shd w:val="clear" w:color="auto" w:fill="auto"/>
            <w:noWrap/>
            <w:hideMark/>
          </w:tcPr>
          <w:p w14:paraId="03095E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977B8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20E6AA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2 520,00</w:t>
            </w:r>
          </w:p>
        </w:tc>
        <w:tc>
          <w:tcPr>
            <w:tcW w:w="1403" w:type="dxa"/>
            <w:tcBorders>
              <w:top w:val="single" w:sz="4" w:space="0" w:color="auto"/>
              <w:left w:val="nil"/>
              <w:bottom w:val="nil"/>
              <w:right w:val="single" w:sz="4" w:space="0" w:color="808080"/>
            </w:tcBorders>
            <w:shd w:val="clear" w:color="auto" w:fill="auto"/>
            <w:noWrap/>
            <w:hideMark/>
          </w:tcPr>
          <w:p w14:paraId="4C2A04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2 520,00</w:t>
            </w:r>
          </w:p>
        </w:tc>
        <w:tc>
          <w:tcPr>
            <w:tcW w:w="736" w:type="dxa"/>
            <w:tcBorders>
              <w:top w:val="single" w:sz="4" w:space="0" w:color="auto"/>
              <w:left w:val="nil"/>
              <w:bottom w:val="nil"/>
              <w:right w:val="single" w:sz="4" w:space="0" w:color="808080"/>
            </w:tcBorders>
            <w:shd w:val="clear" w:color="auto" w:fill="auto"/>
            <w:noWrap/>
            <w:hideMark/>
          </w:tcPr>
          <w:p w14:paraId="02EBE5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EDEEE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597C9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F16B9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74" w:type="dxa"/>
            <w:tcBorders>
              <w:top w:val="single" w:sz="4" w:space="0" w:color="auto"/>
              <w:left w:val="nil"/>
              <w:bottom w:val="nil"/>
              <w:right w:val="single" w:sz="4" w:space="0" w:color="808080"/>
            </w:tcBorders>
            <w:shd w:val="clear" w:color="auto" w:fill="auto"/>
            <w:noWrap/>
            <w:hideMark/>
          </w:tcPr>
          <w:p w14:paraId="35D9F8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Pol__0002</w:t>
            </w:r>
          </w:p>
        </w:tc>
        <w:tc>
          <w:tcPr>
            <w:tcW w:w="5670" w:type="dxa"/>
            <w:tcBorders>
              <w:top w:val="single" w:sz="4" w:space="0" w:color="auto"/>
              <w:left w:val="nil"/>
              <w:bottom w:val="nil"/>
              <w:right w:val="single" w:sz="4" w:space="0" w:color="808080"/>
            </w:tcBorders>
            <w:shd w:val="clear" w:color="auto" w:fill="auto"/>
            <w:hideMark/>
          </w:tcPr>
          <w:p w14:paraId="061C0D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 Hlavní vypínač, 3-pól, In=32A</w:t>
            </w:r>
          </w:p>
        </w:tc>
        <w:tc>
          <w:tcPr>
            <w:tcW w:w="697" w:type="dxa"/>
            <w:tcBorders>
              <w:top w:val="single" w:sz="4" w:space="0" w:color="auto"/>
              <w:left w:val="nil"/>
              <w:bottom w:val="nil"/>
              <w:right w:val="single" w:sz="4" w:space="0" w:color="808080"/>
            </w:tcBorders>
            <w:shd w:val="clear" w:color="auto" w:fill="auto"/>
            <w:noWrap/>
            <w:hideMark/>
          </w:tcPr>
          <w:p w14:paraId="7D4529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1456A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F0494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625,20</w:t>
            </w:r>
          </w:p>
        </w:tc>
        <w:tc>
          <w:tcPr>
            <w:tcW w:w="1403" w:type="dxa"/>
            <w:tcBorders>
              <w:top w:val="single" w:sz="4" w:space="0" w:color="auto"/>
              <w:left w:val="nil"/>
              <w:bottom w:val="nil"/>
              <w:right w:val="single" w:sz="4" w:space="0" w:color="808080"/>
            </w:tcBorders>
            <w:shd w:val="clear" w:color="auto" w:fill="auto"/>
            <w:noWrap/>
            <w:hideMark/>
          </w:tcPr>
          <w:p w14:paraId="2DC5CF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625,20</w:t>
            </w:r>
          </w:p>
        </w:tc>
        <w:tc>
          <w:tcPr>
            <w:tcW w:w="736" w:type="dxa"/>
            <w:tcBorders>
              <w:top w:val="single" w:sz="4" w:space="0" w:color="auto"/>
              <w:left w:val="nil"/>
              <w:bottom w:val="nil"/>
              <w:right w:val="single" w:sz="4" w:space="0" w:color="808080"/>
            </w:tcBorders>
            <w:shd w:val="clear" w:color="auto" w:fill="auto"/>
            <w:noWrap/>
            <w:hideMark/>
          </w:tcPr>
          <w:p w14:paraId="18B1AA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2EAEB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48BC2C8"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390EA1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74" w:type="dxa"/>
            <w:tcBorders>
              <w:top w:val="single" w:sz="4" w:space="0" w:color="auto"/>
              <w:left w:val="nil"/>
              <w:bottom w:val="nil"/>
              <w:right w:val="single" w:sz="4" w:space="0" w:color="808080"/>
            </w:tcBorders>
            <w:shd w:val="clear" w:color="auto" w:fill="auto"/>
            <w:noWrap/>
            <w:hideMark/>
          </w:tcPr>
          <w:p w14:paraId="015B44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Pol__0003</w:t>
            </w:r>
          </w:p>
        </w:tc>
        <w:tc>
          <w:tcPr>
            <w:tcW w:w="5670" w:type="dxa"/>
            <w:tcBorders>
              <w:top w:val="single" w:sz="4" w:space="0" w:color="auto"/>
              <w:left w:val="nil"/>
              <w:bottom w:val="nil"/>
              <w:right w:val="single" w:sz="4" w:space="0" w:color="808080"/>
            </w:tcBorders>
            <w:shd w:val="clear" w:color="auto" w:fill="auto"/>
            <w:hideMark/>
          </w:tcPr>
          <w:p w14:paraId="254C9B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SPD typ 1+2, Svodič bleskových proudů a přepětí, vhodné pro 3-fázový systém TN-S, instalace na, vstupu do budovy, 240 kA(8/20), 50 kA (10/350)</w:t>
            </w:r>
          </w:p>
        </w:tc>
        <w:tc>
          <w:tcPr>
            <w:tcW w:w="697" w:type="dxa"/>
            <w:tcBorders>
              <w:top w:val="single" w:sz="4" w:space="0" w:color="auto"/>
              <w:left w:val="nil"/>
              <w:bottom w:val="nil"/>
              <w:right w:val="single" w:sz="4" w:space="0" w:color="808080"/>
            </w:tcBorders>
            <w:shd w:val="clear" w:color="auto" w:fill="auto"/>
            <w:noWrap/>
            <w:hideMark/>
          </w:tcPr>
          <w:p w14:paraId="0700EA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939A0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42DC7A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11 795,00</w:t>
            </w:r>
          </w:p>
        </w:tc>
        <w:tc>
          <w:tcPr>
            <w:tcW w:w="1403" w:type="dxa"/>
            <w:tcBorders>
              <w:top w:val="single" w:sz="4" w:space="0" w:color="auto"/>
              <w:left w:val="nil"/>
              <w:bottom w:val="nil"/>
              <w:right w:val="single" w:sz="4" w:space="0" w:color="808080"/>
            </w:tcBorders>
            <w:shd w:val="clear" w:color="auto" w:fill="auto"/>
            <w:noWrap/>
            <w:hideMark/>
          </w:tcPr>
          <w:p w14:paraId="1F5A95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11 795,00</w:t>
            </w:r>
          </w:p>
        </w:tc>
        <w:tc>
          <w:tcPr>
            <w:tcW w:w="736" w:type="dxa"/>
            <w:tcBorders>
              <w:top w:val="single" w:sz="4" w:space="0" w:color="auto"/>
              <w:left w:val="nil"/>
              <w:bottom w:val="nil"/>
              <w:right w:val="single" w:sz="4" w:space="0" w:color="808080"/>
            </w:tcBorders>
            <w:shd w:val="clear" w:color="auto" w:fill="auto"/>
            <w:noWrap/>
            <w:hideMark/>
          </w:tcPr>
          <w:p w14:paraId="71146C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7A01D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6363C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50BC23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74" w:type="dxa"/>
            <w:tcBorders>
              <w:top w:val="single" w:sz="4" w:space="0" w:color="auto"/>
              <w:left w:val="nil"/>
              <w:bottom w:val="nil"/>
              <w:right w:val="single" w:sz="4" w:space="0" w:color="808080"/>
            </w:tcBorders>
            <w:shd w:val="clear" w:color="auto" w:fill="auto"/>
            <w:noWrap/>
            <w:hideMark/>
          </w:tcPr>
          <w:p w14:paraId="5C99DD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Pol__0004</w:t>
            </w:r>
          </w:p>
        </w:tc>
        <w:tc>
          <w:tcPr>
            <w:tcW w:w="5670" w:type="dxa"/>
            <w:tcBorders>
              <w:top w:val="single" w:sz="4" w:space="0" w:color="auto"/>
              <w:left w:val="nil"/>
              <w:bottom w:val="nil"/>
              <w:right w:val="single" w:sz="4" w:space="0" w:color="808080"/>
            </w:tcBorders>
            <w:shd w:val="clear" w:color="auto" w:fill="auto"/>
            <w:hideMark/>
          </w:tcPr>
          <w:p w14:paraId="15CCA2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B6/1 Jistič, char B, 1-pólový, Icn=10kA, In=6A</w:t>
            </w:r>
          </w:p>
        </w:tc>
        <w:tc>
          <w:tcPr>
            <w:tcW w:w="697" w:type="dxa"/>
            <w:tcBorders>
              <w:top w:val="single" w:sz="4" w:space="0" w:color="auto"/>
              <w:left w:val="nil"/>
              <w:bottom w:val="nil"/>
              <w:right w:val="single" w:sz="4" w:space="0" w:color="808080"/>
            </w:tcBorders>
            <w:shd w:val="clear" w:color="auto" w:fill="auto"/>
            <w:noWrap/>
            <w:hideMark/>
          </w:tcPr>
          <w:p w14:paraId="6671B1F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2C4A0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C4783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158,20</w:t>
            </w:r>
          </w:p>
        </w:tc>
        <w:tc>
          <w:tcPr>
            <w:tcW w:w="1403" w:type="dxa"/>
            <w:tcBorders>
              <w:top w:val="single" w:sz="4" w:space="0" w:color="auto"/>
              <w:left w:val="nil"/>
              <w:bottom w:val="nil"/>
              <w:right w:val="single" w:sz="4" w:space="0" w:color="808080"/>
            </w:tcBorders>
            <w:shd w:val="clear" w:color="auto" w:fill="auto"/>
            <w:noWrap/>
            <w:hideMark/>
          </w:tcPr>
          <w:p w14:paraId="1E859B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158,20</w:t>
            </w:r>
          </w:p>
        </w:tc>
        <w:tc>
          <w:tcPr>
            <w:tcW w:w="736" w:type="dxa"/>
            <w:tcBorders>
              <w:top w:val="single" w:sz="4" w:space="0" w:color="auto"/>
              <w:left w:val="nil"/>
              <w:bottom w:val="nil"/>
              <w:right w:val="single" w:sz="4" w:space="0" w:color="808080"/>
            </w:tcBorders>
            <w:shd w:val="clear" w:color="auto" w:fill="auto"/>
            <w:noWrap/>
            <w:hideMark/>
          </w:tcPr>
          <w:p w14:paraId="06A11A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D7CA2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9FB02D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CF7F3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74" w:type="dxa"/>
            <w:tcBorders>
              <w:top w:val="single" w:sz="4" w:space="0" w:color="auto"/>
              <w:left w:val="nil"/>
              <w:bottom w:val="nil"/>
              <w:right w:val="single" w:sz="4" w:space="0" w:color="808080"/>
            </w:tcBorders>
            <w:shd w:val="clear" w:color="auto" w:fill="auto"/>
            <w:noWrap/>
            <w:hideMark/>
          </w:tcPr>
          <w:p w14:paraId="0F4956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Pol__0005</w:t>
            </w:r>
          </w:p>
        </w:tc>
        <w:tc>
          <w:tcPr>
            <w:tcW w:w="5670" w:type="dxa"/>
            <w:tcBorders>
              <w:top w:val="single" w:sz="4" w:space="0" w:color="auto"/>
              <w:left w:val="nil"/>
              <w:bottom w:val="nil"/>
              <w:right w:val="single" w:sz="4" w:space="0" w:color="808080"/>
            </w:tcBorders>
            <w:shd w:val="clear" w:color="auto" w:fill="auto"/>
            <w:hideMark/>
          </w:tcPr>
          <w:p w14:paraId="0B79FB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B10/1 Jistič, char B, 1-pólový, Icn=10kA, In=10A</w:t>
            </w:r>
          </w:p>
        </w:tc>
        <w:tc>
          <w:tcPr>
            <w:tcW w:w="697" w:type="dxa"/>
            <w:tcBorders>
              <w:top w:val="single" w:sz="4" w:space="0" w:color="auto"/>
              <w:left w:val="nil"/>
              <w:bottom w:val="nil"/>
              <w:right w:val="single" w:sz="4" w:space="0" w:color="808080"/>
            </w:tcBorders>
            <w:shd w:val="clear" w:color="auto" w:fill="auto"/>
            <w:noWrap/>
            <w:hideMark/>
          </w:tcPr>
          <w:p w14:paraId="61A475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D2AB5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6A8BA4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148,60</w:t>
            </w:r>
          </w:p>
        </w:tc>
        <w:tc>
          <w:tcPr>
            <w:tcW w:w="1403" w:type="dxa"/>
            <w:tcBorders>
              <w:top w:val="single" w:sz="4" w:space="0" w:color="auto"/>
              <w:left w:val="nil"/>
              <w:bottom w:val="nil"/>
              <w:right w:val="single" w:sz="4" w:space="0" w:color="808080"/>
            </w:tcBorders>
            <w:shd w:val="clear" w:color="auto" w:fill="auto"/>
            <w:noWrap/>
            <w:hideMark/>
          </w:tcPr>
          <w:p w14:paraId="0A45BC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148,60</w:t>
            </w:r>
          </w:p>
        </w:tc>
        <w:tc>
          <w:tcPr>
            <w:tcW w:w="736" w:type="dxa"/>
            <w:tcBorders>
              <w:top w:val="single" w:sz="4" w:space="0" w:color="auto"/>
              <w:left w:val="nil"/>
              <w:bottom w:val="nil"/>
              <w:right w:val="single" w:sz="4" w:space="0" w:color="808080"/>
            </w:tcBorders>
            <w:shd w:val="clear" w:color="auto" w:fill="auto"/>
            <w:noWrap/>
            <w:hideMark/>
          </w:tcPr>
          <w:p w14:paraId="305B84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FB1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521A5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DA9E2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74" w:type="dxa"/>
            <w:tcBorders>
              <w:top w:val="single" w:sz="4" w:space="0" w:color="auto"/>
              <w:left w:val="nil"/>
              <w:bottom w:val="nil"/>
              <w:right w:val="single" w:sz="4" w:space="0" w:color="808080"/>
            </w:tcBorders>
            <w:shd w:val="clear" w:color="auto" w:fill="auto"/>
            <w:noWrap/>
            <w:hideMark/>
          </w:tcPr>
          <w:p w14:paraId="495E74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Pol__0006</w:t>
            </w:r>
          </w:p>
        </w:tc>
        <w:tc>
          <w:tcPr>
            <w:tcW w:w="5670" w:type="dxa"/>
            <w:tcBorders>
              <w:top w:val="single" w:sz="4" w:space="0" w:color="auto"/>
              <w:left w:val="nil"/>
              <w:bottom w:val="nil"/>
              <w:right w:val="single" w:sz="4" w:space="0" w:color="808080"/>
            </w:tcBorders>
            <w:shd w:val="clear" w:color="auto" w:fill="auto"/>
            <w:hideMark/>
          </w:tcPr>
          <w:p w14:paraId="479569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40/4/03-A Proudový chránič Ir=250A, typ A, 4-pól, Idn=0.30A, In=40A</w:t>
            </w:r>
          </w:p>
        </w:tc>
        <w:tc>
          <w:tcPr>
            <w:tcW w:w="697" w:type="dxa"/>
            <w:tcBorders>
              <w:top w:val="single" w:sz="4" w:space="0" w:color="auto"/>
              <w:left w:val="nil"/>
              <w:bottom w:val="nil"/>
              <w:right w:val="single" w:sz="4" w:space="0" w:color="808080"/>
            </w:tcBorders>
            <w:shd w:val="clear" w:color="auto" w:fill="auto"/>
            <w:noWrap/>
            <w:hideMark/>
          </w:tcPr>
          <w:p w14:paraId="4A0078C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F2764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545AC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1 520,00</w:t>
            </w:r>
          </w:p>
        </w:tc>
        <w:tc>
          <w:tcPr>
            <w:tcW w:w="1403" w:type="dxa"/>
            <w:tcBorders>
              <w:top w:val="single" w:sz="4" w:space="0" w:color="auto"/>
              <w:left w:val="nil"/>
              <w:bottom w:val="nil"/>
              <w:right w:val="single" w:sz="4" w:space="0" w:color="808080"/>
            </w:tcBorders>
            <w:shd w:val="clear" w:color="auto" w:fill="auto"/>
            <w:noWrap/>
            <w:hideMark/>
          </w:tcPr>
          <w:p w14:paraId="0CF2D0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1 520,00</w:t>
            </w:r>
          </w:p>
        </w:tc>
        <w:tc>
          <w:tcPr>
            <w:tcW w:w="736" w:type="dxa"/>
            <w:tcBorders>
              <w:top w:val="single" w:sz="4" w:space="0" w:color="auto"/>
              <w:left w:val="nil"/>
              <w:bottom w:val="nil"/>
              <w:right w:val="single" w:sz="4" w:space="0" w:color="808080"/>
            </w:tcBorders>
            <w:shd w:val="clear" w:color="auto" w:fill="auto"/>
            <w:noWrap/>
            <w:hideMark/>
          </w:tcPr>
          <w:p w14:paraId="5A42AC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AE3C0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8DDEEEC"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4EC9F2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74" w:type="dxa"/>
            <w:tcBorders>
              <w:top w:val="single" w:sz="4" w:space="0" w:color="auto"/>
              <w:left w:val="nil"/>
              <w:bottom w:val="nil"/>
              <w:right w:val="single" w:sz="4" w:space="0" w:color="808080"/>
            </w:tcBorders>
            <w:shd w:val="clear" w:color="auto" w:fill="auto"/>
            <w:noWrap/>
            <w:hideMark/>
          </w:tcPr>
          <w:p w14:paraId="345A59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Pol__0007</w:t>
            </w:r>
          </w:p>
        </w:tc>
        <w:tc>
          <w:tcPr>
            <w:tcW w:w="5670" w:type="dxa"/>
            <w:tcBorders>
              <w:top w:val="single" w:sz="4" w:space="0" w:color="auto"/>
              <w:left w:val="nil"/>
              <w:bottom w:val="nil"/>
              <w:right w:val="single" w:sz="4" w:space="0" w:color="808080"/>
            </w:tcBorders>
            <w:shd w:val="clear" w:color="auto" w:fill="auto"/>
            <w:hideMark/>
          </w:tcPr>
          <w:p w14:paraId="092EB6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16/1N/B/003-A Proudový chránič s nadproudovou ochranou Ir=250A+puls.SS,typ A,1+N,char.B, Idn=0.03A,, In=16A</w:t>
            </w:r>
          </w:p>
        </w:tc>
        <w:tc>
          <w:tcPr>
            <w:tcW w:w="697" w:type="dxa"/>
            <w:tcBorders>
              <w:top w:val="single" w:sz="4" w:space="0" w:color="auto"/>
              <w:left w:val="nil"/>
              <w:bottom w:val="nil"/>
              <w:right w:val="single" w:sz="4" w:space="0" w:color="808080"/>
            </w:tcBorders>
            <w:shd w:val="clear" w:color="auto" w:fill="auto"/>
            <w:noWrap/>
            <w:hideMark/>
          </w:tcPr>
          <w:p w14:paraId="60260E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F130F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094044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1 485,20</w:t>
            </w:r>
          </w:p>
        </w:tc>
        <w:tc>
          <w:tcPr>
            <w:tcW w:w="1403" w:type="dxa"/>
            <w:tcBorders>
              <w:top w:val="single" w:sz="4" w:space="0" w:color="auto"/>
              <w:left w:val="nil"/>
              <w:bottom w:val="nil"/>
              <w:right w:val="single" w:sz="4" w:space="0" w:color="808080"/>
            </w:tcBorders>
            <w:shd w:val="clear" w:color="auto" w:fill="auto"/>
            <w:noWrap/>
            <w:hideMark/>
          </w:tcPr>
          <w:p w14:paraId="01A083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4 455,60</w:t>
            </w:r>
          </w:p>
        </w:tc>
        <w:tc>
          <w:tcPr>
            <w:tcW w:w="736" w:type="dxa"/>
            <w:tcBorders>
              <w:top w:val="single" w:sz="4" w:space="0" w:color="auto"/>
              <w:left w:val="nil"/>
              <w:bottom w:val="nil"/>
              <w:right w:val="single" w:sz="4" w:space="0" w:color="808080"/>
            </w:tcBorders>
            <w:shd w:val="clear" w:color="auto" w:fill="auto"/>
            <w:noWrap/>
            <w:hideMark/>
          </w:tcPr>
          <w:p w14:paraId="05DBCB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2CAC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A51432"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35239A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74" w:type="dxa"/>
            <w:tcBorders>
              <w:top w:val="single" w:sz="4" w:space="0" w:color="auto"/>
              <w:left w:val="nil"/>
              <w:bottom w:val="nil"/>
              <w:right w:val="single" w:sz="4" w:space="0" w:color="808080"/>
            </w:tcBorders>
            <w:shd w:val="clear" w:color="auto" w:fill="auto"/>
            <w:noWrap/>
            <w:hideMark/>
          </w:tcPr>
          <w:p w14:paraId="31EF72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Pol__0008</w:t>
            </w:r>
          </w:p>
        </w:tc>
        <w:tc>
          <w:tcPr>
            <w:tcW w:w="5670" w:type="dxa"/>
            <w:tcBorders>
              <w:top w:val="single" w:sz="4" w:space="0" w:color="auto"/>
              <w:left w:val="nil"/>
              <w:bottom w:val="nil"/>
              <w:right w:val="single" w:sz="4" w:space="0" w:color="808080"/>
            </w:tcBorders>
            <w:shd w:val="clear" w:color="auto" w:fill="auto"/>
            <w:hideMark/>
          </w:tcPr>
          <w:p w14:paraId="4A13B5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10/1N/C/003-A Proudový chránič s nadproudovou ochranou Ir=250A+puls.SS, typ A,1+N,char.C, Idn=0.03A,, In=10A</w:t>
            </w:r>
          </w:p>
        </w:tc>
        <w:tc>
          <w:tcPr>
            <w:tcW w:w="697" w:type="dxa"/>
            <w:tcBorders>
              <w:top w:val="single" w:sz="4" w:space="0" w:color="auto"/>
              <w:left w:val="nil"/>
              <w:bottom w:val="nil"/>
              <w:right w:val="single" w:sz="4" w:space="0" w:color="808080"/>
            </w:tcBorders>
            <w:shd w:val="clear" w:color="auto" w:fill="auto"/>
            <w:noWrap/>
            <w:hideMark/>
          </w:tcPr>
          <w:p w14:paraId="713834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143650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02B57A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1 789,20</w:t>
            </w:r>
          </w:p>
        </w:tc>
        <w:tc>
          <w:tcPr>
            <w:tcW w:w="1403" w:type="dxa"/>
            <w:tcBorders>
              <w:top w:val="single" w:sz="4" w:space="0" w:color="auto"/>
              <w:left w:val="nil"/>
              <w:bottom w:val="nil"/>
              <w:right w:val="single" w:sz="4" w:space="0" w:color="808080"/>
            </w:tcBorders>
            <w:shd w:val="clear" w:color="auto" w:fill="auto"/>
            <w:noWrap/>
            <w:hideMark/>
          </w:tcPr>
          <w:p w14:paraId="073944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1 789,20</w:t>
            </w:r>
          </w:p>
        </w:tc>
        <w:tc>
          <w:tcPr>
            <w:tcW w:w="736" w:type="dxa"/>
            <w:tcBorders>
              <w:top w:val="single" w:sz="4" w:space="0" w:color="auto"/>
              <w:left w:val="nil"/>
              <w:bottom w:val="nil"/>
              <w:right w:val="single" w:sz="4" w:space="0" w:color="808080"/>
            </w:tcBorders>
            <w:shd w:val="clear" w:color="auto" w:fill="auto"/>
            <w:noWrap/>
            <w:hideMark/>
          </w:tcPr>
          <w:p w14:paraId="3AFCB5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BD392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3BD5DB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E04AF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74" w:type="dxa"/>
            <w:tcBorders>
              <w:top w:val="single" w:sz="4" w:space="0" w:color="auto"/>
              <w:left w:val="nil"/>
              <w:bottom w:val="nil"/>
              <w:right w:val="single" w:sz="4" w:space="0" w:color="808080"/>
            </w:tcBorders>
            <w:shd w:val="clear" w:color="auto" w:fill="auto"/>
            <w:noWrap/>
            <w:hideMark/>
          </w:tcPr>
          <w:p w14:paraId="04D2C2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Pol__0009</w:t>
            </w:r>
          </w:p>
        </w:tc>
        <w:tc>
          <w:tcPr>
            <w:tcW w:w="5670" w:type="dxa"/>
            <w:tcBorders>
              <w:top w:val="single" w:sz="4" w:space="0" w:color="auto"/>
              <w:left w:val="nil"/>
              <w:bottom w:val="nil"/>
              <w:right w:val="single" w:sz="4" w:space="0" w:color="808080"/>
            </w:tcBorders>
            <w:shd w:val="clear" w:color="auto" w:fill="auto"/>
            <w:hideMark/>
          </w:tcPr>
          <w:p w14:paraId="246F26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Propojovací lišta 1m, 3x(1+Npól), In=80A, 16mm2</w:t>
            </w:r>
          </w:p>
        </w:tc>
        <w:tc>
          <w:tcPr>
            <w:tcW w:w="697" w:type="dxa"/>
            <w:tcBorders>
              <w:top w:val="single" w:sz="4" w:space="0" w:color="auto"/>
              <w:left w:val="nil"/>
              <w:bottom w:val="nil"/>
              <w:right w:val="single" w:sz="4" w:space="0" w:color="808080"/>
            </w:tcBorders>
            <w:shd w:val="clear" w:color="auto" w:fill="auto"/>
            <w:noWrap/>
            <w:hideMark/>
          </w:tcPr>
          <w:p w14:paraId="571224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E187D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286" w:type="dxa"/>
            <w:tcBorders>
              <w:top w:val="single" w:sz="4" w:space="0" w:color="auto"/>
              <w:left w:val="nil"/>
              <w:bottom w:val="nil"/>
              <w:right w:val="single" w:sz="4" w:space="0" w:color="808080"/>
            </w:tcBorders>
            <w:shd w:val="clear" w:color="000000" w:fill="99CCFF"/>
            <w:noWrap/>
            <w:hideMark/>
          </w:tcPr>
          <w:p w14:paraId="3C8797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856,20</w:t>
            </w:r>
          </w:p>
        </w:tc>
        <w:tc>
          <w:tcPr>
            <w:tcW w:w="1403" w:type="dxa"/>
            <w:tcBorders>
              <w:top w:val="single" w:sz="4" w:space="0" w:color="auto"/>
              <w:left w:val="nil"/>
              <w:bottom w:val="nil"/>
              <w:right w:val="single" w:sz="4" w:space="0" w:color="808080"/>
            </w:tcBorders>
            <w:shd w:val="clear" w:color="auto" w:fill="auto"/>
            <w:noWrap/>
            <w:hideMark/>
          </w:tcPr>
          <w:p w14:paraId="38C8BC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428,10</w:t>
            </w:r>
          </w:p>
        </w:tc>
        <w:tc>
          <w:tcPr>
            <w:tcW w:w="736" w:type="dxa"/>
            <w:tcBorders>
              <w:top w:val="single" w:sz="4" w:space="0" w:color="auto"/>
              <w:left w:val="nil"/>
              <w:bottom w:val="nil"/>
              <w:right w:val="single" w:sz="4" w:space="0" w:color="808080"/>
            </w:tcBorders>
            <w:shd w:val="clear" w:color="auto" w:fill="auto"/>
            <w:noWrap/>
            <w:hideMark/>
          </w:tcPr>
          <w:p w14:paraId="080042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CFDE8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88F9D4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2C151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74" w:type="dxa"/>
            <w:tcBorders>
              <w:top w:val="single" w:sz="4" w:space="0" w:color="auto"/>
              <w:left w:val="nil"/>
              <w:bottom w:val="nil"/>
              <w:right w:val="single" w:sz="4" w:space="0" w:color="808080"/>
            </w:tcBorders>
            <w:shd w:val="clear" w:color="auto" w:fill="auto"/>
            <w:noWrap/>
            <w:hideMark/>
          </w:tcPr>
          <w:p w14:paraId="1D6E1B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Pol__0010</w:t>
            </w:r>
          </w:p>
        </w:tc>
        <w:tc>
          <w:tcPr>
            <w:tcW w:w="5670" w:type="dxa"/>
            <w:tcBorders>
              <w:top w:val="single" w:sz="4" w:space="0" w:color="auto"/>
              <w:left w:val="nil"/>
              <w:bottom w:val="nil"/>
              <w:right w:val="single" w:sz="4" w:space="0" w:color="808080"/>
            </w:tcBorders>
            <w:shd w:val="clear" w:color="auto" w:fill="auto"/>
            <w:hideMark/>
          </w:tcPr>
          <w:p w14:paraId="24266D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Rozbočovací můstky pro N vodiče (7 vodičů)</w:t>
            </w:r>
          </w:p>
        </w:tc>
        <w:tc>
          <w:tcPr>
            <w:tcW w:w="697" w:type="dxa"/>
            <w:tcBorders>
              <w:top w:val="single" w:sz="4" w:space="0" w:color="auto"/>
              <w:left w:val="nil"/>
              <w:bottom w:val="nil"/>
              <w:right w:val="single" w:sz="4" w:space="0" w:color="808080"/>
            </w:tcBorders>
            <w:shd w:val="clear" w:color="auto" w:fill="auto"/>
            <w:noWrap/>
            <w:hideMark/>
          </w:tcPr>
          <w:p w14:paraId="7136CC4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E46DE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FCB70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403" w:type="dxa"/>
            <w:tcBorders>
              <w:top w:val="single" w:sz="4" w:space="0" w:color="auto"/>
              <w:left w:val="nil"/>
              <w:bottom w:val="nil"/>
              <w:right w:val="single" w:sz="4" w:space="0" w:color="808080"/>
            </w:tcBorders>
            <w:shd w:val="clear" w:color="auto" w:fill="auto"/>
            <w:noWrap/>
            <w:hideMark/>
          </w:tcPr>
          <w:p w14:paraId="1AB790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736" w:type="dxa"/>
            <w:tcBorders>
              <w:top w:val="single" w:sz="4" w:space="0" w:color="auto"/>
              <w:left w:val="nil"/>
              <w:bottom w:val="nil"/>
              <w:right w:val="single" w:sz="4" w:space="0" w:color="808080"/>
            </w:tcBorders>
            <w:shd w:val="clear" w:color="auto" w:fill="auto"/>
            <w:noWrap/>
            <w:hideMark/>
          </w:tcPr>
          <w:p w14:paraId="0F26FA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56E03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F1446E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89069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74" w:type="dxa"/>
            <w:tcBorders>
              <w:top w:val="single" w:sz="4" w:space="0" w:color="auto"/>
              <w:left w:val="nil"/>
              <w:bottom w:val="nil"/>
              <w:right w:val="single" w:sz="4" w:space="0" w:color="808080"/>
            </w:tcBorders>
            <w:shd w:val="clear" w:color="auto" w:fill="auto"/>
            <w:noWrap/>
            <w:hideMark/>
          </w:tcPr>
          <w:p w14:paraId="6738D2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Pol__0011</w:t>
            </w:r>
          </w:p>
        </w:tc>
        <w:tc>
          <w:tcPr>
            <w:tcW w:w="5670" w:type="dxa"/>
            <w:tcBorders>
              <w:top w:val="single" w:sz="4" w:space="0" w:color="auto"/>
              <w:left w:val="nil"/>
              <w:bottom w:val="nil"/>
              <w:right w:val="single" w:sz="4" w:space="0" w:color="808080"/>
            </w:tcBorders>
            <w:shd w:val="clear" w:color="auto" w:fill="auto"/>
            <w:hideMark/>
          </w:tcPr>
          <w:p w14:paraId="09E0A1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4 mm2</w:t>
            </w:r>
          </w:p>
        </w:tc>
        <w:tc>
          <w:tcPr>
            <w:tcW w:w="697" w:type="dxa"/>
            <w:tcBorders>
              <w:top w:val="single" w:sz="4" w:space="0" w:color="auto"/>
              <w:left w:val="nil"/>
              <w:bottom w:val="nil"/>
              <w:right w:val="single" w:sz="4" w:space="0" w:color="808080"/>
            </w:tcBorders>
            <w:shd w:val="clear" w:color="auto" w:fill="auto"/>
            <w:noWrap/>
            <w:hideMark/>
          </w:tcPr>
          <w:p w14:paraId="09A69A0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770AD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18B929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37,10</w:t>
            </w:r>
          </w:p>
        </w:tc>
        <w:tc>
          <w:tcPr>
            <w:tcW w:w="1403" w:type="dxa"/>
            <w:tcBorders>
              <w:top w:val="single" w:sz="4" w:space="0" w:color="auto"/>
              <w:left w:val="nil"/>
              <w:bottom w:val="nil"/>
              <w:right w:val="single" w:sz="4" w:space="0" w:color="808080"/>
            </w:tcBorders>
            <w:shd w:val="clear" w:color="auto" w:fill="auto"/>
            <w:noWrap/>
            <w:hideMark/>
          </w:tcPr>
          <w:p w14:paraId="127DC2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371,00</w:t>
            </w:r>
          </w:p>
        </w:tc>
        <w:tc>
          <w:tcPr>
            <w:tcW w:w="736" w:type="dxa"/>
            <w:tcBorders>
              <w:top w:val="single" w:sz="4" w:space="0" w:color="auto"/>
              <w:left w:val="nil"/>
              <w:bottom w:val="nil"/>
              <w:right w:val="single" w:sz="4" w:space="0" w:color="808080"/>
            </w:tcBorders>
            <w:shd w:val="clear" w:color="auto" w:fill="auto"/>
            <w:noWrap/>
            <w:hideMark/>
          </w:tcPr>
          <w:p w14:paraId="7DADB5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C2B2A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59356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7F080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74" w:type="dxa"/>
            <w:tcBorders>
              <w:top w:val="single" w:sz="4" w:space="0" w:color="auto"/>
              <w:left w:val="nil"/>
              <w:bottom w:val="nil"/>
              <w:right w:val="single" w:sz="4" w:space="0" w:color="808080"/>
            </w:tcBorders>
            <w:shd w:val="clear" w:color="auto" w:fill="auto"/>
            <w:noWrap/>
            <w:hideMark/>
          </w:tcPr>
          <w:p w14:paraId="608563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Pol__0012</w:t>
            </w:r>
          </w:p>
        </w:tc>
        <w:tc>
          <w:tcPr>
            <w:tcW w:w="5670" w:type="dxa"/>
            <w:tcBorders>
              <w:top w:val="single" w:sz="4" w:space="0" w:color="auto"/>
              <w:left w:val="nil"/>
              <w:bottom w:val="nil"/>
              <w:right w:val="single" w:sz="4" w:space="0" w:color="808080"/>
            </w:tcBorders>
            <w:shd w:val="clear" w:color="auto" w:fill="auto"/>
            <w:hideMark/>
          </w:tcPr>
          <w:p w14:paraId="7850ED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6 mm2</w:t>
            </w:r>
          </w:p>
        </w:tc>
        <w:tc>
          <w:tcPr>
            <w:tcW w:w="697" w:type="dxa"/>
            <w:tcBorders>
              <w:top w:val="single" w:sz="4" w:space="0" w:color="auto"/>
              <w:left w:val="nil"/>
              <w:bottom w:val="nil"/>
              <w:right w:val="single" w:sz="4" w:space="0" w:color="808080"/>
            </w:tcBorders>
            <w:shd w:val="clear" w:color="auto" w:fill="auto"/>
            <w:noWrap/>
            <w:hideMark/>
          </w:tcPr>
          <w:p w14:paraId="53B45A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90115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49AC4F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37,90</w:t>
            </w:r>
          </w:p>
        </w:tc>
        <w:tc>
          <w:tcPr>
            <w:tcW w:w="1403" w:type="dxa"/>
            <w:tcBorders>
              <w:top w:val="single" w:sz="4" w:space="0" w:color="auto"/>
              <w:left w:val="nil"/>
              <w:bottom w:val="nil"/>
              <w:right w:val="single" w:sz="4" w:space="0" w:color="808080"/>
            </w:tcBorders>
            <w:shd w:val="clear" w:color="auto" w:fill="auto"/>
            <w:noWrap/>
            <w:hideMark/>
          </w:tcPr>
          <w:p w14:paraId="7272B8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113,70</w:t>
            </w:r>
          </w:p>
        </w:tc>
        <w:tc>
          <w:tcPr>
            <w:tcW w:w="736" w:type="dxa"/>
            <w:tcBorders>
              <w:top w:val="single" w:sz="4" w:space="0" w:color="auto"/>
              <w:left w:val="nil"/>
              <w:bottom w:val="nil"/>
              <w:right w:val="single" w:sz="4" w:space="0" w:color="808080"/>
            </w:tcBorders>
            <w:shd w:val="clear" w:color="auto" w:fill="auto"/>
            <w:noWrap/>
            <w:hideMark/>
          </w:tcPr>
          <w:p w14:paraId="36280E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C7CE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419163B"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1662A7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61B465B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_3</w:t>
            </w:r>
          </w:p>
        </w:tc>
        <w:tc>
          <w:tcPr>
            <w:tcW w:w="5670" w:type="dxa"/>
            <w:tcBorders>
              <w:top w:val="single" w:sz="4" w:space="0" w:color="auto"/>
              <w:left w:val="nil"/>
              <w:bottom w:val="nil"/>
              <w:right w:val="nil"/>
            </w:tcBorders>
            <w:shd w:val="clear" w:color="000000" w:fill="D6E1EE"/>
            <w:hideMark/>
          </w:tcPr>
          <w:p w14:paraId="60AF7E7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Zesilovač indukční smyčky pro osoby s vadami sluchu</w:t>
            </w:r>
          </w:p>
        </w:tc>
        <w:tc>
          <w:tcPr>
            <w:tcW w:w="697" w:type="dxa"/>
            <w:tcBorders>
              <w:top w:val="single" w:sz="4" w:space="0" w:color="auto"/>
              <w:left w:val="nil"/>
              <w:bottom w:val="nil"/>
              <w:right w:val="nil"/>
            </w:tcBorders>
            <w:shd w:val="clear" w:color="000000" w:fill="D6E1EE"/>
            <w:noWrap/>
            <w:hideMark/>
          </w:tcPr>
          <w:p w14:paraId="47946D2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242C79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592B4DF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6D5BE44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17 200,00</w:t>
            </w:r>
          </w:p>
        </w:tc>
        <w:tc>
          <w:tcPr>
            <w:tcW w:w="736" w:type="dxa"/>
            <w:tcBorders>
              <w:top w:val="single" w:sz="4" w:space="0" w:color="auto"/>
              <w:left w:val="nil"/>
              <w:bottom w:val="nil"/>
              <w:right w:val="nil"/>
            </w:tcBorders>
            <w:shd w:val="clear" w:color="000000" w:fill="D6E1EE"/>
            <w:noWrap/>
            <w:hideMark/>
          </w:tcPr>
          <w:p w14:paraId="79529F2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1AFE60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50D36EB"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51768E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74" w:type="dxa"/>
            <w:tcBorders>
              <w:top w:val="single" w:sz="4" w:space="0" w:color="auto"/>
              <w:left w:val="nil"/>
              <w:bottom w:val="nil"/>
              <w:right w:val="single" w:sz="4" w:space="0" w:color="808080"/>
            </w:tcBorders>
            <w:shd w:val="clear" w:color="auto" w:fill="auto"/>
            <w:noWrap/>
            <w:hideMark/>
          </w:tcPr>
          <w:p w14:paraId="4C329B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Pol__0013</w:t>
            </w:r>
          </w:p>
        </w:tc>
        <w:tc>
          <w:tcPr>
            <w:tcW w:w="5670" w:type="dxa"/>
            <w:tcBorders>
              <w:top w:val="single" w:sz="4" w:space="0" w:color="auto"/>
              <w:left w:val="nil"/>
              <w:bottom w:val="nil"/>
              <w:right w:val="single" w:sz="4" w:space="0" w:color="808080"/>
            </w:tcBorders>
            <w:shd w:val="clear" w:color="auto" w:fill="auto"/>
            <w:hideMark/>
          </w:tcPr>
          <w:p w14:paraId="4C8531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Zesilovač induční smyčky pro neslyšící,  2 + 1 vstup, 250 – 12 000 Hz, 0,1 – 1 ? zatížení, vč., napájecího zdroje</w:t>
            </w:r>
          </w:p>
        </w:tc>
        <w:tc>
          <w:tcPr>
            <w:tcW w:w="697" w:type="dxa"/>
            <w:tcBorders>
              <w:top w:val="single" w:sz="4" w:space="0" w:color="auto"/>
              <w:left w:val="nil"/>
              <w:bottom w:val="nil"/>
              <w:right w:val="single" w:sz="4" w:space="0" w:color="808080"/>
            </w:tcBorders>
            <w:shd w:val="clear" w:color="auto" w:fill="auto"/>
            <w:noWrap/>
            <w:hideMark/>
          </w:tcPr>
          <w:p w14:paraId="2CC43DF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F8909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472B96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17 200,00</w:t>
            </w:r>
          </w:p>
        </w:tc>
        <w:tc>
          <w:tcPr>
            <w:tcW w:w="1403" w:type="dxa"/>
            <w:tcBorders>
              <w:top w:val="single" w:sz="4" w:space="0" w:color="auto"/>
              <w:left w:val="nil"/>
              <w:bottom w:val="nil"/>
              <w:right w:val="single" w:sz="4" w:space="0" w:color="808080"/>
            </w:tcBorders>
            <w:shd w:val="clear" w:color="auto" w:fill="auto"/>
            <w:noWrap/>
            <w:hideMark/>
          </w:tcPr>
          <w:p w14:paraId="6E33C1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17 200,00</w:t>
            </w:r>
          </w:p>
        </w:tc>
        <w:tc>
          <w:tcPr>
            <w:tcW w:w="736" w:type="dxa"/>
            <w:tcBorders>
              <w:top w:val="single" w:sz="4" w:space="0" w:color="auto"/>
              <w:left w:val="nil"/>
              <w:bottom w:val="nil"/>
              <w:right w:val="single" w:sz="4" w:space="0" w:color="808080"/>
            </w:tcBorders>
            <w:shd w:val="clear" w:color="auto" w:fill="auto"/>
            <w:noWrap/>
            <w:hideMark/>
          </w:tcPr>
          <w:p w14:paraId="5298FE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25655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5CE4BEF"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7700C45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737917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M21</w:t>
            </w:r>
          </w:p>
        </w:tc>
        <w:tc>
          <w:tcPr>
            <w:tcW w:w="5670" w:type="dxa"/>
            <w:tcBorders>
              <w:top w:val="single" w:sz="4" w:space="0" w:color="auto"/>
              <w:left w:val="nil"/>
              <w:bottom w:val="nil"/>
              <w:right w:val="nil"/>
            </w:tcBorders>
            <w:shd w:val="clear" w:color="000000" w:fill="D6E1EE"/>
            <w:hideMark/>
          </w:tcPr>
          <w:p w14:paraId="0793A1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Elektromontáže</w:t>
            </w:r>
          </w:p>
        </w:tc>
        <w:tc>
          <w:tcPr>
            <w:tcW w:w="697" w:type="dxa"/>
            <w:tcBorders>
              <w:top w:val="single" w:sz="4" w:space="0" w:color="auto"/>
              <w:left w:val="nil"/>
              <w:bottom w:val="nil"/>
              <w:right w:val="nil"/>
            </w:tcBorders>
            <w:shd w:val="clear" w:color="000000" w:fill="D6E1EE"/>
            <w:noWrap/>
            <w:hideMark/>
          </w:tcPr>
          <w:p w14:paraId="45A530E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6D5231B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0549EF8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0076005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61 880,50</w:t>
            </w:r>
          </w:p>
        </w:tc>
        <w:tc>
          <w:tcPr>
            <w:tcW w:w="736" w:type="dxa"/>
            <w:tcBorders>
              <w:top w:val="single" w:sz="4" w:space="0" w:color="auto"/>
              <w:left w:val="nil"/>
              <w:bottom w:val="nil"/>
              <w:right w:val="nil"/>
            </w:tcBorders>
            <w:shd w:val="clear" w:color="000000" w:fill="D6E1EE"/>
            <w:noWrap/>
            <w:hideMark/>
          </w:tcPr>
          <w:p w14:paraId="49F86A6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A1655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C0BA6A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643C6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74" w:type="dxa"/>
            <w:tcBorders>
              <w:top w:val="single" w:sz="4" w:space="0" w:color="auto"/>
              <w:left w:val="nil"/>
              <w:bottom w:val="nil"/>
              <w:right w:val="single" w:sz="4" w:space="0" w:color="808080"/>
            </w:tcBorders>
            <w:shd w:val="clear" w:color="auto" w:fill="auto"/>
            <w:noWrap/>
            <w:hideMark/>
          </w:tcPr>
          <w:p w14:paraId="21184D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Pol__0014</w:t>
            </w:r>
          </w:p>
        </w:tc>
        <w:tc>
          <w:tcPr>
            <w:tcW w:w="5670" w:type="dxa"/>
            <w:tcBorders>
              <w:top w:val="single" w:sz="4" w:space="0" w:color="auto"/>
              <w:left w:val="nil"/>
              <w:bottom w:val="nil"/>
              <w:right w:val="single" w:sz="4" w:space="0" w:color="808080"/>
            </w:tcBorders>
            <w:shd w:val="clear" w:color="auto" w:fill="auto"/>
            <w:hideMark/>
          </w:tcPr>
          <w:p w14:paraId="3C65DF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rozvodnic do 50 kg</w:t>
            </w:r>
          </w:p>
        </w:tc>
        <w:tc>
          <w:tcPr>
            <w:tcW w:w="697" w:type="dxa"/>
            <w:tcBorders>
              <w:top w:val="single" w:sz="4" w:space="0" w:color="auto"/>
              <w:left w:val="nil"/>
              <w:bottom w:val="nil"/>
              <w:right w:val="single" w:sz="4" w:space="0" w:color="808080"/>
            </w:tcBorders>
            <w:shd w:val="clear" w:color="auto" w:fill="auto"/>
            <w:noWrap/>
            <w:hideMark/>
          </w:tcPr>
          <w:p w14:paraId="2B2E4BE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A21F4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3BAD0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403" w:type="dxa"/>
            <w:tcBorders>
              <w:top w:val="single" w:sz="4" w:space="0" w:color="auto"/>
              <w:left w:val="nil"/>
              <w:bottom w:val="nil"/>
              <w:right w:val="single" w:sz="4" w:space="0" w:color="808080"/>
            </w:tcBorders>
            <w:shd w:val="clear" w:color="auto" w:fill="auto"/>
            <w:noWrap/>
            <w:hideMark/>
          </w:tcPr>
          <w:p w14:paraId="60EAC8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2A0D90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57531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9B1E1F"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460441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74" w:type="dxa"/>
            <w:tcBorders>
              <w:top w:val="single" w:sz="4" w:space="0" w:color="auto"/>
              <w:left w:val="nil"/>
              <w:bottom w:val="nil"/>
              <w:right w:val="single" w:sz="4" w:space="0" w:color="808080"/>
            </w:tcBorders>
            <w:shd w:val="clear" w:color="auto" w:fill="auto"/>
            <w:noWrap/>
            <w:hideMark/>
          </w:tcPr>
          <w:p w14:paraId="2C57BB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Pol__0015</w:t>
            </w:r>
          </w:p>
        </w:tc>
        <w:tc>
          <w:tcPr>
            <w:tcW w:w="5670" w:type="dxa"/>
            <w:tcBorders>
              <w:top w:val="single" w:sz="4" w:space="0" w:color="auto"/>
              <w:left w:val="nil"/>
              <w:bottom w:val="nil"/>
              <w:right w:val="single" w:sz="4" w:space="0" w:color="808080"/>
            </w:tcBorders>
            <w:shd w:val="clear" w:color="auto" w:fill="auto"/>
            <w:hideMark/>
          </w:tcPr>
          <w:p w14:paraId="3CC88A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interiérové přisazené nebo závěsné do pořizovací ceny 2 000,- Kč - bude vzorkováno, uživatelem</w:t>
            </w:r>
          </w:p>
        </w:tc>
        <w:tc>
          <w:tcPr>
            <w:tcW w:w="697" w:type="dxa"/>
            <w:tcBorders>
              <w:top w:val="single" w:sz="4" w:space="0" w:color="auto"/>
              <w:left w:val="nil"/>
              <w:bottom w:val="nil"/>
              <w:right w:val="single" w:sz="4" w:space="0" w:color="808080"/>
            </w:tcBorders>
            <w:shd w:val="clear" w:color="auto" w:fill="auto"/>
            <w:noWrap/>
            <w:hideMark/>
          </w:tcPr>
          <w:p w14:paraId="747863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498247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25FB58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2 500,00</w:t>
            </w:r>
          </w:p>
        </w:tc>
        <w:tc>
          <w:tcPr>
            <w:tcW w:w="1403" w:type="dxa"/>
            <w:tcBorders>
              <w:top w:val="single" w:sz="4" w:space="0" w:color="auto"/>
              <w:left w:val="nil"/>
              <w:bottom w:val="nil"/>
              <w:right w:val="single" w:sz="4" w:space="0" w:color="808080"/>
            </w:tcBorders>
            <w:shd w:val="clear" w:color="auto" w:fill="auto"/>
            <w:noWrap/>
            <w:hideMark/>
          </w:tcPr>
          <w:p w14:paraId="36754A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7 500,00</w:t>
            </w:r>
          </w:p>
        </w:tc>
        <w:tc>
          <w:tcPr>
            <w:tcW w:w="736" w:type="dxa"/>
            <w:tcBorders>
              <w:top w:val="single" w:sz="4" w:space="0" w:color="auto"/>
              <w:left w:val="nil"/>
              <w:bottom w:val="nil"/>
              <w:right w:val="single" w:sz="4" w:space="0" w:color="808080"/>
            </w:tcBorders>
            <w:shd w:val="clear" w:color="auto" w:fill="auto"/>
            <w:noWrap/>
            <w:hideMark/>
          </w:tcPr>
          <w:p w14:paraId="4CB5BD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343DD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83149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2DF45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74" w:type="dxa"/>
            <w:tcBorders>
              <w:top w:val="single" w:sz="4" w:space="0" w:color="auto"/>
              <w:left w:val="nil"/>
              <w:bottom w:val="nil"/>
              <w:right w:val="single" w:sz="4" w:space="0" w:color="808080"/>
            </w:tcBorders>
            <w:shd w:val="clear" w:color="auto" w:fill="auto"/>
            <w:noWrap/>
            <w:hideMark/>
          </w:tcPr>
          <w:p w14:paraId="1A7F1E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Pol__0016</w:t>
            </w:r>
          </w:p>
        </w:tc>
        <w:tc>
          <w:tcPr>
            <w:tcW w:w="5670" w:type="dxa"/>
            <w:tcBorders>
              <w:top w:val="single" w:sz="4" w:space="0" w:color="auto"/>
              <w:left w:val="nil"/>
              <w:bottom w:val="nil"/>
              <w:right w:val="single" w:sz="4" w:space="0" w:color="808080"/>
            </w:tcBorders>
            <w:shd w:val="clear" w:color="auto" w:fill="auto"/>
            <w:hideMark/>
          </w:tcPr>
          <w:p w14:paraId="19BF66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LED liniové, přisazené, Al profil, š. 60 mm, 37W, 4450 lm, Ra80, 4000K, IP40</w:t>
            </w:r>
          </w:p>
        </w:tc>
        <w:tc>
          <w:tcPr>
            <w:tcW w:w="697" w:type="dxa"/>
            <w:tcBorders>
              <w:top w:val="single" w:sz="4" w:space="0" w:color="auto"/>
              <w:left w:val="nil"/>
              <w:bottom w:val="nil"/>
              <w:right w:val="single" w:sz="4" w:space="0" w:color="808080"/>
            </w:tcBorders>
            <w:shd w:val="clear" w:color="auto" w:fill="auto"/>
            <w:noWrap/>
            <w:hideMark/>
          </w:tcPr>
          <w:p w14:paraId="5EC0EF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2AC1F7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6E51E1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3 450,00</w:t>
            </w:r>
          </w:p>
        </w:tc>
        <w:tc>
          <w:tcPr>
            <w:tcW w:w="1403" w:type="dxa"/>
            <w:tcBorders>
              <w:top w:val="single" w:sz="4" w:space="0" w:color="auto"/>
              <w:left w:val="nil"/>
              <w:bottom w:val="nil"/>
              <w:right w:val="single" w:sz="4" w:space="0" w:color="808080"/>
            </w:tcBorders>
            <w:shd w:val="clear" w:color="auto" w:fill="auto"/>
            <w:noWrap/>
            <w:hideMark/>
          </w:tcPr>
          <w:p w14:paraId="563FC6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10 350,00</w:t>
            </w:r>
          </w:p>
        </w:tc>
        <w:tc>
          <w:tcPr>
            <w:tcW w:w="736" w:type="dxa"/>
            <w:tcBorders>
              <w:top w:val="single" w:sz="4" w:space="0" w:color="auto"/>
              <w:left w:val="nil"/>
              <w:bottom w:val="nil"/>
              <w:right w:val="single" w:sz="4" w:space="0" w:color="808080"/>
            </w:tcBorders>
            <w:shd w:val="clear" w:color="auto" w:fill="auto"/>
            <w:noWrap/>
            <w:hideMark/>
          </w:tcPr>
          <w:p w14:paraId="67BECA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7B26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E01584"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77B9BA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74" w:type="dxa"/>
            <w:tcBorders>
              <w:top w:val="single" w:sz="4" w:space="0" w:color="auto"/>
              <w:left w:val="nil"/>
              <w:bottom w:val="nil"/>
              <w:right w:val="single" w:sz="4" w:space="0" w:color="808080"/>
            </w:tcBorders>
            <w:shd w:val="clear" w:color="auto" w:fill="auto"/>
            <w:noWrap/>
            <w:hideMark/>
          </w:tcPr>
          <w:p w14:paraId="2B262C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Pol__0017</w:t>
            </w:r>
          </w:p>
        </w:tc>
        <w:tc>
          <w:tcPr>
            <w:tcW w:w="5670" w:type="dxa"/>
            <w:tcBorders>
              <w:top w:val="single" w:sz="4" w:space="0" w:color="auto"/>
              <w:left w:val="nil"/>
              <w:bottom w:val="nil"/>
              <w:right w:val="single" w:sz="4" w:space="0" w:color="808080"/>
            </w:tcBorders>
            <w:shd w:val="clear" w:color="auto" w:fill="auto"/>
            <w:hideMark/>
          </w:tcPr>
          <w:p w14:paraId="727B75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Termostat s dotykovým ovládáním pro podlahové vytápění, snímání prostoru a podlahy, podlahová sonda, 3m, týdenní program, 10 teplotních změn, IP20</w:t>
            </w:r>
          </w:p>
        </w:tc>
        <w:tc>
          <w:tcPr>
            <w:tcW w:w="697" w:type="dxa"/>
            <w:tcBorders>
              <w:top w:val="single" w:sz="4" w:space="0" w:color="auto"/>
              <w:left w:val="nil"/>
              <w:bottom w:val="nil"/>
              <w:right w:val="single" w:sz="4" w:space="0" w:color="808080"/>
            </w:tcBorders>
            <w:shd w:val="clear" w:color="auto" w:fill="auto"/>
            <w:noWrap/>
            <w:hideMark/>
          </w:tcPr>
          <w:p w14:paraId="0552C8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3E5B4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2E4696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3 258,00</w:t>
            </w:r>
          </w:p>
        </w:tc>
        <w:tc>
          <w:tcPr>
            <w:tcW w:w="1403" w:type="dxa"/>
            <w:tcBorders>
              <w:top w:val="single" w:sz="4" w:space="0" w:color="auto"/>
              <w:left w:val="nil"/>
              <w:bottom w:val="nil"/>
              <w:right w:val="single" w:sz="4" w:space="0" w:color="808080"/>
            </w:tcBorders>
            <w:shd w:val="clear" w:color="auto" w:fill="auto"/>
            <w:noWrap/>
            <w:hideMark/>
          </w:tcPr>
          <w:p w14:paraId="651055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3 258,00</w:t>
            </w:r>
          </w:p>
        </w:tc>
        <w:tc>
          <w:tcPr>
            <w:tcW w:w="736" w:type="dxa"/>
            <w:tcBorders>
              <w:top w:val="single" w:sz="4" w:space="0" w:color="auto"/>
              <w:left w:val="nil"/>
              <w:bottom w:val="nil"/>
              <w:right w:val="single" w:sz="4" w:space="0" w:color="808080"/>
            </w:tcBorders>
            <w:shd w:val="clear" w:color="auto" w:fill="auto"/>
            <w:noWrap/>
            <w:hideMark/>
          </w:tcPr>
          <w:p w14:paraId="3EAFCE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995E0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1376F5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0A628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74" w:type="dxa"/>
            <w:tcBorders>
              <w:top w:val="single" w:sz="4" w:space="0" w:color="auto"/>
              <w:left w:val="nil"/>
              <w:bottom w:val="nil"/>
              <w:right w:val="single" w:sz="4" w:space="0" w:color="808080"/>
            </w:tcBorders>
            <w:shd w:val="clear" w:color="auto" w:fill="auto"/>
            <w:noWrap/>
            <w:hideMark/>
          </w:tcPr>
          <w:p w14:paraId="016964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Pol__0018</w:t>
            </w:r>
          </w:p>
        </w:tc>
        <w:tc>
          <w:tcPr>
            <w:tcW w:w="5670" w:type="dxa"/>
            <w:tcBorders>
              <w:top w:val="single" w:sz="4" w:space="0" w:color="auto"/>
              <w:left w:val="nil"/>
              <w:bottom w:val="nil"/>
              <w:right w:val="single" w:sz="4" w:space="0" w:color="808080"/>
            </w:tcBorders>
            <w:shd w:val="clear" w:color="auto" w:fill="auto"/>
            <w:hideMark/>
          </w:tcPr>
          <w:p w14:paraId="435243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Podlahová topná rohož - 16.3m2, 2600 W, 230 V AC</w:t>
            </w:r>
          </w:p>
        </w:tc>
        <w:tc>
          <w:tcPr>
            <w:tcW w:w="697" w:type="dxa"/>
            <w:tcBorders>
              <w:top w:val="single" w:sz="4" w:space="0" w:color="auto"/>
              <w:left w:val="nil"/>
              <w:bottom w:val="nil"/>
              <w:right w:val="single" w:sz="4" w:space="0" w:color="808080"/>
            </w:tcBorders>
            <w:shd w:val="clear" w:color="auto" w:fill="auto"/>
            <w:noWrap/>
            <w:hideMark/>
          </w:tcPr>
          <w:p w14:paraId="45FDE5B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86186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107A55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12 540,00</w:t>
            </w:r>
          </w:p>
        </w:tc>
        <w:tc>
          <w:tcPr>
            <w:tcW w:w="1403" w:type="dxa"/>
            <w:tcBorders>
              <w:top w:val="single" w:sz="4" w:space="0" w:color="auto"/>
              <w:left w:val="nil"/>
              <w:bottom w:val="nil"/>
              <w:right w:val="single" w:sz="4" w:space="0" w:color="808080"/>
            </w:tcBorders>
            <w:shd w:val="clear" w:color="auto" w:fill="auto"/>
            <w:noWrap/>
            <w:hideMark/>
          </w:tcPr>
          <w:p w14:paraId="403797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12 540,00</w:t>
            </w:r>
          </w:p>
        </w:tc>
        <w:tc>
          <w:tcPr>
            <w:tcW w:w="736" w:type="dxa"/>
            <w:tcBorders>
              <w:top w:val="single" w:sz="4" w:space="0" w:color="auto"/>
              <w:left w:val="nil"/>
              <w:bottom w:val="nil"/>
              <w:right w:val="single" w:sz="4" w:space="0" w:color="808080"/>
            </w:tcBorders>
            <w:shd w:val="clear" w:color="auto" w:fill="auto"/>
            <w:noWrap/>
            <w:hideMark/>
          </w:tcPr>
          <w:p w14:paraId="2FB5A5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68C58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402AB4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6B71F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74" w:type="dxa"/>
            <w:tcBorders>
              <w:top w:val="single" w:sz="4" w:space="0" w:color="auto"/>
              <w:left w:val="nil"/>
              <w:bottom w:val="nil"/>
              <w:right w:val="single" w:sz="4" w:space="0" w:color="808080"/>
            </w:tcBorders>
            <w:shd w:val="clear" w:color="auto" w:fill="auto"/>
            <w:noWrap/>
            <w:hideMark/>
          </w:tcPr>
          <w:p w14:paraId="2A384D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Pol__0019</w:t>
            </w:r>
          </w:p>
        </w:tc>
        <w:tc>
          <w:tcPr>
            <w:tcW w:w="5670" w:type="dxa"/>
            <w:tcBorders>
              <w:top w:val="single" w:sz="4" w:space="0" w:color="auto"/>
              <w:left w:val="nil"/>
              <w:bottom w:val="nil"/>
              <w:right w:val="single" w:sz="4" w:space="0" w:color="808080"/>
            </w:tcBorders>
            <w:shd w:val="clear" w:color="auto" w:fill="auto"/>
            <w:hideMark/>
          </w:tcPr>
          <w:p w14:paraId="4CF0A6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Přístroj přepínače sériového (bezšroubové svorky); řazení 5 (do hořl. podkladů B až E)</w:t>
            </w:r>
          </w:p>
        </w:tc>
        <w:tc>
          <w:tcPr>
            <w:tcW w:w="697" w:type="dxa"/>
            <w:tcBorders>
              <w:top w:val="single" w:sz="4" w:space="0" w:color="auto"/>
              <w:left w:val="nil"/>
              <w:bottom w:val="nil"/>
              <w:right w:val="single" w:sz="4" w:space="0" w:color="808080"/>
            </w:tcBorders>
            <w:shd w:val="clear" w:color="auto" w:fill="auto"/>
            <w:noWrap/>
            <w:hideMark/>
          </w:tcPr>
          <w:p w14:paraId="47238D2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9EBAA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210252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236,00</w:t>
            </w:r>
          </w:p>
        </w:tc>
        <w:tc>
          <w:tcPr>
            <w:tcW w:w="1403" w:type="dxa"/>
            <w:tcBorders>
              <w:top w:val="single" w:sz="4" w:space="0" w:color="auto"/>
              <w:left w:val="nil"/>
              <w:bottom w:val="nil"/>
              <w:right w:val="single" w:sz="4" w:space="0" w:color="808080"/>
            </w:tcBorders>
            <w:shd w:val="clear" w:color="auto" w:fill="auto"/>
            <w:noWrap/>
            <w:hideMark/>
          </w:tcPr>
          <w:p w14:paraId="712209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472,00</w:t>
            </w:r>
          </w:p>
        </w:tc>
        <w:tc>
          <w:tcPr>
            <w:tcW w:w="736" w:type="dxa"/>
            <w:tcBorders>
              <w:top w:val="single" w:sz="4" w:space="0" w:color="auto"/>
              <w:left w:val="nil"/>
              <w:bottom w:val="nil"/>
              <w:right w:val="single" w:sz="4" w:space="0" w:color="808080"/>
            </w:tcBorders>
            <w:shd w:val="clear" w:color="auto" w:fill="auto"/>
            <w:noWrap/>
            <w:hideMark/>
          </w:tcPr>
          <w:p w14:paraId="41D919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B4D2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ECD4979"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572D0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74" w:type="dxa"/>
            <w:tcBorders>
              <w:top w:val="single" w:sz="4" w:space="0" w:color="auto"/>
              <w:left w:val="nil"/>
              <w:bottom w:val="nil"/>
              <w:right w:val="single" w:sz="4" w:space="0" w:color="808080"/>
            </w:tcBorders>
            <w:shd w:val="clear" w:color="auto" w:fill="auto"/>
            <w:noWrap/>
            <w:hideMark/>
          </w:tcPr>
          <w:p w14:paraId="40B8F1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Pol__0020</w:t>
            </w:r>
          </w:p>
        </w:tc>
        <w:tc>
          <w:tcPr>
            <w:tcW w:w="5670" w:type="dxa"/>
            <w:tcBorders>
              <w:top w:val="single" w:sz="4" w:space="0" w:color="auto"/>
              <w:left w:val="nil"/>
              <w:bottom w:val="nil"/>
              <w:right w:val="single" w:sz="4" w:space="0" w:color="808080"/>
            </w:tcBorders>
            <w:shd w:val="clear" w:color="auto" w:fill="auto"/>
            <w:hideMark/>
          </w:tcPr>
          <w:p w14:paraId="12050C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 spínače kolébkového, dělený; (do hořl. podkladů B až E - při použití bezšroubových přístrojů)</w:t>
            </w:r>
          </w:p>
        </w:tc>
        <w:tc>
          <w:tcPr>
            <w:tcW w:w="697" w:type="dxa"/>
            <w:tcBorders>
              <w:top w:val="single" w:sz="4" w:space="0" w:color="auto"/>
              <w:left w:val="nil"/>
              <w:bottom w:val="nil"/>
              <w:right w:val="single" w:sz="4" w:space="0" w:color="808080"/>
            </w:tcBorders>
            <w:shd w:val="clear" w:color="auto" w:fill="auto"/>
            <w:noWrap/>
            <w:hideMark/>
          </w:tcPr>
          <w:p w14:paraId="66BFE60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AE85B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6F13EF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52,60</w:t>
            </w:r>
          </w:p>
        </w:tc>
        <w:tc>
          <w:tcPr>
            <w:tcW w:w="1403" w:type="dxa"/>
            <w:tcBorders>
              <w:top w:val="single" w:sz="4" w:space="0" w:color="auto"/>
              <w:left w:val="nil"/>
              <w:bottom w:val="nil"/>
              <w:right w:val="single" w:sz="4" w:space="0" w:color="808080"/>
            </w:tcBorders>
            <w:shd w:val="clear" w:color="auto" w:fill="auto"/>
            <w:noWrap/>
            <w:hideMark/>
          </w:tcPr>
          <w:p w14:paraId="6AE431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105,20</w:t>
            </w:r>
          </w:p>
        </w:tc>
        <w:tc>
          <w:tcPr>
            <w:tcW w:w="736" w:type="dxa"/>
            <w:tcBorders>
              <w:top w:val="single" w:sz="4" w:space="0" w:color="auto"/>
              <w:left w:val="nil"/>
              <w:bottom w:val="nil"/>
              <w:right w:val="single" w:sz="4" w:space="0" w:color="808080"/>
            </w:tcBorders>
            <w:shd w:val="clear" w:color="auto" w:fill="auto"/>
            <w:noWrap/>
            <w:hideMark/>
          </w:tcPr>
          <w:p w14:paraId="4F59DE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5C342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125040"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5488A4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74" w:type="dxa"/>
            <w:tcBorders>
              <w:top w:val="single" w:sz="4" w:space="0" w:color="auto"/>
              <w:left w:val="nil"/>
              <w:bottom w:val="nil"/>
              <w:right w:val="single" w:sz="4" w:space="0" w:color="808080"/>
            </w:tcBorders>
            <w:shd w:val="clear" w:color="auto" w:fill="auto"/>
            <w:noWrap/>
            <w:hideMark/>
          </w:tcPr>
          <w:p w14:paraId="191A26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Pol__0021</w:t>
            </w:r>
          </w:p>
        </w:tc>
        <w:tc>
          <w:tcPr>
            <w:tcW w:w="5670" w:type="dxa"/>
            <w:tcBorders>
              <w:top w:val="single" w:sz="4" w:space="0" w:color="auto"/>
              <w:left w:val="nil"/>
              <w:bottom w:val="nil"/>
              <w:right w:val="single" w:sz="4" w:space="0" w:color="808080"/>
            </w:tcBorders>
            <w:shd w:val="clear" w:color="auto" w:fill="auto"/>
            <w:hideMark/>
          </w:tcPr>
          <w:p w14:paraId="1B3C0C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dvojnásobný vodorovný; (do hořl. podkladů B až E - při, použití bezšroubových přístrojů)</w:t>
            </w:r>
          </w:p>
        </w:tc>
        <w:tc>
          <w:tcPr>
            <w:tcW w:w="697" w:type="dxa"/>
            <w:tcBorders>
              <w:top w:val="single" w:sz="4" w:space="0" w:color="auto"/>
              <w:left w:val="nil"/>
              <w:bottom w:val="nil"/>
              <w:right w:val="single" w:sz="4" w:space="0" w:color="808080"/>
            </w:tcBorders>
            <w:shd w:val="clear" w:color="auto" w:fill="auto"/>
            <w:noWrap/>
            <w:hideMark/>
          </w:tcPr>
          <w:p w14:paraId="69C6A9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5744D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9BE40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36,20</w:t>
            </w:r>
          </w:p>
        </w:tc>
        <w:tc>
          <w:tcPr>
            <w:tcW w:w="1403" w:type="dxa"/>
            <w:tcBorders>
              <w:top w:val="single" w:sz="4" w:space="0" w:color="auto"/>
              <w:left w:val="nil"/>
              <w:bottom w:val="nil"/>
              <w:right w:val="single" w:sz="4" w:space="0" w:color="808080"/>
            </w:tcBorders>
            <w:shd w:val="clear" w:color="auto" w:fill="auto"/>
            <w:noWrap/>
            <w:hideMark/>
          </w:tcPr>
          <w:p w14:paraId="72C4E8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36,20</w:t>
            </w:r>
          </w:p>
        </w:tc>
        <w:tc>
          <w:tcPr>
            <w:tcW w:w="736" w:type="dxa"/>
            <w:tcBorders>
              <w:top w:val="single" w:sz="4" w:space="0" w:color="auto"/>
              <w:left w:val="nil"/>
              <w:bottom w:val="nil"/>
              <w:right w:val="single" w:sz="4" w:space="0" w:color="808080"/>
            </w:tcBorders>
            <w:shd w:val="clear" w:color="auto" w:fill="auto"/>
            <w:noWrap/>
            <w:hideMark/>
          </w:tcPr>
          <w:p w14:paraId="071BF9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746D9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ED0884"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5D9D77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74" w:type="dxa"/>
            <w:tcBorders>
              <w:top w:val="single" w:sz="4" w:space="0" w:color="auto"/>
              <w:left w:val="nil"/>
              <w:bottom w:val="nil"/>
              <w:right w:val="single" w:sz="4" w:space="0" w:color="808080"/>
            </w:tcBorders>
            <w:shd w:val="clear" w:color="auto" w:fill="auto"/>
            <w:noWrap/>
            <w:hideMark/>
          </w:tcPr>
          <w:p w14:paraId="7D09B1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Pol__0022</w:t>
            </w:r>
          </w:p>
        </w:tc>
        <w:tc>
          <w:tcPr>
            <w:tcW w:w="5670" w:type="dxa"/>
            <w:tcBorders>
              <w:top w:val="single" w:sz="4" w:space="0" w:color="auto"/>
              <w:left w:val="nil"/>
              <w:bottom w:val="nil"/>
              <w:right w:val="single" w:sz="4" w:space="0" w:color="808080"/>
            </w:tcBorders>
            <w:shd w:val="clear" w:color="auto" w:fill="auto"/>
            <w:hideMark/>
          </w:tcPr>
          <w:p w14:paraId="77DA98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jednonásobná (bezšroubové svorky), s ochranným kolíkem, s clonkami; řazení 2P+PE; (do hořl., podkladů B až E)</w:t>
            </w:r>
          </w:p>
        </w:tc>
        <w:tc>
          <w:tcPr>
            <w:tcW w:w="697" w:type="dxa"/>
            <w:tcBorders>
              <w:top w:val="single" w:sz="4" w:space="0" w:color="auto"/>
              <w:left w:val="nil"/>
              <w:bottom w:val="nil"/>
              <w:right w:val="single" w:sz="4" w:space="0" w:color="808080"/>
            </w:tcBorders>
            <w:shd w:val="clear" w:color="auto" w:fill="auto"/>
            <w:noWrap/>
            <w:hideMark/>
          </w:tcPr>
          <w:p w14:paraId="1818DFF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D5581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86" w:type="dxa"/>
            <w:tcBorders>
              <w:top w:val="single" w:sz="4" w:space="0" w:color="auto"/>
              <w:left w:val="nil"/>
              <w:bottom w:val="nil"/>
              <w:right w:val="single" w:sz="4" w:space="0" w:color="808080"/>
            </w:tcBorders>
            <w:shd w:val="clear" w:color="000000" w:fill="99CCFF"/>
            <w:noWrap/>
            <w:hideMark/>
          </w:tcPr>
          <w:p w14:paraId="245C3C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258,00</w:t>
            </w:r>
          </w:p>
        </w:tc>
        <w:tc>
          <w:tcPr>
            <w:tcW w:w="1403" w:type="dxa"/>
            <w:tcBorders>
              <w:top w:val="single" w:sz="4" w:space="0" w:color="auto"/>
              <w:left w:val="nil"/>
              <w:bottom w:val="nil"/>
              <w:right w:val="single" w:sz="4" w:space="0" w:color="808080"/>
            </w:tcBorders>
            <w:shd w:val="clear" w:color="auto" w:fill="auto"/>
            <w:noWrap/>
            <w:hideMark/>
          </w:tcPr>
          <w:p w14:paraId="018FFA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2 322,00</w:t>
            </w:r>
          </w:p>
        </w:tc>
        <w:tc>
          <w:tcPr>
            <w:tcW w:w="736" w:type="dxa"/>
            <w:tcBorders>
              <w:top w:val="single" w:sz="4" w:space="0" w:color="auto"/>
              <w:left w:val="nil"/>
              <w:bottom w:val="nil"/>
              <w:right w:val="single" w:sz="4" w:space="0" w:color="808080"/>
            </w:tcBorders>
            <w:shd w:val="clear" w:color="auto" w:fill="auto"/>
            <w:noWrap/>
            <w:hideMark/>
          </w:tcPr>
          <w:p w14:paraId="0B8742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0B27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17308EF"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56C9E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74" w:type="dxa"/>
            <w:tcBorders>
              <w:top w:val="single" w:sz="4" w:space="0" w:color="auto"/>
              <w:left w:val="nil"/>
              <w:bottom w:val="nil"/>
              <w:right w:val="single" w:sz="4" w:space="0" w:color="808080"/>
            </w:tcBorders>
            <w:shd w:val="clear" w:color="auto" w:fill="auto"/>
            <w:noWrap/>
            <w:hideMark/>
          </w:tcPr>
          <w:p w14:paraId="5310FE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Pol__0023</w:t>
            </w:r>
          </w:p>
        </w:tc>
        <w:tc>
          <w:tcPr>
            <w:tcW w:w="5670" w:type="dxa"/>
            <w:tcBorders>
              <w:top w:val="single" w:sz="4" w:space="0" w:color="auto"/>
              <w:left w:val="nil"/>
              <w:bottom w:val="nil"/>
              <w:right w:val="single" w:sz="4" w:space="0" w:color="808080"/>
            </w:tcBorders>
            <w:shd w:val="clear" w:color="auto" w:fill="auto"/>
            <w:hideMark/>
          </w:tcPr>
          <w:p w14:paraId="4DFA03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jednonásobná (bezšroubové svorky), s ochranným kolíkem, s clonkami, s ochranou před přepětím, , optická signalizace poruchy; řazení 2P+PE;</w:t>
            </w:r>
          </w:p>
        </w:tc>
        <w:tc>
          <w:tcPr>
            <w:tcW w:w="697" w:type="dxa"/>
            <w:tcBorders>
              <w:top w:val="single" w:sz="4" w:space="0" w:color="auto"/>
              <w:left w:val="nil"/>
              <w:bottom w:val="nil"/>
              <w:right w:val="single" w:sz="4" w:space="0" w:color="808080"/>
            </w:tcBorders>
            <w:shd w:val="clear" w:color="auto" w:fill="auto"/>
            <w:noWrap/>
            <w:hideMark/>
          </w:tcPr>
          <w:p w14:paraId="0B6EED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98C32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27584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1 008,00</w:t>
            </w:r>
          </w:p>
        </w:tc>
        <w:tc>
          <w:tcPr>
            <w:tcW w:w="1403" w:type="dxa"/>
            <w:tcBorders>
              <w:top w:val="single" w:sz="4" w:space="0" w:color="auto"/>
              <w:left w:val="nil"/>
              <w:bottom w:val="nil"/>
              <w:right w:val="single" w:sz="4" w:space="0" w:color="808080"/>
            </w:tcBorders>
            <w:shd w:val="clear" w:color="auto" w:fill="auto"/>
            <w:noWrap/>
            <w:hideMark/>
          </w:tcPr>
          <w:p w14:paraId="0175D8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1 008,00</w:t>
            </w:r>
          </w:p>
        </w:tc>
        <w:tc>
          <w:tcPr>
            <w:tcW w:w="736" w:type="dxa"/>
            <w:tcBorders>
              <w:top w:val="single" w:sz="4" w:space="0" w:color="auto"/>
              <w:left w:val="nil"/>
              <w:bottom w:val="nil"/>
              <w:right w:val="single" w:sz="4" w:space="0" w:color="808080"/>
            </w:tcBorders>
            <w:shd w:val="clear" w:color="auto" w:fill="auto"/>
            <w:noWrap/>
            <w:hideMark/>
          </w:tcPr>
          <w:p w14:paraId="20F295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6226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25B6F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52ABC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74" w:type="dxa"/>
            <w:tcBorders>
              <w:top w:val="single" w:sz="4" w:space="0" w:color="auto"/>
              <w:left w:val="nil"/>
              <w:bottom w:val="nil"/>
              <w:right w:val="single" w:sz="4" w:space="0" w:color="808080"/>
            </w:tcBorders>
            <w:shd w:val="clear" w:color="auto" w:fill="auto"/>
            <w:noWrap/>
            <w:hideMark/>
          </w:tcPr>
          <w:p w14:paraId="339FFC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Pol__0024</w:t>
            </w:r>
          </w:p>
        </w:tc>
        <w:tc>
          <w:tcPr>
            <w:tcW w:w="5670" w:type="dxa"/>
            <w:tcBorders>
              <w:top w:val="single" w:sz="4" w:space="0" w:color="auto"/>
              <w:left w:val="nil"/>
              <w:bottom w:val="nil"/>
              <w:right w:val="single" w:sz="4" w:space="0" w:color="808080"/>
            </w:tcBorders>
            <w:shd w:val="clear" w:color="auto" w:fill="auto"/>
            <w:hideMark/>
          </w:tcPr>
          <w:p w14:paraId="1BA525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jednonásobný</w:t>
            </w:r>
          </w:p>
        </w:tc>
        <w:tc>
          <w:tcPr>
            <w:tcW w:w="697" w:type="dxa"/>
            <w:tcBorders>
              <w:top w:val="single" w:sz="4" w:space="0" w:color="auto"/>
              <w:left w:val="nil"/>
              <w:bottom w:val="nil"/>
              <w:right w:val="single" w:sz="4" w:space="0" w:color="808080"/>
            </w:tcBorders>
            <w:shd w:val="clear" w:color="auto" w:fill="auto"/>
            <w:noWrap/>
            <w:hideMark/>
          </w:tcPr>
          <w:p w14:paraId="299EF8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2A981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4BD588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w:t>
            </w:r>
          </w:p>
        </w:tc>
        <w:tc>
          <w:tcPr>
            <w:tcW w:w="1403" w:type="dxa"/>
            <w:tcBorders>
              <w:top w:val="single" w:sz="4" w:space="0" w:color="auto"/>
              <w:left w:val="nil"/>
              <w:bottom w:val="nil"/>
              <w:right w:val="single" w:sz="4" w:space="0" w:color="808080"/>
            </w:tcBorders>
            <w:shd w:val="clear" w:color="auto" w:fill="auto"/>
            <w:noWrap/>
            <w:hideMark/>
          </w:tcPr>
          <w:p w14:paraId="59EC53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153,60</w:t>
            </w:r>
          </w:p>
        </w:tc>
        <w:tc>
          <w:tcPr>
            <w:tcW w:w="736" w:type="dxa"/>
            <w:tcBorders>
              <w:top w:val="single" w:sz="4" w:space="0" w:color="auto"/>
              <w:left w:val="nil"/>
              <w:bottom w:val="nil"/>
              <w:right w:val="single" w:sz="4" w:space="0" w:color="808080"/>
            </w:tcBorders>
            <w:shd w:val="clear" w:color="auto" w:fill="auto"/>
            <w:noWrap/>
            <w:hideMark/>
          </w:tcPr>
          <w:p w14:paraId="5A4BDA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B0B00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91A63F" w14:textId="77777777" w:rsidTr="00AF0983">
        <w:trPr>
          <w:trHeight w:val="450"/>
        </w:trPr>
        <w:tc>
          <w:tcPr>
            <w:tcW w:w="495" w:type="dxa"/>
            <w:tcBorders>
              <w:top w:val="single" w:sz="4" w:space="0" w:color="auto"/>
              <w:left w:val="single" w:sz="4" w:space="0" w:color="auto"/>
              <w:bottom w:val="nil"/>
              <w:right w:val="single" w:sz="4" w:space="0" w:color="808080"/>
            </w:tcBorders>
            <w:shd w:val="clear" w:color="auto" w:fill="auto"/>
            <w:noWrap/>
            <w:hideMark/>
          </w:tcPr>
          <w:p w14:paraId="21E87A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74" w:type="dxa"/>
            <w:tcBorders>
              <w:top w:val="single" w:sz="4" w:space="0" w:color="auto"/>
              <w:left w:val="nil"/>
              <w:bottom w:val="nil"/>
              <w:right w:val="single" w:sz="4" w:space="0" w:color="808080"/>
            </w:tcBorders>
            <w:shd w:val="clear" w:color="auto" w:fill="auto"/>
            <w:noWrap/>
            <w:hideMark/>
          </w:tcPr>
          <w:p w14:paraId="6EBAA0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Pol__0025</w:t>
            </w:r>
          </w:p>
        </w:tc>
        <w:tc>
          <w:tcPr>
            <w:tcW w:w="5670" w:type="dxa"/>
            <w:tcBorders>
              <w:top w:val="single" w:sz="4" w:space="0" w:color="auto"/>
              <w:left w:val="nil"/>
              <w:bottom w:val="nil"/>
              <w:right w:val="single" w:sz="4" w:space="0" w:color="808080"/>
            </w:tcBorders>
            <w:shd w:val="clear" w:color="auto" w:fill="auto"/>
            <w:hideMark/>
          </w:tcPr>
          <w:p w14:paraId="0899D2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Rámeček pro elektroinstalační přístroje, dvojnásobný vodorovný; (do hořl. podkladů B až E - při, použití bezšroubových přístrojů)</w:t>
            </w:r>
          </w:p>
        </w:tc>
        <w:tc>
          <w:tcPr>
            <w:tcW w:w="697" w:type="dxa"/>
            <w:tcBorders>
              <w:top w:val="single" w:sz="4" w:space="0" w:color="auto"/>
              <w:left w:val="nil"/>
              <w:bottom w:val="nil"/>
              <w:right w:val="single" w:sz="4" w:space="0" w:color="808080"/>
            </w:tcBorders>
            <w:shd w:val="clear" w:color="auto" w:fill="auto"/>
            <w:noWrap/>
            <w:hideMark/>
          </w:tcPr>
          <w:p w14:paraId="102BA90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60103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1FE9A2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48,20</w:t>
            </w:r>
          </w:p>
        </w:tc>
        <w:tc>
          <w:tcPr>
            <w:tcW w:w="1403" w:type="dxa"/>
            <w:tcBorders>
              <w:top w:val="single" w:sz="4" w:space="0" w:color="auto"/>
              <w:left w:val="nil"/>
              <w:bottom w:val="nil"/>
              <w:right w:val="single" w:sz="4" w:space="0" w:color="808080"/>
            </w:tcBorders>
            <w:shd w:val="clear" w:color="auto" w:fill="auto"/>
            <w:noWrap/>
            <w:hideMark/>
          </w:tcPr>
          <w:p w14:paraId="611690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96,40</w:t>
            </w:r>
          </w:p>
        </w:tc>
        <w:tc>
          <w:tcPr>
            <w:tcW w:w="736" w:type="dxa"/>
            <w:tcBorders>
              <w:top w:val="single" w:sz="4" w:space="0" w:color="auto"/>
              <w:left w:val="nil"/>
              <w:bottom w:val="nil"/>
              <w:right w:val="single" w:sz="4" w:space="0" w:color="808080"/>
            </w:tcBorders>
            <w:shd w:val="clear" w:color="auto" w:fill="auto"/>
            <w:noWrap/>
            <w:hideMark/>
          </w:tcPr>
          <w:p w14:paraId="39B146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0DE0C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B7F6E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BA397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74" w:type="dxa"/>
            <w:tcBorders>
              <w:top w:val="single" w:sz="4" w:space="0" w:color="auto"/>
              <w:left w:val="nil"/>
              <w:bottom w:val="nil"/>
              <w:right w:val="single" w:sz="4" w:space="0" w:color="808080"/>
            </w:tcBorders>
            <w:shd w:val="clear" w:color="auto" w:fill="auto"/>
            <w:noWrap/>
            <w:hideMark/>
          </w:tcPr>
          <w:p w14:paraId="1DF32B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Pol__0026</w:t>
            </w:r>
          </w:p>
        </w:tc>
        <w:tc>
          <w:tcPr>
            <w:tcW w:w="5670" w:type="dxa"/>
            <w:tcBorders>
              <w:top w:val="single" w:sz="4" w:space="0" w:color="auto"/>
              <w:left w:val="nil"/>
              <w:bottom w:val="nil"/>
              <w:right w:val="single" w:sz="4" w:space="0" w:color="808080"/>
            </w:tcBorders>
            <w:shd w:val="clear" w:color="auto" w:fill="auto"/>
            <w:hideMark/>
          </w:tcPr>
          <w:p w14:paraId="14DB56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odbočná plastová, 5-ti pólová svork. IP 54,12 otv.</w:t>
            </w:r>
          </w:p>
        </w:tc>
        <w:tc>
          <w:tcPr>
            <w:tcW w:w="697" w:type="dxa"/>
            <w:tcBorders>
              <w:top w:val="single" w:sz="4" w:space="0" w:color="auto"/>
              <w:left w:val="nil"/>
              <w:bottom w:val="nil"/>
              <w:right w:val="single" w:sz="4" w:space="0" w:color="808080"/>
            </w:tcBorders>
            <w:shd w:val="clear" w:color="auto" w:fill="auto"/>
            <w:noWrap/>
            <w:hideMark/>
          </w:tcPr>
          <w:p w14:paraId="3DA0E3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047AF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86" w:type="dxa"/>
            <w:tcBorders>
              <w:top w:val="single" w:sz="4" w:space="0" w:color="auto"/>
              <w:left w:val="nil"/>
              <w:bottom w:val="nil"/>
              <w:right w:val="single" w:sz="4" w:space="0" w:color="808080"/>
            </w:tcBorders>
            <w:shd w:val="clear" w:color="000000" w:fill="99CCFF"/>
            <w:noWrap/>
            <w:hideMark/>
          </w:tcPr>
          <w:p w14:paraId="39343C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198,60</w:t>
            </w:r>
          </w:p>
        </w:tc>
        <w:tc>
          <w:tcPr>
            <w:tcW w:w="1403" w:type="dxa"/>
            <w:tcBorders>
              <w:top w:val="single" w:sz="4" w:space="0" w:color="auto"/>
              <w:left w:val="nil"/>
              <w:bottom w:val="nil"/>
              <w:right w:val="single" w:sz="4" w:space="0" w:color="808080"/>
            </w:tcBorders>
            <w:shd w:val="clear" w:color="auto" w:fill="auto"/>
            <w:noWrap/>
            <w:hideMark/>
          </w:tcPr>
          <w:p w14:paraId="24108F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595,80</w:t>
            </w:r>
          </w:p>
        </w:tc>
        <w:tc>
          <w:tcPr>
            <w:tcW w:w="736" w:type="dxa"/>
            <w:tcBorders>
              <w:top w:val="single" w:sz="4" w:space="0" w:color="auto"/>
              <w:left w:val="nil"/>
              <w:bottom w:val="nil"/>
              <w:right w:val="single" w:sz="4" w:space="0" w:color="808080"/>
            </w:tcBorders>
            <w:shd w:val="clear" w:color="auto" w:fill="auto"/>
            <w:noWrap/>
            <w:hideMark/>
          </w:tcPr>
          <w:p w14:paraId="2A62F2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0EC99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69C7529"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F893B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74" w:type="dxa"/>
            <w:tcBorders>
              <w:top w:val="single" w:sz="4" w:space="0" w:color="auto"/>
              <w:left w:val="nil"/>
              <w:bottom w:val="nil"/>
              <w:right w:val="single" w:sz="4" w:space="0" w:color="808080"/>
            </w:tcBorders>
            <w:shd w:val="clear" w:color="auto" w:fill="auto"/>
            <w:noWrap/>
            <w:hideMark/>
          </w:tcPr>
          <w:p w14:paraId="5EA9DC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Pol__0027</w:t>
            </w:r>
          </w:p>
        </w:tc>
        <w:tc>
          <w:tcPr>
            <w:tcW w:w="5670" w:type="dxa"/>
            <w:tcBorders>
              <w:top w:val="single" w:sz="4" w:space="0" w:color="auto"/>
              <w:left w:val="nil"/>
              <w:bottom w:val="nil"/>
              <w:right w:val="single" w:sz="4" w:space="0" w:color="808080"/>
            </w:tcBorders>
            <w:shd w:val="clear" w:color="auto" w:fill="auto"/>
            <w:hideMark/>
          </w:tcPr>
          <w:p w14:paraId="3580B2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přístrojová pod omítku</w:t>
            </w:r>
          </w:p>
        </w:tc>
        <w:tc>
          <w:tcPr>
            <w:tcW w:w="697" w:type="dxa"/>
            <w:tcBorders>
              <w:top w:val="single" w:sz="4" w:space="0" w:color="auto"/>
              <w:left w:val="nil"/>
              <w:bottom w:val="nil"/>
              <w:right w:val="single" w:sz="4" w:space="0" w:color="808080"/>
            </w:tcBorders>
            <w:shd w:val="clear" w:color="auto" w:fill="auto"/>
            <w:noWrap/>
            <w:hideMark/>
          </w:tcPr>
          <w:p w14:paraId="2556291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5726F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86" w:type="dxa"/>
            <w:tcBorders>
              <w:top w:val="single" w:sz="4" w:space="0" w:color="auto"/>
              <w:left w:val="nil"/>
              <w:bottom w:val="nil"/>
              <w:right w:val="single" w:sz="4" w:space="0" w:color="808080"/>
            </w:tcBorders>
            <w:shd w:val="clear" w:color="000000" w:fill="99CCFF"/>
            <w:noWrap/>
            <w:hideMark/>
          </w:tcPr>
          <w:p w14:paraId="42324A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w:t>
            </w:r>
          </w:p>
        </w:tc>
        <w:tc>
          <w:tcPr>
            <w:tcW w:w="1403" w:type="dxa"/>
            <w:tcBorders>
              <w:top w:val="single" w:sz="4" w:space="0" w:color="auto"/>
              <w:left w:val="nil"/>
              <w:bottom w:val="nil"/>
              <w:right w:val="single" w:sz="4" w:space="0" w:color="808080"/>
            </w:tcBorders>
            <w:shd w:val="clear" w:color="auto" w:fill="auto"/>
            <w:noWrap/>
            <w:hideMark/>
          </w:tcPr>
          <w:p w14:paraId="1E6FAB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405,00</w:t>
            </w:r>
          </w:p>
        </w:tc>
        <w:tc>
          <w:tcPr>
            <w:tcW w:w="736" w:type="dxa"/>
            <w:tcBorders>
              <w:top w:val="single" w:sz="4" w:space="0" w:color="auto"/>
              <w:left w:val="nil"/>
              <w:bottom w:val="nil"/>
              <w:right w:val="single" w:sz="4" w:space="0" w:color="808080"/>
            </w:tcBorders>
            <w:shd w:val="clear" w:color="auto" w:fill="auto"/>
            <w:noWrap/>
            <w:hideMark/>
          </w:tcPr>
          <w:p w14:paraId="3D17E5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8D3F6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368BDE"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B477E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74" w:type="dxa"/>
            <w:tcBorders>
              <w:top w:val="single" w:sz="4" w:space="0" w:color="auto"/>
              <w:left w:val="nil"/>
              <w:bottom w:val="nil"/>
              <w:right w:val="single" w:sz="4" w:space="0" w:color="808080"/>
            </w:tcBorders>
            <w:shd w:val="clear" w:color="auto" w:fill="auto"/>
            <w:noWrap/>
            <w:hideMark/>
          </w:tcPr>
          <w:p w14:paraId="10CE23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Pol__0028</w:t>
            </w:r>
          </w:p>
        </w:tc>
        <w:tc>
          <w:tcPr>
            <w:tcW w:w="5670" w:type="dxa"/>
            <w:tcBorders>
              <w:top w:val="single" w:sz="4" w:space="0" w:color="auto"/>
              <w:left w:val="nil"/>
              <w:bottom w:val="nil"/>
              <w:right w:val="single" w:sz="4" w:space="0" w:color="808080"/>
            </w:tcBorders>
            <w:shd w:val="clear" w:color="auto" w:fill="auto"/>
            <w:hideMark/>
          </w:tcPr>
          <w:p w14:paraId="4F2305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přístrojová lištová</w:t>
            </w:r>
          </w:p>
        </w:tc>
        <w:tc>
          <w:tcPr>
            <w:tcW w:w="697" w:type="dxa"/>
            <w:tcBorders>
              <w:top w:val="single" w:sz="4" w:space="0" w:color="auto"/>
              <w:left w:val="nil"/>
              <w:bottom w:val="nil"/>
              <w:right w:val="single" w:sz="4" w:space="0" w:color="808080"/>
            </w:tcBorders>
            <w:shd w:val="clear" w:color="auto" w:fill="auto"/>
            <w:noWrap/>
            <w:hideMark/>
          </w:tcPr>
          <w:p w14:paraId="0D8C970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58AC5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17BF17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w:t>
            </w:r>
          </w:p>
        </w:tc>
        <w:tc>
          <w:tcPr>
            <w:tcW w:w="1403" w:type="dxa"/>
            <w:tcBorders>
              <w:top w:val="single" w:sz="4" w:space="0" w:color="auto"/>
              <w:left w:val="nil"/>
              <w:bottom w:val="nil"/>
              <w:right w:val="single" w:sz="4" w:space="0" w:color="808080"/>
            </w:tcBorders>
            <w:shd w:val="clear" w:color="auto" w:fill="auto"/>
            <w:noWrap/>
            <w:hideMark/>
          </w:tcPr>
          <w:p w14:paraId="18F73F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w:t>
            </w:r>
          </w:p>
        </w:tc>
        <w:tc>
          <w:tcPr>
            <w:tcW w:w="736" w:type="dxa"/>
            <w:tcBorders>
              <w:top w:val="single" w:sz="4" w:space="0" w:color="auto"/>
              <w:left w:val="nil"/>
              <w:bottom w:val="nil"/>
              <w:right w:val="single" w:sz="4" w:space="0" w:color="808080"/>
            </w:tcBorders>
            <w:shd w:val="clear" w:color="auto" w:fill="auto"/>
            <w:noWrap/>
            <w:hideMark/>
          </w:tcPr>
          <w:p w14:paraId="603DDD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565C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441073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3A092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74" w:type="dxa"/>
            <w:tcBorders>
              <w:top w:val="single" w:sz="4" w:space="0" w:color="auto"/>
              <w:left w:val="nil"/>
              <w:bottom w:val="nil"/>
              <w:right w:val="single" w:sz="4" w:space="0" w:color="808080"/>
            </w:tcBorders>
            <w:shd w:val="clear" w:color="auto" w:fill="auto"/>
            <w:noWrap/>
            <w:hideMark/>
          </w:tcPr>
          <w:p w14:paraId="222E68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Pol__0029</w:t>
            </w:r>
          </w:p>
        </w:tc>
        <w:tc>
          <w:tcPr>
            <w:tcW w:w="5670" w:type="dxa"/>
            <w:tcBorders>
              <w:top w:val="single" w:sz="4" w:space="0" w:color="auto"/>
              <w:left w:val="nil"/>
              <w:bottom w:val="nil"/>
              <w:right w:val="single" w:sz="4" w:space="0" w:color="808080"/>
            </w:tcBorders>
            <w:shd w:val="clear" w:color="auto" w:fill="auto"/>
            <w:hideMark/>
          </w:tcPr>
          <w:p w14:paraId="6969C0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krabicová 3x0,5-2,5mm2</w:t>
            </w:r>
          </w:p>
        </w:tc>
        <w:tc>
          <w:tcPr>
            <w:tcW w:w="697" w:type="dxa"/>
            <w:tcBorders>
              <w:top w:val="single" w:sz="4" w:space="0" w:color="auto"/>
              <w:left w:val="nil"/>
              <w:bottom w:val="nil"/>
              <w:right w:val="single" w:sz="4" w:space="0" w:color="808080"/>
            </w:tcBorders>
            <w:shd w:val="clear" w:color="auto" w:fill="auto"/>
            <w:noWrap/>
            <w:hideMark/>
          </w:tcPr>
          <w:p w14:paraId="190C7A4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0EBAB6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2BF271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16,20</w:t>
            </w:r>
          </w:p>
        </w:tc>
        <w:tc>
          <w:tcPr>
            <w:tcW w:w="1403" w:type="dxa"/>
            <w:tcBorders>
              <w:top w:val="single" w:sz="4" w:space="0" w:color="auto"/>
              <w:left w:val="nil"/>
              <w:bottom w:val="nil"/>
              <w:right w:val="single" w:sz="4" w:space="0" w:color="808080"/>
            </w:tcBorders>
            <w:shd w:val="clear" w:color="auto" w:fill="auto"/>
            <w:noWrap/>
            <w:hideMark/>
          </w:tcPr>
          <w:p w14:paraId="0EE663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162,00</w:t>
            </w:r>
          </w:p>
        </w:tc>
        <w:tc>
          <w:tcPr>
            <w:tcW w:w="736" w:type="dxa"/>
            <w:tcBorders>
              <w:top w:val="single" w:sz="4" w:space="0" w:color="auto"/>
              <w:left w:val="nil"/>
              <w:bottom w:val="nil"/>
              <w:right w:val="single" w:sz="4" w:space="0" w:color="808080"/>
            </w:tcBorders>
            <w:shd w:val="clear" w:color="auto" w:fill="auto"/>
            <w:noWrap/>
            <w:hideMark/>
          </w:tcPr>
          <w:p w14:paraId="3784C0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ADCD0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F6C8C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4DBE2B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74" w:type="dxa"/>
            <w:tcBorders>
              <w:top w:val="single" w:sz="4" w:space="0" w:color="auto"/>
              <w:left w:val="nil"/>
              <w:bottom w:val="nil"/>
              <w:right w:val="single" w:sz="4" w:space="0" w:color="808080"/>
            </w:tcBorders>
            <w:shd w:val="clear" w:color="auto" w:fill="auto"/>
            <w:noWrap/>
            <w:hideMark/>
          </w:tcPr>
          <w:p w14:paraId="138D72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Pol__0030</w:t>
            </w:r>
          </w:p>
        </w:tc>
        <w:tc>
          <w:tcPr>
            <w:tcW w:w="5670" w:type="dxa"/>
            <w:tcBorders>
              <w:top w:val="single" w:sz="4" w:space="0" w:color="auto"/>
              <w:left w:val="nil"/>
              <w:bottom w:val="nil"/>
              <w:right w:val="single" w:sz="4" w:space="0" w:color="808080"/>
            </w:tcBorders>
            <w:shd w:val="clear" w:color="auto" w:fill="auto"/>
            <w:hideMark/>
          </w:tcPr>
          <w:p w14:paraId="346944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krabicová  4x0,5-2,5mm2</w:t>
            </w:r>
          </w:p>
        </w:tc>
        <w:tc>
          <w:tcPr>
            <w:tcW w:w="697" w:type="dxa"/>
            <w:tcBorders>
              <w:top w:val="single" w:sz="4" w:space="0" w:color="auto"/>
              <w:left w:val="nil"/>
              <w:bottom w:val="nil"/>
              <w:right w:val="single" w:sz="4" w:space="0" w:color="808080"/>
            </w:tcBorders>
            <w:shd w:val="clear" w:color="auto" w:fill="auto"/>
            <w:noWrap/>
            <w:hideMark/>
          </w:tcPr>
          <w:p w14:paraId="456C76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CFB09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759DCA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w:t>
            </w:r>
          </w:p>
        </w:tc>
        <w:tc>
          <w:tcPr>
            <w:tcW w:w="1403" w:type="dxa"/>
            <w:tcBorders>
              <w:top w:val="single" w:sz="4" w:space="0" w:color="auto"/>
              <w:left w:val="nil"/>
              <w:bottom w:val="nil"/>
              <w:right w:val="single" w:sz="4" w:space="0" w:color="808080"/>
            </w:tcBorders>
            <w:shd w:val="clear" w:color="auto" w:fill="auto"/>
            <w:noWrap/>
            <w:hideMark/>
          </w:tcPr>
          <w:p w14:paraId="417798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103,20</w:t>
            </w:r>
          </w:p>
        </w:tc>
        <w:tc>
          <w:tcPr>
            <w:tcW w:w="736" w:type="dxa"/>
            <w:tcBorders>
              <w:top w:val="single" w:sz="4" w:space="0" w:color="auto"/>
              <w:left w:val="nil"/>
              <w:bottom w:val="nil"/>
              <w:right w:val="single" w:sz="4" w:space="0" w:color="808080"/>
            </w:tcBorders>
            <w:shd w:val="clear" w:color="auto" w:fill="auto"/>
            <w:noWrap/>
            <w:hideMark/>
          </w:tcPr>
          <w:p w14:paraId="241E05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EB968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1E83E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B8082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74" w:type="dxa"/>
            <w:tcBorders>
              <w:top w:val="single" w:sz="4" w:space="0" w:color="auto"/>
              <w:left w:val="nil"/>
              <w:bottom w:val="nil"/>
              <w:right w:val="single" w:sz="4" w:space="0" w:color="808080"/>
            </w:tcBorders>
            <w:shd w:val="clear" w:color="auto" w:fill="auto"/>
            <w:noWrap/>
            <w:hideMark/>
          </w:tcPr>
          <w:p w14:paraId="7C0C38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Pol__0031</w:t>
            </w:r>
          </w:p>
        </w:tc>
        <w:tc>
          <w:tcPr>
            <w:tcW w:w="5670" w:type="dxa"/>
            <w:tcBorders>
              <w:top w:val="single" w:sz="4" w:space="0" w:color="auto"/>
              <w:left w:val="nil"/>
              <w:bottom w:val="nil"/>
              <w:right w:val="single" w:sz="4" w:space="0" w:color="808080"/>
            </w:tcBorders>
            <w:shd w:val="clear" w:color="auto" w:fill="auto"/>
            <w:hideMark/>
          </w:tcPr>
          <w:p w14:paraId="7BE14A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obočná vestavná s ekvipotenciální svorkovnicí</w:t>
            </w:r>
          </w:p>
        </w:tc>
        <w:tc>
          <w:tcPr>
            <w:tcW w:w="697" w:type="dxa"/>
            <w:tcBorders>
              <w:top w:val="single" w:sz="4" w:space="0" w:color="auto"/>
              <w:left w:val="nil"/>
              <w:bottom w:val="nil"/>
              <w:right w:val="single" w:sz="4" w:space="0" w:color="808080"/>
            </w:tcBorders>
            <w:shd w:val="clear" w:color="auto" w:fill="auto"/>
            <w:noWrap/>
            <w:hideMark/>
          </w:tcPr>
          <w:p w14:paraId="0CE2481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FF34C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13DCF1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521,30</w:t>
            </w:r>
          </w:p>
        </w:tc>
        <w:tc>
          <w:tcPr>
            <w:tcW w:w="1403" w:type="dxa"/>
            <w:tcBorders>
              <w:top w:val="single" w:sz="4" w:space="0" w:color="auto"/>
              <w:left w:val="nil"/>
              <w:bottom w:val="nil"/>
              <w:right w:val="single" w:sz="4" w:space="0" w:color="808080"/>
            </w:tcBorders>
            <w:shd w:val="clear" w:color="auto" w:fill="auto"/>
            <w:noWrap/>
            <w:hideMark/>
          </w:tcPr>
          <w:p w14:paraId="1E24F8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521,30</w:t>
            </w:r>
          </w:p>
        </w:tc>
        <w:tc>
          <w:tcPr>
            <w:tcW w:w="736" w:type="dxa"/>
            <w:tcBorders>
              <w:top w:val="single" w:sz="4" w:space="0" w:color="auto"/>
              <w:left w:val="nil"/>
              <w:bottom w:val="nil"/>
              <w:right w:val="single" w:sz="4" w:space="0" w:color="808080"/>
            </w:tcBorders>
            <w:shd w:val="clear" w:color="auto" w:fill="auto"/>
            <w:noWrap/>
            <w:hideMark/>
          </w:tcPr>
          <w:p w14:paraId="0B6E31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749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EA0E9F"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3B7A0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74" w:type="dxa"/>
            <w:tcBorders>
              <w:top w:val="single" w:sz="4" w:space="0" w:color="auto"/>
              <w:left w:val="nil"/>
              <w:bottom w:val="nil"/>
              <w:right w:val="single" w:sz="4" w:space="0" w:color="808080"/>
            </w:tcBorders>
            <w:shd w:val="clear" w:color="auto" w:fill="auto"/>
            <w:noWrap/>
            <w:hideMark/>
          </w:tcPr>
          <w:p w14:paraId="0697BE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Pol__0032</w:t>
            </w:r>
          </w:p>
        </w:tc>
        <w:tc>
          <w:tcPr>
            <w:tcW w:w="5670" w:type="dxa"/>
            <w:tcBorders>
              <w:top w:val="single" w:sz="4" w:space="0" w:color="auto"/>
              <w:left w:val="nil"/>
              <w:bottom w:val="nil"/>
              <w:right w:val="single" w:sz="4" w:space="0" w:color="808080"/>
            </w:tcBorders>
            <w:shd w:val="clear" w:color="auto" w:fill="auto"/>
            <w:hideMark/>
          </w:tcPr>
          <w:p w14:paraId="06734C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jednožílový, izolace PVC - H07V-K 16 zž , volně</w:t>
            </w:r>
          </w:p>
        </w:tc>
        <w:tc>
          <w:tcPr>
            <w:tcW w:w="697" w:type="dxa"/>
            <w:tcBorders>
              <w:top w:val="single" w:sz="4" w:space="0" w:color="auto"/>
              <w:left w:val="nil"/>
              <w:bottom w:val="nil"/>
              <w:right w:val="single" w:sz="4" w:space="0" w:color="808080"/>
            </w:tcBorders>
            <w:shd w:val="clear" w:color="auto" w:fill="auto"/>
            <w:noWrap/>
            <w:hideMark/>
          </w:tcPr>
          <w:p w14:paraId="1047BF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2B9C8D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86" w:type="dxa"/>
            <w:tcBorders>
              <w:top w:val="single" w:sz="4" w:space="0" w:color="auto"/>
              <w:left w:val="nil"/>
              <w:bottom w:val="nil"/>
              <w:right w:val="single" w:sz="4" w:space="0" w:color="808080"/>
            </w:tcBorders>
            <w:shd w:val="clear" w:color="000000" w:fill="99CCFF"/>
            <w:noWrap/>
            <w:hideMark/>
          </w:tcPr>
          <w:p w14:paraId="2FDFAE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86,00</w:t>
            </w:r>
          </w:p>
        </w:tc>
        <w:tc>
          <w:tcPr>
            <w:tcW w:w="1403" w:type="dxa"/>
            <w:tcBorders>
              <w:top w:val="single" w:sz="4" w:space="0" w:color="auto"/>
              <w:left w:val="nil"/>
              <w:bottom w:val="nil"/>
              <w:right w:val="single" w:sz="4" w:space="0" w:color="808080"/>
            </w:tcBorders>
            <w:shd w:val="clear" w:color="auto" w:fill="auto"/>
            <w:noWrap/>
            <w:hideMark/>
          </w:tcPr>
          <w:p w14:paraId="3337C5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172,00</w:t>
            </w:r>
          </w:p>
        </w:tc>
        <w:tc>
          <w:tcPr>
            <w:tcW w:w="736" w:type="dxa"/>
            <w:tcBorders>
              <w:top w:val="single" w:sz="4" w:space="0" w:color="auto"/>
              <w:left w:val="nil"/>
              <w:bottom w:val="nil"/>
              <w:right w:val="single" w:sz="4" w:space="0" w:color="808080"/>
            </w:tcBorders>
            <w:shd w:val="clear" w:color="auto" w:fill="auto"/>
            <w:noWrap/>
            <w:hideMark/>
          </w:tcPr>
          <w:p w14:paraId="7DAABD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3B8F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487B31"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33FF4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74" w:type="dxa"/>
            <w:tcBorders>
              <w:top w:val="single" w:sz="4" w:space="0" w:color="auto"/>
              <w:left w:val="nil"/>
              <w:bottom w:val="nil"/>
              <w:right w:val="single" w:sz="4" w:space="0" w:color="808080"/>
            </w:tcBorders>
            <w:shd w:val="clear" w:color="auto" w:fill="auto"/>
            <w:noWrap/>
            <w:hideMark/>
          </w:tcPr>
          <w:p w14:paraId="678948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Pol__0033</w:t>
            </w:r>
          </w:p>
        </w:tc>
        <w:tc>
          <w:tcPr>
            <w:tcW w:w="5670" w:type="dxa"/>
            <w:tcBorders>
              <w:top w:val="single" w:sz="4" w:space="0" w:color="auto"/>
              <w:left w:val="nil"/>
              <w:bottom w:val="nil"/>
              <w:right w:val="single" w:sz="4" w:space="0" w:color="808080"/>
            </w:tcBorders>
            <w:shd w:val="clear" w:color="auto" w:fill="auto"/>
            <w:hideMark/>
          </w:tcPr>
          <w:p w14:paraId="18B645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CYKY-O 3x1.5 , volně</w:t>
            </w:r>
          </w:p>
        </w:tc>
        <w:tc>
          <w:tcPr>
            <w:tcW w:w="697" w:type="dxa"/>
            <w:tcBorders>
              <w:top w:val="single" w:sz="4" w:space="0" w:color="auto"/>
              <w:left w:val="nil"/>
              <w:bottom w:val="nil"/>
              <w:right w:val="single" w:sz="4" w:space="0" w:color="808080"/>
            </w:tcBorders>
            <w:shd w:val="clear" w:color="auto" w:fill="auto"/>
            <w:noWrap/>
            <w:hideMark/>
          </w:tcPr>
          <w:p w14:paraId="23A1B13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0D17F3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6AF4C0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w:t>
            </w:r>
          </w:p>
        </w:tc>
        <w:tc>
          <w:tcPr>
            <w:tcW w:w="1403" w:type="dxa"/>
            <w:tcBorders>
              <w:top w:val="single" w:sz="4" w:space="0" w:color="auto"/>
              <w:left w:val="nil"/>
              <w:bottom w:val="nil"/>
              <w:right w:val="single" w:sz="4" w:space="0" w:color="808080"/>
            </w:tcBorders>
            <w:shd w:val="clear" w:color="auto" w:fill="auto"/>
            <w:noWrap/>
            <w:hideMark/>
          </w:tcPr>
          <w:p w14:paraId="4A9766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w:t>
            </w:r>
          </w:p>
        </w:tc>
        <w:tc>
          <w:tcPr>
            <w:tcW w:w="736" w:type="dxa"/>
            <w:tcBorders>
              <w:top w:val="single" w:sz="4" w:space="0" w:color="auto"/>
              <w:left w:val="nil"/>
              <w:bottom w:val="nil"/>
              <w:right w:val="single" w:sz="4" w:space="0" w:color="808080"/>
            </w:tcBorders>
            <w:shd w:val="clear" w:color="auto" w:fill="auto"/>
            <w:noWrap/>
            <w:hideMark/>
          </w:tcPr>
          <w:p w14:paraId="2D4522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0410A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7DAE46"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9AAF8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74" w:type="dxa"/>
            <w:tcBorders>
              <w:top w:val="single" w:sz="4" w:space="0" w:color="auto"/>
              <w:left w:val="nil"/>
              <w:bottom w:val="nil"/>
              <w:right w:val="single" w:sz="4" w:space="0" w:color="808080"/>
            </w:tcBorders>
            <w:shd w:val="clear" w:color="auto" w:fill="auto"/>
            <w:noWrap/>
            <w:hideMark/>
          </w:tcPr>
          <w:p w14:paraId="2F07FC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Pol__0034</w:t>
            </w:r>
          </w:p>
        </w:tc>
        <w:tc>
          <w:tcPr>
            <w:tcW w:w="5670" w:type="dxa"/>
            <w:tcBorders>
              <w:top w:val="single" w:sz="4" w:space="0" w:color="auto"/>
              <w:left w:val="nil"/>
              <w:bottom w:val="nil"/>
              <w:right w:val="single" w:sz="4" w:space="0" w:color="808080"/>
            </w:tcBorders>
            <w:shd w:val="clear" w:color="auto" w:fill="auto"/>
            <w:hideMark/>
          </w:tcPr>
          <w:p w14:paraId="606521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3x1.5 , volně</w:t>
            </w:r>
          </w:p>
        </w:tc>
        <w:tc>
          <w:tcPr>
            <w:tcW w:w="697" w:type="dxa"/>
            <w:tcBorders>
              <w:top w:val="single" w:sz="4" w:space="0" w:color="auto"/>
              <w:left w:val="nil"/>
              <w:bottom w:val="nil"/>
              <w:right w:val="single" w:sz="4" w:space="0" w:color="808080"/>
            </w:tcBorders>
            <w:shd w:val="clear" w:color="auto" w:fill="auto"/>
            <w:noWrap/>
            <w:hideMark/>
          </w:tcPr>
          <w:p w14:paraId="22B1EE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1F28CA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286" w:type="dxa"/>
            <w:tcBorders>
              <w:top w:val="single" w:sz="4" w:space="0" w:color="auto"/>
              <w:left w:val="nil"/>
              <w:bottom w:val="nil"/>
              <w:right w:val="single" w:sz="4" w:space="0" w:color="808080"/>
            </w:tcBorders>
            <w:shd w:val="clear" w:color="000000" w:fill="99CCFF"/>
            <w:noWrap/>
            <w:hideMark/>
          </w:tcPr>
          <w:p w14:paraId="7AEB86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45,50</w:t>
            </w:r>
          </w:p>
        </w:tc>
        <w:tc>
          <w:tcPr>
            <w:tcW w:w="1403" w:type="dxa"/>
            <w:tcBorders>
              <w:top w:val="single" w:sz="4" w:space="0" w:color="auto"/>
              <w:left w:val="nil"/>
              <w:bottom w:val="nil"/>
              <w:right w:val="single" w:sz="4" w:space="0" w:color="808080"/>
            </w:tcBorders>
            <w:shd w:val="clear" w:color="auto" w:fill="auto"/>
            <w:noWrap/>
            <w:hideMark/>
          </w:tcPr>
          <w:p w14:paraId="388F00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2 275,00</w:t>
            </w:r>
          </w:p>
        </w:tc>
        <w:tc>
          <w:tcPr>
            <w:tcW w:w="736" w:type="dxa"/>
            <w:tcBorders>
              <w:top w:val="single" w:sz="4" w:space="0" w:color="auto"/>
              <w:left w:val="nil"/>
              <w:bottom w:val="nil"/>
              <w:right w:val="single" w:sz="4" w:space="0" w:color="808080"/>
            </w:tcBorders>
            <w:shd w:val="clear" w:color="auto" w:fill="auto"/>
            <w:noWrap/>
            <w:hideMark/>
          </w:tcPr>
          <w:p w14:paraId="61169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B3099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9CB4C1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A9387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74" w:type="dxa"/>
            <w:tcBorders>
              <w:top w:val="single" w:sz="4" w:space="0" w:color="auto"/>
              <w:left w:val="nil"/>
              <w:bottom w:val="nil"/>
              <w:right w:val="single" w:sz="4" w:space="0" w:color="808080"/>
            </w:tcBorders>
            <w:shd w:val="clear" w:color="auto" w:fill="auto"/>
            <w:noWrap/>
            <w:hideMark/>
          </w:tcPr>
          <w:p w14:paraId="48B0CC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Pol__0035</w:t>
            </w:r>
          </w:p>
        </w:tc>
        <w:tc>
          <w:tcPr>
            <w:tcW w:w="5670" w:type="dxa"/>
            <w:tcBorders>
              <w:top w:val="single" w:sz="4" w:space="0" w:color="auto"/>
              <w:left w:val="nil"/>
              <w:bottom w:val="nil"/>
              <w:right w:val="single" w:sz="4" w:space="0" w:color="808080"/>
            </w:tcBorders>
            <w:shd w:val="clear" w:color="auto" w:fill="auto"/>
            <w:hideMark/>
          </w:tcPr>
          <w:p w14:paraId="41A114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3x2.5 , volně</w:t>
            </w:r>
          </w:p>
        </w:tc>
        <w:tc>
          <w:tcPr>
            <w:tcW w:w="697" w:type="dxa"/>
            <w:tcBorders>
              <w:top w:val="single" w:sz="4" w:space="0" w:color="auto"/>
              <w:left w:val="nil"/>
              <w:bottom w:val="nil"/>
              <w:right w:val="single" w:sz="4" w:space="0" w:color="808080"/>
            </w:tcBorders>
            <w:shd w:val="clear" w:color="auto" w:fill="auto"/>
            <w:noWrap/>
            <w:hideMark/>
          </w:tcPr>
          <w:p w14:paraId="5B8DE51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6D9B93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286" w:type="dxa"/>
            <w:tcBorders>
              <w:top w:val="single" w:sz="4" w:space="0" w:color="auto"/>
              <w:left w:val="nil"/>
              <w:bottom w:val="nil"/>
              <w:right w:val="single" w:sz="4" w:space="0" w:color="808080"/>
            </w:tcBorders>
            <w:shd w:val="clear" w:color="000000" w:fill="99CCFF"/>
            <w:noWrap/>
            <w:hideMark/>
          </w:tcPr>
          <w:p w14:paraId="0472B8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w:t>
            </w:r>
          </w:p>
        </w:tc>
        <w:tc>
          <w:tcPr>
            <w:tcW w:w="1403" w:type="dxa"/>
            <w:tcBorders>
              <w:top w:val="single" w:sz="4" w:space="0" w:color="auto"/>
              <w:left w:val="nil"/>
              <w:bottom w:val="nil"/>
              <w:right w:val="single" w:sz="4" w:space="0" w:color="808080"/>
            </w:tcBorders>
            <w:shd w:val="clear" w:color="auto" w:fill="auto"/>
            <w:noWrap/>
            <w:hideMark/>
          </w:tcPr>
          <w:p w14:paraId="402297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2 750,00</w:t>
            </w:r>
          </w:p>
        </w:tc>
        <w:tc>
          <w:tcPr>
            <w:tcW w:w="736" w:type="dxa"/>
            <w:tcBorders>
              <w:top w:val="single" w:sz="4" w:space="0" w:color="auto"/>
              <w:left w:val="nil"/>
              <w:bottom w:val="nil"/>
              <w:right w:val="single" w:sz="4" w:space="0" w:color="808080"/>
            </w:tcBorders>
            <w:shd w:val="clear" w:color="auto" w:fill="auto"/>
            <w:noWrap/>
            <w:hideMark/>
          </w:tcPr>
          <w:p w14:paraId="0A10DE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42DBD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513F1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7733B6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74" w:type="dxa"/>
            <w:tcBorders>
              <w:top w:val="single" w:sz="4" w:space="0" w:color="auto"/>
              <w:left w:val="nil"/>
              <w:bottom w:val="nil"/>
              <w:right w:val="single" w:sz="4" w:space="0" w:color="808080"/>
            </w:tcBorders>
            <w:shd w:val="clear" w:color="auto" w:fill="auto"/>
            <w:noWrap/>
            <w:hideMark/>
          </w:tcPr>
          <w:p w14:paraId="160032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Pol__0036</w:t>
            </w:r>
          </w:p>
        </w:tc>
        <w:tc>
          <w:tcPr>
            <w:tcW w:w="5670" w:type="dxa"/>
            <w:tcBorders>
              <w:top w:val="single" w:sz="4" w:space="0" w:color="auto"/>
              <w:left w:val="nil"/>
              <w:bottom w:val="nil"/>
              <w:right w:val="single" w:sz="4" w:space="0" w:color="808080"/>
            </w:tcBorders>
            <w:shd w:val="clear" w:color="auto" w:fill="auto"/>
            <w:hideMark/>
          </w:tcPr>
          <w:p w14:paraId="20AD68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Telefonní kabel UP 2x0.5, volně</w:t>
            </w:r>
          </w:p>
        </w:tc>
        <w:tc>
          <w:tcPr>
            <w:tcW w:w="697" w:type="dxa"/>
            <w:tcBorders>
              <w:top w:val="single" w:sz="4" w:space="0" w:color="auto"/>
              <w:left w:val="nil"/>
              <w:bottom w:val="nil"/>
              <w:right w:val="single" w:sz="4" w:space="0" w:color="808080"/>
            </w:tcBorders>
            <w:shd w:val="clear" w:color="auto" w:fill="auto"/>
            <w:noWrap/>
            <w:hideMark/>
          </w:tcPr>
          <w:p w14:paraId="378F43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0E2EC3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331799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24,60</w:t>
            </w:r>
          </w:p>
        </w:tc>
        <w:tc>
          <w:tcPr>
            <w:tcW w:w="1403" w:type="dxa"/>
            <w:tcBorders>
              <w:top w:val="single" w:sz="4" w:space="0" w:color="auto"/>
              <w:left w:val="nil"/>
              <w:bottom w:val="nil"/>
              <w:right w:val="single" w:sz="4" w:space="0" w:color="808080"/>
            </w:tcBorders>
            <w:shd w:val="clear" w:color="auto" w:fill="auto"/>
            <w:noWrap/>
            <w:hideMark/>
          </w:tcPr>
          <w:p w14:paraId="2B67AE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492,00</w:t>
            </w:r>
          </w:p>
        </w:tc>
        <w:tc>
          <w:tcPr>
            <w:tcW w:w="736" w:type="dxa"/>
            <w:tcBorders>
              <w:top w:val="single" w:sz="4" w:space="0" w:color="auto"/>
              <w:left w:val="nil"/>
              <w:bottom w:val="nil"/>
              <w:right w:val="single" w:sz="4" w:space="0" w:color="808080"/>
            </w:tcBorders>
            <w:shd w:val="clear" w:color="auto" w:fill="auto"/>
            <w:noWrap/>
            <w:hideMark/>
          </w:tcPr>
          <w:p w14:paraId="439181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11FE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C98EFE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0ED61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74" w:type="dxa"/>
            <w:tcBorders>
              <w:top w:val="single" w:sz="4" w:space="0" w:color="auto"/>
              <w:left w:val="nil"/>
              <w:bottom w:val="nil"/>
              <w:right w:val="single" w:sz="4" w:space="0" w:color="808080"/>
            </w:tcBorders>
            <w:shd w:val="clear" w:color="auto" w:fill="auto"/>
            <w:noWrap/>
            <w:hideMark/>
          </w:tcPr>
          <w:p w14:paraId="2DD145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Pol__0037</w:t>
            </w:r>
          </w:p>
        </w:tc>
        <w:tc>
          <w:tcPr>
            <w:tcW w:w="5670" w:type="dxa"/>
            <w:tcBorders>
              <w:top w:val="single" w:sz="4" w:space="0" w:color="auto"/>
              <w:left w:val="nil"/>
              <w:bottom w:val="nil"/>
              <w:right w:val="single" w:sz="4" w:space="0" w:color="808080"/>
            </w:tcBorders>
            <w:shd w:val="clear" w:color="auto" w:fill="auto"/>
            <w:hideMark/>
          </w:tcPr>
          <w:p w14:paraId="505828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4x10  mm2</w:t>
            </w:r>
          </w:p>
        </w:tc>
        <w:tc>
          <w:tcPr>
            <w:tcW w:w="697" w:type="dxa"/>
            <w:tcBorders>
              <w:top w:val="single" w:sz="4" w:space="0" w:color="auto"/>
              <w:left w:val="nil"/>
              <w:bottom w:val="nil"/>
              <w:right w:val="single" w:sz="4" w:space="0" w:color="808080"/>
            </w:tcBorders>
            <w:shd w:val="clear" w:color="auto" w:fill="auto"/>
            <w:noWrap/>
            <w:hideMark/>
          </w:tcPr>
          <w:p w14:paraId="611ED7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773E11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233550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62,50</w:t>
            </w:r>
          </w:p>
        </w:tc>
        <w:tc>
          <w:tcPr>
            <w:tcW w:w="1403" w:type="dxa"/>
            <w:tcBorders>
              <w:top w:val="single" w:sz="4" w:space="0" w:color="auto"/>
              <w:left w:val="nil"/>
              <w:bottom w:val="nil"/>
              <w:right w:val="single" w:sz="4" w:space="0" w:color="808080"/>
            </w:tcBorders>
            <w:shd w:val="clear" w:color="auto" w:fill="auto"/>
            <w:noWrap/>
            <w:hideMark/>
          </w:tcPr>
          <w:p w14:paraId="4F6E7F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375,00</w:t>
            </w:r>
          </w:p>
        </w:tc>
        <w:tc>
          <w:tcPr>
            <w:tcW w:w="736" w:type="dxa"/>
            <w:tcBorders>
              <w:top w:val="single" w:sz="4" w:space="0" w:color="auto"/>
              <w:left w:val="nil"/>
              <w:bottom w:val="nil"/>
              <w:right w:val="single" w:sz="4" w:space="0" w:color="808080"/>
            </w:tcBorders>
            <w:shd w:val="clear" w:color="auto" w:fill="auto"/>
            <w:noWrap/>
            <w:hideMark/>
          </w:tcPr>
          <w:p w14:paraId="5D1184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40631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9022B5"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2391E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74" w:type="dxa"/>
            <w:tcBorders>
              <w:top w:val="single" w:sz="4" w:space="0" w:color="auto"/>
              <w:left w:val="nil"/>
              <w:bottom w:val="nil"/>
              <w:right w:val="single" w:sz="4" w:space="0" w:color="808080"/>
            </w:tcBorders>
            <w:shd w:val="clear" w:color="auto" w:fill="auto"/>
            <w:noWrap/>
            <w:hideMark/>
          </w:tcPr>
          <w:p w14:paraId="345418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Pol__0038</w:t>
            </w:r>
          </w:p>
        </w:tc>
        <w:tc>
          <w:tcPr>
            <w:tcW w:w="5670" w:type="dxa"/>
            <w:tcBorders>
              <w:top w:val="single" w:sz="4" w:space="0" w:color="auto"/>
              <w:left w:val="nil"/>
              <w:bottom w:val="nil"/>
              <w:right w:val="single" w:sz="4" w:space="0" w:color="808080"/>
            </w:tcBorders>
            <w:shd w:val="clear" w:color="auto" w:fill="auto"/>
            <w:hideMark/>
          </w:tcPr>
          <w:p w14:paraId="194648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v rozvaděčích do 16 mm2</w:t>
            </w:r>
          </w:p>
        </w:tc>
        <w:tc>
          <w:tcPr>
            <w:tcW w:w="697" w:type="dxa"/>
            <w:tcBorders>
              <w:top w:val="single" w:sz="4" w:space="0" w:color="auto"/>
              <w:left w:val="nil"/>
              <w:bottom w:val="nil"/>
              <w:right w:val="single" w:sz="4" w:space="0" w:color="808080"/>
            </w:tcBorders>
            <w:shd w:val="clear" w:color="auto" w:fill="auto"/>
            <w:noWrap/>
            <w:hideMark/>
          </w:tcPr>
          <w:p w14:paraId="3848084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E732E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63BB0F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w:t>
            </w:r>
          </w:p>
        </w:tc>
        <w:tc>
          <w:tcPr>
            <w:tcW w:w="1403" w:type="dxa"/>
            <w:tcBorders>
              <w:top w:val="single" w:sz="4" w:space="0" w:color="auto"/>
              <w:left w:val="nil"/>
              <w:bottom w:val="nil"/>
              <w:right w:val="single" w:sz="4" w:space="0" w:color="808080"/>
            </w:tcBorders>
            <w:shd w:val="clear" w:color="auto" w:fill="auto"/>
            <w:noWrap/>
            <w:hideMark/>
          </w:tcPr>
          <w:p w14:paraId="1A516C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w:t>
            </w:r>
          </w:p>
        </w:tc>
        <w:tc>
          <w:tcPr>
            <w:tcW w:w="736" w:type="dxa"/>
            <w:tcBorders>
              <w:top w:val="single" w:sz="4" w:space="0" w:color="auto"/>
              <w:left w:val="nil"/>
              <w:bottom w:val="nil"/>
              <w:right w:val="single" w:sz="4" w:space="0" w:color="808080"/>
            </w:tcBorders>
            <w:shd w:val="clear" w:color="auto" w:fill="auto"/>
            <w:noWrap/>
            <w:hideMark/>
          </w:tcPr>
          <w:p w14:paraId="40BFD6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87E6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7AC81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69072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74" w:type="dxa"/>
            <w:tcBorders>
              <w:top w:val="single" w:sz="4" w:space="0" w:color="auto"/>
              <w:left w:val="nil"/>
              <w:bottom w:val="nil"/>
              <w:right w:val="single" w:sz="4" w:space="0" w:color="808080"/>
            </w:tcBorders>
            <w:shd w:val="clear" w:color="auto" w:fill="auto"/>
            <w:noWrap/>
            <w:hideMark/>
          </w:tcPr>
          <w:p w14:paraId="5E7B6A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Pol__0039</w:t>
            </w:r>
          </w:p>
        </w:tc>
        <w:tc>
          <w:tcPr>
            <w:tcW w:w="5670" w:type="dxa"/>
            <w:tcBorders>
              <w:top w:val="single" w:sz="4" w:space="0" w:color="auto"/>
              <w:left w:val="nil"/>
              <w:bottom w:val="nil"/>
              <w:right w:val="single" w:sz="4" w:space="0" w:color="808080"/>
            </w:tcBorders>
            <w:shd w:val="clear" w:color="auto" w:fill="auto"/>
            <w:hideMark/>
          </w:tcPr>
          <w:p w14:paraId="3FC494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na svorkovnici do 16 mm2</w:t>
            </w:r>
          </w:p>
        </w:tc>
        <w:tc>
          <w:tcPr>
            <w:tcW w:w="697" w:type="dxa"/>
            <w:tcBorders>
              <w:top w:val="single" w:sz="4" w:space="0" w:color="auto"/>
              <w:left w:val="nil"/>
              <w:bottom w:val="nil"/>
              <w:right w:val="single" w:sz="4" w:space="0" w:color="808080"/>
            </w:tcBorders>
            <w:shd w:val="clear" w:color="auto" w:fill="auto"/>
            <w:noWrap/>
            <w:hideMark/>
          </w:tcPr>
          <w:p w14:paraId="7381C0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53C2CB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730DDD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w:t>
            </w:r>
          </w:p>
        </w:tc>
        <w:tc>
          <w:tcPr>
            <w:tcW w:w="1403" w:type="dxa"/>
            <w:tcBorders>
              <w:top w:val="single" w:sz="4" w:space="0" w:color="auto"/>
              <w:left w:val="nil"/>
              <w:bottom w:val="nil"/>
              <w:right w:val="single" w:sz="4" w:space="0" w:color="808080"/>
            </w:tcBorders>
            <w:shd w:val="clear" w:color="auto" w:fill="auto"/>
            <w:noWrap/>
            <w:hideMark/>
          </w:tcPr>
          <w:p w14:paraId="75F5B1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w:t>
            </w:r>
          </w:p>
        </w:tc>
        <w:tc>
          <w:tcPr>
            <w:tcW w:w="736" w:type="dxa"/>
            <w:tcBorders>
              <w:top w:val="single" w:sz="4" w:space="0" w:color="auto"/>
              <w:left w:val="nil"/>
              <w:bottom w:val="nil"/>
              <w:right w:val="single" w:sz="4" w:space="0" w:color="808080"/>
            </w:tcBorders>
            <w:shd w:val="clear" w:color="auto" w:fill="auto"/>
            <w:noWrap/>
            <w:hideMark/>
          </w:tcPr>
          <w:p w14:paraId="6D9E36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9A07A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EC00F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D59F9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74" w:type="dxa"/>
            <w:tcBorders>
              <w:top w:val="single" w:sz="4" w:space="0" w:color="auto"/>
              <w:left w:val="nil"/>
              <w:bottom w:val="nil"/>
              <w:right w:val="single" w:sz="4" w:space="0" w:color="808080"/>
            </w:tcBorders>
            <w:shd w:val="clear" w:color="auto" w:fill="auto"/>
            <w:noWrap/>
            <w:hideMark/>
          </w:tcPr>
          <w:p w14:paraId="1FD343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Pol__0040</w:t>
            </w:r>
          </w:p>
        </w:tc>
        <w:tc>
          <w:tcPr>
            <w:tcW w:w="5670" w:type="dxa"/>
            <w:tcBorders>
              <w:top w:val="single" w:sz="4" w:space="0" w:color="auto"/>
              <w:left w:val="nil"/>
              <w:bottom w:val="nil"/>
              <w:right w:val="single" w:sz="4" w:space="0" w:color="808080"/>
            </w:tcBorders>
            <w:shd w:val="clear" w:color="auto" w:fill="auto"/>
            <w:hideMark/>
          </w:tcPr>
          <w:p w14:paraId="06E13D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D20 trubka elektroinstalační plastová ohebná 320 N PVC</w:t>
            </w:r>
          </w:p>
        </w:tc>
        <w:tc>
          <w:tcPr>
            <w:tcW w:w="697" w:type="dxa"/>
            <w:tcBorders>
              <w:top w:val="single" w:sz="4" w:space="0" w:color="auto"/>
              <w:left w:val="nil"/>
              <w:bottom w:val="nil"/>
              <w:right w:val="single" w:sz="4" w:space="0" w:color="808080"/>
            </w:tcBorders>
            <w:shd w:val="clear" w:color="auto" w:fill="auto"/>
            <w:noWrap/>
            <w:hideMark/>
          </w:tcPr>
          <w:p w14:paraId="09FE5B2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DFB0D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18,00000</w:t>
            </w:r>
          </w:p>
        </w:tc>
        <w:tc>
          <w:tcPr>
            <w:tcW w:w="1286" w:type="dxa"/>
            <w:tcBorders>
              <w:top w:val="single" w:sz="4" w:space="0" w:color="auto"/>
              <w:left w:val="nil"/>
              <w:bottom w:val="nil"/>
              <w:right w:val="single" w:sz="4" w:space="0" w:color="808080"/>
            </w:tcBorders>
            <w:shd w:val="clear" w:color="000000" w:fill="99CCFF"/>
            <w:noWrap/>
            <w:hideMark/>
          </w:tcPr>
          <w:p w14:paraId="234990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31,20</w:t>
            </w:r>
          </w:p>
        </w:tc>
        <w:tc>
          <w:tcPr>
            <w:tcW w:w="1403" w:type="dxa"/>
            <w:tcBorders>
              <w:top w:val="single" w:sz="4" w:space="0" w:color="auto"/>
              <w:left w:val="nil"/>
              <w:bottom w:val="nil"/>
              <w:right w:val="single" w:sz="4" w:space="0" w:color="808080"/>
            </w:tcBorders>
            <w:shd w:val="clear" w:color="auto" w:fill="auto"/>
            <w:noWrap/>
            <w:hideMark/>
          </w:tcPr>
          <w:p w14:paraId="5847BD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561,60</w:t>
            </w:r>
          </w:p>
        </w:tc>
        <w:tc>
          <w:tcPr>
            <w:tcW w:w="736" w:type="dxa"/>
            <w:tcBorders>
              <w:top w:val="single" w:sz="4" w:space="0" w:color="auto"/>
              <w:left w:val="nil"/>
              <w:bottom w:val="nil"/>
              <w:right w:val="single" w:sz="4" w:space="0" w:color="808080"/>
            </w:tcBorders>
            <w:shd w:val="clear" w:color="auto" w:fill="auto"/>
            <w:noWrap/>
            <w:hideMark/>
          </w:tcPr>
          <w:p w14:paraId="5330BB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F8DE7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CA17D0"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5ED27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74" w:type="dxa"/>
            <w:tcBorders>
              <w:top w:val="single" w:sz="4" w:space="0" w:color="auto"/>
              <w:left w:val="nil"/>
              <w:bottom w:val="nil"/>
              <w:right w:val="single" w:sz="4" w:space="0" w:color="808080"/>
            </w:tcBorders>
            <w:shd w:val="clear" w:color="auto" w:fill="auto"/>
            <w:noWrap/>
            <w:hideMark/>
          </w:tcPr>
          <w:p w14:paraId="560576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Pol__0041</w:t>
            </w:r>
          </w:p>
        </w:tc>
        <w:tc>
          <w:tcPr>
            <w:tcW w:w="5670" w:type="dxa"/>
            <w:tcBorders>
              <w:top w:val="single" w:sz="4" w:space="0" w:color="auto"/>
              <w:left w:val="nil"/>
              <w:bottom w:val="nil"/>
              <w:right w:val="single" w:sz="4" w:space="0" w:color="808080"/>
            </w:tcBorders>
            <w:shd w:val="clear" w:color="auto" w:fill="auto"/>
            <w:hideMark/>
          </w:tcPr>
          <w:p w14:paraId="2A9F84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Příchytka kabelová kovová oboustraná</w:t>
            </w:r>
          </w:p>
        </w:tc>
        <w:tc>
          <w:tcPr>
            <w:tcW w:w="697" w:type="dxa"/>
            <w:tcBorders>
              <w:top w:val="single" w:sz="4" w:space="0" w:color="auto"/>
              <w:left w:val="nil"/>
              <w:bottom w:val="nil"/>
              <w:right w:val="single" w:sz="4" w:space="0" w:color="808080"/>
            </w:tcBorders>
            <w:shd w:val="clear" w:color="auto" w:fill="auto"/>
            <w:noWrap/>
            <w:hideMark/>
          </w:tcPr>
          <w:p w14:paraId="44B011E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1AC40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86" w:type="dxa"/>
            <w:tcBorders>
              <w:top w:val="single" w:sz="4" w:space="0" w:color="auto"/>
              <w:left w:val="nil"/>
              <w:bottom w:val="nil"/>
              <w:right w:val="single" w:sz="4" w:space="0" w:color="808080"/>
            </w:tcBorders>
            <w:shd w:val="clear" w:color="000000" w:fill="99CCFF"/>
            <w:noWrap/>
            <w:hideMark/>
          </w:tcPr>
          <w:p w14:paraId="383D2A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403" w:type="dxa"/>
            <w:tcBorders>
              <w:top w:val="single" w:sz="4" w:space="0" w:color="auto"/>
              <w:left w:val="nil"/>
              <w:bottom w:val="nil"/>
              <w:right w:val="single" w:sz="4" w:space="0" w:color="808080"/>
            </w:tcBorders>
            <w:shd w:val="clear" w:color="auto" w:fill="auto"/>
            <w:noWrap/>
            <w:hideMark/>
          </w:tcPr>
          <w:p w14:paraId="1DA353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1DC949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176D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5C9D25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B0080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74" w:type="dxa"/>
            <w:tcBorders>
              <w:top w:val="single" w:sz="4" w:space="0" w:color="auto"/>
              <w:left w:val="nil"/>
              <w:bottom w:val="nil"/>
              <w:right w:val="single" w:sz="4" w:space="0" w:color="808080"/>
            </w:tcBorders>
            <w:shd w:val="clear" w:color="auto" w:fill="auto"/>
            <w:noWrap/>
            <w:hideMark/>
          </w:tcPr>
          <w:p w14:paraId="4D58E9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Pol__0042</w:t>
            </w:r>
          </w:p>
        </w:tc>
        <w:tc>
          <w:tcPr>
            <w:tcW w:w="5670" w:type="dxa"/>
            <w:tcBorders>
              <w:top w:val="single" w:sz="4" w:space="0" w:color="auto"/>
              <w:left w:val="nil"/>
              <w:bottom w:val="nil"/>
              <w:right w:val="single" w:sz="4" w:space="0" w:color="808080"/>
            </w:tcBorders>
            <w:shd w:val="clear" w:color="auto" w:fill="auto"/>
            <w:hideMark/>
          </w:tcPr>
          <w:p w14:paraId="66FAD9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20x20 elektroinstalační plastová vkládací lišta - dvojitý zámek</w:t>
            </w:r>
          </w:p>
        </w:tc>
        <w:tc>
          <w:tcPr>
            <w:tcW w:w="697" w:type="dxa"/>
            <w:tcBorders>
              <w:top w:val="single" w:sz="4" w:space="0" w:color="auto"/>
              <w:left w:val="nil"/>
              <w:bottom w:val="nil"/>
              <w:right w:val="single" w:sz="4" w:space="0" w:color="808080"/>
            </w:tcBorders>
            <w:shd w:val="clear" w:color="auto" w:fill="auto"/>
            <w:noWrap/>
            <w:hideMark/>
          </w:tcPr>
          <w:p w14:paraId="4072571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D8433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3B497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68,20</w:t>
            </w:r>
          </w:p>
        </w:tc>
        <w:tc>
          <w:tcPr>
            <w:tcW w:w="1403" w:type="dxa"/>
            <w:tcBorders>
              <w:top w:val="single" w:sz="4" w:space="0" w:color="auto"/>
              <w:left w:val="nil"/>
              <w:bottom w:val="nil"/>
              <w:right w:val="single" w:sz="4" w:space="0" w:color="808080"/>
            </w:tcBorders>
            <w:shd w:val="clear" w:color="auto" w:fill="auto"/>
            <w:noWrap/>
            <w:hideMark/>
          </w:tcPr>
          <w:p w14:paraId="521DA8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68,20</w:t>
            </w:r>
          </w:p>
        </w:tc>
        <w:tc>
          <w:tcPr>
            <w:tcW w:w="736" w:type="dxa"/>
            <w:tcBorders>
              <w:top w:val="single" w:sz="4" w:space="0" w:color="auto"/>
              <w:left w:val="nil"/>
              <w:bottom w:val="nil"/>
              <w:right w:val="single" w:sz="4" w:space="0" w:color="808080"/>
            </w:tcBorders>
            <w:shd w:val="clear" w:color="auto" w:fill="auto"/>
            <w:noWrap/>
            <w:hideMark/>
          </w:tcPr>
          <w:p w14:paraId="56C34D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872C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4B19F7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A9770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74" w:type="dxa"/>
            <w:tcBorders>
              <w:top w:val="single" w:sz="4" w:space="0" w:color="auto"/>
              <w:left w:val="nil"/>
              <w:bottom w:val="nil"/>
              <w:right w:val="single" w:sz="4" w:space="0" w:color="808080"/>
            </w:tcBorders>
            <w:shd w:val="clear" w:color="auto" w:fill="auto"/>
            <w:noWrap/>
            <w:hideMark/>
          </w:tcPr>
          <w:p w14:paraId="6EC6CC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Pol__0043</w:t>
            </w:r>
          </w:p>
        </w:tc>
        <w:tc>
          <w:tcPr>
            <w:tcW w:w="5670" w:type="dxa"/>
            <w:tcBorders>
              <w:top w:val="single" w:sz="4" w:space="0" w:color="auto"/>
              <w:left w:val="nil"/>
              <w:bottom w:val="nil"/>
              <w:right w:val="single" w:sz="4" w:space="0" w:color="808080"/>
            </w:tcBorders>
            <w:shd w:val="clear" w:color="auto" w:fill="auto"/>
            <w:hideMark/>
          </w:tcPr>
          <w:p w14:paraId="5B9503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kapes pro krabice ve zdivu cihelném 50x50x50 mm</w:t>
            </w:r>
          </w:p>
        </w:tc>
        <w:tc>
          <w:tcPr>
            <w:tcW w:w="697" w:type="dxa"/>
            <w:tcBorders>
              <w:top w:val="single" w:sz="4" w:space="0" w:color="auto"/>
              <w:left w:val="nil"/>
              <w:bottom w:val="nil"/>
              <w:right w:val="single" w:sz="4" w:space="0" w:color="808080"/>
            </w:tcBorders>
            <w:shd w:val="clear" w:color="auto" w:fill="auto"/>
            <w:noWrap/>
            <w:hideMark/>
          </w:tcPr>
          <w:p w14:paraId="7EB0E4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633DF1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86" w:type="dxa"/>
            <w:tcBorders>
              <w:top w:val="single" w:sz="4" w:space="0" w:color="auto"/>
              <w:left w:val="nil"/>
              <w:bottom w:val="nil"/>
              <w:right w:val="single" w:sz="4" w:space="0" w:color="808080"/>
            </w:tcBorders>
            <w:shd w:val="clear" w:color="000000" w:fill="99CCFF"/>
            <w:noWrap/>
            <w:hideMark/>
          </w:tcPr>
          <w:p w14:paraId="5A5D55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403" w:type="dxa"/>
            <w:tcBorders>
              <w:top w:val="single" w:sz="4" w:space="0" w:color="auto"/>
              <w:left w:val="nil"/>
              <w:bottom w:val="nil"/>
              <w:right w:val="single" w:sz="4" w:space="0" w:color="808080"/>
            </w:tcBorders>
            <w:shd w:val="clear" w:color="auto" w:fill="auto"/>
            <w:noWrap/>
            <w:hideMark/>
          </w:tcPr>
          <w:p w14:paraId="49A9F2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540,00</w:t>
            </w:r>
          </w:p>
        </w:tc>
        <w:tc>
          <w:tcPr>
            <w:tcW w:w="736" w:type="dxa"/>
            <w:tcBorders>
              <w:top w:val="single" w:sz="4" w:space="0" w:color="auto"/>
              <w:left w:val="nil"/>
              <w:bottom w:val="nil"/>
              <w:right w:val="single" w:sz="4" w:space="0" w:color="808080"/>
            </w:tcBorders>
            <w:shd w:val="clear" w:color="auto" w:fill="auto"/>
            <w:noWrap/>
            <w:hideMark/>
          </w:tcPr>
          <w:p w14:paraId="17DB28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DA316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4680E9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D3F57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74" w:type="dxa"/>
            <w:tcBorders>
              <w:top w:val="single" w:sz="4" w:space="0" w:color="auto"/>
              <w:left w:val="nil"/>
              <w:bottom w:val="nil"/>
              <w:right w:val="single" w:sz="4" w:space="0" w:color="808080"/>
            </w:tcBorders>
            <w:shd w:val="clear" w:color="auto" w:fill="auto"/>
            <w:noWrap/>
            <w:hideMark/>
          </w:tcPr>
          <w:p w14:paraId="71FA3C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Pol__0044</w:t>
            </w:r>
          </w:p>
        </w:tc>
        <w:tc>
          <w:tcPr>
            <w:tcW w:w="5670" w:type="dxa"/>
            <w:tcBorders>
              <w:top w:val="single" w:sz="4" w:space="0" w:color="auto"/>
              <w:left w:val="nil"/>
              <w:bottom w:val="nil"/>
              <w:right w:val="single" w:sz="4" w:space="0" w:color="808080"/>
            </w:tcBorders>
            <w:shd w:val="clear" w:color="auto" w:fill="auto"/>
            <w:hideMark/>
          </w:tcPr>
          <w:p w14:paraId="27FF14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kapes pro krabice ve zdivu cihelném 150x150x100 mm</w:t>
            </w:r>
          </w:p>
        </w:tc>
        <w:tc>
          <w:tcPr>
            <w:tcW w:w="697" w:type="dxa"/>
            <w:tcBorders>
              <w:top w:val="single" w:sz="4" w:space="0" w:color="auto"/>
              <w:left w:val="nil"/>
              <w:bottom w:val="nil"/>
              <w:right w:val="single" w:sz="4" w:space="0" w:color="808080"/>
            </w:tcBorders>
            <w:shd w:val="clear" w:color="auto" w:fill="auto"/>
            <w:noWrap/>
            <w:hideMark/>
          </w:tcPr>
          <w:p w14:paraId="7FC16CC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31" w:type="dxa"/>
            <w:tcBorders>
              <w:top w:val="single" w:sz="4" w:space="0" w:color="auto"/>
              <w:left w:val="nil"/>
              <w:bottom w:val="nil"/>
              <w:right w:val="single" w:sz="4" w:space="0" w:color="808080"/>
            </w:tcBorders>
            <w:shd w:val="clear" w:color="auto" w:fill="auto"/>
            <w:noWrap/>
            <w:hideMark/>
          </w:tcPr>
          <w:p w14:paraId="3A75F9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5AE56E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125,00</w:t>
            </w:r>
          </w:p>
        </w:tc>
        <w:tc>
          <w:tcPr>
            <w:tcW w:w="1403" w:type="dxa"/>
            <w:tcBorders>
              <w:top w:val="single" w:sz="4" w:space="0" w:color="auto"/>
              <w:left w:val="nil"/>
              <w:bottom w:val="nil"/>
              <w:right w:val="single" w:sz="4" w:space="0" w:color="808080"/>
            </w:tcBorders>
            <w:shd w:val="clear" w:color="auto" w:fill="auto"/>
            <w:noWrap/>
            <w:hideMark/>
          </w:tcPr>
          <w:p w14:paraId="2ED093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125,00</w:t>
            </w:r>
          </w:p>
        </w:tc>
        <w:tc>
          <w:tcPr>
            <w:tcW w:w="736" w:type="dxa"/>
            <w:tcBorders>
              <w:top w:val="single" w:sz="4" w:space="0" w:color="auto"/>
              <w:left w:val="nil"/>
              <w:bottom w:val="nil"/>
              <w:right w:val="single" w:sz="4" w:space="0" w:color="808080"/>
            </w:tcBorders>
            <w:shd w:val="clear" w:color="auto" w:fill="auto"/>
            <w:noWrap/>
            <w:hideMark/>
          </w:tcPr>
          <w:p w14:paraId="12CA11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D0B45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36599B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7042C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74" w:type="dxa"/>
            <w:tcBorders>
              <w:top w:val="single" w:sz="4" w:space="0" w:color="auto"/>
              <w:left w:val="nil"/>
              <w:bottom w:val="nil"/>
              <w:right w:val="single" w:sz="4" w:space="0" w:color="808080"/>
            </w:tcBorders>
            <w:shd w:val="clear" w:color="auto" w:fill="auto"/>
            <w:noWrap/>
            <w:hideMark/>
          </w:tcPr>
          <w:p w14:paraId="463AFA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Pol__0045</w:t>
            </w:r>
          </w:p>
        </w:tc>
        <w:tc>
          <w:tcPr>
            <w:tcW w:w="5670" w:type="dxa"/>
            <w:tcBorders>
              <w:top w:val="single" w:sz="4" w:space="0" w:color="auto"/>
              <w:left w:val="nil"/>
              <w:bottom w:val="nil"/>
              <w:right w:val="single" w:sz="4" w:space="0" w:color="808080"/>
            </w:tcBorders>
            <w:shd w:val="clear" w:color="auto" w:fill="auto"/>
            <w:hideMark/>
          </w:tcPr>
          <w:p w14:paraId="5FAC9C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30 mm, šíře 30 mm</w:t>
            </w:r>
          </w:p>
        </w:tc>
        <w:tc>
          <w:tcPr>
            <w:tcW w:w="697" w:type="dxa"/>
            <w:tcBorders>
              <w:top w:val="single" w:sz="4" w:space="0" w:color="auto"/>
              <w:left w:val="nil"/>
              <w:bottom w:val="nil"/>
              <w:right w:val="single" w:sz="4" w:space="0" w:color="808080"/>
            </w:tcBorders>
            <w:shd w:val="clear" w:color="auto" w:fill="auto"/>
            <w:noWrap/>
            <w:hideMark/>
          </w:tcPr>
          <w:p w14:paraId="7BF3D0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53A576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0DC082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1403" w:type="dxa"/>
            <w:tcBorders>
              <w:top w:val="single" w:sz="4" w:space="0" w:color="auto"/>
              <w:left w:val="nil"/>
              <w:bottom w:val="nil"/>
              <w:right w:val="single" w:sz="4" w:space="0" w:color="808080"/>
            </w:tcBorders>
            <w:shd w:val="clear" w:color="auto" w:fill="auto"/>
            <w:noWrap/>
            <w:hideMark/>
          </w:tcPr>
          <w:p w14:paraId="2D5ADB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736" w:type="dxa"/>
            <w:tcBorders>
              <w:top w:val="single" w:sz="4" w:space="0" w:color="auto"/>
              <w:left w:val="nil"/>
              <w:bottom w:val="nil"/>
              <w:right w:val="single" w:sz="4" w:space="0" w:color="808080"/>
            </w:tcBorders>
            <w:shd w:val="clear" w:color="auto" w:fill="auto"/>
            <w:noWrap/>
            <w:hideMark/>
          </w:tcPr>
          <w:p w14:paraId="11ADA6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DD299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833A4BB"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BC6C0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74" w:type="dxa"/>
            <w:tcBorders>
              <w:top w:val="single" w:sz="4" w:space="0" w:color="auto"/>
              <w:left w:val="nil"/>
              <w:bottom w:val="nil"/>
              <w:right w:val="single" w:sz="4" w:space="0" w:color="808080"/>
            </w:tcBorders>
            <w:shd w:val="clear" w:color="auto" w:fill="auto"/>
            <w:noWrap/>
            <w:hideMark/>
          </w:tcPr>
          <w:p w14:paraId="62D678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Pol__0046</w:t>
            </w:r>
          </w:p>
        </w:tc>
        <w:tc>
          <w:tcPr>
            <w:tcW w:w="5670" w:type="dxa"/>
            <w:tcBorders>
              <w:top w:val="single" w:sz="4" w:space="0" w:color="auto"/>
              <w:left w:val="nil"/>
              <w:bottom w:val="nil"/>
              <w:right w:val="single" w:sz="4" w:space="0" w:color="808080"/>
            </w:tcBorders>
            <w:shd w:val="clear" w:color="auto" w:fill="auto"/>
            <w:hideMark/>
          </w:tcPr>
          <w:p w14:paraId="58DE9F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30 mm, šíře 70 mm</w:t>
            </w:r>
          </w:p>
        </w:tc>
        <w:tc>
          <w:tcPr>
            <w:tcW w:w="697" w:type="dxa"/>
            <w:tcBorders>
              <w:top w:val="single" w:sz="4" w:space="0" w:color="auto"/>
              <w:left w:val="nil"/>
              <w:bottom w:val="nil"/>
              <w:right w:val="single" w:sz="4" w:space="0" w:color="808080"/>
            </w:tcBorders>
            <w:shd w:val="clear" w:color="auto" w:fill="auto"/>
            <w:noWrap/>
            <w:hideMark/>
          </w:tcPr>
          <w:p w14:paraId="6F91BB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44DF03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86" w:type="dxa"/>
            <w:tcBorders>
              <w:top w:val="single" w:sz="4" w:space="0" w:color="auto"/>
              <w:left w:val="nil"/>
              <w:bottom w:val="nil"/>
              <w:right w:val="single" w:sz="4" w:space="0" w:color="808080"/>
            </w:tcBorders>
            <w:shd w:val="clear" w:color="000000" w:fill="99CCFF"/>
            <w:noWrap/>
            <w:hideMark/>
          </w:tcPr>
          <w:p w14:paraId="3AA5EA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w:t>
            </w:r>
          </w:p>
        </w:tc>
        <w:tc>
          <w:tcPr>
            <w:tcW w:w="1403" w:type="dxa"/>
            <w:tcBorders>
              <w:top w:val="single" w:sz="4" w:space="0" w:color="auto"/>
              <w:left w:val="nil"/>
              <w:bottom w:val="nil"/>
              <w:right w:val="single" w:sz="4" w:space="0" w:color="808080"/>
            </w:tcBorders>
            <w:shd w:val="clear" w:color="auto" w:fill="auto"/>
            <w:noWrap/>
            <w:hideMark/>
          </w:tcPr>
          <w:p w14:paraId="0A20DB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299F27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9B60D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DB0AF1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30437C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74" w:type="dxa"/>
            <w:tcBorders>
              <w:top w:val="single" w:sz="4" w:space="0" w:color="auto"/>
              <w:left w:val="nil"/>
              <w:bottom w:val="nil"/>
              <w:right w:val="single" w:sz="4" w:space="0" w:color="808080"/>
            </w:tcBorders>
            <w:shd w:val="clear" w:color="auto" w:fill="auto"/>
            <w:noWrap/>
            <w:hideMark/>
          </w:tcPr>
          <w:p w14:paraId="27FC56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Pol__0047</w:t>
            </w:r>
          </w:p>
        </w:tc>
        <w:tc>
          <w:tcPr>
            <w:tcW w:w="5670" w:type="dxa"/>
            <w:tcBorders>
              <w:top w:val="single" w:sz="4" w:space="0" w:color="auto"/>
              <w:left w:val="nil"/>
              <w:bottom w:val="nil"/>
              <w:right w:val="single" w:sz="4" w:space="0" w:color="808080"/>
            </w:tcBorders>
            <w:shd w:val="clear" w:color="auto" w:fill="auto"/>
            <w:hideMark/>
          </w:tcPr>
          <w:p w14:paraId="16858B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Vysekání rýh ve zdivu cihelném hloubka 50 mm, šíře 70 mm</w:t>
            </w:r>
          </w:p>
        </w:tc>
        <w:tc>
          <w:tcPr>
            <w:tcW w:w="697" w:type="dxa"/>
            <w:tcBorders>
              <w:top w:val="single" w:sz="4" w:space="0" w:color="auto"/>
              <w:left w:val="nil"/>
              <w:bottom w:val="nil"/>
              <w:right w:val="single" w:sz="4" w:space="0" w:color="808080"/>
            </w:tcBorders>
            <w:shd w:val="clear" w:color="auto" w:fill="auto"/>
            <w:noWrap/>
            <w:hideMark/>
          </w:tcPr>
          <w:p w14:paraId="1C39F4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31" w:type="dxa"/>
            <w:tcBorders>
              <w:top w:val="single" w:sz="4" w:space="0" w:color="auto"/>
              <w:left w:val="nil"/>
              <w:bottom w:val="nil"/>
              <w:right w:val="single" w:sz="4" w:space="0" w:color="808080"/>
            </w:tcBorders>
            <w:shd w:val="clear" w:color="auto" w:fill="auto"/>
            <w:noWrap/>
            <w:hideMark/>
          </w:tcPr>
          <w:p w14:paraId="7677DF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86" w:type="dxa"/>
            <w:tcBorders>
              <w:top w:val="single" w:sz="4" w:space="0" w:color="auto"/>
              <w:left w:val="nil"/>
              <w:bottom w:val="nil"/>
              <w:right w:val="single" w:sz="4" w:space="0" w:color="808080"/>
            </w:tcBorders>
            <w:shd w:val="clear" w:color="000000" w:fill="99CCFF"/>
            <w:noWrap/>
            <w:hideMark/>
          </w:tcPr>
          <w:p w14:paraId="6FBE8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95,00</w:t>
            </w:r>
          </w:p>
        </w:tc>
        <w:tc>
          <w:tcPr>
            <w:tcW w:w="1403" w:type="dxa"/>
            <w:tcBorders>
              <w:top w:val="single" w:sz="4" w:space="0" w:color="auto"/>
              <w:left w:val="nil"/>
              <w:bottom w:val="nil"/>
              <w:right w:val="single" w:sz="4" w:space="0" w:color="808080"/>
            </w:tcBorders>
            <w:shd w:val="clear" w:color="auto" w:fill="auto"/>
            <w:noWrap/>
            <w:hideMark/>
          </w:tcPr>
          <w:p w14:paraId="7C5787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475,00</w:t>
            </w:r>
          </w:p>
        </w:tc>
        <w:tc>
          <w:tcPr>
            <w:tcW w:w="736" w:type="dxa"/>
            <w:tcBorders>
              <w:top w:val="single" w:sz="4" w:space="0" w:color="auto"/>
              <w:left w:val="nil"/>
              <w:bottom w:val="nil"/>
              <w:right w:val="single" w:sz="4" w:space="0" w:color="808080"/>
            </w:tcBorders>
            <w:shd w:val="clear" w:color="auto" w:fill="auto"/>
            <w:noWrap/>
            <w:hideMark/>
          </w:tcPr>
          <w:p w14:paraId="4501A1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A8C91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C034CF4"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E39E2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74" w:type="dxa"/>
            <w:tcBorders>
              <w:top w:val="single" w:sz="4" w:space="0" w:color="auto"/>
              <w:left w:val="nil"/>
              <w:bottom w:val="nil"/>
              <w:right w:val="single" w:sz="4" w:space="0" w:color="808080"/>
            </w:tcBorders>
            <w:shd w:val="clear" w:color="auto" w:fill="auto"/>
            <w:noWrap/>
            <w:hideMark/>
          </w:tcPr>
          <w:p w14:paraId="3DA74D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Pol__0048</w:t>
            </w:r>
          </w:p>
        </w:tc>
        <w:tc>
          <w:tcPr>
            <w:tcW w:w="5670" w:type="dxa"/>
            <w:tcBorders>
              <w:top w:val="single" w:sz="4" w:space="0" w:color="auto"/>
              <w:left w:val="nil"/>
              <w:bottom w:val="nil"/>
              <w:right w:val="single" w:sz="4" w:space="0" w:color="808080"/>
            </w:tcBorders>
            <w:shd w:val="clear" w:color="auto" w:fill="auto"/>
            <w:hideMark/>
          </w:tcPr>
          <w:p w14:paraId="565B40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Hrubá výplň rýh maltou - jakekoliv šíře</w:t>
            </w:r>
          </w:p>
        </w:tc>
        <w:tc>
          <w:tcPr>
            <w:tcW w:w="697" w:type="dxa"/>
            <w:tcBorders>
              <w:top w:val="single" w:sz="4" w:space="0" w:color="auto"/>
              <w:left w:val="nil"/>
              <w:bottom w:val="nil"/>
              <w:right w:val="single" w:sz="4" w:space="0" w:color="808080"/>
            </w:tcBorders>
            <w:shd w:val="clear" w:color="auto" w:fill="auto"/>
            <w:noWrap/>
            <w:hideMark/>
          </w:tcPr>
          <w:p w14:paraId="05D5EF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31" w:type="dxa"/>
            <w:tcBorders>
              <w:top w:val="single" w:sz="4" w:space="0" w:color="auto"/>
              <w:left w:val="nil"/>
              <w:bottom w:val="nil"/>
              <w:right w:val="single" w:sz="4" w:space="0" w:color="808080"/>
            </w:tcBorders>
            <w:shd w:val="clear" w:color="auto" w:fill="auto"/>
            <w:noWrap/>
            <w:hideMark/>
          </w:tcPr>
          <w:p w14:paraId="7B4F1F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256762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125,20</w:t>
            </w:r>
          </w:p>
        </w:tc>
        <w:tc>
          <w:tcPr>
            <w:tcW w:w="1403" w:type="dxa"/>
            <w:tcBorders>
              <w:top w:val="single" w:sz="4" w:space="0" w:color="auto"/>
              <w:left w:val="nil"/>
              <w:bottom w:val="nil"/>
              <w:right w:val="single" w:sz="4" w:space="0" w:color="808080"/>
            </w:tcBorders>
            <w:shd w:val="clear" w:color="auto" w:fill="auto"/>
            <w:noWrap/>
            <w:hideMark/>
          </w:tcPr>
          <w:p w14:paraId="0A4C29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500,80</w:t>
            </w:r>
          </w:p>
        </w:tc>
        <w:tc>
          <w:tcPr>
            <w:tcW w:w="736" w:type="dxa"/>
            <w:tcBorders>
              <w:top w:val="single" w:sz="4" w:space="0" w:color="auto"/>
              <w:left w:val="nil"/>
              <w:bottom w:val="nil"/>
              <w:right w:val="single" w:sz="4" w:space="0" w:color="808080"/>
            </w:tcBorders>
            <w:shd w:val="clear" w:color="auto" w:fill="auto"/>
            <w:noWrap/>
            <w:hideMark/>
          </w:tcPr>
          <w:p w14:paraId="26CF75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FD1BB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4EFB5A"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5AC00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74" w:type="dxa"/>
            <w:tcBorders>
              <w:top w:val="single" w:sz="4" w:space="0" w:color="auto"/>
              <w:left w:val="nil"/>
              <w:bottom w:val="nil"/>
              <w:right w:val="single" w:sz="4" w:space="0" w:color="808080"/>
            </w:tcBorders>
            <w:shd w:val="clear" w:color="auto" w:fill="auto"/>
            <w:noWrap/>
            <w:hideMark/>
          </w:tcPr>
          <w:p w14:paraId="028FF9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Pol__0049</w:t>
            </w:r>
          </w:p>
        </w:tc>
        <w:tc>
          <w:tcPr>
            <w:tcW w:w="5670" w:type="dxa"/>
            <w:tcBorders>
              <w:top w:val="single" w:sz="4" w:space="0" w:color="auto"/>
              <w:left w:val="nil"/>
              <w:bottom w:val="nil"/>
              <w:right w:val="single" w:sz="4" w:space="0" w:color="808080"/>
            </w:tcBorders>
            <w:shd w:val="clear" w:color="auto" w:fill="auto"/>
            <w:hideMark/>
          </w:tcPr>
          <w:p w14:paraId="6858B3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Zabezpeceni pracoviste</w:t>
            </w:r>
          </w:p>
        </w:tc>
        <w:tc>
          <w:tcPr>
            <w:tcW w:w="697" w:type="dxa"/>
            <w:tcBorders>
              <w:top w:val="single" w:sz="4" w:space="0" w:color="auto"/>
              <w:left w:val="nil"/>
              <w:bottom w:val="nil"/>
              <w:right w:val="single" w:sz="4" w:space="0" w:color="808080"/>
            </w:tcBorders>
            <w:shd w:val="clear" w:color="auto" w:fill="auto"/>
            <w:noWrap/>
            <w:hideMark/>
          </w:tcPr>
          <w:p w14:paraId="2DF022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707A82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26DECD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4C6C89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1 600,00</w:t>
            </w:r>
          </w:p>
        </w:tc>
        <w:tc>
          <w:tcPr>
            <w:tcW w:w="736" w:type="dxa"/>
            <w:tcBorders>
              <w:top w:val="single" w:sz="4" w:space="0" w:color="auto"/>
              <w:left w:val="nil"/>
              <w:bottom w:val="nil"/>
              <w:right w:val="single" w:sz="4" w:space="0" w:color="808080"/>
            </w:tcBorders>
            <w:shd w:val="clear" w:color="auto" w:fill="auto"/>
            <w:noWrap/>
            <w:hideMark/>
          </w:tcPr>
          <w:p w14:paraId="7AEEFB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D22E8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BB093C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40DA6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74" w:type="dxa"/>
            <w:tcBorders>
              <w:top w:val="single" w:sz="4" w:space="0" w:color="auto"/>
              <w:left w:val="nil"/>
              <w:bottom w:val="nil"/>
              <w:right w:val="single" w:sz="4" w:space="0" w:color="808080"/>
            </w:tcBorders>
            <w:shd w:val="clear" w:color="auto" w:fill="auto"/>
            <w:noWrap/>
            <w:hideMark/>
          </w:tcPr>
          <w:p w14:paraId="6AB691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Pol__0050</w:t>
            </w:r>
          </w:p>
        </w:tc>
        <w:tc>
          <w:tcPr>
            <w:tcW w:w="5670" w:type="dxa"/>
            <w:tcBorders>
              <w:top w:val="single" w:sz="4" w:space="0" w:color="auto"/>
              <w:left w:val="nil"/>
              <w:bottom w:val="nil"/>
              <w:right w:val="single" w:sz="4" w:space="0" w:color="808080"/>
            </w:tcBorders>
            <w:shd w:val="clear" w:color="auto" w:fill="auto"/>
            <w:hideMark/>
          </w:tcPr>
          <w:p w14:paraId="7904E0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Zauceni obsluhy</w:t>
            </w:r>
          </w:p>
        </w:tc>
        <w:tc>
          <w:tcPr>
            <w:tcW w:w="697" w:type="dxa"/>
            <w:tcBorders>
              <w:top w:val="single" w:sz="4" w:space="0" w:color="auto"/>
              <w:left w:val="nil"/>
              <w:bottom w:val="nil"/>
              <w:right w:val="single" w:sz="4" w:space="0" w:color="808080"/>
            </w:tcBorders>
            <w:shd w:val="clear" w:color="auto" w:fill="auto"/>
            <w:noWrap/>
            <w:hideMark/>
          </w:tcPr>
          <w:p w14:paraId="4B193C1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222266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1CB07B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3979D6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736" w:type="dxa"/>
            <w:tcBorders>
              <w:top w:val="single" w:sz="4" w:space="0" w:color="auto"/>
              <w:left w:val="nil"/>
              <w:bottom w:val="nil"/>
              <w:right w:val="single" w:sz="4" w:space="0" w:color="808080"/>
            </w:tcBorders>
            <w:shd w:val="clear" w:color="auto" w:fill="auto"/>
            <w:noWrap/>
            <w:hideMark/>
          </w:tcPr>
          <w:p w14:paraId="1218C2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E69A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430748"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202215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74" w:type="dxa"/>
            <w:tcBorders>
              <w:top w:val="single" w:sz="4" w:space="0" w:color="auto"/>
              <w:left w:val="nil"/>
              <w:bottom w:val="nil"/>
              <w:right w:val="single" w:sz="4" w:space="0" w:color="808080"/>
            </w:tcBorders>
            <w:shd w:val="clear" w:color="auto" w:fill="auto"/>
            <w:noWrap/>
            <w:hideMark/>
          </w:tcPr>
          <w:p w14:paraId="56AC4C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Pol__0051</w:t>
            </w:r>
          </w:p>
        </w:tc>
        <w:tc>
          <w:tcPr>
            <w:tcW w:w="5670" w:type="dxa"/>
            <w:tcBorders>
              <w:top w:val="single" w:sz="4" w:space="0" w:color="auto"/>
              <w:left w:val="nil"/>
              <w:bottom w:val="nil"/>
              <w:right w:val="single" w:sz="4" w:space="0" w:color="808080"/>
            </w:tcBorders>
            <w:shd w:val="clear" w:color="auto" w:fill="auto"/>
            <w:hideMark/>
          </w:tcPr>
          <w:p w14:paraId="2AFA90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Koordinace postupu prací ostatnimi profesemi</w:t>
            </w:r>
          </w:p>
        </w:tc>
        <w:tc>
          <w:tcPr>
            <w:tcW w:w="697" w:type="dxa"/>
            <w:tcBorders>
              <w:top w:val="single" w:sz="4" w:space="0" w:color="auto"/>
              <w:left w:val="nil"/>
              <w:bottom w:val="nil"/>
              <w:right w:val="single" w:sz="4" w:space="0" w:color="808080"/>
            </w:tcBorders>
            <w:shd w:val="clear" w:color="auto" w:fill="auto"/>
            <w:noWrap/>
            <w:hideMark/>
          </w:tcPr>
          <w:p w14:paraId="698B729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25B6E4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74720C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6478C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1 600,00</w:t>
            </w:r>
          </w:p>
        </w:tc>
        <w:tc>
          <w:tcPr>
            <w:tcW w:w="736" w:type="dxa"/>
            <w:tcBorders>
              <w:top w:val="single" w:sz="4" w:space="0" w:color="auto"/>
              <w:left w:val="nil"/>
              <w:bottom w:val="nil"/>
              <w:right w:val="single" w:sz="4" w:space="0" w:color="808080"/>
            </w:tcBorders>
            <w:shd w:val="clear" w:color="auto" w:fill="auto"/>
            <w:noWrap/>
            <w:hideMark/>
          </w:tcPr>
          <w:p w14:paraId="11D78E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82AD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ABD3B2"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137B3E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74" w:type="dxa"/>
            <w:tcBorders>
              <w:top w:val="single" w:sz="4" w:space="0" w:color="auto"/>
              <w:left w:val="nil"/>
              <w:bottom w:val="nil"/>
              <w:right w:val="single" w:sz="4" w:space="0" w:color="808080"/>
            </w:tcBorders>
            <w:shd w:val="clear" w:color="auto" w:fill="auto"/>
            <w:noWrap/>
            <w:hideMark/>
          </w:tcPr>
          <w:p w14:paraId="7A0E44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Pol__0052</w:t>
            </w:r>
          </w:p>
        </w:tc>
        <w:tc>
          <w:tcPr>
            <w:tcW w:w="5670" w:type="dxa"/>
            <w:tcBorders>
              <w:top w:val="single" w:sz="4" w:space="0" w:color="auto"/>
              <w:left w:val="nil"/>
              <w:bottom w:val="nil"/>
              <w:right w:val="single" w:sz="4" w:space="0" w:color="808080"/>
            </w:tcBorders>
            <w:shd w:val="clear" w:color="auto" w:fill="auto"/>
            <w:hideMark/>
          </w:tcPr>
          <w:p w14:paraId="1055AD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Revizni technik</w:t>
            </w:r>
          </w:p>
        </w:tc>
        <w:tc>
          <w:tcPr>
            <w:tcW w:w="697" w:type="dxa"/>
            <w:tcBorders>
              <w:top w:val="single" w:sz="4" w:space="0" w:color="auto"/>
              <w:left w:val="nil"/>
              <w:bottom w:val="nil"/>
              <w:right w:val="single" w:sz="4" w:space="0" w:color="808080"/>
            </w:tcBorders>
            <w:shd w:val="clear" w:color="auto" w:fill="auto"/>
            <w:noWrap/>
            <w:hideMark/>
          </w:tcPr>
          <w:p w14:paraId="41FCF7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20B90D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86" w:type="dxa"/>
            <w:tcBorders>
              <w:top w:val="single" w:sz="4" w:space="0" w:color="auto"/>
              <w:left w:val="nil"/>
              <w:bottom w:val="nil"/>
              <w:right w:val="single" w:sz="4" w:space="0" w:color="808080"/>
            </w:tcBorders>
            <w:shd w:val="clear" w:color="000000" w:fill="99CCFF"/>
            <w:noWrap/>
            <w:hideMark/>
          </w:tcPr>
          <w:p w14:paraId="7652C9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1403" w:type="dxa"/>
            <w:tcBorders>
              <w:top w:val="single" w:sz="4" w:space="0" w:color="auto"/>
              <w:left w:val="nil"/>
              <w:bottom w:val="nil"/>
              <w:right w:val="single" w:sz="4" w:space="0" w:color="808080"/>
            </w:tcBorders>
            <w:shd w:val="clear" w:color="auto" w:fill="auto"/>
            <w:noWrap/>
            <w:hideMark/>
          </w:tcPr>
          <w:p w14:paraId="60F92E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3 360,00</w:t>
            </w:r>
          </w:p>
        </w:tc>
        <w:tc>
          <w:tcPr>
            <w:tcW w:w="736" w:type="dxa"/>
            <w:tcBorders>
              <w:top w:val="single" w:sz="4" w:space="0" w:color="auto"/>
              <w:left w:val="nil"/>
              <w:bottom w:val="nil"/>
              <w:right w:val="single" w:sz="4" w:space="0" w:color="808080"/>
            </w:tcBorders>
            <w:shd w:val="clear" w:color="auto" w:fill="auto"/>
            <w:noWrap/>
            <w:hideMark/>
          </w:tcPr>
          <w:p w14:paraId="5279D8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77BB3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DF91AD"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0DE532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74" w:type="dxa"/>
            <w:tcBorders>
              <w:top w:val="single" w:sz="4" w:space="0" w:color="auto"/>
              <w:left w:val="nil"/>
              <w:bottom w:val="nil"/>
              <w:right w:val="single" w:sz="4" w:space="0" w:color="808080"/>
            </w:tcBorders>
            <w:shd w:val="clear" w:color="auto" w:fill="auto"/>
            <w:noWrap/>
            <w:hideMark/>
          </w:tcPr>
          <w:p w14:paraId="2CD5D6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Pol__0053</w:t>
            </w:r>
          </w:p>
        </w:tc>
        <w:tc>
          <w:tcPr>
            <w:tcW w:w="5670" w:type="dxa"/>
            <w:tcBorders>
              <w:top w:val="single" w:sz="4" w:space="0" w:color="auto"/>
              <w:left w:val="nil"/>
              <w:bottom w:val="nil"/>
              <w:right w:val="single" w:sz="4" w:space="0" w:color="808080"/>
            </w:tcBorders>
            <w:shd w:val="clear" w:color="auto" w:fill="auto"/>
            <w:hideMark/>
          </w:tcPr>
          <w:p w14:paraId="22970E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Spoluprace s reviz.technikem</w:t>
            </w:r>
          </w:p>
        </w:tc>
        <w:tc>
          <w:tcPr>
            <w:tcW w:w="697" w:type="dxa"/>
            <w:tcBorders>
              <w:top w:val="single" w:sz="4" w:space="0" w:color="auto"/>
              <w:left w:val="nil"/>
              <w:bottom w:val="nil"/>
              <w:right w:val="single" w:sz="4" w:space="0" w:color="808080"/>
            </w:tcBorders>
            <w:shd w:val="clear" w:color="auto" w:fill="auto"/>
            <w:noWrap/>
            <w:hideMark/>
          </w:tcPr>
          <w:p w14:paraId="1818851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31" w:type="dxa"/>
            <w:tcBorders>
              <w:top w:val="single" w:sz="4" w:space="0" w:color="auto"/>
              <w:left w:val="nil"/>
              <w:bottom w:val="nil"/>
              <w:right w:val="single" w:sz="4" w:space="0" w:color="808080"/>
            </w:tcBorders>
            <w:shd w:val="clear" w:color="auto" w:fill="auto"/>
            <w:noWrap/>
            <w:hideMark/>
          </w:tcPr>
          <w:p w14:paraId="7FB768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86" w:type="dxa"/>
            <w:tcBorders>
              <w:top w:val="single" w:sz="4" w:space="0" w:color="auto"/>
              <w:left w:val="nil"/>
              <w:bottom w:val="nil"/>
              <w:right w:val="single" w:sz="4" w:space="0" w:color="808080"/>
            </w:tcBorders>
            <w:shd w:val="clear" w:color="000000" w:fill="99CCFF"/>
            <w:noWrap/>
            <w:hideMark/>
          </w:tcPr>
          <w:p w14:paraId="3A2FD9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403" w:type="dxa"/>
            <w:tcBorders>
              <w:top w:val="single" w:sz="4" w:space="0" w:color="auto"/>
              <w:left w:val="nil"/>
              <w:bottom w:val="nil"/>
              <w:right w:val="single" w:sz="4" w:space="0" w:color="808080"/>
            </w:tcBorders>
            <w:shd w:val="clear" w:color="auto" w:fill="auto"/>
            <w:noWrap/>
            <w:hideMark/>
          </w:tcPr>
          <w:p w14:paraId="58CA14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1 600,00</w:t>
            </w:r>
          </w:p>
        </w:tc>
        <w:tc>
          <w:tcPr>
            <w:tcW w:w="736" w:type="dxa"/>
            <w:tcBorders>
              <w:top w:val="single" w:sz="4" w:space="0" w:color="auto"/>
              <w:left w:val="nil"/>
              <w:bottom w:val="nil"/>
              <w:right w:val="single" w:sz="4" w:space="0" w:color="808080"/>
            </w:tcBorders>
            <w:shd w:val="clear" w:color="auto" w:fill="auto"/>
            <w:noWrap/>
            <w:hideMark/>
          </w:tcPr>
          <w:p w14:paraId="5B8433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9BA94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9248D4C"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CE43C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74" w:type="dxa"/>
            <w:tcBorders>
              <w:top w:val="single" w:sz="4" w:space="0" w:color="auto"/>
              <w:left w:val="nil"/>
              <w:bottom w:val="nil"/>
              <w:right w:val="single" w:sz="4" w:space="0" w:color="808080"/>
            </w:tcBorders>
            <w:shd w:val="clear" w:color="auto" w:fill="auto"/>
            <w:noWrap/>
            <w:hideMark/>
          </w:tcPr>
          <w:p w14:paraId="0AF357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Pol__0054</w:t>
            </w:r>
          </w:p>
        </w:tc>
        <w:tc>
          <w:tcPr>
            <w:tcW w:w="5670" w:type="dxa"/>
            <w:tcBorders>
              <w:top w:val="single" w:sz="4" w:space="0" w:color="auto"/>
              <w:left w:val="nil"/>
              <w:bottom w:val="nil"/>
              <w:right w:val="single" w:sz="4" w:space="0" w:color="808080"/>
            </w:tcBorders>
            <w:shd w:val="clear" w:color="auto" w:fill="auto"/>
            <w:hideMark/>
          </w:tcPr>
          <w:p w14:paraId="347BE2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Podružný materiál</w:t>
            </w:r>
          </w:p>
        </w:tc>
        <w:tc>
          <w:tcPr>
            <w:tcW w:w="697" w:type="dxa"/>
            <w:tcBorders>
              <w:top w:val="single" w:sz="4" w:space="0" w:color="auto"/>
              <w:left w:val="nil"/>
              <w:bottom w:val="nil"/>
              <w:right w:val="single" w:sz="4" w:space="0" w:color="808080"/>
            </w:tcBorders>
            <w:shd w:val="clear" w:color="auto" w:fill="auto"/>
            <w:noWrap/>
            <w:hideMark/>
          </w:tcPr>
          <w:p w14:paraId="0FB4288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0D8435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24089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1 300,00</w:t>
            </w:r>
          </w:p>
        </w:tc>
        <w:tc>
          <w:tcPr>
            <w:tcW w:w="1403" w:type="dxa"/>
            <w:tcBorders>
              <w:top w:val="single" w:sz="4" w:space="0" w:color="auto"/>
              <w:left w:val="nil"/>
              <w:bottom w:val="nil"/>
              <w:right w:val="single" w:sz="4" w:space="0" w:color="808080"/>
            </w:tcBorders>
            <w:shd w:val="clear" w:color="auto" w:fill="auto"/>
            <w:noWrap/>
            <w:hideMark/>
          </w:tcPr>
          <w:p w14:paraId="782A91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1 300,00</w:t>
            </w:r>
          </w:p>
        </w:tc>
        <w:tc>
          <w:tcPr>
            <w:tcW w:w="736" w:type="dxa"/>
            <w:tcBorders>
              <w:top w:val="single" w:sz="4" w:space="0" w:color="auto"/>
              <w:left w:val="nil"/>
              <w:bottom w:val="nil"/>
              <w:right w:val="single" w:sz="4" w:space="0" w:color="808080"/>
            </w:tcBorders>
            <w:shd w:val="clear" w:color="auto" w:fill="auto"/>
            <w:noWrap/>
            <w:hideMark/>
          </w:tcPr>
          <w:p w14:paraId="141C59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E98DB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364BBFF" w14:textId="77777777" w:rsidTr="00AF0983">
        <w:trPr>
          <w:trHeight w:val="255"/>
        </w:trPr>
        <w:tc>
          <w:tcPr>
            <w:tcW w:w="495" w:type="dxa"/>
            <w:tcBorders>
              <w:top w:val="single" w:sz="4" w:space="0" w:color="auto"/>
              <w:left w:val="single" w:sz="4" w:space="0" w:color="auto"/>
              <w:bottom w:val="nil"/>
              <w:right w:val="nil"/>
            </w:tcBorders>
            <w:shd w:val="clear" w:color="000000" w:fill="D6E1EE"/>
            <w:noWrap/>
            <w:hideMark/>
          </w:tcPr>
          <w:p w14:paraId="3A4D88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74" w:type="dxa"/>
            <w:tcBorders>
              <w:top w:val="single" w:sz="4" w:space="0" w:color="auto"/>
              <w:left w:val="nil"/>
              <w:bottom w:val="nil"/>
              <w:right w:val="nil"/>
            </w:tcBorders>
            <w:shd w:val="clear" w:color="000000" w:fill="D6E1EE"/>
            <w:noWrap/>
            <w:hideMark/>
          </w:tcPr>
          <w:p w14:paraId="4B890BA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ON</w:t>
            </w:r>
          </w:p>
        </w:tc>
        <w:tc>
          <w:tcPr>
            <w:tcW w:w="5670" w:type="dxa"/>
            <w:tcBorders>
              <w:top w:val="single" w:sz="4" w:space="0" w:color="auto"/>
              <w:left w:val="nil"/>
              <w:bottom w:val="nil"/>
              <w:right w:val="nil"/>
            </w:tcBorders>
            <w:shd w:val="clear" w:color="000000" w:fill="D6E1EE"/>
            <w:hideMark/>
          </w:tcPr>
          <w:p w14:paraId="6390354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 náklady</w:t>
            </w:r>
          </w:p>
        </w:tc>
        <w:tc>
          <w:tcPr>
            <w:tcW w:w="697" w:type="dxa"/>
            <w:tcBorders>
              <w:top w:val="single" w:sz="4" w:space="0" w:color="auto"/>
              <w:left w:val="nil"/>
              <w:bottom w:val="nil"/>
              <w:right w:val="nil"/>
            </w:tcBorders>
            <w:shd w:val="clear" w:color="000000" w:fill="D6E1EE"/>
            <w:noWrap/>
            <w:hideMark/>
          </w:tcPr>
          <w:p w14:paraId="2E5875B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nil"/>
              <w:right w:val="nil"/>
            </w:tcBorders>
            <w:shd w:val="clear" w:color="000000" w:fill="D6E1EE"/>
            <w:noWrap/>
            <w:hideMark/>
          </w:tcPr>
          <w:p w14:paraId="12A93C5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nil"/>
              <w:right w:val="nil"/>
            </w:tcBorders>
            <w:shd w:val="clear" w:color="000000" w:fill="D6E1EE"/>
            <w:noWrap/>
            <w:hideMark/>
          </w:tcPr>
          <w:p w14:paraId="017D5C7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nil"/>
              <w:right w:val="nil"/>
            </w:tcBorders>
            <w:shd w:val="clear" w:color="000000" w:fill="D6E1EE"/>
            <w:noWrap/>
            <w:hideMark/>
          </w:tcPr>
          <w:p w14:paraId="4150AF7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9 000,00</w:t>
            </w:r>
          </w:p>
        </w:tc>
        <w:tc>
          <w:tcPr>
            <w:tcW w:w="736" w:type="dxa"/>
            <w:tcBorders>
              <w:top w:val="single" w:sz="4" w:space="0" w:color="auto"/>
              <w:left w:val="nil"/>
              <w:bottom w:val="nil"/>
              <w:right w:val="nil"/>
            </w:tcBorders>
            <w:shd w:val="clear" w:color="000000" w:fill="D6E1EE"/>
            <w:noWrap/>
            <w:hideMark/>
          </w:tcPr>
          <w:p w14:paraId="4F688C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8F3287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B628C97"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A8CD9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674" w:type="dxa"/>
            <w:tcBorders>
              <w:top w:val="single" w:sz="4" w:space="0" w:color="auto"/>
              <w:left w:val="nil"/>
              <w:bottom w:val="nil"/>
              <w:right w:val="single" w:sz="4" w:space="0" w:color="808080"/>
            </w:tcBorders>
            <w:shd w:val="clear" w:color="auto" w:fill="auto"/>
            <w:noWrap/>
            <w:hideMark/>
          </w:tcPr>
          <w:p w14:paraId="388EBD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ON-1</w:t>
            </w:r>
          </w:p>
        </w:tc>
        <w:tc>
          <w:tcPr>
            <w:tcW w:w="5670" w:type="dxa"/>
            <w:tcBorders>
              <w:top w:val="single" w:sz="4" w:space="0" w:color="auto"/>
              <w:left w:val="nil"/>
              <w:bottom w:val="nil"/>
              <w:right w:val="single" w:sz="4" w:space="0" w:color="808080"/>
            </w:tcBorders>
            <w:shd w:val="clear" w:color="auto" w:fill="auto"/>
            <w:hideMark/>
          </w:tcPr>
          <w:p w14:paraId="571890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 Přesun</w:t>
            </w:r>
          </w:p>
        </w:tc>
        <w:tc>
          <w:tcPr>
            <w:tcW w:w="697" w:type="dxa"/>
            <w:tcBorders>
              <w:top w:val="single" w:sz="4" w:space="0" w:color="auto"/>
              <w:left w:val="nil"/>
              <w:bottom w:val="nil"/>
              <w:right w:val="single" w:sz="4" w:space="0" w:color="808080"/>
            </w:tcBorders>
            <w:shd w:val="clear" w:color="auto" w:fill="auto"/>
            <w:noWrap/>
            <w:hideMark/>
          </w:tcPr>
          <w:p w14:paraId="646E43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7514A4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33E6DD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3 000,00</w:t>
            </w:r>
          </w:p>
        </w:tc>
        <w:tc>
          <w:tcPr>
            <w:tcW w:w="1403" w:type="dxa"/>
            <w:tcBorders>
              <w:top w:val="single" w:sz="4" w:space="0" w:color="auto"/>
              <w:left w:val="nil"/>
              <w:bottom w:val="nil"/>
              <w:right w:val="single" w:sz="4" w:space="0" w:color="808080"/>
            </w:tcBorders>
            <w:shd w:val="clear" w:color="auto" w:fill="auto"/>
            <w:noWrap/>
            <w:hideMark/>
          </w:tcPr>
          <w:p w14:paraId="3ADC4D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3 000,00</w:t>
            </w:r>
          </w:p>
        </w:tc>
        <w:tc>
          <w:tcPr>
            <w:tcW w:w="736" w:type="dxa"/>
            <w:tcBorders>
              <w:top w:val="single" w:sz="4" w:space="0" w:color="auto"/>
              <w:left w:val="nil"/>
              <w:bottom w:val="nil"/>
              <w:right w:val="single" w:sz="4" w:space="0" w:color="808080"/>
            </w:tcBorders>
            <w:shd w:val="clear" w:color="auto" w:fill="auto"/>
            <w:noWrap/>
            <w:hideMark/>
          </w:tcPr>
          <w:p w14:paraId="309AB1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85C1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4EA10D3" w14:textId="77777777" w:rsidTr="00AF0983">
        <w:trPr>
          <w:trHeight w:val="255"/>
        </w:trPr>
        <w:tc>
          <w:tcPr>
            <w:tcW w:w="495" w:type="dxa"/>
            <w:tcBorders>
              <w:top w:val="single" w:sz="4" w:space="0" w:color="auto"/>
              <w:left w:val="single" w:sz="4" w:space="0" w:color="auto"/>
              <w:bottom w:val="nil"/>
              <w:right w:val="single" w:sz="4" w:space="0" w:color="808080"/>
            </w:tcBorders>
            <w:shd w:val="clear" w:color="auto" w:fill="auto"/>
            <w:noWrap/>
            <w:hideMark/>
          </w:tcPr>
          <w:p w14:paraId="6EB858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674" w:type="dxa"/>
            <w:tcBorders>
              <w:top w:val="single" w:sz="4" w:space="0" w:color="auto"/>
              <w:left w:val="nil"/>
              <w:bottom w:val="nil"/>
              <w:right w:val="single" w:sz="4" w:space="0" w:color="808080"/>
            </w:tcBorders>
            <w:shd w:val="clear" w:color="auto" w:fill="auto"/>
            <w:noWrap/>
            <w:hideMark/>
          </w:tcPr>
          <w:p w14:paraId="313338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ON-2</w:t>
            </w:r>
          </w:p>
        </w:tc>
        <w:tc>
          <w:tcPr>
            <w:tcW w:w="5670" w:type="dxa"/>
            <w:tcBorders>
              <w:top w:val="single" w:sz="4" w:space="0" w:color="auto"/>
              <w:left w:val="nil"/>
              <w:bottom w:val="nil"/>
              <w:right w:val="single" w:sz="4" w:space="0" w:color="808080"/>
            </w:tcBorders>
            <w:shd w:val="clear" w:color="auto" w:fill="auto"/>
            <w:hideMark/>
          </w:tcPr>
          <w:p w14:paraId="15139D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PPV</w:t>
            </w:r>
          </w:p>
        </w:tc>
        <w:tc>
          <w:tcPr>
            <w:tcW w:w="697" w:type="dxa"/>
            <w:tcBorders>
              <w:top w:val="single" w:sz="4" w:space="0" w:color="auto"/>
              <w:left w:val="nil"/>
              <w:bottom w:val="nil"/>
              <w:right w:val="single" w:sz="4" w:space="0" w:color="808080"/>
            </w:tcBorders>
            <w:shd w:val="clear" w:color="auto" w:fill="auto"/>
            <w:noWrap/>
            <w:hideMark/>
          </w:tcPr>
          <w:p w14:paraId="2C9682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nil"/>
              <w:right w:val="single" w:sz="4" w:space="0" w:color="808080"/>
            </w:tcBorders>
            <w:shd w:val="clear" w:color="auto" w:fill="auto"/>
            <w:noWrap/>
            <w:hideMark/>
          </w:tcPr>
          <w:p w14:paraId="251916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nil"/>
              <w:right w:val="single" w:sz="4" w:space="0" w:color="808080"/>
            </w:tcBorders>
            <w:shd w:val="clear" w:color="000000" w:fill="99CCFF"/>
            <w:noWrap/>
            <w:hideMark/>
          </w:tcPr>
          <w:p w14:paraId="4E72E1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4 000,00</w:t>
            </w:r>
          </w:p>
        </w:tc>
        <w:tc>
          <w:tcPr>
            <w:tcW w:w="1403" w:type="dxa"/>
            <w:tcBorders>
              <w:top w:val="single" w:sz="4" w:space="0" w:color="auto"/>
              <w:left w:val="nil"/>
              <w:bottom w:val="nil"/>
              <w:right w:val="single" w:sz="4" w:space="0" w:color="808080"/>
            </w:tcBorders>
            <w:shd w:val="clear" w:color="auto" w:fill="auto"/>
            <w:noWrap/>
            <w:hideMark/>
          </w:tcPr>
          <w:p w14:paraId="2844D2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4 000,00</w:t>
            </w:r>
          </w:p>
        </w:tc>
        <w:tc>
          <w:tcPr>
            <w:tcW w:w="736" w:type="dxa"/>
            <w:tcBorders>
              <w:top w:val="single" w:sz="4" w:space="0" w:color="auto"/>
              <w:left w:val="nil"/>
              <w:bottom w:val="nil"/>
              <w:right w:val="single" w:sz="4" w:space="0" w:color="808080"/>
            </w:tcBorders>
            <w:shd w:val="clear" w:color="auto" w:fill="auto"/>
            <w:noWrap/>
            <w:hideMark/>
          </w:tcPr>
          <w:p w14:paraId="7353A7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B541D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3C8C92" w14:textId="77777777" w:rsidTr="00AF0983">
        <w:trPr>
          <w:trHeight w:val="255"/>
        </w:trPr>
        <w:tc>
          <w:tcPr>
            <w:tcW w:w="495" w:type="dxa"/>
            <w:tcBorders>
              <w:top w:val="single" w:sz="4" w:space="0" w:color="auto"/>
              <w:left w:val="single" w:sz="4" w:space="0" w:color="auto"/>
              <w:bottom w:val="single" w:sz="4" w:space="0" w:color="auto"/>
              <w:right w:val="single" w:sz="4" w:space="0" w:color="808080"/>
            </w:tcBorders>
            <w:shd w:val="clear" w:color="auto" w:fill="auto"/>
            <w:noWrap/>
            <w:hideMark/>
          </w:tcPr>
          <w:p w14:paraId="729437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674" w:type="dxa"/>
            <w:tcBorders>
              <w:top w:val="single" w:sz="4" w:space="0" w:color="auto"/>
              <w:left w:val="nil"/>
              <w:bottom w:val="single" w:sz="4" w:space="0" w:color="auto"/>
              <w:right w:val="single" w:sz="4" w:space="0" w:color="808080"/>
            </w:tcBorders>
            <w:shd w:val="clear" w:color="auto" w:fill="auto"/>
            <w:noWrap/>
            <w:hideMark/>
          </w:tcPr>
          <w:p w14:paraId="3B2438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ON-3</w:t>
            </w:r>
          </w:p>
        </w:tc>
        <w:tc>
          <w:tcPr>
            <w:tcW w:w="5670" w:type="dxa"/>
            <w:tcBorders>
              <w:top w:val="single" w:sz="4" w:space="0" w:color="auto"/>
              <w:left w:val="nil"/>
              <w:bottom w:val="single" w:sz="4" w:space="0" w:color="auto"/>
              <w:right w:val="single" w:sz="4" w:space="0" w:color="808080"/>
            </w:tcBorders>
            <w:shd w:val="clear" w:color="auto" w:fill="auto"/>
            <w:hideMark/>
          </w:tcPr>
          <w:p w14:paraId="779F02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GZS</w:t>
            </w:r>
          </w:p>
        </w:tc>
        <w:tc>
          <w:tcPr>
            <w:tcW w:w="697" w:type="dxa"/>
            <w:tcBorders>
              <w:top w:val="single" w:sz="4" w:space="0" w:color="auto"/>
              <w:left w:val="nil"/>
              <w:bottom w:val="single" w:sz="4" w:space="0" w:color="auto"/>
              <w:right w:val="single" w:sz="4" w:space="0" w:color="808080"/>
            </w:tcBorders>
            <w:shd w:val="clear" w:color="auto" w:fill="auto"/>
            <w:noWrap/>
            <w:hideMark/>
          </w:tcPr>
          <w:p w14:paraId="2A3048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31" w:type="dxa"/>
            <w:tcBorders>
              <w:top w:val="single" w:sz="4" w:space="0" w:color="auto"/>
              <w:left w:val="nil"/>
              <w:bottom w:val="single" w:sz="4" w:space="0" w:color="auto"/>
              <w:right w:val="single" w:sz="4" w:space="0" w:color="808080"/>
            </w:tcBorders>
            <w:shd w:val="clear" w:color="auto" w:fill="auto"/>
            <w:noWrap/>
            <w:hideMark/>
          </w:tcPr>
          <w:p w14:paraId="19500E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86" w:type="dxa"/>
            <w:tcBorders>
              <w:top w:val="single" w:sz="4" w:space="0" w:color="auto"/>
              <w:left w:val="nil"/>
              <w:bottom w:val="single" w:sz="4" w:space="0" w:color="auto"/>
              <w:right w:val="single" w:sz="4" w:space="0" w:color="808080"/>
            </w:tcBorders>
            <w:shd w:val="clear" w:color="000000" w:fill="99CCFF"/>
            <w:noWrap/>
            <w:hideMark/>
          </w:tcPr>
          <w:p w14:paraId="2F4248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403" w:type="dxa"/>
            <w:tcBorders>
              <w:top w:val="single" w:sz="4" w:space="0" w:color="auto"/>
              <w:left w:val="nil"/>
              <w:bottom w:val="single" w:sz="4" w:space="0" w:color="auto"/>
              <w:right w:val="single" w:sz="4" w:space="0" w:color="808080"/>
            </w:tcBorders>
            <w:shd w:val="clear" w:color="auto" w:fill="auto"/>
            <w:noWrap/>
            <w:hideMark/>
          </w:tcPr>
          <w:p w14:paraId="1CE5AD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3AF9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B837C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ED811F" w14:textId="77777777" w:rsidTr="00AF0983">
        <w:trPr>
          <w:trHeight w:val="255"/>
        </w:trPr>
        <w:tc>
          <w:tcPr>
            <w:tcW w:w="495" w:type="dxa"/>
            <w:tcBorders>
              <w:top w:val="nil"/>
              <w:left w:val="nil"/>
              <w:bottom w:val="nil"/>
              <w:right w:val="nil"/>
            </w:tcBorders>
            <w:shd w:val="clear" w:color="auto" w:fill="auto"/>
            <w:noWrap/>
            <w:hideMark/>
          </w:tcPr>
          <w:p w14:paraId="13E98D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74" w:type="dxa"/>
            <w:tcBorders>
              <w:top w:val="nil"/>
              <w:left w:val="nil"/>
              <w:bottom w:val="nil"/>
              <w:right w:val="nil"/>
            </w:tcBorders>
            <w:shd w:val="clear" w:color="auto" w:fill="auto"/>
            <w:noWrap/>
            <w:hideMark/>
          </w:tcPr>
          <w:p w14:paraId="01E3D7B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hideMark/>
          </w:tcPr>
          <w:p w14:paraId="1CD7025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hideMark/>
          </w:tcPr>
          <w:p w14:paraId="7F807C7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hideMark/>
          </w:tcPr>
          <w:p w14:paraId="7F3319E5"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hideMark/>
          </w:tcPr>
          <w:p w14:paraId="6675696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hideMark/>
          </w:tcPr>
          <w:p w14:paraId="4158FD4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F8EEA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1E9159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87C592D" w14:textId="77777777" w:rsidTr="00AF0983">
        <w:trPr>
          <w:trHeight w:val="255"/>
        </w:trPr>
        <w:tc>
          <w:tcPr>
            <w:tcW w:w="495" w:type="dxa"/>
            <w:tcBorders>
              <w:top w:val="single" w:sz="4" w:space="0" w:color="auto"/>
              <w:left w:val="single" w:sz="4" w:space="0" w:color="auto"/>
              <w:bottom w:val="single" w:sz="4" w:space="0" w:color="auto"/>
              <w:right w:val="nil"/>
            </w:tcBorders>
            <w:shd w:val="clear" w:color="000000" w:fill="D6E1EE"/>
            <w:noWrap/>
            <w:hideMark/>
          </w:tcPr>
          <w:p w14:paraId="037F38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74" w:type="dxa"/>
            <w:tcBorders>
              <w:top w:val="single" w:sz="4" w:space="0" w:color="auto"/>
              <w:left w:val="nil"/>
              <w:bottom w:val="single" w:sz="4" w:space="0" w:color="auto"/>
              <w:right w:val="nil"/>
            </w:tcBorders>
            <w:shd w:val="clear" w:color="000000" w:fill="D6E1EE"/>
            <w:noWrap/>
            <w:hideMark/>
          </w:tcPr>
          <w:p w14:paraId="4299613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670" w:type="dxa"/>
            <w:tcBorders>
              <w:top w:val="single" w:sz="4" w:space="0" w:color="auto"/>
              <w:left w:val="nil"/>
              <w:bottom w:val="single" w:sz="4" w:space="0" w:color="auto"/>
              <w:right w:val="nil"/>
            </w:tcBorders>
            <w:shd w:val="clear" w:color="000000" w:fill="D6E1EE"/>
            <w:hideMark/>
          </w:tcPr>
          <w:p w14:paraId="113283C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697" w:type="dxa"/>
            <w:tcBorders>
              <w:top w:val="single" w:sz="4" w:space="0" w:color="auto"/>
              <w:left w:val="nil"/>
              <w:bottom w:val="single" w:sz="4" w:space="0" w:color="auto"/>
              <w:right w:val="nil"/>
            </w:tcBorders>
            <w:shd w:val="clear" w:color="000000" w:fill="D6E1EE"/>
            <w:noWrap/>
            <w:hideMark/>
          </w:tcPr>
          <w:p w14:paraId="59F5F6C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31" w:type="dxa"/>
            <w:tcBorders>
              <w:top w:val="single" w:sz="4" w:space="0" w:color="auto"/>
              <w:left w:val="nil"/>
              <w:bottom w:val="single" w:sz="4" w:space="0" w:color="auto"/>
              <w:right w:val="nil"/>
            </w:tcBorders>
            <w:shd w:val="clear" w:color="000000" w:fill="D6E1EE"/>
            <w:noWrap/>
            <w:hideMark/>
          </w:tcPr>
          <w:p w14:paraId="4C0924C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6" w:type="dxa"/>
            <w:tcBorders>
              <w:top w:val="single" w:sz="4" w:space="0" w:color="auto"/>
              <w:left w:val="nil"/>
              <w:bottom w:val="single" w:sz="4" w:space="0" w:color="auto"/>
              <w:right w:val="nil"/>
            </w:tcBorders>
            <w:shd w:val="clear" w:color="000000" w:fill="D6E1EE"/>
            <w:noWrap/>
            <w:hideMark/>
          </w:tcPr>
          <w:p w14:paraId="15D5DDF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403" w:type="dxa"/>
            <w:tcBorders>
              <w:top w:val="single" w:sz="4" w:space="0" w:color="auto"/>
              <w:left w:val="nil"/>
              <w:bottom w:val="single" w:sz="4" w:space="0" w:color="auto"/>
              <w:right w:val="single" w:sz="4" w:space="0" w:color="auto"/>
            </w:tcBorders>
            <w:shd w:val="clear" w:color="000000" w:fill="D6E1EE"/>
            <w:noWrap/>
            <w:hideMark/>
          </w:tcPr>
          <w:p w14:paraId="48B1DCA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112 117,10</w:t>
            </w:r>
          </w:p>
        </w:tc>
        <w:tc>
          <w:tcPr>
            <w:tcW w:w="736" w:type="dxa"/>
            <w:tcBorders>
              <w:top w:val="nil"/>
              <w:left w:val="nil"/>
              <w:bottom w:val="nil"/>
              <w:right w:val="nil"/>
            </w:tcBorders>
            <w:shd w:val="clear" w:color="auto" w:fill="auto"/>
            <w:noWrap/>
            <w:hideMark/>
          </w:tcPr>
          <w:p w14:paraId="6A6A867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3B4C1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9FC5393" w14:textId="77777777" w:rsidTr="00AF0983">
        <w:trPr>
          <w:trHeight w:val="255"/>
        </w:trPr>
        <w:tc>
          <w:tcPr>
            <w:tcW w:w="495" w:type="dxa"/>
            <w:tcBorders>
              <w:top w:val="nil"/>
              <w:left w:val="nil"/>
              <w:bottom w:val="nil"/>
              <w:right w:val="nil"/>
            </w:tcBorders>
            <w:shd w:val="clear" w:color="auto" w:fill="auto"/>
            <w:noWrap/>
            <w:vAlign w:val="bottom"/>
            <w:hideMark/>
          </w:tcPr>
          <w:p w14:paraId="7575DC8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74" w:type="dxa"/>
            <w:tcBorders>
              <w:top w:val="nil"/>
              <w:left w:val="nil"/>
              <w:bottom w:val="nil"/>
              <w:right w:val="nil"/>
            </w:tcBorders>
            <w:shd w:val="clear" w:color="auto" w:fill="auto"/>
            <w:noWrap/>
            <w:vAlign w:val="bottom"/>
            <w:hideMark/>
          </w:tcPr>
          <w:p w14:paraId="459AF8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vAlign w:val="bottom"/>
            <w:hideMark/>
          </w:tcPr>
          <w:p w14:paraId="654863D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vAlign w:val="bottom"/>
            <w:hideMark/>
          </w:tcPr>
          <w:p w14:paraId="252AD08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vAlign w:val="bottom"/>
            <w:hideMark/>
          </w:tcPr>
          <w:p w14:paraId="768E7EF7"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vAlign w:val="bottom"/>
            <w:hideMark/>
          </w:tcPr>
          <w:p w14:paraId="53A9C53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vAlign w:val="bottom"/>
            <w:hideMark/>
          </w:tcPr>
          <w:p w14:paraId="32FF8FA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11367D6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276287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A67C6D6" w14:textId="77777777" w:rsidTr="00AF0983">
        <w:trPr>
          <w:trHeight w:val="255"/>
        </w:trPr>
        <w:tc>
          <w:tcPr>
            <w:tcW w:w="495" w:type="dxa"/>
            <w:tcBorders>
              <w:top w:val="nil"/>
              <w:left w:val="nil"/>
              <w:bottom w:val="nil"/>
              <w:right w:val="nil"/>
            </w:tcBorders>
            <w:shd w:val="clear" w:color="auto" w:fill="auto"/>
            <w:noWrap/>
            <w:vAlign w:val="bottom"/>
            <w:hideMark/>
          </w:tcPr>
          <w:p w14:paraId="201EF42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74" w:type="dxa"/>
            <w:tcBorders>
              <w:top w:val="nil"/>
              <w:left w:val="nil"/>
              <w:bottom w:val="nil"/>
              <w:right w:val="nil"/>
            </w:tcBorders>
            <w:shd w:val="clear" w:color="auto" w:fill="auto"/>
            <w:noWrap/>
            <w:vAlign w:val="bottom"/>
            <w:hideMark/>
          </w:tcPr>
          <w:p w14:paraId="5E89A6D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70" w:type="dxa"/>
            <w:tcBorders>
              <w:top w:val="nil"/>
              <w:left w:val="nil"/>
              <w:bottom w:val="nil"/>
              <w:right w:val="nil"/>
            </w:tcBorders>
            <w:shd w:val="clear" w:color="auto" w:fill="auto"/>
            <w:noWrap/>
            <w:vAlign w:val="bottom"/>
            <w:hideMark/>
          </w:tcPr>
          <w:p w14:paraId="61D2F0D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97" w:type="dxa"/>
            <w:tcBorders>
              <w:top w:val="nil"/>
              <w:left w:val="nil"/>
              <w:bottom w:val="nil"/>
              <w:right w:val="nil"/>
            </w:tcBorders>
            <w:shd w:val="clear" w:color="auto" w:fill="auto"/>
            <w:noWrap/>
            <w:vAlign w:val="bottom"/>
            <w:hideMark/>
          </w:tcPr>
          <w:p w14:paraId="746EDE7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31" w:type="dxa"/>
            <w:tcBorders>
              <w:top w:val="nil"/>
              <w:left w:val="nil"/>
              <w:bottom w:val="nil"/>
              <w:right w:val="nil"/>
            </w:tcBorders>
            <w:shd w:val="clear" w:color="auto" w:fill="auto"/>
            <w:noWrap/>
            <w:vAlign w:val="bottom"/>
            <w:hideMark/>
          </w:tcPr>
          <w:p w14:paraId="5C59846C"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86" w:type="dxa"/>
            <w:tcBorders>
              <w:top w:val="nil"/>
              <w:left w:val="nil"/>
              <w:bottom w:val="nil"/>
              <w:right w:val="nil"/>
            </w:tcBorders>
            <w:shd w:val="clear" w:color="auto" w:fill="auto"/>
            <w:noWrap/>
            <w:vAlign w:val="bottom"/>
            <w:hideMark/>
          </w:tcPr>
          <w:p w14:paraId="713A138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403" w:type="dxa"/>
            <w:tcBorders>
              <w:top w:val="nil"/>
              <w:left w:val="nil"/>
              <w:bottom w:val="nil"/>
              <w:right w:val="nil"/>
            </w:tcBorders>
            <w:shd w:val="clear" w:color="auto" w:fill="auto"/>
            <w:noWrap/>
            <w:vAlign w:val="bottom"/>
            <w:hideMark/>
          </w:tcPr>
          <w:p w14:paraId="5C0CECC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6E45F2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222C18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3BD484DE" w14:textId="2B1457EF" w:rsidR="00AF0983" w:rsidRDefault="00AF0983"/>
    <w:p w14:paraId="467E236C"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615"/>
        <w:gridCol w:w="5683"/>
        <w:gridCol w:w="686"/>
        <w:gridCol w:w="1299"/>
        <w:gridCol w:w="1241"/>
        <w:gridCol w:w="1354"/>
        <w:gridCol w:w="736"/>
        <w:gridCol w:w="976"/>
      </w:tblGrid>
      <w:tr w:rsidR="00AF0983" w:rsidRPr="00AF0983" w14:paraId="698B5926"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1623058C"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589887B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6E9BC96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15435C5" w14:textId="77777777" w:rsidTr="00AF0983">
        <w:trPr>
          <w:trHeight w:val="499"/>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FF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15" w:type="dxa"/>
            <w:tcBorders>
              <w:top w:val="single" w:sz="4" w:space="0" w:color="auto"/>
              <w:left w:val="nil"/>
              <w:bottom w:val="single" w:sz="4" w:space="0" w:color="auto"/>
              <w:right w:val="nil"/>
            </w:tcBorders>
            <w:shd w:val="clear" w:color="auto" w:fill="auto"/>
            <w:noWrap/>
            <w:vAlign w:val="center"/>
            <w:hideMark/>
          </w:tcPr>
          <w:p w14:paraId="5C30F71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D84AF0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463BB925"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C3AA83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8EC5C29" w14:textId="77777777" w:rsidTr="00AF0983">
        <w:trPr>
          <w:trHeight w:val="499"/>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69FC71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15" w:type="dxa"/>
            <w:tcBorders>
              <w:top w:val="nil"/>
              <w:left w:val="nil"/>
              <w:bottom w:val="single" w:sz="4" w:space="0" w:color="auto"/>
              <w:right w:val="nil"/>
            </w:tcBorders>
            <w:shd w:val="clear" w:color="auto" w:fill="auto"/>
            <w:noWrap/>
            <w:vAlign w:val="center"/>
            <w:hideMark/>
          </w:tcPr>
          <w:p w14:paraId="7AA4C4C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3</w:t>
            </w:r>
          </w:p>
        </w:tc>
        <w:tc>
          <w:tcPr>
            <w:tcW w:w="102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1E95F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sklepa</w:t>
            </w:r>
          </w:p>
        </w:tc>
        <w:tc>
          <w:tcPr>
            <w:tcW w:w="736" w:type="dxa"/>
            <w:tcBorders>
              <w:top w:val="nil"/>
              <w:left w:val="nil"/>
              <w:bottom w:val="nil"/>
              <w:right w:val="nil"/>
            </w:tcBorders>
            <w:shd w:val="clear" w:color="auto" w:fill="auto"/>
            <w:noWrap/>
            <w:vAlign w:val="bottom"/>
            <w:hideMark/>
          </w:tcPr>
          <w:p w14:paraId="166CB04D"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2B445F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24446B3" w14:textId="77777777" w:rsidTr="00AF0983">
        <w:trPr>
          <w:trHeight w:val="499"/>
        </w:trPr>
        <w:tc>
          <w:tcPr>
            <w:tcW w:w="478" w:type="dxa"/>
            <w:tcBorders>
              <w:top w:val="nil"/>
              <w:left w:val="single" w:sz="4" w:space="0" w:color="auto"/>
              <w:bottom w:val="single" w:sz="4" w:space="0" w:color="auto"/>
              <w:right w:val="single" w:sz="4" w:space="0" w:color="auto"/>
            </w:tcBorders>
            <w:shd w:val="clear" w:color="000000" w:fill="D6E1EE"/>
            <w:noWrap/>
            <w:vAlign w:val="center"/>
            <w:hideMark/>
          </w:tcPr>
          <w:p w14:paraId="5E98656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15" w:type="dxa"/>
            <w:tcBorders>
              <w:top w:val="nil"/>
              <w:left w:val="nil"/>
              <w:bottom w:val="single" w:sz="4" w:space="0" w:color="auto"/>
              <w:right w:val="nil"/>
            </w:tcBorders>
            <w:shd w:val="clear" w:color="000000" w:fill="D6E1EE"/>
            <w:noWrap/>
            <w:vAlign w:val="center"/>
            <w:hideMark/>
          </w:tcPr>
          <w:p w14:paraId="1777692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D.3.1</w:t>
            </w:r>
          </w:p>
        </w:tc>
        <w:tc>
          <w:tcPr>
            <w:tcW w:w="1026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B09C83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Architektonicko-stavební řešení</w:t>
            </w:r>
          </w:p>
        </w:tc>
        <w:tc>
          <w:tcPr>
            <w:tcW w:w="736" w:type="dxa"/>
            <w:tcBorders>
              <w:top w:val="nil"/>
              <w:left w:val="nil"/>
              <w:bottom w:val="nil"/>
              <w:right w:val="nil"/>
            </w:tcBorders>
            <w:shd w:val="clear" w:color="auto" w:fill="auto"/>
            <w:noWrap/>
            <w:vAlign w:val="bottom"/>
            <w:hideMark/>
          </w:tcPr>
          <w:p w14:paraId="2153F2E1"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995AF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3CB0D69" w14:textId="77777777" w:rsidTr="00AF0983">
        <w:trPr>
          <w:trHeight w:val="255"/>
        </w:trPr>
        <w:tc>
          <w:tcPr>
            <w:tcW w:w="478" w:type="dxa"/>
            <w:tcBorders>
              <w:top w:val="nil"/>
              <w:left w:val="nil"/>
              <w:bottom w:val="nil"/>
              <w:right w:val="nil"/>
            </w:tcBorders>
            <w:shd w:val="clear" w:color="auto" w:fill="auto"/>
            <w:noWrap/>
            <w:vAlign w:val="bottom"/>
            <w:hideMark/>
          </w:tcPr>
          <w:p w14:paraId="6058E9A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vAlign w:val="bottom"/>
            <w:hideMark/>
          </w:tcPr>
          <w:p w14:paraId="4E07FD4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noWrap/>
            <w:vAlign w:val="bottom"/>
            <w:hideMark/>
          </w:tcPr>
          <w:p w14:paraId="238CC90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vAlign w:val="bottom"/>
            <w:hideMark/>
          </w:tcPr>
          <w:p w14:paraId="6B085CB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3AD9D683"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1" w:type="dxa"/>
            <w:tcBorders>
              <w:top w:val="nil"/>
              <w:left w:val="nil"/>
              <w:bottom w:val="nil"/>
              <w:right w:val="nil"/>
            </w:tcBorders>
            <w:shd w:val="clear" w:color="auto" w:fill="auto"/>
            <w:noWrap/>
            <w:vAlign w:val="bottom"/>
            <w:hideMark/>
          </w:tcPr>
          <w:p w14:paraId="5207272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4" w:type="dxa"/>
            <w:tcBorders>
              <w:top w:val="nil"/>
              <w:left w:val="nil"/>
              <w:bottom w:val="nil"/>
              <w:right w:val="nil"/>
            </w:tcBorders>
            <w:shd w:val="clear" w:color="auto" w:fill="auto"/>
            <w:noWrap/>
            <w:vAlign w:val="bottom"/>
            <w:hideMark/>
          </w:tcPr>
          <w:p w14:paraId="7775A22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6DBECE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1CD95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B1E3DF0" w14:textId="77777777" w:rsidTr="00AF0983">
        <w:trPr>
          <w:trHeight w:val="765"/>
        </w:trPr>
        <w:tc>
          <w:tcPr>
            <w:tcW w:w="47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FCE6C8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15" w:type="dxa"/>
            <w:tcBorders>
              <w:top w:val="single" w:sz="4" w:space="0" w:color="auto"/>
              <w:left w:val="nil"/>
              <w:bottom w:val="single" w:sz="4" w:space="0" w:color="auto"/>
              <w:right w:val="single" w:sz="4" w:space="0" w:color="auto"/>
            </w:tcBorders>
            <w:shd w:val="clear" w:color="000000" w:fill="DBDBDB"/>
            <w:noWrap/>
            <w:vAlign w:val="bottom"/>
            <w:hideMark/>
          </w:tcPr>
          <w:p w14:paraId="2D25784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683" w:type="dxa"/>
            <w:tcBorders>
              <w:top w:val="single" w:sz="4" w:space="0" w:color="auto"/>
              <w:left w:val="nil"/>
              <w:bottom w:val="single" w:sz="4" w:space="0" w:color="auto"/>
              <w:right w:val="single" w:sz="4" w:space="0" w:color="auto"/>
            </w:tcBorders>
            <w:shd w:val="clear" w:color="000000" w:fill="DBDBDB"/>
            <w:noWrap/>
            <w:vAlign w:val="bottom"/>
            <w:hideMark/>
          </w:tcPr>
          <w:p w14:paraId="118395A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686" w:type="dxa"/>
            <w:tcBorders>
              <w:top w:val="single" w:sz="4" w:space="0" w:color="auto"/>
              <w:left w:val="nil"/>
              <w:bottom w:val="single" w:sz="4" w:space="0" w:color="auto"/>
              <w:right w:val="single" w:sz="4" w:space="0" w:color="auto"/>
            </w:tcBorders>
            <w:shd w:val="clear" w:color="000000" w:fill="DBDBDB"/>
            <w:noWrap/>
            <w:vAlign w:val="bottom"/>
            <w:hideMark/>
          </w:tcPr>
          <w:p w14:paraId="0011166B"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299" w:type="dxa"/>
            <w:tcBorders>
              <w:top w:val="single" w:sz="4" w:space="0" w:color="auto"/>
              <w:left w:val="nil"/>
              <w:bottom w:val="single" w:sz="4" w:space="0" w:color="auto"/>
              <w:right w:val="single" w:sz="4" w:space="0" w:color="auto"/>
            </w:tcBorders>
            <w:shd w:val="clear" w:color="000000" w:fill="DBDBDB"/>
            <w:noWrap/>
            <w:vAlign w:val="bottom"/>
            <w:hideMark/>
          </w:tcPr>
          <w:p w14:paraId="2A95A5D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41" w:type="dxa"/>
            <w:tcBorders>
              <w:top w:val="single" w:sz="4" w:space="0" w:color="auto"/>
              <w:left w:val="nil"/>
              <w:bottom w:val="single" w:sz="4" w:space="0" w:color="auto"/>
              <w:right w:val="nil"/>
            </w:tcBorders>
            <w:shd w:val="clear" w:color="000000" w:fill="DBDBDB"/>
            <w:noWrap/>
            <w:vAlign w:val="bottom"/>
            <w:hideMark/>
          </w:tcPr>
          <w:p w14:paraId="4A071D7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5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E01495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6267B83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4014055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137A703D"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323AFDC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1C2669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683" w:type="dxa"/>
            <w:tcBorders>
              <w:top w:val="single" w:sz="4" w:space="0" w:color="auto"/>
              <w:left w:val="nil"/>
              <w:bottom w:val="nil"/>
              <w:right w:val="nil"/>
            </w:tcBorders>
            <w:shd w:val="clear" w:color="000000" w:fill="D6E1EE"/>
            <w:hideMark/>
          </w:tcPr>
          <w:p w14:paraId="08B3B5E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686" w:type="dxa"/>
            <w:tcBorders>
              <w:top w:val="single" w:sz="4" w:space="0" w:color="auto"/>
              <w:left w:val="nil"/>
              <w:bottom w:val="nil"/>
              <w:right w:val="nil"/>
            </w:tcBorders>
            <w:shd w:val="clear" w:color="000000" w:fill="D6E1EE"/>
            <w:noWrap/>
            <w:hideMark/>
          </w:tcPr>
          <w:p w14:paraId="71563FD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4DD4F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094DA2E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026E8A8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1 854,63</w:t>
            </w:r>
          </w:p>
        </w:tc>
        <w:tc>
          <w:tcPr>
            <w:tcW w:w="736" w:type="dxa"/>
            <w:tcBorders>
              <w:top w:val="single" w:sz="4" w:space="0" w:color="auto"/>
              <w:left w:val="nil"/>
              <w:bottom w:val="nil"/>
              <w:right w:val="nil"/>
            </w:tcBorders>
            <w:shd w:val="clear" w:color="000000" w:fill="D6E1EE"/>
            <w:noWrap/>
            <w:hideMark/>
          </w:tcPr>
          <w:p w14:paraId="65C5090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2F81C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F03704D"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B309A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29929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139601102R00</w:t>
            </w:r>
          </w:p>
        </w:tc>
        <w:tc>
          <w:tcPr>
            <w:tcW w:w="5683" w:type="dxa"/>
            <w:tcBorders>
              <w:top w:val="single" w:sz="4" w:space="0" w:color="auto"/>
              <w:left w:val="nil"/>
              <w:bottom w:val="single" w:sz="4" w:space="0" w:color="auto"/>
              <w:right w:val="single" w:sz="4" w:space="0" w:color="808080"/>
            </w:tcBorders>
            <w:shd w:val="clear" w:color="auto" w:fill="auto"/>
            <w:hideMark/>
          </w:tcPr>
          <w:p w14:paraId="78E5F7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Ruční výkop jam, rýh a šachet v hornině 3</w:t>
            </w:r>
          </w:p>
        </w:tc>
        <w:tc>
          <w:tcPr>
            <w:tcW w:w="686" w:type="dxa"/>
            <w:tcBorders>
              <w:top w:val="single" w:sz="4" w:space="0" w:color="auto"/>
              <w:left w:val="nil"/>
              <w:bottom w:val="single" w:sz="4" w:space="0" w:color="auto"/>
              <w:right w:val="single" w:sz="4" w:space="0" w:color="808080"/>
            </w:tcBorders>
            <w:shd w:val="clear" w:color="auto" w:fill="auto"/>
            <w:noWrap/>
            <w:hideMark/>
          </w:tcPr>
          <w:p w14:paraId="295DEC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33923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20955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1 498,00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B2097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674,10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C6347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B252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C8DD08" w14:textId="77777777" w:rsidTr="00AF0983">
        <w:trPr>
          <w:trHeight w:val="255"/>
        </w:trPr>
        <w:tc>
          <w:tcPr>
            <w:tcW w:w="478" w:type="dxa"/>
            <w:tcBorders>
              <w:top w:val="nil"/>
              <w:left w:val="nil"/>
              <w:bottom w:val="nil"/>
              <w:right w:val="nil"/>
            </w:tcBorders>
            <w:shd w:val="clear" w:color="auto" w:fill="auto"/>
            <w:noWrap/>
            <w:hideMark/>
          </w:tcPr>
          <w:p w14:paraId="21F82C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48C31A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7FD119A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na vzdálenost do 5 m nebo s naložením na ruční dopravní prostředek</w:t>
            </w:r>
          </w:p>
        </w:tc>
        <w:tc>
          <w:tcPr>
            <w:tcW w:w="736" w:type="dxa"/>
            <w:tcBorders>
              <w:top w:val="nil"/>
              <w:left w:val="nil"/>
              <w:bottom w:val="nil"/>
              <w:right w:val="nil"/>
            </w:tcBorders>
            <w:shd w:val="clear" w:color="auto" w:fill="auto"/>
            <w:noWrap/>
            <w:hideMark/>
          </w:tcPr>
          <w:p w14:paraId="13D1F09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0696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BE9DC5" w14:textId="77777777" w:rsidTr="00AF0983">
        <w:trPr>
          <w:trHeight w:val="255"/>
        </w:trPr>
        <w:tc>
          <w:tcPr>
            <w:tcW w:w="478" w:type="dxa"/>
            <w:tcBorders>
              <w:top w:val="nil"/>
              <w:left w:val="nil"/>
              <w:bottom w:val="nil"/>
              <w:right w:val="nil"/>
            </w:tcBorders>
            <w:shd w:val="clear" w:color="auto" w:fill="auto"/>
            <w:noWrap/>
            <w:hideMark/>
          </w:tcPr>
          <w:p w14:paraId="47D453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799D5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3A74DE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 : 6*0,15*0,5</w:t>
            </w:r>
          </w:p>
        </w:tc>
        <w:tc>
          <w:tcPr>
            <w:tcW w:w="686" w:type="dxa"/>
            <w:tcBorders>
              <w:top w:val="nil"/>
              <w:left w:val="nil"/>
              <w:bottom w:val="nil"/>
              <w:right w:val="nil"/>
            </w:tcBorders>
            <w:shd w:val="clear" w:color="auto" w:fill="auto"/>
            <w:hideMark/>
          </w:tcPr>
          <w:p w14:paraId="64645AA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8F69A4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0,45000</w:t>
            </w:r>
          </w:p>
        </w:tc>
        <w:tc>
          <w:tcPr>
            <w:tcW w:w="1241" w:type="dxa"/>
            <w:tcBorders>
              <w:top w:val="nil"/>
              <w:left w:val="nil"/>
              <w:bottom w:val="nil"/>
              <w:right w:val="nil"/>
            </w:tcBorders>
            <w:shd w:val="clear" w:color="auto" w:fill="auto"/>
            <w:noWrap/>
            <w:hideMark/>
          </w:tcPr>
          <w:p w14:paraId="278A497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7F3093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59FFC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B88B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FAD3E2"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2B789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623B6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5683" w:type="dxa"/>
            <w:tcBorders>
              <w:top w:val="single" w:sz="4" w:space="0" w:color="auto"/>
              <w:left w:val="nil"/>
              <w:bottom w:val="single" w:sz="4" w:space="0" w:color="auto"/>
              <w:right w:val="single" w:sz="4" w:space="0" w:color="808080"/>
            </w:tcBorders>
            <w:shd w:val="clear" w:color="auto" w:fill="auto"/>
            <w:hideMark/>
          </w:tcPr>
          <w:p w14:paraId="231802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6B17490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758F6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2B00A9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295,00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537678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08B2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BF17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52DED1F" w14:textId="77777777" w:rsidTr="00AF0983">
        <w:trPr>
          <w:trHeight w:val="255"/>
        </w:trPr>
        <w:tc>
          <w:tcPr>
            <w:tcW w:w="478" w:type="dxa"/>
            <w:tcBorders>
              <w:top w:val="nil"/>
              <w:left w:val="nil"/>
              <w:bottom w:val="nil"/>
              <w:right w:val="nil"/>
            </w:tcBorders>
            <w:shd w:val="clear" w:color="auto" w:fill="auto"/>
            <w:noWrap/>
            <w:hideMark/>
          </w:tcPr>
          <w:p w14:paraId="119F65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2B1289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012B130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6C8630F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3112E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BADE9E" w14:textId="77777777" w:rsidTr="00AF0983">
        <w:trPr>
          <w:trHeight w:val="255"/>
        </w:trPr>
        <w:tc>
          <w:tcPr>
            <w:tcW w:w="478" w:type="dxa"/>
            <w:tcBorders>
              <w:top w:val="nil"/>
              <w:left w:val="nil"/>
              <w:bottom w:val="nil"/>
              <w:right w:val="nil"/>
            </w:tcBorders>
            <w:shd w:val="clear" w:color="auto" w:fill="auto"/>
            <w:noWrap/>
            <w:hideMark/>
          </w:tcPr>
          <w:p w14:paraId="7DEEB8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A1678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B0A40A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 : 0,45000</w:t>
            </w:r>
          </w:p>
        </w:tc>
        <w:tc>
          <w:tcPr>
            <w:tcW w:w="686" w:type="dxa"/>
            <w:tcBorders>
              <w:top w:val="nil"/>
              <w:left w:val="nil"/>
              <w:bottom w:val="nil"/>
              <w:right w:val="nil"/>
            </w:tcBorders>
            <w:shd w:val="clear" w:color="auto" w:fill="auto"/>
            <w:hideMark/>
          </w:tcPr>
          <w:p w14:paraId="335F444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8CA0F3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0,45000</w:t>
            </w:r>
          </w:p>
        </w:tc>
        <w:tc>
          <w:tcPr>
            <w:tcW w:w="1241" w:type="dxa"/>
            <w:tcBorders>
              <w:top w:val="nil"/>
              <w:left w:val="nil"/>
              <w:bottom w:val="nil"/>
              <w:right w:val="nil"/>
            </w:tcBorders>
            <w:shd w:val="clear" w:color="auto" w:fill="auto"/>
            <w:noWrap/>
            <w:hideMark/>
          </w:tcPr>
          <w:p w14:paraId="2AB65AC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30C5DE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0371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9332F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544CA72"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5AFB2A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15" w:type="dxa"/>
            <w:tcBorders>
              <w:top w:val="single" w:sz="4" w:space="0" w:color="auto"/>
              <w:left w:val="nil"/>
              <w:bottom w:val="nil"/>
              <w:right w:val="single" w:sz="4" w:space="0" w:color="808080"/>
            </w:tcBorders>
            <w:shd w:val="clear" w:color="auto" w:fill="auto"/>
            <w:noWrap/>
            <w:hideMark/>
          </w:tcPr>
          <w:p w14:paraId="709613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167101201R00</w:t>
            </w:r>
          </w:p>
        </w:tc>
        <w:tc>
          <w:tcPr>
            <w:tcW w:w="5683" w:type="dxa"/>
            <w:tcBorders>
              <w:top w:val="single" w:sz="4" w:space="0" w:color="auto"/>
              <w:left w:val="nil"/>
              <w:bottom w:val="nil"/>
              <w:right w:val="single" w:sz="4" w:space="0" w:color="808080"/>
            </w:tcBorders>
            <w:shd w:val="clear" w:color="auto" w:fill="auto"/>
            <w:hideMark/>
          </w:tcPr>
          <w:p w14:paraId="488062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Nakládání, skládání, překládání neulehlého výkopku nakládání, skládání, překládání neulehléno výkopku nebo zeminy - ručně z horniny 1 až 4</w:t>
            </w:r>
          </w:p>
        </w:tc>
        <w:tc>
          <w:tcPr>
            <w:tcW w:w="686" w:type="dxa"/>
            <w:tcBorders>
              <w:top w:val="single" w:sz="4" w:space="0" w:color="auto"/>
              <w:left w:val="nil"/>
              <w:bottom w:val="nil"/>
              <w:right w:val="single" w:sz="4" w:space="0" w:color="808080"/>
            </w:tcBorders>
            <w:shd w:val="clear" w:color="auto" w:fill="auto"/>
            <w:noWrap/>
            <w:hideMark/>
          </w:tcPr>
          <w:p w14:paraId="005FDE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nil"/>
              <w:right w:val="single" w:sz="4" w:space="0" w:color="808080"/>
            </w:tcBorders>
            <w:shd w:val="clear" w:color="auto" w:fill="auto"/>
            <w:noWrap/>
            <w:hideMark/>
          </w:tcPr>
          <w:p w14:paraId="78DAB0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241" w:type="dxa"/>
            <w:tcBorders>
              <w:top w:val="single" w:sz="4" w:space="0" w:color="auto"/>
              <w:left w:val="nil"/>
              <w:bottom w:val="nil"/>
              <w:right w:val="single" w:sz="4" w:space="0" w:color="808080"/>
            </w:tcBorders>
            <w:shd w:val="clear" w:color="000000" w:fill="99CCFF"/>
            <w:noWrap/>
            <w:hideMark/>
          </w:tcPr>
          <w:p w14:paraId="78AC1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901,50</w:t>
            </w:r>
          </w:p>
        </w:tc>
        <w:tc>
          <w:tcPr>
            <w:tcW w:w="1354" w:type="dxa"/>
            <w:tcBorders>
              <w:top w:val="single" w:sz="4" w:space="0" w:color="auto"/>
              <w:left w:val="nil"/>
              <w:bottom w:val="nil"/>
              <w:right w:val="single" w:sz="4" w:space="0" w:color="808080"/>
            </w:tcBorders>
            <w:shd w:val="clear" w:color="auto" w:fill="auto"/>
            <w:noWrap/>
            <w:hideMark/>
          </w:tcPr>
          <w:p w14:paraId="7E04DB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405,68</w:t>
            </w:r>
          </w:p>
        </w:tc>
        <w:tc>
          <w:tcPr>
            <w:tcW w:w="736" w:type="dxa"/>
            <w:tcBorders>
              <w:top w:val="single" w:sz="4" w:space="0" w:color="auto"/>
              <w:left w:val="nil"/>
              <w:bottom w:val="nil"/>
              <w:right w:val="single" w:sz="4" w:space="0" w:color="808080"/>
            </w:tcBorders>
            <w:shd w:val="clear" w:color="auto" w:fill="auto"/>
            <w:noWrap/>
            <w:hideMark/>
          </w:tcPr>
          <w:p w14:paraId="1B78A9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nil"/>
              <w:right w:val="single" w:sz="4" w:space="0" w:color="808080"/>
            </w:tcBorders>
            <w:shd w:val="clear" w:color="auto" w:fill="auto"/>
            <w:noWrap/>
            <w:hideMark/>
          </w:tcPr>
          <w:p w14:paraId="7F178B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F0640D"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7B174E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15" w:type="dxa"/>
            <w:tcBorders>
              <w:top w:val="single" w:sz="4" w:space="0" w:color="auto"/>
              <w:left w:val="nil"/>
              <w:bottom w:val="nil"/>
              <w:right w:val="single" w:sz="4" w:space="0" w:color="808080"/>
            </w:tcBorders>
            <w:shd w:val="clear" w:color="auto" w:fill="auto"/>
            <w:noWrap/>
            <w:hideMark/>
          </w:tcPr>
          <w:p w14:paraId="483900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5683" w:type="dxa"/>
            <w:tcBorders>
              <w:top w:val="single" w:sz="4" w:space="0" w:color="auto"/>
              <w:left w:val="nil"/>
              <w:bottom w:val="nil"/>
              <w:right w:val="single" w:sz="4" w:space="0" w:color="808080"/>
            </w:tcBorders>
            <w:shd w:val="clear" w:color="auto" w:fill="auto"/>
            <w:hideMark/>
          </w:tcPr>
          <w:p w14:paraId="4DD219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686" w:type="dxa"/>
            <w:tcBorders>
              <w:top w:val="single" w:sz="4" w:space="0" w:color="auto"/>
              <w:left w:val="nil"/>
              <w:bottom w:val="nil"/>
              <w:right w:val="single" w:sz="4" w:space="0" w:color="808080"/>
            </w:tcBorders>
            <w:shd w:val="clear" w:color="auto" w:fill="auto"/>
            <w:noWrap/>
            <w:hideMark/>
          </w:tcPr>
          <w:p w14:paraId="102B53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nil"/>
              <w:right w:val="single" w:sz="4" w:space="0" w:color="808080"/>
            </w:tcBorders>
            <w:shd w:val="clear" w:color="auto" w:fill="auto"/>
            <w:noWrap/>
            <w:hideMark/>
          </w:tcPr>
          <w:p w14:paraId="6920B3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241" w:type="dxa"/>
            <w:tcBorders>
              <w:top w:val="single" w:sz="4" w:space="0" w:color="auto"/>
              <w:left w:val="nil"/>
              <w:bottom w:val="nil"/>
              <w:right w:val="single" w:sz="4" w:space="0" w:color="808080"/>
            </w:tcBorders>
            <w:shd w:val="clear" w:color="000000" w:fill="99CCFF"/>
            <w:noWrap/>
            <w:hideMark/>
          </w:tcPr>
          <w:p w14:paraId="269C2D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w:t>
            </w:r>
          </w:p>
        </w:tc>
        <w:tc>
          <w:tcPr>
            <w:tcW w:w="1354" w:type="dxa"/>
            <w:tcBorders>
              <w:top w:val="single" w:sz="4" w:space="0" w:color="auto"/>
              <w:left w:val="nil"/>
              <w:bottom w:val="nil"/>
              <w:right w:val="single" w:sz="4" w:space="0" w:color="808080"/>
            </w:tcBorders>
            <w:shd w:val="clear" w:color="auto" w:fill="auto"/>
            <w:noWrap/>
            <w:hideMark/>
          </w:tcPr>
          <w:p w14:paraId="508D71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8,10</w:t>
            </w:r>
          </w:p>
        </w:tc>
        <w:tc>
          <w:tcPr>
            <w:tcW w:w="736" w:type="dxa"/>
            <w:tcBorders>
              <w:top w:val="single" w:sz="4" w:space="0" w:color="auto"/>
              <w:left w:val="nil"/>
              <w:bottom w:val="nil"/>
              <w:right w:val="single" w:sz="4" w:space="0" w:color="808080"/>
            </w:tcBorders>
            <w:shd w:val="clear" w:color="auto" w:fill="auto"/>
            <w:noWrap/>
            <w:hideMark/>
          </w:tcPr>
          <w:p w14:paraId="5D43CF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nil"/>
              <w:right w:val="single" w:sz="4" w:space="0" w:color="808080"/>
            </w:tcBorders>
            <w:shd w:val="clear" w:color="auto" w:fill="auto"/>
            <w:noWrap/>
            <w:hideMark/>
          </w:tcPr>
          <w:p w14:paraId="0D697D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384C6E"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B3AFC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2104C3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181201102R00</w:t>
            </w:r>
          </w:p>
        </w:tc>
        <w:tc>
          <w:tcPr>
            <w:tcW w:w="5683" w:type="dxa"/>
            <w:tcBorders>
              <w:top w:val="single" w:sz="4" w:space="0" w:color="auto"/>
              <w:left w:val="nil"/>
              <w:bottom w:val="single" w:sz="4" w:space="0" w:color="auto"/>
              <w:right w:val="single" w:sz="4" w:space="0" w:color="808080"/>
            </w:tcBorders>
            <w:shd w:val="clear" w:color="auto" w:fill="auto"/>
            <w:hideMark/>
          </w:tcPr>
          <w:p w14:paraId="4ECE8A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násypech v hornině 1 až 4, se zhutněním</w:t>
            </w:r>
          </w:p>
        </w:tc>
        <w:tc>
          <w:tcPr>
            <w:tcW w:w="686" w:type="dxa"/>
            <w:tcBorders>
              <w:top w:val="single" w:sz="4" w:space="0" w:color="auto"/>
              <w:left w:val="nil"/>
              <w:bottom w:val="single" w:sz="4" w:space="0" w:color="auto"/>
              <w:right w:val="single" w:sz="4" w:space="0" w:color="808080"/>
            </w:tcBorders>
            <w:shd w:val="clear" w:color="auto" w:fill="auto"/>
            <w:noWrap/>
            <w:hideMark/>
          </w:tcPr>
          <w:p w14:paraId="6495FDA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93034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795713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C8A9B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C7D47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34D7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450A184" w14:textId="77777777" w:rsidTr="00AF0983">
        <w:trPr>
          <w:trHeight w:val="255"/>
        </w:trPr>
        <w:tc>
          <w:tcPr>
            <w:tcW w:w="478" w:type="dxa"/>
            <w:tcBorders>
              <w:top w:val="nil"/>
              <w:left w:val="nil"/>
              <w:bottom w:val="nil"/>
              <w:right w:val="nil"/>
            </w:tcBorders>
            <w:shd w:val="clear" w:color="auto" w:fill="auto"/>
            <w:noWrap/>
            <w:hideMark/>
          </w:tcPr>
          <w:p w14:paraId="1DD8F2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26E675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7235206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 výškových rozdílů, plochy vodorovné a plochy do sklonu 1 : 5,</w:t>
            </w:r>
          </w:p>
        </w:tc>
        <w:tc>
          <w:tcPr>
            <w:tcW w:w="736" w:type="dxa"/>
            <w:tcBorders>
              <w:top w:val="nil"/>
              <w:left w:val="nil"/>
              <w:bottom w:val="nil"/>
              <w:right w:val="nil"/>
            </w:tcBorders>
            <w:shd w:val="clear" w:color="auto" w:fill="auto"/>
            <w:noWrap/>
            <w:hideMark/>
          </w:tcPr>
          <w:p w14:paraId="7B292F3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0621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81015F"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045141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15" w:type="dxa"/>
            <w:tcBorders>
              <w:top w:val="single" w:sz="4" w:space="0" w:color="auto"/>
              <w:left w:val="nil"/>
              <w:bottom w:val="nil"/>
              <w:right w:val="single" w:sz="4" w:space="0" w:color="808080"/>
            </w:tcBorders>
            <w:shd w:val="clear" w:color="auto" w:fill="auto"/>
            <w:noWrap/>
            <w:hideMark/>
          </w:tcPr>
          <w:p w14:paraId="3C3BA8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5683" w:type="dxa"/>
            <w:tcBorders>
              <w:top w:val="single" w:sz="4" w:space="0" w:color="auto"/>
              <w:left w:val="nil"/>
              <w:bottom w:val="nil"/>
              <w:right w:val="single" w:sz="4" w:space="0" w:color="808080"/>
            </w:tcBorders>
            <w:shd w:val="clear" w:color="auto" w:fill="auto"/>
            <w:hideMark/>
          </w:tcPr>
          <w:p w14:paraId="57B00B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686" w:type="dxa"/>
            <w:tcBorders>
              <w:top w:val="single" w:sz="4" w:space="0" w:color="auto"/>
              <w:left w:val="nil"/>
              <w:bottom w:val="nil"/>
              <w:right w:val="single" w:sz="4" w:space="0" w:color="808080"/>
            </w:tcBorders>
            <w:shd w:val="clear" w:color="auto" w:fill="auto"/>
            <w:noWrap/>
            <w:hideMark/>
          </w:tcPr>
          <w:p w14:paraId="17A9EA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nil"/>
              <w:right w:val="single" w:sz="4" w:space="0" w:color="808080"/>
            </w:tcBorders>
            <w:shd w:val="clear" w:color="auto" w:fill="auto"/>
            <w:noWrap/>
            <w:hideMark/>
          </w:tcPr>
          <w:p w14:paraId="6C936E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0,45000</w:t>
            </w:r>
          </w:p>
        </w:tc>
        <w:tc>
          <w:tcPr>
            <w:tcW w:w="1241" w:type="dxa"/>
            <w:tcBorders>
              <w:top w:val="single" w:sz="4" w:space="0" w:color="auto"/>
              <w:left w:val="nil"/>
              <w:bottom w:val="nil"/>
              <w:right w:val="single" w:sz="4" w:space="0" w:color="808080"/>
            </w:tcBorders>
            <w:shd w:val="clear" w:color="000000" w:fill="99CCFF"/>
            <w:noWrap/>
            <w:hideMark/>
          </w:tcPr>
          <w:p w14:paraId="6F003E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1 256,00</w:t>
            </w:r>
          </w:p>
        </w:tc>
        <w:tc>
          <w:tcPr>
            <w:tcW w:w="1354" w:type="dxa"/>
            <w:tcBorders>
              <w:top w:val="single" w:sz="4" w:space="0" w:color="auto"/>
              <w:left w:val="nil"/>
              <w:bottom w:val="nil"/>
              <w:right w:val="single" w:sz="4" w:space="0" w:color="808080"/>
            </w:tcBorders>
            <w:shd w:val="clear" w:color="auto" w:fill="auto"/>
            <w:noWrap/>
            <w:hideMark/>
          </w:tcPr>
          <w:p w14:paraId="775AC0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565,20</w:t>
            </w:r>
          </w:p>
        </w:tc>
        <w:tc>
          <w:tcPr>
            <w:tcW w:w="736" w:type="dxa"/>
            <w:tcBorders>
              <w:top w:val="single" w:sz="4" w:space="0" w:color="auto"/>
              <w:left w:val="nil"/>
              <w:bottom w:val="nil"/>
              <w:right w:val="single" w:sz="4" w:space="0" w:color="808080"/>
            </w:tcBorders>
            <w:shd w:val="clear" w:color="auto" w:fill="auto"/>
            <w:noWrap/>
            <w:hideMark/>
          </w:tcPr>
          <w:p w14:paraId="6FA3B7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nil"/>
              <w:right w:val="single" w:sz="4" w:space="0" w:color="808080"/>
            </w:tcBorders>
            <w:shd w:val="clear" w:color="auto" w:fill="auto"/>
            <w:noWrap/>
            <w:hideMark/>
          </w:tcPr>
          <w:p w14:paraId="76D369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CCB3B95"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1B1E73F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7A53145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c>
          <w:tcPr>
            <w:tcW w:w="5683" w:type="dxa"/>
            <w:tcBorders>
              <w:top w:val="single" w:sz="4" w:space="0" w:color="auto"/>
              <w:left w:val="nil"/>
              <w:bottom w:val="nil"/>
              <w:right w:val="nil"/>
            </w:tcBorders>
            <w:shd w:val="clear" w:color="000000" w:fill="D6E1EE"/>
            <w:hideMark/>
          </w:tcPr>
          <w:p w14:paraId="603FDF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Svislé a kompletní konstrukce</w:t>
            </w:r>
          </w:p>
        </w:tc>
        <w:tc>
          <w:tcPr>
            <w:tcW w:w="686" w:type="dxa"/>
            <w:tcBorders>
              <w:top w:val="single" w:sz="4" w:space="0" w:color="auto"/>
              <w:left w:val="nil"/>
              <w:bottom w:val="nil"/>
              <w:right w:val="nil"/>
            </w:tcBorders>
            <w:shd w:val="clear" w:color="000000" w:fill="D6E1EE"/>
            <w:noWrap/>
            <w:hideMark/>
          </w:tcPr>
          <w:p w14:paraId="0D744E0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1E34BF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47E758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1139BD7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9 000,00</w:t>
            </w:r>
          </w:p>
        </w:tc>
        <w:tc>
          <w:tcPr>
            <w:tcW w:w="736" w:type="dxa"/>
            <w:tcBorders>
              <w:top w:val="single" w:sz="4" w:space="0" w:color="auto"/>
              <w:left w:val="nil"/>
              <w:bottom w:val="nil"/>
              <w:right w:val="nil"/>
            </w:tcBorders>
            <w:shd w:val="clear" w:color="000000" w:fill="D6E1EE"/>
            <w:noWrap/>
            <w:hideMark/>
          </w:tcPr>
          <w:p w14:paraId="6F26A8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91CB15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4933310"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3BB97D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15" w:type="dxa"/>
            <w:tcBorders>
              <w:top w:val="single" w:sz="4" w:space="0" w:color="auto"/>
              <w:left w:val="nil"/>
              <w:bottom w:val="nil"/>
              <w:right w:val="single" w:sz="4" w:space="0" w:color="808080"/>
            </w:tcBorders>
            <w:shd w:val="clear" w:color="auto" w:fill="auto"/>
            <w:noWrap/>
            <w:hideMark/>
          </w:tcPr>
          <w:p w14:paraId="5618FD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349121000R00</w:t>
            </w:r>
          </w:p>
        </w:tc>
        <w:tc>
          <w:tcPr>
            <w:tcW w:w="5683" w:type="dxa"/>
            <w:tcBorders>
              <w:top w:val="single" w:sz="4" w:space="0" w:color="auto"/>
              <w:left w:val="nil"/>
              <w:bottom w:val="nil"/>
              <w:right w:val="single" w:sz="4" w:space="0" w:color="808080"/>
            </w:tcBorders>
            <w:shd w:val="clear" w:color="auto" w:fill="auto"/>
            <w:hideMark/>
          </w:tcPr>
          <w:p w14:paraId="17C967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prefa. drobné architektury do 0,2 t</w:t>
            </w:r>
          </w:p>
        </w:tc>
        <w:tc>
          <w:tcPr>
            <w:tcW w:w="686" w:type="dxa"/>
            <w:tcBorders>
              <w:top w:val="single" w:sz="4" w:space="0" w:color="auto"/>
              <w:left w:val="nil"/>
              <w:bottom w:val="nil"/>
              <w:right w:val="single" w:sz="4" w:space="0" w:color="808080"/>
            </w:tcBorders>
            <w:shd w:val="clear" w:color="auto" w:fill="auto"/>
            <w:noWrap/>
            <w:hideMark/>
          </w:tcPr>
          <w:p w14:paraId="248867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20066C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41" w:type="dxa"/>
            <w:tcBorders>
              <w:top w:val="single" w:sz="4" w:space="0" w:color="auto"/>
              <w:left w:val="nil"/>
              <w:bottom w:val="nil"/>
              <w:right w:val="single" w:sz="4" w:space="0" w:color="808080"/>
            </w:tcBorders>
            <w:shd w:val="clear" w:color="000000" w:fill="99CCFF"/>
            <w:noWrap/>
            <w:hideMark/>
          </w:tcPr>
          <w:p w14:paraId="31756A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354" w:type="dxa"/>
            <w:tcBorders>
              <w:top w:val="single" w:sz="4" w:space="0" w:color="auto"/>
              <w:left w:val="nil"/>
              <w:bottom w:val="nil"/>
              <w:right w:val="single" w:sz="4" w:space="0" w:color="808080"/>
            </w:tcBorders>
            <w:shd w:val="clear" w:color="auto" w:fill="auto"/>
            <w:noWrap/>
            <w:hideMark/>
          </w:tcPr>
          <w:p w14:paraId="0087DC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9 000,00</w:t>
            </w:r>
          </w:p>
        </w:tc>
        <w:tc>
          <w:tcPr>
            <w:tcW w:w="736" w:type="dxa"/>
            <w:tcBorders>
              <w:top w:val="single" w:sz="4" w:space="0" w:color="auto"/>
              <w:left w:val="nil"/>
              <w:bottom w:val="nil"/>
              <w:right w:val="single" w:sz="4" w:space="0" w:color="808080"/>
            </w:tcBorders>
            <w:shd w:val="clear" w:color="auto" w:fill="auto"/>
            <w:noWrap/>
            <w:hideMark/>
          </w:tcPr>
          <w:p w14:paraId="7711E8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51D6A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CB64F9"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2E1AC51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5407690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5683" w:type="dxa"/>
            <w:tcBorders>
              <w:top w:val="single" w:sz="4" w:space="0" w:color="auto"/>
              <w:left w:val="nil"/>
              <w:bottom w:val="nil"/>
              <w:right w:val="nil"/>
            </w:tcBorders>
            <w:shd w:val="clear" w:color="000000" w:fill="D6E1EE"/>
            <w:hideMark/>
          </w:tcPr>
          <w:p w14:paraId="3B56214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Komunikace</w:t>
            </w:r>
          </w:p>
        </w:tc>
        <w:tc>
          <w:tcPr>
            <w:tcW w:w="686" w:type="dxa"/>
            <w:tcBorders>
              <w:top w:val="single" w:sz="4" w:space="0" w:color="auto"/>
              <w:left w:val="nil"/>
              <w:bottom w:val="nil"/>
              <w:right w:val="nil"/>
            </w:tcBorders>
            <w:shd w:val="clear" w:color="000000" w:fill="D6E1EE"/>
            <w:noWrap/>
            <w:hideMark/>
          </w:tcPr>
          <w:p w14:paraId="7248009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F4C034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322704B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1DED1B0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2 176,20</w:t>
            </w:r>
          </w:p>
        </w:tc>
        <w:tc>
          <w:tcPr>
            <w:tcW w:w="736" w:type="dxa"/>
            <w:tcBorders>
              <w:top w:val="single" w:sz="4" w:space="0" w:color="auto"/>
              <w:left w:val="nil"/>
              <w:bottom w:val="nil"/>
              <w:right w:val="nil"/>
            </w:tcBorders>
            <w:shd w:val="clear" w:color="000000" w:fill="D6E1EE"/>
            <w:noWrap/>
            <w:hideMark/>
          </w:tcPr>
          <w:p w14:paraId="2C33A6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487621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36D71BC"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DED83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BC813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564851111R00</w:t>
            </w:r>
          </w:p>
        </w:tc>
        <w:tc>
          <w:tcPr>
            <w:tcW w:w="5683" w:type="dxa"/>
            <w:tcBorders>
              <w:top w:val="single" w:sz="4" w:space="0" w:color="auto"/>
              <w:left w:val="nil"/>
              <w:bottom w:val="single" w:sz="4" w:space="0" w:color="auto"/>
              <w:right w:val="single" w:sz="4" w:space="0" w:color="808080"/>
            </w:tcBorders>
            <w:shd w:val="clear" w:color="auto" w:fill="auto"/>
            <w:hideMark/>
          </w:tcPr>
          <w:p w14:paraId="4592E1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0-63 mm, tloušťka po zhutnění 150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2EE7CFD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1DFE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2FCC28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532,60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63967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1 597,80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408B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3FDF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D84862" w14:textId="77777777" w:rsidTr="00AF0983">
        <w:trPr>
          <w:trHeight w:val="255"/>
        </w:trPr>
        <w:tc>
          <w:tcPr>
            <w:tcW w:w="478" w:type="dxa"/>
            <w:tcBorders>
              <w:top w:val="nil"/>
              <w:left w:val="nil"/>
              <w:bottom w:val="nil"/>
              <w:right w:val="nil"/>
            </w:tcBorders>
            <w:shd w:val="clear" w:color="auto" w:fill="auto"/>
            <w:noWrap/>
            <w:hideMark/>
          </w:tcPr>
          <w:p w14:paraId="48B123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4EAA9B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0213766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frakce 16-32 mm</w:t>
            </w:r>
          </w:p>
        </w:tc>
        <w:tc>
          <w:tcPr>
            <w:tcW w:w="736" w:type="dxa"/>
            <w:tcBorders>
              <w:top w:val="nil"/>
              <w:left w:val="nil"/>
              <w:bottom w:val="nil"/>
              <w:right w:val="nil"/>
            </w:tcBorders>
            <w:shd w:val="clear" w:color="auto" w:fill="auto"/>
            <w:noWrap/>
            <w:hideMark/>
          </w:tcPr>
          <w:p w14:paraId="3FB1A96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BBB9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770E92" w14:textId="77777777" w:rsidTr="00AF0983">
        <w:trPr>
          <w:trHeight w:val="255"/>
        </w:trPr>
        <w:tc>
          <w:tcPr>
            <w:tcW w:w="478" w:type="dxa"/>
            <w:tcBorders>
              <w:top w:val="nil"/>
              <w:left w:val="nil"/>
              <w:bottom w:val="nil"/>
              <w:right w:val="nil"/>
            </w:tcBorders>
            <w:shd w:val="clear" w:color="auto" w:fill="auto"/>
            <w:noWrap/>
            <w:hideMark/>
          </w:tcPr>
          <w:p w14:paraId="155DB3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6BD8A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067E08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w:t>
            </w:r>
          </w:p>
        </w:tc>
        <w:tc>
          <w:tcPr>
            <w:tcW w:w="686" w:type="dxa"/>
            <w:tcBorders>
              <w:top w:val="nil"/>
              <w:left w:val="nil"/>
              <w:bottom w:val="nil"/>
              <w:right w:val="nil"/>
            </w:tcBorders>
            <w:shd w:val="clear" w:color="auto" w:fill="auto"/>
            <w:hideMark/>
          </w:tcPr>
          <w:p w14:paraId="5C1DC07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C6E314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241" w:type="dxa"/>
            <w:tcBorders>
              <w:top w:val="nil"/>
              <w:left w:val="nil"/>
              <w:bottom w:val="nil"/>
              <w:right w:val="nil"/>
            </w:tcBorders>
            <w:shd w:val="clear" w:color="auto" w:fill="auto"/>
            <w:noWrap/>
            <w:hideMark/>
          </w:tcPr>
          <w:p w14:paraId="2A65880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41F30C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9E44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ADAA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40000D"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0876C0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15" w:type="dxa"/>
            <w:tcBorders>
              <w:top w:val="single" w:sz="4" w:space="0" w:color="auto"/>
              <w:left w:val="nil"/>
              <w:bottom w:val="nil"/>
              <w:right w:val="single" w:sz="4" w:space="0" w:color="808080"/>
            </w:tcBorders>
            <w:shd w:val="clear" w:color="auto" w:fill="auto"/>
            <w:noWrap/>
            <w:hideMark/>
          </w:tcPr>
          <w:p w14:paraId="4EB436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564871111R00</w:t>
            </w:r>
          </w:p>
        </w:tc>
        <w:tc>
          <w:tcPr>
            <w:tcW w:w="5683" w:type="dxa"/>
            <w:tcBorders>
              <w:top w:val="single" w:sz="4" w:space="0" w:color="auto"/>
              <w:left w:val="nil"/>
              <w:bottom w:val="nil"/>
              <w:right w:val="single" w:sz="4" w:space="0" w:color="808080"/>
            </w:tcBorders>
            <w:shd w:val="clear" w:color="auto" w:fill="auto"/>
            <w:hideMark/>
          </w:tcPr>
          <w:p w14:paraId="729703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0-63 mm, tloušťka po zhutnění 250 mm</w:t>
            </w:r>
          </w:p>
        </w:tc>
        <w:tc>
          <w:tcPr>
            <w:tcW w:w="686" w:type="dxa"/>
            <w:tcBorders>
              <w:top w:val="single" w:sz="4" w:space="0" w:color="auto"/>
              <w:left w:val="nil"/>
              <w:bottom w:val="nil"/>
              <w:right w:val="single" w:sz="4" w:space="0" w:color="808080"/>
            </w:tcBorders>
            <w:shd w:val="clear" w:color="auto" w:fill="auto"/>
            <w:noWrap/>
            <w:hideMark/>
          </w:tcPr>
          <w:p w14:paraId="265BEA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2F42EA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41" w:type="dxa"/>
            <w:tcBorders>
              <w:top w:val="single" w:sz="4" w:space="0" w:color="auto"/>
              <w:left w:val="nil"/>
              <w:bottom w:val="nil"/>
              <w:right w:val="single" w:sz="4" w:space="0" w:color="808080"/>
            </w:tcBorders>
            <w:shd w:val="clear" w:color="000000" w:fill="99CCFF"/>
            <w:noWrap/>
            <w:hideMark/>
          </w:tcPr>
          <w:p w14:paraId="353406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289,20</w:t>
            </w:r>
          </w:p>
        </w:tc>
        <w:tc>
          <w:tcPr>
            <w:tcW w:w="1354" w:type="dxa"/>
            <w:tcBorders>
              <w:top w:val="single" w:sz="4" w:space="0" w:color="auto"/>
              <w:left w:val="nil"/>
              <w:bottom w:val="nil"/>
              <w:right w:val="single" w:sz="4" w:space="0" w:color="808080"/>
            </w:tcBorders>
            <w:shd w:val="clear" w:color="auto" w:fill="auto"/>
            <w:noWrap/>
            <w:hideMark/>
          </w:tcPr>
          <w:p w14:paraId="27E11B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578,40</w:t>
            </w:r>
          </w:p>
        </w:tc>
        <w:tc>
          <w:tcPr>
            <w:tcW w:w="736" w:type="dxa"/>
            <w:tcBorders>
              <w:top w:val="single" w:sz="4" w:space="0" w:color="auto"/>
              <w:left w:val="nil"/>
              <w:bottom w:val="nil"/>
              <w:right w:val="single" w:sz="4" w:space="0" w:color="808080"/>
            </w:tcBorders>
            <w:shd w:val="clear" w:color="auto" w:fill="auto"/>
            <w:noWrap/>
            <w:hideMark/>
          </w:tcPr>
          <w:p w14:paraId="01ED70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nil"/>
              <w:right w:val="single" w:sz="4" w:space="0" w:color="808080"/>
            </w:tcBorders>
            <w:shd w:val="clear" w:color="auto" w:fill="auto"/>
            <w:noWrap/>
            <w:hideMark/>
          </w:tcPr>
          <w:p w14:paraId="0CF1E7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1A222A"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2D4EBFB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411E9C1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62</w:t>
            </w:r>
          </w:p>
        </w:tc>
        <w:tc>
          <w:tcPr>
            <w:tcW w:w="5683" w:type="dxa"/>
            <w:tcBorders>
              <w:top w:val="single" w:sz="4" w:space="0" w:color="auto"/>
              <w:left w:val="nil"/>
              <w:bottom w:val="nil"/>
              <w:right w:val="nil"/>
            </w:tcBorders>
            <w:shd w:val="clear" w:color="000000" w:fill="D6E1EE"/>
            <w:hideMark/>
          </w:tcPr>
          <w:p w14:paraId="4E56DD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Úpravy povrchů vnější</w:t>
            </w:r>
          </w:p>
        </w:tc>
        <w:tc>
          <w:tcPr>
            <w:tcW w:w="686" w:type="dxa"/>
            <w:tcBorders>
              <w:top w:val="single" w:sz="4" w:space="0" w:color="auto"/>
              <w:left w:val="nil"/>
              <w:bottom w:val="nil"/>
              <w:right w:val="nil"/>
            </w:tcBorders>
            <w:shd w:val="clear" w:color="000000" w:fill="D6E1EE"/>
            <w:noWrap/>
            <w:hideMark/>
          </w:tcPr>
          <w:p w14:paraId="757A360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C76AB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1F914C3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2424B6D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18 291,00</w:t>
            </w:r>
          </w:p>
        </w:tc>
        <w:tc>
          <w:tcPr>
            <w:tcW w:w="736" w:type="dxa"/>
            <w:tcBorders>
              <w:top w:val="single" w:sz="4" w:space="0" w:color="auto"/>
              <w:left w:val="nil"/>
              <w:bottom w:val="nil"/>
              <w:right w:val="nil"/>
            </w:tcBorders>
            <w:shd w:val="clear" w:color="000000" w:fill="D6E1EE"/>
            <w:noWrap/>
            <w:hideMark/>
          </w:tcPr>
          <w:p w14:paraId="2F88059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04A57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F333BC1"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89D6D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15" w:type="dxa"/>
            <w:tcBorders>
              <w:top w:val="single" w:sz="4" w:space="0" w:color="auto"/>
              <w:left w:val="nil"/>
              <w:bottom w:val="single" w:sz="4" w:space="0" w:color="auto"/>
              <w:right w:val="single" w:sz="4" w:space="0" w:color="808080"/>
            </w:tcBorders>
            <w:shd w:val="clear" w:color="auto" w:fill="auto"/>
            <w:noWrap/>
            <w:hideMark/>
          </w:tcPr>
          <w:p w14:paraId="4A7B52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622903111R00</w:t>
            </w:r>
          </w:p>
        </w:tc>
        <w:tc>
          <w:tcPr>
            <w:tcW w:w="5683" w:type="dxa"/>
            <w:tcBorders>
              <w:top w:val="single" w:sz="4" w:space="0" w:color="auto"/>
              <w:left w:val="nil"/>
              <w:bottom w:val="single" w:sz="4" w:space="0" w:color="auto"/>
              <w:right w:val="single" w:sz="4" w:space="0" w:color="808080"/>
            </w:tcBorders>
            <w:shd w:val="clear" w:color="auto" w:fill="auto"/>
            <w:hideMark/>
          </w:tcPr>
          <w:p w14:paraId="78102E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Očištění zdiva nebo betonu zdí a valů před započetím oprav ručně</w:t>
            </w:r>
          </w:p>
        </w:tc>
        <w:tc>
          <w:tcPr>
            <w:tcW w:w="686" w:type="dxa"/>
            <w:tcBorders>
              <w:top w:val="single" w:sz="4" w:space="0" w:color="auto"/>
              <w:left w:val="nil"/>
              <w:bottom w:val="single" w:sz="4" w:space="0" w:color="auto"/>
              <w:right w:val="single" w:sz="4" w:space="0" w:color="808080"/>
            </w:tcBorders>
            <w:shd w:val="clear" w:color="auto" w:fill="auto"/>
            <w:noWrap/>
            <w:hideMark/>
          </w:tcPr>
          <w:p w14:paraId="1FD30E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EF269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34D7AD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51231F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18 291,00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B8BCD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4D59F5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34CA195" w14:textId="77777777" w:rsidTr="00AF0983">
        <w:trPr>
          <w:trHeight w:val="255"/>
        </w:trPr>
        <w:tc>
          <w:tcPr>
            <w:tcW w:w="478" w:type="dxa"/>
            <w:tcBorders>
              <w:top w:val="nil"/>
              <w:left w:val="nil"/>
              <w:bottom w:val="nil"/>
              <w:right w:val="nil"/>
            </w:tcBorders>
            <w:shd w:val="clear" w:color="auto" w:fill="auto"/>
            <w:noWrap/>
            <w:hideMark/>
          </w:tcPr>
          <w:p w14:paraId="3B8814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E7EFE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18FDEC2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před započetím oprav</w:t>
            </w:r>
          </w:p>
        </w:tc>
        <w:tc>
          <w:tcPr>
            <w:tcW w:w="736" w:type="dxa"/>
            <w:tcBorders>
              <w:top w:val="nil"/>
              <w:left w:val="nil"/>
              <w:bottom w:val="nil"/>
              <w:right w:val="nil"/>
            </w:tcBorders>
            <w:shd w:val="clear" w:color="auto" w:fill="auto"/>
            <w:noWrap/>
            <w:hideMark/>
          </w:tcPr>
          <w:p w14:paraId="60584C0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69C8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2312A93" w14:textId="77777777" w:rsidTr="00AF0983">
        <w:trPr>
          <w:trHeight w:val="255"/>
        </w:trPr>
        <w:tc>
          <w:tcPr>
            <w:tcW w:w="478" w:type="dxa"/>
            <w:tcBorders>
              <w:top w:val="nil"/>
              <w:left w:val="nil"/>
              <w:bottom w:val="nil"/>
              <w:right w:val="nil"/>
            </w:tcBorders>
            <w:shd w:val="clear" w:color="auto" w:fill="auto"/>
            <w:noWrap/>
            <w:hideMark/>
          </w:tcPr>
          <w:p w14:paraId="7DDF80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026226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0A64D50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odstranění mechu, případně i jiných rostlin a jejich odklizení na vzdálenost do 20 m.</w:t>
            </w:r>
          </w:p>
        </w:tc>
        <w:tc>
          <w:tcPr>
            <w:tcW w:w="736" w:type="dxa"/>
            <w:tcBorders>
              <w:top w:val="nil"/>
              <w:left w:val="nil"/>
              <w:bottom w:val="nil"/>
              <w:right w:val="nil"/>
            </w:tcBorders>
            <w:shd w:val="clear" w:color="auto" w:fill="auto"/>
            <w:noWrap/>
            <w:hideMark/>
          </w:tcPr>
          <w:p w14:paraId="594C709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8736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805537B" w14:textId="77777777" w:rsidTr="00AF0983">
        <w:trPr>
          <w:trHeight w:val="255"/>
        </w:trPr>
        <w:tc>
          <w:tcPr>
            <w:tcW w:w="478" w:type="dxa"/>
            <w:tcBorders>
              <w:top w:val="nil"/>
              <w:left w:val="nil"/>
              <w:bottom w:val="nil"/>
              <w:right w:val="nil"/>
            </w:tcBorders>
            <w:shd w:val="clear" w:color="auto" w:fill="auto"/>
            <w:noWrap/>
            <w:hideMark/>
          </w:tcPr>
          <w:p w14:paraId="233B16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CD849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0081434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52 : 105,00000</w:t>
            </w:r>
          </w:p>
        </w:tc>
        <w:tc>
          <w:tcPr>
            <w:tcW w:w="686" w:type="dxa"/>
            <w:tcBorders>
              <w:top w:val="nil"/>
              <w:left w:val="nil"/>
              <w:bottom w:val="nil"/>
              <w:right w:val="nil"/>
            </w:tcBorders>
            <w:shd w:val="clear" w:color="auto" w:fill="auto"/>
            <w:hideMark/>
          </w:tcPr>
          <w:p w14:paraId="79FDC9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81A2A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105,00000</w:t>
            </w:r>
          </w:p>
        </w:tc>
        <w:tc>
          <w:tcPr>
            <w:tcW w:w="1241" w:type="dxa"/>
            <w:tcBorders>
              <w:top w:val="nil"/>
              <w:left w:val="nil"/>
              <w:bottom w:val="nil"/>
              <w:right w:val="nil"/>
            </w:tcBorders>
            <w:shd w:val="clear" w:color="auto" w:fill="auto"/>
            <w:noWrap/>
            <w:hideMark/>
          </w:tcPr>
          <w:p w14:paraId="3ED277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B502A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D8D64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460FE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767E92"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0F6064E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000B0BB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95</w:t>
            </w:r>
          </w:p>
        </w:tc>
        <w:tc>
          <w:tcPr>
            <w:tcW w:w="5683" w:type="dxa"/>
            <w:tcBorders>
              <w:top w:val="single" w:sz="4" w:space="0" w:color="auto"/>
              <w:left w:val="nil"/>
              <w:bottom w:val="nil"/>
              <w:right w:val="nil"/>
            </w:tcBorders>
            <w:shd w:val="clear" w:color="000000" w:fill="D6E1EE"/>
            <w:hideMark/>
          </w:tcPr>
          <w:p w14:paraId="42CD4E9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Dokončovací konstrukce na pozemních stavbách</w:t>
            </w:r>
          </w:p>
        </w:tc>
        <w:tc>
          <w:tcPr>
            <w:tcW w:w="686" w:type="dxa"/>
            <w:tcBorders>
              <w:top w:val="single" w:sz="4" w:space="0" w:color="auto"/>
              <w:left w:val="nil"/>
              <w:bottom w:val="nil"/>
              <w:right w:val="nil"/>
            </w:tcBorders>
            <w:shd w:val="clear" w:color="000000" w:fill="D6E1EE"/>
            <w:noWrap/>
            <w:hideMark/>
          </w:tcPr>
          <w:p w14:paraId="594D9C6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176DC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17EFA7C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0057E7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8 654,82</w:t>
            </w:r>
          </w:p>
        </w:tc>
        <w:tc>
          <w:tcPr>
            <w:tcW w:w="736" w:type="dxa"/>
            <w:tcBorders>
              <w:top w:val="single" w:sz="4" w:space="0" w:color="auto"/>
              <w:left w:val="nil"/>
              <w:bottom w:val="nil"/>
              <w:right w:val="nil"/>
            </w:tcBorders>
            <w:shd w:val="clear" w:color="000000" w:fill="D6E1EE"/>
            <w:noWrap/>
            <w:hideMark/>
          </w:tcPr>
          <w:p w14:paraId="4DD2C73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A319D9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39E0454" w14:textId="77777777" w:rsidTr="00AF0983">
        <w:trPr>
          <w:trHeight w:val="675"/>
        </w:trPr>
        <w:tc>
          <w:tcPr>
            <w:tcW w:w="478" w:type="dxa"/>
            <w:tcBorders>
              <w:top w:val="single" w:sz="4" w:space="0" w:color="auto"/>
              <w:left w:val="single" w:sz="4" w:space="0" w:color="auto"/>
              <w:bottom w:val="nil"/>
              <w:right w:val="single" w:sz="4" w:space="0" w:color="808080"/>
            </w:tcBorders>
            <w:shd w:val="clear" w:color="auto" w:fill="auto"/>
            <w:noWrap/>
            <w:hideMark/>
          </w:tcPr>
          <w:p w14:paraId="78E278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15" w:type="dxa"/>
            <w:tcBorders>
              <w:top w:val="single" w:sz="4" w:space="0" w:color="auto"/>
              <w:left w:val="nil"/>
              <w:bottom w:val="nil"/>
              <w:right w:val="single" w:sz="4" w:space="0" w:color="808080"/>
            </w:tcBorders>
            <w:shd w:val="clear" w:color="auto" w:fill="auto"/>
            <w:noWrap/>
            <w:hideMark/>
          </w:tcPr>
          <w:p w14:paraId="2323D8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952901411R00</w:t>
            </w:r>
          </w:p>
        </w:tc>
        <w:tc>
          <w:tcPr>
            <w:tcW w:w="5683" w:type="dxa"/>
            <w:tcBorders>
              <w:top w:val="single" w:sz="4" w:space="0" w:color="auto"/>
              <w:left w:val="nil"/>
              <w:bottom w:val="nil"/>
              <w:right w:val="single" w:sz="4" w:space="0" w:color="808080"/>
            </w:tcBorders>
            <w:shd w:val="clear" w:color="auto" w:fill="auto"/>
            <w:hideMark/>
          </w:tcPr>
          <w:p w14:paraId="313C0B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Vyčištění budov a ostatních objektů ostatních objektů (např. kanálů, zásobníků, kůlen apod.) - vynesení zbytků stavebního rumu, kropení a 2 x zametení podlah, oprášení stěn a výplní otvorů jakékoliv výšky podlaží</w:t>
            </w:r>
          </w:p>
        </w:tc>
        <w:tc>
          <w:tcPr>
            <w:tcW w:w="686" w:type="dxa"/>
            <w:tcBorders>
              <w:top w:val="single" w:sz="4" w:space="0" w:color="auto"/>
              <w:left w:val="nil"/>
              <w:bottom w:val="nil"/>
              <w:right w:val="single" w:sz="4" w:space="0" w:color="808080"/>
            </w:tcBorders>
            <w:shd w:val="clear" w:color="auto" w:fill="auto"/>
            <w:noWrap/>
            <w:hideMark/>
          </w:tcPr>
          <w:p w14:paraId="678F90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0996C7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18,10000</w:t>
            </w:r>
          </w:p>
        </w:tc>
        <w:tc>
          <w:tcPr>
            <w:tcW w:w="1241" w:type="dxa"/>
            <w:tcBorders>
              <w:top w:val="single" w:sz="4" w:space="0" w:color="auto"/>
              <w:left w:val="nil"/>
              <w:bottom w:val="nil"/>
              <w:right w:val="single" w:sz="4" w:space="0" w:color="808080"/>
            </w:tcBorders>
            <w:shd w:val="clear" w:color="000000" w:fill="99CCFF"/>
            <w:noWrap/>
            <w:hideMark/>
          </w:tcPr>
          <w:p w14:paraId="787DAA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60,20</w:t>
            </w:r>
          </w:p>
        </w:tc>
        <w:tc>
          <w:tcPr>
            <w:tcW w:w="1354" w:type="dxa"/>
            <w:tcBorders>
              <w:top w:val="single" w:sz="4" w:space="0" w:color="auto"/>
              <w:left w:val="nil"/>
              <w:bottom w:val="nil"/>
              <w:right w:val="single" w:sz="4" w:space="0" w:color="808080"/>
            </w:tcBorders>
            <w:shd w:val="clear" w:color="auto" w:fill="auto"/>
            <w:noWrap/>
            <w:hideMark/>
          </w:tcPr>
          <w:p w14:paraId="07FCDB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1 089,62</w:t>
            </w:r>
          </w:p>
        </w:tc>
        <w:tc>
          <w:tcPr>
            <w:tcW w:w="736" w:type="dxa"/>
            <w:tcBorders>
              <w:top w:val="single" w:sz="4" w:space="0" w:color="auto"/>
              <w:left w:val="nil"/>
              <w:bottom w:val="nil"/>
              <w:right w:val="single" w:sz="4" w:space="0" w:color="808080"/>
            </w:tcBorders>
            <w:shd w:val="clear" w:color="auto" w:fill="auto"/>
            <w:noWrap/>
            <w:hideMark/>
          </w:tcPr>
          <w:p w14:paraId="0A907A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63A59D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20CEF5C"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401903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15" w:type="dxa"/>
            <w:tcBorders>
              <w:top w:val="single" w:sz="4" w:space="0" w:color="auto"/>
              <w:left w:val="nil"/>
              <w:bottom w:val="nil"/>
              <w:right w:val="single" w:sz="4" w:space="0" w:color="808080"/>
            </w:tcBorders>
            <w:shd w:val="clear" w:color="auto" w:fill="auto"/>
            <w:noWrap/>
            <w:hideMark/>
          </w:tcPr>
          <w:p w14:paraId="1AABF2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953941312R00</w:t>
            </w:r>
          </w:p>
        </w:tc>
        <w:tc>
          <w:tcPr>
            <w:tcW w:w="5683" w:type="dxa"/>
            <w:tcBorders>
              <w:top w:val="single" w:sz="4" w:space="0" w:color="auto"/>
              <w:left w:val="nil"/>
              <w:bottom w:val="nil"/>
              <w:right w:val="single" w:sz="4" w:space="0" w:color="808080"/>
            </w:tcBorders>
            <w:shd w:val="clear" w:color="auto" w:fill="auto"/>
            <w:hideMark/>
          </w:tcPr>
          <w:p w14:paraId="518E83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předmětů na hmoždinky osazení hasicího přístroje</w:t>
            </w:r>
          </w:p>
        </w:tc>
        <w:tc>
          <w:tcPr>
            <w:tcW w:w="686" w:type="dxa"/>
            <w:tcBorders>
              <w:top w:val="single" w:sz="4" w:space="0" w:color="auto"/>
              <w:left w:val="nil"/>
              <w:bottom w:val="nil"/>
              <w:right w:val="single" w:sz="4" w:space="0" w:color="808080"/>
            </w:tcBorders>
            <w:shd w:val="clear" w:color="auto" w:fill="auto"/>
            <w:noWrap/>
            <w:hideMark/>
          </w:tcPr>
          <w:p w14:paraId="63606D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05662A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nil"/>
              <w:right w:val="single" w:sz="4" w:space="0" w:color="808080"/>
            </w:tcBorders>
            <w:shd w:val="clear" w:color="000000" w:fill="99CCFF"/>
            <w:noWrap/>
            <w:hideMark/>
          </w:tcPr>
          <w:p w14:paraId="3B872D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89,20</w:t>
            </w:r>
          </w:p>
        </w:tc>
        <w:tc>
          <w:tcPr>
            <w:tcW w:w="1354" w:type="dxa"/>
            <w:tcBorders>
              <w:top w:val="single" w:sz="4" w:space="0" w:color="auto"/>
              <w:left w:val="nil"/>
              <w:bottom w:val="nil"/>
              <w:right w:val="single" w:sz="4" w:space="0" w:color="808080"/>
            </w:tcBorders>
            <w:shd w:val="clear" w:color="auto" w:fill="auto"/>
            <w:noWrap/>
            <w:hideMark/>
          </w:tcPr>
          <w:p w14:paraId="4BDF45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89,20</w:t>
            </w:r>
          </w:p>
        </w:tc>
        <w:tc>
          <w:tcPr>
            <w:tcW w:w="736" w:type="dxa"/>
            <w:tcBorders>
              <w:top w:val="single" w:sz="4" w:space="0" w:color="auto"/>
              <w:left w:val="nil"/>
              <w:bottom w:val="nil"/>
              <w:right w:val="single" w:sz="4" w:space="0" w:color="808080"/>
            </w:tcBorders>
            <w:shd w:val="clear" w:color="auto" w:fill="auto"/>
            <w:noWrap/>
            <w:hideMark/>
          </w:tcPr>
          <w:p w14:paraId="4F7BAA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nil"/>
              <w:right w:val="single" w:sz="4" w:space="0" w:color="808080"/>
            </w:tcBorders>
            <w:shd w:val="clear" w:color="auto" w:fill="auto"/>
            <w:noWrap/>
            <w:hideMark/>
          </w:tcPr>
          <w:p w14:paraId="56547B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9011099"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454750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15" w:type="dxa"/>
            <w:tcBorders>
              <w:top w:val="single" w:sz="4" w:space="0" w:color="auto"/>
              <w:left w:val="nil"/>
              <w:bottom w:val="nil"/>
              <w:right w:val="single" w:sz="4" w:space="0" w:color="808080"/>
            </w:tcBorders>
            <w:shd w:val="clear" w:color="auto" w:fill="auto"/>
            <w:noWrap/>
            <w:hideMark/>
          </w:tcPr>
          <w:p w14:paraId="5BF09A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683" w:type="dxa"/>
            <w:tcBorders>
              <w:top w:val="single" w:sz="4" w:space="0" w:color="auto"/>
              <w:left w:val="nil"/>
              <w:bottom w:val="nil"/>
              <w:right w:val="single" w:sz="4" w:space="0" w:color="808080"/>
            </w:tcBorders>
            <w:shd w:val="clear" w:color="auto" w:fill="auto"/>
            <w:hideMark/>
          </w:tcPr>
          <w:p w14:paraId="386FBA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kamenné šlédy před vstupem do 1 NP vč. podkladních vrstev</w:t>
            </w:r>
          </w:p>
        </w:tc>
        <w:tc>
          <w:tcPr>
            <w:tcW w:w="686" w:type="dxa"/>
            <w:tcBorders>
              <w:top w:val="single" w:sz="4" w:space="0" w:color="auto"/>
              <w:left w:val="nil"/>
              <w:bottom w:val="nil"/>
              <w:right w:val="single" w:sz="4" w:space="0" w:color="808080"/>
            </w:tcBorders>
            <w:shd w:val="clear" w:color="auto" w:fill="auto"/>
            <w:noWrap/>
            <w:hideMark/>
          </w:tcPr>
          <w:p w14:paraId="314965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67CC50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41" w:type="dxa"/>
            <w:tcBorders>
              <w:top w:val="single" w:sz="4" w:space="0" w:color="auto"/>
              <w:left w:val="nil"/>
              <w:bottom w:val="nil"/>
              <w:right w:val="single" w:sz="4" w:space="0" w:color="808080"/>
            </w:tcBorders>
            <w:shd w:val="clear" w:color="000000" w:fill="99CCFF"/>
            <w:noWrap/>
            <w:hideMark/>
          </w:tcPr>
          <w:p w14:paraId="244AE3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3 210,00</w:t>
            </w:r>
          </w:p>
        </w:tc>
        <w:tc>
          <w:tcPr>
            <w:tcW w:w="1354" w:type="dxa"/>
            <w:tcBorders>
              <w:top w:val="single" w:sz="4" w:space="0" w:color="auto"/>
              <w:left w:val="nil"/>
              <w:bottom w:val="nil"/>
              <w:right w:val="single" w:sz="4" w:space="0" w:color="808080"/>
            </w:tcBorders>
            <w:shd w:val="clear" w:color="auto" w:fill="auto"/>
            <w:noWrap/>
            <w:hideMark/>
          </w:tcPr>
          <w:p w14:paraId="67F93D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6 420,00</w:t>
            </w:r>
          </w:p>
        </w:tc>
        <w:tc>
          <w:tcPr>
            <w:tcW w:w="736" w:type="dxa"/>
            <w:tcBorders>
              <w:top w:val="single" w:sz="4" w:space="0" w:color="auto"/>
              <w:left w:val="nil"/>
              <w:bottom w:val="nil"/>
              <w:right w:val="single" w:sz="4" w:space="0" w:color="808080"/>
            </w:tcBorders>
            <w:shd w:val="clear" w:color="auto" w:fill="auto"/>
            <w:noWrap/>
            <w:hideMark/>
          </w:tcPr>
          <w:p w14:paraId="5FC05F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22463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B9A5E2"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38E6C9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15" w:type="dxa"/>
            <w:tcBorders>
              <w:top w:val="single" w:sz="4" w:space="0" w:color="auto"/>
              <w:left w:val="nil"/>
              <w:bottom w:val="nil"/>
              <w:right w:val="single" w:sz="4" w:space="0" w:color="808080"/>
            </w:tcBorders>
            <w:shd w:val="clear" w:color="auto" w:fill="auto"/>
            <w:noWrap/>
            <w:hideMark/>
          </w:tcPr>
          <w:p w14:paraId="08C08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44984114R</w:t>
            </w:r>
          </w:p>
        </w:tc>
        <w:tc>
          <w:tcPr>
            <w:tcW w:w="5683" w:type="dxa"/>
            <w:tcBorders>
              <w:top w:val="single" w:sz="4" w:space="0" w:color="auto"/>
              <w:left w:val="nil"/>
              <w:bottom w:val="nil"/>
              <w:right w:val="single" w:sz="4" w:space="0" w:color="808080"/>
            </w:tcBorders>
            <w:shd w:val="clear" w:color="auto" w:fill="auto"/>
            <w:hideMark/>
          </w:tcPr>
          <w:p w14:paraId="5CE5B3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přístoj hasicí práškový; P6Te; výtlačný prostředek dusík; náplň 6 kg; dostřik 4 m; doba činnosti min 12 s</w:t>
            </w:r>
          </w:p>
        </w:tc>
        <w:tc>
          <w:tcPr>
            <w:tcW w:w="686" w:type="dxa"/>
            <w:tcBorders>
              <w:top w:val="single" w:sz="4" w:space="0" w:color="auto"/>
              <w:left w:val="nil"/>
              <w:bottom w:val="nil"/>
              <w:right w:val="single" w:sz="4" w:space="0" w:color="808080"/>
            </w:tcBorders>
            <w:shd w:val="clear" w:color="auto" w:fill="auto"/>
            <w:noWrap/>
            <w:hideMark/>
          </w:tcPr>
          <w:p w14:paraId="7335013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537D4F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nil"/>
              <w:right w:val="single" w:sz="4" w:space="0" w:color="808080"/>
            </w:tcBorders>
            <w:shd w:val="clear" w:color="000000" w:fill="99CCFF"/>
            <w:noWrap/>
            <w:hideMark/>
          </w:tcPr>
          <w:p w14:paraId="094FD5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1 056,00</w:t>
            </w:r>
          </w:p>
        </w:tc>
        <w:tc>
          <w:tcPr>
            <w:tcW w:w="1354" w:type="dxa"/>
            <w:tcBorders>
              <w:top w:val="single" w:sz="4" w:space="0" w:color="auto"/>
              <w:left w:val="nil"/>
              <w:bottom w:val="nil"/>
              <w:right w:val="single" w:sz="4" w:space="0" w:color="808080"/>
            </w:tcBorders>
            <w:shd w:val="clear" w:color="auto" w:fill="auto"/>
            <w:noWrap/>
            <w:hideMark/>
          </w:tcPr>
          <w:p w14:paraId="56B43B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1 056,00</w:t>
            </w:r>
          </w:p>
        </w:tc>
        <w:tc>
          <w:tcPr>
            <w:tcW w:w="736" w:type="dxa"/>
            <w:tcBorders>
              <w:top w:val="single" w:sz="4" w:space="0" w:color="auto"/>
              <w:left w:val="nil"/>
              <w:bottom w:val="nil"/>
              <w:right w:val="single" w:sz="4" w:space="0" w:color="808080"/>
            </w:tcBorders>
            <w:shd w:val="clear" w:color="auto" w:fill="auto"/>
            <w:noWrap/>
            <w:hideMark/>
          </w:tcPr>
          <w:p w14:paraId="5B5232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7B62D6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C4CCEC"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021D92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43941D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96</w:t>
            </w:r>
          </w:p>
        </w:tc>
        <w:tc>
          <w:tcPr>
            <w:tcW w:w="5683" w:type="dxa"/>
            <w:tcBorders>
              <w:top w:val="single" w:sz="4" w:space="0" w:color="auto"/>
              <w:left w:val="nil"/>
              <w:bottom w:val="nil"/>
              <w:right w:val="nil"/>
            </w:tcBorders>
            <w:shd w:val="clear" w:color="000000" w:fill="D6E1EE"/>
            <w:hideMark/>
          </w:tcPr>
          <w:p w14:paraId="243CAF7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Bourání konstrukcí</w:t>
            </w:r>
          </w:p>
        </w:tc>
        <w:tc>
          <w:tcPr>
            <w:tcW w:w="686" w:type="dxa"/>
            <w:tcBorders>
              <w:top w:val="single" w:sz="4" w:space="0" w:color="auto"/>
              <w:left w:val="nil"/>
              <w:bottom w:val="nil"/>
              <w:right w:val="nil"/>
            </w:tcBorders>
            <w:shd w:val="clear" w:color="000000" w:fill="D6E1EE"/>
            <w:noWrap/>
            <w:hideMark/>
          </w:tcPr>
          <w:p w14:paraId="47242B4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19DA58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27E3F83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FB7584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4 131,65</w:t>
            </w:r>
          </w:p>
        </w:tc>
        <w:tc>
          <w:tcPr>
            <w:tcW w:w="736" w:type="dxa"/>
            <w:tcBorders>
              <w:top w:val="single" w:sz="4" w:space="0" w:color="auto"/>
              <w:left w:val="nil"/>
              <w:bottom w:val="nil"/>
              <w:right w:val="nil"/>
            </w:tcBorders>
            <w:shd w:val="clear" w:color="000000" w:fill="D6E1EE"/>
            <w:noWrap/>
            <w:hideMark/>
          </w:tcPr>
          <w:p w14:paraId="67C3BD3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B3EE4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D6BD59B"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16F638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ED4EF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961044111R00</w:t>
            </w:r>
          </w:p>
        </w:tc>
        <w:tc>
          <w:tcPr>
            <w:tcW w:w="5683" w:type="dxa"/>
            <w:tcBorders>
              <w:top w:val="single" w:sz="4" w:space="0" w:color="auto"/>
              <w:left w:val="nil"/>
              <w:bottom w:val="single" w:sz="4" w:space="0" w:color="auto"/>
              <w:right w:val="single" w:sz="4" w:space="0" w:color="808080"/>
            </w:tcBorders>
            <w:shd w:val="clear" w:color="auto" w:fill="auto"/>
            <w:hideMark/>
          </w:tcPr>
          <w:p w14:paraId="49F14E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základů z betonu prostého</w:t>
            </w:r>
          </w:p>
        </w:tc>
        <w:tc>
          <w:tcPr>
            <w:tcW w:w="686" w:type="dxa"/>
            <w:tcBorders>
              <w:top w:val="single" w:sz="4" w:space="0" w:color="auto"/>
              <w:left w:val="nil"/>
              <w:bottom w:val="single" w:sz="4" w:space="0" w:color="auto"/>
              <w:right w:val="single" w:sz="4" w:space="0" w:color="808080"/>
            </w:tcBorders>
            <w:shd w:val="clear" w:color="auto" w:fill="auto"/>
            <w:noWrap/>
            <w:hideMark/>
          </w:tcPr>
          <w:p w14:paraId="49560B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FDA5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1C40A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3 689,50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8C939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1 844,75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AA702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2A14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57444D6" w14:textId="77777777" w:rsidTr="00AF0983">
        <w:trPr>
          <w:trHeight w:val="255"/>
        </w:trPr>
        <w:tc>
          <w:tcPr>
            <w:tcW w:w="478" w:type="dxa"/>
            <w:tcBorders>
              <w:top w:val="nil"/>
              <w:left w:val="nil"/>
              <w:bottom w:val="nil"/>
              <w:right w:val="nil"/>
            </w:tcBorders>
            <w:shd w:val="clear" w:color="auto" w:fill="auto"/>
            <w:noWrap/>
            <w:hideMark/>
          </w:tcPr>
          <w:p w14:paraId="0CEE87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35DCC4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7162947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vybourání otvorů průřezové plochy přes 4 m2 v základech,</w:t>
            </w:r>
          </w:p>
        </w:tc>
        <w:tc>
          <w:tcPr>
            <w:tcW w:w="736" w:type="dxa"/>
            <w:tcBorders>
              <w:top w:val="nil"/>
              <w:left w:val="nil"/>
              <w:bottom w:val="nil"/>
              <w:right w:val="nil"/>
            </w:tcBorders>
            <w:shd w:val="clear" w:color="auto" w:fill="auto"/>
            <w:noWrap/>
            <w:hideMark/>
          </w:tcPr>
          <w:p w14:paraId="6DE737D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55B7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DA89335" w14:textId="77777777" w:rsidTr="00AF0983">
        <w:trPr>
          <w:trHeight w:val="255"/>
        </w:trPr>
        <w:tc>
          <w:tcPr>
            <w:tcW w:w="478" w:type="dxa"/>
            <w:tcBorders>
              <w:top w:val="nil"/>
              <w:left w:val="nil"/>
              <w:bottom w:val="nil"/>
              <w:right w:val="nil"/>
            </w:tcBorders>
            <w:shd w:val="clear" w:color="auto" w:fill="auto"/>
            <w:noWrap/>
            <w:hideMark/>
          </w:tcPr>
          <w:p w14:paraId="788189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C786F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3592CA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 : 2*0,25</w:t>
            </w:r>
          </w:p>
        </w:tc>
        <w:tc>
          <w:tcPr>
            <w:tcW w:w="686" w:type="dxa"/>
            <w:tcBorders>
              <w:top w:val="nil"/>
              <w:left w:val="nil"/>
              <w:bottom w:val="nil"/>
              <w:right w:val="nil"/>
            </w:tcBorders>
            <w:shd w:val="clear" w:color="auto" w:fill="auto"/>
            <w:hideMark/>
          </w:tcPr>
          <w:p w14:paraId="1F11F4C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EE768E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0,50000</w:t>
            </w:r>
          </w:p>
        </w:tc>
        <w:tc>
          <w:tcPr>
            <w:tcW w:w="1241" w:type="dxa"/>
            <w:tcBorders>
              <w:top w:val="nil"/>
              <w:left w:val="nil"/>
              <w:bottom w:val="nil"/>
              <w:right w:val="nil"/>
            </w:tcBorders>
            <w:shd w:val="clear" w:color="auto" w:fill="auto"/>
            <w:noWrap/>
            <w:hideMark/>
          </w:tcPr>
          <w:p w14:paraId="5EB0491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BF216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688A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9733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F30441"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7242A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17BF1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968061125R00</w:t>
            </w:r>
          </w:p>
        </w:tc>
        <w:tc>
          <w:tcPr>
            <w:tcW w:w="5683" w:type="dxa"/>
            <w:tcBorders>
              <w:top w:val="single" w:sz="4" w:space="0" w:color="auto"/>
              <w:left w:val="nil"/>
              <w:bottom w:val="single" w:sz="4" w:space="0" w:color="auto"/>
              <w:right w:val="single" w:sz="4" w:space="0" w:color="808080"/>
            </w:tcBorders>
            <w:shd w:val="clear" w:color="auto" w:fill="auto"/>
            <w:hideMark/>
          </w:tcPr>
          <w:p w14:paraId="3AF233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Vyvěšení nebo zavěšení dřevěných křídel dveří, plochy do 2 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78BD69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5852B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30ECD7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21,30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90671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3255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1349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BFA2C47" w14:textId="77777777" w:rsidTr="00AF0983">
        <w:trPr>
          <w:trHeight w:val="255"/>
        </w:trPr>
        <w:tc>
          <w:tcPr>
            <w:tcW w:w="478" w:type="dxa"/>
            <w:tcBorders>
              <w:top w:val="nil"/>
              <w:left w:val="nil"/>
              <w:bottom w:val="nil"/>
              <w:right w:val="nil"/>
            </w:tcBorders>
            <w:shd w:val="clear" w:color="auto" w:fill="auto"/>
            <w:noWrap/>
            <w:hideMark/>
          </w:tcPr>
          <w:p w14:paraId="54F6E8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1F3B0F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37CD303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oken, dveří a vrat, s uložením a opětovným zavěšením po provedení stavebních změn,</w:t>
            </w:r>
          </w:p>
        </w:tc>
        <w:tc>
          <w:tcPr>
            <w:tcW w:w="736" w:type="dxa"/>
            <w:tcBorders>
              <w:top w:val="nil"/>
              <w:left w:val="nil"/>
              <w:bottom w:val="nil"/>
              <w:right w:val="nil"/>
            </w:tcBorders>
            <w:shd w:val="clear" w:color="auto" w:fill="auto"/>
            <w:noWrap/>
            <w:hideMark/>
          </w:tcPr>
          <w:p w14:paraId="55C025C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775C4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EAD1C5" w14:textId="77777777" w:rsidTr="00AF0983">
        <w:trPr>
          <w:trHeight w:val="255"/>
        </w:trPr>
        <w:tc>
          <w:tcPr>
            <w:tcW w:w="478" w:type="dxa"/>
            <w:tcBorders>
              <w:top w:val="nil"/>
              <w:left w:val="nil"/>
              <w:bottom w:val="nil"/>
              <w:right w:val="nil"/>
            </w:tcBorders>
            <w:shd w:val="clear" w:color="auto" w:fill="auto"/>
            <w:noWrap/>
            <w:hideMark/>
          </w:tcPr>
          <w:p w14:paraId="17815E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9051C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435D93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 : 1</w:t>
            </w:r>
          </w:p>
        </w:tc>
        <w:tc>
          <w:tcPr>
            <w:tcW w:w="686" w:type="dxa"/>
            <w:tcBorders>
              <w:top w:val="nil"/>
              <w:left w:val="nil"/>
              <w:bottom w:val="nil"/>
              <w:right w:val="nil"/>
            </w:tcBorders>
            <w:shd w:val="clear" w:color="auto" w:fill="auto"/>
            <w:hideMark/>
          </w:tcPr>
          <w:p w14:paraId="10DA315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DA4098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241" w:type="dxa"/>
            <w:tcBorders>
              <w:top w:val="nil"/>
              <w:left w:val="nil"/>
              <w:bottom w:val="nil"/>
              <w:right w:val="nil"/>
            </w:tcBorders>
            <w:shd w:val="clear" w:color="auto" w:fill="auto"/>
            <w:noWrap/>
            <w:hideMark/>
          </w:tcPr>
          <w:p w14:paraId="390E9D5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0B610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9F3E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3D83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5BD810" w14:textId="77777777" w:rsidTr="00AF0983">
        <w:trPr>
          <w:trHeight w:val="255"/>
        </w:trPr>
        <w:tc>
          <w:tcPr>
            <w:tcW w:w="478" w:type="dxa"/>
            <w:tcBorders>
              <w:top w:val="nil"/>
              <w:left w:val="nil"/>
              <w:bottom w:val="nil"/>
              <w:right w:val="nil"/>
            </w:tcBorders>
            <w:shd w:val="clear" w:color="auto" w:fill="auto"/>
            <w:noWrap/>
            <w:hideMark/>
          </w:tcPr>
          <w:p w14:paraId="3C7E27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EB443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49228C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 : 1</w:t>
            </w:r>
          </w:p>
        </w:tc>
        <w:tc>
          <w:tcPr>
            <w:tcW w:w="686" w:type="dxa"/>
            <w:tcBorders>
              <w:top w:val="nil"/>
              <w:left w:val="nil"/>
              <w:bottom w:val="nil"/>
              <w:right w:val="nil"/>
            </w:tcBorders>
            <w:shd w:val="clear" w:color="auto" w:fill="auto"/>
            <w:hideMark/>
          </w:tcPr>
          <w:p w14:paraId="2632951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D8D409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241" w:type="dxa"/>
            <w:tcBorders>
              <w:top w:val="nil"/>
              <w:left w:val="nil"/>
              <w:bottom w:val="nil"/>
              <w:right w:val="nil"/>
            </w:tcBorders>
            <w:shd w:val="clear" w:color="auto" w:fill="auto"/>
            <w:noWrap/>
            <w:hideMark/>
          </w:tcPr>
          <w:p w14:paraId="2EF36FB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C10B1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873FD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A829E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EC03B3" w14:textId="77777777" w:rsidTr="00AF0983">
        <w:trPr>
          <w:trHeight w:val="255"/>
        </w:trPr>
        <w:tc>
          <w:tcPr>
            <w:tcW w:w="478" w:type="dxa"/>
            <w:tcBorders>
              <w:top w:val="nil"/>
              <w:left w:val="nil"/>
              <w:bottom w:val="nil"/>
              <w:right w:val="nil"/>
            </w:tcBorders>
            <w:shd w:val="clear" w:color="auto" w:fill="auto"/>
            <w:noWrap/>
            <w:hideMark/>
          </w:tcPr>
          <w:p w14:paraId="5E7C95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6C740E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B69D2A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1</w:t>
            </w:r>
          </w:p>
        </w:tc>
        <w:tc>
          <w:tcPr>
            <w:tcW w:w="686" w:type="dxa"/>
            <w:tcBorders>
              <w:top w:val="nil"/>
              <w:left w:val="nil"/>
              <w:bottom w:val="nil"/>
              <w:right w:val="nil"/>
            </w:tcBorders>
            <w:shd w:val="clear" w:color="auto" w:fill="auto"/>
            <w:hideMark/>
          </w:tcPr>
          <w:p w14:paraId="65C413D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E39BC2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241" w:type="dxa"/>
            <w:tcBorders>
              <w:top w:val="nil"/>
              <w:left w:val="nil"/>
              <w:bottom w:val="nil"/>
              <w:right w:val="nil"/>
            </w:tcBorders>
            <w:shd w:val="clear" w:color="auto" w:fill="auto"/>
            <w:noWrap/>
            <w:hideMark/>
          </w:tcPr>
          <w:p w14:paraId="77F4F67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BA037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8014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8D61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FB6373"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1356DB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62005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976016111R0V</w:t>
            </w:r>
          </w:p>
        </w:tc>
        <w:tc>
          <w:tcPr>
            <w:tcW w:w="5683" w:type="dxa"/>
            <w:tcBorders>
              <w:top w:val="single" w:sz="4" w:space="0" w:color="auto"/>
              <w:left w:val="nil"/>
              <w:bottom w:val="single" w:sz="4" w:space="0" w:color="auto"/>
              <w:right w:val="single" w:sz="4" w:space="0" w:color="808080"/>
            </w:tcBorders>
            <w:shd w:val="clear" w:color="auto" w:fill="auto"/>
            <w:hideMark/>
          </w:tcPr>
          <w:p w14:paraId="157576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Vybourání želbet. žlabů pro další použití</w:t>
            </w:r>
          </w:p>
        </w:tc>
        <w:tc>
          <w:tcPr>
            <w:tcW w:w="686" w:type="dxa"/>
            <w:tcBorders>
              <w:top w:val="single" w:sz="4" w:space="0" w:color="auto"/>
              <w:left w:val="nil"/>
              <w:bottom w:val="single" w:sz="4" w:space="0" w:color="auto"/>
              <w:right w:val="single" w:sz="4" w:space="0" w:color="808080"/>
            </w:tcBorders>
            <w:shd w:val="clear" w:color="auto" w:fill="auto"/>
            <w:noWrap/>
            <w:hideMark/>
          </w:tcPr>
          <w:p w14:paraId="56479DC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47D55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273F56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370,50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3E738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2 223,00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7B26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8B88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6E2470" w14:textId="77777777" w:rsidTr="00AF0983">
        <w:trPr>
          <w:trHeight w:val="255"/>
        </w:trPr>
        <w:tc>
          <w:tcPr>
            <w:tcW w:w="478" w:type="dxa"/>
            <w:tcBorders>
              <w:top w:val="nil"/>
              <w:left w:val="nil"/>
              <w:bottom w:val="nil"/>
              <w:right w:val="nil"/>
            </w:tcBorders>
            <w:shd w:val="clear" w:color="auto" w:fill="auto"/>
            <w:noWrap/>
            <w:hideMark/>
          </w:tcPr>
          <w:p w14:paraId="1D2322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7FAB4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7F68A9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B5-tvarovky : 6</w:t>
            </w:r>
          </w:p>
        </w:tc>
        <w:tc>
          <w:tcPr>
            <w:tcW w:w="686" w:type="dxa"/>
            <w:tcBorders>
              <w:top w:val="nil"/>
              <w:left w:val="nil"/>
              <w:bottom w:val="nil"/>
              <w:right w:val="nil"/>
            </w:tcBorders>
            <w:shd w:val="clear" w:color="auto" w:fill="auto"/>
            <w:hideMark/>
          </w:tcPr>
          <w:p w14:paraId="682EA6B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0BE32E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241" w:type="dxa"/>
            <w:tcBorders>
              <w:top w:val="nil"/>
              <w:left w:val="nil"/>
              <w:bottom w:val="nil"/>
              <w:right w:val="nil"/>
            </w:tcBorders>
            <w:shd w:val="clear" w:color="auto" w:fill="auto"/>
            <w:noWrap/>
            <w:hideMark/>
          </w:tcPr>
          <w:p w14:paraId="7BB4079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493D1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D4E9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1597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FDCBD0"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5B78AB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3F5E5D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5683" w:type="dxa"/>
            <w:tcBorders>
              <w:top w:val="single" w:sz="4" w:space="0" w:color="auto"/>
              <w:left w:val="nil"/>
              <w:bottom w:val="nil"/>
              <w:right w:val="nil"/>
            </w:tcBorders>
            <w:shd w:val="clear" w:color="000000" w:fill="D6E1EE"/>
            <w:hideMark/>
          </w:tcPr>
          <w:p w14:paraId="22348DB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686" w:type="dxa"/>
            <w:tcBorders>
              <w:top w:val="single" w:sz="4" w:space="0" w:color="auto"/>
              <w:left w:val="nil"/>
              <w:bottom w:val="nil"/>
              <w:right w:val="nil"/>
            </w:tcBorders>
            <w:shd w:val="clear" w:color="000000" w:fill="D6E1EE"/>
            <w:noWrap/>
            <w:hideMark/>
          </w:tcPr>
          <w:p w14:paraId="552DD6D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5A97A76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06FE2E8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04CB50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1 857,04</w:t>
            </w:r>
          </w:p>
        </w:tc>
        <w:tc>
          <w:tcPr>
            <w:tcW w:w="736" w:type="dxa"/>
            <w:tcBorders>
              <w:top w:val="single" w:sz="4" w:space="0" w:color="auto"/>
              <w:left w:val="nil"/>
              <w:bottom w:val="nil"/>
              <w:right w:val="nil"/>
            </w:tcBorders>
            <w:shd w:val="clear" w:color="000000" w:fill="D6E1EE"/>
            <w:noWrap/>
            <w:hideMark/>
          </w:tcPr>
          <w:p w14:paraId="79C9DDA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0484E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70E9B69"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2380A3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15" w:type="dxa"/>
            <w:tcBorders>
              <w:top w:val="single" w:sz="4" w:space="0" w:color="auto"/>
              <w:left w:val="nil"/>
              <w:bottom w:val="single" w:sz="4" w:space="0" w:color="auto"/>
              <w:right w:val="single" w:sz="4" w:space="0" w:color="808080"/>
            </w:tcBorders>
            <w:shd w:val="clear" w:color="auto" w:fill="auto"/>
            <w:noWrap/>
            <w:hideMark/>
          </w:tcPr>
          <w:p w14:paraId="18FC4E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999281105R00</w:t>
            </w:r>
          </w:p>
        </w:tc>
        <w:tc>
          <w:tcPr>
            <w:tcW w:w="5683" w:type="dxa"/>
            <w:tcBorders>
              <w:top w:val="single" w:sz="4" w:space="0" w:color="auto"/>
              <w:left w:val="nil"/>
              <w:bottom w:val="single" w:sz="4" w:space="0" w:color="auto"/>
              <w:right w:val="single" w:sz="4" w:space="0" w:color="808080"/>
            </w:tcBorders>
            <w:shd w:val="clear" w:color="auto" w:fill="auto"/>
            <w:hideMark/>
          </w:tcPr>
          <w:p w14:paraId="2261C6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Přesun hmot pro opravy a údržbu objektů pro opravy a údržbu dosavadních objektů včetně vnějších plášťů výšky do 6 m,  </w:t>
            </w:r>
          </w:p>
        </w:tc>
        <w:tc>
          <w:tcPr>
            <w:tcW w:w="686" w:type="dxa"/>
            <w:tcBorders>
              <w:top w:val="single" w:sz="4" w:space="0" w:color="auto"/>
              <w:left w:val="nil"/>
              <w:bottom w:val="single" w:sz="4" w:space="0" w:color="auto"/>
              <w:right w:val="single" w:sz="4" w:space="0" w:color="808080"/>
            </w:tcBorders>
            <w:shd w:val="clear" w:color="auto" w:fill="auto"/>
            <w:noWrap/>
            <w:hideMark/>
          </w:tcPr>
          <w:p w14:paraId="1C185B8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D7C36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4,41101</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514F36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421,00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6DC04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1 857,04</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B1EA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416B93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2959A3C" w14:textId="77777777" w:rsidTr="00AF0983">
        <w:trPr>
          <w:trHeight w:val="255"/>
        </w:trPr>
        <w:tc>
          <w:tcPr>
            <w:tcW w:w="478" w:type="dxa"/>
            <w:tcBorders>
              <w:top w:val="nil"/>
              <w:left w:val="nil"/>
              <w:bottom w:val="nil"/>
              <w:right w:val="nil"/>
            </w:tcBorders>
            <w:shd w:val="clear" w:color="auto" w:fill="auto"/>
            <w:noWrap/>
            <w:hideMark/>
          </w:tcPr>
          <w:p w14:paraId="666CF3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CC150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1F35CDB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oborů 801, 803, 811 a 812</w:t>
            </w:r>
          </w:p>
        </w:tc>
        <w:tc>
          <w:tcPr>
            <w:tcW w:w="736" w:type="dxa"/>
            <w:tcBorders>
              <w:top w:val="nil"/>
              <w:left w:val="nil"/>
              <w:bottom w:val="nil"/>
              <w:right w:val="nil"/>
            </w:tcBorders>
            <w:shd w:val="clear" w:color="auto" w:fill="auto"/>
            <w:noWrap/>
            <w:hideMark/>
          </w:tcPr>
          <w:p w14:paraId="6E22BB8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5810B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B14FB5"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404A92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07EB42B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762</w:t>
            </w:r>
          </w:p>
        </w:tc>
        <w:tc>
          <w:tcPr>
            <w:tcW w:w="5683" w:type="dxa"/>
            <w:tcBorders>
              <w:top w:val="single" w:sz="4" w:space="0" w:color="auto"/>
              <w:left w:val="nil"/>
              <w:bottom w:val="nil"/>
              <w:right w:val="nil"/>
            </w:tcBorders>
            <w:shd w:val="clear" w:color="000000" w:fill="D6E1EE"/>
            <w:hideMark/>
          </w:tcPr>
          <w:p w14:paraId="676A1A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tesařské</w:t>
            </w:r>
          </w:p>
        </w:tc>
        <w:tc>
          <w:tcPr>
            <w:tcW w:w="686" w:type="dxa"/>
            <w:tcBorders>
              <w:top w:val="single" w:sz="4" w:space="0" w:color="auto"/>
              <w:left w:val="nil"/>
              <w:bottom w:val="nil"/>
              <w:right w:val="nil"/>
            </w:tcBorders>
            <w:shd w:val="clear" w:color="000000" w:fill="D6E1EE"/>
            <w:noWrap/>
            <w:hideMark/>
          </w:tcPr>
          <w:p w14:paraId="6C74577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64BD4B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662CF0C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51F1E1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103 530,24</w:t>
            </w:r>
          </w:p>
        </w:tc>
        <w:tc>
          <w:tcPr>
            <w:tcW w:w="736" w:type="dxa"/>
            <w:tcBorders>
              <w:top w:val="single" w:sz="4" w:space="0" w:color="auto"/>
              <w:left w:val="nil"/>
              <w:bottom w:val="nil"/>
              <w:right w:val="nil"/>
            </w:tcBorders>
            <w:shd w:val="clear" w:color="000000" w:fill="D6E1EE"/>
            <w:noWrap/>
            <w:hideMark/>
          </w:tcPr>
          <w:p w14:paraId="75D28A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910E1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36DCCB6"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84B74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15" w:type="dxa"/>
            <w:tcBorders>
              <w:top w:val="single" w:sz="4" w:space="0" w:color="auto"/>
              <w:left w:val="nil"/>
              <w:bottom w:val="single" w:sz="4" w:space="0" w:color="auto"/>
              <w:right w:val="single" w:sz="4" w:space="0" w:color="808080"/>
            </w:tcBorders>
            <w:shd w:val="clear" w:color="auto" w:fill="auto"/>
            <w:noWrap/>
            <w:hideMark/>
          </w:tcPr>
          <w:p w14:paraId="41CB95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762112811R00</w:t>
            </w:r>
          </w:p>
        </w:tc>
        <w:tc>
          <w:tcPr>
            <w:tcW w:w="5683" w:type="dxa"/>
            <w:tcBorders>
              <w:top w:val="single" w:sz="4" w:space="0" w:color="auto"/>
              <w:left w:val="nil"/>
              <w:bottom w:val="single" w:sz="4" w:space="0" w:color="auto"/>
              <w:right w:val="single" w:sz="4" w:space="0" w:color="808080"/>
            </w:tcBorders>
            <w:shd w:val="clear" w:color="auto" w:fill="auto"/>
            <w:hideMark/>
          </w:tcPr>
          <w:p w14:paraId="3A291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stěn a příček z polohraněného řeziva</w:t>
            </w:r>
          </w:p>
        </w:tc>
        <w:tc>
          <w:tcPr>
            <w:tcW w:w="686" w:type="dxa"/>
            <w:tcBorders>
              <w:top w:val="single" w:sz="4" w:space="0" w:color="auto"/>
              <w:left w:val="nil"/>
              <w:bottom w:val="single" w:sz="4" w:space="0" w:color="auto"/>
              <w:right w:val="single" w:sz="4" w:space="0" w:color="808080"/>
            </w:tcBorders>
            <w:shd w:val="clear" w:color="auto" w:fill="auto"/>
            <w:noWrap/>
            <w:hideMark/>
          </w:tcPr>
          <w:p w14:paraId="56B0F3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D7A9C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43E1A8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85,60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30730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2 396,80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5CA02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1C1D0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74CEBC" w14:textId="77777777" w:rsidTr="00AF0983">
        <w:trPr>
          <w:trHeight w:val="255"/>
        </w:trPr>
        <w:tc>
          <w:tcPr>
            <w:tcW w:w="478" w:type="dxa"/>
            <w:tcBorders>
              <w:top w:val="nil"/>
              <w:left w:val="nil"/>
              <w:bottom w:val="nil"/>
              <w:right w:val="nil"/>
            </w:tcBorders>
            <w:shd w:val="clear" w:color="auto" w:fill="auto"/>
            <w:noWrap/>
            <w:hideMark/>
          </w:tcPr>
          <w:p w14:paraId="565357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5654A7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08BC22E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B2 : 14</w:t>
            </w:r>
          </w:p>
        </w:tc>
        <w:tc>
          <w:tcPr>
            <w:tcW w:w="686" w:type="dxa"/>
            <w:tcBorders>
              <w:top w:val="nil"/>
              <w:left w:val="nil"/>
              <w:bottom w:val="nil"/>
              <w:right w:val="nil"/>
            </w:tcBorders>
            <w:shd w:val="clear" w:color="auto" w:fill="auto"/>
            <w:hideMark/>
          </w:tcPr>
          <w:p w14:paraId="34936A3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65E43E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14,00000</w:t>
            </w:r>
          </w:p>
        </w:tc>
        <w:tc>
          <w:tcPr>
            <w:tcW w:w="1241" w:type="dxa"/>
            <w:tcBorders>
              <w:top w:val="nil"/>
              <w:left w:val="nil"/>
              <w:bottom w:val="nil"/>
              <w:right w:val="nil"/>
            </w:tcBorders>
            <w:shd w:val="clear" w:color="auto" w:fill="auto"/>
            <w:noWrap/>
            <w:hideMark/>
          </w:tcPr>
          <w:p w14:paraId="395ED34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5DCEC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5CF4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0E6C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8755C5" w14:textId="77777777" w:rsidTr="00AF0983">
        <w:trPr>
          <w:trHeight w:val="255"/>
        </w:trPr>
        <w:tc>
          <w:tcPr>
            <w:tcW w:w="478" w:type="dxa"/>
            <w:tcBorders>
              <w:top w:val="nil"/>
              <w:left w:val="nil"/>
              <w:bottom w:val="nil"/>
              <w:right w:val="nil"/>
            </w:tcBorders>
            <w:shd w:val="clear" w:color="auto" w:fill="auto"/>
            <w:noWrap/>
            <w:hideMark/>
          </w:tcPr>
          <w:p w14:paraId="042BBC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CEED2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11B176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 : 14</w:t>
            </w:r>
          </w:p>
        </w:tc>
        <w:tc>
          <w:tcPr>
            <w:tcW w:w="686" w:type="dxa"/>
            <w:tcBorders>
              <w:top w:val="nil"/>
              <w:left w:val="nil"/>
              <w:bottom w:val="nil"/>
              <w:right w:val="nil"/>
            </w:tcBorders>
            <w:shd w:val="clear" w:color="auto" w:fill="auto"/>
            <w:hideMark/>
          </w:tcPr>
          <w:p w14:paraId="575CFAE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512EDE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14,00000</w:t>
            </w:r>
          </w:p>
        </w:tc>
        <w:tc>
          <w:tcPr>
            <w:tcW w:w="1241" w:type="dxa"/>
            <w:tcBorders>
              <w:top w:val="nil"/>
              <w:left w:val="nil"/>
              <w:bottom w:val="nil"/>
              <w:right w:val="nil"/>
            </w:tcBorders>
            <w:shd w:val="clear" w:color="auto" w:fill="auto"/>
            <w:noWrap/>
            <w:hideMark/>
          </w:tcPr>
          <w:p w14:paraId="623E6DC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006F6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630A8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C2D58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881FB2"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6F22E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15" w:type="dxa"/>
            <w:tcBorders>
              <w:top w:val="single" w:sz="4" w:space="0" w:color="auto"/>
              <w:left w:val="nil"/>
              <w:bottom w:val="single" w:sz="4" w:space="0" w:color="auto"/>
              <w:right w:val="single" w:sz="4" w:space="0" w:color="808080"/>
            </w:tcBorders>
            <w:shd w:val="clear" w:color="auto" w:fill="auto"/>
            <w:noWrap/>
            <w:hideMark/>
          </w:tcPr>
          <w:p w14:paraId="43E8E6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762131124R00</w:t>
            </w:r>
          </w:p>
        </w:tc>
        <w:tc>
          <w:tcPr>
            <w:tcW w:w="5683" w:type="dxa"/>
            <w:tcBorders>
              <w:top w:val="single" w:sz="4" w:space="0" w:color="auto"/>
              <w:left w:val="nil"/>
              <w:bottom w:val="single" w:sz="4" w:space="0" w:color="auto"/>
              <w:right w:val="single" w:sz="4" w:space="0" w:color="808080"/>
            </w:tcBorders>
            <w:shd w:val="clear" w:color="auto" w:fill="auto"/>
            <w:hideMark/>
          </w:tcPr>
          <w:p w14:paraId="58E436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Bednění stěn montáž z prken hrubých do 32 mm, na sraz</w:t>
            </w:r>
          </w:p>
        </w:tc>
        <w:tc>
          <w:tcPr>
            <w:tcW w:w="686" w:type="dxa"/>
            <w:tcBorders>
              <w:top w:val="single" w:sz="4" w:space="0" w:color="auto"/>
              <w:left w:val="nil"/>
              <w:bottom w:val="single" w:sz="4" w:space="0" w:color="auto"/>
              <w:right w:val="single" w:sz="4" w:space="0" w:color="808080"/>
            </w:tcBorders>
            <w:shd w:val="clear" w:color="auto" w:fill="auto"/>
            <w:noWrap/>
            <w:hideMark/>
          </w:tcPr>
          <w:p w14:paraId="461D1CA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5E065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CA549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BEFC4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85406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8850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78EA712" w14:textId="77777777" w:rsidTr="00AF0983">
        <w:trPr>
          <w:trHeight w:val="255"/>
        </w:trPr>
        <w:tc>
          <w:tcPr>
            <w:tcW w:w="478" w:type="dxa"/>
            <w:tcBorders>
              <w:top w:val="nil"/>
              <w:left w:val="nil"/>
              <w:bottom w:val="nil"/>
              <w:right w:val="nil"/>
            </w:tcBorders>
            <w:shd w:val="clear" w:color="auto" w:fill="auto"/>
            <w:noWrap/>
            <w:hideMark/>
          </w:tcPr>
          <w:p w14:paraId="6334D9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D7630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A399F8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štít : 20*2</w:t>
            </w:r>
          </w:p>
        </w:tc>
        <w:tc>
          <w:tcPr>
            <w:tcW w:w="686" w:type="dxa"/>
            <w:tcBorders>
              <w:top w:val="nil"/>
              <w:left w:val="nil"/>
              <w:bottom w:val="nil"/>
              <w:right w:val="nil"/>
            </w:tcBorders>
            <w:shd w:val="clear" w:color="auto" w:fill="auto"/>
            <w:hideMark/>
          </w:tcPr>
          <w:p w14:paraId="4FA9CD1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02DDD6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40,00000</w:t>
            </w:r>
          </w:p>
        </w:tc>
        <w:tc>
          <w:tcPr>
            <w:tcW w:w="1241" w:type="dxa"/>
            <w:tcBorders>
              <w:top w:val="nil"/>
              <w:left w:val="nil"/>
              <w:bottom w:val="nil"/>
              <w:right w:val="nil"/>
            </w:tcBorders>
            <w:shd w:val="clear" w:color="auto" w:fill="auto"/>
            <w:noWrap/>
            <w:hideMark/>
          </w:tcPr>
          <w:p w14:paraId="3A9357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17FE5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A057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3926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27DBB8"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6AC5C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D52F6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762195000R00</w:t>
            </w:r>
          </w:p>
        </w:tc>
        <w:tc>
          <w:tcPr>
            <w:tcW w:w="5683" w:type="dxa"/>
            <w:tcBorders>
              <w:top w:val="single" w:sz="4" w:space="0" w:color="auto"/>
              <w:left w:val="nil"/>
              <w:bottom w:val="single" w:sz="4" w:space="0" w:color="auto"/>
              <w:right w:val="single" w:sz="4" w:space="0" w:color="808080"/>
            </w:tcBorders>
            <w:shd w:val="clear" w:color="auto" w:fill="auto"/>
            <w:hideMark/>
          </w:tcPr>
          <w:p w14:paraId="42CDE9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hřebíky, svory, fixační prkna, impregnace</w:t>
            </w:r>
          </w:p>
        </w:tc>
        <w:tc>
          <w:tcPr>
            <w:tcW w:w="686" w:type="dxa"/>
            <w:tcBorders>
              <w:top w:val="single" w:sz="4" w:space="0" w:color="auto"/>
              <w:left w:val="nil"/>
              <w:bottom w:val="single" w:sz="4" w:space="0" w:color="auto"/>
              <w:right w:val="single" w:sz="4" w:space="0" w:color="808080"/>
            </w:tcBorders>
            <w:shd w:val="clear" w:color="auto" w:fill="auto"/>
            <w:noWrap/>
            <w:hideMark/>
          </w:tcPr>
          <w:p w14:paraId="70864BA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B10EF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0,96000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03BA43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685,00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BAB4C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657,60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9BD6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685CD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0719DF7" w14:textId="77777777" w:rsidTr="00AF0983">
        <w:trPr>
          <w:trHeight w:val="255"/>
        </w:trPr>
        <w:tc>
          <w:tcPr>
            <w:tcW w:w="478" w:type="dxa"/>
            <w:tcBorders>
              <w:top w:val="nil"/>
              <w:left w:val="nil"/>
              <w:bottom w:val="nil"/>
              <w:right w:val="nil"/>
            </w:tcBorders>
            <w:shd w:val="clear" w:color="auto" w:fill="auto"/>
            <w:noWrap/>
            <w:hideMark/>
          </w:tcPr>
          <w:p w14:paraId="6224EF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3E17CE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256D55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20*2*0,024</w:t>
            </w:r>
          </w:p>
        </w:tc>
        <w:tc>
          <w:tcPr>
            <w:tcW w:w="686" w:type="dxa"/>
            <w:tcBorders>
              <w:top w:val="nil"/>
              <w:left w:val="nil"/>
              <w:bottom w:val="nil"/>
              <w:right w:val="nil"/>
            </w:tcBorders>
            <w:shd w:val="clear" w:color="auto" w:fill="auto"/>
            <w:hideMark/>
          </w:tcPr>
          <w:p w14:paraId="4842FE6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D25F40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0,96000</w:t>
            </w:r>
          </w:p>
        </w:tc>
        <w:tc>
          <w:tcPr>
            <w:tcW w:w="1241" w:type="dxa"/>
            <w:tcBorders>
              <w:top w:val="nil"/>
              <w:left w:val="nil"/>
              <w:bottom w:val="nil"/>
              <w:right w:val="nil"/>
            </w:tcBorders>
            <w:shd w:val="clear" w:color="auto" w:fill="auto"/>
            <w:noWrap/>
            <w:hideMark/>
          </w:tcPr>
          <w:p w14:paraId="440EB49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333B4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9673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3E3AD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D93FC1"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1C5DD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EE0AF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762332110R00</w:t>
            </w:r>
          </w:p>
        </w:tc>
        <w:tc>
          <w:tcPr>
            <w:tcW w:w="5683" w:type="dxa"/>
            <w:tcBorders>
              <w:top w:val="single" w:sz="4" w:space="0" w:color="auto"/>
              <w:left w:val="nil"/>
              <w:bottom w:val="single" w:sz="4" w:space="0" w:color="auto"/>
              <w:right w:val="single" w:sz="4" w:space="0" w:color="808080"/>
            </w:tcBorders>
            <w:shd w:val="clear" w:color="auto" w:fill="auto"/>
            <w:hideMark/>
          </w:tcPr>
          <w:p w14:paraId="0CBCCE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do 120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423AC54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3AF4A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14,90000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56BE67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19D7B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2 816,10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18A25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5BDF41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B661D4F" w14:textId="77777777" w:rsidTr="00AF0983">
        <w:trPr>
          <w:trHeight w:val="255"/>
        </w:trPr>
        <w:tc>
          <w:tcPr>
            <w:tcW w:w="478" w:type="dxa"/>
            <w:tcBorders>
              <w:top w:val="nil"/>
              <w:left w:val="nil"/>
              <w:bottom w:val="nil"/>
              <w:right w:val="nil"/>
            </w:tcBorders>
            <w:shd w:val="clear" w:color="auto" w:fill="auto"/>
            <w:noWrap/>
            <w:hideMark/>
          </w:tcPr>
          <w:p w14:paraId="0F6F90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460B34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6E3E9F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 : 2*1</w:t>
            </w:r>
          </w:p>
        </w:tc>
        <w:tc>
          <w:tcPr>
            <w:tcW w:w="686" w:type="dxa"/>
            <w:tcBorders>
              <w:top w:val="nil"/>
              <w:left w:val="nil"/>
              <w:bottom w:val="nil"/>
              <w:right w:val="nil"/>
            </w:tcBorders>
            <w:shd w:val="clear" w:color="auto" w:fill="auto"/>
            <w:hideMark/>
          </w:tcPr>
          <w:p w14:paraId="6094567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5C5FEF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41" w:type="dxa"/>
            <w:tcBorders>
              <w:top w:val="nil"/>
              <w:left w:val="nil"/>
              <w:bottom w:val="nil"/>
              <w:right w:val="nil"/>
            </w:tcBorders>
            <w:shd w:val="clear" w:color="auto" w:fill="auto"/>
            <w:noWrap/>
            <w:hideMark/>
          </w:tcPr>
          <w:p w14:paraId="07D39E4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5C6CD5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55CD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4B629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707567" w14:textId="77777777" w:rsidTr="00AF0983">
        <w:trPr>
          <w:trHeight w:val="255"/>
        </w:trPr>
        <w:tc>
          <w:tcPr>
            <w:tcW w:w="478" w:type="dxa"/>
            <w:tcBorders>
              <w:top w:val="nil"/>
              <w:left w:val="nil"/>
              <w:bottom w:val="nil"/>
              <w:right w:val="nil"/>
            </w:tcBorders>
            <w:shd w:val="clear" w:color="auto" w:fill="auto"/>
            <w:noWrap/>
            <w:hideMark/>
          </w:tcPr>
          <w:p w14:paraId="277F33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5F79E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788966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 : 2,8*3</w:t>
            </w:r>
          </w:p>
        </w:tc>
        <w:tc>
          <w:tcPr>
            <w:tcW w:w="686" w:type="dxa"/>
            <w:tcBorders>
              <w:top w:val="nil"/>
              <w:left w:val="nil"/>
              <w:bottom w:val="nil"/>
              <w:right w:val="nil"/>
            </w:tcBorders>
            <w:shd w:val="clear" w:color="auto" w:fill="auto"/>
            <w:hideMark/>
          </w:tcPr>
          <w:p w14:paraId="6DFFAC1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479B5B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8,40000</w:t>
            </w:r>
          </w:p>
        </w:tc>
        <w:tc>
          <w:tcPr>
            <w:tcW w:w="1241" w:type="dxa"/>
            <w:tcBorders>
              <w:top w:val="nil"/>
              <w:left w:val="nil"/>
              <w:bottom w:val="nil"/>
              <w:right w:val="nil"/>
            </w:tcBorders>
            <w:shd w:val="clear" w:color="auto" w:fill="auto"/>
            <w:noWrap/>
            <w:hideMark/>
          </w:tcPr>
          <w:p w14:paraId="4C3BF7C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339D7B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89D2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5D11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F4B4798" w14:textId="77777777" w:rsidTr="00AF0983">
        <w:trPr>
          <w:trHeight w:val="255"/>
        </w:trPr>
        <w:tc>
          <w:tcPr>
            <w:tcW w:w="478" w:type="dxa"/>
            <w:tcBorders>
              <w:top w:val="nil"/>
              <w:left w:val="nil"/>
              <w:bottom w:val="nil"/>
              <w:right w:val="nil"/>
            </w:tcBorders>
            <w:shd w:val="clear" w:color="auto" w:fill="auto"/>
            <w:noWrap/>
            <w:hideMark/>
          </w:tcPr>
          <w:p w14:paraId="2754CEF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B952F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54C23C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 : 4,5*1</w:t>
            </w:r>
          </w:p>
        </w:tc>
        <w:tc>
          <w:tcPr>
            <w:tcW w:w="686" w:type="dxa"/>
            <w:tcBorders>
              <w:top w:val="nil"/>
              <w:left w:val="nil"/>
              <w:bottom w:val="nil"/>
              <w:right w:val="nil"/>
            </w:tcBorders>
            <w:shd w:val="clear" w:color="auto" w:fill="auto"/>
            <w:hideMark/>
          </w:tcPr>
          <w:p w14:paraId="75067BA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4C2FCD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4,50000</w:t>
            </w:r>
          </w:p>
        </w:tc>
        <w:tc>
          <w:tcPr>
            <w:tcW w:w="1241" w:type="dxa"/>
            <w:tcBorders>
              <w:top w:val="nil"/>
              <w:left w:val="nil"/>
              <w:bottom w:val="nil"/>
              <w:right w:val="nil"/>
            </w:tcBorders>
            <w:shd w:val="clear" w:color="auto" w:fill="auto"/>
            <w:noWrap/>
            <w:hideMark/>
          </w:tcPr>
          <w:p w14:paraId="176A235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5DDB72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6B784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6CD5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78D52A3" w14:textId="77777777" w:rsidTr="00AF0983">
        <w:trPr>
          <w:trHeight w:val="67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60653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BAF18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762332120R00</w:t>
            </w:r>
          </w:p>
        </w:tc>
        <w:tc>
          <w:tcPr>
            <w:tcW w:w="5683" w:type="dxa"/>
            <w:tcBorders>
              <w:top w:val="single" w:sz="4" w:space="0" w:color="auto"/>
              <w:left w:val="nil"/>
              <w:bottom w:val="single" w:sz="4" w:space="0" w:color="auto"/>
              <w:right w:val="single" w:sz="4" w:space="0" w:color="808080"/>
            </w:tcBorders>
            <w:shd w:val="clear" w:color="auto" w:fill="auto"/>
            <w:hideMark/>
          </w:tcPr>
          <w:p w14:paraId="373FBA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224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22D49C5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17DB3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5E68B5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258,50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1F9F9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12 408,00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F2D6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81C7A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B6AAA27" w14:textId="77777777" w:rsidTr="00AF0983">
        <w:trPr>
          <w:trHeight w:val="255"/>
        </w:trPr>
        <w:tc>
          <w:tcPr>
            <w:tcW w:w="478" w:type="dxa"/>
            <w:tcBorders>
              <w:top w:val="nil"/>
              <w:left w:val="nil"/>
              <w:bottom w:val="nil"/>
              <w:right w:val="nil"/>
            </w:tcBorders>
            <w:shd w:val="clear" w:color="auto" w:fill="auto"/>
            <w:noWrap/>
            <w:hideMark/>
          </w:tcPr>
          <w:p w14:paraId="13A80F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31699A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B5301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 : 4*10</w:t>
            </w:r>
          </w:p>
        </w:tc>
        <w:tc>
          <w:tcPr>
            <w:tcW w:w="686" w:type="dxa"/>
            <w:tcBorders>
              <w:top w:val="nil"/>
              <w:left w:val="nil"/>
              <w:bottom w:val="nil"/>
              <w:right w:val="nil"/>
            </w:tcBorders>
            <w:shd w:val="clear" w:color="auto" w:fill="auto"/>
            <w:hideMark/>
          </w:tcPr>
          <w:p w14:paraId="7A5C3CD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F9609B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40,00000</w:t>
            </w:r>
          </w:p>
        </w:tc>
        <w:tc>
          <w:tcPr>
            <w:tcW w:w="1241" w:type="dxa"/>
            <w:tcBorders>
              <w:top w:val="nil"/>
              <w:left w:val="nil"/>
              <w:bottom w:val="nil"/>
              <w:right w:val="nil"/>
            </w:tcBorders>
            <w:shd w:val="clear" w:color="auto" w:fill="auto"/>
            <w:noWrap/>
            <w:hideMark/>
          </w:tcPr>
          <w:p w14:paraId="7A00CCE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BC1EF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09CD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0F6A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14D396" w14:textId="77777777" w:rsidTr="00AF0983">
        <w:trPr>
          <w:trHeight w:val="255"/>
        </w:trPr>
        <w:tc>
          <w:tcPr>
            <w:tcW w:w="478" w:type="dxa"/>
            <w:tcBorders>
              <w:top w:val="nil"/>
              <w:left w:val="nil"/>
              <w:bottom w:val="nil"/>
              <w:right w:val="nil"/>
            </w:tcBorders>
            <w:shd w:val="clear" w:color="auto" w:fill="auto"/>
            <w:noWrap/>
            <w:hideMark/>
          </w:tcPr>
          <w:p w14:paraId="560E82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05BB88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068098E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 : 6*1</w:t>
            </w:r>
          </w:p>
        </w:tc>
        <w:tc>
          <w:tcPr>
            <w:tcW w:w="686" w:type="dxa"/>
            <w:tcBorders>
              <w:top w:val="nil"/>
              <w:left w:val="nil"/>
              <w:bottom w:val="nil"/>
              <w:right w:val="nil"/>
            </w:tcBorders>
            <w:shd w:val="clear" w:color="auto" w:fill="auto"/>
            <w:hideMark/>
          </w:tcPr>
          <w:p w14:paraId="0E76C79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DD38E0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241" w:type="dxa"/>
            <w:tcBorders>
              <w:top w:val="nil"/>
              <w:left w:val="nil"/>
              <w:bottom w:val="nil"/>
              <w:right w:val="nil"/>
            </w:tcBorders>
            <w:shd w:val="clear" w:color="auto" w:fill="auto"/>
            <w:noWrap/>
            <w:hideMark/>
          </w:tcPr>
          <w:p w14:paraId="37FC4F6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57FDA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FF41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F78A9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3A561E" w14:textId="77777777" w:rsidTr="00AF0983">
        <w:trPr>
          <w:trHeight w:val="255"/>
        </w:trPr>
        <w:tc>
          <w:tcPr>
            <w:tcW w:w="478" w:type="dxa"/>
            <w:tcBorders>
              <w:top w:val="nil"/>
              <w:left w:val="nil"/>
              <w:bottom w:val="nil"/>
              <w:right w:val="nil"/>
            </w:tcBorders>
            <w:shd w:val="clear" w:color="auto" w:fill="auto"/>
            <w:noWrap/>
            <w:hideMark/>
          </w:tcPr>
          <w:p w14:paraId="6105FB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D81FD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EF2CFD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 : 2*1</w:t>
            </w:r>
          </w:p>
        </w:tc>
        <w:tc>
          <w:tcPr>
            <w:tcW w:w="686" w:type="dxa"/>
            <w:tcBorders>
              <w:top w:val="nil"/>
              <w:left w:val="nil"/>
              <w:bottom w:val="nil"/>
              <w:right w:val="nil"/>
            </w:tcBorders>
            <w:shd w:val="clear" w:color="auto" w:fill="auto"/>
            <w:hideMark/>
          </w:tcPr>
          <w:p w14:paraId="041BEBD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E34035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41" w:type="dxa"/>
            <w:tcBorders>
              <w:top w:val="nil"/>
              <w:left w:val="nil"/>
              <w:bottom w:val="nil"/>
              <w:right w:val="nil"/>
            </w:tcBorders>
            <w:shd w:val="clear" w:color="auto" w:fill="auto"/>
            <w:noWrap/>
            <w:hideMark/>
          </w:tcPr>
          <w:p w14:paraId="6C7188E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5A9D23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95DAC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B3A1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6DDE46A" w14:textId="77777777" w:rsidTr="00AF0983">
        <w:trPr>
          <w:trHeight w:val="67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0806AD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34CBA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762332130R00</w:t>
            </w:r>
          </w:p>
        </w:tc>
        <w:tc>
          <w:tcPr>
            <w:tcW w:w="5683" w:type="dxa"/>
            <w:tcBorders>
              <w:top w:val="single" w:sz="4" w:space="0" w:color="auto"/>
              <w:left w:val="nil"/>
              <w:bottom w:val="single" w:sz="4" w:space="0" w:color="auto"/>
              <w:right w:val="single" w:sz="4" w:space="0" w:color="808080"/>
            </w:tcBorders>
            <w:shd w:val="clear" w:color="auto" w:fill="auto"/>
            <w:hideMark/>
          </w:tcPr>
          <w:p w14:paraId="31948A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120 do 288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2A885E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C8C9D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4986A2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328,90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D1A3F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1 973,40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1332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8441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C097C80" w14:textId="77777777" w:rsidTr="00AF0983">
        <w:trPr>
          <w:trHeight w:val="255"/>
        </w:trPr>
        <w:tc>
          <w:tcPr>
            <w:tcW w:w="478" w:type="dxa"/>
            <w:tcBorders>
              <w:top w:val="nil"/>
              <w:left w:val="nil"/>
              <w:bottom w:val="nil"/>
              <w:right w:val="nil"/>
            </w:tcBorders>
            <w:shd w:val="clear" w:color="auto" w:fill="auto"/>
            <w:noWrap/>
            <w:hideMark/>
          </w:tcPr>
          <w:p w14:paraId="3990A0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C5CFC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65D9E6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 : 6*1</w:t>
            </w:r>
          </w:p>
        </w:tc>
        <w:tc>
          <w:tcPr>
            <w:tcW w:w="686" w:type="dxa"/>
            <w:tcBorders>
              <w:top w:val="nil"/>
              <w:left w:val="nil"/>
              <w:bottom w:val="nil"/>
              <w:right w:val="nil"/>
            </w:tcBorders>
            <w:shd w:val="clear" w:color="auto" w:fill="auto"/>
            <w:hideMark/>
          </w:tcPr>
          <w:p w14:paraId="209384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63DD9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241" w:type="dxa"/>
            <w:tcBorders>
              <w:top w:val="nil"/>
              <w:left w:val="nil"/>
              <w:bottom w:val="nil"/>
              <w:right w:val="nil"/>
            </w:tcBorders>
            <w:shd w:val="clear" w:color="auto" w:fill="auto"/>
            <w:noWrap/>
            <w:hideMark/>
          </w:tcPr>
          <w:p w14:paraId="1DC89B2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33F5F7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E2E31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2EEB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F5CE852" w14:textId="77777777" w:rsidTr="00AF0983">
        <w:trPr>
          <w:trHeight w:val="67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2FA09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3D3ED2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762332140R00</w:t>
            </w:r>
          </w:p>
        </w:tc>
        <w:tc>
          <w:tcPr>
            <w:tcW w:w="5683" w:type="dxa"/>
            <w:tcBorders>
              <w:top w:val="single" w:sz="4" w:space="0" w:color="auto"/>
              <w:left w:val="nil"/>
              <w:bottom w:val="single" w:sz="4" w:space="0" w:color="auto"/>
              <w:right w:val="single" w:sz="4" w:space="0" w:color="808080"/>
            </w:tcBorders>
            <w:shd w:val="clear" w:color="auto" w:fill="auto"/>
            <w:hideMark/>
          </w:tcPr>
          <w:p w14:paraId="2E201E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Vázané konstrukce krovů montáž střech pultových, sedlových, valbových, stanových čtvercového nebo obdélníkového půdorysu z řeziva, průřezové plochy přes 288 do 450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213DEB1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F7090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7C6DBC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352,60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8E4DD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4 231,20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1B0C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A837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043BBE" w14:textId="77777777" w:rsidTr="00AF0983">
        <w:trPr>
          <w:trHeight w:val="255"/>
        </w:trPr>
        <w:tc>
          <w:tcPr>
            <w:tcW w:w="478" w:type="dxa"/>
            <w:tcBorders>
              <w:top w:val="nil"/>
              <w:left w:val="nil"/>
              <w:bottom w:val="nil"/>
              <w:right w:val="nil"/>
            </w:tcBorders>
            <w:shd w:val="clear" w:color="auto" w:fill="auto"/>
            <w:noWrap/>
            <w:hideMark/>
          </w:tcPr>
          <w:p w14:paraId="1A4969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0D6814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CE82A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 : 6*1</w:t>
            </w:r>
          </w:p>
        </w:tc>
        <w:tc>
          <w:tcPr>
            <w:tcW w:w="686" w:type="dxa"/>
            <w:tcBorders>
              <w:top w:val="nil"/>
              <w:left w:val="nil"/>
              <w:bottom w:val="nil"/>
              <w:right w:val="nil"/>
            </w:tcBorders>
            <w:shd w:val="clear" w:color="auto" w:fill="auto"/>
            <w:hideMark/>
          </w:tcPr>
          <w:p w14:paraId="21A4F87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0DD14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241" w:type="dxa"/>
            <w:tcBorders>
              <w:top w:val="nil"/>
              <w:left w:val="nil"/>
              <w:bottom w:val="nil"/>
              <w:right w:val="nil"/>
            </w:tcBorders>
            <w:shd w:val="clear" w:color="auto" w:fill="auto"/>
            <w:noWrap/>
            <w:hideMark/>
          </w:tcPr>
          <w:p w14:paraId="4C6FC93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7787AA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AADC1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D2A4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52AF57D" w14:textId="77777777" w:rsidTr="00AF0983">
        <w:trPr>
          <w:trHeight w:val="255"/>
        </w:trPr>
        <w:tc>
          <w:tcPr>
            <w:tcW w:w="478" w:type="dxa"/>
            <w:tcBorders>
              <w:top w:val="nil"/>
              <w:left w:val="nil"/>
              <w:bottom w:val="nil"/>
              <w:right w:val="nil"/>
            </w:tcBorders>
            <w:shd w:val="clear" w:color="auto" w:fill="auto"/>
            <w:noWrap/>
            <w:hideMark/>
          </w:tcPr>
          <w:p w14:paraId="4F74B9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BEADC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0C0F1D4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 : 6*1</w:t>
            </w:r>
          </w:p>
        </w:tc>
        <w:tc>
          <w:tcPr>
            <w:tcW w:w="686" w:type="dxa"/>
            <w:tcBorders>
              <w:top w:val="nil"/>
              <w:left w:val="nil"/>
              <w:bottom w:val="nil"/>
              <w:right w:val="nil"/>
            </w:tcBorders>
            <w:shd w:val="clear" w:color="auto" w:fill="auto"/>
            <w:hideMark/>
          </w:tcPr>
          <w:p w14:paraId="3AE3B4F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CA3399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6,00000</w:t>
            </w:r>
          </w:p>
        </w:tc>
        <w:tc>
          <w:tcPr>
            <w:tcW w:w="1241" w:type="dxa"/>
            <w:tcBorders>
              <w:top w:val="nil"/>
              <w:left w:val="nil"/>
              <w:bottom w:val="nil"/>
              <w:right w:val="nil"/>
            </w:tcBorders>
            <w:shd w:val="clear" w:color="auto" w:fill="auto"/>
            <w:noWrap/>
            <w:hideMark/>
          </w:tcPr>
          <w:p w14:paraId="2CE4E3A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3FDF4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9D92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0E3C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6AED2C3"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C188E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52973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762331812R00</w:t>
            </w:r>
          </w:p>
        </w:tc>
        <w:tc>
          <w:tcPr>
            <w:tcW w:w="5683" w:type="dxa"/>
            <w:tcBorders>
              <w:top w:val="single" w:sz="4" w:space="0" w:color="auto"/>
              <w:left w:val="nil"/>
              <w:bottom w:val="single" w:sz="4" w:space="0" w:color="auto"/>
              <w:right w:val="single" w:sz="4" w:space="0" w:color="808080"/>
            </w:tcBorders>
            <w:shd w:val="clear" w:color="auto" w:fill="auto"/>
            <w:hideMark/>
          </w:tcPr>
          <w:p w14:paraId="024E68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vázaných konstrukcí krovů z hranolů, hranolků, fošen, průřezové plochy přes 120 do 224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14FAD69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60698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760402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2E51D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3 237,60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A690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0AF6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C04BF9" w14:textId="77777777" w:rsidTr="00AF0983">
        <w:trPr>
          <w:trHeight w:val="255"/>
        </w:trPr>
        <w:tc>
          <w:tcPr>
            <w:tcW w:w="478" w:type="dxa"/>
            <w:tcBorders>
              <w:top w:val="nil"/>
              <w:left w:val="nil"/>
              <w:bottom w:val="nil"/>
              <w:right w:val="nil"/>
            </w:tcBorders>
            <w:shd w:val="clear" w:color="auto" w:fill="auto"/>
            <w:noWrap/>
            <w:hideMark/>
          </w:tcPr>
          <w:p w14:paraId="6BD84A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3A810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190705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B6 : 3,8*10</w:t>
            </w:r>
          </w:p>
        </w:tc>
        <w:tc>
          <w:tcPr>
            <w:tcW w:w="686" w:type="dxa"/>
            <w:tcBorders>
              <w:top w:val="nil"/>
              <w:left w:val="nil"/>
              <w:bottom w:val="nil"/>
              <w:right w:val="nil"/>
            </w:tcBorders>
            <w:shd w:val="clear" w:color="auto" w:fill="auto"/>
            <w:hideMark/>
          </w:tcPr>
          <w:p w14:paraId="5D33193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C5A47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38,00000</w:t>
            </w:r>
          </w:p>
        </w:tc>
        <w:tc>
          <w:tcPr>
            <w:tcW w:w="1241" w:type="dxa"/>
            <w:tcBorders>
              <w:top w:val="nil"/>
              <w:left w:val="nil"/>
              <w:bottom w:val="nil"/>
              <w:right w:val="nil"/>
            </w:tcBorders>
            <w:shd w:val="clear" w:color="auto" w:fill="auto"/>
            <w:noWrap/>
            <w:hideMark/>
          </w:tcPr>
          <w:p w14:paraId="7E6BD23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96C66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EAF3E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FD91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98F2974"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92F7F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15" w:type="dxa"/>
            <w:tcBorders>
              <w:top w:val="single" w:sz="4" w:space="0" w:color="auto"/>
              <w:left w:val="nil"/>
              <w:bottom w:val="single" w:sz="4" w:space="0" w:color="auto"/>
              <w:right w:val="single" w:sz="4" w:space="0" w:color="808080"/>
            </w:tcBorders>
            <w:shd w:val="clear" w:color="auto" w:fill="auto"/>
            <w:noWrap/>
            <w:hideMark/>
          </w:tcPr>
          <w:p w14:paraId="2E42D3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762331814R00</w:t>
            </w:r>
          </w:p>
        </w:tc>
        <w:tc>
          <w:tcPr>
            <w:tcW w:w="5683" w:type="dxa"/>
            <w:tcBorders>
              <w:top w:val="single" w:sz="4" w:space="0" w:color="auto"/>
              <w:left w:val="nil"/>
              <w:bottom w:val="single" w:sz="4" w:space="0" w:color="auto"/>
              <w:right w:val="single" w:sz="4" w:space="0" w:color="808080"/>
            </w:tcBorders>
            <w:shd w:val="clear" w:color="auto" w:fill="auto"/>
            <w:hideMark/>
          </w:tcPr>
          <w:p w14:paraId="54C2C2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vázaných konstrukcí krovů z hranolů, hranolků, fošen, průřezové plochy přes 288 do 450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4EB30A5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5A16F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5D3A64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102,50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427DC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1 230,00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830FF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AD49C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6CF663" w14:textId="77777777" w:rsidTr="00AF0983">
        <w:trPr>
          <w:trHeight w:val="255"/>
        </w:trPr>
        <w:tc>
          <w:tcPr>
            <w:tcW w:w="478" w:type="dxa"/>
            <w:tcBorders>
              <w:top w:val="nil"/>
              <w:left w:val="nil"/>
              <w:bottom w:val="nil"/>
              <w:right w:val="nil"/>
            </w:tcBorders>
            <w:shd w:val="clear" w:color="auto" w:fill="auto"/>
            <w:noWrap/>
            <w:hideMark/>
          </w:tcPr>
          <w:p w14:paraId="143612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97427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82355F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B8 : 6*1*2</w:t>
            </w:r>
          </w:p>
        </w:tc>
        <w:tc>
          <w:tcPr>
            <w:tcW w:w="686" w:type="dxa"/>
            <w:tcBorders>
              <w:top w:val="nil"/>
              <w:left w:val="nil"/>
              <w:bottom w:val="nil"/>
              <w:right w:val="nil"/>
            </w:tcBorders>
            <w:shd w:val="clear" w:color="auto" w:fill="auto"/>
            <w:hideMark/>
          </w:tcPr>
          <w:p w14:paraId="7EA4D1A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40B91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12,00000</w:t>
            </w:r>
          </w:p>
        </w:tc>
        <w:tc>
          <w:tcPr>
            <w:tcW w:w="1241" w:type="dxa"/>
            <w:tcBorders>
              <w:top w:val="nil"/>
              <w:left w:val="nil"/>
              <w:bottom w:val="nil"/>
              <w:right w:val="nil"/>
            </w:tcBorders>
            <w:shd w:val="clear" w:color="auto" w:fill="auto"/>
            <w:noWrap/>
            <w:hideMark/>
          </w:tcPr>
          <w:p w14:paraId="1AE1ED2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854AD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38037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D35B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9F30C5"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323501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15" w:type="dxa"/>
            <w:tcBorders>
              <w:top w:val="single" w:sz="4" w:space="0" w:color="auto"/>
              <w:left w:val="nil"/>
              <w:bottom w:val="nil"/>
              <w:right w:val="single" w:sz="4" w:space="0" w:color="808080"/>
            </w:tcBorders>
            <w:shd w:val="clear" w:color="auto" w:fill="auto"/>
            <w:noWrap/>
            <w:hideMark/>
          </w:tcPr>
          <w:p w14:paraId="368ADE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762342203RT4</w:t>
            </w:r>
          </w:p>
        </w:tc>
        <w:tc>
          <w:tcPr>
            <w:tcW w:w="5683" w:type="dxa"/>
            <w:tcBorders>
              <w:top w:val="single" w:sz="4" w:space="0" w:color="auto"/>
              <w:left w:val="nil"/>
              <w:bottom w:val="nil"/>
              <w:right w:val="single" w:sz="4" w:space="0" w:color="808080"/>
            </w:tcBorders>
            <w:shd w:val="clear" w:color="auto" w:fill="auto"/>
            <w:hideMark/>
          </w:tcPr>
          <w:p w14:paraId="088A0D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laťování střech o sklonu do 60° při vzdálenost latí přes 220 do 360 mm, včetně dodávky latí 40/60 mm</w:t>
            </w:r>
          </w:p>
        </w:tc>
        <w:tc>
          <w:tcPr>
            <w:tcW w:w="686" w:type="dxa"/>
            <w:tcBorders>
              <w:top w:val="single" w:sz="4" w:space="0" w:color="auto"/>
              <w:left w:val="nil"/>
              <w:bottom w:val="nil"/>
              <w:right w:val="single" w:sz="4" w:space="0" w:color="808080"/>
            </w:tcBorders>
            <w:shd w:val="clear" w:color="auto" w:fill="auto"/>
            <w:noWrap/>
            <w:hideMark/>
          </w:tcPr>
          <w:p w14:paraId="33325F9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2E8954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62,00000</w:t>
            </w:r>
          </w:p>
        </w:tc>
        <w:tc>
          <w:tcPr>
            <w:tcW w:w="1241" w:type="dxa"/>
            <w:tcBorders>
              <w:top w:val="single" w:sz="4" w:space="0" w:color="auto"/>
              <w:left w:val="nil"/>
              <w:bottom w:val="nil"/>
              <w:right w:val="single" w:sz="4" w:space="0" w:color="808080"/>
            </w:tcBorders>
            <w:shd w:val="clear" w:color="000000" w:fill="99CCFF"/>
            <w:noWrap/>
            <w:hideMark/>
          </w:tcPr>
          <w:p w14:paraId="65846A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w:t>
            </w:r>
          </w:p>
        </w:tc>
        <w:tc>
          <w:tcPr>
            <w:tcW w:w="1354" w:type="dxa"/>
            <w:tcBorders>
              <w:top w:val="single" w:sz="4" w:space="0" w:color="auto"/>
              <w:left w:val="nil"/>
              <w:bottom w:val="nil"/>
              <w:right w:val="single" w:sz="4" w:space="0" w:color="808080"/>
            </w:tcBorders>
            <w:shd w:val="clear" w:color="auto" w:fill="auto"/>
            <w:noWrap/>
            <w:hideMark/>
          </w:tcPr>
          <w:p w14:paraId="240868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8 196,40</w:t>
            </w:r>
          </w:p>
        </w:tc>
        <w:tc>
          <w:tcPr>
            <w:tcW w:w="736" w:type="dxa"/>
            <w:tcBorders>
              <w:top w:val="single" w:sz="4" w:space="0" w:color="auto"/>
              <w:left w:val="nil"/>
              <w:bottom w:val="nil"/>
              <w:right w:val="single" w:sz="4" w:space="0" w:color="808080"/>
            </w:tcBorders>
            <w:shd w:val="clear" w:color="auto" w:fill="auto"/>
            <w:noWrap/>
            <w:hideMark/>
          </w:tcPr>
          <w:p w14:paraId="7191C6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0085F1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5CB71A1"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4F1ED2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15" w:type="dxa"/>
            <w:tcBorders>
              <w:top w:val="single" w:sz="4" w:space="0" w:color="auto"/>
              <w:left w:val="nil"/>
              <w:bottom w:val="nil"/>
              <w:right w:val="single" w:sz="4" w:space="0" w:color="808080"/>
            </w:tcBorders>
            <w:shd w:val="clear" w:color="auto" w:fill="auto"/>
            <w:noWrap/>
            <w:hideMark/>
          </w:tcPr>
          <w:p w14:paraId="6C77C0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762342812R00</w:t>
            </w:r>
          </w:p>
        </w:tc>
        <w:tc>
          <w:tcPr>
            <w:tcW w:w="5683" w:type="dxa"/>
            <w:tcBorders>
              <w:top w:val="single" w:sz="4" w:space="0" w:color="auto"/>
              <w:left w:val="nil"/>
              <w:bottom w:val="nil"/>
              <w:right w:val="single" w:sz="4" w:space="0" w:color="808080"/>
            </w:tcBorders>
            <w:shd w:val="clear" w:color="auto" w:fill="auto"/>
            <w:hideMark/>
          </w:tcPr>
          <w:p w14:paraId="49308B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bednění a laťování laťování střech o sklonu do 60 stupňů včetně všech nadstřešních konstrukcí rozteč latí přes 22 do 50 cm</w:t>
            </w:r>
          </w:p>
        </w:tc>
        <w:tc>
          <w:tcPr>
            <w:tcW w:w="686" w:type="dxa"/>
            <w:tcBorders>
              <w:top w:val="single" w:sz="4" w:space="0" w:color="auto"/>
              <w:left w:val="nil"/>
              <w:bottom w:val="nil"/>
              <w:right w:val="single" w:sz="4" w:space="0" w:color="808080"/>
            </w:tcBorders>
            <w:shd w:val="clear" w:color="auto" w:fill="auto"/>
            <w:noWrap/>
            <w:hideMark/>
          </w:tcPr>
          <w:p w14:paraId="6662AEB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72D496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51,00000</w:t>
            </w:r>
          </w:p>
        </w:tc>
        <w:tc>
          <w:tcPr>
            <w:tcW w:w="1241" w:type="dxa"/>
            <w:tcBorders>
              <w:top w:val="single" w:sz="4" w:space="0" w:color="auto"/>
              <w:left w:val="nil"/>
              <w:bottom w:val="nil"/>
              <w:right w:val="single" w:sz="4" w:space="0" w:color="808080"/>
            </w:tcBorders>
            <w:shd w:val="clear" w:color="000000" w:fill="99CCFF"/>
            <w:noWrap/>
            <w:hideMark/>
          </w:tcPr>
          <w:p w14:paraId="608DD4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32,30</w:t>
            </w:r>
          </w:p>
        </w:tc>
        <w:tc>
          <w:tcPr>
            <w:tcW w:w="1354" w:type="dxa"/>
            <w:tcBorders>
              <w:top w:val="single" w:sz="4" w:space="0" w:color="auto"/>
              <w:left w:val="nil"/>
              <w:bottom w:val="nil"/>
              <w:right w:val="single" w:sz="4" w:space="0" w:color="808080"/>
            </w:tcBorders>
            <w:shd w:val="clear" w:color="auto" w:fill="auto"/>
            <w:noWrap/>
            <w:hideMark/>
          </w:tcPr>
          <w:p w14:paraId="3C2C99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1 647,30</w:t>
            </w:r>
          </w:p>
        </w:tc>
        <w:tc>
          <w:tcPr>
            <w:tcW w:w="736" w:type="dxa"/>
            <w:tcBorders>
              <w:top w:val="single" w:sz="4" w:space="0" w:color="auto"/>
              <w:left w:val="nil"/>
              <w:bottom w:val="nil"/>
              <w:right w:val="single" w:sz="4" w:space="0" w:color="808080"/>
            </w:tcBorders>
            <w:shd w:val="clear" w:color="auto" w:fill="auto"/>
            <w:noWrap/>
            <w:hideMark/>
          </w:tcPr>
          <w:p w14:paraId="1602D9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nil"/>
              <w:right w:val="single" w:sz="4" w:space="0" w:color="808080"/>
            </w:tcBorders>
            <w:shd w:val="clear" w:color="auto" w:fill="auto"/>
            <w:noWrap/>
            <w:hideMark/>
          </w:tcPr>
          <w:p w14:paraId="0670F0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2CEE0F8"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8D308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15" w:type="dxa"/>
            <w:tcBorders>
              <w:top w:val="single" w:sz="4" w:space="0" w:color="auto"/>
              <w:left w:val="nil"/>
              <w:bottom w:val="single" w:sz="4" w:space="0" w:color="auto"/>
              <w:right w:val="single" w:sz="4" w:space="0" w:color="808080"/>
            </w:tcBorders>
            <w:shd w:val="clear" w:color="auto" w:fill="auto"/>
            <w:noWrap/>
            <w:hideMark/>
          </w:tcPr>
          <w:p w14:paraId="330C30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762395000R00</w:t>
            </w:r>
          </w:p>
        </w:tc>
        <w:tc>
          <w:tcPr>
            <w:tcW w:w="5683" w:type="dxa"/>
            <w:tcBorders>
              <w:top w:val="single" w:sz="4" w:space="0" w:color="auto"/>
              <w:left w:val="nil"/>
              <w:bottom w:val="single" w:sz="4" w:space="0" w:color="auto"/>
              <w:right w:val="single" w:sz="4" w:space="0" w:color="808080"/>
            </w:tcBorders>
            <w:shd w:val="clear" w:color="auto" w:fill="auto"/>
            <w:hideMark/>
          </w:tcPr>
          <w:p w14:paraId="75A76B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Spojovací a ochranné prostředky svory, prkna, hřebíky, pásová ocel, vruty, impregnace</w:t>
            </w:r>
          </w:p>
        </w:tc>
        <w:tc>
          <w:tcPr>
            <w:tcW w:w="686" w:type="dxa"/>
            <w:tcBorders>
              <w:top w:val="single" w:sz="4" w:space="0" w:color="auto"/>
              <w:left w:val="nil"/>
              <w:bottom w:val="single" w:sz="4" w:space="0" w:color="auto"/>
              <w:right w:val="single" w:sz="4" w:space="0" w:color="808080"/>
            </w:tcBorders>
            <w:shd w:val="clear" w:color="auto" w:fill="auto"/>
            <w:noWrap/>
            <w:hideMark/>
          </w:tcPr>
          <w:p w14:paraId="32D0E4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2E298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2,01244</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A02ED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D5C56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3 380,90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7430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62AE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881EBE" w14:textId="77777777" w:rsidTr="00AF0983">
        <w:trPr>
          <w:trHeight w:val="255"/>
        </w:trPr>
        <w:tc>
          <w:tcPr>
            <w:tcW w:w="478" w:type="dxa"/>
            <w:tcBorders>
              <w:top w:val="nil"/>
              <w:left w:val="nil"/>
              <w:bottom w:val="nil"/>
              <w:right w:val="nil"/>
            </w:tcBorders>
            <w:shd w:val="clear" w:color="auto" w:fill="auto"/>
            <w:noWrap/>
            <w:hideMark/>
          </w:tcPr>
          <w:p w14:paraId="55992E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0A2B5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D12DF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0,12*0,14*4*10</w:t>
            </w:r>
          </w:p>
        </w:tc>
        <w:tc>
          <w:tcPr>
            <w:tcW w:w="686" w:type="dxa"/>
            <w:tcBorders>
              <w:top w:val="nil"/>
              <w:left w:val="nil"/>
              <w:bottom w:val="nil"/>
              <w:right w:val="nil"/>
            </w:tcBorders>
            <w:shd w:val="clear" w:color="auto" w:fill="auto"/>
            <w:hideMark/>
          </w:tcPr>
          <w:p w14:paraId="4807EFC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3857A0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0,67200</w:t>
            </w:r>
          </w:p>
        </w:tc>
        <w:tc>
          <w:tcPr>
            <w:tcW w:w="1241" w:type="dxa"/>
            <w:tcBorders>
              <w:top w:val="nil"/>
              <w:left w:val="nil"/>
              <w:bottom w:val="nil"/>
              <w:right w:val="nil"/>
            </w:tcBorders>
            <w:shd w:val="clear" w:color="auto" w:fill="auto"/>
            <w:noWrap/>
            <w:hideMark/>
          </w:tcPr>
          <w:p w14:paraId="62A66F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618F3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4954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3B50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73DAA2" w14:textId="77777777" w:rsidTr="00AF0983">
        <w:trPr>
          <w:trHeight w:val="255"/>
        </w:trPr>
        <w:tc>
          <w:tcPr>
            <w:tcW w:w="478" w:type="dxa"/>
            <w:tcBorders>
              <w:top w:val="nil"/>
              <w:left w:val="nil"/>
              <w:bottom w:val="nil"/>
              <w:right w:val="nil"/>
            </w:tcBorders>
            <w:shd w:val="clear" w:color="auto" w:fill="auto"/>
            <w:noWrap/>
            <w:hideMark/>
          </w:tcPr>
          <w:p w14:paraId="5D100F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C354F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427DB8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0,18*0,21*6*1</w:t>
            </w:r>
          </w:p>
        </w:tc>
        <w:tc>
          <w:tcPr>
            <w:tcW w:w="686" w:type="dxa"/>
            <w:tcBorders>
              <w:top w:val="nil"/>
              <w:left w:val="nil"/>
              <w:bottom w:val="nil"/>
              <w:right w:val="nil"/>
            </w:tcBorders>
            <w:shd w:val="clear" w:color="auto" w:fill="auto"/>
            <w:hideMark/>
          </w:tcPr>
          <w:p w14:paraId="781DB06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604F12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0,22680</w:t>
            </w:r>
          </w:p>
        </w:tc>
        <w:tc>
          <w:tcPr>
            <w:tcW w:w="1241" w:type="dxa"/>
            <w:tcBorders>
              <w:top w:val="nil"/>
              <w:left w:val="nil"/>
              <w:bottom w:val="nil"/>
              <w:right w:val="nil"/>
            </w:tcBorders>
            <w:shd w:val="clear" w:color="auto" w:fill="auto"/>
            <w:noWrap/>
            <w:hideMark/>
          </w:tcPr>
          <w:p w14:paraId="26A5272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8DB30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E9F0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C49A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D7956EE" w14:textId="77777777" w:rsidTr="00AF0983">
        <w:trPr>
          <w:trHeight w:val="255"/>
        </w:trPr>
        <w:tc>
          <w:tcPr>
            <w:tcW w:w="478" w:type="dxa"/>
            <w:tcBorders>
              <w:top w:val="nil"/>
              <w:left w:val="nil"/>
              <w:bottom w:val="nil"/>
              <w:right w:val="nil"/>
            </w:tcBorders>
            <w:shd w:val="clear" w:color="auto" w:fill="auto"/>
            <w:noWrap/>
            <w:hideMark/>
          </w:tcPr>
          <w:p w14:paraId="3C972D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0EC301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A263AB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0,18*0,15*6*1</w:t>
            </w:r>
          </w:p>
        </w:tc>
        <w:tc>
          <w:tcPr>
            <w:tcW w:w="686" w:type="dxa"/>
            <w:tcBorders>
              <w:top w:val="nil"/>
              <w:left w:val="nil"/>
              <w:bottom w:val="nil"/>
              <w:right w:val="nil"/>
            </w:tcBorders>
            <w:shd w:val="clear" w:color="auto" w:fill="auto"/>
            <w:hideMark/>
          </w:tcPr>
          <w:p w14:paraId="57A8AD1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D05474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0,16200</w:t>
            </w:r>
          </w:p>
        </w:tc>
        <w:tc>
          <w:tcPr>
            <w:tcW w:w="1241" w:type="dxa"/>
            <w:tcBorders>
              <w:top w:val="nil"/>
              <w:left w:val="nil"/>
              <w:bottom w:val="nil"/>
              <w:right w:val="nil"/>
            </w:tcBorders>
            <w:shd w:val="clear" w:color="auto" w:fill="auto"/>
            <w:noWrap/>
            <w:hideMark/>
          </w:tcPr>
          <w:p w14:paraId="4E8CA5F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4C8DF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3171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E3FD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C39B66" w14:textId="77777777" w:rsidTr="00AF0983">
        <w:trPr>
          <w:trHeight w:val="255"/>
        </w:trPr>
        <w:tc>
          <w:tcPr>
            <w:tcW w:w="478" w:type="dxa"/>
            <w:tcBorders>
              <w:top w:val="nil"/>
              <w:left w:val="nil"/>
              <w:bottom w:val="nil"/>
              <w:right w:val="nil"/>
            </w:tcBorders>
            <w:shd w:val="clear" w:color="auto" w:fill="auto"/>
            <w:noWrap/>
            <w:hideMark/>
          </w:tcPr>
          <w:p w14:paraId="0308A7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E1943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A3C870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0,15*0,15*6*1</w:t>
            </w:r>
          </w:p>
        </w:tc>
        <w:tc>
          <w:tcPr>
            <w:tcW w:w="686" w:type="dxa"/>
            <w:tcBorders>
              <w:top w:val="nil"/>
              <w:left w:val="nil"/>
              <w:bottom w:val="nil"/>
              <w:right w:val="nil"/>
            </w:tcBorders>
            <w:shd w:val="clear" w:color="auto" w:fill="auto"/>
            <w:hideMark/>
          </w:tcPr>
          <w:p w14:paraId="6F155E5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1D0923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0,13500</w:t>
            </w:r>
          </w:p>
        </w:tc>
        <w:tc>
          <w:tcPr>
            <w:tcW w:w="1241" w:type="dxa"/>
            <w:tcBorders>
              <w:top w:val="nil"/>
              <w:left w:val="nil"/>
              <w:bottom w:val="nil"/>
              <w:right w:val="nil"/>
            </w:tcBorders>
            <w:shd w:val="clear" w:color="auto" w:fill="auto"/>
            <w:noWrap/>
            <w:hideMark/>
          </w:tcPr>
          <w:p w14:paraId="5986D9D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56009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5308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C6F66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4DDA350" w14:textId="77777777" w:rsidTr="00AF0983">
        <w:trPr>
          <w:trHeight w:val="255"/>
        </w:trPr>
        <w:tc>
          <w:tcPr>
            <w:tcW w:w="478" w:type="dxa"/>
            <w:tcBorders>
              <w:top w:val="nil"/>
              <w:left w:val="nil"/>
              <w:bottom w:val="nil"/>
              <w:right w:val="nil"/>
            </w:tcBorders>
            <w:shd w:val="clear" w:color="auto" w:fill="auto"/>
            <w:noWrap/>
            <w:hideMark/>
          </w:tcPr>
          <w:p w14:paraId="232D5E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E9471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FC3BCC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0,15*0,21*6*1</w:t>
            </w:r>
          </w:p>
        </w:tc>
        <w:tc>
          <w:tcPr>
            <w:tcW w:w="686" w:type="dxa"/>
            <w:tcBorders>
              <w:top w:val="nil"/>
              <w:left w:val="nil"/>
              <w:bottom w:val="nil"/>
              <w:right w:val="nil"/>
            </w:tcBorders>
            <w:shd w:val="clear" w:color="auto" w:fill="auto"/>
            <w:hideMark/>
          </w:tcPr>
          <w:p w14:paraId="532DD8F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0E937D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0,18900</w:t>
            </w:r>
          </w:p>
        </w:tc>
        <w:tc>
          <w:tcPr>
            <w:tcW w:w="1241" w:type="dxa"/>
            <w:tcBorders>
              <w:top w:val="nil"/>
              <w:left w:val="nil"/>
              <w:bottom w:val="nil"/>
              <w:right w:val="nil"/>
            </w:tcBorders>
            <w:shd w:val="clear" w:color="auto" w:fill="auto"/>
            <w:noWrap/>
            <w:hideMark/>
          </w:tcPr>
          <w:p w14:paraId="2E0F670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FF14F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9396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412EB6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370180" w14:textId="77777777" w:rsidTr="00AF0983">
        <w:trPr>
          <w:trHeight w:val="255"/>
        </w:trPr>
        <w:tc>
          <w:tcPr>
            <w:tcW w:w="478" w:type="dxa"/>
            <w:tcBorders>
              <w:top w:val="nil"/>
              <w:left w:val="nil"/>
              <w:bottom w:val="nil"/>
              <w:right w:val="nil"/>
            </w:tcBorders>
            <w:shd w:val="clear" w:color="auto" w:fill="auto"/>
            <w:noWrap/>
            <w:hideMark/>
          </w:tcPr>
          <w:p w14:paraId="65CF06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22D15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6AE678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0,12*0,14*2*1</w:t>
            </w:r>
          </w:p>
        </w:tc>
        <w:tc>
          <w:tcPr>
            <w:tcW w:w="686" w:type="dxa"/>
            <w:tcBorders>
              <w:top w:val="nil"/>
              <w:left w:val="nil"/>
              <w:bottom w:val="nil"/>
              <w:right w:val="nil"/>
            </w:tcBorders>
            <w:shd w:val="clear" w:color="auto" w:fill="auto"/>
            <w:hideMark/>
          </w:tcPr>
          <w:p w14:paraId="0BC5B43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A9FF24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0,03360</w:t>
            </w:r>
          </w:p>
        </w:tc>
        <w:tc>
          <w:tcPr>
            <w:tcW w:w="1241" w:type="dxa"/>
            <w:tcBorders>
              <w:top w:val="nil"/>
              <w:left w:val="nil"/>
              <w:bottom w:val="nil"/>
              <w:right w:val="nil"/>
            </w:tcBorders>
            <w:shd w:val="clear" w:color="auto" w:fill="auto"/>
            <w:noWrap/>
            <w:hideMark/>
          </w:tcPr>
          <w:p w14:paraId="251E8C8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000C3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86807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EBF5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A23902" w14:textId="77777777" w:rsidTr="00AF0983">
        <w:trPr>
          <w:trHeight w:val="255"/>
        </w:trPr>
        <w:tc>
          <w:tcPr>
            <w:tcW w:w="478" w:type="dxa"/>
            <w:tcBorders>
              <w:top w:val="nil"/>
              <w:left w:val="nil"/>
              <w:bottom w:val="nil"/>
              <w:right w:val="nil"/>
            </w:tcBorders>
            <w:shd w:val="clear" w:color="auto" w:fill="auto"/>
            <w:noWrap/>
            <w:hideMark/>
          </w:tcPr>
          <w:p w14:paraId="454173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B0A130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C8A01D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0,08*0,12*2*1</w:t>
            </w:r>
          </w:p>
        </w:tc>
        <w:tc>
          <w:tcPr>
            <w:tcW w:w="686" w:type="dxa"/>
            <w:tcBorders>
              <w:top w:val="nil"/>
              <w:left w:val="nil"/>
              <w:bottom w:val="nil"/>
              <w:right w:val="nil"/>
            </w:tcBorders>
            <w:shd w:val="clear" w:color="auto" w:fill="auto"/>
            <w:hideMark/>
          </w:tcPr>
          <w:p w14:paraId="657645D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56218A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0,01920</w:t>
            </w:r>
          </w:p>
        </w:tc>
        <w:tc>
          <w:tcPr>
            <w:tcW w:w="1241" w:type="dxa"/>
            <w:tcBorders>
              <w:top w:val="nil"/>
              <w:left w:val="nil"/>
              <w:bottom w:val="nil"/>
              <w:right w:val="nil"/>
            </w:tcBorders>
            <w:shd w:val="clear" w:color="auto" w:fill="auto"/>
            <w:noWrap/>
            <w:hideMark/>
          </w:tcPr>
          <w:p w14:paraId="1F59A14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C8DFBD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E040E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AEF2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5216B9" w14:textId="77777777" w:rsidTr="00AF0983">
        <w:trPr>
          <w:trHeight w:val="255"/>
        </w:trPr>
        <w:tc>
          <w:tcPr>
            <w:tcW w:w="478" w:type="dxa"/>
            <w:tcBorders>
              <w:top w:val="nil"/>
              <w:left w:val="nil"/>
              <w:bottom w:val="nil"/>
              <w:right w:val="nil"/>
            </w:tcBorders>
            <w:shd w:val="clear" w:color="auto" w:fill="auto"/>
            <w:noWrap/>
            <w:hideMark/>
          </w:tcPr>
          <w:p w14:paraId="1071FC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FF1E27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D88FE9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3,14*0,075*0,075*4,5*1/2</w:t>
            </w:r>
          </w:p>
        </w:tc>
        <w:tc>
          <w:tcPr>
            <w:tcW w:w="686" w:type="dxa"/>
            <w:tcBorders>
              <w:top w:val="nil"/>
              <w:left w:val="nil"/>
              <w:bottom w:val="nil"/>
              <w:right w:val="nil"/>
            </w:tcBorders>
            <w:shd w:val="clear" w:color="auto" w:fill="auto"/>
            <w:hideMark/>
          </w:tcPr>
          <w:p w14:paraId="0B9CA6B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3B4F16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0,03974</w:t>
            </w:r>
          </w:p>
        </w:tc>
        <w:tc>
          <w:tcPr>
            <w:tcW w:w="1241" w:type="dxa"/>
            <w:tcBorders>
              <w:top w:val="nil"/>
              <w:left w:val="nil"/>
              <w:bottom w:val="nil"/>
              <w:right w:val="nil"/>
            </w:tcBorders>
            <w:shd w:val="clear" w:color="auto" w:fill="auto"/>
            <w:noWrap/>
            <w:hideMark/>
          </w:tcPr>
          <w:p w14:paraId="1F9CFED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4E947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4674D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0343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270A4B" w14:textId="77777777" w:rsidTr="00AF0983">
        <w:trPr>
          <w:trHeight w:val="255"/>
        </w:trPr>
        <w:tc>
          <w:tcPr>
            <w:tcW w:w="478" w:type="dxa"/>
            <w:tcBorders>
              <w:top w:val="nil"/>
              <w:left w:val="nil"/>
              <w:bottom w:val="nil"/>
              <w:right w:val="nil"/>
            </w:tcBorders>
            <w:shd w:val="clear" w:color="auto" w:fill="auto"/>
            <w:noWrap/>
            <w:hideMark/>
          </w:tcPr>
          <w:p w14:paraId="5A3E64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69298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0F61CE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0,08*0,12*2,8*3</w:t>
            </w:r>
          </w:p>
        </w:tc>
        <w:tc>
          <w:tcPr>
            <w:tcW w:w="686" w:type="dxa"/>
            <w:tcBorders>
              <w:top w:val="nil"/>
              <w:left w:val="nil"/>
              <w:bottom w:val="nil"/>
              <w:right w:val="nil"/>
            </w:tcBorders>
            <w:shd w:val="clear" w:color="auto" w:fill="auto"/>
            <w:hideMark/>
          </w:tcPr>
          <w:p w14:paraId="5CBF772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84BC81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0,08064</w:t>
            </w:r>
          </w:p>
        </w:tc>
        <w:tc>
          <w:tcPr>
            <w:tcW w:w="1241" w:type="dxa"/>
            <w:tcBorders>
              <w:top w:val="nil"/>
              <w:left w:val="nil"/>
              <w:bottom w:val="nil"/>
              <w:right w:val="nil"/>
            </w:tcBorders>
            <w:shd w:val="clear" w:color="auto" w:fill="auto"/>
            <w:noWrap/>
            <w:hideMark/>
          </w:tcPr>
          <w:p w14:paraId="4E483D4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46295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177D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3786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782482" w14:textId="77777777" w:rsidTr="00AF0983">
        <w:trPr>
          <w:trHeight w:val="255"/>
        </w:trPr>
        <w:tc>
          <w:tcPr>
            <w:tcW w:w="478" w:type="dxa"/>
            <w:tcBorders>
              <w:top w:val="nil"/>
              <w:left w:val="nil"/>
              <w:bottom w:val="nil"/>
              <w:right w:val="nil"/>
            </w:tcBorders>
            <w:shd w:val="clear" w:color="auto" w:fill="auto"/>
            <w:noWrap/>
            <w:hideMark/>
          </w:tcPr>
          <w:p w14:paraId="16C291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14457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5E63B8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62*0,00733</w:t>
            </w:r>
          </w:p>
        </w:tc>
        <w:tc>
          <w:tcPr>
            <w:tcW w:w="686" w:type="dxa"/>
            <w:tcBorders>
              <w:top w:val="nil"/>
              <w:left w:val="nil"/>
              <w:bottom w:val="nil"/>
              <w:right w:val="nil"/>
            </w:tcBorders>
            <w:shd w:val="clear" w:color="auto" w:fill="auto"/>
            <w:hideMark/>
          </w:tcPr>
          <w:p w14:paraId="1C86BCC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80404C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0,45446</w:t>
            </w:r>
          </w:p>
        </w:tc>
        <w:tc>
          <w:tcPr>
            <w:tcW w:w="1241" w:type="dxa"/>
            <w:tcBorders>
              <w:top w:val="nil"/>
              <w:left w:val="nil"/>
              <w:bottom w:val="nil"/>
              <w:right w:val="nil"/>
            </w:tcBorders>
            <w:shd w:val="clear" w:color="auto" w:fill="auto"/>
            <w:noWrap/>
            <w:hideMark/>
          </w:tcPr>
          <w:p w14:paraId="4D37A61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AEAFC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F2D1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58E5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B90C0B9"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21D70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E6E36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762711810R00</w:t>
            </w:r>
          </w:p>
        </w:tc>
        <w:tc>
          <w:tcPr>
            <w:tcW w:w="5683" w:type="dxa"/>
            <w:tcBorders>
              <w:top w:val="single" w:sz="4" w:space="0" w:color="auto"/>
              <w:left w:val="nil"/>
              <w:bottom w:val="single" w:sz="4" w:space="0" w:color="auto"/>
              <w:right w:val="single" w:sz="4" w:space="0" w:color="808080"/>
            </w:tcBorders>
            <w:shd w:val="clear" w:color="auto" w:fill="auto"/>
            <w:hideMark/>
          </w:tcPr>
          <w:p w14:paraId="652121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prostorových vázaných konstrukcí z řeziva hraněného nebo polohraněného, průřezové plochy do 120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430F44E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D23E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13,65000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0BB8BC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4922FA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930,93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E714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50F6B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140D68A" w14:textId="77777777" w:rsidTr="00AF0983">
        <w:trPr>
          <w:trHeight w:val="255"/>
        </w:trPr>
        <w:tc>
          <w:tcPr>
            <w:tcW w:w="478" w:type="dxa"/>
            <w:tcBorders>
              <w:top w:val="nil"/>
              <w:left w:val="nil"/>
              <w:bottom w:val="nil"/>
              <w:right w:val="nil"/>
            </w:tcBorders>
            <w:shd w:val="clear" w:color="auto" w:fill="auto"/>
            <w:noWrap/>
            <w:hideMark/>
          </w:tcPr>
          <w:p w14:paraId="3B3E45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5EF6BC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AB1EB4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2,05*3</w:t>
            </w:r>
          </w:p>
        </w:tc>
        <w:tc>
          <w:tcPr>
            <w:tcW w:w="686" w:type="dxa"/>
            <w:tcBorders>
              <w:top w:val="nil"/>
              <w:left w:val="nil"/>
              <w:bottom w:val="nil"/>
              <w:right w:val="nil"/>
            </w:tcBorders>
            <w:shd w:val="clear" w:color="auto" w:fill="auto"/>
            <w:hideMark/>
          </w:tcPr>
          <w:p w14:paraId="569CE5B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C25FA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6,15000</w:t>
            </w:r>
          </w:p>
        </w:tc>
        <w:tc>
          <w:tcPr>
            <w:tcW w:w="1241" w:type="dxa"/>
            <w:tcBorders>
              <w:top w:val="nil"/>
              <w:left w:val="nil"/>
              <w:bottom w:val="nil"/>
              <w:right w:val="nil"/>
            </w:tcBorders>
            <w:shd w:val="clear" w:color="auto" w:fill="auto"/>
            <w:noWrap/>
            <w:hideMark/>
          </w:tcPr>
          <w:p w14:paraId="3819D33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51C988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7914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12D9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149171" w14:textId="77777777" w:rsidTr="00AF0983">
        <w:trPr>
          <w:trHeight w:val="255"/>
        </w:trPr>
        <w:tc>
          <w:tcPr>
            <w:tcW w:w="478" w:type="dxa"/>
            <w:tcBorders>
              <w:top w:val="nil"/>
              <w:left w:val="nil"/>
              <w:bottom w:val="nil"/>
              <w:right w:val="nil"/>
            </w:tcBorders>
            <w:shd w:val="clear" w:color="auto" w:fill="auto"/>
            <w:noWrap/>
            <w:hideMark/>
          </w:tcPr>
          <w:p w14:paraId="2F731E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6E6B17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D5F354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B7 : 2,5*3</w:t>
            </w:r>
          </w:p>
        </w:tc>
        <w:tc>
          <w:tcPr>
            <w:tcW w:w="686" w:type="dxa"/>
            <w:tcBorders>
              <w:top w:val="nil"/>
              <w:left w:val="nil"/>
              <w:bottom w:val="nil"/>
              <w:right w:val="nil"/>
            </w:tcBorders>
            <w:shd w:val="clear" w:color="auto" w:fill="auto"/>
            <w:hideMark/>
          </w:tcPr>
          <w:p w14:paraId="688BE33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997DF6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7,50000</w:t>
            </w:r>
          </w:p>
        </w:tc>
        <w:tc>
          <w:tcPr>
            <w:tcW w:w="1241" w:type="dxa"/>
            <w:tcBorders>
              <w:top w:val="nil"/>
              <w:left w:val="nil"/>
              <w:bottom w:val="nil"/>
              <w:right w:val="nil"/>
            </w:tcBorders>
            <w:shd w:val="clear" w:color="auto" w:fill="auto"/>
            <w:noWrap/>
            <w:hideMark/>
          </w:tcPr>
          <w:p w14:paraId="3262AEB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ED567B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F8AB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C5F3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BA87FAE"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61C71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C3145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762711830R00</w:t>
            </w:r>
          </w:p>
        </w:tc>
        <w:tc>
          <w:tcPr>
            <w:tcW w:w="5683" w:type="dxa"/>
            <w:tcBorders>
              <w:top w:val="single" w:sz="4" w:space="0" w:color="auto"/>
              <w:left w:val="nil"/>
              <w:bottom w:val="single" w:sz="4" w:space="0" w:color="auto"/>
              <w:right w:val="single" w:sz="4" w:space="0" w:color="808080"/>
            </w:tcBorders>
            <w:shd w:val="clear" w:color="auto" w:fill="auto"/>
            <w:hideMark/>
          </w:tcPr>
          <w:p w14:paraId="3944CB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prostorových vázaných konstrukcí z řeziva hraněného nebo polohraněného, průřezové plochy přes 224 do 288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1F463C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48E00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36C2BE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80,50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81D92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442,75</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7C2B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393E4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609559" w14:textId="77777777" w:rsidTr="00AF0983">
        <w:trPr>
          <w:trHeight w:val="255"/>
        </w:trPr>
        <w:tc>
          <w:tcPr>
            <w:tcW w:w="478" w:type="dxa"/>
            <w:tcBorders>
              <w:top w:val="nil"/>
              <w:left w:val="nil"/>
              <w:bottom w:val="nil"/>
              <w:right w:val="nil"/>
            </w:tcBorders>
            <w:shd w:val="clear" w:color="auto" w:fill="auto"/>
            <w:noWrap/>
            <w:hideMark/>
          </w:tcPr>
          <w:p w14:paraId="0A372F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02353D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F828B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B3 : 5,5</w:t>
            </w:r>
          </w:p>
        </w:tc>
        <w:tc>
          <w:tcPr>
            <w:tcW w:w="686" w:type="dxa"/>
            <w:tcBorders>
              <w:top w:val="nil"/>
              <w:left w:val="nil"/>
              <w:bottom w:val="nil"/>
              <w:right w:val="nil"/>
            </w:tcBorders>
            <w:shd w:val="clear" w:color="auto" w:fill="auto"/>
            <w:hideMark/>
          </w:tcPr>
          <w:p w14:paraId="5E32DA0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FE347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5,50000</w:t>
            </w:r>
          </w:p>
        </w:tc>
        <w:tc>
          <w:tcPr>
            <w:tcW w:w="1241" w:type="dxa"/>
            <w:tcBorders>
              <w:top w:val="nil"/>
              <w:left w:val="nil"/>
              <w:bottom w:val="nil"/>
              <w:right w:val="nil"/>
            </w:tcBorders>
            <w:shd w:val="clear" w:color="auto" w:fill="auto"/>
            <w:noWrap/>
            <w:hideMark/>
          </w:tcPr>
          <w:p w14:paraId="2D2CE89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EE327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72C4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CD79A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136DDF2"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24E6A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15" w:type="dxa"/>
            <w:tcBorders>
              <w:top w:val="single" w:sz="4" w:space="0" w:color="auto"/>
              <w:left w:val="nil"/>
              <w:bottom w:val="single" w:sz="4" w:space="0" w:color="auto"/>
              <w:right w:val="single" w:sz="4" w:space="0" w:color="808080"/>
            </w:tcBorders>
            <w:shd w:val="clear" w:color="auto" w:fill="auto"/>
            <w:noWrap/>
            <w:hideMark/>
          </w:tcPr>
          <w:p w14:paraId="254CEB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762711840R00</w:t>
            </w:r>
          </w:p>
        </w:tc>
        <w:tc>
          <w:tcPr>
            <w:tcW w:w="5683" w:type="dxa"/>
            <w:tcBorders>
              <w:top w:val="single" w:sz="4" w:space="0" w:color="auto"/>
              <w:left w:val="nil"/>
              <w:bottom w:val="single" w:sz="4" w:space="0" w:color="auto"/>
              <w:right w:val="single" w:sz="4" w:space="0" w:color="808080"/>
            </w:tcBorders>
            <w:shd w:val="clear" w:color="auto" w:fill="auto"/>
            <w:hideMark/>
          </w:tcPr>
          <w:p w14:paraId="12F1EB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prostorových vázaných konstrukcí z řeziva hraněného nebo polohraněného, průřezové plochy přes 288 do 450 cm2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65F3D52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64644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0CCB5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95,60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285B69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DD06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B48C1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E85268D" w14:textId="77777777" w:rsidTr="00AF0983">
        <w:trPr>
          <w:trHeight w:val="255"/>
        </w:trPr>
        <w:tc>
          <w:tcPr>
            <w:tcW w:w="478" w:type="dxa"/>
            <w:tcBorders>
              <w:top w:val="nil"/>
              <w:left w:val="nil"/>
              <w:bottom w:val="nil"/>
              <w:right w:val="nil"/>
            </w:tcBorders>
            <w:shd w:val="clear" w:color="auto" w:fill="auto"/>
            <w:noWrap/>
            <w:hideMark/>
          </w:tcPr>
          <w:p w14:paraId="40ED79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16BAA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A7F9B6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B4 : 1,6</w:t>
            </w:r>
          </w:p>
        </w:tc>
        <w:tc>
          <w:tcPr>
            <w:tcW w:w="686" w:type="dxa"/>
            <w:tcBorders>
              <w:top w:val="nil"/>
              <w:left w:val="nil"/>
              <w:bottom w:val="nil"/>
              <w:right w:val="nil"/>
            </w:tcBorders>
            <w:shd w:val="clear" w:color="auto" w:fill="auto"/>
            <w:hideMark/>
          </w:tcPr>
          <w:p w14:paraId="1C7A395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7F7179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241" w:type="dxa"/>
            <w:tcBorders>
              <w:top w:val="nil"/>
              <w:left w:val="nil"/>
              <w:bottom w:val="nil"/>
              <w:right w:val="nil"/>
            </w:tcBorders>
            <w:shd w:val="clear" w:color="auto" w:fill="auto"/>
            <w:noWrap/>
            <w:hideMark/>
          </w:tcPr>
          <w:p w14:paraId="7D51239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CD058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ECEE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760A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7A937F"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524F1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560D6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762911121R00</w:t>
            </w:r>
          </w:p>
        </w:tc>
        <w:tc>
          <w:tcPr>
            <w:tcW w:w="5683" w:type="dxa"/>
            <w:tcBorders>
              <w:top w:val="single" w:sz="4" w:space="0" w:color="auto"/>
              <w:left w:val="nil"/>
              <w:bottom w:val="single" w:sz="4" w:space="0" w:color="auto"/>
              <w:right w:val="single" w:sz="4" w:space="0" w:color="808080"/>
            </w:tcBorders>
            <w:shd w:val="clear" w:color="auto" w:fill="auto"/>
            <w:hideMark/>
          </w:tcPr>
          <w:p w14:paraId="6EFEA8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Impregnace řeziva tlakovakuová, ochrana proti dřevokazným houbám, plísním a dřevokaznému hmyzu </w:t>
            </w:r>
          </w:p>
        </w:tc>
        <w:tc>
          <w:tcPr>
            <w:tcW w:w="686" w:type="dxa"/>
            <w:tcBorders>
              <w:top w:val="single" w:sz="4" w:space="0" w:color="auto"/>
              <w:left w:val="nil"/>
              <w:bottom w:val="single" w:sz="4" w:space="0" w:color="auto"/>
              <w:right w:val="single" w:sz="4" w:space="0" w:color="808080"/>
            </w:tcBorders>
            <w:shd w:val="clear" w:color="auto" w:fill="auto"/>
            <w:noWrap/>
            <w:hideMark/>
          </w:tcPr>
          <w:p w14:paraId="3AA067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6AC64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2,97244</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0EA928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A8B28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4 399,21</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AC0F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EC8C6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E8814E9" w14:textId="77777777" w:rsidTr="00AF0983">
        <w:trPr>
          <w:trHeight w:val="255"/>
        </w:trPr>
        <w:tc>
          <w:tcPr>
            <w:tcW w:w="478" w:type="dxa"/>
            <w:tcBorders>
              <w:top w:val="nil"/>
              <w:left w:val="nil"/>
              <w:bottom w:val="nil"/>
              <w:right w:val="nil"/>
            </w:tcBorders>
            <w:shd w:val="clear" w:color="auto" w:fill="auto"/>
            <w:noWrap/>
            <w:hideMark/>
          </w:tcPr>
          <w:p w14:paraId="74792E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8091D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0BD79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30 : 2,01244</w:t>
            </w:r>
          </w:p>
        </w:tc>
        <w:tc>
          <w:tcPr>
            <w:tcW w:w="686" w:type="dxa"/>
            <w:tcBorders>
              <w:top w:val="nil"/>
              <w:left w:val="nil"/>
              <w:bottom w:val="nil"/>
              <w:right w:val="nil"/>
            </w:tcBorders>
            <w:shd w:val="clear" w:color="auto" w:fill="auto"/>
            <w:hideMark/>
          </w:tcPr>
          <w:p w14:paraId="3FE5B1A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9DD882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2,01244</w:t>
            </w:r>
          </w:p>
        </w:tc>
        <w:tc>
          <w:tcPr>
            <w:tcW w:w="1241" w:type="dxa"/>
            <w:tcBorders>
              <w:top w:val="nil"/>
              <w:left w:val="nil"/>
              <w:bottom w:val="nil"/>
              <w:right w:val="nil"/>
            </w:tcBorders>
            <w:shd w:val="clear" w:color="auto" w:fill="auto"/>
            <w:noWrap/>
            <w:hideMark/>
          </w:tcPr>
          <w:p w14:paraId="72BDC96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75E4C1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E5C4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B298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972154" w14:textId="77777777" w:rsidTr="00AF0983">
        <w:trPr>
          <w:trHeight w:val="255"/>
        </w:trPr>
        <w:tc>
          <w:tcPr>
            <w:tcW w:w="478" w:type="dxa"/>
            <w:tcBorders>
              <w:top w:val="nil"/>
              <w:left w:val="nil"/>
              <w:bottom w:val="nil"/>
              <w:right w:val="nil"/>
            </w:tcBorders>
            <w:shd w:val="clear" w:color="auto" w:fill="auto"/>
            <w:noWrap/>
            <w:hideMark/>
          </w:tcPr>
          <w:p w14:paraId="25970E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F248F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891210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21 : 0,96000</w:t>
            </w:r>
          </w:p>
        </w:tc>
        <w:tc>
          <w:tcPr>
            <w:tcW w:w="686" w:type="dxa"/>
            <w:tcBorders>
              <w:top w:val="nil"/>
              <w:left w:val="nil"/>
              <w:bottom w:val="nil"/>
              <w:right w:val="nil"/>
            </w:tcBorders>
            <w:shd w:val="clear" w:color="auto" w:fill="auto"/>
            <w:hideMark/>
          </w:tcPr>
          <w:p w14:paraId="62AD80B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53068B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0,96000</w:t>
            </w:r>
          </w:p>
        </w:tc>
        <w:tc>
          <w:tcPr>
            <w:tcW w:w="1241" w:type="dxa"/>
            <w:tcBorders>
              <w:top w:val="nil"/>
              <w:left w:val="nil"/>
              <w:bottom w:val="nil"/>
              <w:right w:val="nil"/>
            </w:tcBorders>
            <w:shd w:val="clear" w:color="auto" w:fill="auto"/>
            <w:noWrap/>
            <w:hideMark/>
          </w:tcPr>
          <w:p w14:paraId="1D2D113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4FA26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B9D129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3DF464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96366C7"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BE654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E4C58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60512552RV</w:t>
            </w:r>
          </w:p>
        </w:tc>
        <w:tc>
          <w:tcPr>
            <w:tcW w:w="5683" w:type="dxa"/>
            <w:tcBorders>
              <w:top w:val="single" w:sz="4" w:space="0" w:color="auto"/>
              <w:left w:val="nil"/>
              <w:bottom w:val="single" w:sz="4" w:space="0" w:color="auto"/>
              <w:right w:val="single" w:sz="4" w:space="0" w:color="808080"/>
            </w:tcBorders>
            <w:shd w:val="clear" w:color="auto" w:fill="auto"/>
            <w:hideMark/>
          </w:tcPr>
          <w:p w14:paraId="51E382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Prkno smrkové, ručně opracované se sbíhavostí, různé šířky desek, tloušťka 24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200D439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7E7B4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4EFEC4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EB6DA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36 520,00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F819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F502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0C4E02D" w14:textId="77777777" w:rsidTr="00AF0983">
        <w:trPr>
          <w:trHeight w:val="255"/>
        </w:trPr>
        <w:tc>
          <w:tcPr>
            <w:tcW w:w="478" w:type="dxa"/>
            <w:tcBorders>
              <w:top w:val="nil"/>
              <w:left w:val="nil"/>
              <w:bottom w:val="nil"/>
              <w:right w:val="nil"/>
            </w:tcBorders>
            <w:shd w:val="clear" w:color="auto" w:fill="auto"/>
            <w:noWrap/>
            <w:hideMark/>
          </w:tcPr>
          <w:p w14:paraId="556AB5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9CFA3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DBC37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štít : 20*2*1,1</w:t>
            </w:r>
          </w:p>
        </w:tc>
        <w:tc>
          <w:tcPr>
            <w:tcW w:w="686" w:type="dxa"/>
            <w:tcBorders>
              <w:top w:val="nil"/>
              <w:left w:val="nil"/>
              <w:bottom w:val="nil"/>
              <w:right w:val="nil"/>
            </w:tcBorders>
            <w:shd w:val="clear" w:color="auto" w:fill="auto"/>
            <w:hideMark/>
          </w:tcPr>
          <w:p w14:paraId="28B592B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8C9FE6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44,00000</w:t>
            </w:r>
          </w:p>
        </w:tc>
        <w:tc>
          <w:tcPr>
            <w:tcW w:w="1241" w:type="dxa"/>
            <w:tcBorders>
              <w:top w:val="nil"/>
              <w:left w:val="nil"/>
              <w:bottom w:val="nil"/>
              <w:right w:val="nil"/>
            </w:tcBorders>
            <w:shd w:val="clear" w:color="auto" w:fill="auto"/>
            <w:noWrap/>
            <w:hideMark/>
          </w:tcPr>
          <w:p w14:paraId="583258D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E860C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A46F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A5959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08449B"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BD917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264C5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60596002R</w:t>
            </w:r>
          </w:p>
        </w:tc>
        <w:tc>
          <w:tcPr>
            <w:tcW w:w="5683" w:type="dxa"/>
            <w:tcBorders>
              <w:top w:val="single" w:sz="4" w:space="0" w:color="auto"/>
              <w:left w:val="nil"/>
              <w:bottom w:val="single" w:sz="4" w:space="0" w:color="auto"/>
              <w:right w:val="single" w:sz="4" w:space="0" w:color="808080"/>
            </w:tcBorders>
            <w:shd w:val="clear" w:color="auto" w:fill="auto"/>
            <w:hideMark/>
          </w:tcPr>
          <w:p w14:paraId="4EED56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hranol</w:t>
            </w:r>
          </w:p>
        </w:tc>
        <w:tc>
          <w:tcPr>
            <w:tcW w:w="686" w:type="dxa"/>
            <w:tcBorders>
              <w:top w:val="single" w:sz="4" w:space="0" w:color="auto"/>
              <w:left w:val="nil"/>
              <w:bottom w:val="single" w:sz="4" w:space="0" w:color="auto"/>
              <w:right w:val="single" w:sz="4" w:space="0" w:color="808080"/>
            </w:tcBorders>
            <w:shd w:val="clear" w:color="auto" w:fill="auto"/>
            <w:noWrap/>
            <w:hideMark/>
          </w:tcPr>
          <w:p w14:paraId="022E39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2510E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1,71378</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3AAFF5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B675C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14 567,13</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4E7E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5AA8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63C7D8D" w14:textId="77777777" w:rsidTr="00AF0983">
        <w:trPr>
          <w:trHeight w:val="255"/>
        </w:trPr>
        <w:tc>
          <w:tcPr>
            <w:tcW w:w="478" w:type="dxa"/>
            <w:tcBorders>
              <w:top w:val="nil"/>
              <w:left w:val="nil"/>
              <w:bottom w:val="nil"/>
              <w:right w:val="nil"/>
            </w:tcBorders>
            <w:shd w:val="clear" w:color="auto" w:fill="auto"/>
            <w:noWrap/>
            <w:hideMark/>
          </w:tcPr>
          <w:p w14:paraId="663CE8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49AB33D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47F19DB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0,12*0,14*4*10</w:t>
            </w:r>
          </w:p>
        </w:tc>
        <w:tc>
          <w:tcPr>
            <w:tcW w:w="686" w:type="dxa"/>
            <w:tcBorders>
              <w:top w:val="nil"/>
              <w:left w:val="nil"/>
              <w:bottom w:val="nil"/>
              <w:right w:val="nil"/>
            </w:tcBorders>
            <w:shd w:val="clear" w:color="auto" w:fill="auto"/>
            <w:hideMark/>
          </w:tcPr>
          <w:p w14:paraId="1B3B8B8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664C06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0,67200</w:t>
            </w:r>
          </w:p>
        </w:tc>
        <w:tc>
          <w:tcPr>
            <w:tcW w:w="1241" w:type="dxa"/>
            <w:tcBorders>
              <w:top w:val="nil"/>
              <w:left w:val="nil"/>
              <w:bottom w:val="nil"/>
              <w:right w:val="nil"/>
            </w:tcBorders>
            <w:shd w:val="clear" w:color="auto" w:fill="auto"/>
            <w:noWrap/>
            <w:hideMark/>
          </w:tcPr>
          <w:p w14:paraId="723589F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0AFA36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04C7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6791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0C6918" w14:textId="77777777" w:rsidTr="00AF0983">
        <w:trPr>
          <w:trHeight w:val="255"/>
        </w:trPr>
        <w:tc>
          <w:tcPr>
            <w:tcW w:w="478" w:type="dxa"/>
            <w:tcBorders>
              <w:top w:val="nil"/>
              <w:left w:val="nil"/>
              <w:bottom w:val="nil"/>
              <w:right w:val="nil"/>
            </w:tcBorders>
            <w:shd w:val="clear" w:color="auto" w:fill="auto"/>
            <w:noWrap/>
            <w:hideMark/>
          </w:tcPr>
          <w:p w14:paraId="59A945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DD320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797EC6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0,18*0,21*6*1</w:t>
            </w:r>
          </w:p>
        </w:tc>
        <w:tc>
          <w:tcPr>
            <w:tcW w:w="686" w:type="dxa"/>
            <w:tcBorders>
              <w:top w:val="nil"/>
              <w:left w:val="nil"/>
              <w:bottom w:val="nil"/>
              <w:right w:val="nil"/>
            </w:tcBorders>
            <w:shd w:val="clear" w:color="auto" w:fill="auto"/>
            <w:hideMark/>
          </w:tcPr>
          <w:p w14:paraId="5A53EC9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0A7AB1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0,22680</w:t>
            </w:r>
          </w:p>
        </w:tc>
        <w:tc>
          <w:tcPr>
            <w:tcW w:w="1241" w:type="dxa"/>
            <w:tcBorders>
              <w:top w:val="nil"/>
              <w:left w:val="nil"/>
              <w:bottom w:val="nil"/>
              <w:right w:val="nil"/>
            </w:tcBorders>
            <w:shd w:val="clear" w:color="auto" w:fill="auto"/>
            <w:noWrap/>
            <w:hideMark/>
          </w:tcPr>
          <w:p w14:paraId="1B5BED4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30AA4E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08BB3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6B43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106292E" w14:textId="77777777" w:rsidTr="00AF0983">
        <w:trPr>
          <w:trHeight w:val="255"/>
        </w:trPr>
        <w:tc>
          <w:tcPr>
            <w:tcW w:w="478" w:type="dxa"/>
            <w:tcBorders>
              <w:top w:val="nil"/>
              <w:left w:val="nil"/>
              <w:bottom w:val="nil"/>
              <w:right w:val="nil"/>
            </w:tcBorders>
            <w:shd w:val="clear" w:color="auto" w:fill="auto"/>
            <w:noWrap/>
            <w:hideMark/>
          </w:tcPr>
          <w:p w14:paraId="57289FE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C8A2C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BD1090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0,18*0,15*6*1</w:t>
            </w:r>
          </w:p>
        </w:tc>
        <w:tc>
          <w:tcPr>
            <w:tcW w:w="686" w:type="dxa"/>
            <w:tcBorders>
              <w:top w:val="nil"/>
              <w:left w:val="nil"/>
              <w:bottom w:val="nil"/>
              <w:right w:val="nil"/>
            </w:tcBorders>
            <w:shd w:val="clear" w:color="auto" w:fill="auto"/>
            <w:hideMark/>
          </w:tcPr>
          <w:p w14:paraId="4D53AFE6"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E8FF57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0,16200</w:t>
            </w:r>
          </w:p>
        </w:tc>
        <w:tc>
          <w:tcPr>
            <w:tcW w:w="1241" w:type="dxa"/>
            <w:tcBorders>
              <w:top w:val="nil"/>
              <w:left w:val="nil"/>
              <w:bottom w:val="nil"/>
              <w:right w:val="nil"/>
            </w:tcBorders>
            <w:shd w:val="clear" w:color="auto" w:fill="auto"/>
            <w:noWrap/>
            <w:hideMark/>
          </w:tcPr>
          <w:p w14:paraId="13C92AE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77EC0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A207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712384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BA1A48" w14:textId="77777777" w:rsidTr="00AF0983">
        <w:trPr>
          <w:trHeight w:val="255"/>
        </w:trPr>
        <w:tc>
          <w:tcPr>
            <w:tcW w:w="478" w:type="dxa"/>
            <w:tcBorders>
              <w:top w:val="nil"/>
              <w:left w:val="nil"/>
              <w:bottom w:val="nil"/>
              <w:right w:val="nil"/>
            </w:tcBorders>
            <w:shd w:val="clear" w:color="auto" w:fill="auto"/>
            <w:noWrap/>
            <w:hideMark/>
          </w:tcPr>
          <w:p w14:paraId="546689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CAF17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41849D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0,15*0,15*6*1</w:t>
            </w:r>
          </w:p>
        </w:tc>
        <w:tc>
          <w:tcPr>
            <w:tcW w:w="686" w:type="dxa"/>
            <w:tcBorders>
              <w:top w:val="nil"/>
              <w:left w:val="nil"/>
              <w:bottom w:val="nil"/>
              <w:right w:val="nil"/>
            </w:tcBorders>
            <w:shd w:val="clear" w:color="auto" w:fill="auto"/>
            <w:hideMark/>
          </w:tcPr>
          <w:p w14:paraId="12D5EE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429FC8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0,13500</w:t>
            </w:r>
          </w:p>
        </w:tc>
        <w:tc>
          <w:tcPr>
            <w:tcW w:w="1241" w:type="dxa"/>
            <w:tcBorders>
              <w:top w:val="nil"/>
              <w:left w:val="nil"/>
              <w:bottom w:val="nil"/>
              <w:right w:val="nil"/>
            </w:tcBorders>
            <w:shd w:val="clear" w:color="auto" w:fill="auto"/>
            <w:noWrap/>
            <w:hideMark/>
          </w:tcPr>
          <w:p w14:paraId="49C9DB2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5FEA2B2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8687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FFAD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28F8D0" w14:textId="77777777" w:rsidTr="00AF0983">
        <w:trPr>
          <w:trHeight w:val="255"/>
        </w:trPr>
        <w:tc>
          <w:tcPr>
            <w:tcW w:w="478" w:type="dxa"/>
            <w:tcBorders>
              <w:top w:val="nil"/>
              <w:left w:val="nil"/>
              <w:bottom w:val="nil"/>
              <w:right w:val="nil"/>
            </w:tcBorders>
            <w:shd w:val="clear" w:color="auto" w:fill="auto"/>
            <w:noWrap/>
            <w:hideMark/>
          </w:tcPr>
          <w:p w14:paraId="018F337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6DB556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0C3A41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0,15*0,21*6*1</w:t>
            </w:r>
          </w:p>
        </w:tc>
        <w:tc>
          <w:tcPr>
            <w:tcW w:w="686" w:type="dxa"/>
            <w:tcBorders>
              <w:top w:val="nil"/>
              <w:left w:val="nil"/>
              <w:bottom w:val="nil"/>
              <w:right w:val="nil"/>
            </w:tcBorders>
            <w:shd w:val="clear" w:color="auto" w:fill="auto"/>
            <w:hideMark/>
          </w:tcPr>
          <w:p w14:paraId="4C7C0CC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E0428F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0,18900</w:t>
            </w:r>
          </w:p>
        </w:tc>
        <w:tc>
          <w:tcPr>
            <w:tcW w:w="1241" w:type="dxa"/>
            <w:tcBorders>
              <w:top w:val="nil"/>
              <w:left w:val="nil"/>
              <w:bottom w:val="nil"/>
              <w:right w:val="nil"/>
            </w:tcBorders>
            <w:shd w:val="clear" w:color="auto" w:fill="auto"/>
            <w:noWrap/>
            <w:hideMark/>
          </w:tcPr>
          <w:p w14:paraId="10A4FF7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24E99A1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C8B1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5EC7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531CA3" w14:textId="77777777" w:rsidTr="00AF0983">
        <w:trPr>
          <w:trHeight w:val="255"/>
        </w:trPr>
        <w:tc>
          <w:tcPr>
            <w:tcW w:w="478" w:type="dxa"/>
            <w:tcBorders>
              <w:top w:val="nil"/>
              <w:left w:val="nil"/>
              <w:bottom w:val="nil"/>
              <w:right w:val="nil"/>
            </w:tcBorders>
            <w:shd w:val="clear" w:color="auto" w:fill="auto"/>
            <w:noWrap/>
            <w:hideMark/>
          </w:tcPr>
          <w:p w14:paraId="7FDE06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03BF50C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D8A008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0,12*0,14*2*1</w:t>
            </w:r>
          </w:p>
        </w:tc>
        <w:tc>
          <w:tcPr>
            <w:tcW w:w="686" w:type="dxa"/>
            <w:tcBorders>
              <w:top w:val="nil"/>
              <w:left w:val="nil"/>
              <w:bottom w:val="nil"/>
              <w:right w:val="nil"/>
            </w:tcBorders>
            <w:shd w:val="clear" w:color="auto" w:fill="auto"/>
            <w:hideMark/>
          </w:tcPr>
          <w:p w14:paraId="124279D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B499F5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0,03360</w:t>
            </w:r>
          </w:p>
        </w:tc>
        <w:tc>
          <w:tcPr>
            <w:tcW w:w="1241" w:type="dxa"/>
            <w:tcBorders>
              <w:top w:val="nil"/>
              <w:left w:val="nil"/>
              <w:bottom w:val="nil"/>
              <w:right w:val="nil"/>
            </w:tcBorders>
            <w:shd w:val="clear" w:color="auto" w:fill="auto"/>
            <w:noWrap/>
            <w:hideMark/>
          </w:tcPr>
          <w:p w14:paraId="7272FC8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04F00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1D2AA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F064A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A6E37A" w14:textId="77777777" w:rsidTr="00AF0983">
        <w:trPr>
          <w:trHeight w:val="255"/>
        </w:trPr>
        <w:tc>
          <w:tcPr>
            <w:tcW w:w="478" w:type="dxa"/>
            <w:tcBorders>
              <w:top w:val="nil"/>
              <w:left w:val="nil"/>
              <w:bottom w:val="nil"/>
              <w:right w:val="nil"/>
            </w:tcBorders>
            <w:shd w:val="clear" w:color="auto" w:fill="auto"/>
            <w:noWrap/>
            <w:hideMark/>
          </w:tcPr>
          <w:p w14:paraId="0D7E605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44212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35BCD03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0,08*0,12*2*1</w:t>
            </w:r>
          </w:p>
        </w:tc>
        <w:tc>
          <w:tcPr>
            <w:tcW w:w="686" w:type="dxa"/>
            <w:tcBorders>
              <w:top w:val="nil"/>
              <w:left w:val="nil"/>
              <w:bottom w:val="nil"/>
              <w:right w:val="nil"/>
            </w:tcBorders>
            <w:shd w:val="clear" w:color="auto" w:fill="auto"/>
            <w:hideMark/>
          </w:tcPr>
          <w:p w14:paraId="278C182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4888CE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0,01920</w:t>
            </w:r>
          </w:p>
        </w:tc>
        <w:tc>
          <w:tcPr>
            <w:tcW w:w="1241" w:type="dxa"/>
            <w:tcBorders>
              <w:top w:val="nil"/>
              <w:left w:val="nil"/>
              <w:bottom w:val="nil"/>
              <w:right w:val="nil"/>
            </w:tcBorders>
            <w:shd w:val="clear" w:color="auto" w:fill="auto"/>
            <w:noWrap/>
            <w:hideMark/>
          </w:tcPr>
          <w:p w14:paraId="45916A5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76A9FD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28210C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CA86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D13D4E4" w14:textId="77777777" w:rsidTr="00AF0983">
        <w:trPr>
          <w:trHeight w:val="255"/>
        </w:trPr>
        <w:tc>
          <w:tcPr>
            <w:tcW w:w="478" w:type="dxa"/>
            <w:tcBorders>
              <w:top w:val="nil"/>
              <w:left w:val="nil"/>
              <w:bottom w:val="nil"/>
              <w:right w:val="nil"/>
            </w:tcBorders>
            <w:shd w:val="clear" w:color="auto" w:fill="auto"/>
            <w:noWrap/>
            <w:hideMark/>
          </w:tcPr>
          <w:p w14:paraId="53718DB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655D65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660D421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3,14*0,075*0,075*4,5*1/2</w:t>
            </w:r>
          </w:p>
        </w:tc>
        <w:tc>
          <w:tcPr>
            <w:tcW w:w="686" w:type="dxa"/>
            <w:tcBorders>
              <w:top w:val="nil"/>
              <w:left w:val="nil"/>
              <w:bottom w:val="nil"/>
              <w:right w:val="nil"/>
            </w:tcBorders>
            <w:shd w:val="clear" w:color="auto" w:fill="auto"/>
            <w:hideMark/>
          </w:tcPr>
          <w:p w14:paraId="25AD4E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4B54EF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0,03974</w:t>
            </w:r>
          </w:p>
        </w:tc>
        <w:tc>
          <w:tcPr>
            <w:tcW w:w="1241" w:type="dxa"/>
            <w:tcBorders>
              <w:top w:val="nil"/>
              <w:left w:val="nil"/>
              <w:bottom w:val="nil"/>
              <w:right w:val="nil"/>
            </w:tcBorders>
            <w:shd w:val="clear" w:color="auto" w:fill="auto"/>
            <w:noWrap/>
            <w:hideMark/>
          </w:tcPr>
          <w:p w14:paraId="3AA3258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FE4B1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3897AF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C3EB7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C0AB99" w14:textId="77777777" w:rsidTr="00AF0983">
        <w:trPr>
          <w:trHeight w:val="255"/>
        </w:trPr>
        <w:tc>
          <w:tcPr>
            <w:tcW w:w="478" w:type="dxa"/>
            <w:tcBorders>
              <w:top w:val="nil"/>
              <w:left w:val="nil"/>
              <w:bottom w:val="nil"/>
              <w:right w:val="nil"/>
            </w:tcBorders>
            <w:shd w:val="clear" w:color="auto" w:fill="auto"/>
            <w:noWrap/>
            <w:hideMark/>
          </w:tcPr>
          <w:p w14:paraId="3CDB0B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A5B54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CCA25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0,08*0,12*2,8*3</w:t>
            </w:r>
          </w:p>
        </w:tc>
        <w:tc>
          <w:tcPr>
            <w:tcW w:w="686" w:type="dxa"/>
            <w:tcBorders>
              <w:top w:val="nil"/>
              <w:left w:val="nil"/>
              <w:bottom w:val="nil"/>
              <w:right w:val="nil"/>
            </w:tcBorders>
            <w:shd w:val="clear" w:color="auto" w:fill="auto"/>
            <w:hideMark/>
          </w:tcPr>
          <w:p w14:paraId="521787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BA4D61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0,08064</w:t>
            </w:r>
          </w:p>
        </w:tc>
        <w:tc>
          <w:tcPr>
            <w:tcW w:w="1241" w:type="dxa"/>
            <w:tcBorders>
              <w:top w:val="nil"/>
              <w:left w:val="nil"/>
              <w:bottom w:val="nil"/>
              <w:right w:val="nil"/>
            </w:tcBorders>
            <w:shd w:val="clear" w:color="auto" w:fill="auto"/>
            <w:noWrap/>
            <w:hideMark/>
          </w:tcPr>
          <w:p w14:paraId="2DB5039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456D7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8D6D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9F3B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AE99B5" w14:textId="77777777" w:rsidTr="00AF0983">
        <w:trPr>
          <w:trHeight w:val="255"/>
        </w:trPr>
        <w:tc>
          <w:tcPr>
            <w:tcW w:w="478" w:type="dxa"/>
            <w:tcBorders>
              <w:top w:val="nil"/>
              <w:left w:val="nil"/>
              <w:bottom w:val="nil"/>
              <w:right w:val="nil"/>
            </w:tcBorders>
            <w:shd w:val="clear" w:color="auto" w:fill="auto"/>
            <w:noWrap/>
            <w:hideMark/>
          </w:tcPr>
          <w:p w14:paraId="4B83C0F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88E4F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68F6257"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Koeficient : 0,1</w:t>
            </w:r>
          </w:p>
        </w:tc>
        <w:tc>
          <w:tcPr>
            <w:tcW w:w="686" w:type="dxa"/>
            <w:tcBorders>
              <w:top w:val="nil"/>
              <w:left w:val="nil"/>
              <w:bottom w:val="nil"/>
              <w:right w:val="nil"/>
            </w:tcBorders>
            <w:shd w:val="clear" w:color="auto" w:fill="auto"/>
            <w:hideMark/>
          </w:tcPr>
          <w:p w14:paraId="65BC7653" w14:textId="77777777" w:rsidR="00AF0983" w:rsidRPr="00AF0983" w:rsidRDefault="00AF0983" w:rsidP="00AF0983">
            <w:pPr>
              <w:outlineLvl w:val="2"/>
              <w:rPr>
                <w:rFonts w:ascii="Arial CE" w:eastAsia="Times New Roman" w:hAnsi="Arial CE" w:cs="Times New Roman"/>
                <w:color w:val="FF00FF"/>
                <w:kern w:val="0"/>
                <w:sz w:val="16"/>
                <w:szCs w:val="16"/>
                <w:lang w:eastAsia="cs-CZ"/>
                <w14:ligatures w14:val="none"/>
              </w:rPr>
            </w:pPr>
          </w:p>
        </w:tc>
        <w:tc>
          <w:tcPr>
            <w:tcW w:w="1299" w:type="dxa"/>
            <w:tcBorders>
              <w:top w:val="nil"/>
              <w:left w:val="nil"/>
              <w:bottom w:val="nil"/>
              <w:right w:val="nil"/>
            </w:tcBorders>
            <w:shd w:val="clear" w:color="auto" w:fill="auto"/>
            <w:hideMark/>
          </w:tcPr>
          <w:p w14:paraId="0A143C60"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r w:rsidRPr="00AF0983">
              <w:rPr>
                <w:rFonts w:ascii="Arial CE" w:eastAsia="Times New Roman" w:hAnsi="Arial CE" w:cs="Times New Roman"/>
                <w:color w:val="FF00FF"/>
                <w:kern w:val="0"/>
                <w:sz w:val="16"/>
                <w:szCs w:val="16"/>
                <w:lang w:eastAsia="cs-CZ"/>
                <w14:ligatures w14:val="none"/>
              </w:rPr>
              <w:t>0,15580</w:t>
            </w:r>
          </w:p>
        </w:tc>
        <w:tc>
          <w:tcPr>
            <w:tcW w:w="1241" w:type="dxa"/>
            <w:tcBorders>
              <w:top w:val="nil"/>
              <w:left w:val="nil"/>
              <w:bottom w:val="nil"/>
              <w:right w:val="nil"/>
            </w:tcBorders>
            <w:shd w:val="clear" w:color="auto" w:fill="auto"/>
            <w:noWrap/>
            <w:hideMark/>
          </w:tcPr>
          <w:p w14:paraId="455CE9C5" w14:textId="77777777" w:rsidR="00AF0983" w:rsidRPr="00AF0983" w:rsidRDefault="00AF0983" w:rsidP="00AF0983">
            <w:pPr>
              <w:jc w:val="right"/>
              <w:outlineLvl w:val="2"/>
              <w:rPr>
                <w:rFonts w:ascii="Arial CE" w:eastAsia="Times New Roman" w:hAnsi="Arial CE" w:cs="Times New Roman"/>
                <w:color w:val="FF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880FB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3FAA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84FB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953200" w14:textId="77777777" w:rsidTr="00AF0983">
        <w:trPr>
          <w:trHeight w:val="255"/>
        </w:trPr>
        <w:tc>
          <w:tcPr>
            <w:tcW w:w="478" w:type="dxa"/>
            <w:tcBorders>
              <w:top w:val="nil"/>
              <w:left w:val="nil"/>
              <w:bottom w:val="nil"/>
              <w:right w:val="nil"/>
            </w:tcBorders>
            <w:shd w:val="clear" w:color="auto" w:fill="auto"/>
            <w:noWrap/>
            <w:hideMark/>
          </w:tcPr>
          <w:p w14:paraId="7D4B7A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15" w:type="dxa"/>
            <w:tcBorders>
              <w:top w:val="nil"/>
              <w:left w:val="nil"/>
              <w:bottom w:val="nil"/>
              <w:right w:val="nil"/>
            </w:tcBorders>
            <w:shd w:val="clear" w:color="auto" w:fill="auto"/>
            <w:noWrap/>
            <w:hideMark/>
          </w:tcPr>
          <w:p w14:paraId="53969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998762202R00</w:t>
            </w:r>
          </w:p>
        </w:tc>
        <w:tc>
          <w:tcPr>
            <w:tcW w:w="5683" w:type="dxa"/>
            <w:tcBorders>
              <w:top w:val="nil"/>
              <w:left w:val="nil"/>
              <w:bottom w:val="nil"/>
              <w:right w:val="nil"/>
            </w:tcBorders>
            <w:shd w:val="clear" w:color="auto" w:fill="auto"/>
            <w:hideMark/>
          </w:tcPr>
          <w:p w14:paraId="527864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tesařské v objektech výšky do 12 m</w:t>
            </w:r>
          </w:p>
        </w:tc>
        <w:tc>
          <w:tcPr>
            <w:tcW w:w="686" w:type="dxa"/>
            <w:tcBorders>
              <w:top w:val="nil"/>
              <w:left w:val="nil"/>
              <w:bottom w:val="nil"/>
              <w:right w:val="nil"/>
            </w:tcBorders>
            <w:shd w:val="clear" w:color="auto" w:fill="auto"/>
            <w:noWrap/>
            <w:hideMark/>
          </w:tcPr>
          <w:p w14:paraId="6FA7ED0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99" w:type="dxa"/>
            <w:tcBorders>
              <w:top w:val="nil"/>
              <w:left w:val="nil"/>
              <w:bottom w:val="nil"/>
              <w:right w:val="nil"/>
            </w:tcBorders>
            <w:shd w:val="clear" w:color="000000" w:fill="99CCFF"/>
            <w:noWrap/>
            <w:hideMark/>
          </w:tcPr>
          <w:p w14:paraId="183C5D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101,93900</w:t>
            </w:r>
          </w:p>
        </w:tc>
        <w:tc>
          <w:tcPr>
            <w:tcW w:w="1241" w:type="dxa"/>
            <w:tcBorders>
              <w:top w:val="nil"/>
              <w:left w:val="nil"/>
              <w:bottom w:val="nil"/>
              <w:right w:val="nil"/>
            </w:tcBorders>
            <w:shd w:val="clear" w:color="000000" w:fill="99CCFF"/>
            <w:noWrap/>
            <w:hideMark/>
          </w:tcPr>
          <w:p w14:paraId="5EE2FB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w:t>
            </w:r>
          </w:p>
        </w:tc>
        <w:tc>
          <w:tcPr>
            <w:tcW w:w="1354" w:type="dxa"/>
            <w:tcBorders>
              <w:top w:val="nil"/>
              <w:left w:val="nil"/>
              <w:bottom w:val="nil"/>
              <w:right w:val="nil"/>
            </w:tcBorders>
            <w:shd w:val="clear" w:color="auto" w:fill="auto"/>
            <w:noWrap/>
            <w:hideMark/>
          </w:tcPr>
          <w:p w14:paraId="44D4AA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733,96</w:t>
            </w:r>
          </w:p>
        </w:tc>
        <w:tc>
          <w:tcPr>
            <w:tcW w:w="736" w:type="dxa"/>
            <w:tcBorders>
              <w:top w:val="nil"/>
              <w:left w:val="nil"/>
              <w:bottom w:val="nil"/>
              <w:right w:val="nil"/>
            </w:tcBorders>
            <w:shd w:val="clear" w:color="auto" w:fill="auto"/>
            <w:noWrap/>
            <w:hideMark/>
          </w:tcPr>
          <w:p w14:paraId="2DA31C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800-762</w:t>
            </w:r>
          </w:p>
        </w:tc>
        <w:tc>
          <w:tcPr>
            <w:tcW w:w="976" w:type="dxa"/>
            <w:tcBorders>
              <w:top w:val="nil"/>
              <w:left w:val="nil"/>
              <w:bottom w:val="nil"/>
              <w:right w:val="nil"/>
            </w:tcBorders>
            <w:shd w:val="clear" w:color="auto" w:fill="auto"/>
            <w:noWrap/>
            <w:hideMark/>
          </w:tcPr>
          <w:p w14:paraId="65960D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E240DC" w14:textId="77777777" w:rsidTr="00AF0983">
        <w:trPr>
          <w:trHeight w:val="255"/>
        </w:trPr>
        <w:tc>
          <w:tcPr>
            <w:tcW w:w="478" w:type="dxa"/>
            <w:tcBorders>
              <w:top w:val="nil"/>
              <w:left w:val="nil"/>
              <w:bottom w:val="nil"/>
              <w:right w:val="nil"/>
            </w:tcBorders>
            <w:shd w:val="clear" w:color="auto" w:fill="auto"/>
            <w:noWrap/>
            <w:hideMark/>
          </w:tcPr>
          <w:p w14:paraId="1EAC0E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49B16E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36EA9E4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61C6736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54591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794CA5"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0ADEEE0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255E15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765</w:t>
            </w:r>
          </w:p>
        </w:tc>
        <w:tc>
          <w:tcPr>
            <w:tcW w:w="5683" w:type="dxa"/>
            <w:tcBorders>
              <w:top w:val="single" w:sz="4" w:space="0" w:color="auto"/>
              <w:left w:val="nil"/>
              <w:bottom w:val="nil"/>
              <w:right w:val="nil"/>
            </w:tcBorders>
            <w:shd w:val="clear" w:color="000000" w:fill="D6E1EE"/>
            <w:hideMark/>
          </w:tcPr>
          <w:p w14:paraId="2560282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Krytiny tvrdé</w:t>
            </w:r>
          </w:p>
        </w:tc>
        <w:tc>
          <w:tcPr>
            <w:tcW w:w="686" w:type="dxa"/>
            <w:tcBorders>
              <w:top w:val="single" w:sz="4" w:space="0" w:color="auto"/>
              <w:left w:val="nil"/>
              <w:bottom w:val="nil"/>
              <w:right w:val="nil"/>
            </w:tcBorders>
            <w:shd w:val="clear" w:color="000000" w:fill="D6E1EE"/>
            <w:noWrap/>
            <w:hideMark/>
          </w:tcPr>
          <w:p w14:paraId="74F07BB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8C5F8E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6DE9F0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42B4EA5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115 056,53</w:t>
            </w:r>
          </w:p>
        </w:tc>
        <w:tc>
          <w:tcPr>
            <w:tcW w:w="736" w:type="dxa"/>
            <w:tcBorders>
              <w:top w:val="single" w:sz="4" w:space="0" w:color="auto"/>
              <w:left w:val="nil"/>
              <w:bottom w:val="nil"/>
              <w:right w:val="nil"/>
            </w:tcBorders>
            <w:shd w:val="clear" w:color="000000" w:fill="D6E1EE"/>
            <w:noWrap/>
            <w:hideMark/>
          </w:tcPr>
          <w:p w14:paraId="318F6F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6A2AA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0A8BAE7"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0D7DFB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15" w:type="dxa"/>
            <w:tcBorders>
              <w:top w:val="single" w:sz="4" w:space="0" w:color="auto"/>
              <w:left w:val="nil"/>
              <w:bottom w:val="nil"/>
              <w:right w:val="single" w:sz="4" w:space="0" w:color="808080"/>
            </w:tcBorders>
            <w:shd w:val="clear" w:color="auto" w:fill="auto"/>
            <w:noWrap/>
            <w:hideMark/>
          </w:tcPr>
          <w:p w14:paraId="351718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765361810R00</w:t>
            </w:r>
          </w:p>
        </w:tc>
        <w:tc>
          <w:tcPr>
            <w:tcW w:w="5683" w:type="dxa"/>
            <w:tcBorders>
              <w:top w:val="single" w:sz="4" w:space="0" w:color="auto"/>
              <w:left w:val="nil"/>
              <w:bottom w:val="nil"/>
              <w:right w:val="single" w:sz="4" w:space="0" w:color="808080"/>
            </w:tcBorders>
            <w:shd w:val="clear" w:color="auto" w:fill="auto"/>
            <w:hideMark/>
          </w:tcPr>
          <w:p w14:paraId="5209EF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šindelové krytiny do suti</w:t>
            </w:r>
          </w:p>
        </w:tc>
        <w:tc>
          <w:tcPr>
            <w:tcW w:w="686" w:type="dxa"/>
            <w:tcBorders>
              <w:top w:val="single" w:sz="4" w:space="0" w:color="auto"/>
              <w:left w:val="nil"/>
              <w:bottom w:val="nil"/>
              <w:right w:val="single" w:sz="4" w:space="0" w:color="808080"/>
            </w:tcBorders>
            <w:shd w:val="clear" w:color="auto" w:fill="auto"/>
            <w:noWrap/>
            <w:hideMark/>
          </w:tcPr>
          <w:p w14:paraId="62402BF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52E35C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51,00000</w:t>
            </w:r>
          </w:p>
        </w:tc>
        <w:tc>
          <w:tcPr>
            <w:tcW w:w="1241" w:type="dxa"/>
            <w:tcBorders>
              <w:top w:val="single" w:sz="4" w:space="0" w:color="auto"/>
              <w:left w:val="nil"/>
              <w:bottom w:val="nil"/>
              <w:right w:val="single" w:sz="4" w:space="0" w:color="808080"/>
            </w:tcBorders>
            <w:shd w:val="clear" w:color="000000" w:fill="99CCFF"/>
            <w:noWrap/>
            <w:hideMark/>
          </w:tcPr>
          <w:p w14:paraId="776355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158,50</w:t>
            </w:r>
          </w:p>
        </w:tc>
        <w:tc>
          <w:tcPr>
            <w:tcW w:w="1354" w:type="dxa"/>
            <w:tcBorders>
              <w:top w:val="single" w:sz="4" w:space="0" w:color="auto"/>
              <w:left w:val="nil"/>
              <w:bottom w:val="nil"/>
              <w:right w:val="single" w:sz="4" w:space="0" w:color="808080"/>
            </w:tcBorders>
            <w:shd w:val="clear" w:color="auto" w:fill="auto"/>
            <w:noWrap/>
            <w:hideMark/>
          </w:tcPr>
          <w:p w14:paraId="38E486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8 083,50</w:t>
            </w:r>
          </w:p>
        </w:tc>
        <w:tc>
          <w:tcPr>
            <w:tcW w:w="736" w:type="dxa"/>
            <w:tcBorders>
              <w:top w:val="single" w:sz="4" w:space="0" w:color="auto"/>
              <w:left w:val="nil"/>
              <w:bottom w:val="nil"/>
              <w:right w:val="single" w:sz="4" w:space="0" w:color="808080"/>
            </w:tcBorders>
            <w:shd w:val="clear" w:color="auto" w:fill="auto"/>
            <w:noWrap/>
            <w:hideMark/>
          </w:tcPr>
          <w:p w14:paraId="31FCF4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nil"/>
              <w:right w:val="single" w:sz="4" w:space="0" w:color="808080"/>
            </w:tcBorders>
            <w:shd w:val="clear" w:color="auto" w:fill="auto"/>
            <w:noWrap/>
            <w:hideMark/>
          </w:tcPr>
          <w:p w14:paraId="502A45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F8DD18"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416F0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15" w:type="dxa"/>
            <w:tcBorders>
              <w:top w:val="single" w:sz="4" w:space="0" w:color="auto"/>
              <w:left w:val="nil"/>
              <w:bottom w:val="single" w:sz="4" w:space="0" w:color="auto"/>
              <w:right w:val="single" w:sz="4" w:space="0" w:color="808080"/>
            </w:tcBorders>
            <w:shd w:val="clear" w:color="auto" w:fill="auto"/>
            <w:noWrap/>
            <w:hideMark/>
          </w:tcPr>
          <w:p w14:paraId="5F26B3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765559111R00</w:t>
            </w:r>
          </w:p>
        </w:tc>
        <w:tc>
          <w:tcPr>
            <w:tcW w:w="5683" w:type="dxa"/>
            <w:tcBorders>
              <w:top w:val="single" w:sz="4" w:space="0" w:color="auto"/>
              <w:left w:val="nil"/>
              <w:bottom w:val="single" w:sz="4" w:space="0" w:color="auto"/>
              <w:right w:val="single" w:sz="4" w:space="0" w:color="808080"/>
            </w:tcBorders>
            <w:shd w:val="clear" w:color="auto" w:fill="auto"/>
            <w:hideMark/>
          </w:tcPr>
          <w:p w14:paraId="6AD291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Krytina z dřevěného šindele na pero a drážku, ploch rovných, jednoduché krytí, montáž bez dodávky šindele</w:t>
            </w:r>
          </w:p>
        </w:tc>
        <w:tc>
          <w:tcPr>
            <w:tcW w:w="686" w:type="dxa"/>
            <w:tcBorders>
              <w:top w:val="single" w:sz="4" w:space="0" w:color="auto"/>
              <w:left w:val="nil"/>
              <w:bottom w:val="single" w:sz="4" w:space="0" w:color="auto"/>
              <w:right w:val="single" w:sz="4" w:space="0" w:color="808080"/>
            </w:tcBorders>
            <w:shd w:val="clear" w:color="auto" w:fill="auto"/>
            <w:noWrap/>
            <w:hideMark/>
          </w:tcPr>
          <w:p w14:paraId="2B32157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6F26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321FA25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2A3B4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21 080,00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D48D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single" w:sz="4" w:space="0" w:color="auto"/>
              <w:left w:val="nil"/>
              <w:bottom w:val="single" w:sz="4" w:space="0" w:color="auto"/>
              <w:right w:val="single" w:sz="4" w:space="0" w:color="808080"/>
            </w:tcBorders>
            <w:shd w:val="clear" w:color="auto" w:fill="auto"/>
            <w:noWrap/>
            <w:hideMark/>
          </w:tcPr>
          <w:p w14:paraId="4FC0FE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0CFBEDE" w14:textId="77777777" w:rsidTr="00AF0983">
        <w:trPr>
          <w:trHeight w:val="255"/>
        </w:trPr>
        <w:tc>
          <w:tcPr>
            <w:tcW w:w="478" w:type="dxa"/>
            <w:tcBorders>
              <w:top w:val="nil"/>
              <w:left w:val="nil"/>
              <w:bottom w:val="nil"/>
              <w:right w:val="nil"/>
            </w:tcBorders>
            <w:shd w:val="clear" w:color="auto" w:fill="auto"/>
            <w:noWrap/>
            <w:hideMark/>
          </w:tcPr>
          <w:p w14:paraId="1B46AC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014329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0897C3C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spojovacího materiálu</w:t>
            </w:r>
          </w:p>
        </w:tc>
        <w:tc>
          <w:tcPr>
            <w:tcW w:w="736" w:type="dxa"/>
            <w:tcBorders>
              <w:top w:val="nil"/>
              <w:left w:val="nil"/>
              <w:bottom w:val="nil"/>
              <w:right w:val="nil"/>
            </w:tcBorders>
            <w:shd w:val="clear" w:color="auto" w:fill="auto"/>
            <w:noWrap/>
            <w:hideMark/>
          </w:tcPr>
          <w:p w14:paraId="413EC36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DBDD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92115D6"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CDA37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A90C0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60592120R</w:t>
            </w:r>
          </w:p>
        </w:tc>
        <w:tc>
          <w:tcPr>
            <w:tcW w:w="5683" w:type="dxa"/>
            <w:tcBorders>
              <w:top w:val="single" w:sz="4" w:space="0" w:color="auto"/>
              <w:left w:val="nil"/>
              <w:bottom w:val="single" w:sz="4" w:space="0" w:color="auto"/>
              <w:right w:val="single" w:sz="4" w:space="0" w:color="808080"/>
            </w:tcBorders>
            <w:shd w:val="clear" w:color="auto" w:fill="auto"/>
            <w:hideMark/>
          </w:tcPr>
          <w:p w14:paraId="4E2B8C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šindel dřevěný smrk; rovný; krytí jednoduché; impregnovaný; š = 60 až 150 mm; l = 500,0 mm; tl. 22,00 mm; P+D</w:t>
            </w:r>
          </w:p>
        </w:tc>
        <w:tc>
          <w:tcPr>
            <w:tcW w:w="686" w:type="dxa"/>
            <w:tcBorders>
              <w:top w:val="single" w:sz="4" w:space="0" w:color="auto"/>
              <w:left w:val="nil"/>
              <w:bottom w:val="single" w:sz="4" w:space="0" w:color="auto"/>
              <w:right w:val="single" w:sz="4" w:space="0" w:color="808080"/>
            </w:tcBorders>
            <w:shd w:val="clear" w:color="auto" w:fill="auto"/>
            <w:noWrap/>
            <w:hideMark/>
          </w:tcPr>
          <w:p w14:paraId="77B02D8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CD013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587EB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1A50AF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85 250,00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6BBB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3F27F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D8A1D1" w14:textId="77777777" w:rsidTr="00AF0983">
        <w:trPr>
          <w:trHeight w:val="255"/>
        </w:trPr>
        <w:tc>
          <w:tcPr>
            <w:tcW w:w="478" w:type="dxa"/>
            <w:tcBorders>
              <w:top w:val="nil"/>
              <w:left w:val="nil"/>
              <w:bottom w:val="nil"/>
              <w:right w:val="nil"/>
            </w:tcBorders>
            <w:shd w:val="clear" w:color="auto" w:fill="auto"/>
            <w:noWrap/>
            <w:hideMark/>
          </w:tcPr>
          <w:p w14:paraId="254F7B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5447F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FCF09A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39 : 62,00000*1,1</w:t>
            </w:r>
          </w:p>
        </w:tc>
        <w:tc>
          <w:tcPr>
            <w:tcW w:w="686" w:type="dxa"/>
            <w:tcBorders>
              <w:top w:val="nil"/>
              <w:left w:val="nil"/>
              <w:bottom w:val="nil"/>
              <w:right w:val="nil"/>
            </w:tcBorders>
            <w:shd w:val="clear" w:color="auto" w:fill="auto"/>
            <w:hideMark/>
          </w:tcPr>
          <w:p w14:paraId="24B344A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C5CCE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68,20000</w:t>
            </w:r>
          </w:p>
        </w:tc>
        <w:tc>
          <w:tcPr>
            <w:tcW w:w="1241" w:type="dxa"/>
            <w:tcBorders>
              <w:top w:val="nil"/>
              <w:left w:val="nil"/>
              <w:bottom w:val="nil"/>
              <w:right w:val="nil"/>
            </w:tcBorders>
            <w:shd w:val="clear" w:color="auto" w:fill="auto"/>
            <w:noWrap/>
            <w:hideMark/>
          </w:tcPr>
          <w:p w14:paraId="5F6406F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1B6C10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BB409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E9A7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A7282A" w14:textId="77777777" w:rsidTr="00AF0983">
        <w:trPr>
          <w:trHeight w:val="255"/>
        </w:trPr>
        <w:tc>
          <w:tcPr>
            <w:tcW w:w="478" w:type="dxa"/>
            <w:tcBorders>
              <w:top w:val="nil"/>
              <w:left w:val="nil"/>
              <w:bottom w:val="nil"/>
              <w:right w:val="nil"/>
            </w:tcBorders>
            <w:shd w:val="clear" w:color="auto" w:fill="auto"/>
            <w:noWrap/>
            <w:hideMark/>
          </w:tcPr>
          <w:p w14:paraId="7BC4D0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15" w:type="dxa"/>
            <w:tcBorders>
              <w:top w:val="nil"/>
              <w:left w:val="nil"/>
              <w:bottom w:val="nil"/>
              <w:right w:val="nil"/>
            </w:tcBorders>
            <w:shd w:val="clear" w:color="auto" w:fill="auto"/>
            <w:noWrap/>
            <w:hideMark/>
          </w:tcPr>
          <w:p w14:paraId="487BD4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998765201R00</w:t>
            </w:r>
          </w:p>
        </w:tc>
        <w:tc>
          <w:tcPr>
            <w:tcW w:w="5683" w:type="dxa"/>
            <w:tcBorders>
              <w:top w:val="nil"/>
              <w:left w:val="nil"/>
              <w:bottom w:val="nil"/>
              <w:right w:val="nil"/>
            </w:tcBorders>
            <w:shd w:val="clear" w:color="auto" w:fill="auto"/>
            <w:hideMark/>
          </w:tcPr>
          <w:p w14:paraId="519293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krytiny tvrdé v objektech výšky do 6 m</w:t>
            </w:r>
          </w:p>
        </w:tc>
        <w:tc>
          <w:tcPr>
            <w:tcW w:w="686" w:type="dxa"/>
            <w:tcBorders>
              <w:top w:val="nil"/>
              <w:left w:val="nil"/>
              <w:bottom w:val="nil"/>
              <w:right w:val="nil"/>
            </w:tcBorders>
            <w:shd w:val="clear" w:color="auto" w:fill="auto"/>
            <w:noWrap/>
            <w:hideMark/>
          </w:tcPr>
          <w:p w14:paraId="7F1E42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99" w:type="dxa"/>
            <w:tcBorders>
              <w:top w:val="nil"/>
              <w:left w:val="nil"/>
              <w:bottom w:val="nil"/>
              <w:right w:val="nil"/>
            </w:tcBorders>
            <w:shd w:val="clear" w:color="000000" w:fill="99CCFF"/>
            <w:noWrap/>
            <w:hideMark/>
          </w:tcPr>
          <w:p w14:paraId="46EC66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107,17200</w:t>
            </w:r>
          </w:p>
        </w:tc>
        <w:tc>
          <w:tcPr>
            <w:tcW w:w="1241" w:type="dxa"/>
            <w:tcBorders>
              <w:top w:val="nil"/>
              <w:left w:val="nil"/>
              <w:bottom w:val="nil"/>
              <w:right w:val="nil"/>
            </w:tcBorders>
            <w:shd w:val="clear" w:color="000000" w:fill="99CCFF"/>
            <w:noWrap/>
            <w:hideMark/>
          </w:tcPr>
          <w:p w14:paraId="7630B4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w:t>
            </w:r>
          </w:p>
        </w:tc>
        <w:tc>
          <w:tcPr>
            <w:tcW w:w="1354" w:type="dxa"/>
            <w:tcBorders>
              <w:top w:val="nil"/>
              <w:left w:val="nil"/>
              <w:bottom w:val="nil"/>
              <w:right w:val="nil"/>
            </w:tcBorders>
            <w:shd w:val="clear" w:color="auto" w:fill="auto"/>
            <w:noWrap/>
            <w:hideMark/>
          </w:tcPr>
          <w:p w14:paraId="457F8C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643,03</w:t>
            </w:r>
          </w:p>
        </w:tc>
        <w:tc>
          <w:tcPr>
            <w:tcW w:w="736" w:type="dxa"/>
            <w:tcBorders>
              <w:top w:val="nil"/>
              <w:left w:val="nil"/>
              <w:bottom w:val="nil"/>
              <w:right w:val="nil"/>
            </w:tcBorders>
            <w:shd w:val="clear" w:color="auto" w:fill="auto"/>
            <w:noWrap/>
            <w:hideMark/>
          </w:tcPr>
          <w:p w14:paraId="493782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800-765</w:t>
            </w:r>
          </w:p>
        </w:tc>
        <w:tc>
          <w:tcPr>
            <w:tcW w:w="976" w:type="dxa"/>
            <w:tcBorders>
              <w:top w:val="nil"/>
              <w:left w:val="nil"/>
              <w:bottom w:val="nil"/>
              <w:right w:val="nil"/>
            </w:tcBorders>
            <w:shd w:val="clear" w:color="auto" w:fill="auto"/>
            <w:noWrap/>
            <w:hideMark/>
          </w:tcPr>
          <w:p w14:paraId="719A33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20779EE" w14:textId="77777777" w:rsidTr="00AF0983">
        <w:trPr>
          <w:trHeight w:val="255"/>
        </w:trPr>
        <w:tc>
          <w:tcPr>
            <w:tcW w:w="478" w:type="dxa"/>
            <w:tcBorders>
              <w:top w:val="nil"/>
              <w:left w:val="nil"/>
              <w:bottom w:val="nil"/>
              <w:right w:val="nil"/>
            </w:tcBorders>
            <w:shd w:val="clear" w:color="auto" w:fill="auto"/>
            <w:noWrap/>
            <w:hideMark/>
          </w:tcPr>
          <w:p w14:paraId="7EBCA4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25F639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71F61B6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09862D2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7F69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264AC6"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53DD816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73B9C2A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766</w:t>
            </w:r>
          </w:p>
        </w:tc>
        <w:tc>
          <w:tcPr>
            <w:tcW w:w="5683" w:type="dxa"/>
            <w:tcBorders>
              <w:top w:val="single" w:sz="4" w:space="0" w:color="auto"/>
              <w:left w:val="nil"/>
              <w:bottom w:val="nil"/>
              <w:right w:val="nil"/>
            </w:tcBorders>
            <w:shd w:val="clear" w:color="000000" w:fill="D6E1EE"/>
            <w:hideMark/>
          </w:tcPr>
          <w:p w14:paraId="386E4F8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truhlářské</w:t>
            </w:r>
          </w:p>
        </w:tc>
        <w:tc>
          <w:tcPr>
            <w:tcW w:w="686" w:type="dxa"/>
            <w:tcBorders>
              <w:top w:val="single" w:sz="4" w:space="0" w:color="auto"/>
              <w:left w:val="nil"/>
              <w:bottom w:val="nil"/>
              <w:right w:val="nil"/>
            </w:tcBorders>
            <w:shd w:val="clear" w:color="000000" w:fill="D6E1EE"/>
            <w:noWrap/>
            <w:hideMark/>
          </w:tcPr>
          <w:p w14:paraId="7AED981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7F00D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1F3A711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2010D1A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68 981,87</w:t>
            </w:r>
          </w:p>
        </w:tc>
        <w:tc>
          <w:tcPr>
            <w:tcW w:w="736" w:type="dxa"/>
            <w:tcBorders>
              <w:top w:val="single" w:sz="4" w:space="0" w:color="auto"/>
              <w:left w:val="nil"/>
              <w:bottom w:val="nil"/>
              <w:right w:val="nil"/>
            </w:tcBorders>
            <w:shd w:val="clear" w:color="000000" w:fill="D6E1EE"/>
            <w:noWrap/>
            <w:hideMark/>
          </w:tcPr>
          <w:p w14:paraId="4047AEC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9093AE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0538D40"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620F5C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24976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766111820R00</w:t>
            </w:r>
          </w:p>
        </w:tc>
        <w:tc>
          <w:tcPr>
            <w:tcW w:w="5683" w:type="dxa"/>
            <w:tcBorders>
              <w:top w:val="single" w:sz="4" w:space="0" w:color="auto"/>
              <w:left w:val="nil"/>
              <w:bottom w:val="single" w:sz="4" w:space="0" w:color="auto"/>
              <w:right w:val="single" w:sz="4" w:space="0" w:color="808080"/>
            </w:tcBorders>
            <w:shd w:val="clear" w:color="auto" w:fill="auto"/>
            <w:hideMark/>
          </w:tcPr>
          <w:p w14:paraId="575586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Demontáž dřevěných stěn plných</w:t>
            </w:r>
          </w:p>
        </w:tc>
        <w:tc>
          <w:tcPr>
            <w:tcW w:w="686" w:type="dxa"/>
            <w:tcBorders>
              <w:top w:val="single" w:sz="4" w:space="0" w:color="auto"/>
              <w:left w:val="nil"/>
              <w:bottom w:val="single" w:sz="4" w:space="0" w:color="auto"/>
              <w:right w:val="single" w:sz="4" w:space="0" w:color="808080"/>
            </w:tcBorders>
            <w:shd w:val="clear" w:color="auto" w:fill="auto"/>
            <w:noWrap/>
            <w:hideMark/>
          </w:tcPr>
          <w:p w14:paraId="071DFA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4244B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F7522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BB45E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913,90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1A09C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AF97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A1C9868" w14:textId="77777777" w:rsidTr="00AF0983">
        <w:trPr>
          <w:trHeight w:val="255"/>
        </w:trPr>
        <w:tc>
          <w:tcPr>
            <w:tcW w:w="478" w:type="dxa"/>
            <w:tcBorders>
              <w:top w:val="nil"/>
              <w:left w:val="nil"/>
              <w:bottom w:val="nil"/>
              <w:right w:val="nil"/>
            </w:tcBorders>
            <w:shd w:val="clear" w:color="auto" w:fill="auto"/>
            <w:noWrap/>
            <w:hideMark/>
          </w:tcPr>
          <w:p w14:paraId="105E92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17223E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17D6298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demontáže lišt a vysklení,</w:t>
            </w:r>
          </w:p>
        </w:tc>
        <w:tc>
          <w:tcPr>
            <w:tcW w:w="736" w:type="dxa"/>
            <w:tcBorders>
              <w:top w:val="nil"/>
              <w:left w:val="nil"/>
              <w:bottom w:val="nil"/>
              <w:right w:val="nil"/>
            </w:tcBorders>
            <w:shd w:val="clear" w:color="auto" w:fill="auto"/>
            <w:noWrap/>
            <w:hideMark/>
          </w:tcPr>
          <w:p w14:paraId="0E045DE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9228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09F82A3" w14:textId="77777777" w:rsidTr="00AF0983">
        <w:trPr>
          <w:trHeight w:val="255"/>
        </w:trPr>
        <w:tc>
          <w:tcPr>
            <w:tcW w:w="478" w:type="dxa"/>
            <w:tcBorders>
              <w:top w:val="nil"/>
              <w:left w:val="nil"/>
              <w:bottom w:val="nil"/>
              <w:right w:val="nil"/>
            </w:tcBorders>
            <w:shd w:val="clear" w:color="auto" w:fill="auto"/>
            <w:noWrap/>
            <w:hideMark/>
          </w:tcPr>
          <w:p w14:paraId="360FC3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5CE80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E18D4E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B1 : 9,5</w:t>
            </w:r>
          </w:p>
        </w:tc>
        <w:tc>
          <w:tcPr>
            <w:tcW w:w="686" w:type="dxa"/>
            <w:tcBorders>
              <w:top w:val="nil"/>
              <w:left w:val="nil"/>
              <w:bottom w:val="nil"/>
              <w:right w:val="nil"/>
            </w:tcBorders>
            <w:shd w:val="clear" w:color="auto" w:fill="auto"/>
            <w:hideMark/>
          </w:tcPr>
          <w:p w14:paraId="09AD955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346ED2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9,50000</w:t>
            </w:r>
          </w:p>
        </w:tc>
        <w:tc>
          <w:tcPr>
            <w:tcW w:w="1241" w:type="dxa"/>
            <w:tcBorders>
              <w:top w:val="nil"/>
              <w:left w:val="nil"/>
              <w:bottom w:val="nil"/>
              <w:right w:val="nil"/>
            </w:tcBorders>
            <w:shd w:val="clear" w:color="auto" w:fill="auto"/>
            <w:noWrap/>
            <w:hideMark/>
          </w:tcPr>
          <w:p w14:paraId="3304634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4A6290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249F2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F32A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2726ED2"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263A7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15" w:type="dxa"/>
            <w:tcBorders>
              <w:top w:val="single" w:sz="4" w:space="0" w:color="auto"/>
              <w:left w:val="nil"/>
              <w:bottom w:val="single" w:sz="4" w:space="0" w:color="auto"/>
              <w:right w:val="single" w:sz="4" w:space="0" w:color="808080"/>
            </w:tcBorders>
            <w:shd w:val="clear" w:color="auto" w:fill="auto"/>
            <w:noWrap/>
            <w:hideMark/>
          </w:tcPr>
          <w:p w14:paraId="3417A5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T1P</w:t>
            </w:r>
          </w:p>
        </w:tc>
        <w:tc>
          <w:tcPr>
            <w:tcW w:w="5683" w:type="dxa"/>
            <w:tcBorders>
              <w:top w:val="single" w:sz="4" w:space="0" w:color="auto"/>
              <w:left w:val="nil"/>
              <w:bottom w:val="single" w:sz="4" w:space="0" w:color="auto"/>
              <w:right w:val="single" w:sz="4" w:space="0" w:color="808080"/>
            </w:tcBorders>
            <w:shd w:val="clear" w:color="auto" w:fill="auto"/>
            <w:hideMark/>
          </w:tcPr>
          <w:p w14:paraId="0A4154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venkovní křídlo hrubé svlakové konstrukce, jednokřídlové, otvíravé,  800x1540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075C9C4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6E3D3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D25F2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22 400,00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3E417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60C1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F48A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35BBB3" w14:textId="77777777" w:rsidTr="00AF0983">
        <w:trPr>
          <w:trHeight w:val="255"/>
        </w:trPr>
        <w:tc>
          <w:tcPr>
            <w:tcW w:w="478" w:type="dxa"/>
            <w:tcBorders>
              <w:top w:val="nil"/>
              <w:left w:val="nil"/>
              <w:bottom w:val="nil"/>
              <w:right w:val="nil"/>
            </w:tcBorders>
            <w:shd w:val="clear" w:color="auto" w:fill="auto"/>
            <w:noWrap/>
            <w:hideMark/>
          </w:tcPr>
          <w:p w14:paraId="2B1267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C0916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03A760A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širší dřevěné smrkové desky, se sbíhavostí, opracování ruční, různých šířek, osazené do stávající zárubně-trámové</w:t>
            </w:r>
          </w:p>
        </w:tc>
        <w:tc>
          <w:tcPr>
            <w:tcW w:w="736" w:type="dxa"/>
            <w:tcBorders>
              <w:top w:val="nil"/>
              <w:left w:val="nil"/>
              <w:bottom w:val="nil"/>
              <w:right w:val="nil"/>
            </w:tcBorders>
            <w:shd w:val="clear" w:color="auto" w:fill="auto"/>
            <w:noWrap/>
            <w:hideMark/>
          </w:tcPr>
          <w:p w14:paraId="4732D02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67AB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16DEC0" w14:textId="77777777" w:rsidTr="00AF0983">
        <w:trPr>
          <w:trHeight w:val="255"/>
        </w:trPr>
        <w:tc>
          <w:tcPr>
            <w:tcW w:w="478" w:type="dxa"/>
            <w:tcBorders>
              <w:top w:val="nil"/>
              <w:left w:val="nil"/>
              <w:bottom w:val="nil"/>
              <w:right w:val="nil"/>
            </w:tcBorders>
            <w:shd w:val="clear" w:color="auto" w:fill="auto"/>
            <w:noWrap/>
            <w:hideMark/>
          </w:tcPr>
          <w:p w14:paraId="176E83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05BDEF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628A397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a vodorovně kladené smrkové desky na sráz ve dvou vrstvách, tvořící polodrážku</w:t>
            </w:r>
          </w:p>
        </w:tc>
        <w:tc>
          <w:tcPr>
            <w:tcW w:w="736" w:type="dxa"/>
            <w:tcBorders>
              <w:top w:val="nil"/>
              <w:left w:val="nil"/>
              <w:bottom w:val="nil"/>
              <w:right w:val="nil"/>
            </w:tcBorders>
            <w:shd w:val="clear" w:color="auto" w:fill="auto"/>
            <w:noWrap/>
            <w:hideMark/>
          </w:tcPr>
          <w:p w14:paraId="6BCC857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2824C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A64EB29" w14:textId="77777777" w:rsidTr="00AF0983">
        <w:trPr>
          <w:trHeight w:val="255"/>
        </w:trPr>
        <w:tc>
          <w:tcPr>
            <w:tcW w:w="478" w:type="dxa"/>
            <w:tcBorders>
              <w:top w:val="nil"/>
              <w:left w:val="nil"/>
              <w:bottom w:val="nil"/>
              <w:right w:val="nil"/>
            </w:tcBorders>
            <w:shd w:val="clear" w:color="auto" w:fill="auto"/>
            <w:noWrap/>
            <w:hideMark/>
          </w:tcPr>
          <w:p w14:paraId="6B6C2F0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0554A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53162A6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kovové závěsy z doby 20-30 léta minulého století, dle etnografů</w:t>
            </w:r>
          </w:p>
        </w:tc>
        <w:tc>
          <w:tcPr>
            <w:tcW w:w="736" w:type="dxa"/>
            <w:tcBorders>
              <w:top w:val="nil"/>
              <w:left w:val="nil"/>
              <w:bottom w:val="nil"/>
              <w:right w:val="nil"/>
            </w:tcBorders>
            <w:shd w:val="clear" w:color="auto" w:fill="auto"/>
            <w:noWrap/>
            <w:hideMark/>
          </w:tcPr>
          <w:p w14:paraId="1466226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420F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B479727" w14:textId="77777777" w:rsidTr="00AF0983">
        <w:trPr>
          <w:trHeight w:val="255"/>
        </w:trPr>
        <w:tc>
          <w:tcPr>
            <w:tcW w:w="478" w:type="dxa"/>
            <w:tcBorders>
              <w:top w:val="nil"/>
              <w:left w:val="nil"/>
              <w:bottom w:val="nil"/>
              <w:right w:val="nil"/>
            </w:tcBorders>
            <w:shd w:val="clear" w:color="auto" w:fill="auto"/>
            <w:noWrap/>
            <w:hideMark/>
          </w:tcPr>
          <w:p w14:paraId="6C9E6CD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14C36C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28337F6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visací zámek</w:t>
            </w:r>
          </w:p>
        </w:tc>
        <w:tc>
          <w:tcPr>
            <w:tcW w:w="736" w:type="dxa"/>
            <w:tcBorders>
              <w:top w:val="nil"/>
              <w:left w:val="nil"/>
              <w:bottom w:val="nil"/>
              <w:right w:val="nil"/>
            </w:tcBorders>
            <w:shd w:val="clear" w:color="auto" w:fill="auto"/>
            <w:noWrap/>
            <w:hideMark/>
          </w:tcPr>
          <w:p w14:paraId="5AAB39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BF69B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9043D9C" w14:textId="77777777" w:rsidTr="00AF0983">
        <w:trPr>
          <w:trHeight w:val="255"/>
        </w:trPr>
        <w:tc>
          <w:tcPr>
            <w:tcW w:w="478" w:type="dxa"/>
            <w:tcBorders>
              <w:top w:val="nil"/>
              <w:left w:val="nil"/>
              <w:bottom w:val="nil"/>
              <w:right w:val="nil"/>
            </w:tcBorders>
            <w:shd w:val="clear" w:color="auto" w:fill="auto"/>
            <w:noWrap/>
            <w:hideMark/>
          </w:tcPr>
          <w:p w14:paraId="147E8E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639544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7063AA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olejo-pryskyřicový nátěr</w:t>
            </w:r>
          </w:p>
        </w:tc>
        <w:tc>
          <w:tcPr>
            <w:tcW w:w="736" w:type="dxa"/>
            <w:tcBorders>
              <w:top w:val="nil"/>
              <w:left w:val="nil"/>
              <w:bottom w:val="nil"/>
              <w:right w:val="nil"/>
            </w:tcBorders>
            <w:shd w:val="clear" w:color="auto" w:fill="auto"/>
            <w:noWrap/>
            <w:hideMark/>
          </w:tcPr>
          <w:p w14:paraId="3A9D118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B56C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BDC444B" w14:textId="77777777" w:rsidTr="00AF0983">
        <w:trPr>
          <w:trHeight w:val="255"/>
        </w:trPr>
        <w:tc>
          <w:tcPr>
            <w:tcW w:w="478" w:type="dxa"/>
            <w:tcBorders>
              <w:top w:val="nil"/>
              <w:left w:val="nil"/>
              <w:bottom w:val="nil"/>
              <w:right w:val="nil"/>
            </w:tcBorders>
            <w:shd w:val="clear" w:color="auto" w:fill="auto"/>
            <w:noWrap/>
            <w:hideMark/>
          </w:tcPr>
          <w:p w14:paraId="62BC712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24D92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2502ADD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truhlářských výrobků</w:t>
            </w:r>
          </w:p>
        </w:tc>
        <w:tc>
          <w:tcPr>
            <w:tcW w:w="736" w:type="dxa"/>
            <w:tcBorders>
              <w:top w:val="nil"/>
              <w:left w:val="nil"/>
              <w:bottom w:val="nil"/>
              <w:right w:val="nil"/>
            </w:tcBorders>
            <w:shd w:val="clear" w:color="auto" w:fill="auto"/>
            <w:noWrap/>
            <w:hideMark/>
          </w:tcPr>
          <w:p w14:paraId="72D38A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673E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65702F0"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7C34DC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15" w:type="dxa"/>
            <w:tcBorders>
              <w:top w:val="single" w:sz="4" w:space="0" w:color="auto"/>
              <w:left w:val="nil"/>
              <w:bottom w:val="single" w:sz="4" w:space="0" w:color="auto"/>
              <w:right w:val="single" w:sz="4" w:space="0" w:color="808080"/>
            </w:tcBorders>
            <w:shd w:val="clear" w:color="auto" w:fill="auto"/>
            <w:noWrap/>
            <w:hideMark/>
          </w:tcPr>
          <w:p w14:paraId="12EC5F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T2L</w:t>
            </w:r>
          </w:p>
        </w:tc>
        <w:tc>
          <w:tcPr>
            <w:tcW w:w="5683" w:type="dxa"/>
            <w:tcBorders>
              <w:top w:val="single" w:sz="4" w:space="0" w:color="auto"/>
              <w:left w:val="nil"/>
              <w:bottom w:val="single" w:sz="4" w:space="0" w:color="auto"/>
              <w:right w:val="single" w:sz="4" w:space="0" w:color="808080"/>
            </w:tcBorders>
            <w:shd w:val="clear" w:color="auto" w:fill="auto"/>
            <w:hideMark/>
          </w:tcPr>
          <w:p w14:paraId="1116E4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venkovní křídlo hrubé svlakové konstrukce, jednokřídlové, otvíravé,  800x1540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363B34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861F8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018F73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22 400,00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73E7D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66B8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D2F6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7A62555" w14:textId="77777777" w:rsidTr="00AF0983">
        <w:trPr>
          <w:trHeight w:val="255"/>
        </w:trPr>
        <w:tc>
          <w:tcPr>
            <w:tcW w:w="478" w:type="dxa"/>
            <w:tcBorders>
              <w:top w:val="nil"/>
              <w:left w:val="nil"/>
              <w:bottom w:val="nil"/>
              <w:right w:val="nil"/>
            </w:tcBorders>
            <w:shd w:val="clear" w:color="auto" w:fill="auto"/>
            <w:noWrap/>
            <w:hideMark/>
          </w:tcPr>
          <w:p w14:paraId="331897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516C08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3885E2A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širší dřevěné smrkové desky, se sbíhavostí, opracování ruční, různých šířek, osazené do stávající zárubně-trámové</w:t>
            </w:r>
          </w:p>
        </w:tc>
        <w:tc>
          <w:tcPr>
            <w:tcW w:w="736" w:type="dxa"/>
            <w:tcBorders>
              <w:top w:val="nil"/>
              <w:left w:val="nil"/>
              <w:bottom w:val="nil"/>
              <w:right w:val="nil"/>
            </w:tcBorders>
            <w:shd w:val="clear" w:color="auto" w:fill="auto"/>
            <w:noWrap/>
            <w:hideMark/>
          </w:tcPr>
          <w:p w14:paraId="03552B9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75EA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C474F1" w14:textId="77777777" w:rsidTr="00AF0983">
        <w:trPr>
          <w:trHeight w:val="255"/>
        </w:trPr>
        <w:tc>
          <w:tcPr>
            <w:tcW w:w="478" w:type="dxa"/>
            <w:tcBorders>
              <w:top w:val="nil"/>
              <w:left w:val="nil"/>
              <w:bottom w:val="nil"/>
              <w:right w:val="nil"/>
            </w:tcBorders>
            <w:shd w:val="clear" w:color="auto" w:fill="auto"/>
            <w:noWrap/>
            <w:hideMark/>
          </w:tcPr>
          <w:p w14:paraId="4BF2FC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43BB83B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0BB7ED6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a vodorovně kladené smrkové desky na sráz ve dvou vrstvách, tvořící polodrážku</w:t>
            </w:r>
          </w:p>
        </w:tc>
        <w:tc>
          <w:tcPr>
            <w:tcW w:w="736" w:type="dxa"/>
            <w:tcBorders>
              <w:top w:val="nil"/>
              <w:left w:val="nil"/>
              <w:bottom w:val="nil"/>
              <w:right w:val="nil"/>
            </w:tcBorders>
            <w:shd w:val="clear" w:color="auto" w:fill="auto"/>
            <w:noWrap/>
            <w:hideMark/>
          </w:tcPr>
          <w:p w14:paraId="2A1B42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2D566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0AE8A3" w14:textId="77777777" w:rsidTr="00AF0983">
        <w:trPr>
          <w:trHeight w:val="255"/>
        </w:trPr>
        <w:tc>
          <w:tcPr>
            <w:tcW w:w="478" w:type="dxa"/>
            <w:tcBorders>
              <w:top w:val="nil"/>
              <w:left w:val="nil"/>
              <w:bottom w:val="nil"/>
              <w:right w:val="nil"/>
            </w:tcBorders>
            <w:shd w:val="clear" w:color="auto" w:fill="auto"/>
            <w:noWrap/>
            <w:hideMark/>
          </w:tcPr>
          <w:p w14:paraId="2EC731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AB9F7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3B518A5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kovové závěsy z doby 20-30 léta minulého století, dle etnografů</w:t>
            </w:r>
          </w:p>
        </w:tc>
        <w:tc>
          <w:tcPr>
            <w:tcW w:w="736" w:type="dxa"/>
            <w:tcBorders>
              <w:top w:val="nil"/>
              <w:left w:val="nil"/>
              <w:bottom w:val="nil"/>
              <w:right w:val="nil"/>
            </w:tcBorders>
            <w:shd w:val="clear" w:color="auto" w:fill="auto"/>
            <w:noWrap/>
            <w:hideMark/>
          </w:tcPr>
          <w:p w14:paraId="4234C9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28DF4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1DE731" w14:textId="77777777" w:rsidTr="00AF0983">
        <w:trPr>
          <w:trHeight w:val="255"/>
        </w:trPr>
        <w:tc>
          <w:tcPr>
            <w:tcW w:w="478" w:type="dxa"/>
            <w:tcBorders>
              <w:top w:val="nil"/>
              <w:left w:val="nil"/>
              <w:bottom w:val="nil"/>
              <w:right w:val="nil"/>
            </w:tcBorders>
            <w:shd w:val="clear" w:color="auto" w:fill="auto"/>
            <w:noWrap/>
            <w:hideMark/>
          </w:tcPr>
          <w:p w14:paraId="1A8B65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0B2262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7D6F9D9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visací zámek</w:t>
            </w:r>
          </w:p>
        </w:tc>
        <w:tc>
          <w:tcPr>
            <w:tcW w:w="736" w:type="dxa"/>
            <w:tcBorders>
              <w:top w:val="nil"/>
              <w:left w:val="nil"/>
              <w:bottom w:val="nil"/>
              <w:right w:val="nil"/>
            </w:tcBorders>
            <w:shd w:val="clear" w:color="auto" w:fill="auto"/>
            <w:noWrap/>
            <w:hideMark/>
          </w:tcPr>
          <w:p w14:paraId="3DFDC19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F86A9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47E94D" w14:textId="77777777" w:rsidTr="00AF0983">
        <w:trPr>
          <w:trHeight w:val="255"/>
        </w:trPr>
        <w:tc>
          <w:tcPr>
            <w:tcW w:w="478" w:type="dxa"/>
            <w:tcBorders>
              <w:top w:val="nil"/>
              <w:left w:val="nil"/>
              <w:bottom w:val="nil"/>
              <w:right w:val="nil"/>
            </w:tcBorders>
            <w:shd w:val="clear" w:color="auto" w:fill="auto"/>
            <w:noWrap/>
            <w:hideMark/>
          </w:tcPr>
          <w:p w14:paraId="113B0F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1CCA8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435650E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olejo-pryskyřicový nátěr</w:t>
            </w:r>
          </w:p>
        </w:tc>
        <w:tc>
          <w:tcPr>
            <w:tcW w:w="736" w:type="dxa"/>
            <w:tcBorders>
              <w:top w:val="nil"/>
              <w:left w:val="nil"/>
              <w:bottom w:val="nil"/>
              <w:right w:val="nil"/>
            </w:tcBorders>
            <w:shd w:val="clear" w:color="auto" w:fill="auto"/>
            <w:noWrap/>
            <w:hideMark/>
          </w:tcPr>
          <w:p w14:paraId="6169C71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089B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656651C" w14:textId="77777777" w:rsidTr="00AF0983">
        <w:trPr>
          <w:trHeight w:val="255"/>
        </w:trPr>
        <w:tc>
          <w:tcPr>
            <w:tcW w:w="478" w:type="dxa"/>
            <w:tcBorders>
              <w:top w:val="nil"/>
              <w:left w:val="nil"/>
              <w:bottom w:val="nil"/>
              <w:right w:val="nil"/>
            </w:tcBorders>
            <w:shd w:val="clear" w:color="auto" w:fill="auto"/>
            <w:noWrap/>
            <w:hideMark/>
          </w:tcPr>
          <w:p w14:paraId="54CDF9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CD9406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35882B2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truhlářských výrobků</w:t>
            </w:r>
          </w:p>
        </w:tc>
        <w:tc>
          <w:tcPr>
            <w:tcW w:w="736" w:type="dxa"/>
            <w:tcBorders>
              <w:top w:val="nil"/>
              <w:left w:val="nil"/>
              <w:bottom w:val="nil"/>
              <w:right w:val="nil"/>
            </w:tcBorders>
            <w:shd w:val="clear" w:color="auto" w:fill="auto"/>
            <w:noWrap/>
            <w:hideMark/>
          </w:tcPr>
          <w:p w14:paraId="43EC1D2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42764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0BB0FE"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B7194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F5413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T3</w:t>
            </w:r>
          </w:p>
        </w:tc>
        <w:tc>
          <w:tcPr>
            <w:tcW w:w="5683" w:type="dxa"/>
            <w:tcBorders>
              <w:top w:val="single" w:sz="4" w:space="0" w:color="auto"/>
              <w:left w:val="nil"/>
              <w:bottom w:val="single" w:sz="4" w:space="0" w:color="auto"/>
              <w:right w:val="single" w:sz="4" w:space="0" w:color="808080"/>
            </w:tcBorders>
            <w:shd w:val="clear" w:color="auto" w:fill="auto"/>
            <w:hideMark/>
          </w:tcPr>
          <w:p w14:paraId="278F90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dřevěné venkovní křídlo hrubé  konstrukce, jednokřídlové, vyndavací,  1050x1500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9AB268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5F301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6983A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20 800,00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90C59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D8D2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0CBF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88180A" w14:textId="77777777" w:rsidTr="00AF0983">
        <w:trPr>
          <w:trHeight w:val="255"/>
        </w:trPr>
        <w:tc>
          <w:tcPr>
            <w:tcW w:w="478" w:type="dxa"/>
            <w:tcBorders>
              <w:top w:val="nil"/>
              <w:left w:val="nil"/>
              <w:bottom w:val="nil"/>
              <w:right w:val="nil"/>
            </w:tcBorders>
            <w:shd w:val="clear" w:color="auto" w:fill="auto"/>
            <w:noWrap/>
            <w:hideMark/>
          </w:tcPr>
          <w:p w14:paraId="6D91DF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1040F2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26A43C8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materiál: širší dřevěné smrkové desky, se sbíhavostí, opracování ruční, různých šířek, osazené do stávající  dřevěného štítu</w:t>
            </w:r>
          </w:p>
        </w:tc>
        <w:tc>
          <w:tcPr>
            <w:tcW w:w="736" w:type="dxa"/>
            <w:tcBorders>
              <w:top w:val="nil"/>
              <w:left w:val="nil"/>
              <w:bottom w:val="nil"/>
              <w:right w:val="nil"/>
            </w:tcBorders>
            <w:shd w:val="clear" w:color="auto" w:fill="auto"/>
            <w:noWrap/>
            <w:hideMark/>
          </w:tcPr>
          <w:p w14:paraId="05B2854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AE8D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A0D0FE4" w14:textId="77777777" w:rsidTr="00AF0983">
        <w:trPr>
          <w:trHeight w:val="255"/>
        </w:trPr>
        <w:tc>
          <w:tcPr>
            <w:tcW w:w="478" w:type="dxa"/>
            <w:tcBorders>
              <w:top w:val="nil"/>
              <w:left w:val="nil"/>
              <w:bottom w:val="nil"/>
              <w:right w:val="nil"/>
            </w:tcBorders>
            <w:shd w:val="clear" w:color="auto" w:fill="auto"/>
            <w:noWrap/>
            <w:hideMark/>
          </w:tcPr>
          <w:p w14:paraId="630F08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2B3F0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5C2E7BA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členění: svisle kladené smrkové desky na sráz v jedné vrstvě</w:t>
            </w:r>
          </w:p>
        </w:tc>
        <w:tc>
          <w:tcPr>
            <w:tcW w:w="736" w:type="dxa"/>
            <w:tcBorders>
              <w:top w:val="nil"/>
              <w:left w:val="nil"/>
              <w:bottom w:val="nil"/>
              <w:right w:val="nil"/>
            </w:tcBorders>
            <w:shd w:val="clear" w:color="auto" w:fill="auto"/>
            <w:noWrap/>
            <w:hideMark/>
          </w:tcPr>
          <w:p w14:paraId="7E4AA16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1F40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E76FB73" w14:textId="77777777" w:rsidTr="00AF0983">
        <w:trPr>
          <w:trHeight w:val="255"/>
        </w:trPr>
        <w:tc>
          <w:tcPr>
            <w:tcW w:w="478" w:type="dxa"/>
            <w:tcBorders>
              <w:top w:val="nil"/>
              <w:left w:val="nil"/>
              <w:bottom w:val="nil"/>
              <w:right w:val="nil"/>
            </w:tcBorders>
            <w:shd w:val="clear" w:color="auto" w:fill="auto"/>
            <w:noWrap/>
            <w:hideMark/>
          </w:tcPr>
          <w:p w14:paraId="022759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AA040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30E70F3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rám: dřevěná vzpěra - 1 ks, přílohy - 2 ks</w:t>
            </w:r>
          </w:p>
        </w:tc>
        <w:tc>
          <w:tcPr>
            <w:tcW w:w="736" w:type="dxa"/>
            <w:tcBorders>
              <w:top w:val="nil"/>
              <w:left w:val="nil"/>
              <w:bottom w:val="nil"/>
              <w:right w:val="nil"/>
            </w:tcBorders>
            <w:shd w:val="clear" w:color="auto" w:fill="auto"/>
            <w:noWrap/>
            <w:hideMark/>
          </w:tcPr>
          <w:p w14:paraId="2B3EFF3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D23CE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17F124" w14:textId="77777777" w:rsidTr="00AF0983">
        <w:trPr>
          <w:trHeight w:val="255"/>
        </w:trPr>
        <w:tc>
          <w:tcPr>
            <w:tcW w:w="478" w:type="dxa"/>
            <w:tcBorders>
              <w:top w:val="nil"/>
              <w:left w:val="nil"/>
              <w:bottom w:val="nil"/>
              <w:right w:val="nil"/>
            </w:tcBorders>
            <w:shd w:val="clear" w:color="auto" w:fill="auto"/>
            <w:noWrap/>
            <w:hideMark/>
          </w:tcPr>
          <w:p w14:paraId="159957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36CFD1B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5DACCA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kování: kovová petlice</w:t>
            </w:r>
          </w:p>
        </w:tc>
        <w:tc>
          <w:tcPr>
            <w:tcW w:w="736" w:type="dxa"/>
            <w:tcBorders>
              <w:top w:val="nil"/>
              <w:left w:val="nil"/>
              <w:bottom w:val="nil"/>
              <w:right w:val="nil"/>
            </w:tcBorders>
            <w:shd w:val="clear" w:color="auto" w:fill="auto"/>
            <w:noWrap/>
            <w:hideMark/>
          </w:tcPr>
          <w:p w14:paraId="48E9D70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DE9F2E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B980C1E" w14:textId="77777777" w:rsidTr="00AF0983">
        <w:trPr>
          <w:trHeight w:val="255"/>
        </w:trPr>
        <w:tc>
          <w:tcPr>
            <w:tcW w:w="478" w:type="dxa"/>
            <w:tcBorders>
              <w:top w:val="nil"/>
              <w:left w:val="nil"/>
              <w:bottom w:val="nil"/>
              <w:right w:val="nil"/>
            </w:tcBorders>
            <w:shd w:val="clear" w:color="auto" w:fill="auto"/>
            <w:noWrap/>
            <w:hideMark/>
          </w:tcPr>
          <w:p w14:paraId="688AC3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2E7BD6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5FE1D3A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doplňky: visací zámek</w:t>
            </w:r>
          </w:p>
        </w:tc>
        <w:tc>
          <w:tcPr>
            <w:tcW w:w="736" w:type="dxa"/>
            <w:tcBorders>
              <w:top w:val="nil"/>
              <w:left w:val="nil"/>
              <w:bottom w:val="nil"/>
              <w:right w:val="nil"/>
            </w:tcBorders>
            <w:shd w:val="clear" w:color="auto" w:fill="auto"/>
            <w:noWrap/>
            <w:hideMark/>
          </w:tcPr>
          <w:p w14:paraId="7580B87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321D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338035" w14:textId="77777777" w:rsidTr="00AF0983">
        <w:trPr>
          <w:trHeight w:val="255"/>
        </w:trPr>
        <w:tc>
          <w:tcPr>
            <w:tcW w:w="478" w:type="dxa"/>
            <w:tcBorders>
              <w:top w:val="nil"/>
              <w:left w:val="nil"/>
              <w:bottom w:val="nil"/>
              <w:right w:val="nil"/>
            </w:tcBorders>
            <w:shd w:val="clear" w:color="auto" w:fill="auto"/>
            <w:noWrap/>
            <w:hideMark/>
          </w:tcPr>
          <w:p w14:paraId="0315B0C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22B2F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7DBE121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povrchová úprava: dřevní tér</w:t>
            </w:r>
          </w:p>
        </w:tc>
        <w:tc>
          <w:tcPr>
            <w:tcW w:w="736" w:type="dxa"/>
            <w:tcBorders>
              <w:top w:val="nil"/>
              <w:left w:val="nil"/>
              <w:bottom w:val="nil"/>
              <w:right w:val="nil"/>
            </w:tcBorders>
            <w:shd w:val="clear" w:color="auto" w:fill="auto"/>
            <w:noWrap/>
            <w:hideMark/>
          </w:tcPr>
          <w:p w14:paraId="7FC7E79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0DA9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300634" w14:textId="77777777" w:rsidTr="00AF0983">
        <w:trPr>
          <w:trHeight w:val="255"/>
        </w:trPr>
        <w:tc>
          <w:tcPr>
            <w:tcW w:w="478" w:type="dxa"/>
            <w:tcBorders>
              <w:top w:val="nil"/>
              <w:left w:val="nil"/>
              <w:bottom w:val="nil"/>
              <w:right w:val="nil"/>
            </w:tcBorders>
            <w:shd w:val="clear" w:color="auto" w:fill="auto"/>
            <w:noWrap/>
            <w:hideMark/>
          </w:tcPr>
          <w:p w14:paraId="08CA3E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1D55EB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019FFAC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truhlářských výrobků</w:t>
            </w:r>
          </w:p>
        </w:tc>
        <w:tc>
          <w:tcPr>
            <w:tcW w:w="736" w:type="dxa"/>
            <w:tcBorders>
              <w:top w:val="nil"/>
              <w:left w:val="nil"/>
              <w:bottom w:val="nil"/>
              <w:right w:val="nil"/>
            </w:tcBorders>
            <w:shd w:val="clear" w:color="auto" w:fill="auto"/>
            <w:noWrap/>
            <w:hideMark/>
          </w:tcPr>
          <w:p w14:paraId="7163C19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B0775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464DBB"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356AB0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15" w:type="dxa"/>
            <w:tcBorders>
              <w:top w:val="single" w:sz="4" w:space="0" w:color="auto"/>
              <w:left w:val="nil"/>
              <w:bottom w:val="single" w:sz="4" w:space="0" w:color="auto"/>
              <w:right w:val="single" w:sz="4" w:space="0" w:color="808080"/>
            </w:tcBorders>
            <w:shd w:val="clear" w:color="auto" w:fill="auto"/>
            <w:noWrap/>
            <w:hideMark/>
          </w:tcPr>
          <w:p w14:paraId="58F5FD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T4</w:t>
            </w:r>
          </w:p>
        </w:tc>
        <w:tc>
          <w:tcPr>
            <w:tcW w:w="5683" w:type="dxa"/>
            <w:tcBorders>
              <w:top w:val="single" w:sz="4" w:space="0" w:color="auto"/>
              <w:left w:val="nil"/>
              <w:bottom w:val="single" w:sz="4" w:space="0" w:color="auto"/>
              <w:right w:val="single" w:sz="4" w:space="0" w:color="808080"/>
            </w:tcBorders>
            <w:shd w:val="clear" w:color="auto" w:fill="auto"/>
            <w:hideMark/>
          </w:tcPr>
          <w:p w14:paraId="700061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dřevěný sloupek - hranol 190/140 mm, délky cca 1600 mm, osadit do stávajícího rámu na středový, čep, povrchová úprava: dřevěný tér</w:t>
            </w:r>
          </w:p>
        </w:tc>
        <w:tc>
          <w:tcPr>
            <w:tcW w:w="686" w:type="dxa"/>
            <w:tcBorders>
              <w:top w:val="single" w:sz="4" w:space="0" w:color="auto"/>
              <w:left w:val="nil"/>
              <w:bottom w:val="single" w:sz="4" w:space="0" w:color="auto"/>
              <w:right w:val="single" w:sz="4" w:space="0" w:color="808080"/>
            </w:tcBorders>
            <w:shd w:val="clear" w:color="auto" w:fill="auto"/>
            <w:noWrap/>
            <w:hideMark/>
          </w:tcPr>
          <w:p w14:paraId="599A03C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8FC1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19F8C4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788EF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B4D16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611A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C69CDA6" w14:textId="77777777" w:rsidTr="00AF0983">
        <w:trPr>
          <w:trHeight w:val="255"/>
        </w:trPr>
        <w:tc>
          <w:tcPr>
            <w:tcW w:w="478" w:type="dxa"/>
            <w:tcBorders>
              <w:top w:val="nil"/>
              <w:left w:val="nil"/>
              <w:bottom w:val="nil"/>
              <w:right w:val="nil"/>
            </w:tcBorders>
            <w:shd w:val="clear" w:color="auto" w:fill="auto"/>
            <w:noWrap/>
            <w:hideMark/>
          </w:tcPr>
          <w:p w14:paraId="5B20B2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107A77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4535A1A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Kompletní provedení dle výpisu truhlářských výrobků</w:t>
            </w:r>
          </w:p>
        </w:tc>
        <w:tc>
          <w:tcPr>
            <w:tcW w:w="736" w:type="dxa"/>
            <w:tcBorders>
              <w:top w:val="nil"/>
              <w:left w:val="nil"/>
              <w:bottom w:val="nil"/>
              <w:right w:val="nil"/>
            </w:tcBorders>
            <w:shd w:val="clear" w:color="auto" w:fill="auto"/>
            <w:noWrap/>
            <w:hideMark/>
          </w:tcPr>
          <w:p w14:paraId="3587A0D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3341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8E229D1" w14:textId="77777777" w:rsidTr="00AF0983">
        <w:trPr>
          <w:trHeight w:val="255"/>
        </w:trPr>
        <w:tc>
          <w:tcPr>
            <w:tcW w:w="478" w:type="dxa"/>
            <w:tcBorders>
              <w:top w:val="nil"/>
              <w:left w:val="nil"/>
              <w:bottom w:val="nil"/>
              <w:right w:val="nil"/>
            </w:tcBorders>
            <w:shd w:val="clear" w:color="auto" w:fill="auto"/>
            <w:noWrap/>
            <w:hideMark/>
          </w:tcPr>
          <w:p w14:paraId="620345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15" w:type="dxa"/>
            <w:tcBorders>
              <w:top w:val="nil"/>
              <w:left w:val="nil"/>
              <w:bottom w:val="nil"/>
              <w:right w:val="nil"/>
            </w:tcBorders>
            <w:shd w:val="clear" w:color="auto" w:fill="auto"/>
            <w:noWrap/>
            <w:hideMark/>
          </w:tcPr>
          <w:p w14:paraId="328B44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998766201R00</w:t>
            </w:r>
          </w:p>
        </w:tc>
        <w:tc>
          <w:tcPr>
            <w:tcW w:w="5683" w:type="dxa"/>
            <w:tcBorders>
              <w:top w:val="nil"/>
              <w:left w:val="nil"/>
              <w:bottom w:val="nil"/>
              <w:right w:val="nil"/>
            </w:tcBorders>
            <w:shd w:val="clear" w:color="auto" w:fill="auto"/>
            <w:hideMark/>
          </w:tcPr>
          <w:p w14:paraId="23D1F3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konstrukce truhlářské v objektech výšky do 6 m</w:t>
            </w:r>
          </w:p>
        </w:tc>
        <w:tc>
          <w:tcPr>
            <w:tcW w:w="686" w:type="dxa"/>
            <w:tcBorders>
              <w:top w:val="nil"/>
              <w:left w:val="nil"/>
              <w:bottom w:val="nil"/>
              <w:right w:val="nil"/>
            </w:tcBorders>
            <w:shd w:val="clear" w:color="auto" w:fill="auto"/>
            <w:noWrap/>
            <w:hideMark/>
          </w:tcPr>
          <w:p w14:paraId="486D94C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99" w:type="dxa"/>
            <w:tcBorders>
              <w:top w:val="nil"/>
              <w:left w:val="nil"/>
              <w:bottom w:val="nil"/>
              <w:right w:val="nil"/>
            </w:tcBorders>
            <w:shd w:val="clear" w:color="000000" w:fill="99CCFF"/>
            <w:noWrap/>
            <w:hideMark/>
          </w:tcPr>
          <w:p w14:paraId="2EF238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681,63900</w:t>
            </w:r>
          </w:p>
        </w:tc>
        <w:tc>
          <w:tcPr>
            <w:tcW w:w="1241" w:type="dxa"/>
            <w:tcBorders>
              <w:top w:val="nil"/>
              <w:left w:val="nil"/>
              <w:bottom w:val="nil"/>
              <w:right w:val="nil"/>
            </w:tcBorders>
            <w:shd w:val="clear" w:color="000000" w:fill="99CCFF"/>
            <w:noWrap/>
            <w:hideMark/>
          </w:tcPr>
          <w:p w14:paraId="1D7F3F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354" w:type="dxa"/>
            <w:tcBorders>
              <w:top w:val="nil"/>
              <w:left w:val="nil"/>
              <w:bottom w:val="nil"/>
              <w:right w:val="nil"/>
            </w:tcBorders>
            <w:shd w:val="clear" w:color="auto" w:fill="auto"/>
            <w:noWrap/>
            <w:hideMark/>
          </w:tcPr>
          <w:p w14:paraId="35B13C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817,97</w:t>
            </w:r>
          </w:p>
        </w:tc>
        <w:tc>
          <w:tcPr>
            <w:tcW w:w="736" w:type="dxa"/>
            <w:tcBorders>
              <w:top w:val="nil"/>
              <w:left w:val="nil"/>
              <w:bottom w:val="nil"/>
              <w:right w:val="nil"/>
            </w:tcBorders>
            <w:shd w:val="clear" w:color="auto" w:fill="auto"/>
            <w:noWrap/>
            <w:hideMark/>
          </w:tcPr>
          <w:p w14:paraId="6B6C9B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800-766</w:t>
            </w:r>
          </w:p>
        </w:tc>
        <w:tc>
          <w:tcPr>
            <w:tcW w:w="976" w:type="dxa"/>
            <w:tcBorders>
              <w:top w:val="nil"/>
              <w:left w:val="nil"/>
              <w:bottom w:val="nil"/>
              <w:right w:val="nil"/>
            </w:tcBorders>
            <w:shd w:val="clear" w:color="auto" w:fill="auto"/>
            <w:noWrap/>
            <w:hideMark/>
          </w:tcPr>
          <w:p w14:paraId="409D2D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AF278B3" w14:textId="77777777" w:rsidTr="00AF0983">
        <w:trPr>
          <w:trHeight w:val="255"/>
        </w:trPr>
        <w:tc>
          <w:tcPr>
            <w:tcW w:w="478" w:type="dxa"/>
            <w:tcBorders>
              <w:top w:val="nil"/>
              <w:left w:val="nil"/>
              <w:bottom w:val="nil"/>
              <w:right w:val="nil"/>
            </w:tcBorders>
            <w:shd w:val="clear" w:color="auto" w:fill="auto"/>
            <w:noWrap/>
            <w:hideMark/>
          </w:tcPr>
          <w:p w14:paraId="476B19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2B9920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nil"/>
              <w:left w:val="nil"/>
              <w:bottom w:val="nil"/>
              <w:right w:val="nil"/>
            </w:tcBorders>
            <w:shd w:val="clear" w:color="auto" w:fill="auto"/>
            <w:hideMark/>
          </w:tcPr>
          <w:p w14:paraId="5422FC3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D31B6B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3C9A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63D04F"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530D3D2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3DEFB7A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783</w:t>
            </w:r>
          </w:p>
        </w:tc>
        <w:tc>
          <w:tcPr>
            <w:tcW w:w="5683" w:type="dxa"/>
            <w:tcBorders>
              <w:top w:val="single" w:sz="4" w:space="0" w:color="auto"/>
              <w:left w:val="nil"/>
              <w:bottom w:val="nil"/>
              <w:right w:val="nil"/>
            </w:tcBorders>
            <w:shd w:val="clear" w:color="000000" w:fill="D6E1EE"/>
            <w:hideMark/>
          </w:tcPr>
          <w:p w14:paraId="3064EA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Nátěry</w:t>
            </w:r>
          </w:p>
        </w:tc>
        <w:tc>
          <w:tcPr>
            <w:tcW w:w="686" w:type="dxa"/>
            <w:tcBorders>
              <w:top w:val="single" w:sz="4" w:space="0" w:color="auto"/>
              <w:left w:val="nil"/>
              <w:bottom w:val="nil"/>
              <w:right w:val="nil"/>
            </w:tcBorders>
            <w:shd w:val="clear" w:color="000000" w:fill="D6E1EE"/>
            <w:noWrap/>
            <w:hideMark/>
          </w:tcPr>
          <w:p w14:paraId="2A82BF0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4E832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0AF6D3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3A0FD21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27 051,00</w:t>
            </w:r>
          </w:p>
        </w:tc>
        <w:tc>
          <w:tcPr>
            <w:tcW w:w="736" w:type="dxa"/>
            <w:tcBorders>
              <w:top w:val="single" w:sz="4" w:space="0" w:color="auto"/>
              <w:left w:val="nil"/>
              <w:bottom w:val="nil"/>
              <w:right w:val="nil"/>
            </w:tcBorders>
            <w:shd w:val="clear" w:color="000000" w:fill="D6E1EE"/>
            <w:noWrap/>
            <w:hideMark/>
          </w:tcPr>
          <w:p w14:paraId="0BFBA2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F9258C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E82B5AA"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C3B4B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15" w:type="dxa"/>
            <w:tcBorders>
              <w:top w:val="single" w:sz="4" w:space="0" w:color="auto"/>
              <w:left w:val="nil"/>
              <w:bottom w:val="single" w:sz="4" w:space="0" w:color="auto"/>
              <w:right w:val="single" w:sz="4" w:space="0" w:color="808080"/>
            </w:tcBorders>
            <w:shd w:val="clear" w:color="auto" w:fill="auto"/>
            <w:noWrap/>
            <w:hideMark/>
          </w:tcPr>
          <w:p w14:paraId="69D12C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783726500R00</w:t>
            </w:r>
          </w:p>
        </w:tc>
        <w:tc>
          <w:tcPr>
            <w:tcW w:w="5683" w:type="dxa"/>
            <w:tcBorders>
              <w:top w:val="single" w:sz="4" w:space="0" w:color="auto"/>
              <w:left w:val="nil"/>
              <w:bottom w:val="single" w:sz="4" w:space="0" w:color="auto"/>
              <w:right w:val="single" w:sz="4" w:space="0" w:color="808080"/>
            </w:tcBorders>
            <w:shd w:val="clear" w:color="auto" w:fill="auto"/>
            <w:hideMark/>
          </w:tcPr>
          <w:p w14:paraId="18AB53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Nátěry tesařských konstrukcí lazurovací lazurovací, 2x lak</w:t>
            </w:r>
          </w:p>
        </w:tc>
        <w:tc>
          <w:tcPr>
            <w:tcW w:w="686" w:type="dxa"/>
            <w:tcBorders>
              <w:top w:val="single" w:sz="4" w:space="0" w:color="auto"/>
              <w:left w:val="nil"/>
              <w:bottom w:val="single" w:sz="4" w:space="0" w:color="auto"/>
              <w:right w:val="single" w:sz="4" w:space="0" w:color="808080"/>
            </w:tcBorders>
            <w:shd w:val="clear" w:color="auto" w:fill="auto"/>
            <w:noWrap/>
            <w:hideMark/>
          </w:tcPr>
          <w:p w14:paraId="7F9DAC4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EE807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0686BA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158,00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79C06C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12 640,00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60D71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BDF5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F68E479" w14:textId="77777777" w:rsidTr="00AF0983">
        <w:trPr>
          <w:trHeight w:val="255"/>
        </w:trPr>
        <w:tc>
          <w:tcPr>
            <w:tcW w:w="478" w:type="dxa"/>
            <w:tcBorders>
              <w:top w:val="nil"/>
              <w:left w:val="nil"/>
              <w:bottom w:val="nil"/>
              <w:right w:val="nil"/>
            </w:tcBorders>
            <w:shd w:val="clear" w:color="auto" w:fill="auto"/>
            <w:noWrap/>
            <w:hideMark/>
          </w:tcPr>
          <w:p w14:paraId="477FE3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1039D8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1637AE2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montáže, dodávkya demontáže lešení.</w:t>
            </w:r>
          </w:p>
        </w:tc>
        <w:tc>
          <w:tcPr>
            <w:tcW w:w="736" w:type="dxa"/>
            <w:tcBorders>
              <w:top w:val="nil"/>
              <w:left w:val="nil"/>
              <w:bottom w:val="nil"/>
              <w:right w:val="nil"/>
            </w:tcBorders>
            <w:shd w:val="clear" w:color="auto" w:fill="auto"/>
            <w:noWrap/>
            <w:hideMark/>
          </w:tcPr>
          <w:p w14:paraId="712164C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236F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CEBA10A" w14:textId="77777777" w:rsidTr="00AF0983">
        <w:trPr>
          <w:trHeight w:val="255"/>
        </w:trPr>
        <w:tc>
          <w:tcPr>
            <w:tcW w:w="478" w:type="dxa"/>
            <w:tcBorders>
              <w:top w:val="nil"/>
              <w:left w:val="nil"/>
              <w:bottom w:val="nil"/>
              <w:right w:val="nil"/>
            </w:tcBorders>
            <w:shd w:val="clear" w:color="auto" w:fill="auto"/>
            <w:noWrap/>
            <w:hideMark/>
          </w:tcPr>
          <w:p w14:paraId="0611D5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7529AD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5AF5AE4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štít : 20*2*2</w:t>
            </w:r>
          </w:p>
        </w:tc>
        <w:tc>
          <w:tcPr>
            <w:tcW w:w="686" w:type="dxa"/>
            <w:tcBorders>
              <w:top w:val="nil"/>
              <w:left w:val="nil"/>
              <w:bottom w:val="nil"/>
              <w:right w:val="nil"/>
            </w:tcBorders>
            <w:shd w:val="clear" w:color="auto" w:fill="auto"/>
            <w:hideMark/>
          </w:tcPr>
          <w:p w14:paraId="1E2BE8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595C3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80,00000</w:t>
            </w:r>
          </w:p>
        </w:tc>
        <w:tc>
          <w:tcPr>
            <w:tcW w:w="1241" w:type="dxa"/>
            <w:tcBorders>
              <w:top w:val="nil"/>
              <w:left w:val="nil"/>
              <w:bottom w:val="nil"/>
              <w:right w:val="nil"/>
            </w:tcBorders>
            <w:shd w:val="clear" w:color="auto" w:fill="auto"/>
            <w:noWrap/>
            <w:hideMark/>
          </w:tcPr>
          <w:p w14:paraId="2D77B33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4235E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DF22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424F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DC0DEB"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568DD9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15" w:type="dxa"/>
            <w:tcBorders>
              <w:top w:val="single" w:sz="4" w:space="0" w:color="auto"/>
              <w:left w:val="nil"/>
              <w:bottom w:val="single" w:sz="4" w:space="0" w:color="auto"/>
              <w:right w:val="single" w:sz="4" w:space="0" w:color="808080"/>
            </w:tcBorders>
            <w:shd w:val="clear" w:color="auto" w:fill="auto"/>
            <w:noWrap/>
            <w:hideMark/>
          </w:tcPr>
          <w:p w14:paraId="1ACB6D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783781001R00</w:t>
            </w:r>
          </w:p>
        </w:tc>
        <w:tc>
          <w:tcPr>
            <w:tcW w:w="5683" w:type="dxa"/>
            <w:tcBorders>
              <w:top w:val="single" w:sz="4" w:space="0" w:color="auto"/>
              <w:left w:val="nil"/>
              <w:bottom w:val="single" w:sz="4" w:space="0" w:color="auto"/>
              <w:right w:val="single" w:sz="4" w:space="0" w:color="808080"/>
            </w:tcBorders>
            <w:shd w:val="clear" w:color="auto" w:fill="auto"/>
            <w:hideMark/>
          </w:tcPr>
          <w:p w14:paraId="092A57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Nátěry tesařských konstrukcí ochranné fungicidní+ biocidní (proti plísním, houbám a hmyzu), jednonásobný</w:t>
            </w:r>
          </w:p>
        </w:tc>
        <w:tc>
          <w:tcPr>
            <w:tcW w:w="686" w:type="dxa"/>
            <w:tcBorders>
              <w:top w:val="single" w:sz="4" w:space="0" w:color="auto"/>
              <w:left w:val="nil"/>
              <w:bottom w:val="single" w:sz="4" w:space="0" w:color="auto"/>
              <w:right w:val="single" w:sz="4" w:space="0" w:color="808080"/>
            </w:tcBorders>
            <w:shd w:val="clear" w:color="auto" w:fill="auto"/>
            <w:noWrap/>
            <w:hideMark/>
          </w:tcPr>
          <w:p w14:paraId="385E9AD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67B1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44FF41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0F8DCF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2 976,00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5713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9C43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B9C5597" w14:textId="77777777" w:rsidTr="00AF0983">
        <w:trPr>
          <w:trHeight w:val="255"/>
        </w:trPr>
        <w:tc>
          <w:tcPr>
            <w:tcW w:w="478" w:type="dxa"/>
            <w:tcBorders>
              <w:top w:val="nil"/>
              <w:left w:val="nil"/>
              <w:bottom w:val="nil"/>
              <w:right w:val="nil"/>
            </w:tcBorders>
            <w:shd w:val="clear" w:color="auto" w:fill="auto"/>
            <w:noWrap/>
            <w:hideMark/>
          </w:tcPr>
          <w:p w14:paraId="0B0EEF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570D8A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3D8EE07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protihnilobné, protiplísňové proti ohni a škůdcům</w:t>
            </w:r>
          </w:p>
        </w:tc>
        <w:tc>
          <w:tcPr>
            <w:tcW w:w="736" w:type="dxa"/>
            <w:tcBorders>
              <w:top w:val="nil"/>
              <w:left w:val="nil"/>
              <w:bottom w:val="nil"/>
              <w:right w:val="nil"/>
            </w:tcBorders>
            <w:shd w:val="clear" w:color="auto" w:fill="auto"/>
            <w:noWrap/>
            <w:hideMark/>
          </w:tcPr>
          <w:p w14:paraId="2D466DE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1F413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34E795A"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078C37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15" w:type="dxa"/>
            <w:tcBorders>
              <w:top w:val="single" w:sz="4" w:space="0" w:color="auto"/>
              <w:left w:val="nil"/>
              <w:bottom w:val="nil"/>
              <w:right w:val="single" w:sz="4" w:space="0" w:color="808080"/>
            </w:tcBorders>
            <w:shd w:val="clear" w:color="auto" w:fill="auto"/>
            <w:noWrap/>
            <w:hideMark/>
          </w:tcPr>
          <w:p w14:paraId="294002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783726100R0V</w:t>
            </w:r>
          </w:p>
        </w:tc>
        <w:tc>
          <w:tcPr>
            <w:tcW w:w="5683" w:type="dxa"/>
            <w:tcBorders>
              <w:top w:val="single" w:sz="4" w:space="0" w:color="auto"/>
              <w:left w:val="nil"/>
              <w:bottom w:val="nil"/>
              <w:right w:val="single" w:sz="4" w:space="0" w:color="808080"/>
            </w:tcBorders>
            <w:shd w:val="clear" w:color="auto" w:fill="auto"/>
            <w:hideMark/>
          </w:tcPr>
          <w:p w14:paraId="17AE1C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Nátěr speciálním bezbarvým ochranným lazurovacím nátěrem na dřevo, pro exteriérové použití</w:t>
            </w:r>
          </w:p>
        </w:tc>
        <w:tc>
          <w:tcPr>
            <w:tcW w:w="686" w:type="dxa"/>
            <w:tcBorders>
              <w:top w:val="single" w:sz="4" w:space="0" w:color="auto"/>
              <w:left w:val="nil"/>
              <w:bottom w:val="nil"/>
              <w:right w:val="single" w:sz="4" w:space="0" w:color="808080"/>
            </w:tcBorders>
            <w:shd w:val="clear" w:color="auto" w:fill="auto"/>
            <w:noWrap/>
            <w:hideMark/>
          </w:tcPr>
          <w:p w14:paraId="0D8993C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nil"/>
              <w:right w:val="single" w:sz="4" w:space="0" w:color="808080"/>
            </w:tcBorders>
            <w:shd w:val="clear" w:color="auto" w:fill="auto"/>
            <w:noWrap/>
            <w:hideMark/>
          </w:tcPr>
          <w:p w14:paraId="71F620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62,00000</w:t>
            </w:r>
          </w:p>
        </w:tc>
        <w:tc>
          <w:tcPr>
            <w:tcW w:w="1241" w:type="dxa"/>
            <w:tcBorders>
              <w:top w:val="single" w:sz="4" w:space="0" w:color="auto"/>
              <w:left w:val="nil"/>
              <w:bottom w:val="nil"/>
              <w:right w:val="single" w:sz="4" w:space="0" w:color="808080"/>
            </w:tcBorders>
            <w:shd w:val="clear" w:color="000000" w:fill="99CCFF"/>
            <w:noWrap/>
            <w:hideMark/>
          </w:tcPr>
          <w:p w14:paraId="0A52D3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162,50</w:t>
            </w:r>
          </w:p>
        </w:tc>
        <w:tc>
          <w:tcPr>
            <w:tcW w:w="1354" w:type="dxa"/>
            <w:tcBorders>
              <w:top w:val="single" w:sz="4" w:space="0" w:color="auto"/>
              <w:left w:val="nil"/>
              <w:bottom w:val="nil"/>
              <w:right w:val="single" w:sz="4" w:space="0" w:color="808080"/>
            </w:tcBorders>
            <w:shd w:val="clear" w:color="auto" w:fill="auto"/>
            <w:noWrap/>
            <w:hideMark/>
          </w:tcPr>
          <w:p w14:paraId="268490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10 075,00</w:t>
            </w:r>
          </w:p>
        </w:tc>
        <w:tc>
          <w:tcPr>
            <w:tcW w:w="736" w:type="dxa"/>
            <w:tcBorders>
              <w:top w:val="single" w:sz="4" w:space="0" w:color="auto"/>
              <w:left w:val="nil"/>
              <w:bottom w:val="nil"/>
              <w:right w:val="single" w:sz="4" w:space="0" w:color="808080"/>
            </w:tcBorders>
            <w:shd w:val="clear" w:color="auto" w:fill="auto"/>
            <w:noWrap/>
            <w:hideMark/>
          </w:tcPr>
          <w:p w14:paraId="46A28B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4C276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73C2DB"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44922A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15" w:type="dxa"/>
            <w:tcBorders>
              <w:top w:val="single" w:sz="4" w:space="0" w:color="auto"/>
              <w:left w:val="nil"/>
              <w:bottom w:val="nil"/>
              <w:right w:val="single" w:sz="4" w:space="0" w:color="808080"/>
            </w:tcBorders>
            <w:shd w:val="clear" w:color="auto" w:fill="auto"/>
            <w:noWrap/>
            <w:hideMark/>
          </w:tcPr>
          <w:p w14:paraId="366C51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Pozn.4</w:t>
            </w:r>
          </w:p>
        </w:tc>
        <w:tc>
          <w:tcPr>
            <w:tcW w:w="5683" w:type="dxa"/>
            <w:tcBorders>
              <w:top w:val="single" w:sz="4" w:space="0" w:color="auto"/>
              <w:left w:val="nil"/>
              <w:bottom w:val="nil"/>
              <w:right w:val="single" w:sz="4" w:space="0" w:color="808080"/>
            </w:tcBorders>
            <w:shd w:val="clear" w:color="auto" w:fill="auto"/>
            <w:hideMark/>
          </w:tcPr>
          <w:p w14:paraId="748D58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Očištění a nátěr stávajicí dřevěné trámové konstrukce dřevěným térem</w:t>
            </w:r>
          </w:p>
        </w:tc>
        <w:tc>
          <w:tcPr>
            <w:tcW w:w="686" w:type="dxa"/>
            <w:tcBorders>
              <w:top w:val="single" w:sz="4" w:space="0" w:color="auto"/>
              <w:left w:val="nil"/>
              <w:bottom w:val="nil"/>
              <w:right w:val="single" w:sz="4" w:space="0" w:color="808080"/>
            </w:tcBorders>
            <w:shd w:val="clear" w:color="auto" w:fill="auto"/>
            <w:noWrap/>
            <w:hideMark/>
          </w:tcPr>
          <w:p w14:paraId="6D9BA3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99" w:type="dxa"/>
            <w:tcBorders>
              <w:top w:val="single" w:sz="4" w:space="0" w:color="auto"/>
              <w:left w:val="nil"/>
              <w:bottom w:val="nil"/>
              <w:right w:val="single" w:sz="4" w:space="0" w:color="808080"/>
            </w:tcBorders>
            <w:shd w:val="clear" w:color="auto" w:fill="auto"/>
            <w:noWrap/>
            <w:hideMark/>
          </w:tcPr>
          <w:p w14:paraId="06D290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1" w:type="dxa"/>
            <w:tcBorders>
              <w:top w:val="single" w:sz="4" w:space="0" w:color="auto"/>
              <w:left w:val="nil"/>
              <w:bottom w:val="nil"/>
              <w:right w:val="single" w:sz="4" w:space="0" w:color="808080"/>
            </w:tcBorders>
            <w:shd w:val="clear" w:color="000000" w:fill="99CCFF"/>
            <w:noWrap/>
            <w:hideMark/>
          </w:tcPr>
          <w:p w14:paraId="570674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1 360,00</w:t>
            </w:r>
          </w:p>
        </w:tc>
        <w:tc>
          <w:tcPr>
            <w:tcW w:w="1354" w:type="dxa"/>
            <w:tcBorders>
              <w:top w:val="single" w:sz="4" w:space="0" w:color="auto"/>
              <w:left w:val="nil"/>
              <w:bottom w:val="nil"/>
              <w:right w:val="single" w:sz="4" w:space="0" w:color="808080"/>
            </w:tcBorders>
            <w:shd w:val="clear" w:color="auto" w:fill="auto"/>
            <w:noWrap/>
            <w:hideMark/>
          </w:tcPr>
          <w:p w14:paraId="2DAE53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1 360,00</w:t>
            </w:r>
          </w:p>
        </w:tc>
        <w:tc>
          <w:tcPr>
            <w:tcW w:w="736" w:type="dxa"/>
            <w:tcBorders>
              <w:top w:val="single" w:sz="4" w:space="0" w:color="auto"/>
              <w:left w:val="nil"/>
              <w:bottom w:val="nil"/>
              <w:right w:val="single" w:sz="4" w:space="0" w:color="808080"/>
            </w:tcBorders>
            <w:shd w:val="clear" w:color="auto" w:fill="auto"/>
            <w:noWrap/>
            <w:hideMark/>
          </w:tcPr>
          <w:p w14:paraId="13D626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969F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31C69B"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6E0735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259110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784</w:t>
            </w:r>
          </w:p>
        </w:tc>
        <w:tc>
          <w:tcPr>
            <w:tcW w:w="5683" w:type="dxa"/>
            <w:tcBorders>
              <w:top w:val="single" w:sz="4" w:space="0" w:color="auto"/>
              <w:left w:val="nil"/>
              <w:bottom w:val="nil"/>
              <w:right w:val="nil"/>
            </w:tcBorders>
            <w:shd w:val="clear" w:color="000000" w:fill="D6E1EE"/>
            <w:hideMark/>
          </w:tcPr>
          <w:p w14:paraId="49307E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Malby</w:t>
            </w:r>
          </w:p>
        </w:tc>
        <w:tc>
          <w:tcPr>
            <w:tcW w:w="686" w:type="dxa"/>
            <w:tcBorders>
              <w:top w:val="single" w:sz="4" w:space="0" w:color="auto"/>
              <w:left w:val="nil"/>
              <w:bottom w:val="nil"/>
              <w:right w:val="nil"/>
            </w:tcBorders>
            <w:shd w:val="clear" w:color="000000" w:fill="D6E1EE"/>
            <w:noWrap/>
            <w:hideMark/>
          </w:tcPr>
          <w:p w14:paraId="6483A13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28CDCDB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7A59F1E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7A1C72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8 400,00</w:t>
            </w:r>
          </w:p>
        </w:tc>
        <w:tc>
          <w:tcPr>
            <w:tcW w:w="736" w:type="dxa"/>
            <w:tcBorders>
              <w:top w:val="single" w:sz="4" w:space="0" w:color="auto"/>
              <w:left w:val="nil"/>
              <w:bottom w:val="nil"/>
              <w:right w:val="nil"/>
            </w:tcBorders>
            <w:shd w:val="clear" w:color="000000" w:fill="D6E1EE"/>
            <w:noWrap/>
            <w:hideMark/>
          </w:tcPr>
          <w:p w14:paraId="4462828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23660F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5FD8D6D"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F9D05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15" w:type="dxa"/>
            <w:tcBorders>
              <w:top w:val="single" w:sz="4" w:space="0" w:color="auto"/>
              <w:left w:val="nil"/>
              <w:bottom w:val="single" w:sz="4" w:space="0" w:color="auto"/>
              <w:right w:val="single" w:sz="4" w:space="0" w:color="808080"/>
            </w:tcBorders>
            <w:shd w:val="clear" w:color="auto" w:fill="auto"/>
            <w:noWrap/>
            <w:hideMark/>
          </w:tcPr>
          <w:p w14:paraId="55FAD6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784423272R00</w:t>
            </w:r>
          </w:p>
        </w:tc>
        <w:tc>
          <w:tcPr>
            <w:tcW w:w="5683" w:type="dxa"/>
            <w:tcBorders>
              <w:top w:val="single" w:sz="4" w:space="0" w:color="auto"/>
              <w:left w:val="nil"/>
              <w:bottom w:val="single" w:sz="4" w:space="0" w:color="auto"/>
              <w:right w:val="single" w:sz="4" w:space="0" w:color="808080"/>
            </w:tcBorders>
            <w:shd w:val="clear" w:color="auto" w:fill="auto"/>
            <w:hideMark/>
          </w:tcPr>
          <w:p w14:paraId="131263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Malby vápenné se začištěním v místnostech přes 3,8m do 5m, jednobarevné s bílým stropem, dvojnásobné s dvojnásobným pačokováním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371F0A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52B41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105,00000</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77E2E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EC765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8 400,00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29A87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800-784</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50F6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E8ECEF" w14:textId="77777777" w:rsidTr="00AF0983">
        <w:trPr>
          <w:trHeight w:val="255"/>
        </w:trPr>
        <w:tc>
          <w:tcPr>
            <w:tcW w:w="478" w:type="dxa"/>
            <w:tcBorders>
              <w:top w:val="nil"/>
              <w:left w:val="nil"/>
              <w:bottom w:val="nil"/>
              <w:right w:val="nil"/>
            </w:tcBorders>
            <w:shd w:val="clear" w:color="auto" w:fill="auto"/>
            <w:noWrap/>
            <w:hideMark/>
          </w:tcPr>
          <w:p w14:paraId="3B2743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C5542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1DD650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vnitřní zdivo : 75</w:t>
            </w:r>
          </w:p>
        </w:tc>
        <w:tc>
          <w:tcPr>
            <w:tcW w:w="686" w:type="dxa"/>
            <w:tcBorders>
              <w:top w:val="nil"/>
              <w:left w:val="nil"/>
              <w:bottom w:val="nil"/>
              <w:right w:val="nil"/>
            </w:tcBorders>
            <w:shd w:val="clear" w:color="auto" w:fill="auto"/>
            <w:hideMark/>
          </w:tcPr>
          <w:p w14:paraId="41E351D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8C6E1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75,00000</w:t>
            </w:r>
          </w:p>
        </w:tc>
        <w:tc>
          <w:tcPr>
            <w:tcW w:w="1241" w:type="dxa"/>
            <w:tcBorders>
              <w:top w:val="nil"/>
              <w:left w:val="nil"/>
              <w:bottom w:val="nil"/>
              <w:right w:val="nil"/>
            </w:tcBorders>
            <w:shd w:val="clear" w:color="auto" w:fill="auto"/>
            <w:noWrap/>
            <w:hideMark/>
          </w:tcPr>
          <w:p w14:paraId="10BB0B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72C12F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364B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FB68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A9B89CC" w14:textId="77777777" w:rsidTr="00AF0983">
        <w:trPr>
          <w:trHeight w:val="255"/>
        </w:trPr>
        <w:tc>
          <w:tcPr>
            <w:tcW w:w="478" w:type="dxa"/>
            <w:tcBorders>
              <w:top w:val="nil"/>
              <w:left w:val="nil"/>
              <w:bottom w:val="nil"/>
              <w:right w:val="nil"/>
            </w:tcBorders>
            <w:shd w:val="clear" w:color="auto" w:fill="auto"/>
            <w:noWrap/>
            <w:hideMark/>
          </w:tcPr>
          <w:p w14:paraId="0AD652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hideMark/>
          </w:tcPr>
          <w:p w14:paraId="5B281C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2CCF65C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vnější zdivo : 30</w:t>
            </w:r>
          </w:p>
        </w:tc>
        <w:tc>
          <w:tcPr>
            <w:tcW w:w="686" w:type="dxa"/>
            <w:tcBorders>
              <w:top w:val="nil"/>
              <w:left w:val="nil"/>
              <w:bottom w:val="nil"/>
              <w:right w:val="nil"/>
            </w:tcBorders>
            <w:shd w:val="clear" w:color="auto" w:fill="auto"/>
            <w:hideMark/>
          </w:tcPr>
          <w:p w14:paraId="2B7FC66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FEA373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30,00000</w:t>
            </w:r>
          </w:p>
        </w:tc>
        <w:tc>
          <w:tcPr>
            <w:tcW w:w="1241" w:type="dxa"/>
            <w:tcBorders>
              <w:top w:val="nil"/>
              <w:left w:val="nil"/>
              <w:bottom w:val="nil"/>
              <w:right w:val="nil"/>
            </w:tcBorders>
            <w:shd w:val="clear" w:color="auto" w:fill="auto"/>
            <w:noWrap/>
            <w:hideMark/>
          </w:tcPr>
          <w:p w14:paraId="37558A8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4" w:type="dxa"/>
            <w:tcBorders>
              <w:top w:val="nil"/>
              <w:left w:val="nil"/>
              <w:bottom w:val="nil"/>
              <w:right w:val="nil"/>
            </w:tcBorders>
            <w:shd w:val="clear" w:color="auto" w:fill="auto"/>
            <w:noWrap/>
            <w:hideMark/>
          </w:tcPr>
          <w:p w14:paraId="67B145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6BC5B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2FD4D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F7D9185" w14:textId="77777777" w:rsidTr="00AF0983">
        <w:trPr>
          <w:trHeight w:val="255"/>
        </w:trPr>
        <w:tc>
          <w:tcPr>
            <w:tcW w:w="478" w:type="dxa"/>
            <w:tcBorders>
              <w:top w:val="single" w:sz="4" w:space="0" w:color="auto"/>
              <w:left w:val="single" w:sz="4" w:space="0" w:color="auto"/>
              <w:bottom w:val="nil"/>
              <w:right w:val="nil"/>
            </w:tcBorders>
            <w:shd w:val="clear" w:color="000000" w:fill="D6E1EE"/>
            <w:noWrap/>
            <w:hideMark/>
          </w:tcPr>
          <w:p w14:paraId="1C023DE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5" w:type="dxa"/>
            <w:tcBorders>
              <w:top w:val="single" w:sz="4" w:space="0" w:color="auto"/>
              <w:left w:val="nil"/>
              <w:bottom w:val="nil"/>
              <w:right w:val="nil"/>
            </w:tcBorders>
            <w:shd w:val="clear" w:color="000000" w:fill="D6E1EE"/>
            <w:noWrap/>
            <w:hideMark/>
          </w:tcPr>
          <w:p w14:paraId="1D0DF59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D96</w:t>
            </w:r>
          </w:p>
        </w:tc>
        <w:tc>
          <w:tcPr>
            <w:tcW w:w="5683" w:type="dxa"/>
            <w:tcBorders>
              <w:top w:val="single" w:sz="4" w:space="0" w:color="auto"/>
              <w:left w:val="nil"/>
              <w:bottom w:val="nil"/>
              <w:right w:val="nil"/>
            </w:tcBorders>
            <w:shd w:val="clear" w:color="000000" w:fill="D6E1EE"/>
            <w:hideMark/>
          </w:tcPr>
          <w:p w14:paraId="3B92F1C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Přesuny suti a vybouraných hmot</w:t>
            </w:r>
          </w:p>
        </w:tc>
        <w:tc>
          <w:tcPr>
            <w:tcW w:w="686" w:type="dxa"/>
            <w:tcBorders>
              <w:top w:val="single" w:sz="4" w:space="0" w:color="auto"/>
              <w:left w:val="nil"/>
              <w:bottom w:val="nil"/>
              <w:right w:val="nil"/>
            </w:tcBorders>
            <w:shd w:val="clear" w:color="000000" w:fill="D6E1EE"/>
            <w:noWrap/>
            <w:hideMark/>
          </w:tcPr>
          <w:p w14:paraId="0F513B6E"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A6194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nil"/>
              <w:right w:val="nil"/>
            </w:tcBorders>
            <w:shd w:val="clear" w:color="000000" w:fill="D6E1EE"/>
            <w:noWrap/>
            <w:hideMark/>
          </w:tcPr>
          <w:p w14:paraId="4C9AF0C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nil"/>
              <w:right w:val="nil"/>
            </w:tcBorders>
            <w:shd w:val="clear" w:color="000000" w:fill="D6E1EE"/>
            <w:noWrap/>
            <w:hideMark/>
          </w:tcPr>
          <w:p w14:paraId="6F141AB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20 314,31</w:t>
            </w:r>
          </w:p>
        </w:tc>
        <w:tc>
          <w:tcPr>
            <w:tcW w:w="736" w:type="dxa"/>
            <w:tcBorders>
              <w:top w:val="single" w:sz="4" w:space="0" w:color="auto"/>
              <w:left w:val="nil"/>
              <w:bottom w:val="nil"/>
              <w:right w:val="nil"/>
            </w:tcBorders>
            <w:shd w:val="clear" w:color="000000" w:fill="D6E1EE"/>
            <w:noWrap/>
            <w:hideMark/>
          </w:tcPr>
          <w:p w14:paraId="71510A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CFAE0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A05C332"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1F4477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15" w:type="dxa"/>
            <w:tcBorders>
              <w:top w:val="single" w:sz="4" w:space="0" w:color="auto"/>
              <w:left w:val="nil"/>
              <w:bottom w:val="nil"/>
              <w:right w:val="single" w:sz="4" w:space="0" w:color="808080"/>
            </w:tcBorders>
            <w:shd w:val="clear" w:color="auto" w:fill="auto"/>
            <w:noWrap/>
            <w:hideMark/>
          </w:tcPr>
          <w:p w14:paraId="20A2AD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979011111R00</w:t>
            </w:r>
          </w:p>
        </w:tc>
        <w:tc>
          <w:tcPr>
            <w:tcW w:w="5683" w:type="dxa"/>
            <w:tcBorders>
              <w:top w:val="single" w:sz="4" w:space="0" w:color="auto"/>
              <w:left w:val="nil"/>
              <w:bottom w:val="nil"/>
              <w:right w:val="single" w:sz="4" w:space="0" w:color="808080"/>
            </w:tcBorders>
            <w:shd w:val="clear" w:color="auto" w:fill="auto"/>
            <w:hideMark/>
          </w:tcPr>
          <w:p w14:paraId="1BE510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Svislá doprava suti a vybouraných hmot za prvé podlaží nad nebo pod základním podlažím</w:t>
            </w:r>
          </w:p>
        </w:tc>
        <w:tc>
          <w:tcPr>
            <w:tcW w:w="686" w:type="dxa"/>
            <w:tcBorders>
              <w:top w:val="single" w:sz="4" w:space="0" w:color="auto"/>
              <w:left w:val="nil"/>
              <w:bottom w:val="nil"/>
              <w:right w:val="single" w:sz="4" w:space="0" w:color="808080"/>
            </w:tcBorders>
            <w:shd w:val="clear" w:color="auto" w:fill="auto"/>
            <w:noWrap/>
            <w:hideMark/>
          </w:tcPr>
          <w:p w14:paraId="3DA7DB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nil"/>
              <w:right w:val="single" w:sz="4" w:space="0" w:color="808080"/>
            </w:tcBorders>
            <w:shd w:val="clear" w:color="auto" w:fill="auto"/>
            <w:noWrap/>
            <w:hideMark/>
          </w:tcPr>
          <w:p w14:paraId="6B9372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5,59623</w:t>
            </w:r>
          </w:p>
        </w:tc>
        <w:tc>
          <w:tcPr>
            <w:tcW w:w="1241" w:type="dxa"/>
            <w:tcBorders>
              <w:top w:val="single" w:sz="4" w:space="0" w:color="auto"/>
              <w:left w:val="nil"/>
              <w:bottom w:val="nil"/>
              <w:right w:val="single" w:sz="4" w:space="0" w:color="808080"/>
            </w:tcBorders>
            <w:shd w:val="clear" w:color="000000" w:fill="99CCFF"/>
            <w:noWrap/>
            <w:hideMark/>
          </w:tcPr>
          <w:p w14:paraId="128B5F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412,00</w:t>
            </w:r>
          </w:p>
        </w:tc>
        <w:tc>
          <w:tcPr>
            <w:tcW w:w="1354" w:type="dxa"/>
            <w:tcBorders>
              <w:top w:val="single" w:sz="4" w:space="0" w:color="auto"/>
              <w:left w:val="nil"/>
              <w:bottom w:val="nil"/>
              <w:right w:val="single" w:sz="4" w:space="0" w:color="808080"/>
            </w:tcBorders>
            <w:shd w:val="clear" w:color="auto" w:fill="auto"/>
            <w:noWrap/>
            <w:hideMark/>
          </w:tcPr>
          <w:p w14:paraId="07D4BD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2 305,65</w:t>
            </w:r>
          </w:p>
        </w:tc>
        <w:tc>
          <w:tcPr>
            <w:tcW w:w="736" w:type="dxa"/>
            <w:tcBorders>
              <w:top w:val="single" w:sz="4" w:space="0" w:color="auto"/>
              <w:left w:val="nil"/>
              <w:bottom w:val="nil"/>
              <w:right w:val="single" w:sz="4" w:space="0" w:color="808080"/>
            </w:tcBorders>
            <w:shd w:val="clear" w:color="auto" w:fill="auto"/>
            <w:noWrap/>
            <w:hideMark/>
          </w:tcPr>
          <w:p w14:paraId="077E98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1EA6A4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7E6BD70" w14:textId="77777777" w:rsidTr="00AF0983">
        <w:trPr>
          <w:trHeight w:val="450"/>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4A1E3C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15" w:type="dxa"/>
            <w:tcBorders>
              <w:top w:val="single" w:sz="4" w:space="0" w:color="auto"/>
              <w:left w:val="nil"/>
              <w:bottom w:val="single" w:sz="4" w:space="0" w:color="auto"/>
              <w:right w:val="single" w:sz="4" w:space="0" w:color="808080"/>
            </w:tcBorders>
            <w:shd w:val="clear" w:color="auto" w:fill="auto"/>
            <w:noWrap/>
            <w:hideMark/>
          </w:tcPr>
          <w:p w14:paraId="050EF3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979084413R00</w:t>
            </w:r>
          </w:p>
        </w:tc>
        <w:tc>
          <w:tcPr>
            <w:tcW w:w="5683" w:type="dxa"/>
            <w:tcBorders>
              <w:top w:val="single" w:sz="4" w:space="0" w:color="auto"/>
              <w:left w:val="nil"/>
              <w:bottom w:val="single" w:sz="4" w:space="0" w:color="auto"/>
              <w:right w:val="single" w:sz="4" w:space="0" w:color="808080"/>
            </w:tcBorders>
            <w:shd w:val="clear" w:color="auto" w:fill="auto"/>
            <w:hideMark/>
          </w:tcPr>
          <w:p w14:paraId="29992D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Vodorovná doprava po suchu nebo naložení vodorovná doprava vybouraných hmot se složením a hrubým urovnáním nebo přeložením na jiný dopravní prostředek do 1 km,  </w:t>
            </w:r>
          </w:p>
        </w:tc>
        <w:tc>
          <w:tcPr>
            <w:tcW w:w="686" w:type="dxa"/>
            <w:tcBorders>
              <w:top w:val="single" w:sz="4" w:space="0" w:color="auto"/>
              <w:left w:val="nil"/>
              <w:bottom w:val="single" w:sz="4" w:space="0" w:color="auto"/>
              <w:right w:val="single" w:sz="4" w:space="0" w:color="808080"/>
            </w:tcBorders>
            <w:shd w:val="clear" w:color="auto" w:fill="auto"/>
            <w:noWrap/>
            <w:hideMark/>
          </w:tcPr>
          <w:p w14:paraId="746FFDD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76931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5,59623</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9A123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5CBCE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706,24</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C461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831-2</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DD03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E68AAD3" w14:textId="77777777" w:rsidTr="00AF0983">
        <w:trPr>
          <w:trHeight w:val="450"/>
        </w:trPr>
        <w:tc>
          <w:tcPr>
            <w:tcW w:w="478" w:type="dxa"/>
            <w:tcBorders>
              <w:top w:val="nil"/>
              <w:left w:val="nil"/>
              <w:bottom w:val="nil"/>
              <w:right w:val="nil"/>
            </w:tcBorders>
            <w:shd w:val="clear" w:color="auto" w:fill="auto"/>
            <w:noWrap/>
            <w:hideMark/>
          </w:tcPr>
          <w:p w14:paraId="59FE4A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0B8A6C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587FCBD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vybouraných hmot se složením a hrubým urovnáním nebo přeložením na jiný dopravní prostředek, nebo nakládání na dopravní prostředek pro vodorovnou dopravu,</w:t>
            </w:r>
          </w:p>
        </w:tc>
        <w:tc>
          <w:tcPr>
            <w:tcW w:w="736" w:type="dxa"/>
            <w:tcBorders>
              <w:top w:val="nil"/>
              <w:left w:val="nil"/>
              <w:bottom w:val="nil"/>
              <w:right w:val="nil"/>
            </w:tcBorders>
            <w:shd w:val="clear" w:color="auto" w:fill="auto"/>
            <w:noWrap/>
            <w:hideMark/>
          </w:tcPr>
          <w:p w14:paraId="39BC5B6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0BB6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DE85A3" w14:textId="77777777" w:rsidTr="00AF0983">
        <w:trPr>
          <w:trHeight w:val="67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106E57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615" w:type="dxa"/>
            <w:tcBorders>
              <w:top w:val="single" w:sz="4" w:space="0" w:color="auto"/>
              <w:left w:val="nil"/>
              <w:bottom w:val="single" w:sz="4" w:space="0" w:color="auto"/>
              <w:right w:val="single" w:sz="4" w:space="0" w:color="808080"/>
            </w:tcBorders>
            <w:shd w:val="clear" w:color="auto" w:fill="auto"/>
            <w:noWrap/>
            <w:hideMark/>
          </w:tcPr>
          <w:p w14:paraId="740DF4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979084419R00</w:t>
            </w:r>
          </w:p>
        </w:tc>
        <w:tc>
          <w:tcPr>
            <w:tcW w:w="5683" w:type="dxa"/>
            <w:tcBorders>
              <w:top w:val="single" w:sz="4" w:space="0" w:color="auto"/>
              <w:left w:val="nil"/>
              <w:bottom w:val="single" w:sz="4" w:space="0" w:color="auto"/>
              <w:right w:val="single" w:sz="4" w:space="0" w:color="808080"/>
            </w:tcBorders>
            <w:shd w:val="clear" w:color="auto" w:fill="auto"/>
            <w:hideMark/>
          </w:tcPr>
          <w:p w14:paraId="565D18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Vodorovná doprava po suchu nebo naložení vodorovná doprava vybouraných hmot se složením a hrubým urovnáním nebo přeložením na jiný dopravní prostředek do 1 km, příplatek za každý další i započatý 1 km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C742D7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00108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78,34715</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2BF0A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560DB9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2 444,43</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9DE6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831-2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9464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A580C68" w14:textId="77777777" w:rsidTr="00AF0983">
        <w:trPr>
          <w:trHeight w:val="450"/>
        </w:trPr>
        <w:tc>
          <w:tcPr>
            <w:tcW w:w="478" w:type="dxa"/>
            <w:tcBorders>
              <w:top w:val="nil"/>
              <w:left w:val="nil"/>
              <w:bottom w:val="nil"/>
              <w:right w:val="nil"/>
            </w:tcBorders>
            <w:shd w:val="clear" w:color="auto" w:fill="auto"/>
            <w:noWrap/>
            <w:hideMark/>
          </w:tcPr>
          <w:p w14:paraId="75B9B3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702FD3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3" w:type="dxa"/>
            <w:gridSpan w:val="5"/>
            <w:tcBorders>
              <w:top w:val="single" w:sz="4" w:space="0" w:color="auto"/>
              <w:left w:val="nil"/>
              <w:bottom w:val="nil"/>
              <w:right w:val="nil"/>
            </w:tcBorders>
            <w:shd w:val="clear" w:color="auto" w:fill="auto"/>
            <w:hideMark/>
          </w:tcPr>
          <w:p w14:paraId="75BFE79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vybouraných hmot se složením a hrubým urovnáním nebo přeložením na jiný dopravní prostředek, nebo nakládání na dopravní prostředek pro vodorovnou dopravu,</w:t>
            </w:r>
          </w:p>
        </w:tc>
        <w:tc>
          <w:tcPr>
            <w:tcW w:w="736" w:type="dxa"/>
            <w:tcBorders>
              <w:top w:val="nil"/>
              <w:left w:val="nil"/>
              <w:bottom w:val="nil"/>
              <w:right w:val="nil"/>
            </w:tcBorders>
            <w:shd w:val="clear" w:color="auto" w:fill="auto"/>
            <w:noWrap/>
            <w:hideMark/>
          </w:tcPr>
          <w:p w14:paraId="5E249EA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DE6CD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03F42A" w14:textId="77777777" w:rsidTr="00AF0983">
        <w:trPr>
          <w:trHeight w:val="255"/>
        </w:trPr>
        <w:tc>
          <w:tcPr>
            <w:tcW w:w="478" w:type="dxa"/>
            <w:tcBorders>
              <w:top w:val="single" w:sz="4" w:space="0" w:color="auto"/>
              <w:left w:val="single" w:sz="4" w:space="0" w:color="auto"/>
              <w:bottom w:val="nil"/>
              <w:right w:val="single" w:sz="4" w:space="0" w:color="808080"/>
            </w:tcBorders>
            <w:shd w:val="clear" w:color="auto" w:fill="auto"/>
            <w:noWrap/>
            <w:hideMark/>
          </w:tcPr>
          <w:p w14:paraId="7EE0CC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615" w:type="dxa"/>
            <w:tcBorders>
              <w:top w:val="single" w:sz="4" w:space="0" w:color="auto"/>
              <w:left w:val="nil"/>
              <w:bottom w:val="nil"/>
              <w:right w:val="single" w:sz="4" w:space="0" w:color="808080"/>
            </w:tcBorders>
            <w:shd w:val="clear" w:color="auto" w:fill="auto"/>
            <w:noWrap/>
            <w:hideMark/>
          </w:tcPr>
          <w:p w14:paraId="1101A3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979082111R00</w:t>
            </w:r>
          </w:p>
        </w:tc>
        <w:tc>
          <w:tcPr>
            <w:tcW w:w="5683" w:type="dxa"/>
            <w:tcBorders>
              <w:top w:val="single" w:sz="4" w:space="0" w:color="auto"/>
              <w:left w:val="nil"/>
              <w:bottom w:val="nil"/>
              <w:right w:val="single" w:sz="4" w:space="0" w:color="808080"/>
            </w:tcBorders>
            <w:shd w:val="clear" w:color="auto" w:fill="auto"/>
            <w:hideMark/>
          </w:tcPr>
          <w:p w14:paraId="06F04B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Vnitrostaveništní doprava suti a vybouraných hmot do 10 m</w:t>
            </w:r>
          </w:p>
        </w:tc>
        <w:tc>
          <w:tcPr>
            <w:tcW w:w="686" w:type="dxa"/>
            <w:tcBorders>
              <w:top w:val="single" w:sz="4" w:space="0" w:color="auto"/>
              <w:left w:val="nil"/>
              <w:bottom w:val="nil"/>
              <w:right w:val="single" w:sz="4" w:space="0" w:color="808080"/>
            </w:tcBorders>
            <w:shd w:val="clear" w:color="auto" w:fill="auto"/>
            <w:noWrap/>
            <w:hideMark/>
          </w:tcPr>
          <w:p w14:paraId="4B7C4E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nil"/>
              <w:right w:val="single" w:sz="4" w:space="0" w:color="808080"/>
            </w:tcBorders>
            <w:shd w:val="clear" w:color="auto" w:fill="auto"/>
            <w:noWrap/>
            <w:hideMark/>
          </w:tcPr>
          <w:p w14:paraId="7AEC90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5,59623</w:t>
            </w:r>
          </w:p>
        </w:tc>
        <w:tc>
          <w:tcPr>
            <w:tcW w:w="1241" w:type="dxa"/>
            <w:tcBorders>
              <w:top w:val="single" w:sz="4" w:space="0" w:color="auto"/>
              <w:left w:val="nil"/>
              <w:bottom w:val="nil"/>
              <w:right w:val="single" w:sz="4" w:space="0" w:color="808080"/>
            </w:tcBorders>
            <w:shd w:val="clear" w:color="000000" w:fill="99CCFF"/>
            <w:noWrap/>
            <w:hideMark/>
          </w:tcPr>
          <w:p w14:paraId="6078CC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378,20</w:t>
            </w:r>
          </w:p>
        </w:tc>
        <w:tc>
          <w:tcPr>
            <w:tcW w:w="1354" w:type="dxa"/>
            <w:tcBorders>
              <w:top w:val="single" w:sz="4" w:space="0" w:color="auto"/>
              <w:left w:val="nil"/>
              <w:bottom w:val="nil"/>
              <w:right w:val="single" w:sz="4" w:space="0" w:color="808080"/>
            </w:tcBorders>
            <w:shd w:val="clear" w:color="auto" w:fill="auto"/>
            <w:noWrap/>
            <w:hideMark/>
          </w:tcPr>
          <w:p w14:paraId="154F9B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2 116,49</w:t>
            </w:r>
          </w:p>
        </w:tc>
        <w:tc>
          <w:tcPr>
            <w:tcW w:w="736" w:type="dxa"/>
            <w:tcBorders>
              <w:top w:val="single" w:sz="4" w:space="0" w:color="auto"/>
              <w:left w:val="nil"/>
              <w:bottom w:val="nil"/>
              <w:right w:val="single" w:sz="4" w:space="0" w:color="808080"/>
            </w:tcBorders>
            <w:shd w:val="clear" w:color="auto" w:fill="auto"/>
            <w:noWrap/>
            <w:hideMark/>
          </w:tcPr>
          <w:p w14:paraId="2A14FF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02AD5E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8FBCADE" w14:textId="77777777" w:rsidTr="00AF0983">
        <w:trPr>
          <w:trHeight w:val="450"/>
        </w:trPr>
        <w:tc>
          <w:tcPr>
            <w:tcW w:w="478" w:type="dxa"/>
            <w:tcBorders>
              <w:top w:val="single" w:sz="4" w:space="0" w:color="auto"/>
              <w:left w:val="single" w:sz="4" w:space="0" w:color="auto"/>
              <w:bottom w:val="nil"/>
              <w:right w:val="single" w:sz="4" w:space="0" w:color="808080"/>
            </w:tcBorders>
            <w:shd w:val="clear" w:color="auto" w:fill="auto"/>
            <w:noWrap/>
            <w:hideMark/>
          </w:tcPr>
          <w:p w14:paraId="42BAD2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615" w:type="dxa"/>
            <w:tcBorders>
              <w:top w:val="single" w:sz="4" w:space="0" w:color="auto"/>
              <w:left w:val="nil"/>
              <w:bottom w:val="nil"/>
              <w:right w:val="single" w:sz="4" w:space="0" w:color="808080"/>
            </w:tcBorders>
            <w:shd w:val="clear" w:color="auto" w:fill="auto"/>
            <w:noWrap/>
            <w:hideMark/>
          </w:tcPr>
          <w:p w14:paraId="141A9D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979082121R00</w:t>
            </w:r>
          </w:p>
        </w:tc>
        <w:tc>
          <w:tcPr>
            <w:tcW w:w="5683" w:type="dxa"/>
            <w:tcBorders>
              <w:top w:val="single" w:sz="4" w:space="0" w:color="auto"/>
              <w:left w:val="nil"/>
              <w:bottom w:val="nil"/>
              <w:right w:val="single" w:sz="4" w:space="0" w:color="808080"/>
            </w:tcBorders>
            <w:shd w:val="clear" w:color="auto" w:fill="auto"/>
            <w:hideMark/>
          </w:tcPr>
          <w:p w14:paraId="5C0F01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Vnitrostaveništní doprava suti a vybouraných hmot příplatek k ceně za každých dalších 5 m</w:t>
            </w:r>
          </w:p>
        </w:tc>
        <w:tc>
          <w:tcPr>
            <w:tcW w:w="686" w:type="dxa"/>
            <w:tcBorders>
              <w:top w:val="single" w:sz="4" w:space="0" w:color="auto"/>
              <w:left w:val="nil"/>
              <w:bottom w:val="nil"/>
              <w:right w:val="single" w:sz="4" w:space="0" w:color="808080"/>
            </w:tcBorders>
            <w:shd w:val="clear" w:color="auto" w:fill="auto"/>
            <w:noWrap/>
            <w:hideMark/>
          </w:tcPr>
          <w:p w14:paraId="46C045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nil"/>
              <w:right w:val="single" w:sz="4" w:space="0" w:color="808080"/>
            </w:tcBorders>
            <w:shd w:val="clear" w:color="auto" w:fill="auto"/>
            <w:noWrap/>
            <w:hideMark/>
          </w:tcPr>
          <w:p w14:paraId="5944AD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44,76980</w:t>
            </w:r>
          </w:p>
        </w:tc>
        <w:tc>
          <w:tcPr>
            <w:tcW w:w="1241" w:type="dxa"/>
            <w:tcBorders>
              <w:top w:val="single" w:sz="4" w:space="0" w:color="auto"/>
              <w:left w:val="nil"/>
              <w:bottom w:val="nil"/>
              <w:right w:val="single" w:sz="4" w:space="0" w:color="808080"/>
            </w:tcBorders>
            <w:shd w:val="clear" w:color="000000" w:fill="99CCFF"/>
            <w:noWrap/>
            <w:hideMark/>
          </w:tcPr>
          <w:p w14:paraId="3AC620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34,60</w:t>
            </w:r>
          </w:p>
        </w:tc>
        <w:tc>
          <w:tcPr>
            <w:tcW w:w="1354" w:type="dxa"/>
            <w:tcBorders>
              <w:top w:val="single" w:sz="4" w:space="0" w:color="auto"/>
              <w:left w:val="nil"/>
              <w:bottom w:val="nil"/>
              <w:right w:val="single" w:sz="4" w:space="0" w:color="808080"/>
            </w:tcBorders>
            <w:shd w:val="clear" w:color="auto" w:fill="auto"/>
            <w:noWrap/>
            <w:hideMark/>
          </w:tcPr>
          <w:p w14:paraId="5DCE4A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1 549,04</w:t>
            </w:r>
          </w:p>
        </w:tc>
        <w:tc>
          <w:tcPr>
            <w:tcW w:w="736" w:type="dxa"/>
            <w:tcBorders>
              <w:top w:val="single" w:sz="4" w:space="0" w:color="auto"/>
              <w:left w:val="nil"/>
              <w:bottom w:val="nil"/>
              <w:right w:val="single" w:sz="4" w:space="0" w:color="808080"/>
            </w:tcBorders>
            <w:shd w:val="clear" w:color="auto" w:fill="auto"/>
            <w:noWrap/>
            <w:hideMark/>
          </w:tcPr>
          <w:p w14:paraId="4E0CE1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nil"/>
              <w:right w:val="single" w:sz="4" w:space="0" w:color="808080"/>
            </w:tcBorders>
            <w:shd w:val="clear" w:color="auto" w:fill="auto"/>
            <w:noWrap/>
            <w:hideMark/>
          </w:tcPr>
          <w:p w14:paraId="5F396C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B692BB1" w14:textId="77777777" w:rsidTr="00AF0983">
        <w:trPr>
          <w:trHeight w:val="255"/>
        </w:trPr>
        <w:tc>
          <w:tcPr>
            <w:tcW w:w="478" w:type="dxa"/>
            <w:tcBorders>
              <w:top w:val="single" w:sz="4" w:space="0" w:color="auto"/>
              <w:left w:val="single" w:sz="4" w:space="0" w:color="auto"/>
              <w:bottom w:val="single" w:sz="4" w:space="0" w:color="auto"/>
              <w:right w:val="single" w:sz="4" w:space="0" w:color="808080"/>
            </w:tcBorders>
            <w:shd w:val="clear" w:color="auto" w:fill="auto"/>
            <w:noWrap/>
            <w:hideMark/>
          </w:tcPr>
          <w:p w14:paraId="2EA26F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615" w:type="dxa"/>
            <w:tcBorders>
              <w:top w:val="single" w:sz="4" w:space="0" w:color="auto"/>
              <w:left w:val="nil"/>
              <w:bottom w:val="single" w:sz="4" w:space="0" w:color="auto"/>
              <w:right w:val="single" w:sz="4" w:space="0" w:color="808080"/>
            </w:tcBorders>
            <w:shd w:val="clear" w:color="auto" w:fill="auto"/>
            <w:noWrap/>
            <w:hideMark/>
          </w:tcPr>
          <w:p w14:paraId="28A709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979990107R00</w:t>
            </w:r>
          </w:p>
        </w:tc>
        <w:tc>
          <w:tcPr>
            <w:tcW w:w="5683" w:type="dxa"/>
            <w:tcBorders>
              <w:top w:val="single" w:sz="4" w:space="0" w:color="auto"/>
              <w:left w:val="nil"/>
              <w:bottom w:val="single" w:sz="4" w:space="0" w:color="auto"/>
              <w:right w:val="single" w:sz="4" w:space="0" w:color="808080"/>
            </w:tcBorders>
            <w:shd w:val="clear" w:color="auto" w:fill="auto"/>
            <w:hideMark/>
          </w:tcPr>
          <w:p w14:paraId="2B347A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Poplatek za skládku směs betonu,cihel a dřeva, skupina 17 09 04 z Katalogu odpadů</w:t>
            </w:r>
          </w:p>
        </w:tc>
        <w:tc>
          <w:tcPr>
            <w:tcW w:w="686" w:type="dxa"/>
            <w:tcBorders>
              <w:top w:val="single" w:sz="4" w:space="0" w:color="auto"/>
              <w:left w:val="nil"/>
              <w:bottom w:val="single" w:sz="4" w:space="0" w:color="auto"/>
              <w:right w:val="single" w:sz="4" w:space="0" w:color="808080"/>
            </w:tcBorders>
            <w:shd w:val="clear" w:color="auto" w:fill="auto"/>
            <w:noWrap/>
            <w:hideMark/>
          </w:tcPr>
          <w:p w14:paraId="174888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4B5E4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5,59623</w:t>
            </w:r>
          </w:p>
        </w:tc>
        <w:tc>
          <w:tcPr>
            <w:tcW w:w="1241" w:type="dxa"/>
            <w:tcBorders>
              <w:top w:val="single" w:sz="4" w:space="0" w:color="auto"/>
              <w:left w:val="nil"/>
              <w:bottom w:val="single" w:sz="4" w:space="0" w:color="auto"/>
              <w:right w:val="single" w:sz="4" w:space="0" w:color="808080"/>
            </w:tcBorders>
            <w:shd w:val="clear" w:color="000000" w:fill="99CCFF"/>
            <w:noWrap/>
            <w:hideMark/>
          </w:tcPr>
          <w:p w14:paraId="610A6C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354" w:type="dxa"/>
            <w:tcBorders>
              <w:top w:val="single" w:sz="4" w:space="0" w:color="auto"/>
              <w:left w:val="nil"/>
              <w:bottom w:val="single" w:sz="4" w:space="0" w:color="auto"/>
              <w:right w:val="single" w:sz="4" w:space="0" w:color="808080"/>
            </w:tcBorders>
            <w:shd w:val="clear" w:color="auto" w:fill="auto"/>
            <w:noWrap/>
            <w:hideMark/>
          </w:tcPr>
          <w:p w14:paraId="67F4C2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11 192,46</w:t>
            </w:r>
          </w:p>
        </w:tc>
        <w:tc>
          <w:tcPr>
            <w:tcW w:w="736" w:type="dxa"/>
            <w:tcBorders>
              <w:top w:val="single" w:sz="4" w:space="0" w:color="auto"/>
              <w:left w:val="nil"/>
              <w:bottom w:val="single" w:sz="4" w:space="0" w:color="auto"/>
              <w:right w:val="single" w:sz="4" w:space="0" w:color="808080"/>
            </w:tcBorders>
            <w:shd w:val="clear" w:color="auto" w:fill="auto"/>
            <w:noWrap/>
            <w:hideMark/>
          </w:tcPr>
          <w:p w14:paraId="33C3A8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801-3</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2FDE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519597" w14:textId="77777777" w:rsidTr="00AF0983">
        <w:trPr>
          <w:trHeight w:val="255"/>
        </w:trPr>
        <w:tc>
          <w:tcPr>
            <w:tcW w:w="478" w:type="dxa"/>
            <w:tcBorders>
              <w:top w:val="nil"/>
              <w:left w:val="nil"/>
              <w:bottom w:val="nil"/>
              <w:right w:val="nil"/>
            </w:tcBorders>
            <w:shd w:val="clear" w:color="auto" w:fill="auto"/>
            <w:noWrap/>
            <w:hideMark/>
          </w:tcPr>
          <w:p w14:paraId="3CBE1C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5" w:type="dxa"/>
            <w:tcBorders>
              <w:top w:val="nil"/>
              <w:left w:val="nil"/>
              <w:bottom w:val="nil"/>
              <w:right w:val="nil"/>
            </w:tcBorders>
            <w:shd w:val="clear" w:color="auto" w:fill="auto"/>
            <w:noWrap/>
            <w:hideMark/>
          </w:tcPr>
          <w:p w14:paraId="6464269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hideMark/>
          </w:tcPr>
          <w:p w14:paraId="712A20B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hideMark/>
          </w:tcPr>
          <w:p w14:paraId="7835D17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43B28D7D"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1" w:type="dxa"/>
            <w:tcBorders>
              <w:top w:val="nil"/>
              <w:left w:val="nil"/>
              <w:bottom w:val="nil"/>
              <w:right w:val="nil"/>
            </w:tcBorders>
            <w:shd w:val="clear" w:color="auto" w:fill="auto"/>
            <w:noWrap/>
            <w:hideMark/>
          </w:tcPr>
          <w:p w14:paraId="33EACF9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4" w:type="dxa"/>
            <w:tcBorders>
              <w:top w:val="nil"/>
              <w:left w:val="nil"/>
              <w:bottom w:val="nil"/>
              <w:right w:val="nil"/>
            </w:tcBorders>
            <w:shd w:val="clear" w:color="auto" w:fill="auto"/>
            <w:noWrap/>
            <w:hideMark/>
          </w:tcPr>
          <w:p w14:paraId="522AFC9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292F2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02E68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12E4B9C" w14:textId="77777777" w:rsidTr="00AF0983">
        <w:trPr>
          <w:trHeight w:val="255"/>
        </w:trPr>
        <w:tc>
          <w:tcPr>
            <w:tcW w:w="478" w:type="dxa"/>
            <w:tcBorders>
              <w:top w:val="single" w:sz="4" w:space="0" w:color="auto"/>
              <w:left w:val="single" w:sz="4" w:space="0" w:color="auto"/>
              <w:bottom w:val="single" w:sz="4" w:space="0" w:color="auto"/>
              <w:right w:val="nil"/>
            </w:tcBorders>
            <w:shd w:val="clear" w:color="000000" w:fill="D6E1EE"/>
            <w:noWrap/>
            <w:hideMark/>
          </w:tcPr>
          <w:p w14:paraId="63E49A9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15" w:type="dxa"/>
            <w:tcBorders>
              <w:top w:val="single" w:sz="4" w:space="0" w:color="auto"/>
              <w:left w:val="nil"/>
              <w:bottom w:val="single" w:sz="4" w:space="0" w:color="auto"/>
              <w:right w:val="nil"/>
            </w:tcBorders>
            <w:shd w:val="clear" w:color="000000" w:fill="D6E1EE"/>
            <w:noWrap/>
            <w:hideMark/>
          </w:tcPr>
          <w:p w14:paraId="540AAF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683" w:type="dxa"/>
            <w:tcBorders>
              <w:top w:val="single" w:sz="4" w:space="0" w:color="auto"/>
              <w:left w:val="nil"/>
              <w:bottom w:val="single" w:sz="4" w:space="0" w:color="auto"/>
              <w:right w:val="nil"/>
            </w:tcBorders>
            <w:shd w:val="clear" w:color="000000" w:fill="D6E1EE"/>
            <w:hideMark/>
          </w:tcPr>
          <w:p w14:paraId="38F301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686" w:type="dxa"/>
            <w:tcBorders>
              <w:top w:val="single" w:sz="4" w:space="0" w:color="auto"/>
              <w:left w:val="nil"/>
              <w:bottom w:val="single" w:sz="4" w:space="0" w:color="auto"/>
              <w:right w:val="nil"/>
            </w:tcBorders>
            <w:shd w:val="clear" w:color="000000" w:fill="D6E1EE"/>
            <w:noWrap/>
            <w:hideMark/>
          </w:tcPr>
          <w:p w14:paraId="5D84A30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single" w:sz="4" w:space="0" w:color="auto"/>
              <w:right w:val="nil"/>
            </w:tcBorders>
            <w:shd w:val="clear" w:color="000000" w:fill="D6E1EE"/>
            <w:noWrap/>
            <w:hideMark/>
          </w:tcPr>
          <w:p w14:paraId="446F6A7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1" w:type="dxa"/>
            <w:tcBorders>
              <w:top w:val="single" w:sz="4" w:space="0" w:color="auto"/>
              <w:left w:val="nil"/>
              <w:bottom w:val="single" w:sz="4" w:space="0" w:color="auto"/>
              <w:right w:val="nil"/>
            </w:tcBorders>
            <w:shd w:val="clear" w:color="000000" w:fill="D6E1EE"/>
            <w:noWrap/>
            <w:hideMark/>
          </w:tcPr>
          <w:p w14:paraId="0154E53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4" w:type="dxa"/>
            <w:tcBorders>
              <w:top w:val="single" w:sz="4" w:space="0" w:color="auto"/>
              <w:left w:val="nil"/>
              <w:bottom w:val="single" w:sz="4" w:space="0" w:color="auto"/>
              <w:right w:val="single" w:sz="4" w:space="0" w:color="auto"/>
            </w:tcBorders>
            <w:shd w:val="clear" w:color="000000" w:fill="D6E1EE"/>
            <w:noWrap/>
            <w:hideMark/>
          </w:tcPr>
          <w:p w14:paraId="30E99A5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389 299,29</w:t>
            </w:r>
          </w:p>
        </w:tc>
        <w:tc>
          <w:tcPr>
            <w:tcW w:w="736" w:type="dxa"/>
            <w:tcBorders>
              <w:top w:val="nil"/>
              <w:left w:val="nil"/>
              <w:bottom w:val="nil"/>
              <w:right w:val="nil"/>
            </w:tcBorders>
            <w:shd w:val="clear" w:color="auto" w:fill="auto"/>
            <w:noWrap/>
            <w:hideMark/>
          </w:tcPr>
          <w:p w14:paraId="0CD1BF2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59F73E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3384F79" w14:textId="77777777" w:rsidTr="00AF0983">
        <w:trPr>
          <w:trHeight w:val="255"/>
        </w:trPr>
        <w:tc>
          <w:tcPr>
            <w:tcW w:w="478" w:type="dxa"/>
            <w:tcBorders>
              <w:top w:val="nil"/>
              <w:left w:val="nil"/>
              <w:bottom w:val="nil"/>
              <w:right w:val="nil"/>
            </w:tcBorders>
            <w:shd w:val="clear" w:color="auto" w:fill="auto"/>
            <w:noWrap/>
            <w:vAlign w:val="bottom"/>
            <w:hideMark/>
          </w:tcPr>
          <w:p w14:paraId="5817640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15" w:type="dxa"/>
            <w:tcBorders>
              <w:top w:val="nil"/>
              <w:left w:val="nil"/>
              <w:bottom w:val="nil"/>
              <w:right w:val="nil"/>
            </w:tcBorders>
            <w:shd w:val="clear" w:color="auto" w:fill="auto"/>
            <w:noWrap/>
            <w:vAlign w:val="bottom"/>
            <w:hideMark/>
          </w:tcPr>
          <w:p w14:paraId="14646D6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3" w:type="dxa"/>
            <w:tcBorders>
              <w:top w:val="nil"/>
              <w:left w:val="nil"/>
              <w:bottom w:val="nil"/>
              <w:right w:val="nil"/>
            </w:tcBorders>
            <w:shd w:val="clear" w:color="auto" w:fill="auto"/>
            <w:vAlign w:val="bottom"/>
            <w:hideMark/>
          </w:tcPr>
          <w:p w14:paraId="6BC4F51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vAlign w:val="bottom"/>
            <w:hideMark/>
          </w:tcPr>
          <w:p w14:paraId="7DFC08F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48F0C4D2"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1" w:type="dxa"/>
            <w:tcBorders>
              <w:top w:val="nil"/>
              <w:left w:val="nil"/>
              <w:bottom w:val="nil"/>
              <w:right w:val="nil"/>
            </w:tcBorders>
            <w:shd w:val="clear" w:color="auto" w:fill="auto"/>
            <w:noWrap/>
            <w:vAlign w:val="bottom"/>
            <w:hideMark/>
          </w:tcPr>
          <w:p w14:paraId="57BB851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4" w:type="dxa"/>
            <w:tcBorders>
              <w:top w:val="nil"/>
              <w:left w:val="nil"/>
              <w:bottom w:val="nil"/>
              <w:right w:val="nil"/>
            </w:tcBorders>
            <w:shd w:val="clear" w:color="auto" w:fill="auto"/>
            <w:noWrap/>
            <w:vAlign w:val="bottom"/>
            <w:hideMark/>
          </w:tcPr>
          <w:p w14:paraId="4FED337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59DC6F5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8A73F6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1D1AE01C" w14:textId="17A15215" w:rsidR="00AF0983" w:rsidRDefault="00AF0983"/>
    <w:p w14:paraId="22D6B637"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502"/>
        <w:gridCol w:w="1695"/>
        <w:gridCol w:w="5742"/>
        <w:gridCol w:w="706"/>
        <w:gridCol w:w="1145"/>
        <w:gridCol w:w="1302"/>
        <w:gridCol w:w="1264"/>
        <w:gridCol w:w="736"/>
        <w:gridCol w:w="976"/>
      </w:tblGrid>
      <w:tr w:rsidR="00AF0983" w:rsidRPr="00AF0983" w14:paraId="7127BE34"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324F8596"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2FC4A22F"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258EC4F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45445E5" w14:textId="77777777" w:rsidTr="00AF0983">
        <w:trPr>
          <w:trHeight w:val="499"/>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B5B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95" w:type="dxa"/>
            <w:tcBorders>
              <w:top w:val="single" w:sz="4" w:space="0" w:color="auto"/>
              <w:left w:val="nil"/>
              <w:bottom w:val="single" w:sz="4" w:space="0" w:color="auto"/>
              <w:right w:val="nil"/>
            </w:tcBorders>
            <w:shd w:val="clear" w:color="auto" w:fill="auto"/>
            <w:noWrap/>
            <w:vAlign w:val="center"/>
            <w:hideMark/>
          </w:tcPr>
          <w:p w14:paraId="752126B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1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8365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68AA8AFD"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1A2F9C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9022BA3" w14:textId="77777777" w:rsidTr="00AF0983">
        <w:trPr>
          <w:trHeight w:val="499"/>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000A218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95" w:type="dxa"/>
            <w:tcBorders>
              <w:top w:val="nil"/>
              <w:left w:val="nil"/>
              <w:bottom w:val="single" w:sz="4" w:space="0" w:color="auto"/>
              <w:right w:val="nil"/>
            </w:tcBorders>
            <w:shd w:val="clear" w:color="auto" w:fill="auto"/>
            <w:noWrap/>
            <w:vAlign w:val="center"/>
            <w:hideMark/>
          </w:tcPr>
          <w:p w14:paraId="1FB43E5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3</w:t>
            </w:r>
          </w:p>
        </w:tc>
        <w:tc>
          <w:tcPr>
            <w:tcW w:w="101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0C929D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Stavební úpravy sklepa</w:t>
            </w:r>
          </w:p>
        </w:tc>
        <w:tc>
          <w:tcPr>
            <w:tcW w:w="736" w:type="dxa"/>
            <w:tcBorders>
              <w:top w:val="nil"/>
              <w:left w:val="nil"/>
              <w:bottom w:val="nil"/>
              <w:right w:val="nil"/>
            </w:tcBorders>
            <w:shd w:val="clear" w:color="auto" w:fill="auto"/>
            <w:noWrap/>
            <w:vAlign w:val="bottom"/>
            <w:hideMark/>
          </w:tcPr>
          <w:p w14:paraId="2057CD9E"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377E11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4E20565" w14:textId="77777777" w:rsidTr="00AF0983">
        <w:trPr>
          <w:trHeight w:val="499"/>
        </w:trPr>
        <w:tc>
          <w:tcPr>
            <w:tcW w:w="502" w:type="dxa"/>
            <w:tcBorders>
              <w:top w:val="nil"/>
              <w:left w:val="single" w:sz="4" w:space="0" w:color="auto"/>
              <w:bottom w:val="single" w:sz="4" w:space="0" w:color="auto"/>
              <w:right w:val="single" w:sz="4" w:space="0" w:color="auto"/>
            </w:tcBorders>
            <w:shd w:val="clear" w:color="000000" w:fill="D6E1EE"/>
            <w:noWrap/>
            <w:vAlign w:val="center"/>
            <w:hideMark/>
          </w:tcPr>
          <w:p w14:paraId="3350B34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95" w:type="dxa"/>
            <w:tcBorders>
              <w:top w:val="nil"/>
              <w:left w:val="nil"/>
              <w:bottom w:val="single" w:sz="4" w:space="0" w:color="auto"/>
              <w:right w:val="nil"/>
            </w:tcBorders>
            <w:shd w:val="clear" w:color="000000" w:fill="D6E1EE"/>
            <w:noWrap/>
            <w:vAlign w:val="center"/>
            <w:hideMark/>
          </w:tcPr>
          <w:p w14:paraId="39F9907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D.3.2</w:t>
            </w:r>
          </w:p>
        </w:tc>
        <w:tc>
          <w:tcPr>
            <w:tcW w:w="1015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62711F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Silnoproudá elektrotechnika vč.bleskosvodu</w:t>
            </w:r>
          </w:p>
        </w:tc>
        <w:tc>
          <w:tcPr>
            <w:tcW w:w="736" w:type="dxa"/>
            <w:tcBorders>
              <w:top w:val="nil"/>
              <w:left w:val="nil"/>
              <w:bottom w:val="nil"/>
              <w:right w:val="nil"/>
            </w:tcBorders>
            <w:shd w:val="clear" w:color="auto" w:fill="auto"/>
            <w:noWrap/>
            <w:vAlign w:val="bottom"/>
            <w:hideMark/>
          </w:tcPr>
          <w:p w14:paraId="13EA406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CB55DF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898875F" w14:textId="77777777" w:rsidTr="00AF0983">
        <w:trPr>
          <w:trHeight w:val="255"/>
        </w:trPr>
        <w:tc>
          <w:tcPr>
            <w:tcW w:w="502" w:type="dxa"/>
            <w:tcBorders>
              <w:top w:val="nil"/>
              <w:left w:val="nil"/>
              <w:bottom w:val="nil"/>
              <w:right w:val="nil"/>
            </w:tcBorders>
            <w:shd w:val="clear" w:color="auto" w:fill="auto"/>
            <w:noWrap/>
            <w:vAlign w:val="bottom"/>
            <w:hideMark/>
          </w:tcPr>
          <w:p w14:paraId="1DF5F6E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95" w:type="dxa"/>
            <w:tcBorders>
              <w:top w:val="nil"/>
              <w:left w:val="nil"/>
              <w:bottom w:val="nil"/>
              <w:right w:val="nil"/>
            </w:tcBorders>
            <w:shd w:val="clear" w:color="auto" w:fill="auto"/>
            <w:noWrap/>
            <w:vAlign w:val="bottom"/>
            <w:hideMark/>
          </w:tcPr>
          <w:p w14:paraId="000D64C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42" w:type="dxa"/>
            <w:tcBorders>
              <w:top w:val="nil"/>
              <w:left w:val="nil"/>
              <w:bottom w:val="nil"/>
              <w:right w:val="nil"/>
            </w:tcBorders>
            <w:shd w:val="clear" w:color="auto" w:fill="auto"/>
            <w:noWrap/>
            <w:vAlign w:val="bottom"/>
            <w:hideMark/>
          </w:tcPr>
          <w:p w14:paraId="1CDF882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6" w:type="dxa"/>
            <w:tcBorders>
              <w:top w:val="nil"/>
              <w:left w:val="nil"/>
              <w:bottom w:val="nil"/>
              <w:right w:val="nil"/>
            </w:tcBorders>
            <w:shd w:val="clear" w:color="auto" w:fill="auto"/>
            <w:noWrap/>
            <w:vAlign w:val="bottom"/>
            <w:hideMark/>
          </w:tcPr>
          <w:p w14:paraId="4677D91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5" w:type="dxa"/>
            <w:tcBorders>
              <w:top w:val="nil"/>
              <w:left w:val="nil"/>
              <w:bottom w:val="nil"/>
              <w:right w:val="nil"/>
            </w:tcBorders>
            <w:shd w:val="clear" w:color="auto" w:fill="auto"/>
            <w:noWrap/>
            <w:vAlign w:val="bottom"/>
            <w:hideMark/>
          </w:tcPr>
          <w:p w14:paraId="7ECF944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7C77601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4" w:type="dxa"/>
            <w:tcBorders>
              <w:top w:val="nil"/>
              <w:left w:val="nil"/>
              <w:bottom w:val="nil"/>
              <w:right w:val="nil"/>
            </w:tcBorders>
            <w:shd w:val="clear" w:color="auto" w:fill="auto"/>
            <w:noWrap/>
            <w:vAlign w:val="bottom"/>
            <w:hideMark/>
          </w:tcPr>
          <w:p w14:paraId="0AAE7AD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62AC841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F555B3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4DA3FBB" w14:textId="77777777" w:rsidTr="00AF0983">
        <w:trPr>
          <w:trHeight w:val="765"/>
        </w:trPr>
        <w:tc>
          <w:tcPr>
            <w:tcW w:w="50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8E2B2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95" w:type="dxa"/>
            <w:tcBorders>
              <w:top w:val="single" w:sz="4" w:space="0" w:color="auto"/>
              <w:left w:val="nil"/>
              <w:bottom w:val="single" w:sz="4" w:space="0" w:color="auto"/>
              <w:right w:val="single" w:sz="4" w:space="0" w:color="auto"/>
            </w:tcBorders>
            <w:shd w:val="clear" w:color="000000" w:fill="DBDBDB"/>
            <w:noWrap/>
            <w:vAlign w:val="bottom"/>
            <w:hideMark/>
          </w:tcPr>
          <w:p w14:paraId="5F1ADA6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742" w:type="dxa"/>
            <w:tcBorders>
              <w:top w:val="single" w:sz="4" w:space="0" w:color="auto"/>
              <w:left w:val="nil"/>
              <w:bottom w:val="single" w:sz="4" w:space="0" w:color="auto"/>
              <w:right w:val="single" w:sz="4" w:space="0" w:color="auto"/>
            </w:tcBorders>
            <w:shd w:val="clear" w:color="000000" w:fill="DBDBDB"/>
            <w:noWrap/>
            <w:vAlign w:val="bottom"/>
            <w:hideMark/>
          </w:tcPr>
          <w:p w14:paraId="243A5E4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706" w:type="dxa"/>
            <w:tcBorders>
              <w:top w:val="single" w:sz="4" w:space="0" w:color="auto"/>
              <w:left w:val="nil"/>
              <w:bottom w:val="single" w:sz="4" w:space="0" w:color="auto"/>
              <w:right w:val="single" w:sz="4" w:space="0" w:color="auto"/>
            </w:tcBorders>
            <w:shd w:val="clear" w:color="000000" w:fill="DBDBDB"/>
            <w:noWrap/>
            <w:vAlign w:val="bottom"/>
            <w:hideMark/>
          </w:tcPr>
          <w:p w14:paraId="6E401CCA"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45" w:type="dxa"/>
            <w:tcBorders>
              <w:top w:val="single" w:sz="4" w:space="0" w:color="auto"/>
              <w:left w:val="nil"/>
              <w:bottom w:val="single" w:sz="4" w:space="0" w:color="auto"/>
              <w:right w:val="single" w:sz="4" w:space="0" w:color="auto"/>
            </w:tcBorders>
            <w:shd w:val="clear" w:color="000000" w:fill="DBDBDB"/>
            <w:noWrap/>
            <w:vAlign w:val="bottom"/>
            <w:hideMark/>
          </w:tcPr>
          <w:p w14:paraId="2C9D5E6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302" w:type="dxa"/>
            <w:tcBorders>
              <w:top w:val="single" w:sz="4" w:space="0" w:color="auto"/>
              <w:left w:val="nil"/>
              <w:bottom w:val="single" w:sz="4" w:space="0" w:color="auto"/>
              <w:right w:val="nil"/>
            </w:tcBorders>
            <w:shd w:val="clear" w:color="000000" w:fill="DBDBDB"/>
            <w:noWrap/>
            <w:vAlign w:val="bottom"/>
            <w:hideMark/>
          </w:tcPr>
          <w:p w14:paraId="2C3B7A5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26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0D1758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E95D98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55C655E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08A3B85C" w14:textId="77777777" w:rsidTr="00AF0983">
        <w:trPr>
          <w:trHeight w:val="255"/>
        </w:trPr>
        <w:tc>
          <w:tcPr>
            <w:tcW w:w="502" w:type="dxa"/>
            <w:tcBorders>
              <w:top w:val="single" w:sz="4" w:space="0" w:color="auto"/>
              <w:left w:val="single" w:sz="4" w:space="0" w:color="auto"/>
              <w:bottom w:val="nil"/>
              <w:right w:val="nil"/>
            </w:tcBorders>
            <w:shd w:val="clear" w:color="000000" w:fill="D6E1EE"/>
            <w:noWrap/>
            <w:hideMark/>
          </w:tcPr>
          <w:p w14:paraId="33CBC75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5" w:type="dxa"/>
            <w:tcBorders>
              <w:top w:val="single" w:sz="4" w:space="0" w:color="auto"/>
              <w:left w:val="nil"/>
              <w:bottom w:val="nil"/>
              <w:right w:val="nil"/>
            </w:tcBorders>
            <w:shd w:val="clear" w:color="000000" w:fill="D6E1EE"/>
            <w:noWrap/>
            <w:hideMark/>
          </w:tcPr>
          <w:p w14:paraId="2BAB4FB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_1</w:t>
            </w:r>
          </w:p>
        </w:tc>
        <w:tc>
          <w:tcPr>
            <w:tcW w:w="5742" w:type="dxa"/>
            <w:tcBorders>
              <w:top w:val="single" w:sz="4" w:space="0" w:color="auto"/>
              <w:left w:val="nil"/>
              <w:bottom w:val="nil"/>
              <w:right w:val="nil"/>
            </w:tcBorders>
            <w:shd w:val="clear" w:color="000000" w:fill="D6E1EE"/>
            <w:hideMark/>
          </w:tcPr>
          <w:p w14:paraId="661DE3A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Rozvaděč R3</w:t>
            </w:r>
          </w:p>
        </w:tc>
        <w:tc>
          <w:tcPr>
            <w:tcW w:w="706" w:type="dxa"/>
            <w:tcBorders>
              <w:top w:val="single" w:sz="4" w:space="0" w:color="auto"/>
              <w:left w:val="nil"/>
              <w:bottom w:val="nil"/>
              <w:right w:val="nil"/>
            </w:tcBorders>
            <w:shd w:val="clear" w:color="000000" w:fill="D6E1EE"/>
            <w:noWrap/>
            <w:hideMark/>
          </w:tcPr>
          <w:p w14:paraId="23B3D5D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5" w:type="dxa"/>
            <w:tcBorders>
              <w:top w:val="single" w:sz="4" w:space="0" w:color="auto"/>
              <w:left w:val="nil"/>
              <w:bottom w:val="nil"/>
              <w:right w:val="nil"/>
            </w:tcBorders>
            <w:shd w:val="clear" w:color="000000" w:fill="D6E1EE"/>
            <w:noWrap/>
            <w:hideMark/>
          </w:tcPr>
          <w:p w14:paraId="451F4D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02" w:type="dxa"/>
            <w:tcBorders>
              <w:top w:val="single" w:sz="4" w:space="0" w:color="auto"/>
              <w:left w:val="nil"/>
              <w:bottom w:val="nil"/>
              <w:right w:val="nil"/>
            </w:tcBorders>
            <w:shd w:val="clear" w:color="000000" w:fill="D6E1EE"/>
            <w:noWrap/>
            <w:hideMark/>
          </w:tcPr>
          <w:p w14:paraId="5CFA9F9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4" w:type="dxa"/>
            <w:tcBorders>
              <w:top w:val="single" w:sz="4" w:space="0" w:color="auto"/>
              <w:left w:val="nil"/>
              <w:bottom w:val="nil"/>
              <w:right w:val="nil"/>
            </w:tcBorders>
            <w:shd w:val="clear" w:color="000000" w:fill="D6E1EE"/>
            <w:noWrap/>
            <w:hideMark/>
          </w:tcPr>
          <w:p w14:paraId="15C9B70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27 942,10</w:t>
            </w:r>
          </w:p>
        </w:tc>
        <w:tc>
          <w:tcPr>
            <w:tcW w:w="736" w:type="dxa"/>
            <w:tcBorders>
              <w:top w:val="single" w:sz="4" w:space="0" w:color="auto"/>
              <w:left w:val="nil"/>
              <w:bottom w:val="nil"/>
              <w:right w:val="nil"/>
            </w:tcBorders>
            <w:shd w:val="clear" w:color="000000" w:fill="D6E1EE"/>
            <w:noWrap/>
            <w:hideMark/>
          </w:tcPr>
          <w:p w14:paraId="767E75F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C8014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48B26AD"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0BE455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95" w:type="dxa"/>
            <w:tcBorders>
              <w:top w:val="single" w:sz="4" w:space="0" w:color="auto"/>
              <w:left w:val="nil"/>
              <w:bottom w:val="nil"/>
              <w:right w:val="single" w:sz="4" w:space="0" w:color="808080"/>
            </w:tcBorders>
            <w:shd w:val="clear" w:color="auto" w:fill="auto"/>
            <w:noWrap/>
            <w:hideMark/>
          </w:tcPr>
          <w:p w14:paraId="51B0CC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Pol__0001</w:t>
            </w:r>
          </w:p>
        </w:tc>
        <w:tc>
          <w:tcPr>
            <w:tcW w:w="5742" w:type="dxa"/>
            <w:tcBorders>
              <w:top w:val="single" w:sz="4" w:space="0" w:color="auto"/>
              <w:left w:val="nil"/>
              <w:bottom w:val="nil"/>
              <w:right w:val="single" w:sz="4" w:space="0" w:color="808080"/>
            </w:tcBorders>
            <w:shd w:val="clear" w:color="auto" w:fill="auto"/>
            <w:hideMark/>
          </w:tcPr>
          <w:p w14:paraId="069652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Plastová ozvodnice na omítku, 36 modulů, rozměry 310x586x148 (ŠxVxHL), IP65, b. šedá, vč. N/PE, svorkovnic</w:t>
            </w:r>
          </w:p>
        </w:tc>
        <w:tc>
          <w:tcPr>
            <w:tcW w:w="706" w:type="dxa"/>
            <w:tcBorders>
              <w:top w:val="single" w:sz="4" w:space="0" w:color="auto"/>
              <w:left w:val="nil"/>
              <w:bottom w:val="nil"/>
              <w:right w:val="single" w:sz="4" w:space="0" w:color="808080"/>
            </w:tcBorders>
            <w:shd w:val="clear" w:color="auto" w:fill="auto"/>
            <w:noWrap/>
            <w:hideMark/>
          </w:tcPr>
          <w:p w14:paraId="4FEB15B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08ACE3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6B9D8D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2 652,30</w:t>
            </w:r>
          </w:p>
        </w:tc>
        <w:tc>
          <w:tcPr>
            <w:tcW w:w="1264" w:type="dxa"/>
            <w:tcBorders>
              <w:top w:val="single" w:sz="4" w:space="0" w:color="auto"/>
              <w:left w:val="nil"/>
              <w:bottom w:val="nil"/>
              <w:right w:val="single" w:sz="4" w:space="0" w:color="808080"/>
            </w:tcBorders>
            <w:shd w:val="clear" w:color="auto" w:fill="auto"/>
            <w:noWrap/>
            <w:hideMark/>
          </w:tcPr>
          <w:p w14:paraId="163E33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2 652,30</w:t>
            </w:r>
          </w:p>
        </w:tc>
        <w:tc>
          <w:tcPr>
            <w:tcW w:w="736" w:type="dxa"/>
            <w:tcBorders>
              <w:top w:val="single" w:sz="4" w:space="0" w:color="auto"/>
              <w:left w:val="nil"/>
              <w:bottom w:val="nil"/>
              <w:right w:val="single" w:sz="4" w:space="0" w:color="808080"/>
            </w:tcBorders>
            <w:shd w:val="clear" w:color="auto" w:fill="auto"/>
            <w:noWrap/>
            <w:hideMark/>
          </w:tcPr>
          <w:p w14:paraId="6B5B85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2647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9C928BD"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095787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95" w:type="dxa"/>
            <w:tcBorders>
              <w:top w:val="single" w:sz="4" w:space="0" w:color="auto"/>
              <w:left w:val="nil"/>
              <w:bottom w:val="nil"/>
              <w:right w:val="single" w:sz="4" w:space="0" w:color="808080"/>
            </w:tcBorders>
            <w:shd w:val="clear" w:color="auto" w:fill="auto"/>
            <w:noWrap/>
            <w:hideMark/>
          </w:tcPr>
          <w:p w14:paraId="7DF32C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Pol__0002</w:t>
            </w:r>
          </w:p>
        </w:tc>
        <w:tc>
          <w:tcPr>
            <w:tcW w:w="5742" w:type="dxa"/>
            <w:tcBorders>
              <w:top w:val="single" w:sz="4" w:space="0" w:color="auto"/>
              <w:left w:val="nil"/>
              <w:bottom w:val="nil"/>
              <w:right w:val="single" w:sz="4" w:space="0" w:color="808080"/>
            </w:tcBorders>
            <w:shd w:val="clear" w:color="auto" w:fill="auto"/>
            <w:hideMark/>
          </w:tcPr>
          <w:p w14:paraId="74FF04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32/3 Hlavní vypínač, 3-pól, In=32A</w:t>
            </w:r>
          </w:p>
        </w:tc>
        <w:tc>
          <w:tcPr>
            <w:tcW w:w="706" w:type="dxa"/>
            <w:tcBorders>
              <w:top w:val="single" w:sz="4" w:space="0" w:color="auto"/>
              <w:left w:val="nil"/>
              <w:bottom w:val="nil"/>
              <w:right w:val="single" w:sz="4" w:space="0" w:color="808080"/>
            </w:tcBorders>
            <w:shd w:val="clear" w:color="auto" w:fill="auto"/>
            <w:noWrap/>
            <w:hideMark/>
          </w:tcPr>
          <w:p w14:paraId="76592F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56729A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059079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652,20</w:t>
            </w:r>
          </w:p>
        </w:tc>
        <w:tc>
          <w:tcPr>
            <w:tcW w:w="1264" w:type="dxa"/>
            <w:tcBorders>
              <w:top w:val="single" w:sz="4" w:space="0" w:color="auto"/>
              <w:left w:val="nil"/>
              <w:bottom w:val="nil"/>
              <w:right w:val="single" w:sz="4" w:space="0" w:color="808080"/>
            </w:tcBorders>
            <w:shd w:val="clear" w:color="auto" w:fill="auto"/>
            <w:noWrap/>
            <w:hideMark/>
          </w:tcPr>
          <w:p w14:paraId="128FFB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652,20</w:t>
            </w:r>
          </w:p>
        </w:tc>
        <w:tc>
          <w:tcPr>
            <w:tcW w:w="736" w:type="dxa"/>
            <w:tcBorders>
              <w:top w:val="single" w:sz="4" w:space="0" w:color="auto"/>
              <w:left w:val="nil"/>
              <w:bottom w:val="nil"/>
              <w:right w:val="single" w:sz="4" w:space="0" w:color="808080"/>
            </w:tcBorders>
            <w:shd w:val="clear" w:color="auto" w:fill="auto"/>
            <w:noWrap/>
            <w:hideMark/>
          </w:tcPr>
          <w:p w14:paraId="38BDDA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6760C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B899A7"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152CD0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95" w:type="dxa"/>
            <w:tcBorders>
              <w:top w:val="single" w:sz="4" w:space="0" w:color="auto"/>
              <w:left w:val="nil"/>
              <w:bottom w:val="nil"/>
              <w:right w:val="single" w:sz="4" w:space="0" w:color="808080"/>
            </w:tcBorders>
            <w:shd w:val="clear" w:color="auto" w:fill="auto"/>
            <w:noWrap/>
            <w:hideMark/>
          </w:tcPr>
          <w:p w14:paraId="733454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Pol__0003</w:t>
            </w:r>
          </w:p>
        </w:tc>
        <w:tc>
          <w:tcPr>
            <w:tcW w:w="5742" w:type="dxa"/>
            <w:tcBorders>
              <w:top w:val="single" w:sz="4" w:space="0" w:color="auto"/>
              <w:left w:val="nil"/>
              <w:bottom w:val="nil"/>
              <w:right w:val="single" w:sz="4" w:space="0" w:color="808080"/>
            </w:tcBorders>
            <w:shd w:val="clear" w:color="auto" w:fill="auto"/>
            <w:hideMark/>
          </w:tcPr>
          <w:p w14:paraId="39A293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SPD typ 1+2, Svodič bleskových proudů a přepětí, vhodné pro 3-fázový systém TN-S, instalace na, vstupu do budovy, 240 kA(8/20), 50 kA (10/350)</w:t>
            </w:r>
          </w:p>
        </w:tc>
        <w:tc>
          <w:tcPr>
            <w:tcW w:w="706" w:type="dxa"/>
            <w:tcBorders>
              <w:top w:val="single" w:sz="4" w:space="0" w:color="auto"/>
              <w:left w:val="nil"/>
              <w:bottom w:val="nil"/>
              <w:right w:val="single" w:sz="4" w:space="0" w:color="808080"/>
            </w:tcBorders>
            <w:shd w:val="clear" w:color="auto" w:fill="auto"/>
            <w:noWrap/>
            <w:hideMark/>
          </w:tcPr>
          <w:p w14:paraId="2CF7BC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3707EB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45E6FA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11 795,00</w:t>
            </w:r>
          </w:p>
        </w:tc>
        <w:tc>
          <w:tcPr>
            <w:tcW w:w="1264" w:type="dxa"/>
            <w:tcBorders>
              <w:top w:val="single" w:sz="4" w:space="0" w:color="auto"/>
              <w:left w:val="nil"/>
              <w:bottom w:val="nil"/>
              <w:right w:val="single" w:sz="4" w:space="0" w:color="808080"/>
            </w:tcBorders>
            <w:shd w:val="clear" w:color="auto" w:fill="auto"/>
            <w:noWrap/>
            <w:hideMark/>
          </w:tcPr>
          <w:p w14:paraId="491821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11 795,00</w:t>
            </w:r>
          </w:p>
        </w:tc>
        <w:tc>
          <w:tcPr>
            <w:tcW w:w="736" w:type="dxa"/>
            <w:tcBorders>
              <w:top w:val="single" w:sz="4" w:space="0" w:color="auto"/>
              <w:left w:val="nil"/>
              <w:bottom w:val="nil"/>
              <w:right w:val="single" w:sz="4" w:space="0" w:color="808080"/>
            </w:tcBorders>
            <w:shd w:val="clear" w:color="auto" w:fill="auto"/>
            <w:noWrap/>
            <w:hideMark/>
          </w:tcPr>
          <w:p w14:paraId="3DC762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21B8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8C5D894"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9EB6C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95" w:type="dxa"/>
            <w:tcBorders>
              <w:top w:val="single" w:sz="4" w:space="0" w:color="auto"/>
              <w:left w:val="nil"/>
              <w:bottom w:val="nil"/>
              <w:right w:val="single" w:sz="4" w:space="0" w:color="808080"/>
            </w:tcBorders>
            <w:shd w:val="clear" w:color="auto" w:fill="auto"/>
            <w:noWrap/>
            <w:hideMark/>
          </w:tcPr>
          <w:p w14:paraId="37B1BD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Pol__0004</w:t>
            </w:r>
          </w:p>
        </w:tc>
        <w:tc>
          <w:tcPr>
            <w:tcW w:w="5742" w:type="dxa"/>
            <w:tcBorders>
              <w:top w:val="single" w:sz="4" w:space="0" w:color="auto"/>
              <w:left w:val="nil"/>
              <w:bottom w:val="nil"/>
              <w:right w:val="single" w:sz="4" w:space="0" w:color="808080"/>
            </w:tcBorders>
            <w:shd w:val="clear" w:color="auto" w:fill="auto"/>
            <w:hideMark/>
          </w:tcPr>
          <w:p w14:paraId="38B790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B16/3 Jistič, char B, 3-pólový, Icn=10kA, In=16A</w:t>
            </w:r>
          </w:p>
        </w:tc>
        <w:tc>
          <w:tcPr>
            <w:tcW w:w="706" w:type="dxa"/>
            <w:tcBorders>
              <w:top w:val="single" w:sz="4" w:space="0" w:color="auto"/>
              <w:left w:val="nil"/>
              <w:bottom w:val="nil"/>
              <w:right w:val="single" w:sz="4" w:space="0" w:color="808080"/>
            </w:tcBorders>
            <w:shd w:val="clear" w:color="auto" w:fill="auto"/>
            <w:noWrap/>
            <w:hideMark/>
          </w:tcPr>
          <w:p w14:paraId="7540CF0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52526E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3F761C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562,20</w:t>
            </w:r>
          </w:p>
        </w:tc>
        <w:tc>
          <w:tcPr>
            <w:tcW w:w="1264" w:type="dxa"/>
            <w:tcBorders>
              <w:top w:val="single" w:sz="4" w:space="0" w:color="auto"/>
              <w:left w:val="nil"/>
              <w:bottom w:val="nil"/>
              <w:right w:val="single" w:sz="4" w:space="0" w:color="808080"/>
            </w:tcBorders>
            <w:shd w:val="clear" w:color="auto" w:fill="auto"/>
            <w:noWrap/>
            <w:hideMark/>
          </w:tcPr>
          <w:p w14:paraId="312FCF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562,20</w:t>
            </w:r>
          </w:p>
        </w:tc>
        <w:tc>
          <w:tcPr>
            <w:tcW w:w="736" w:type="dxa"/>
            <w:tcBorders>
              <w:top w:val="single" w:sz="4" w:space="0" w:color="auto"/>
              <w:left w:val="nil"/>
              <w:bottom w:val="nil"/>
              <w:right w:val="single" w:sz="4" w:space="0" w:color="808080"/>
            </w:tcBorders>
            <w:shd w:val="clear" w:color="auto" w:fill="auto"/>
            <w:noWrap/>
            <w:hideMark/>
          </w:tcPr>
          <w:p w14:paraId="123A8D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B4889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3793416"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91283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95" w:type="dxa"/>
            <w:tcBorders>
              <w:top w:val="single" w:sz="4" w:space="0" w:color="auto"/>
              <w:left w:val="nil"/>
              <w:bottom w:val="nil"/>
              <w:right w:val="single" w:sz="4" w:space="0" w:color="808080"/>
            </w:tcBorders>
            <w:shd w:val="clear" w:color="auto" w:fill="auto"/>
            <w:noWrap/>
            <w:hideMark/>
          </w:tcPr>
          <w:p w14:paraId="164BA8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Pol__0005</w:t>
            </w:r>
          </w:p>
        </w:tc>
        <w:tc>
          <w:tcPr>
            <w:tcW w:w="5742" w:type="dxa"/>
            <w:tcBorders>
              <w:top w:val="single" w:sz="4" w:space="0" w:color="auto"/>
              <w:left w:val="nil"/>
              <w:bottom w:val="nil"/>
              <w:right w:val="single" w:sz="4" w:space="0" w:color="808080"/>
            </w:tcBorders>
            <w:shd w:val="clear" w:color="auto" w:fill="auto"/>
            <w:hideMark/>
          </w:tcPr>
          <w:p w14:paraId="6F82AE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40/4/03-A Proudový chránič Ir=250A, typ A, 4-pól, Idn=0.30A, In=40A</w:t>
            </w:r>
          </w:p>
        </w:tc>
        <w:tc>
          <w:tcPr>
            <w:tcW w:w="706" w:type="dxa"/>
            <w:tcBorders>
              <w:top w:val="single" w:sz="4" w:space="0" w:color="auto"/>
              <w:left w:val="nil"/>
              <w:bottom w:val="nil"/>
              <w:right w:val="single" w:sz="4" w:space="0" w:color="808080"/>
            </w:tcBorders>
            <w:shd w:val="clear" w:color="auto" w:fill="auto"/>
            <w:noWrap/>
            <w:hideMark/>
          </w:tcPr>
          <w:p w14:paraId="037C1C2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4B5198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145182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1 687,50</w:t>
            </w:r>
          </w:p>
        </w:tc>
        <w:tc>
          <w:tcPr>
            <w:tcW w:w="1264" w:type="dxa"/>
            <w:tcBorders>
              <w:top w:val="single" w:sz="4" w:space="0" w:color="auto"/>
              <w:left w:val="nil"/>
              <w:bottom w:val="nil"/>
              <w:right w:val="single" w:sz="4" w:space="0" w:color="808080"/>
            </w:tcBorders>
            <w:shd w:val="clear" w:color="auto" w:fill="auto"/>
            <w:noWrap/>
            <w:hideMark/>
          </w:tcPr>
          <w:p w14:paraId="160D76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1 687,50</w:t>
            </w:r>
          </w:p>
        </w:tc>
        <w:tc>
          <w:tcPr>
            <w:tcW w:w="736" w:type="dxa"/>
            <w:tcBorders>
              <w:top w:val="single" w:sz="4" w:space="0" w:color="auto"/>
              <w:left w:val="nil"/>
              <w:bottom w:val="nil"/>
              <w:right w:val="single" w:sz="4" w:space="0" w:color="808080"/>
            </w:tcBorders>
            <w:shd w:val="clear" w:color="auto" w:fill="auto"/>
            <w:noWrap/>
            <w:hideMark/>
          </w:tcPr>
          <w:p w14:paraId="1D849A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3197A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17F3CF"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BCFD6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95" w:type="dxa"/>
            <w:tcBorders>
              <w:top w:val="single" w:sz="4" w:space="0" w:color="auto"/>
              <w:left w:val="nil"/>
              <w:bottom w:val="nil"/>
              <w:right w:val="single" w:sz="4" w:space="0" w:color="808080"/>
            </w:tcBorders>
            <w:shd w:val="clear" w:color="auto" w:fill="auto"/>
            <w:noWrap/>
            <w:hideMark/>
          </w:tcPr>
          <w:p w14:paraId="4F6DB1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Pol__0006</w:t>
            </w:r>
          </w:p>
        </w:tc>
        <w:tc>
          <w:tcPr>
            <w:tcW w:w="5742" w:type="dxa"/>
            <w:tcBorders>
              <w:top w:val="single" w:sz="4" w:space="0" w:color="auto"/>
              <w:left w:val="nil"/>
              <w:bottom w:val="nil"/>
              <w:right w:val="single" w:sz="4" w:space="0" w:color="808080"/>
            </w:tcBorders>
            <w:shd w:val="clear" w:color="auto" w:fill="auto"/>
            <w:hideMark/>
          </w:tcPr>
          <w:p w14:paraId="3E3588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25/4/003-A Proudový chránič Ir=250A, typ A, 4-pól, Idn=0.03A, In=25A</w:t>
            </w:r>
          </w:p>
        </w:tc>
        <w:tc>
          <w:tcPr>
            <w:tcW w:w="706" w:type="dxa"/>
            <w:tcBorders>
              <w:top w:val="single" w:sz="4" w:space="0" w:color="auto"/>
              <w:left w:val="nil"/>
              <w:bottom w:val="nil"/>
              <w:right w:val="single" w:sz="4" w:space="0" w:color="808080"/>
            </w:tcBorders>
            <w:shd w:val="clear" w:color="auto" w:fill="auto"/>
            <w:noWrap/>
            <w:hideMark/>
          </w:tcPr>
          <w:p w14:paraId="26D445B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388383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2856CA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1 487,90</w:t>
            </w:r>
          </w:p>
        </w:tc>
        <w:tc>
          <w:tcPr>
            <w:tcW w:w="1264" w:type="dxa"/>
            <w:tcBorders>
              <w:top w:val="single" w:sz="4" w:space="0" w:color="auto"/>
              <w:left w:val="nil"/>
              <w:bottom w:val="nil"/>
              <w:right w:val="single" w:sz="4" w:space="0" w:color="808080"/>
            </w:tcBorders>
            <w:shd w:val="clear" w:color="auto" w:fill="auto"/>
            <w:noWrap/>
            <w:hideMark/>
          </w:tcPr>
          <w:p w14:paraId="249B47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1 487,90</w:t>
            </w:r>
          </w:p>
        </w:tc>
        <w:tc>
          <w:tcPr>
            <w:tcW w:w="736" w:type="dxa"/>
            <w:tcBorders>
              <w:top w:val="single" w:sz="4" w:space="0" w:color="auto"/>
              <w:left w:val="nil"/>
              <w:bottom w:val="nil"/>
              <w:right w:val="single" w:sz="4" w:space="0" w:color="808080"/>
            </w:tcBorders>
            <w:shd w:val="clear" w:color="auto" w:fill="auto"/>
            <w:noWrap/>
            <w:hideMark/>
          </w:tcPr>
          <w:p w14:paraId="742087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F001A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B6DD75"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4BF14A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95" w:type="dxa"/>
            <w:tcBorders>
              <w:top w:val="single" w:sz="4" w:space="0" w:color="auto"/>
              <w:left w:val="nil"/>
              <w:bottom w:val="nil"/>
              <w:right w:val="single" w:sz="4" w:space="0" w:color="808080"/>
            </w:tcBorders>
            <w:shd w:val="clear" w:color="auto" w:fill="auto"/>
            <w:noWrap/>
            <w:hideMark/>
          </w:tcPr>
          <w:p w14:paraId="02B980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Pol__0007</w:t>
            </w:r>
          </w:p>
        </w:tc>
        <w:tc>
          <w:tcPr>
            <w:tcW w:w="5742" w:type="dxa"/>
            <w:tcBorders>
              <w:top w:val="single" w:sz="4" w:space="0" w:color="auto"/>
              <w:left w:val="nil"/>
              <w:bottom w:val="nil"/>
              <w:right w:val="single" w:sz="4" w:space="0" w:color="808080"/>
            </w:tcBorders>
            <w:shd w:val="clear" w:color="auto" w:fill="auto"/>
            <w:hideMark/>
          </w:tcPr>
          <w:p w14:paraId="219095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16/1N/B/003-A Proudový chránič s nadproudovou ochranou Ir=250A+puls.SS,typ A,1+N,char.B, Idn=0.03A,, In=16A</w:t>
            </w:r>
          </w:p>
        </w:tc>
        <w:tc>
          <w:tcPr>
            <w:tcW w:w="706" w:type="dxa"/>
            <w:tcBorders>
              <w:top w:val="single" w:sz="4" w:space="0" w:color="auto"/>
              <w:left w:val="nil"/>
              <w:bottom w:val="nil"/>
              <w:right w:val="single" w:sz="4" w:space="0" w:color="808080"/>
            </w:tcBorders>
            <w:shd w:val="clear" w:color="auto" w:fill="auto"/>
            <w:noWrap/>
            <w:hideMark/>
          </w:tcPr>
          <w:p w14:paraId="42D41B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5E38D1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44BA38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1 658,20</w:t>
            </w:r>
          </w:p>
        </w:tc>
        <w:tc>
          <w:tcPr>
            <w:tcW w:w="1264" w:type="dxa"/>
            <w:tcBorders>
              <w:top w:val="single" w:sz="4" w:space="0" w:color="auto"/>
              <w:left w:val="nil"/>
              <w:bottom w:val="nil"/>
              <w:right w:val="single" w:sz="4" w:space="0" w:color="808080"/>
            </w:tcBorders>
            <w:shd w:val="clear" w:color="auto" w:fill="auto"/>
            <w:noWrap/>
            <w:hideMark/>
          </w:tcPr>
          <w:p w14:paraId="371166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1 658,20</w:t>
            </w:r>
          </w:p>
        </w:tc>
        <w:tc>
          <w:tcPr>
            <w:tcW w:w="736" w:type="dxa"/>
            <w:tcBorders>
              <w:top w:val="single" w:sz="4" w:space="0" w:color="auto"/>
              <w:left w:val="nil"/>
              <w:bottom w:val="nil"/>
              <w:right w:val="single" w:sz="4" w:space="0" w:color="808080"/>
            </w:tcBorders>
            <w:shd w:val="clear" w:color="auto" w:fill="auto"/>
            <w:noWrap/>
            <w:hideMark/>
          </w:tcPr>
          <w:p w14:paraId="318CD2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6DF7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7B777B1"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355AC0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95" w:type="dxa"/>
            <w:tcBorders>
              <w:top w:val="single" w:sz="4" w:space="0" w:color="auto"/>
              <w:left w:val="nil"/>
              <w:bottom w:val="nil"/>
              <w:right w:val="single" w:sz="4" w:space="0" w:color="808080"/>
            </w:tcBorders>
            <w:shd w:val="clear" w:color="auto" w:fill="auto"/>
            <w:noWrap/>
            <w:hideMark/>
          </w:tcPr>
          <w:p w14:paraId="759113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Pol__0008</w:t>
            </w:r>
          </w:p>
        </w:tc>
        <w:tc>
          <w:tcPr>
            <w:tcW w:w="5742" w:type="dxa"/>
            <w:tcBorders>
              <w:top w:val="single" w:sz="4" w:space="0" w:color="auto"/>
              <w:left w:val="nil"/>
              <w:bottom w:val="nil"/>
              <w:right w:val="single" w:sz="4" w:space="0" w:color="808080"/>
            </w:tcBorders>
            <w:shd w:val="clear" w:color="auto" w:fill="auto"/>
            <w:hideMark/>
          </w:tcPr>
          <w:p w14:paraId="59A356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10/1N/C/003-A Proudový chránič s nadproudovou ochranou Ir=250A+puls.SS, typ A,1+N,char.C, Idn=0.03A,, In=10A</w:t>
            </w:r>
          </w:p>
        </w:tc>
        <w:tc>
          <w:tcPr>
            <w:tcW w:w="706" w:type="dxa"/>
            <w:tcBorders>
              <w:top w:val="single" w:sz="4" w:space="0" w:color="auto"/>
              <w:left w:val="nil"/>
              <w:bottom w:val="nil"/>
              <w:right w:val="single" w:sz="4" w:space="0" w:color="808080"/>
            </w:tcBorders>
            <w:shd w:val="clear" w:color="auto" w:fill="auto"/>
            <w:noWrap/>
            <w:hideMark/>
          </w:tcPr>
          <w:p w14:paraId="6A40098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35BA57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48ACA9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2 158,20</w:t>
            </w:r>
          </w:p>
        </w:tc>
        <w:tc>
          <w:tcPr>
            <w:tcW w:w="1264" w:type="dxa"/>
            <w:tcBorders>
              <w:top w:val="single" w:sz="4" w:space="0" w:color="auto"/>
              <w:left w:val="nil"/>
              <w:bottom w:val="nil"/>
              <w:right w:val="single" w:sz="4" w:space="0" w:color="808080"/>
            </w:tcBorders>
            <w:shd w:val="clear" w:color="auto" w:fill="auto"/>
            <w:noWrap/>
            <w:hideMark/>
          </w:tcPr>
          <w:p w14:paraId="22F1AB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4 316,40</w:t>
            </w:r>
          </w:p>
        </w:tc>
        <w:tc>
          <w:tcPr>
            <w:tcW w:w="736" w:type="dxa"/>
            <w:tcBorders>
              <w:top w:val="single" w:sz="4" w:space="0" w:color="auto"/>
              <w:left w:val="nil"/>
              <w:bottom w:val="nil"/>
              <w:right w:val="single" w:sz="4" w:space="0" w:color="808080"/>
            </w:tcBorders>
            <w:shd w:val="clear" w:color="auto" w:fill="auto"/>
            <w:noWrap/>
            <w:hideMark/>
          </w:tcPr>
          <w:p w14:paraId="2C47F5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A27D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2E39D03"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477A9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95" w:type="dxa"/>
            <w:tcBorders>
              <w:top w:val="single" w:sz="4" w:space="0" w:color="auto"/>
              <w:left w:val="nil"/>
              <w:bottom w:val="nil"/>
              <w:right w:val="single" w:sz="4" w:space="0" w:color="808080"/>
            </w:tcBorders>
            <w:shd w:val="clear" w:color="auto" w:fill="auto"/>
            <w:noWrap/>
            <w:hideMark/>
          </w:tcPr>
          <w:p w14:paraId="0DB24C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Pol__0009</w:t>
            </w:r>
          </w:p>
        </w:tc>
        <w:tc>
          <w:tcPr>
            <w:tcW w:w="5742" w:type="dxa"/>
            <w:tcBorders>
              <w:top w:val="single" w:sz="4" w:space="0" w:color="auto"/>
              <w:left w:val="nil"/>
              <w:bottom w:val="nil"/>
              <w:right w:val="single" w:sz="4" w:space="0" w:color="808080"/>
            </w:tcBorders>
            <w:shd w:val="clear" w:color="auto" w:fill="auto"/>
            <w:hideMark/>
          </w:tcPr>
          <w:p w14:paraId="0C38C5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Hodiny spínací mechanické, synchron, 3TE, týdenní</w:t>
            </w:r>
          </w:p>
        </w:tc>
        <w:tc>
          <w:tcPr>
            <w:tcW w:w="706" w:type="dxa"/>
            <w:tcBorders>
              <w:top w:val="single" w:sz="4" w:space="0" w:color="auto"/>
              <w:left w:val="nil"/>
              <w:bottom w:val="nil"/>
              <w:right w:val="single" w:sz="4" w:space="0" w:color="808080"/>
            </w:tcBorders>
            <w:shd w:val="clear" w:color="auto" w:fill="auto"/>
            <w:noWrap/>
            <w:hideMark/>
          </w:tcPr>
          <w:p w14:paraId="78EBDA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0B27D1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119576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264" w:type="dxa"/>
            <w:tcBorders>
              <w:top w:val="single" w:sz="4" w:space="0" w:color="auto"/>
              <w:left w:val="nil"/>
              <w:bottom w:val="nil"/>
              <w:right w:val="single" w:sz="4" w:space="0" w:color="808080"/>
            </w:tcBorders>
            <w:shd w:val="clear" w:color="auto" w:fill="auto"/>
            <w:noWrap/>
            <w:hideMark/>
          </w:tcPr>
          <w:p w14:paraId="2DE74C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736" w:type="dxa"/>
            <w:tcBorders>
              <w:top w:val="single" w:sz="4" w:space="0" w:color="auto"/>
              <w:left w:val="nil"/>
              <w:bottom w:val="nil"/>
              <w:right w:val="single" w:sz="4" w:space="0" w:color="808080"/>
            </w:tcBorders>
            <w:shd w:val="clear" w:color="auto" w:fill="auto"/>
            <w:noWrap/>
            <w:hideMark/>
          </w:tcPr>
          <w:p w14:paraId="1D7161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1B6F5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DCBC834"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710B32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95" w:type="dxa"/>
            <w:tcBorders>
              <w:top w:val="single" w:sz="4" w:space="0" w:color="auto"/>
              <w:left w:val="nil"/>
              <w:bottom w:val="nil"/>
              <w:right w:val="single" w:sz="4" w:space="0" w:color="808080"/>
            </w:tcBorders>
            <w:shd w:val="clear" w:color="auto" w:fill="auto"/>
            <w:noWrap/>
            <w:hideMark/>
          </w:tcPr>
          <w:p w14:paraId="55A839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Pol__0010</w:t>
            </w:r>
          </w:p>
        </w:tc>
        <w:tc>
          <w:tcPr>
            <w:tcW w:w="5742" w:type="dxa"/>
            <w:tcBorders>
              <w:top w:val="single" w:sz="4" w:space="0" w:color="auto"/>
              <w:left w:val="nil"/>
              <w:bottom w:val="nil"/>
              <w:right w:val="single" w:sz="4" w:space="0" w:color="808080"/>
            </w:tcBorders>
            <w:shd w:val="clear" w:color="auto" w:fill="auto"/>
            <w:hideMark/>
          </w:tcPr>
          <w:p w14:paraId="31BDD3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Propojovací lišta 1m, 3x(1+Npól), In=80A, 16mm2</w:t>
            </w:r>
          </w:p>
        </w:tc>
        <w:tc>
          <w:tcPr>
            <w:tcW w:w="706" w:type="dxa"/>
            <w:tcBorders>
              <w:top w:val="single" w:sz="4" w:space="0" w:color="auto"/>
              <w:left w:val="nil"/>
              <w:bottom w:val="nil"/>
              <w:right w:val="single" w:sz="4" w:space="0" w:color="808080"/>
            </w:tcBorders>
            <w:shd w:val="clear" w:color="auto" w:fill="auto"/>
            <w:noWrap/>
            <w:hideMark/>
          </w:tcPr>
          <w:p w14:paraId="5A5562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18AEA4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0,50000</w:t>
            </w:r>
          </w:p>
        </w:tc>
        <w:tc>
          <w:tcPr>
            <w:tcW w:w="1302" w:type="dxa"/>
            <w:tcBorders>
              <w:top w:val="single" w:sz="4" w:space="0" w:color="auto"/>
              <w:left w:val="nil"/>
              <w:bottom w:val="nil"/>
              <w:right w:val="single" w:sz="4" w:space="0" w:color="808080"/>
            </w:tcBorders>
            <w:shd w:val="clear" w:color="000000" w:fill="99CCFF"/>
            <w:noWrap/>
            <w:hideMark/>
          </w:tcPr>
          <w:p w14:paraId="7EE4E5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985,00</w:t>
            </w:r>
          </w:p>
        </w:tc>
        <w:tc>
          <w:tcPr>
            <w:tcW w:w="1264" w:type="dxa"/>
            <w:tcBorders>
              <w:top w:val="single" w:sz="4" w:space="0" w:color="auto"/>
              <w:left w:val="nil"/>
              <w:bottom w:val="nil"/>
              <w:right w:val="single" w:sz="4" w:space="0" w:color="808080"/>
            </w:tcBorders>
            <w:shd w:val="clear" w:color="auto" w:fill="auto"/>
            <w:noWrap/>
            <w:hideMark/>
          </w:tcPr>
          <w:p w14:paraId="2E440A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492,50</w:t>
            </w:r>
          </w:p>
        </w:tc>
        <w:tc>
          <w:tcPr>
            <w:tcW w:w="736" w:type="dxa"/>
            <w:tcBorders>
              <w:top w:val="single" w:sz="4" w:space="0" w:color="auto"/>
              <w:left w:val="nil"/>
              <w:bottom w:val="nil"/>
              <w:right w:val="single" w:sz="4" w:space="0" w:color="808080"/>
            </w:tcBorders>
            <w:shd w:val="clear" w:color="auto" w:fill="auto"/>
            <w:noWrap/>
            <w:hideMark/>
          </w:tcPr>
          <w:p w14:paraId="034D1B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1EEF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4DEC30"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0DCC5E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95" w:type="dxa"/>
            <w:tcBorders>
              <w:top w:val="single" w:sz="4" w:space="0" w:color="auto"/>
              <w:left w:val="nil"/>
              <w:bottom w:val="nil"/>
              <w:right w:val="single" w:sz="4" w:space="0" w:color="808080"/>
            </w:tcBorders>
            <w:shd w:val="clear" w:color="auto" w:fill="auto"/>
            <w:noWrap/>
            <w:hideMark/>
          </w:tcPr>
          <w:p w14:paraId="745A54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Pol__0011</w:t>
            </w:r>
          </w:p>
        </w:tc>
        <w:tc>
          <w:tcPr>
            <w:tcW w:w="5742" w:type="dxa"/>
            <w:tcBorders>
              <w:top w:val="single" w:sz="4" w:space="0" w:color="auto"/>
              <w:left w:val="nil"/>
              <w:bottom w:val="nil"/>
              <w:right w:val="single" w:sz="4" w:space="0" w:color="808080"/>
            </w:tcBorders>
            <w:shd w:val="clear" w:color="auto" w:fill="auto"/>
            <w:hideMark/>
          </w:tcPr>
          <w:p w14:paraId="486E00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Rozbočovací můstky pro N vodiče (7 vodičů)</w:t>
            </w:r>
          </w:p>
        </w:tc>
        <w:tc>
          <w:tcPr>
            <w:tcW w:w="706" w:type="dxa"/>
            <w:tcBorders>
              <w:top w:val="single" w:sz="4" w:space="0" w:color="auto"/>
              <w:left w:val="nil"/>
              <w:bottom w:val="nil"/>
              <w:right w:val="single" w:sz="4" w:space="0" w:color="808080"/>
            </w:tcBorders>
            <w:shd w:val="clear" w:color="auto" w:fill="auto"/>
            <w:noWrap/>
            <w:hideMark/>
          </w:tcPr>
          <w:p w14:paraId="3F0F6DF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4DFA28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10FEB6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96,20</w:t>
            </w:r>
          </w:p>
        </w:tc>
        <w:tc>
          <w:tcPr>
            <w:tcW w:w="1264" w:type="dxa"/>
            <w:tcBorders>
              <w:top w:val="single" w:sz="4" w:space="0" w:color="auto"/>
              <w:left w:val="nil"/>
              <w:bottom w:val="nil"/>
              <w:right w:val="single" w:sz="4" w:space="0" w:color="808080"/>
            </w:tcBorders>
            <w:shd w:val="clear" w:color="auto" w:fill="auto"/>
            <w:noWrap/>
            <w:hideMark/>
          </w:tcPr>
          <w:p w14:paraId="16B87E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96,20</w:t>
            </w:r>
          </w:p>
        </w:tc>
        <w:tc>
          <w:tcPr>
            <w:tcW w:w="736" w:type="dxa"/>
            <w:tcBorders>
              <w:top w:val="single" w:sz="4" w:space="0" w:color="auto"/>
              <w:left w:val="nil"/>
              <w:bottom w:val="nil"/>
              <w:right w:val="single" w:sz="4" w:space="0" w:color="808080"/>
            </w:tcBorders>
            <w:shd w:val="clear" w:color="auto" w:fill="auto"/>
            <w:noWrap/>
            <w:hideMark/>
          </w:tcPr>
          <w:p w14:paraId="3EE8BA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13B70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A99301"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286ADC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95" w:type="dxa"/>
            <w:tcBorders>
              <w:top w:val="single" w:sz="4" w:space="0" w:color="auto"/>
              <w:left w:val="nil"/>
              <w:bottom w:val="nil"/>
              <w:right w:val="single" w:sz="4" w:space="0" w:color="808080"/>
            </w:tcBorders>
            <w:shd w:val="clear" w:color="auto" w:fill="auto"/>
            <w:noWrap/>
            <w:hideMark/>
          </w:tcPr>
          <w:p w14:paraId="269387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Pol__0012</w:t>
            </w:r>
          </w:p>
        </w:tc>
        <w:tc>
          <w:tcPr>
            <w:tcW w:w="5742" w:type="dxa"/>
            <w:tcBorders>
              <w:top w:val="single" w:sz="4" w:space="0" w:color="auto"/>
              <w:left w:val="nil"/>
              <w:bottom w:val="nil"/>
              <w:right w:val="single" w:sz="4" w:space="0" w:color="808080"/>
            </w:tcBorders>
            <w:shd w:val="clear" w:color="auto" w:fill="auto"/>
            <w:hideMark/>
          </w:tcPr>
          <w:p w14:paraId="04C57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4 mm2</w:t>
            </w:r>
          </w:p>
        </w:tc>
        <w:tc>
          <w:tcPr>
            <w:tcW w:w="706" w:type="dxa"/>
            <w:tcBorders>
              <w:top w:val="single" w:sz="4" w:space="0" w:color="auto"/>
              <w:left w:val="nil"/>
              <w:bottom w:val="nil"/>
              <w:right w:val="single" w:sz="4" w:space="0" w:color="808080"/>
            </w:tcBorders>
            <w:shd w:val="clear" w:color="auto" w:fill="auto"/>
            <w:noWrap/>
            <w:hideMark/>
          </w:tcPr>
          <w:p w14:paraId="2650EA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0936E6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302" w:type="dxa"/>
            <w:tcBorders>
              <w:top w:val="single" w:sz="4" w:space="0" w:color="auto"/>
              <w:left w:val="nil"/>
              <w:bottom w:val="nil"/>
              <w:right w:val="single" w:sz="4" w:space="0" w:color="808080"/>
            </w:tcBorders>
            <w:shd w:val="clear" w:color="000000" w:fill="99CCFF"/>
            <w:noWrap/>
            <w:hideMark/>
          </w:tcPr>
          <w:p w14:paraId="1A30BD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37,10</w:t>
            </w:r>
          </w:p>
        </w:tc>
        <w:tc>
          <w:tcPr>
            <w:tcW w:w="1264" w:type="dxa"/>
            <w:tcBorders>
              <w:top w:val="single" w:sz="4" w:space="0" w:color="auto"/>
              <w:left w:val="nil"/>
              <w:bottom w:val="nil"/>
              <w:right w:val="single" w:sz="4" w:space="0" w:color="808080"/>
            </w:tcBorders>
            <w:shd w:val="clear" w:color="auto" w:fill="auto"/>
            <w:noWrap/>
            <w:hideMark/>
          </w:tcPr>
          <w:p w14:paraId="5AF216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371,00</w:t>
            </w:r>
          </w:p>
        </w:tc>
        <w:tc>
          <w:tcPr>
            <w:tcW w:w="736" w:type="dxa"/>
            <w:tcBorders>
              <w:top w:val="single" w:sz="4" w:space="0" w:color="auto"/>
              <w:left w:val="nil"/>
              <w:bottom w:val="nil"/>
              <w:right w:val="single" w:sz="4" w:space="0" w:color="808080"/>
            </w:tcBorders>
            <w:shd w:val="clear" w:color="auto" w:fill="auto"/>
            <w:noWrap/>
            <w:hideMark/>
          </w:tcPr>
          <w:p w14:paraId="144D16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C5B96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C2AE320"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47953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95" w:type="dxa"/>
            <w:tcBorders>
              <w:top w:val="single" w:sz="4" w:space="0" w:color="auto"/>
              <w:left w:val="nil"/>
              <w:bottom w:val="nil"/>
              <w:right w:val="single" w:sz="4" w:space="0" w:color="808080"/>
            </w:tcBorders>
            <w:shd w:val="clear" w:color="auto" w:fill="auto"/>
            <w:noWrap/>
            <w:hideMark/>
          </w:tcPr>
          <w:p w14:paraId="4D8229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Pol__0013</w:t>
            </w:r>
          </w:p>
        </w:tc>
        <w:tc>
          <w:tcPr>
            <w:tcW w:w="5742" w:type="dxa"/>
            <w:tcBorders>
              <w:top w:val="single" w:sz="4" w:space="0" w:color="auto"/>
              <w:left w:val="nil"/>
              <w:bottom w:val="nil"/>
              <w:right w:val="single" w:sz="4" w:space="0" w:color="808080"/>
            </w:tcBorders>
            <w:shd w:val="clear" w:color="auto" w:fill="auto"/>
            <w:hideMark/>
          </w:tcPr>
          <w:p w14:paraId="1586C5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Řadová svorka bílá 6 mm2</w:t>
            </w:r>
          </w:p>
        </w:tc>
        <w:tc>
          <w:tcPr>
            <w:tcW w:w="706" w:type="dxa"/>
            <w:tcBorders>
              <w:top w:val="single" w:sz="4" w:space="0" w:color="auto"/>
              <w:left w:val="nil"/>
              <w:bottom w:val="nil"/>
              <w:right w:val="single" w:sz="4" w:space="0" w:color="808080"/>
            </w:tcBorders>
            <w:shd w:val="clear" w:color="auto" w:fill="auto"/>
            <w:noWrap/>
            <w:hideMark/>
          </w:tcPr>
          <w:p w14:paraId="6E562A1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7A9962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302" w:type="dxa"/>
            <w:tcBorders>
              <w:top w:val="single" w:sz="4" w:space="0" w:color="auto"/>
              <w:left w:val="nil"/>
              <w:bottom w:val="nil"/>
              <w:right w:val="single" w:sz="4" w:space="0" w:color="808080"/>
            </w:tcBorders>
            <w:shd w:val="clear" w:color="000000" w:fill="99CCFF"/>
            <w:noWrap/>
            <w:hideMark/>
          </w:tcPr>
          <w:p w14:paraId="696DB0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37,90</w:t>
            </w:r>
          </w:p>
        </w:tc>
        <w:tc>
          <w:tcPr>
            <w:tcW w:w="1264" w:type="dxa"/>
            <w:tcBorders>
              <w:top w:val="single" w:sz="4" w:space="0" w:color="auto"/>
              <w:left w:val="nil"/>
              <w:bottom w:val="nil"/>
              <w:right w:val="single" w:sz="4" w:space="0" w:color="808080"/>
            </w:tcBorders>
            <w:shd w:val="clear" w:color="auto" w:fill="auto"/>
            <w:noWrap/>
            <w:hideMark/>
          </w:tcPr>
          <w:p w14:paraId="302913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113,70</w:t>
            </w:r>
          </w:p>
        </w:tc>
        <w:tc>
          <w:tcPr>
            <w:tcW w:w="736" w:type="dxa"/>
            <w:tcBorders>
              <w:top w:val="single" w:sz="4" w:space="0" w:color="auto"/>
              <w:left w:val="nil"/>
              <w:bottom w:val="nil"/>
              <w:right w:val="single" w:sz="4" w:space="0" w:color="808080"/>
            </w:tcBorders>
            <w:shd w:val="clear" w:color="auto" w:fill="auto"/>
            <w:noWrap/>
            <w:hideMark/>
          </w:tcPr>
          <w:p w14:paraId="32DDA6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C524B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CD69CEF"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4584B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95" w:type="dxa"/>
            <w:tcBorders>
              <w:top w:val="single" w:sz="4" w:space="0" w:color="auto"/>
              <w:left w:val="nil"/>
              <w:bottom w:val="nil"/>
              <w:right w:val="single" w:sz="4" w:space="0" w:color="808080"/>
            </w:tcBorders>
            <w:shd w:val="clear" w:color="auto" w:fill="auto"/>
            <w:noWrap/>
            <w:hideMark/>
          </w:tcPr>
          <w:p w14:paraId="1A6181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Pol__0014</w:t>
            </w:r>
          </w:p>
        </w:tc>
        <w:tc>
          <w:tcPr>
            <w:tcW w:w="5742" w:type="dxa"/>
            <w:tcBorders>
              <w:top w:val="single" w:sz="4" w:space="0" w:color="auto"/>
              <w:left w:val="nil"/>
              <w:bottom w:val="nil"/>
              <w:right w:val="single" w:sz="4" w:space="0" w:color="808080"/>
            </w:tcBorders>
            <w:shd w:val="clear" w:color="auto" w:fill="auto"/>
            <w:hideMark/>
          </w:tcPr>
          <w:p w14:paraId="29A80C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Vývodka kabelová kuželová Pg 13,5, šedá</w:t>
            </w:r>
          </w:p>
        </w:tc>
        <w:tc>
          <w:tcPr>
            <w:tcW w:w="706" w:type="dxa"/>
            <w:tcBorders>
              <w:top w:val="single" w:sz="4" w:space="0" w:color="auto"/>
              <w:left w:val="nil"/>
              <w:bottom w:val="nil"/>
              <w:right w:val="single" w:sz="4" w:space="0" w:color="808080"/>
            </w:tcBorders>
            <w:shd w:val="clear" w:color="auto" w:fill="auto"/>
            <w:noWrap/>
            <w:hideMark/>
          </w:tcPr>
          <w:p w14:paraId="2EE42BF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02776E4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302" w:type="dxa"/>
            <w:tcBorders>
              <w:top w:val="single" w:sz="4" w:space="0" w:color="auto"/>
              <w:left w:val="nil"/>
              <w:bottom w:val="nil"/>
              <w:right w:val="single" w:sz="4" w:space="0" w:color="808080"/>
            </w:tcBorders>
            <w:shd w:val="clear" w:color="000000" w:fill="99CCFF"/>
            <w:noWrap/>
            <w:hideMark/>
          </w:tcPr>
          <w:p w14:paraId="3ACDB7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61,00</w:t>
            </w:r>
          </w:p>
        </w:tc>
        <w:tc>
          <w:tcPr>
            <w:tcW w:w="1264" w:type="dxa"/>
            <w:tcBorders>
              <w:top w:val="single" w:sz="4" w:space="0" w:color="auto"/>
              <w:left w:val="nil"/>
              <w:bottom w:val="nil"/>
              <w:right w:val="single" w:sz="4" w:space="0" w:color="808080"/>
            </w:tcBorders>
            <w:shd w:val="clear" w:color="auto" w:fill="auto"/>
            <w:noWrap/>
            <w:hideMark/>
          </w:tcPr>
          <w:p w14:paraId="010224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366,00</w:t>
            </w:r>
          </w:p>
        </w:tc>
        <w:tc>
          <w:tcPr>
            <w:tcW w:w="736" w:type="dxa"/>
            <w:tcBorders>
              <w:top w:val="single" w:sz="4" w:space="0" w:color="auto"/>
              <w:left w:val="nil"/>
              <w:bottom w:val="nil"/>
              <w:right w:val="single" w:sz="4" w:space="0" w:color="808080"/>
            </w:tcBorders>
            <w:shd w:val="clear" w:color="auto" w:fill="auto"/>
            <w:noWrap/>
            <w:hideMark/>
          </w:tcPr>
          <w:p w14:paraId="4A3AFA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3B188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D9485A7"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04F6F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95" w:type="dxa"/>
            <w:tcBorders>
              <w:top w:val="single" w:sz="4" w:space="0" w:color="auto"/>
              <w:left w:val="nil"/>
              <w:bottom w:val="nil"/>
              <w:right w:val="single" w:sz="4" w:space="0" w:color="808080"/>
            </w:tcBorders>
            <w:shd w:val="clear" w:color="auto" w:fill="auto"/>
            <w:noWrap/>
            <w:hideMark/>
          </w:tcPr>
          <w:p w14:paraId="7273FE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Pol__0015</w:t>
            </w:r>
          </w:p>
        </w:tc>
        <w:tc>
          <w:tcPr>
            <w:tcW w:w="5742" w:type="dxa"/>
            <w:tcBorders>
              <w:top w:val="single" w:sz="4" w:space="0" w:color="auto"/>
              <w:left w:val="nil"/>
              <w:bottom w:val="nil"/>
              <w:right w:val="single" w:sz="4" w:space="0" w:color="808080"/>
            </w:tcBorders>
            <w:shd w:val="clear" w:color="auto" w:fill="auto"/>
            <w:hideMark/>
          </w:tcPr>
          <w:p w14:paraId="66FC04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Vývodka kabelová kuželová Pg 16, šedá</w:t>
            </w:r>
          </w:p>
        </w:tc>
        <w:tc>
          <w:tcPr>
            <w:tcW w:w="706" w:type="dxa"/>
            <w:tcBorders>
              <w:top w:val="single" w:sz="4" w:space="0" w:color="auto"/>
              <w:left w:val="nil"/>
              <w:bottom w:val="nil"/>
              <w:right w:val="single" w:sz="4" w:space="0" w:color="808080"/>
            </w:tcBorders>
            <w:shd w:val="clear" w:color="auto" w:fill="auto"/>
            <w:noWrap/>
            <w:hideMark/>
          </w:tcPr>
          <w:p w14:paraId="6D3870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292EEC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08388A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62,00</w:t>
            </w:r>
          </w:p>
        </w:tc>
        <w:tc>
          <w:tcPr>
            <w:tcW w:w="1264" w:type="dxa"/>
            <w:tcBorders>
              <w:top w:val="single" w:sz="4" w:space="0" w:color="auto"/>
              <w:left w:val="nil"/>
              <w:bottom w:val="nil"/>
              <w:right w:val="single" w:sz="4" w:space="0" w:color="808080"/>
            </w:tcBorders>
            <w:shd w:val="clear" w:color="auto" w:fill="auto"/>
            <w:noWrap/>
            <w:hideMark/>
          </w:tcPr>
          <w:p w14:paraId="7C28D1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124,00</w:t>
            </w:r>
          </w:p>
        </w:tc>
        <w:tc>
          <w:tcPr>
            <w:tcW w:w="736" w:type="dxa"/>
            <w:tcBorders>
              <w:top w:val="single" w:sz="4" w:space="0" w:color="auto"/>
              <w:left w:val="nil"/>
              <w:bottom w:val="nil"/>
              <w:right w:val="single" w:sz="4" w:space="0" w:color="808080"/>
            </w:tcBorders>
            <w:shd w:val="clear" w:color="auto" w:fill="auto"/>
            <w:noWrap/>
            <w:hideMark/>
          </w:tcPr>
          <w:p w14:paraId="450228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EDF74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EEFC5A9"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25D839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95" w:type="dxa"/>
            <w:tcBorders>
              <w:top w:val="single" w:sz="4" w:space="0" w:color="auto"/>
              <w:left w:val="nil"/>
              <w:bottom w:val="nil"/>
              <w:right w:val="single" w:sz="4" w:space="0" w:color="808080"/>
            </w:tcBorders>
            <w:shd w:val="clear" w:color="auto" w:fill="auto"/>
            <w:noWrap/>
            <w:hideMark/>
          </w:tcPr>
          <w:p w14:paraId="731B0C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Pol__0016</w:t>
            </w:r>
          </w:p>
        </w:tc>
        <w:tc>
          <w:tcPr>
            <w:tcW w:w="5742" w:type="dxa"/>
            <w:tcBorders>
              <w:top w:val="single" w:sz="4" w:space="0" w:color="auto"/>
              <w:left w:val="nil"/>
              <w:bottom w:val="nil"/>
              <w:right w:val="single" w:sz="4" w:space="0" w:color="808080"/>
            </w:tcBorders>
            <w:shd w:val="clear" w:color="auto" w:fill="auto"/>
            <w:hideMark/>
          </w:tcPr>
          <w:p w14:paraId="6FB96A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Vývodka kabelová kuželová Pg 21, šedá</w:t>
            </w:r>
          </w:p>
        </w:tc>
        <w:tc>
          <w:tcPr>
            <w:tcW w:w="706" w:type="dxa"/>
            <w:tcBorders>
              <w:top w:val="single" w:sz="4" w:space="0" w:color="auto"/>
              <w:left w:val="nil"/>
              <w:bottom w:val="nil"/>
              <w:right w:val="single" w:sz="4" w:space="0" w:color="808080"/>
            </w:tcBorders>
            <w:shd w:val="clear" w:color="auto" w:fill="auto"/>
            <w:noWrap/>
            <w:hideMark/>
          </w:tcPr>
          <w:p w14:paraId="373A584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545A66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2B0DBA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67,00</w:t>
            </w:r>
          </w:p>
        </w:tc>
        <w:tc>
          <w:tcPr>
            <w:tcW w:w="1264" w:type="dxa"/>
            <w:tcBorders>
              <w:top w:val="single" w:sz="4" w:space="0" w:color="auto"/>
              <w:left w:val="nil"/>
              <w:bottom w:val="nil"/>
              <w:right w:val="single" w:sz="4" w:space="0" w:color="808080"/>
            </w:tcBorders>
            <w:shd w:val="clear" w:color="auto" w:fill="auto"/>
            <w:noWrap/>
            <w:hideMark/>
          </w:tcPr>
          <w:p w14:paraId="48B448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67,00</w:t>
            </w:r>
          </w:p>
        </w:tc>
        <w:tc>
          <w:tcPr>
            <w:tcW w:w="736" w:type="dxa"/>
            <w:tcBorders>
              <w:top w:val="single" w:sz="4" w:space="0" w:color="auto"/>
              <w:left w:val="nil"/>
              <w:bottom w:val="nil"/>
              <w:right w:val="single" w:sz="4" w:space="0" w:color="808080"/>
            </w:tcBorders>
            <w:shd w:val="clear" w:color="auto" w:fill="auto"/>
            <w:noWrap/>
            <w:hideMark/>
          </w:tcPr>
          <w:p w14:paraId="473EC2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DBE0C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3BA8C9" w14:textId="77777777" w:rsidTr="00AF0983">
        <w:trPr>
          <w:trHeight w:val="255"/>
        </w:trPr>
        <w:tc>
          <w:tcPr>
            <w:tcW w:w="502" w:type="dxa"/>
            <w:tcBorders>
              <w:top w:val="single" w:sz="4" w:space="0" w:color="auto"/>
              <w:left w:val="single" w:sz="4" w:space="0" w:color="auto"/>
              <w:bottom w:val="nil"/>
              <w:right w:val="nil"/>
            </w:tcBorders>
            <w:shd w:val="clear" w:color="000000" w:fill="D6E1EE"/>
            <w:noWrap/>
            <w:hideMark/>
          </w:tcPr>
          <w:p w14:paraId="1F7E94E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5" w:type="dxa"/>
            <w:tcBorders>
              <w:top w:val="single" w:sz="4" w:space="0" w:color="auto"/>
              <w:left w:val="nil"/>
              <w:bottom w:val="nil"/>
              <w:right w:val="nil"/>
            </w:tcBorders>
            <w:shd w:val="clear" w:color="000000" w:fill="D6E1EE"/>
            <w:noWrap/>
            <w:hideMark/>
          </w:tcPr>
          <w:p w14:paraId="56221C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M21</w:t>
            </w:r>
          </w:p>
        </w:tc>
        <w:tc>
          <w:tcPr>
            <w:tcW w:w="5742" w:type="dxa"/>
            <w:tcBorders>
              <w:top w:val="single" w:sz="4" w:space="0" w:color="auto"/>
              <w:left w:val="nil"/>
              <w:bottom w:val="nil"/>
              <w:right w:val="nil"/>
            </w:tcBorders>
            <w:shd w:val="clear" w:color="000000" w:fill="D6E1EE"/>
            <w:hideMark/>
          </w:tcPr>
          <w:p w14:paraId="75B9E25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Elektromontáže</w:t>
            </w:r>
          </w:p>
        </w:tc>
        <w:tc>
          <w:tcPr>
            <w:tcW w:w="706" w:type="dxa"/>
            <w:tcBorders>
              <w:top w:val="single" w:sz="4" w:space="0" w:color="auto"/>
              <w:left w:val="nil"/>
              <w:bottom w:val="nil"/>
              <w:right w:val="nil"/>
            </w:tcBorders>
            <w:shd w:val="clear" w:color="000000" w:fill="D6E1EE"/>
            <w:noWrap/>
            <w:hideMark/>
          </w:tcPr>
          <w:p w14:paraId="772CE2D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5" w:type="dxa"/>
            <w:tcBorders>
              <w:top w:val="single" w:sz="4" w:space="0" w:color="auto"/>
              <w:left w:val="nil"/>
              <w:bottom w:val="nil"/>
              <w:right w:val="nil"/>
            </w:tcBorders>
            <w:shd w:val="clear" w:color="000000" w:fill="D6E1EE"/>
            <w:noWrap/>
            <w:hideMark/>
          </w:tcPr>
          <w:p w14:paraId="10075E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02" w:type="dxa"/>
            <w:tcBorders>
              <w:top w:val="single" w:sz="4" w:space="0" w:color="auto"/>
              <w:left w:val="nil"/>
              <w:bottom w:val="nil"/>
              <w:right w:val="nil"/>
            </w:tcBorders>
            <w:shd w:val="clear" w:color="000000" w:fill="D6E1EE"/>
            <w:noWrap/>
            <w:hideMark/>
          </w:tcPr>
          <w:p w14:paraId="05ADDE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4" w:type="dxa"/>
            <w:tcBorders>
              <w:top w:val="single" w:sz="4" w:space="0" w:color="auto"/>
              <w:left w:val="nil"/>
              <w:bottom w:val="nil"/>
              <w:right w:val="nil"/>
            </w:tcBorders>
            <w:shd w:val="clear" w:color="000000" w:fill="D6E1EE"/>
            <w:noWrap/>
            <w:hideMark/>
          </w:tcPr>
          <w:p w14:paraId="7A34E6B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24 234,20</w:t>
            </w:r>
          </w:p>
        </w:tc>
        <w:tc>
          <w:tcPr>
            <w:tcW w:w="736" w:type="dxa"/>
            <w:tcBorders>
              <w:top w:val="single" w:sz="4" w:space="0" w:color="auto"/>
              <w:left w:val="nil"/>
              <w:bottom w:val="nil"/>
              <w:right w:val="nil"/>
            </w:tcBorders>
            <w:shd w:val="clear" w:color="000000" w:fill="D6E1EE"/>
            <w:noWrap/>
            <w:hideMark/>
          </w:tcPr>
          <w:p w14:paraId="5A83D8A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F1BD80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B0511C0"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DC706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95" w:type="dxa"/>
            <w:tcBorders>
              <w:top w:val="single" w:sz="4" w:space="0" w:color="auto"/>
              <w:left w:val="nil"/>
              <w:bottom w:val="nil"/>
              <w:right w:val="single" w:sz="4" w:space="0" w:color="808080"/>
            </w:tcBorders>
            <w:shd w:val="clear" w:color="auto" w:fill="auto"/>
            <w:noWrap/>
            <w:hideMark/>
          </w:tcPr>
          <w:p w14:paraId="775EBF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5742" w:type="dxa"/>
            <w:tcBorders>
              <w:top w:val="single" w:sz="4" w:space="0" w:color="auto"/>
              <w:left w:val="nil"/>
              <w:bottom w:val="nil"/>
              <w:right w:val="single" w:sz="4" w:space="0" w:color="808080"/>
            </w:tcBorders>
            <w:shd w:val="clear" w:color="auto" w:fill="auto"/>
            <w:hideMark/>
          </w:tcPr>
          <w:p w14:paraId="08DBBC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Podružný materiál</w:t>
            </w:r>
          </w:p>
        </w:tc>
        <w:tc>
          <w:tcPr>
            <w:tcW w:w="706" w:type="dxa"/>
            <w:tcBorders>
              <w:top w:val="single" w:sz="4" w:space="0" w:color="auto"/>
              <w:left w:val="nil"/>
              <w:bottom w:val="nil"/>
              <w:right w:val="single" w:sz="4" w:space="0" w:color="808080"/>
            </w:tcBorders>
            <w:shd w:val="clear" w:color="auto" w:fill="auto"/>
            <w:noWrap/>
            <w:hideMark/>
          </w:tcPr>
          <w:p w14:paraId="70E9303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5" w:type="dxa"/>
            <w:tcBorders>
              <w:top w:val="single" w:sz="4" w:space="0" w:color="auto"/>
              <w:left w:val="nil"/>
              <w:bottom w:val="nil"/>
              <w:right w:val="single" w:sz="4" w:space="0" w:color="808080"/>
            </w:tcBorders>
            <w:shd w:val="clear" w:color="auto" w:fill="auto"/>
            <w:noWrap/>
            <w:hideMark/>
          </w:tcPr>
          <w:p w14:paraId="3CEAB3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12FCA3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690,00</w:t>
            </w:r>
          </w:p>
        </w:tc>
        <w:tc>
          <w:tcPr>
            <w:tcW w:w="1264" w:type="dxa"/>
            <w:tcBorders>
              <w:top w:val="single" w:sz="4" w:space="0" w:color="auto"/>
              <w:left w:val="nil"/>
              <w:bottom w:val="nil"/>
              <w:right w:val="single" w:sz="4" w:space="0" w:color="808080"/>
            </w:tcBorders>
            <w:shd w:val="clear" w:color="auto" w:fill="auto"/>
            <w:noWrap/>
            <w:hideMark/>
          </w:tcPr>
          <w:p w14:paraId="01093A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690,00</w:t>
            </w:r>
          </w:p>
        </w:tc>
        <w:tc>
          <w:tcPr>
            <w:tcW w:w="736" w:type="dxa"/>
            <w:tcBorders>
              <w:top w:val="single" w:sz="4" w:space="0" w:color="auto"/>
              <w:left w:val="nil"/>
              <w:bottom w:val="nil"/>
              <w:right w:val="single" w:sz="4" w:space="0" w:color="808080"/>
            </w:tcBorders>
            <w:shd w:val="clear" w:color="auto" w:fill="auto"/>
            <w:noWrap/>
            <w:hideMark/>
          </w:tcPr>
          <w:p w14:paraId="5A0E04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6D601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6A140E"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4C86C2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95" w:type="dxa"/>
            <w:tcBorders>
              <w:top w:val="single" w:sz="4" w:space="0" w:color="auto"/>
              <w:left w:val="nil"/>
              <w:bottom w:val="nil"/>
              <w:right w:val="single" w:sz="4" w:space="0" w:color="808080"/>
            </w:tcBorders>
            <w:shd w:val="clear" w:color="auto" w:fill="auto"/>
            <w:noWrap/>
            <w:hideMark/>
          </w:tcPr>
          <w:p w14:paraId="68E81F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Pol__0017</w:t>
            </w:r>
          </w:p>
        </w:tc>
        <w:tc>
          <w:tcPr>
            <w:tcW w:w="5742" w:type="dxa"/>
            <w:tcBorders>
              <w:top w:val="single" w:sz="4" w:space="0" w:color="auto"/>
              <w:left w:val="nil"/>
              <w:bottom w:val="nil"/>
              <w:right w:val="single" w:sz="4" w:space="0" w:color="808080"/>
            </w:tcBorders>
            <w:shd w:val="clear" w:color="auto" w:fill="auto"/>
            <w:hideMark/>
          </w:tcPr>
          <w:p w14:paraId="2C1110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rozvodnic do 50 kg</w:t>
            </w:r>
          </w:p>
        </w:tc>
        <w:tc>
          <w:tcPr>
            <w:tcW w:w="706" w:type="dxa"/>
            <w:tcBorders>
              <w:top w:val="single" w:sz="4" w:space="0" w:color="auto"/>
              <w:left w:val="nil"/>
              <w:bottom w:val="nil"/>
              <w:right w:val="single" w:sz="4" w:space="0" w:color="808080"/>
            </w:tcBorders>
            <w:shd w:val="clear" w:color="auto" w:fill="auto"/>
            <w:noWrap/>
            <w:hideMark/>
          </w:tcPr>
          <w:p w14:paraId="25C0D7C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72230A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454DC1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1264" w:type="dxa"/>
            <w:tcBorders>
              <w:top w:val="single" w:sz="4" w:space="0" w:color="auto"/>
              <w:left w:val="nil"/>
              <w:bottom w:val="nil"/>
              <w:right w:val="single" w:sz="4" w:space="0" w:color="808080"/>
            </w:tcBorders>
            <w:shd w:val="clear" w:color="auto" w:fill="auto"/>
            <w:noWrap/>
            <w:hideMark/>
          </w:tcPr>
          <w:p w14:paraId="52F79E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009224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1962D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2EEFB90"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75905F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95" w:type="dxa"/>
            <w:tcBorders>
              <w:top w:val="single" w:sz="4" w:space="0" w:color="auto"/>
              <w:left w:val="nil"/>
              <w:bottom w:val="nil"/>
              <w:right w:val="single" w:sz="4" w:space="0" w:color="808080"/>
            </w:tcBorders>
            <w:shd w:val="clear" w:color="auto" w:fill="auto"/>
            <w:noWrap/>
            <w:hideMark/>
          </w:tcPr>
          <w:p w14:paraId="3EA0E7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Pol__0018</w:t>
            </w:r>
          </w:p>
        </w:tc>
        <w:tc>
          <w:tcPr>
            <w:tcW w:w="5742" w:type="dxa"/>
            <w:tcBorders>
              <w:top w:val="single" w:sz="4" w:space="0" w:color="auto"/>
              <w:left w:val="nil"/>
              <w:bottom w:val="nil"/>
              <w:right w:val="single" w:sz="4" w:space="0" w:color="808080"/>
            </w:tcBorders>
            <w:shd w:val="clear" w:color="auto" w:fill="auto"/>
            <w:hideMark/>
          </w:tcPr>
          <w:p w14:paraId="3DD5F1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Svítidlo interiérové přisazené nebo závěsné do pořizovací ceny 2 000,- Kč - bude vzorkováno, uživatelem</w:t>
            </w:r>
          </w:p>
        </w:tc>
        <w:tc>
          <w:tcPr>
            <w:tcW w:w="706" w:type="dxa"/>
            <w:tcBorders>
              <w:top w:val="single" w:sz="4" w:space="0" w:color="auto"/>
              <w:left w:val="nil"/>
              <w:bottom w:val="nil"/>
              <w:right w:val="single" w:sz="4" w:space="0" w:color="808080"/>
            </w:tcBorders>
            <w:shd w:val="clear" w:color="auto" w:fill="auto"/>
            <w:noWrap/>
            <w:hideMark/>
          </w:tcPr>
          <w:p w14:paraId="53ADF3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536715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34BACA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2 150,00</w:t>
            </w:r>
          </w:p>
        </w:tc>
        <w:tc>
          <w:tcPr>
            <w:tcW w:w="1264" w:type="dxa"/>
            <w:tcBorders>
              <w:top w:val="single" w:sz="4" w:space="0" w:color="auto"/>
              <w:left w:val="nil"/>
              <w:bottom w:val="nil"/>
              <w:right w:val="single" w:sz="4" w:space="0" w:color="808080"/>
            </w:tcBorders>
            <w:shd w:val="clear" w:color="auto" w:fill="auto"/>
            <w:noWrap/>
            <w:hideMark/>
          </w:tcPr>
          <w:p w14:paraId="7CED24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4 300,00</w:t>
            </w:r>
          </w:p>
        </w:tc>
        <w:tc>
          <w:tcPr>
            <w:tcW w:w="736" w:type="dxa"/>
            <w:tcBorders>
              <w:top w:val="single" w:sz="4" w:space="0" w:color="auto"/>
              <w:left w:val="nil"/>
              <w:bottom w:val="nil"/>
              <w:right w:val="single" w:sz="4" w:space="0" w:color="808080"/>
            </w:tcBorders>
            <w:shd w:val="clear" w:color="auto" w:fill="auto"/>
            <w:noWrap/>
            <w:hideMark/>
          </w:tcPr>
          <w:p w14:paraId="30AF97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B56FB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A2DE93"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153593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95" w:type="dxa"/>
            <w:tcBorders>
              <w:top w:val="single" w:sz="4" w:space="0" w:color="auto"/>
              <w:left w:val="nil"/>
              <w:bottom w:val="nil"/>
              <w:right w:val="single" w:sz="4" w:space="0" w:color="808080"/>
            </w:tcBorders>
            <w:shd w:val="clear" w:color="auto" w:fill="auto"/>
            <w:noWrap/>
            <w:hideMark/>
          </w:tcPr>
          <w:p w14:paraId="437083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Pol__0019</w:t>
            </w:r>
          </w:p>
        </w:tc>
        <w:tc>
          <w:tcPr>
            <w:tcW w:w="5742" w:type="dxa"/>
            <w:tcBorders>
              <w:top w:val="single" w:sz="4" w:space="0" w:color="auto"/>
              <w:left w:val="nil"/>
              <w:bottom w:val="nil"/>
              <w:right w:val="single" w:sz="4" w:space="0" w:color="808080"/>
            </w:tcBorders>
            <w:shd w:val="clear" w:color="auto" w:fill="auto"/>
            <w:hideMark/>
          </w:tcPr>
          <w:p w14:paraId="4E639D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LED světlomet venkovní, 200 W, 16000 lm, 6300 K, Ra 80, vyzařovací úhel 100 st., IP65, b. černá</w:t>
            </w:r>
          </w:p>
        </w:tc>
        <w:tc>
          <w:tcPr>
            <w:tcW w:w="706" w:type="dxa"/>
            <w:tcBorders>
              <w:top w:val="single" w:sz="4" w:space="0" w:color="auto"/>
              <w:left w:val="nil"/>
              <w:bottom w:val="nil"/>
              <w:right w:val="single" w:sz="4" w:space="0" w:color="808080"/>
            </w:tcBorders>
            <w:shd w:val="clear" w:color="auto" w:fill="auto"/>
            <w:noWrap/>
            <w:hideMark/>
          </w:tcPr>
          <w:p w14:paraId="5E954B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208A4C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749427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3 985,50</w:t>
            </w:r>
          </w:p>
        </w:tc>
        <w:tc>
          <w:tcPr>
            <w:tcW w:w="1264" w:type="dxa"/>
            <w:tcBorders>
              <w:top w:val="single" w:sz="4" w:space="0" w:color="auto"/>
              <w:left w:val="nil"/>
              <w:bottom w:val="nil"/>
              <w:right w:val="single" w:sz="4" w:space="0" w:color="808080"/>
            </w:tcBorders>
            <w:shd w:val="clear" w:color="auto" w:fill="auto"/>
            <w:noWrap/>
            <w:hideMark/>
          </w:tcPr>
          <w:p w14:paraId="72CB7D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3 985,50</w:t>
            </w:r>
          </w:p>
        </w:tc>
        <w:tc>
          <w:tcPr>
            <w:tcW w:w="736" w:type="dxa"/>
            <w:tcBorders>
              <w:top w:val="single" w:sz="4" w:space="0" w:color="auto"/>
              <w:left w:val="nil"/>
              <w:bottom w:val="nil"/>
              <w:right w:val="single" w:sz="4" w:space="0" w:color="808080"/>
            </w:tcBorders>
            <w:shd w:val="clear" w:color="auto" w:fill="auto"/>
            <w:noWrap/>
            <w:hideMark/>
          </w:tcPr>
          <w:p w14:paraId="039DFE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3447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7BB2F51"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4A41B0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95" w:type="dxa"/>
            <w:tcBorders>
              <w:top w:val="single" w:sz="4" w:space="0" w:color="auto"/>
              <w:left w:val="nil"/>
              <w:bottom w:val="nil"/>
              <w:right w:val="single" w:sz="4" w:space="0" w:color="808080"/>
            </w:tcBorders>
            <w:shd w:val="clear" w:color="auto" w:fill="auto"/>
            <w:noWrap/>
            <w:hideMark/>
          </w:tcPr>
          <w:p w14:paraId="550FA0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Pol__0020</w:t>
            </w:r>
          </w:p>
        </w:tc>
        <w:tc>
          <w:tcPr>
            <w:tcW w:w="5742" w:type="dxa"/>
            <w:tcBorders>
              <w:top w:val="single" w:sz="4" w:space="0" w:color="auto"/>
              <w:left w:val="nil"/>
              <w:bottom w:val="nil"/>
              <w:right w:val="single" w:sz="4" w:space="0" w:color="808080"/>
            </w:tcBorders>
            <w:shd w:val="clear" w:color="auto" w:fill="auto"/>
            <w:hideMark/>
          </w:tcPr>
          <w:p w14:paraId="53933A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Spínač jednopólový nástěnný IP54; řazení 1; bezšroubové svorky (na hořl. podklady B až E)</w:t>
            </w:r>
          </w:p>
        </w:tc>
        <w:tc>
          <w:tcPr>
            <w:tcW w:w="706" w:type="dxa"/>
            <w:tcBorders>
              <w:top w:val="single" w:sz="4" w:space="0" w:color="auto"/>
              <w:left w:val="nil"/>
              <w:bottom w:val="nil"/>
              <w:right w:val="single" w:sz="4" w:space="0" w:color="808080"/>
            </w:tcBorders>
            <w:shd w:val="clear" w:color="auto" w:fill="auto"/>
            <w:noWrap/>
            <w:hideMark/>
          </w:tcPr>
          <w:p w14:paraId="5240C8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1A5551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56373B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235,20</w:t>
            </w:r>
          </w:p>
        </w:tc>
        <w:tc>
          <w:tcPr>
            <w:tcW w:w="1264" w:type="dxa"/>
            <w:tcBorders>
              <w:top w:val="single" w:sz="4" w:space="0" w:color="auto"/>
              <w:left w:val="nil"/>
              <w:bottom w:val="nil"/>
              <w:right w:val="single" w:sz="4" w:space="0" w:color="808080"/>
            </w:tcBorders>
            <w:shd w:val="clear" w:color="auto" w:fill="auto"/>
            <w:noWrap/>
            <w:hideMark/>
          </w:tcPr>
          <w:p w14:paraId="1FF9B4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470,40</w:t>
            </w:r>
          </w:p>
        </w:tc>
        <w:tc>
          <w:tcPr>
            <w:tcW w:w="736" w:type="dxa"/>
            <w:tcBorders>
              <w:top w:val="single" w:sz="4" w:space="0" w:color="auto"/>
              <w:left w:val="nil"/>
              <w:bottom w:val="nil"/>
              <w:right w:val="single" w:sz="4" w:space="0" w:color="808080"/>
            </w:tcBorders>
            <w:shd w:val="clear" w:color="auto" w:fill="auto"/>
            <w:noWrap/>
            <w:hideMark/>
          </w:tcPr>
          <w:p w14:paraId="498FF7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31CEC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CC3B30" w14:textId="77777777" w:rsidTr="00AF0983">
        <w:trPr>
          <w:trHeight w:val="450"/>
        </w:trPr>
        <w:tc>
          <w:tcPr>
            <w:tcW w:w="502" w:type="dxa"/>
            <w:tcBorders>
              <w:top w:val="single" w:sz="4" w:space="0" w:color="auto"/>
              <w:left w:val="single" w:sz="4" w:space="0" w:color="auto"/>
              <w:bottom w:val="nil"/>
              <w:right w:val="single" w:sz="4" w:space="0" w:color="808080"/>
            </w:tcBorders>
            <w:shd w:val="clear" w:color="auto" w:fill="auto"/>
            <w:noWrap/>
            <w:hideMark/>
          </w:tcPr>
          <w:p w14:paraId="63133F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95" w:type="dxa"/>
            <w:tcBorders>
              <w:top w:val="single" w:sz="4" w:space="0" w:color="auto"/>
              <w:left w:val="nil"/>
              <w:bottom w:val="nil"/>
              <w:right w:val="single" w:sz="4" w:space="0" w:color="808080"/>
            </w:tcBorders>
            <w:shd w:val="clear" w:color="auto" w:fill="auto"/>
            <w:noWrap/>
            <w:hideMark/>
          </w:tcPr>
          <w:p w14:paraId="746861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Pol__0021</w:t>
            </w:r>
          </w:p>
        </w:tc>
        <w:tc>
          <w:tcPr>
            <w:tcW w:w="5742" w:type="dxa"/>
            <w:tcBorders>
              <w:top w:val="single" w:sz="4" w:space="0" w:color="auto"/>
              <w:left w:val="nil"/>
              <w:bottom w:val="nil"/>
              <w:right w:val="single" w:sz="4" w:space="0" w:color="808080"/>
            </w:tcBorders>
            <w:shd w:val="clear" w:color="auto" w:fill="auto"/>
            <w:hideMark/>
          </w:tcPr>
          <w:p w14:paraId="63730B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jednonásobná nástěnná IP54, s ochranným kolíkem, s víčkem; řazení 2P+PE; bezšroubové svorky, (na hořl. podklady B až E)</w:t>
            </w:r>
          </w:p>
        </w:tc>
        <w:tc>
          <w:tcPr>
            <w:tcW w:w="706" w:type="dxa"/>
            <w:tcBorders>
              <w:top w:val="single" w:sz="4" w:space="0" w:color="auto"/>
              <w:left w:val="nil"/>
              <w:bottom w:val="nil"/>
              <w:right w:val="single" w:sz="4" w:space="0" w:color="808080"/>
            </w:tcBorders>
            <w:shd w:val="clear" w:color="auto" w:fill="auto"/>
            <w:noWrap/>
            <w:hideMark/>
          </w:tcPr>
          <w:p w14:paraId="4F9D7BC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67A37F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066220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254,40</w:t>
            </w:r>
          </w:p>
        </w:tc>
        <w:tc>
          <w:tcPr>
            <w:tcW w:w="1264" w:type="dxa"/>
            <w:tcBorders>
              <w:top w:val="single" w:sz="4" w:space="0" w:color="auto"/>
              <w:left w:val="nil"/>
              <w:bottom w:val="nil"/>
              <w:right w:val="single" w:sz="4" w:space="0" w:color="808080"/>
            </w:tcBorders>
            <w:shd w:val="clear" w:color="auto" w:fill="auto"/>
            <w:noWrap/>
            <w:hideMark/>
          </w:tcPr>
          <w:p w14:paraId="7D7C9F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254,40</w:t>
            </w:r>
          </w:p>
        </w:tc>
        <w:tc>
          <w:tcPr>
            <w:tcW w:w="736" w:type="dxa"/>
            <w:tcBorders>
              <w:top w:val="single" w:sz="4" w:space="0" w:color="auto"/>
              <w:left w:val="nil"/>
              <w:bottom w:val="nil"/>
              <w:right w:val="single" w:sz="4" w:space="0" w:color="808080"/>
            </w:tcBorders>
            <w:shd w:val="clear" w:color="auto" w:fill="auto"/>
            <w:noWrap/>
            <w:hideMark/>
          </w:tcPr>
          <w:p w14:paraId="310C5A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FEEC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9C6072"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50793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95" w:type="dxa"/>
            <w:tcBorders>
              <w:top w:val="single" w:sz="4" w:space="0" w:color="auto"/>
              <w:left w:val="nil"/>
              <w:bottom w:val="nil"/>
              <w:right w:val="single" w:sz="4" w:space="0" w:color="808080"/>
            </w:tcBorders>
            <w:shd w:val="clear" w:color="auto" w:fill="auto"/>
            <w:noWrap/>
            <w:hideMark/>
          </w:tcPr>
          <w:p w14:paraId="5EAADC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Pol__0022</w:t>
            </w:r>
          </w:p>
        </w:tc>
        <w:tc>
          <w:tcPr>
            <w:tcW w:w="5742" w:type="dxa"/>
            <w:tcBorders>
              <w:top w:val="single" w:sz="4" w:space="0" w:color="auto"/>
              <w:left w:val="nil"/>
              <w:bottom w:val="nil"/>
              <w:right w:val="single" w:sz="4" w:space="0" w:color="808080"/>
            </w:tcBorders>
            <w:shd w:val="clear" w:color="auto" w:fill="auto"/>
            <w:hideMark/>
          </w:tcPr>
          <w:p w14:paraId="5BD400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Zásuvka průmyslová, nástěnná montáž; řazení 3P+N+PE; b. IP44, 16 A</w:t>
            </w:r>
          </w:p>
        </w:tc>
        <w:tc>
          <w:tcPr>
            <w:tcW w:w="706" w:type="dxa"/>
            <w:tcBorders>
              <w:top w:val="single" w:sz="4" w:space="0" w:color="auto"/>
              <w:left w:val="nil"/>
              <w:bottom w:val="nil"/>
              <w:right w:val="single" w:sz="4" w:space="0" w:color="808080"/>
            </w:tcBorders>
            <w:shd w:val="clear" w:color="auto" w:fill="auto"/>
            <w:noWrap/>
            <w:hideMark/>
          </w:tcPr>
          <w:p w14:paraId="6F3624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0B2701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72626F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376,00</w:t>
            </w:r>
          </w:p>
        </w:tc>
        <w:tc>
          <w:tcPr>
            <w:tcW w:w="1264" w:type="dxa"/>
            <w:tcBorders>
              <w:top w:val="single" w:sz="4" w:space="0" w:color="auto"/>
              <w:left w:val="nil"/>
              <w:bottom w:val="nil"/>
              <w:right w:val="single" w:sz="4" w:space="0" w:color="808080"/>
            </w:tcBorders>
            <w:shd w:val="clear" w:color="auto" w:fill="auto"/>
            <w:noWrap/>
            <w:hideMark/>
          </w:tcPr>
          <w:p w14:paraId="45495F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376,00</w:t>
            </w:r>
          </w:p>
        </w:tc>
        <w:tc>
          <w:tcPr>
            <w:tcW w:w="736" w:type="dxa"/>
            <w:tcBorders>
              <w:top w:val="single" w:sz="4" w:space="0" w:color="auto"/>
              <w:left w:val="nil"/>
              <w:bottom w:val="nil"/>
              <w:right w:val="single" w:sz="4" w:space="0" w:color="808080"/>
            </w:tcBorders>
            <w:shd w:val="clear" w:color="auto" w:fill="auto"/>
            <w:noWrap/>
            <w:hideMark/>
          </w:tcPr>
          <w:p w14:paraId="2ADE4E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D7B70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AE133C"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12CE9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95" w:type="dxa"/>
            <w:tcBorders>
              <w:top w:val="single" w:sz="4" w:space="0" w:color="auto"/>
              <w:left w:val="nil"/>
              <w:bottom w:val="nil"/>
              <w:right w:val="single" w:sz="4" w:space="0" w:color="808080"/>
            </w:tcBorders>
            <w:shd w:val="clear" w:color="auto" w:fill="auto"/>
            <w:noWrap/>
            <w:hideMark/>
          </w:tcPr>
          <w:p w14:paraId="430E74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Pol__0023</w:t>
            </w:r>
          </w:p>
        </w:tc>
        <w:tc>
          <w:tcPr>
            <w:tcW w:w="5742" w:type="dxa"/>
            <w:tcBorders>
              <w:top w:val="single" w:sz="4" w:space="0" w:color="auto"/>
              <w:left w:val="nil"/>
              <w:bottom w:val="nil"/>
              <w:right w:val="single" w:sz="4" w:space="0" w:color="808080"/>
            </w:tcBorders>
            <w:shd w:val="clear" w:color="auto" w:fill="auto"/>
            <w:hideMark/>
          </w:tcPr>
          <w:p w14:paraId="1C9D47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Krabice odbočná plastová, 5-ti pólová svork. IP 54,12 otv.</w:t>
            </w:r>
          </w:p>
        </w:tc>
        <w:tc>
          <w:tcPr>
            <w:tcW w:w="706" w:type="dxa"/>
            <w:tcBorders>
              <w:top w:val="single" w:sz="4" w:space="0" w:color="auto"/>
              <w:left w:val="nil"/>
              <w:bottom w:val="nil"/>
              <w:right w:val="single" w:sz="4" w:space="0" w:color="808080"/>
            </w:tcBorders>
            <w:shd w:val="clear" w:color="auto" w:fill="auto"/>
            <w:noWrap/>
            <w:hideMark/>
          </w:tcPr>
          <w:p w14:paraId="58C5A77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31B5A3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302" w:type="dxa"/>
            <w:tcBorders>
              <w:top w:val="single" w:sz="4" w:space="0" w:color="auto"/>
              <w:left w:val="nil"/>
              <w:bottom w:val="nil"/>
              <w:right w:val="single" w:sz="4" w:space="0" w:color="808080"/>
            </w:tcBorders>
            <w:shd w:val="clear" w:color="000000" w:fill="99CCFF"/>
            <w:noWrap/>
            <w:hideMark/>
          </w:tcPr>
          <w:p w14:paraId="203BD2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187,90</w:t>
            </w:r>
          </w:p>
        </w:tc>
        <w:tc>
          <w:tcPr>
            <w:tcW w:w="1264" w:type="dxa"/>
            <w:tcBorders>
              <w:top w:val="single" w:sz="4" w:space="0" w:color="auto"/>
              <w:left w:val="nil"/>
              <w:bottom w:val="nil"/>
              <w:right w:val="single" w:sz="4" w:space="0" w:color="808080"/>
            </w:tcBorders>
            <w:shd w:val="clear" w:color="auto" w:fill="auto"/>
            <w:noWrap/>
            <w:hideMark/>
          </w:tcPr>
          <w:p w14:paraId="31FA0C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563,70</w:t>
            </w:r>
          </w:p>
        </w:tc>
        <w:tc>
          <w:tcPr>
            <w:tcW w:w="736" w:type="dxa"/>
            <w:tcBorders>
              <w:top w:val="single" w:sz="4" w:space="0" w:color="auto"/>
              <w:left w:val="nil"/>
              <w:bottom w:val="nil"/>
              <w:right w:val="single" w:sz="4" w:space="0" w:color="808080"/>
            </w:tcBorders>
            <w:shd w:val="clear" w:color="auto" w:fill="auto"/>
            <w:noWrap/>
            <w:hideMark/>
          </w:tcPr>
          <w:p w14:paraId="60AFAE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C9D2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C418BCE"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4424BA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95" w:type="dxa"/>
            <w:tcBorders>
              <w:top w:val="single" w:sz="4" w:space="0" w:color="auto"/>
              <w:left w:val="nil"/>
              <w:bottom w:val="nil"/>
              <w:right w:val="single" w:sz="4" w:space="0" w:color="808080"/>
            </w:tcBorders>
            <w:shd w:val="clear" w:color="auto" w:fill="auto"/>
            <w:noWrap/>
            <w:hideMark/>
          </w:tcPr>
          <w:p w14:paraId="5019EB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Pol__0024</w:t>
            </w:r>
          </w:p>
        </w:tc>
        <w:tc>
          <w:tcPr>
            <w:tcW w:w="5742" w:type="dxa"/>
            <w:tcBorders>
              <w:top w:val="single" w:sz="4" w:space="0" w:color="auto"/>
              <w:left w:val="nil"/>
              <w:bottom w:val="nil"/>
              <w:right w:val="single" w:sz="4" w:space="0" w:color="808080"/>
            </w:tcBorders>
            <w:shd w:val="clear" w:color="auto" w:fill="auto"/>
            <w:hideMark/>
          </w:tcPr>
          <w:p w14:paraId="0D75A5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ekvipotenciální s krytem</w:t>
            </w:r>
          </w:p>
        </w:tc>
        <w:tc>
          <w:tcPr>
            <w:tcW w:w="706" w:type="dxa"/>
            <w:tcBorders>
              <w:top w:val="single" w:sz="4" w:space="0" w:color="auto"/>
              <w:left w:val="nil"/>
              <w:bottom w:val="nil"/>
              <w:right w:val="single" w:sz="4" w:space="0" w:color="808080"/>
            </w:tcBorders>
            <w:shd w:val="clear" w:color="auto" w:fill="auto"/>
            <w:noWrap/>
            <w:hideMark/>
          </w:tcPr>
          <w:p w14:paraId="7560B2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199AF0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67FE4C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625,10</w:t>
            </w:r>
          </w:p>
        </w:tc>
        <w:tc>
          <w:tcPr>
            <w:tcW w:w="1264" w:type="dxa"/>
            <w:tcBorders>
              <w:top w:val="single" w:sz="4" w:space="0" w:color="auto"/>
              <w:left w:val="nil"/>
              <w:bottom w:val="nil"/>
              <w:right w:val="single" w:sz="4" w:space="0" w:color="808080"/>
            </w:tcBorders>
            <w:shd w:val="clear" w:color="auto" w:fill="auto"/>
            <w:noWrap/>
            <w:hideMark/>
          </w:tcPr>
          <w:p w14:paraId="21B70D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625,10</w:t>
            </w:r>
          </w:p>
        </w:tc>
        <w:tc>
          <w:tcPr>
            <w:tcW w:w="736" w:type="dxa"/>
            <w:tcBorders>
              <w:top w:val="single" w:sz="4" w:space="0" w:color="auto"/>
              <w:left w:val="nil"/>
              <w:bottom w:val="nil"/>
              <w:right w:val="single" w:sz="4" w:space="0" w:color="808080"/>
            </w:tcBorders>
            <w:shd w:val="clear" w:color="auto" w:fill="auto"/>
            <w:noWrap/>
            <w:hideMark/>
          </w:tcPr>
          <w:p w14:paraId="069624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9083E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A2CB4DE"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599D4D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95" w:type="dxa"/>
            <w:tcBorders>
              <w:top w:val="single" w:sz="4" w:space="0" w:color="auto"/>
              <w:left w:val="nil"/>
              <w:bottom w:val="nil"/>
              <w:right w:val="single" w:sz="4" w:space="0" w:color="808080"/>
            </w:tcBorders>
            <w:shd w:val="clear" w:color="auto" w:fill="auto"/>
            <w:noWrap/>
            <w:hideMark/>
          </w:tcPr>
          <w:p w14:paraId="02A6B4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Pol__0025</w:t>
            </w:r>
          </w:p>
        </w:tc>
        <w:tc>
          <w:tcPr>
            <w:tcW w:w="5742" w:type="dxa"/>
            <w:tcBorders>
              <w:top w:val="single" w:sz="4" w:space="0" w:color="auto"/>
              <w:left w:val="nil"/>
              <w:bottom w:val="nil"/>
              <w:right w:val="single" w:sz="4" w:space="0" w:color="808080"/>
            </w:tcBorders>
            <w:shd w:val="clear" w:color="auto" w:fill="auto"/>
            <w:hideMark/>
          </w:tcPr>
          <w:p w14:paraId="5063B3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Vodič jednožílový, izolace PVC - H07V-K 16 zž, pevně</w:t>
            </w:r>
          </w:p>
        </w:tc>
        <w:tc>
          <w:tcPr>
            <w:tcW w:w="706" w:type="dxa"/>
            <w:tcBorders>
              <w:top w:val="single" w:sz="4" w:space="0" w:color="auto"/>
              <w:left w:val="nil"/>
              <w:bottom w:val="nil"/>
              <w:right w:val="single" w:sz="4" w:space="0" w:color="808080"/>
            </w:tcBorders>
            <w:shd w:val="clear" w:color="auto" w:fill="auto"/>
            <w:noWrap/>
            <w:hideMark/>
          </w:tcPr>
          <w:p w14:paraId="1BE3642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5" w:type="dxa"/>
            <w:tcBorders>
              <w:top w:val="single" w:sz="4" w:space="0" w:color="auto"/>
              <w:left w:val="nil"/>
              <w:bottom w:val="nil"/>
              <w:right w:val="single" w:sz="4" w:space="0" w:color="808080"/>
            </w:tcBorders>
            <w:shd w:val="clear" w:color="auto" w:fill="auto"/>
            <w:noWrap/>
            <w:hideMark/>
          </w:tcPr>
          <w:p w14:paraId="7D86E7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3B7906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86,00</w:t>
            </w:r>
          </w:p>
        </w:tc>
        <w:tc>
          <w:tcPr>
            <w:tcW w:w="1264" w:type="dxa"/>
            <w:tcBorders>
              <w:top w:val="single" w:sz="4" w:space="0" w:color="auto"/>
              <w:left w:val="nil"/>
              <w:bottom w:val="nil"/>
              <w:right w:val="single" w:sz="4" w:space="0" w:color="808080"/>
            </w:tcBorders>
            <w:shd w:val="clear" w:color="auto" w:fill="auto"/>
            <w:noWrap/>
            <w:hideMark/>
          </w:tcPr>
          <w:p w14:paraId="2CFF70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172,00</w:t>
            </w:r>
          </w:p>
        </w:tc>
        <w:tc>
          <w:tcPr>
            <w:tcW w:w="736" w:type="dxa"/>
            <w:tcBorders>
              <w:top w:val="single" w:sz="4" w:space="0" w:color="auto"/>
              <w:left w:val="nil"/>
              <w:bottom w:val="nil"/>
              <w:right w:val="single" w:sz="4" w:space="0" w:color="808080"/>
            </w:tcBorders>
            <w:shd w:val="clear" w:color="auto" w:fill="auto"/>
            <w:noWrap/>
            <w:hideMark/>
          </w:tcPr>
          <w:p w14:paraId="5E9B2C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11A6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1047D17"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20238F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95" w:type="dxa"/>
            <w:tcBorders>
              <w:top w:val="single" w:sz="4" w:space="0" w:color="auto"/>
              <w:left w:val="nil"/>
              <w:bottom w:val="nil"/>
              <w:right w:val="single" w:sz="4" w:space="0" w:color="808080"/>
            </w:tcBorders>
            <w:shd w:val="clear" w:color="auto" w:fill="auto"/>
            <w:noWrap/>
            <w:hideMark/>
          </w:tcPr>
          <w:p w14:paraId="0F5746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Pol__0026</w:t>
            </w:r>
          </w:p>
        </w:tc>
        <w:tc>
          <w:tcPr>
            <w:tcW w:w="5742" w:type="dxa"/>
            <w:tcBorders>
              <w:top w:val="single" w:sz="4" w:space="0" w:color="auto"/>
              <w:left w:val="nil"/>
              <w:bottom w:val="nil"/>
              <w:right w:val="single" w:sz="4" w:space="0" w:color="808080"/>
            </w:tcBorders>
            <w:shd w:val="clear" w:color="auto" w:fill="auto"/>
            <w:hideMark/>
          </w:tcPr>
          <w:p w14:paraId="224436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CYKY-O 3x1.5 , pevně</w:t>
            </w:r>
          </w:p>
        </w:tc>
        <w:tc>
          <w:tcPr>
            <w:tcW w:w="706" w:type="dxa"/>
            <w:tcBorders>
              <w:top w:val="single" w:sz="4" w:space="0" w:color="auto"/>
              <w:left w:val="nil"/>
              <w:bottom w:val="nil"/>
              <w:right w:val="single" w:sz="4" w:space="0" w:color="808080"/>
            </w:tcBorders>
            <w:shd w:val="clear" w:color="auto" w:fill="auto"/>
            <w:noWrap/>
            <w:hideMark/>
          </w:tcPr>
          <w:p w14:paraId="2DF0D0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5" w:type="dxa"/>
            <w:tcBorders>
              <w:top w:val="single" w:sz="4" w:space="0" w:color="auto"/>
              <w:left w:val="nil"/>
              <w:bottom w:val="nil"/>
              <w:right w:val="single" w:sz="4" w:space="0" w:color="808080"/>
            </w:tcBorders>
            <w:shd w:val="clear" w:color="auto" w:fill="auto"/>
            <w:noWrap/>
            <w:hideMark/>
          </w:tcPr>
          <w:p w14:paraId="0A8DBE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302" w:type="dxa"/>
            <w:tcBorders>
              <w:top w:val="single" w:sz="4" w:space="0" w:color="auto"/>
              <w:left w:val="nil"/>
              <w:bottom w:val="nil"/>
              <w:right w:val="single" w:sz="4" w:space="0" w:color="808080"/>
            </w:tcBorders>
            <w:shd w:val="clear" w:color="000000" w:fill="99CCFF"/>
            <w:noWrap/>
            <w:hideMark/>
          </w:tcPr>
          <w:p w14:paraId="7ACEE0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46,50</w:t>
            </w:r>
          </w:p>
        </w:tc>
        <w:tc>
          <w:tcPr>
            <w:tcW w:w="1264" w:type="dxa"/>
            <w:tcBorders>
              <w:top w:val="single" w:sz="4" w:space="0" w:color="auto"/>
              <w:left w:val="nil"/>
              <w:bottom w:val="nil"/>
              <w:right w:val="single" w:sz="4" w:space="0" w:color="808080"/>
            </w:tcBorders>
            <w:shd w:val="clear" w:color="auto" w:fill="auto"/>
            <w:noWrap/>
            <w:hideMark/>
          </w:tcPr>
          <w:p w14:paraId="6D7AAE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697,50</w:t>
            </w:r>
          </w:p>
        </w:tc>
        <w:tc>
          <w:tcPr>
            <w:tcW w:w="736" w:type="dxa"/>
            <w:tcBorders>
              <w:top w:val="single" w:sz="4" w:space="0" w:color="auto"/>
              <w:left w:val="nil"/>
              <w:bottom w:val="nil"/>
              <w:right w:val="single" w:sz="4" w:space="0" w:color="808080"/>
            </w:tcBorders>
            <w:shd w:val="clear" w:color="auto" w:fill="auto"/>
            <w:noWrap/>
            <w:hideMark/>
          </w:tcPr>
          <w:p w14:paraId="16867A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0C40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B60C18"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43FAC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95" w:type="dxa"/>
            <w:tcBorders>
              <w:top w:val="single" w:sz="4" w:space="0" w:color="auto"/>
              <w:left w:val="nil"/>
              <w:bottom w:val="nil"/>
              <w:right w:val="single" w:sz="4" w:space="0" w:color="808080"/>
            </w:tcBorders>
            <w:shd w:val="clear" w:color="auto" w:fill="auto"/>
            <w:noWrap/>
            <w:hideMark/>
          </w:tcPr>
          <w:p w14:paraId="69B860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Pol__0027</w:t>
            </w:r>
          </w:p>
        </w:tc>
        <w:tc>
          <w:tcPr>
            <w:tcW w:w="5742" w:type="dxa"/>
            <w:tcBorders>
              <w:top w:val="single" w:sz="4" w:space="0" w:color="auto"/>
              <w:left w:val="nil"/>
              <w:bottom w:val="nil"/>
              <w:right w:val="single" w:sz="4" w:space="0" w:color="808080"/>
            </w:tcBorders>
            <w:shd w:val="clear" w:color="auto" w:fill="auto"/>
            <w:hideMark/>
          </w:tcPr>
          <w:p w14:paraId="615F44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3x1.5 , pevně</w:t>
            </w:r>
          </w:p>
        </w:tc>
        <w:tc>
          <w:tcPr>
            <w:tcW w:w="706" w:type="dxa"/>
            <w:tcBorders>
              <w:top w:val="single" w:sz="4" w:space="0" w:color="auto"/>
              <w:left w:val="nil"/>
              <w:bottom w:val="nil"/>
              <w:right w:val="single" w:sz="4" w:space="0" w:color="808080"/>
            </w:tcBorders>
            <w:shd w:val="clear" w:color="auto" w:fill="auto"/>
            <w:noWrap/>
            <w:hideMark/>
          </w:tcPr>
          <w:p w14:paraId="1ED29C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5" w:type="dxa"/>
            <w:tcBorders>
              <w:top w:val="single" w:sz="4" w:space="0" w:color="auto"/>
              <w:left w:val="nil"/>
              <w:bottom w:val="nil"/>
              <w:right w:val="single" w:sz="4" w:space="0" w:color="808080"/>
            </w:tcBorders>
            <w:shd w:val="clear" w:color="auto" w:fill="auto"/>
            <w:noWrap/>
            <w:hideMark/>
          </w:tcPr>
          <w:p w14:paraId="10D7B7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w:t>
            </w:r>
          </w:p>
        </w:tc>
        <w:tc>
          <w:tcPr>
            <w:tcW w:w="1302" w:type="dxa"/>
            <w:tcBorders>
              <w:top w:val="single" w:sz="4" w:space="0" w:color="auto"/>
              <w:left w:val="nil"/>
              <w:bottom w:val="nil"/>
              <w:right w:val="single" w:sz="4" w:space="0" w:color="808080"/>
            </w:tcBorders>
            <w:shd w:val="clear" w:color="000000" w:fill="99CCFF"/>
            <w:noWrap/>
            <w:hideMark/>
          </w:tcPr>
          <w:p w14:paraId="3EA789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45,50</w:t>
            </w:r>
          </w:p>
        </w:tc>
        <w:tc>
          <w:tcPr>
            <w:tcW w:w="1264" w:type="dxa"/>
            <w:tcBorders>
              <w:top w:val="single" w:sz="4" w:space="0" w:color="auto"/>
              <w:left w:val="nil"/>
              <w:bottom w:val="nil"/>
              <w:right w:val="single" w:sz="4" w:space="0" w:color="808080"/>
            </w:tcBorders>
            <w:shd w:val="clear" w:color="auto" w:fill="auto"/>
            <w:noWrap/>
            <w:hideMark/>
          </w:tcPr>
          <w:p w14:paraId="3C5AC7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682,50</w:t>
            </w:r>
          </w:p>
        </w:tc>
        <w:tc>
          <w:tcPr>
            <w:tcW w:w="736" w:type="dxa"/>
            <w:tcBorders>
              <w:top w:val="single" w:sz="4" w:space="0" w:color="auto"/>
              <w:left w:val="nil"/>
              <w:bottom w:val="nil"/>
              <w:right w:val="single" w:sz="4" w:space="0" w:color="808080"/>
            </w:tcBorders>
            <w:shd w:val="clear" w:color="auto" w:fill="auto"/>
            <w:noWrap/>
            <w:hideMark/>
          </w:tcPr>
          <w:p w14:paraId="019C0F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B1A65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584F605"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48FAB3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95" w:type="dxa"/>
            <w:tcBorders>
              <w:top w:val="single" w:sz="4" w:space="0" w:color="auto"/>
              <w:left w:val="nil"/>
              <w:bottom w:val="nil"/>
              <w:right w:val="single" w:sz="4" w:space="0" w:color="808080"/>
            </w:tcBorders>
            <w:shd w:val="clear" w:color="auto" w:fill="auto"/>
            <w:noWrap/>
            <w:hideMark/>
          </w:tcPr>
          <w:p w14:paraId="54B425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Pol__0028</w:t>
            </w:r>
          </w:p>
        </w:tc>
        <w:tc>
          <w:tcPr>
            <w:tcW w:w="5742" w:type="dxa"/>
            <w:tcBorders>
              <w:top w:val="single" w:sz="4" w:space="0" w:color="auto"/>
              <w:left w:val="nil"/>
              <w:bottom w:val="nil"/>
              <w:right w:val="single" w:sz="4" w:space="0" w:color="808080"/>
            </w:tcBorders>
            <w:shd w:val="clear" w:color="auto" w:fill="auto"/>
            <w:hideMark/>
          </w:tcPr>
          <w:p w14:paraId="1DFF80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3x2.5 , pevně</w:t>
            </w:r>
          </w:p>
        </w:tc>
        <w:tc>
          <w:tcPr>
            <w:tcW w:w="706" w:type="dxa"/>
            <w:tcBorders>
              <w:top w:val="single" w:sz="4" w:space="0" w:color="auto"/>
              <w:left w:val="nil"/>
              <w:bottom w:val="nil"/>
              <w:right w:val="single" w:sz="4" w:space="0" w:color="808080"/>
            </w:tcBorders>
            <w:shd w:val="clear" w:color="auto" w:fill="auto"/>
            <w:noWrap/>
            <w:hideMark/>
          </w:tcPr>
          <w:p w14:paraId="6DE901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5" w:type="dxa"/>
            <w:tcBorders>
              <w:top w:val="single" w:sz="4" w:space="0" w:color="auto"/>
              <w:left w:val="nil"/>
              <w:bottom w:val="nil"/>
              <w:right w:val="single" w:sz="4" w:space="0" w:color="808080"/>
            </w:tcBorders>
            <w:shd w:val="clear" w:color="auto" w:fill="auto"/>
            <w:noWrap/>
            <w:hideMark/>
          </w:tcPr>
          <w:p w14:paraId="1EFDBA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302" w:type="dxa"/>
            <w:tcBorders>
              <w:top w:val="single" w:sz="4" w:space="0" w:color="auto"/>
              <w:left w:val="nil"/>
              <w:bottom w:val="nil"/>
              <w:right w:val="single" w:sz="4" w:space="0" w:color="808080"/>
            </w:tcBorders>
            <w:shd w:val="clear" w:color="000000" w:fill="99CCFF"/>
            <w:noWrap/>
            <w:hideMark/>
          </w:tcPr>
          <w:p w14:paraId="06D648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w:t>
            </w:r>
          </w:p>
        </w:tc>
        <w:tc>
          <w:tcPr>
            <w:tcW w:w="1264" w:type="dxa"/>
            <w:tcBorders>
              <w:top w:val="single" w:sz="4" w:space="0" w:color="auto"/>
              <w:left w:val="nil"/>
              <w:bottom w:val="nil"/>
              <w:right w:val="single" w:sz="4" w:space="0" w:color="808080"/>
            </w:tcBorders>
            <w:shd w:val="clear" w:color="auto" w:fill="auto"/>
            <w:noWrap/>
            <w:hideMark/>
          </w:tcPr>
          <w:p w14:paraId="65B0EB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562,00</w:t>
            </w:r>
          </w:p>
        </w:tc>
        <w:tc>
          <w:tcPr>
            <w:tcW w:w="736" w:type="dxa"/>
            <w:tcBorders>
              <w:top w:val="single" w:sz="4" w:space="0" w:color="auto"/>
              <w:left w:val="nil"/>
              <w:bottom w:val="nil"/>
              <w:right w:val="single" w:sz="4" w:space="0" w:color="808080"/>
            </w:tcBorders>
            <w:shd w:val="clear" w:color="auto" w:fill="auto"/>
            <w:noWrap/>
            <w:hideMark/>
          </w:tcPr>
          <w:p w14:paraId="4F4859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98E4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7936F4"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08DF27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95" w:type="dxa"/>
            <w:tcBorders>
              <w:top w:val="single" w:sz="4" w:space="0" w:color="auto"/>
              <w:left w:val="nil"/>
              <w:bottom w:val="nil"/>
              <w:right w:val="single" w:sz="4" w:space="0" w:color="808080"/>
            </w:tcBorders>
            <w:shd w:val="clear" w:color="auto" w:fill="auto"/>
            <w:noWrap/>
            <w:hideMark/>
          </w:tcPr>
          <w:p w14:paraId="73F107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Pol__0029</w:t>
            </w:r>
          </w:p>
        </w:tc>
        <w:tc>
          <w:tcPr>
            <w:tcW w:w="5742" w:type="dxa"/>
            <w:tcBorders>
              <w:top w:val="single" w:sz="4" w:space="0" w:color="auto"/>
              <w:left w:val="nil"/>
              <w:bottom w:val="nil"/>
              <w:right w:val="single" w:sz="4" w:space="0" w:color="808080"/>
            </w:tcBorders>
            <w:shd w:val="clear" w:color="auto" w:fill="auto"/>
            <w:hideMark/>
          </w:tcPr>
          <w:p w14:paraId="00C270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5x2.5 , pevně</w:t>
            </w:r>
          </w:p>
        </w:tc>
        <w:tc>
          <w:tcPr>
            <w:tcW w:w="706" w:type="dxa"/>
            <w:tcBorders>
              <w:top w:val="single" w:sz="4" w:space="0" w:color="auto"/>
              <w:left w:val="nil"/>
              <w:bottom w:val="nil"/>
              <w:right w:val="single" w:sz="4" w:space="0" w:color="808080"/>
            </w:tcBorders>
            <w:shd w:val="clear" w:color="auto" w:fill="auto"/>
            <w:noWrap/>
            <w:hideMark/>
          </w:tcPr>
          <w:p w14:paraId="3E53169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5" w:type="dxa"/>
            <w:tcBorders>
              <w:top w:val="single" w:sz="4" w:space="0" w:color="auto"/>
              <w:left w:val="nil"/>
              <w:bottom w:val="nil"/>
              <w:right w:val="single" w:sz="4" w:space="0" w:color="808080"/>
            </w:tcBorders>
            <w:shd w:val="clear" w:color="auto" w:fill="auto"/>
            <w:noWrap/>
            <w:hideMark/>
          </w:tcPr>
          <w:p w14:paraId="1495AE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302" w:type="dxa"/>
            <w:tcBorders>
              <w:top w:val="single" w:sz="4" w:space="0" w:color="auto"/>
              <w:left w:val="nil"/>
              <w:bottom w:val="nil"/>
              <w:right w:val="single" w:sz="4" w:space="0" w:color="808080"/>
            </w:tcBorders>
            <w:shd w:val="clear" w:color="000000" w:fill="99CCFF"/>
            <w:noWrap/>
            <w:hideMark/>
          </w:tcPr>
          <w:p w14:paraId="4D4D1F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72,20</w:t>
            </w:r>
          </w:p>
        </w:tc>
        <w:tc>
          <w:tcPr>
            <w:tcW w:w="1264" w:type="dxa"/>
            <w:tcBorders>
              <w:top w:val="single" w:sz="4" w:space="0" w:color="auto"/>
              <w:left w:val="nil"/>
              <w:bottom w:val="nil"/>
              <w:right w:val="single" w:sz="4" w:space="0" w:color="808080"/>
            </w:tcBorders>
            <w:shd w:val="clear" w:color="auto" w:fill="auto"/>
            <w:noWrap/>
            <w:hideMark/>
          </w:tcPr>
          <w:p w14:paraId="22AF4C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722,00</w:t>
            </w:r>
          </w:p>
        </w:tc>
        <w:tc>
          <w:tcPr>
            <w:tcW w:w="736" w:type="dxa"/>
            <w:tcBorders>
              <w:top w:val="single" w:sz="4" w:space="0" w:color="auto"/>
              <w:left w:val="nil"/>
              <w:bottom w:val="nil"/>
              <w:right w:val="single" w:sz="4" w:space="0" w:color="808080"/>
            </w:tcBorders>
            <w:shd w:val="clear" w:color="auto" w:fill="auto"/>
            <w:noWrap/>
            <w:hideMark/>
          </w:tcPr>
          <w:p w14:paraId="3A09BC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9815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04AC683"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283E0D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95" w:type="dxa"/>
            <w:tcBorders>
              <w:top w:val="single" w:sz="4" w:space="0" w:color="auto"/>
              <w:left w:val="nil"/>
              <w:bottom w:val="nil"/>
              <w:right w:val="single" w:sz="4" w:space="0" w:color="808080"/>
            </w:tcBorders>
            <w:shd w:val="clear" w:color="auto" w:fill="auto"/>
            <w:noWrap/>
            <w:hideMark/>
          </w:tcPr>
          <w:p w14:paraId="6F8A60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Pol__0030</w:t>
            </w:r>
          </w:p>
        </w:tc>
        <w:tc>
          <w:tcPr>
            <w:tcW w:w="5742" w:type="dxa"/>
            <w:tcBorders>
              <w:top w:val="single" w:sz="4" w:space="0" w:color="auto"/>
              <w:left w:val="nil"/>
              <w:bottom w:val="nil"/>
              <w:right w:val="single" w:sz="4" w:space="0" w:color="808080"/>
            </w:tcBorders>
            <w:shd w:val="clear" w:color="auto" w:fill="auto"/>
            <w:hideMark/>
          </w:tcPr>
          <w:p w14:paraId="2A9EA9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4x10 mm2</w:t>
            </w:r>
          </w:p>
        </w:tc>
        <w:tc>
          <w:tcPr>
            <w:tcW w:w="706" w:type="dxa"/>
            <w:tcBorders>
              <w:top w:val="single" w:sz="4" w:space="0" w:color="auto"/>
              <w:left w:val="nil"/>
              <w:bottom w:val="nil"/>
              <w:right w:val="single" w:sz="4" w:space="0" w:color="808080"/>
            </w:tcBorders>
            <w:shd w:val="clear" w:color="auto" w:fill="auto"/>
            <w:noWrap/>
            <w:hideMark/>
          </w:tcPr>
          <w:p w14:paraId="23DFEAA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6039C0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302" w:type="dxa"/>
            <w:tcBorders>
              <w:top w:val="single" w:sz="4" w:space="0" w:color="auto"/>
              <w:left w:val="nil"/>
              <w:bottom w:val="nil"/>
              <w:right w:val="single" w:sz="4" w:space="0" w:color="808080"/>
            </w:tcBorders>
            <w:shd w:val="clear" w:color="000000" w:fill="99CCFF"/>
            <w:noWrap/>
            <w:hideMark/>
          </w:tcPr>
          <w:p w14:paraId="22A8C0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264" w:type="dxa"/>
            <w:tcBorders>
              <w:top w:val="single" w:sz="4" w:space="0" w:color="auto"/>
              <w:left w:val="nil"/>
              <w:bottom w:val="nil"/>
              <w:right w:val="single" w:sz="4" w:space="0" w:color="808080"/>
            </w:tcBorders>
            <w:shd w:val="clear" w:color="auto" w:fill="auto"/>
            <w:noWrap/>
            <w:hideMark/>
          </w:tcPr>
          <w:p w14:paraId="3EFFA6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180,00</w:t>
            </w:r>
          </w:p>
        </w:tc>
        <w:tc>
          <w:tcPr>
            <w:tcW w:w="736" w:type="dxa"/>
            <w:tcBorders>
              <w:top w:val="single" w:sz="4" w:space="0" w:color="auto"/>
              <w:left w:val="nil"/>
              <w:bottom w:val="nil"/>
              <w:right w:val="single" w:sz="4" w:space="0" w:color="808080"/>
            </w:tcBorders>
            <w:shd w:val="clear" w:color="auto" w:fill="auto"/>
            <w:noWrap/>
            <w:hideMark/>
          </w:tcPr>
          <w:p w14:paraId="70918D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DECC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7C8638F"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7FAE81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95" w:type="dxa"/>
            <w:tcBorders>
              <w:top w:val="single" w:sz="4" w:space="0" w:color="auto"/>
              <w:left w:val="nil"/>
              <w:bottom w:val="nil"/>
              <w:right w:val="single" w:sz="4" w:space="0" w:color="808080"/>
            </w:tcBorders>
            <w:shd w:val="clear" w:color="auto" w:fill="auto"/>
            <w:noWrap/>
            <w:hideMark/>
          </w:tcPr>
          <w:p w14:paraId="64A469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Pol__0031</w:t>
            </w:r>
          </w:p>
        </w:tc>
        <w:tc>
          <w:tcPr>
            <w:tcW w:w="5742" w:type="dxa"/>
            <w:tcBorders>
              <w:top w:val="single" w:sz="4" w:space="0" w:color="auto"/>
              <w:left w:val="nil"/>
              <w:bottom w:val="nil"/>
              <w:right w:val="single" w:sz="4" w:space="0" w:color="808080"/>
            </w:tcBorders>
            <w:shd w:val="clear" w:color="auto" w:fill="auto"/>
            <w:hideMark/>
          </w:tcPr>
          <w:p w14:paraId="12713D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5x4 mm2</w:t>
            </w:r>
          </w:p>
        </w:tc>
        <w:tc>
          <w:tcPr>
            <w:tcW w:w="706" w:type="dxa"/>
            <w:tcBorders>
              <w:top w:val="single" w:sz="4" w:space="0" w:color="auto"/>
              <w:left w:val="nil"/>
              <w:bottom w:val="nil"/>
              <w:right w:val="single" w:sz="4" w:space="0" w:color="808080"/>
            </w:tcBorders>
            <w:shd w:val="clear" w:color="auto" w:fill="auto"/>
            <w:noWrap/>
            <w:hideMark/>
          </w:tcPr>
          <w:p w14:paraId="1D44DF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762F0C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05FFB5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78,60</w:t>
            </w:r>
          </w:p>
        </w:tc>
        <w:tc>
          <w:tcPr>
            <w:tcW w:w="1264" w:type="dxa"/>
            <w:tcBorders>
              <w:top w:val="single" w:sz="4" w:space="0" w:color="auto"/>
              <w:left w:val="nil"/>
              <w:bottom w:val="nil"/>
              <w:right w:val="single" w:sz="4" w:space="0" w:color="808080"/>
            </w:tcBorders>
            <w:shd w:val="clear" w:color="auto" w:fill="auto"/>
            <w:noWrap/>
            <w:hideMark/>
          </w:tcPr>
          <w:p w14:paraId="3DF382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78,60</w:t>
            </w:r>
          </w:p>
        </w:tc>
        <w:tc>
          <w:tcPr>
            <w:tcW w:w="736" w:type="dxa"/>
            <w:tcBorders>
              <w:top w:val="single" w:sz="4" w:space="0" w:color="auto"/>
              <w:left w:val="nil"/>
              <w:bottom w:val="nil"/>
              <w:right w:val="single" w:sz="4" w:space="0" w:color="808080"/>
            </w:tcBorders>
            <w:shd w:val="clear" w:color="auto" w:fill="auto"/>
            <w:noWrap/>
            <w:hideMark/>
          </w:tcPr>
          <w:p w14:paraId="41E003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9E45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380E29"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DA05A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95" w:type="dxa"/>
            <w:tcBorders>
              <w:top w:val="single" w:sz="4" w:space="0" w:color="auto"/>
              <w:left w:val="nil"/>
              <w:bottom w:val="nil"/>
              <w:right w:val="single" w:sz="4" w:space="0" w:color="808080"/>
            </w:tcBorders>
            <w:shd w:val="clear" w:color="auto" w:fill="auto"/>
            <w:noWrap/>
            <w:hideMark/>
          </w:tcPr>
          <w:p w14:paraId="4BC2EC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Pol__0032</w:t>
            </w:r>
          </w:p>
        </w:tc>
        <w:tc>
          <w:tcPr>
            <w:tcW w:w="5742" w:type="dxa"/>
            <w:tcBorders>
              <w:top w:val="single" w:sz="4" w:space="0" w:color="auto"/>
              <w:left w:val="nil"/>
              <w:bottom w:val="nil"/>
              <w:right w:val="single" w:sz="4" w:space="0" w:color="808080"/>
            </w:tcBorders>
            <w:shd w:val="clear" w:color="auto" w:fill="auto"/>
            <w:hideMark/>
          </w:tcPr>
          <w:p w14:paraId="1008DA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v rozvaděčích do 16 mm2</w:t>
            </w:r>
          </w:p>
        </w:tc>
        <w:tc>
          <w:tcPr>
            <w:tcW w:w="706" w:type="dxa"/>
            <w:tcBorders>
              <w:top w:val="single" w:sz="4" w:space="0" w:color="auto"/>
              <w:left w:val="nil"/>
              <w:bottom w:val="nil"/>
              <w:right w:val="single" w:sz="4" w:space="0" w:color="808080"/>
            </w:tcBorders>
            <w:shd w:val="clear" w:color="auto" w:fill="auto"/>
            <w:noWrap/>
            <w:hideMark/>
          </w:tcPr>
          <w:p w14:paraId="3EBED0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3963CC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44B7A7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w:t>
            </w:r>
          </w:p>
        </w:tc>
        <w:tc>
          <w:tcPr>
            <w:tcW w:w="1264" w:type="dxa"/>
            <w:tcBorders>
              <w:top w:val="single" w:sz="4" w:space="0" w:color="auto"/>
              <w:left w:val="nil"/>
              <w:bottom w:val="nil"/>
              <w:right w:val="single" w:sz="4" w:space="0" w:color="808080"/>
            </w:tcBorders>
            <w:shd w:val="clear" w:color="auto" w:fill="auto"/>
            <w:noWrap/>
            <w:hideMark/>
          </w:tcPr>
          <w:p w14:paraId="549683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w:t>
            </w:r>
          </w:p>
        </w:tc>
        <w:tc>
          <w:tcPr>
            <w:tcW w:w="736" w:type="dxa"/>
            <w:tcBorders>
              <w:top w:val="single" w:sz="4" w:space="0" w:color="auto"/>
              <w:left w:val="nil"/>
              <w:bottom w:val="nil"/>
              <w:right w:val="single" w:sz="4" w:space="0" w:color="808080"/>
            </w:tcBorders>
            <w:shd w:val="clear" w:color="auto" w:fill="auto"/>
            <w:noWrap/>
            <w:hideMark/>
          </w:tcPr>
          <w:p w14:paraId="2D3CF1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6049E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1C9E3CA"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63841F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95" w:type="dxa"/>
            <w:tcBorders>
              <w:top w:val="single" w:sz="4" w:space="0" w:color="auto"/>
              <w:left w:val="nil"/>
              <w:bottom w:val="nil"/>
              <w:right w:val="single" w:sz="4" w:space="0" w:color="808080"/>
            </w:tcBorders>
            <w:shd w:val="clear" w:color="auto" w:fill="auto"/>
            <w:noWrap/>
            <w:hideMark/>
          </w:tcPr>
          <w:p w14:paraId="5ECB6E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Pol__0033</w:t>
            </w:r>
          </w:p>
        </w:tc>
        <w:tc>
          <w:tcPr>
            <w:tcW w:w="5742" w:type="dxa"/>
            <w:tcBorders>
              <w:top w:val="single" w:sz="4" w:space="0" w:color="auto"/>
              <w:left w:val="nil"/>
              <w:bottom w:val="nil"/>
              <w:right w:val="single" w:sz="4" w:space="0" w:color="808080"/>
            </w:tcBorders>
            <w:shd w:val="clear" w:color="auto" w:fill="auto"/>
            <w:hideMark/>
          </w:tcPr>
          <w:p w14:paraId="3D5DAC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vodičů na svorkovnici do 16 mm2</w:t>
            </w:r>
          </w:p>
        </w:tc>
        <w:tc>
          <w:tcPr>
            <w:tcW w:w="706" w:type="dxa"/>
            <w:tcBorders>
              <w:top w:val="single" w:sz="4" w:space="0" w:color="auto"/>
              <w:left w:val="nil"/>
              <w:bottom w:val="nil"/>
              <w:right w:val="single" w:sz="4" w:space="0" w:color="808080"/>
            </w:tcBorders>
            <w:shd w:val="clear" w:color="auto" w:fill="auto"/>
            <w:noWrap/>
            <w:hideMark/>
          </w:tcPr>
          <w:p w14:paraId="4D9F81B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7B3F11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3D906B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1264" w:type="dxa"/>
            <w:tcBorders>
              <w:top w:val="single" w:sz="4" w:space="0" w:color="auto"/>
              <w:left w:val="nil"/>
              <w:bottom w:val="nil"/>
              <w:right w:val="single" w:sz="4" w:space="0" w:color="808080"/>
            </w:tcBorders>
            <w:shd w:val="clear" w:color="auto" w:fill="auto"/>
            <w:noWrap/>
            <w:hideMark/>
          </w:tcPr>
          <w:p w14:paraId="686665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736" w:type="dxa"/>
            <w:tcBorders>
              <w:top w:val="single" w:sz="4" w:space="0" w:color="auto"/>
              <w:left w:val="nil"/>
              <w:bottom w:val="nil"/>
              <w:right w:val="single" w:sz="4" w:space="0" w:color="808080"/>
            </w:tcBorders>
            <w:shd w:val="clear" w:color="auto" w:fill="auto"/>
            <w:noWrap/>
            <w:hideMark/>
          </w:tcPr>
          <w:p w14:paraId="3B5B37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56514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35C1971"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93466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95" w:type="dxa"/>
            <w:tcBorders>
              <w:top w:val="single" w:sz="4" w:space="0" w:color="auto"/>
              <w:left w:val="nil"/>
              <w:bottom w:val="nil"/>
              <w:right w:val="single" w:sz="4" w:space="0" w:color="808080"/>
            </w:tcBorders>
            <w:shd w:val="clear" w:color="auto" w:fill="auto"/>
            <w:noWrap/>
            <w:hideMark/>
          </w:tcPr>
          <w:p w14:paraId="2A5B2C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Pol__0034</w:t>
            </w:r>
          </w:p>
        </w:tc>
        <w:tc>
          <w:tcPr>
            <w:tcW w:w="5742" w:type="dxa"/>
            <w:tcBorders>
              <w:top w:val="single" w:sz="4" w:space="0" w:color="auto"/>
              <w:left w:val="nil"/>
              <w:bottom w:val="nil"/>
              <w:right w:val="single" w:sz="4" w:space="0" w:color="808080"/>
            </w:tcBorders>
            <w:shd w:val="clear" w:color="auto" w:fill="auto"/>
            <w:hideMark/>
          </w:tcPr>
          <w:p w14:paraId="06B840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Příchytka kabelová kovová oboustraná</w:t>
            </w:r>
          </w:p>
        </w:tc>
        <w:tc>
          <w:tcPr>
            <w:tcW w:w="706" w:type="dxa"/>
            <w:tcBorders>
              <w:top w:val="single" w:sz="4" w:space="0" w:color="auto"/>
              <w:left w:val="nil"/>
              <w:bottom w:val="nil"/>
              <w:right w:val="single" w:sz="4" w:space="0" w:color="808080"/>
            </w:tcBorders>
            <w:shd w:val="clear" w:color="auto" w:fill="auto"/>
            <w:noWrap/>
            <w:hideMark/>
          </w:tcPr>
          <w:p w14:paraId="65982AD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5" w:type="dxa"/>
            <w:tcBorders>
              <w:top w:val="single" w:sz="4" w:space="0" w:color="auto"/>
              <w:left w:val="nil"/>
              <w:bottom w:val="nil"/>
              <w:right w:val="single" w:sz="4" w:space="0" w:color="808080"/>
            </w:tcBorders>
            <w:shd w:val="clear" w:color="auto" w:fill="auto"/>
            <w:noWrap/>
            <w:hideMark/>
          </w:tcPr>
          <w:p w14:paraId="19B12D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60,00000</w:t>
            </w:r>
          </w:p>
        </w:tc>
        <w:tc>
          <w:tcPr>
            <w:tcW w:w="1302" w:type="dxa"/>
            <w:tcBorders>
              <w:top w:val="single" w:sz="4" w:space="0" w:color="auto"/>
              <w:left w:val="nil"/>
              <w:bottom w:val="nil"/>
              <w:right w:val="single" w:sz="4" w:space="0" w:color="808080"/>
            </w:tcBorders>
            <w:shd w:val="clear" w:color="000000" w:fill="99CCFF"/>
            <w:noWrap/>
            <w:hideMark/>
          </w:tcPr>
          <w:p w14:paraId="3D29E5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w:t>
            </w:r>
          </w:p>
        </w:tc>
        <w:tc>
          <w:tcPr>
            <w:tcW w:w="1264" w:type="dxa"/>
            <w:tcBorders>
              <w:top w:val="single" w:sz="4" w:space="0" w:color="auto"/>
              <w:left w:val="nil"/>
              <w:bottom w:val="nil"/>
              <w:right w:val="single" w:sz="4" w:space="0" w:color="808080"/>
            </w:tcBorders>
            <w:shd w:val="clear" w:color="auto" w:fill="auto"/>
            <w:noWrap/>
            <w:hideMark/>
          </w:tcPr>
          <w:p w14:paraId="0B48E8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nil"/>
              <w:right w:val="single" w:sz="4" w:space="0" w:color="808080"/>
            </w:tcBorders>
            <w:shd w:val="clear" w:color="auto" w:fill="auto"/>
            <w:noWrap/>
            <w:hideMark/>
          </w:tcPr>
          <w:p w14:paraId="070B6B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3975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931185E"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F48DB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95" w:type="dxa"/>
            <w:tcBorders>
              <w:top w:val="single" w:sz="4" w:space="0" w:color="auto"/>
              <w:left w:val="nil"/>
              <w:bottom w:val="nil"/>
              <w:right w:val="single" w:sz="4" w:space="0" w:color="808080"/>
            </w:tcBorders>
            <w:shd w:val="clear" w:color="auto" w:fill="auto"/>
            <w:noWrap/>
            <w:hideMark/>
          </w:tcPr>
          <w:p w14:paraId="4910AA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Pol__0035</w:t>
            </w:r>
          </w:p>
        </w:tc>
        <w:tc>
          <w:tcPr>
            <w:tcW w:w="5742" w:type="dxa"/>
            <w:tcBorders>
              <w:top w:val="single" w:sz="4" w:space="0" w:color="auto"/>
              <w:left w:val="nil"/>
              <w:bottom w:val="nil"/>
              <w:right w:val="single" w:sz="4" w:space="0" w:color="808080"/>
            </w:tcBorders>
            <w:shd w:val="clear" w:color="auto" w:fill="auto"/>
            <w:hideMark/>
          </w:tcPr>
          <w:p w14:paraId="1F579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Zhotovení kabelových prostupů přes příčky a stropy</w:t>
            </w:r>
          </w:p>
        </w:tc>
        <w:tc>
          <w:tcPr>
            <w:tcW w:w="706" w:type="dxa"/>
            <w:tcBorders>
              <w:top w:val="single" w:sz="4" w:space="0" w:color="auto"/>
              <w:left w:val="nil"/>
              <w:bottom w:val="nil"/>
              <w:right w:val="single" w:sz="4" w:space="0" w:color="808080"/>
            </w:tcBorders>
            <w:shd w:val="clear" w:color="auto" w:fill="auto"/>
            <w:noWrap/>
            <w:hideMark/>
          </w:tcPr>
          <w:p w14:paraId="7F70B9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229ABF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25C1AB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4" w:type="dxa"/>
            <w:tcBorders>
              <w:top w:val="single" w:sz="4" w:space="0" w:color="auto"/>
              <w:left w:val="nil"/>
              <w:bottom w:val="nil"/>
              <w:right w:val="single" w:sz="4" w:space="0" w:color="808080"/>
            </w:tcBorders>
            <w:shd w:val="clear" w:color="auto" w:fill="auto"/>
            <w:noWrap/>
            <w:hideMark/>
          </w:tcPr>
          <w:p w14:paraId="11D7AE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736" w:type="dxa"/>
            <w:tcBorders>
              <w:top w:val="single" w:sz="4" w:space="0" w:color="auto"/>
              <w:left w:val="nil"/>
              <w:bottom w:val="nil"/>
              <w:right w:val="single" w:sz="4" w:space="0" w:color="808080"/>
            </w:tcBorders>
            <w:shd w:val="clear" w:color="auto" w:fill="auto"/>
            <w:noWrap/>
            <w:hideMark/>
          </w:tcPr>
          <w:p w14:paraId="1A3F18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1A745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04C2A0A"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B808E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95" w:type="dxa"/>
            <w:tcBorders>
              <w:top w:val="single" w:sz="4" w:space="0" w:color="auto"/>
              <w:left w:val="nil"/>
              <w:bottom w:val="nil"/>
              <w:right w:val="single" w:sz="4" w:space="0" w:color="808080"/>
            </w:tcBorders>
            <w:shd w:val="clear" w:color="auto" w:fill="auto"/>
            <w:noWrap/>
            <w:hideMark/>
          </w:tcPr>
          <w:p w14:paraId="4DD9BE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Pol__0036</w:t>
            </w:r>
          </w:p>
        </w:tc>
        <w:tc>
          <w:tcPr>
            <w:tcW w:w="5742" w:type="dxa"/>
            <w:tcBorders>
              <w:top w:val="single" w:sz="4" w:space="0" w:color="auto"/>
              <w:left w:val="nil"/>
              <w:bottom w:val="nil"/>
              <w:right w:val="single" w:sz="4" w:space="0" w:color="808080"/>
            </w:tcBorders>
            <w:shd w:val="clear" w:color="auto" w:fill="auto"/>
            <w:hideMark/>
          </w:tcPr>
          <w:p w14:paraId="3575C3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Zabezpeceni pracoviste</w:t>
            </w:r>
          </w:p>
        </w:tc>
        <w:tc>
          <w:tcPr>
            <w:tcW w:w="706" w:type="dxa"/>
            <w:tcBorders>
              <w:top w:val="single" w:sz="4" w:space="0" w:color="auto"/>
              <w:left w:val="nil"/>
              <w:bottom w:val="nil"/>
              <w:right w:val="single" w:sz="4" w:space="0" w:color="808080"/>
            </w:tcBorders>
            <w:shd w:val="clear" w:color="auto" w:fill="auto"/>
            <w:noWrap/>
            <w:hideMark/>
          </w:tcPr>
          <w:p w14:paraId="01D703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30B74D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031266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4" w:type="dxa"/>
            <w:tcBorders>
              <w:top w:val="single" w:sz="4" w:space="0" w:color="auto"/>
              <w:left w:val="nil"/>
              <w:bottom w:val="nil"/>
              <w:right w:val="single" w:sz="4" w:space="0" w:color="808080"/>
            </w:tcBorders>
            <w:shd w:val="clear" w:color="auto" w:fill="auto"/>
            <w:noWrap/>
            <w:hideMark/>
          </w:tcPr>
          <w:p w14:paraId="73FCAB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3F4BCF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56D5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F9EA73"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14F59F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95" w:type="dxa"/>
            <w:tcBorders>
              <w:top w:val="single" w:sz="4" w:space="0" w:color="auto"/>
              <w:left w:val="nil"/>
              <w:bottom w:val="nil"/>
              <w:right w:val="single" w:sz="4" w:space="0" w:color="808080"/>
            </w:tcBorders>
            <w:shd w:val="clear" w:color="auto" w:fill="auto"/>
            <w:noWrap/>
            <w:hideMark/>
          </w:tcPr>
          <w:p w14:paraId="2E06BA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Pol__0037</w:t>
            </w:r>
          </w:p>
        </w:tc>
        <w:tc>
          <w:tcPr>
            <w:tcW w:w="5742" w:type="dxa"/>
            <w:tcBorders>
              <w:top w:val="single" w:sz="4" w:space="0" w:color="auto"/>
              <w:left w:val="nil"/>
              <w:bottom w:val="nil"/>
              <w:right w:val="single" w:sz="4" w:space="0" w:color="808080"/>
            </w:tcBorders>
            <w:shd w:val="clear" w:color="auto" w:fill="auto"/>
            <w:hideMark/>
          </w:tcPr>
          <w:p w14:paraId="533BC5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Zauceni obsluhy</w:t>
            </w:r>
          </w:p>
        </w:tc>
        <w:tc>
          <w:tcPr>
            <w:tcW w:w="706" w:type="dxa"/>
            <w:tcBorders>
              <w:top w:val="single" w:sz="4" w:space="0" w:color="auto"/>
              <w:left w:val="nil"/>
              <w:bottom w:val="nil"/>
              <w:right w:val="single" w:sz="4" w:space="0" w:color="808080"/>
            </w:tcBorders>
            <w:shd w:val="clear" w:color="auto" w:fill="auto"/>
            <w:noWrap/>
            <w:hideMark/>
          </w:tcPr>
          <w:p w14:paraId="370D992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1FB865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001F6E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4" w:type="dxa"/>
            <w:tcBorders>
              <w:top w:val="single" w:sz="4" w:space="0" w:color="auto"/>
              <w:left w:val="nil"/>
              <w:bottom w:val="nil"/>
              <w:right w:val="single" w:sz="4" w:space="0" w:color="808080"/>
            </w:tcBorders>
            <w:shd w:val="clear" w:color="auto" w:fill="auto"/>
            <w:noWrap/>
            <w:hideMark/>
          </w:tcPr>
          <w:p w14:paraId="50DB90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736" w:type="dxa"/>
            <w:tcBorders>
              <w:top w:val="single" w:sz="4" w:space="0" w:color="auto"/>
              <w:left w:val="nil"/>
              <w:bottom w:val="nil"/>
              <w:right w:val="single" w:sz="4" w:space="0" w:color="808080"/>
            </w:tcBorders>
            <w:shd w:val="clear" w:color="auto" w:fill="auto"/>
            <w:noWrap/>
            <w:hideMark/>
          </w:tcPr>
          <w:p w14:paraId="123CCC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868D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523FB85"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4BA431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95" w:type="dxa"/>
            <w:tcBorders>
              <w:top w:val="single" w:sz="4" w:space="0" w:color="auto"/>
              <w:left w:val="nil"/>
              <w:bottom w:val="nil"/>
              <w:right w:val="single" w:sz="4" w:space="0" w:color="808080"/>
            </w:tcBorders>
            <w:shd w:val="clear" w:color="auto" w:fill="auto"/>
            <w:noWrap/>
            <w:hideMark/>
          </w:tcPr>
          <w:p w14:paraId="7518EC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Pol__0038</w:t>
            </w:r>
          </w:p>
        </w:tc>
        <w:tc>
          <w:tcPr>
            <w:tcW w:w="5742" w:type="dxa"/>
            <w:tcBorders>
              <w:top w:val="single" w:sz="4" w:space="0" w:color="auto"/>
              <w:left w:val="nil"/>
              <w:bottom w:val="nil"/>
              <w:right w:val="single" w:sz="4" w:space="0" w:color="808080"/>
            </w:tcBorders>
            <w:shd w:val="clear" w:color="auto" w:fill="auto"/>
            <w:hideMark/>
          </w:tcPr>
          <w:p w14:paraId="584183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Koordinace postupu prací ostatnimi profesemi</w:t>
            </w:r>
          </w:p>
        </w:tc>
        <w:tc>
          <w:tcPr>
            <w:tcW w:w="706" w:type="dxa"/>
            <w:tcBorders>
              <w:top w:val="single" w:sz="4" w:space="0" w:color="auto"/>
              <w:left w:val="nil"/>
              <w:bottom w:val="nil"/>
              <w:right w:val="single" w:sz="4" w:space="0" w:color="808080"/>
            </w:tcBorders>
            <w:shd w:val="clear" w:color="auto" w:fill="auto"/>
            <w:noWrap/>
            <w:hideMark/>
          </w:tcPr>
          <w:p w14:paraId="6464C8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09757B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7B17BD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4" w:type="dxa"/>
            <w:tcBorders>
              <w:top w:val="single" w:sz="4" w:space="0" w:color="auto"/>
              <w:left w:val="nil"/>
              <w:bottom w:val="nil"/>
              <w:right w:val="single" w:sz="4" w:space="0" w:color="808080"/>
            </w:tcBorders>
            <w:shd w:val="clear" w:color="auto" w:fill="auto"/>
            <w:noWrap/>
            <w:hideMark/>
          </w:tcPr>
          <w:p w14:paraId="58CABC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74BF21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3815E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5485BD"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007511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95" w:type="dxa"/>
            <w:tcBorders>
              <w:top w:val="single" w:sz="4" w:space="0" w:color="auto"/>
              <w:left w:val="nil"/>
              <w:bottom w:val="nil"/>
              <w:right w:val="single" w:sz="4" w:space="0" w:color="808080"/>
            </w:tcBorders>
            <w:shd w:val="clear" w:color="auto" w:fill="auto"/>
            <w:noWrap/>
            <w:hideMark/>
          </w:tcPr>
          <w:p w14:paraId="262B7D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Pol__0039</w:t>
            </w:r>
          </w:p>
        </w:tc>
        <w:tc>
          <w:tcPr>
            <w:tcW w:w="5742" w:type="dxa"/>
            <w:tcBorders>
              <w:top w:val="single" w:sz="4" w:space="0" w:color="auto"/>
              <w:left w:val="nil"/>
              <w:bottom w:val="nil"/>
              <w:right w:val="single" w:sz="4" w:space="0" w:color="808080"/>
            </w:tcBorders>
            <w:shd w:val="clear" w:color="auto" w:fill="auto"/>
            <w:hideMark/>
          </w:tcPr>
          <w:p w14:paraId="6D8C12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Revizni technik</w:t>
            </w:r>
          </w:p>
        </w:tc>
        <w:tc>
          <w:tcPr>
            <w:tcW w:w="706" w:type="dxa"/>
            <w:tcBorders>
              <w:top w:val="single" w:sz="4" w:space="0" w:color="auto"/>
              <w:left w:val="nil"/>
              <w:bottom w:val="nil"/>
              <w:right w:val="single" w:sz="4" w:space="0" w:color="808080"/>
            </w:tcBorders>
            <w:shd w:val="clear" w:color="auto" w:fill="auto"/>
            <w:noWrap/>
            <w:hideMark/>
          </w:tcPr>
          <w:p w14:paraId="31B425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671C55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302" w:type="dxa"/>
            <w:tcBorders>
              <w:top w:val="single" w:sz="4" w:space="0" w:color="auto"/>
              <w:left w:val="nil"/>
              <w:bottom w:val="nil"/>
              <w:right w:val="single" w:sz="4" w:space="0" w:color="808080"/>
            </w:tcBorders>
            <w:shd w:val="clear" w:color="000000" w:fill="99CCFF"/>
            <w:noWrap/>
            <w:hideMark/>
          </w:tcPr>
          <w:p w14:paraId="450A5D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550,00</w:t>
            </w:r>
          </w:p>
        </w:tc>
        <w:tc>
          <w:tcPr>
            <w:tcW w:w="1264" w:type="dxa"/>
            <w:tcBorders>
              <w:top w:val="single" w:sz="4" w:space="0" w:color="auto"/>
              <w:left w:val="nil"/>
              <w:bottom w:val="nil"/>
              <w:right w:val="single" w:sz="4" w:space="0" w:color="808080"/>
            </w:tcBorders>
            <w:shd w:val="clear" w:color="auto" w:fill="auto"/>
            <w:noWrap/>
            <w:hideMark/>
          </w:tcPr>
          <w:p w14:paraId="39C35D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2 200,00</w:t>
            </w:r>
          </w:p>
        </w:tc>
        <w:tc>
          <w:tcPr>
            <w:tcW w:w="736" w:type="dxa"/>
            <w:tcBorders>
              <w:top w:val="single" w:sz="4" w:space="0" w:color="auto"/>
              <w:left w:val="nil"/>
              <w:bottom w:val="nil"/>
              <w:right w:val="single" w:sz="4" w:space="0" w:color="808080"/>
            </w:tcBorders>
            <w:shd w:val="clear" w:color="auto" w:fill="auto"/>
            <w:noWrap/>
            <w:hideMark/>
          </w:tcPr>
          <w:p w14:paraId="16D8FF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CCC2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8FD4C5C"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6C9B94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95" w:type="dxa"/>
            <w:tcBorders>
              <w:top w:val="single" w:sz="4" w:space="0" w:color="auto"/>
              <w:left w:val="nil"/>
              <w:bottom w:val="nil"/>
              <w:right w:val="single" w:sz="4" w:space="0" w:color="808080"/>
            </w:tcBorders>
            <w:shd w:val="clear" w:color="auto" w:fill="auto"/>
            <w:noWrap/>
            <w:hideMark/>
          </w:tcPr>
          <w:p w14:paraId="279441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Pol__0040</w:t>
            </w:r>
          </w:p>
        </w:tc>
        <w:tc>
          <w:tcPr>
            <w:tcW w:w="5742" w:type="dxa"/>
            <w:tcBorders>
              <w:top w:val="single" w:sz="4" w:space="0" w:color="auto"/>
              <w:left w:val="nil"/>
              <w:bottom w:val="nil"/>
              <w:right w:val="single" w:sz="4" w:space="0" w:color="808080"/>
            </w:tcBorders>
            <w:shd w:val="clear" w:color="auto" w:fill="auto"/>
            <w:hideMark/>
          </w:tcPr>
          <w:p w14:paraId="7DAF55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2000-6 ed.2 - Spoluprace s reviz.technikem</w:t>
            </w:r>
          </w:p>
        </w:tc>
        <w:tc>
          <w:tcPr>
            <w:tcW w:w="706" w:type="dxa"/>
            <w:tcBorders>
              <w:top w:val="single" w:sz="4" w:space="0" w:color="auto"/>
              <w:left w:val="nil"/>
              <w:bottom w:val="nil"/>
              <w:right w:val="single" w:sz="4" w:space="0" w:color="808080"/>
            </w:tcBorders>
            <w:shd w:val="clear" w:color="auto" w:fill="auto"/>
            <w:noWrap/>
            <w:hideMark/>
          </w:tcPr>
          <w:p w14:paraId="4A67AC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5" w:type="dxa"/>
            <w:tcBorders>
              <w:top w:val="single" w:sz="4" w:space="0" w:color="auto"/>
              <w:left w:val="nil"/>
              <w:bottom w:val="nil"/>
              <w:right w:val="single" w:sz="4" w:space="0" w:color="808080"/>
            </w:tcBorders>
            <w:shd w:val="clear" w:color="auto" w:fill="auto"/>
            <w:noWrap/>
            <w:hideMark/>
          </w:tcPr>
          <w:p w14:paraId="0650D8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302" w:type="dxa"/>
            <w:tcBorders>
              <w:top w:val="single" w:sz="4" w:space="0" w:color="auto"/>
              <w:left w:val="nil"/>
              <w:bottom w:val="nil"/>
              <w:right w:val="single" w:sz="4" w:space="0" w:color="808080"/>
            </w:tcBorders>
            <w:shd w:val="clear" w:color="000000" w:fill="99CCFF"/>
            <w:noWrap/>
            <w:hideMark/>
          </w:tcPr>
          <w:p w14:paraId="6686F8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4" w:type="dxa"/>
            <w:tcBorders>
              <w:top w:val="single" w:sz="4" w:space="0" w:color="auto"/>
              <w:left w:val="nil"/>
              <w:bottom w:val="nil"/>
              <w:right w:val="single" w:sz="4" w:space="0" w:color="808080"/>
            </w:tcBorders>
            <w:shd w:val="clear" w:color="auto" w:fill="auto"/>
            <w:noWrap/>
            <w:hideMark/>
          </w:tcPr>
          <w:p w14:paraId="62ECFB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386E77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0F4C3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0AB01BB" w14:textId="77777777" w:rsidTr="00AF0983">
        <w:trPr>
          <w:trHeight w:val="255"/>
        </w:trPr>
        <w:tc>
          <w:tcPr>
            <w:tcW w:w="502" w:type="dxa"/>
            <w:tcBorders>
              <w:top w:val="single" w:sz="4" w:space="0" w:color="auto"/>
              <w:left w:val="single" w:sz="4" w:space="0" w:color="auto"/>
              <w:bottom w:val="nil"/>
              <w:right w:val="nil"/>
            </w:tcBorders>
            <w:shd w:val="clear" w:color="000000" w:fill="D6E1EE"/>
            <w:noWrap/>
            <w:hideMark/>
          </w:tcPr>
          <w:p w14:paraId="3867421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5" w:type="dxa"/>
            <w:tcBorders>
              <w:top w:val="single" w:sz="4" w:space="0" w:color="auto"/>
              <w:left w:val="nil"/>
              <w:bottom w:val="nil"/>
              <w:right w:val="nil"/>
            </w:tcBorders>
            <w:shd w:val="clear" w:color="000000" w:fill="D6E1EE"/>
            <w:noWrap/>
            <w:hideMark/>
          </w:tcPr>
          <w:p w14:paraId="6C60058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ON</w:t>
            </w:r>
          </w:p>
        </w:tc>
        <w:tc>
          <w:tcPr>
            <w:tcW w:w="5742" w:type="dxa"/>
            <w:tcBorders>
              <w:top w:val="single" w:sz="4" w:space="0" w:color="auto"/>
              <w:left w:val="nil"/>
              <w:bottom w:val="nil"/>
              <w:right w:val="nil"/>
            </w:tcBorders>
            <w:shd w:val="clear" w:color="000000" w:fill="D6E1EE"/>
            <w:hideMark/>
          </w:tcPr>
          <w:p w14:paraId="3AC233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 náklady</w:t>
            </w:r>
          </w:p>
        </w:tc>
        <w:tc>
          <w:tcPr>
            <w:tcW w:w="706" w:type="dxa"/>
            <w:tcBorders>
              <w:top w:val="single" w:sz="4" w:space="0" w:color="auto"/>
              <w:left w:val="nil"/>
              <w:bottom w:val="nil"/>
              <w:right w:val="nil"/>
            </w:tcBorders>
            <w:shd w:val="clear" w:color="000000" w:fill="D6E1EE"/>
            <w:noWrap/>
            <w:hideMark/>
          </w:tcPr>
          <w:p w14:paraId="474000E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5" w:type="dxa"/>
            <w:tcBorders>
              <w:top w:val="single" w:sz="4" w:space="0" w:color="auto"/>
              <w:left w:val="nil"/>
              <w:bottom w:val="nil"/>
              <w:right w:val="nil"/>
            </w:tcBorders>
            <w:shd w:val="clear" w:color="000000" w:fill="D6E1EE"/>
            <w:noWrap/>
            <w:hideMark/>
          </w:tcPr>
          <w:p w14:paraId="7D6ED07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02" w:type="dxa"/>
            <w:tcBorders>
              <w:top w:val="single" w:sz="4" w:space="0" w:color="auto"/>
              <w:left w:val="nil"/>
              <w:bottom w:val="nil"/>
              <w:right w:val="nil"/>
            </w:tcBorders>
            <w:shd w:val="clear" w:color="000000" w:fill="D6E1EE"/>
            <w:noWrap/>
            <w:hideMark/>
          </w:tcPr>
          <w:p w14:paraId="1F3F5FE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4" w:type="dxa"/>
            <w:tcBorders>
              <w:top w:val="single" w:sz="4" w:space="0" w:color="auto"/>
              <w:left w:val="nil"/>
              <w:bottom w:val="nil"/>
              <w:right w:val="nil"/>
            </w:tcBorders>
            <w:shd w:val="clear" w:color="000000" w:fill="D6E1EE"/>
            <w:noWrap/>
            <w:hideMark/>
          </w:tcPr>
          <w:p w14:paraId="5D50286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4 060,00</w:t>
            </w:r>
          </w:p>
        </w:tc>
        <w:tc>
          <w:tcPr>
            <w:tcW w:w="736" w:type="dxa"/>
            <w:tcBorders>
              <w:top w:val="single" w:sz="4" w:space="0" w:color="auto"/>
              <w:left w:val="nil"/>
              <w:bottom w:val="nil"/>
              <w:right w:val="nil"/>
            </w:tcBorders>
            <w:shd w:val="clear" w:color="000000" w:fill="D6E1EE"/>
            <w:noWrap/>
            <w:hideMark/>
          </w:tcPr>
          <w:p w14:paraId="672B6D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813F50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58FD0C2"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3B6E18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95" w:type="dxa"/>
            <w:tcBorders>
              <w:top w:val="single" w:sz="4" w:space="0" w:color="auto"/>
              <w:left w:val="nil"/>
              <w:bottom w:val="nil"/>
              <w:right w:val="single" w:sz="4" w:space="0" w:color="808080"/>
            </w:tcBorders>
            <w:shd w:val="clear" w:color="auto" w:fill="auto"/>
            <w:noWrap/>
            <w:hideMark/>
          </w:tcPr>
          <w:p w14:paraId="09B4C7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ON-1</w:t>
            </w:r>
          </w:p>
        </w:tc>
        <w:tc>
          <w:tcPr>
            <w:tcW w:w="5742" w:type="dxa"/>
            <w:tcBorders>
              <w:top w:val="single" w:sz="4" w:space="0" w:color="auto"/>
              <w:left w:val="nil"/>
              <w:bottom w:val="nil"/>
              <w:right w:val="single" w:sz="4" w:space="0" w:color="808080"/>
            </w:tcBorders>
            <w:shd w:val="clear" w:color="auto" w:fill="auto"/>
            <w:hideMark/>
          </w:tcPr>
          <w:p w14:paraId="77671E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 Přesun</w:t>
            </w:r>
          </w:p>
        </w:tc>
        <w:tc>
          <w:tcPr>
            <w:tcW w:w="706" w:type="dxa"/>
            <w:tcBorders>
              <w:top w:val="single" w:sz="4" w:space="0" w:color="auto"/>
              <w:left w:val="nil"/>
              <w:bottom w:val="nil"/>
              <w:right w:val="single" w:sz="4" w:space="0" w:color="808080"/>
            </w:tcBorders>
            <w:shd w:val="clear" w:color="auto" w:fill="auto"/>
            <w:noWrap/>
            <w:hideMark/>
          </w:tcPr>
          <w:p w14:paraId="4A09E5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5" w:type="dxa"/>
            <w:tcBorders>
              <w:top w:val="single" w:sz="4" w:space="0" w:color="auto"/>
              <w:left w:val="nil"/>
              <w:bottom w:val="nil"/>
              <w:right w:val="single" w:sz="4" w:space="0" w:color="808080"/>
            </w:tcBorders>
            <w:shd w:val="clear" w:color="auto" w:fill="auto"/>
            <w:noWrap/>
            <w:hideMark/>
          </w:tcPr>
          <w:p w14:paraId="78C75F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13B476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264" w:type="dxa"/>
            <w:tcBorders>
              <w:top w:val="single" w:sz="4" w:space="0" w:color="auto"/>
              <w:left w:val="nil"/>
              <w:bottom w:val="nil"/>
              <w:right w:val="single" w:sz="4" w:space="0" w:color="808080"/>
            </w:tcBorders>
            <w:shd w:val="clear" w:color="auto" w:fill="auto"/>
            <w:noWrap/>
            <w:hideMark/>
          </w:tcPr>
          <w:p w14:paraId="0D2B2E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736" w:type="dxa"/>
            <w:tcBorders>
              <w:top w:val="single" w:sz="4" w:space="0" w:color="auto"/>
              <w:left w:val="nil"/>
              <w:bottom w:val="nil"/>
              <w:right w:val="single" w:sz="4" w:space="0" w:color="808080"/>
            </w:tcBorders>
            <w:shd w:val="clear" w:color="auto" w:fill="auto"/>
            <w:noWrap/>
            <w:hideMark/>
          </w:tcPr>
          <w:p w14:paraId="4CA8BB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027E5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D404B54" w14:textId="77777777" w:rsidTr="00AF0983">
        <w:trPr>
          <w:trHeight w:val="255"/>
        </w:trPr>
        <w:tc>
          <w:tcPr>
            <w:tcW w:w="502" w:type="dxa"/>
            <w:tcBorders>
              <w:top w:val="single" w:sz="4" w:space="0" w:color="auto"/>
              <w:left w:val="single" w:sz="4" w:space="0" w:color="auto"/>
              <w:bottom w:val="nil"/>
              <w:right w:val="single" w:sz="4" w:space="0" w:color="808080"/>
            </w:tcBorders>
            <w:shd w:val="clear" w:color="auto" w:fill="auto"/>
            <w:noWrap/>
            <w:hideMark/>
          </w:tcPr>
          <w:p w14:paraId="49485B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95" w:type="dxa"/>
            <w:tcBorders>
              <w:top w:val="single" w:sz="4" w:space="0" w:color="auto"/>
              <w:left w:val="nil"/>
              <w:bottom w:val="nil"/>
              <w:right w:val="single" w:sz="4" w:space="0" w:color="808080"/>
            </w:tcBorders>
            <w:shd w:val="clear" w:color="auto" w:fill="auto"/>
            <w:noWrap/>
            <w:hideMark/>
          </w:tcPr>
          <w:p w14:paraId="77D9C8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ON-2</w:t>
            </w:r>
          </w:p>
        </w:tc>
        <w:tc>
          <w:tcPr>
            <w:tcW w:w="5742" w:type="dxa"/>
            <w:tcBorders>
              <w:top w:val="single" w:sz="4" w:space="0" w:color="auto"/>
              <w:left w:val="nil"/>
              <w:bottom w:val="nil"/>
              <w:right w:val="single" w:sz="4" w:space="0" w:color="808080"/>
            </w:tcBorders>
            <w:shd w:val="clear" w:color="auto" w:fill="auto"/>
            <w:hideMark/>
          </w:tcPr>
          <w:p w14:paraId="78FC7D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PPV</w:t>
            </w:r>
          </w:p>
        </w:tc>
        <w:tc>
          <w:tcPr>
            <w:tcW w:w="706" w:type="dxa"/>
            <w:tcBorders>
              <w:top w:val="single" w:sz="4" w:space="0" w:color="auto"/>
              <w:left w:val="nil"/>
              <w:bottom w:val="nil"/>
              <w:right w:val="single" w:sz="4" w:space="0" w:color="808080"/>
            </w:tcBorders>
            <w:shd w:val="clear" w:color="auto" w:fill="auto"/>
            <w:noWrap/>
            <w:hideMark/>
          </w:tcPr>
          <w:p w14:paraId="095D5F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5" w:type="dxa"/>
            <w:tcBorders>
              <w:top w:val="single" w:sz="4" w:space="0" w:color="auto"/>
              <w:left w:val="nil"/>
              <w:bottom w:val="nil"/>
              <w:right w:val="single" w:sz="4" w:space="0" w:color="808080"/>
            </w:tcBorders>
            <w:shd w:val="clear" w:color="auto" w:fill="auto"/>
            <w:noWrap/>
            <w:hideMark/>
          </w:tcPr>
          <w:p w14:paraId="5E3149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nil"/>
              <w:right w:val="single" w:sz="4" w:space="0" w:color="808080"/>
            </w:tcBorders>
            <w:shd w:val="clear" w:color="000000" w:fill="99CCFF"/>
            <w:noWrap/>
            <w:hideMark/>
          </w:tcPr>
          <w:p w14:paraId="23D096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264" w:type="dxa"/>
            <w:tcBorders>
              <w:top w:val="single" w:sz="4" w:space="0" w:color="auto"/>
              <w:left w:val="nil"/>
              <w:bottom w:val="nil"/>
              <w:right w:val="single" w:sz="4" w:space="0" w:color="808080"/>
            </w:tcBorders>
            <w:shd w:val="clear" w:color="auto" w:fill="auto"/>
            <w:noWrap/>
            <w:hideMark/>
          </w:tcPr>
          <w:p w14:paraId="142095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736" w:type="dxa"/>
            <w:tcBorders>
              <w:top w:val="single" w:sz="4" w:space="0" w:color="auto"/>
              <w:left w:val="nil"/>
              <w:bottom w:val="nil"/>
              <w:right w:val="single" w:sz="4" w:space="0" w:color="808080"/>
            </w:tcBorders>
            <w:shd w:val="clear" w:color="auto" w:fill="auto"/>
            <w:noWrap/>
            <w:hideMark/>
          </w:tcPr>
          <w:p w14:paraId="4101F2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C010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7C26DF9" w14:textId="77777777" w:rsidTr="00AF0983">
        <w:trPr>
          <w:trHeight w:val="255"/>
        </w:trPr>
        <w:tc>
          <w:tcPr>
            <w:tcW w:w="502" w:type="dxa"/>
            <w:tcBorders>
              <w:top w:val="single" w:sz="4" w:space="0" w:color="auto"/>
              <w:left w:val="single" w:sz="4" w:space="0" w:color="auto"/>
              <w:bottom w:val="single" w:sz="4" w:space="0" w:color="auto"/>
              <w:right w:val="single" w:sz="4" w:space="0" w:color="808080"/>
            </w:tcBorders>
            <w:shd w:val="clear" w:color="auto" w:fill="auto"/>
            <w:noWrap/>
            <w:hideMark/>
          </w:tcPr>
          <w:p w14:paraId="469687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95" w:type="dxa"/>
            <w:tcBorders>
              <w:top w:val="single" w:sz="4" w:space="0" w:color="auto"/>
              <w:left w:val="nil"/>
              <w:bottom w:val="single" w:sz="4" w:space="0" w:color="auto"/>
              <w:right w:val="single" w:sz="4" w:space="0" w:color="808080"/>
            </w:tcBorders>
            <w:shd w:val="clear" w:color="auto" w:fill="auto"/>
            <w:noWrap/>
            <w:hideMark/>
          </w:tcPr>
          <w:p w14:paraId="17EA22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ON-3</w:t>
            </w:r>
          </w:p>
        </w:tc>
        <w:tc>
          <w:tcPr>
            <w:tcW w:w="5742" w:type="dxa"/>
            <w:tcBorders>
              <w:top w:val="single" w:sz="4" w:space="0" w:color="auto"/>
              <w:left w:val="nil"/>
              <w:bottom w:val="single" w:sz="4" w:space="0" w:color="auto"/>
              <w:right w:val="single" w:sz="4" w:space="0" w:color="808080"/>
            </w:tcBorders>
            <w:shd w:val="clear" w:color="auto" w:fill="auto"/>
            <w:hideMark/>
          </w:tcPr>
          <w:p w14:paraId="0C4450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GZS</w:t>
            </w:r>
          </w:p>
        </w:tc>
        <w:tc>
          <w:tcPr>
            <w:tcW w:w="706" w:type="dxa"/>
            <w:tcBorders>
              <w:top w:val="single" w:sz="4" w:space="0" w:color="auto"/>
              <w:left w:val="nil"/>
              <w:bottom w:val="single" w:sz="4" w:space="0" w:color="auto"/>
              <w:right w:val="single" w:sz="4" w:space="0" w:color="808080"/>
            </w:tcBorders>
            <w:shd w:val="clear" w:color="auto" w:fill="auto"/>
            <w:noWrap/>
            <w:hideMark/>
          </w:tcPr>
          <w:p w14:paraId="33C2F22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5" w:type="dxa"/>
            <w:tcBorders>
              <w:top w:val="single" w:sz="4" w:space="0" w:color="auto"/>
              <w:left w:val="nil"/>
              <w:bottom w:val="single" w:sz="4" w:space="0" w:color="auto"/>
              <w:right w:val="single" w:sz="4" w:space="0" w:color="808080"/>
            </w:tcBorders>
            <w:shd w:val="clear" w:color="auto" w:fill="auto"/>
            <w:noWrap/>
            <w:hideMark/>
          </w:tcPr>
          <w:p w14:paraId="58D0BF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302" w:type="dxa"/>
            <w:tcBorders>
              <w:top w:val="single" w:sz="4" w:space="0" w:color="auto"/>
              <w:left w:val="nil"/>
              <w:bottom w:val="single" w:sz="4" w:space="0" w:color="auto"/>
              <w:right w:val="single" w:sz="4" w:space="0" w:color="808080"/>
            </w:tcBorders>
            <w:shd w:val="clear" w:color="000000" w:fill="99CCFF"/>
            <w:noWrap/>
            <w:hideMark/>
          </w:tcPr>
          <w:p w14:paraId="5B41ED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1264" w:type="dxa"/>
            <w:tcBorders>
              <w:top w:val="single" w:sz="4" w:space="0" w:color="auto"/>
              <w:left w:val="nil"/>
              <w:bottom w:val="single" w:sz="4" w:space="0" w:color="auto"/>
              <w:right w:val="single" w:sz="4" w:space="0" w:color="808080"/>
            </w:tcBorders>
            <w:shd w:val="clear" w:color="auto" w:fill="auto"/>
            <w:noWrap/>
            <w:hideMark/>
          </w:tcPr>
          <w:p w14:paraId="0B4A83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496C6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7530A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819528" w14:textId="77777777" w:rsidTr="00AF0983">
        <w:trPr>
          <w:trHeight w:val="255"/>
        </w:trPr>
        <w:tc>
          <w:tcPr>
            <w:tcW w:w="502" w:type="dxa"/>
            <w:tcBorders>
              <w:top w:val="nil"/>
              <w:left w:val="nil"/>
              <w:bottom w:val="nil"/>
              <w:right w:val="nil"/>
            </w:tcBorders>
            <w:shd w:val="clear" w:color="auto" w:fill="auto"/>
            <w:noWrap/>
            <w:hideMark/>
          </w:tcPr>
          <w:p w14:paraId="7901EC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95" w:type="dxa"/>
            <w:tcBorders>
              <w:top w:val="nil"/>
              <w:left w:val="nil"/>
              <w:bottom w:val="nil"/>
              <w:right w:val="nil"/>
            </w:tcBorders>
            <w:shd w:val="clear" w:color="auto" w:fill="auto"/>
            <w:noWrap/>
            <w:hideMark/>
          </w:tcPr>
          <w:p w14:paraId="59E964A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42" w:type="dxa"/>
            <w:tcBorders>
              <w:top w:val="nil"/>
              <w:left w:val="nil"/>
              <w:bottom w:val="nil"/>
              <w:right w:val="nil"/>
            </w:tcBorders>
            <w:shd w:val="clear" w:color="auto" w:fill="auto"/>
            <w:hideMark/>
          </w:tcPr>
          <w:p w14:paraId="69C750A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6" w:type="dxa"/>
            <w:tcBorders>
              <w:top w:val="nil"/>
              <w:left w:val="nil"/>
              <w:bottom w:val="nil"/>
              <w:right w:val="nil"/>
            </w:tcBorders>
            <w:shd w:val="clear" w:color="auto" w:fill="auto"/>
            <w:noWrap/>
            <w:hideMark/>
          </w:tcPr>
          <w:p w14:paraId="1E6F004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5" w:type="dxa"/>
            <w:tcBorders>
              <w:top w:val="nil"/>
              <w:left w:val="nil"/>
              <w:bottom w:val="nil"/>
              <w:right w:val="nil"/>
            </w:tcBorders>
            <w:shd w:val="clear" w:color="auto" w:fill="auto"/>
            <w:noWrap/>
            <w:hideMark/>
          </w:tcPr>
          <w:p w14:paraId="236A47D6"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hideMark/>
          </w:tcPr>
          <w:p w14:paraId="3F529E6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4" w:type="dxa"/>
            <w:tcBorders>
              <w:top w:val="nil"/>
              <w:left w:val="nil"/>
              <w:bottom w:val="nil"/>
              <w:right w:val="nil"/>
            </w:tcBorders>
            <w:shd w:val="clear" w:color="auto" w:fill="auto"/>
            <w:noWrap/>
            <w:hideMark/>
          </w:tcPr>
          <w:p w14:paraId="5F92CD9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DE54E2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F503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72CF58F" w14:textId="77777777" w:rsidTr="00AF0983">
        <w:trPr>
          <w:trHeight w:val="255"/>
        </w:trPr>
        <w:tc>
          <w:tcPr>
            <w:tcW w:w="502" w:type="dxa"/>
            <w:tcBorders>
              <w:top w:val="single" w:sz="4" w:space="0" w:color="auto"/>
              <w:left w:val="single" w:sz="4" w:space="0" w:color="auto"/>
              <w:bottom w:val="single" w:sz="4" w:space="0" w:color="auto"/>
              <w:right w:val="nil"/>
            </w:tcBorders>
            <w:shd w:val="clear" w:color="000000" w:fill="D6E1EE"/>
            <w:noWrap/>
            <w:hideMark/>
          </w:tcPr>
          <w:p w14:paraId="5043FE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95" w:type="dxa"/>
            <w:tcBorders>
              <w:top w:val="single" w:sz="4" w:space="0" w:color="auto"/>
              <w:left w:val="nil"/>
              <w:bottom w:val="single" w:sz="4" w:space="0" w:color="auto"/>
              <w:right w:val="nil"/>
            </w:tcBorders>
            <w:shd w:val="clear" w:color="000000" w:fill="D6E1EE"/>
            <w:noWrap/>
            <w:hideMark/>
          </w:tcPr>
          <w:p w14:paraId="5B7A86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742" w:type="dxa"/>
            <w:tcBorders>
              <w:top w:val="single" w:sz="4" w:space="0" w:color="auto"/>
              <w:left w:val="nil"/>
              <w:bottom w:val="single" w:sz="4" w:space="0" w:color="auto"/>
              <w:right w:val="nil"/>
            </w:tcBorders>
            <w:shd w:val="clear" w:color="000000" w:fill="D6E1EE"/>
            <w:hideMark/>
          </w:tcPr>
          <w:p w14:paraId="0681C0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06" w:type="dxa"/>
            <w:tcBorders>
              <w:top w:val="single" w:sz="4" w:space="0" w:color="auto"/>
              <w:left w:val="nil"/>
              <w:bottom w:val="single" w:sz="4" w:space="0" w:color="auto"/>
              <w:right w:val="nil"/>
            </w:tcBorders>
            <w:shd w:val="clear" w:color="000000" w:fill="D6E1EE"/>
            <w:noWrap/>
            <w:hideMark/>
          </w:tcPr>
          <w:p w14:paraId="3AC9A8B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5" w:type="dxa"/>
            <w:tcBorders>
              <w:top w:val="single" w:sz="4" w:space="0" w:color="auto"/>
              <w:left w:val="nil"/>
              <w:bottom w:val="single" w:sz="4" w:space="0" w:color="auto"/>
              <w:right w:val="nil"/>
            </w:tcBorders>
            <w:shd w:val="clear" w:color="000000" w:fill="D6E1EE"/>
            <w:noWrap/>
            <w:hideMark/>
          </w:tcPr>
          <w:p w14:paraId="6559E4E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02" w:type="dxa"/>
            <w:tcBorders>
              <w:top w:val="single" w:sz="4" w:space="0" w:color="auto"/>
              <w:left w:val="nil"/>
              <w:bottom w:val="single" w:sz="4" w:space="0" w:color="auto"/>
              <w:right w:val="nil"/>
            </w:tcBorders>
            <w:shd w:val="clear" w:color="000000" w:fill="D6E1EE"/>
            <w:noWrap/>
            <w:hideMark/>
          </w:tcPr>
          <w:p w14:paraId="44AF076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4" w:type="dxa"/>
            <w:tcBorders>
              <w:top w:val="single" w:sz="4" w:space="0" w:color="auto"/>
              <w:left w:val="nil"/>
              <w:bottom w:val="single" w:sz="4" w:space="0" w:color="auto"/>
              <w:right w:val="single" w:sz="4" w:space="0" w:color="auto"/>
            </w:tcBorders>
            <w:shd w:val="clear" w:color="000000" w:fill="D6E1EE"/>
            <w:noWrap/>
            <w:hideMark/>
          </w:tcPr>
          <w:p w14:paraId="09BC991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56 236,30</w:t>
            </w:r>
          </w:p>
        </w:tc>
        <w:tc>
          <w:tcPr>
            <w:tcW w:w="736" w:type="dxa"/>
            <w:tcBorders>
              <w:top w:val="nil"/>
              <w:left w:val="nil"/>
              <w:bottom w:val="nil"/>
              <w:right w:val="nil"/>
            </w:tcBorders>
            <w:shd w:val="clear" w:color="auto" w:fill="auto"/>
            <w:noWrap/>
            <w:hideMark/>
          </w:tcPr>
          <w:p w14:paraId="234A05E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9D18D7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10494BE" w14:textId="77777777" w:rsidTr="00AF0983">
        <w:trPr>
          <w:trHeight w:val="255"/>
        </w:trPr>
        <w:tc>
          <w:tcPr>
            <w:tcW w:w="502" w:type="dxa"/>
            <w:tcBorders>
              <w:top w:val="nil"/>
              <w:left w:val="nil"/>
              <w:bottom w:val="nil"/>
              <w:right w:val="nil"/>
            </w:tcBorders>
            <w:shd w:val="clear" w:color="auto" w:fill="auto"/>
            <w:noWrap/>
            <w:vAlign w:val="bottom"/>
            <w:hideMark/>
          </w:tcPr>
          <w:p w14:paraId="02D534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95" w:type="dxa"/>
            <w:tcBorders>
              <w:top w:val="nil"/>
              <w:left w:val="nil"/>
              <w:bottom w:val="nil"/>
              <w:right w:val="nil"/>
            </w:tcBorders>
            <w:shd w:val="clear" w:color="auto" w:fill="auto"/>
            <w:noWrap/>
            <w:vAlign w:val="bottom"/>
            <w:hideMark/>
          </w:tcPr>
          <w:p w14:paraId="485C815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42" w:type="dxa"/>
            <w:tcBorders>
              <w:top w:val="nil"/>
              <w:left w:val="nil"/>
              <w:bottom w:val="nil"/>
              <w:right w:val="nil"/>
            </w:tcBorders>
            <w:shd w:val="clear" w:color="auto" w:fill="auto"/>
            <w:vAlign w:val="bottom"/>
            <w:hideMark/>
          </w:tcPr>
          <w:p w14:paraId="1FDA38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6" w:type="dxa"/>
            <w:tcBorders>
              <w:top w:val="nil"/>
              <w:left w:val="nil"/>
              <w:bottom w:val="nil"/>
              <w:right w:val="nil"/>
            </w:tcBorders>
            <w:shd w:val="clear" w:color="auto" w:fill="auto"/>
            <w:noWrap/>
            <w:vAlign w:val="bottom"/>
            <w:hideMark/>
          </w:tcPr>
          <w:p w14:paraId="11B488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5" w:type="dxa"/>
            <w:tcBorders>
              <w:top w:val="nil"/>
              <w:left w:val="nil"/>
              <w:bottom w:val="nil"/>
              <w:right w:val="nil"/>
            </w:tcBorders>
            <w:shd w:val="clear" w:color="auto" w:fill="auto"/>
            <w:noWrap/>
            <w:vAlign w:val="bottom"/>
            <w:hideMark/>
          </w:tcPr>
          <w:p w14:paraId="55F1892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302" w:type="dxa"/>
            <w:tcBorders>
              <w:top w:val="nil"/>
              <w:left w:val="nil"/>
              <w:bottom w:val="nil"/>
              <w:right w:val="nil"/>
            </w:tcBorders>
            <w:shd w:val="clear" w:color="auto" w:fill="auto"/>
            <w:noWrap/>
            <w:vAlign w:val="bottom"/>
            <w:hideMark/>
          </w:tcPr>
          <w:p w14:paraId="2E266A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4" w:type="dxa"/>
            <w:tcBorders>
              <w:top w:val="nil"/>
              <w:left w:val="nil"/>
              <w:bottom w:val="nil"/>
              <w:right w:val="nil"/>
            </w:tcBorders>
            <w:shd w:val="clear" w:color="auto" w:fill="auto"/>
            <w:noWrap/>
            <w:vAlign w:val="bottom"/>
            <w:hideMark/>
          </w:tcPr>
          <w:p w14:paraId="12C6894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658DC1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4A575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5A234F2D" w14:textId="67429B65" w:rsidR="00AF0983" w:rsidRDefault="00AF0983"/>
    <w:p w14:paraId="01506FE0"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614"/>
        <w:gridCol w:w="5687"/>
        <w:gridCol w:w="686"/>
        <w:gridCol w:w="1299"/>
        <w:gridCol w:w="1240"/>
        <w:gridCol w:w="1353"/>
        <w:gridCol w:w="736"/>
        <w:gridCol w:w="976"/>
      </w:tblGrid>
      <w:tr w:rsidR="00AF0983" w:rsidRPr="00AF0983" w14:paraId="69B5470A"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74B60220"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057C71F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122D2A1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2EF482E" w14:textId="77777777" w:rsidTr="00AF0983">
        <w:trPr>
          <w:trHeight w:val="499"/>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46C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14" w:type="dxa"/>
            <w:tcBorders>
              <w:top w:val="single" w:sz="4" w:space="0" w:color="auto"/>
              <w:left w:val="nil"/>
              <w:bottom w:val="single" w:sz="4" w:space="0" w:color="auto"/>
              <w:right w:val="nil"/>
            </w:tcBorders>
            <w:shd w:val="clear" w:color="auto" w:fill="auto"/>
            <w:noWrap/>
            <w:vAlign w:val="center"/>
            <w:hideMark/>
          </w:tcPr>
          <w:p w14:paraId="636F8C6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969F6C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012DF6D6"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B63137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BB6AA16" w14:textId="77777777" w:rsidTr="00AF0983">
        <w:trPr>
          <w:trHeight w:val="49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14:paraId="30B0BA4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14" w:type="dxa"/>
            <w:tcBorders>
              <w:top w:val="nil"/>
              <w:left w:val="nil"/>
              <w:bottom w:val="single" w:sz="4" w:space="0" w:color="auto"/>
              <w:right w:val="nil"/>
            </w:tcBorders>
            <w:shd w:val="clear" w:color="auto" w:fill="auto"/>
            <w:noWrap/>
            <w:vAlign w:val="center"/>
            <w:hideMark/>
          </w:tcPr>
          <w:p w14:paraId="06E6AD5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4</w:t>
            </w:r>
          </w:p>
        </w:tc>
        <w:tc>
          <w:tcPr>
            <w:tcW w:w="102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944C3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Parkovací stání</w:t>
            </w:r>
          </w:p>
        </w:tc>
        <w:tc>
          <w:tcPr>
            <w:tcW w:w="736" w:type="dxa"/>
            <w:tcBorders>
              <w:top w:val="nil"/>
              <w:left w:val="nil"/>
              <w:bottom w:val="nil"/>
              <w:right w:val="nil"/>
            </w:tcBorders>
            <w:shd w:val="clear" w:color="auto" w:fill="auto"/>
            <w:noWrap/>
            <w:vAlign w:val="bottom"/>
            <w:hideMark/>
          </w:tcPr>
          <w:p w14:paraId="063C34D2"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EC30C2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4DD8840" w14:textId="77777777" w:rsidTr="00AF0983">
        <w:trPr>
          <w:trHeight w:val="499"/>
        </w:trPr>
        <w:tc>
          <w:tcPr>
            <w:tcW w:w="477" w:type="dxa"/>
            <w:tcBorders>
              <w:top w:val="nil"/>
              <w:left w:val="single" w:sz="4" w:space="0" w:color="auto"/>
              <w:bottom w:val="single" w:sz="4" w:space="0" w:color="auto"/>
              <w:right w:val="single" w:sz="4" w:space="0" w:color="auto"/>
            </w:tcBorders>
            <w:shd w:val="clear" w:color="000000" w:fill="D6E1EE"/>
            <w:noWrap/>
            <w:vAlign w:val="center"/>
            <w:hideMark/>
          </w:tcPr>
          <w:p w14:paraId="19A7C70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14" w:type="dxa"/>
            <w:tcBorders>
              <w:top w:val="nil"/>
              <w:left w:val="nil"/>
              <w:bottom w:val="single" w:sz="4" w:space="0" w:color="auto"/>
              <w:right w:val="nil"/>
            </w:tcBorders>
            <w:shd w:val="clear" w:color="000000" w:fill="D6E1EE"/>
            <w:noWrap/>
            <w:vAlign w:val="center"/>
            <w:hideMark/>
          </w:tcPr>
          <w:p w14:paraId="548AA0B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c>
          <w:tcPr>
            <w:tcW w:w="1026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543A80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Parkovací stání</w:t>
            </w:r>
          </w:p>
        </w:tc>
        <w:tc>
          <w:tcPr>
            <w:tcW w:w="736" w:type="dxa"/>
            <w:tcBorders>
              <w:top w:val="nil"/>
              <w:left w:val="nil"/>
              <w:bottom w:val="nil"/>
              <w:right w:val="nil"/>
            </w:tcBorders>
            <w:shd w:val="clear" w:color="auto" w:fill="auto"/>
            <w:noWrap/>
            <w:vAlign w:val="bottom"/>
            <w:hideMark/>
          </w:tcPr>
          <w:p w14:paraId="6F90F1F2"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69ECAF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C653665" w14:textId="77777777" w:rsidTr="00AF0983">
        <w:trPr>
          <w:trHeight w:val="255"/>
        </w:trPr>
        <w:tc>
          <w:tcPr>
            <w:tcW w:w="477" w:type="dxa"/>
            <w:tcBorders>
              <w:top w:val="nil"/>
              <w:left w:val="nil"/>
              <w:bottom w:val="nil"/>
              <w:right w:val="nil"/>
            </w:tcBorders>
            <w:shd w:val="clear" w:color="auto" w:fill="auto"/>
            <w:noWrap/>
            <w:vAlign w:val="bottom"/>
            <w:hideMark/>
          </w:tcPr>
          <w:p w14:paraId="31C0D84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vAlign w:val="bottom"/>
            <w:hideMark/>
          </w:tcPr>
          <w:p w14:paraId="4E357A7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noWrap/>
            <w:vAlign w:val="bottom"/>
            <w:hideMark/>
          </w:tcPr>
          <w:p w14:paraId="74A76E2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vAlign w:val="bottom"/>
            <w:hideMark/>
          </w:tcPr>
          <w:p w14:paraId="5638FED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63948A7D"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5491D33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3" w:type="dxa"/>
            <w:tcBorders>
              <w:top w:val="nil"/>
              <w:left w:val="nil"/>
              <w:bottom w:val="nil"/>
              <w:right w:val="nil"/>
            </w:tcBorders>
            <w:shd w:val="clear" w:color="auto" w:fill="auto"/>
            <w:noWrap/>
            <w:vAlign w:val="bottom"/>
            <w:hideMark/>
          </w:tcPr>
          <w:p w14:paraId="796013A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5DFF75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C20AB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9921C46" w14:textId="77777777" w:rsidTr="00AF0983">
        <w:trPr>
          <w:trHeight w:val="765"/>
        </w:trPr>
        <w:tc>
          <w:tcPr>
            <w:tcW w:w="47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1E4CB0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14" w:type="dxa"/>
            <w:tcBorders>
              <w:top w:val="single" w:sz="4" w:space="0" w:color="auto"/>
              <w:left w:val="nil"/>
              <w:bottom w:val="single" w:sz="4" w:space="0" w:color="auto"/>
              <w:right w:val="single" w:sz="4" w:space="0" w:color="auto"/>
            </w:tcBorders>
            <w:shd w:val="clear" w:color="000000" w:fill="DBDBDB"/>
            <w:noWrap/>
            <w:vAlign w:val="bottom"/>
            <w:hideMark/>
          </w:tcPr>
          <w:p w14:paraId="514CF18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687" w:type="dxa"/>
            <w:tcBorders>
              <w:top w:val="single" w:sz="4" w:space="0" w:color="auto"/>
              <w:left w:val="nil"/>
              <w:bottom w:val="single" w:sz="4" w:space="0" w:color="auto"/>
              <w:right w:val="single" w:sz="4" w:space="0" w:color="auto"/>
            </w:tcBorders>
            <w:shd w:val="clear" w:color="000000" w:fill="DBDBDB"/>
            <w:noWrap/>
            <w:vAlign w:val="bottom"/>
            <w:hideMark/>
          </w:tcPr>
          <w:p w14:paraId="0FDBA8A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686" w:type="dxa"/>
            <w:tcBorders>
              <w:top w:val="single" w:sz="4" w:space="0" w:color="auto"/>
              <w:left w:val="nil"/>
              <w:bottom w:val="single" w:sz="4" w:space="0" w:color="auto"/>
              <w:right w:val="single" w:sz="4" w:space="0" w:color="auto"/>
            </w:tcBorders>
            <w:shd w:val="clear" w:color="000000" w:fill="DBDBDB"/>
            <w:noWrap/>
            <w:vAlign w:val="bottom"/>
            <w:hideMark/>
          </w:tcPr>
          <w:p w14:paraId="78E20739"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299" w:type="dxa"/>
            <w:tcBorders>
              <w:top w:val="single" w:sz="4" w:space="0" w:color="auto"/>
              <w:left w:val="nil"/>
              <w:bottom w:val="single" w:sz="4" w:space="0" w:color="auto"/>
              <w:right w:val="single" w:sz="4" w:space="0" w:color="auto"/>
            </w:tcBorders>
            <w:shd w:val="clear" w:color="000000" w:fill="DBDBDB"/>
            <w:noWrap/>
            <w:vAlign w:val="bottom"/>
            <w:hideMark/>
          </w:tcPr>
          <w:p w14:paraId="123C1FE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40" w:type="dxa"/>
            <w:tcBorders>
              <w:top w:val="single" w:sz="4" w:space="0" w:color="auto"/>
              <w:left w:val="nil"/>
              <w:bottom w:val="single" w:sz="4" w:space="0" w:color="auto"/>
              <w:right w:val="nil"/>
            </w:tcBorders>
            <w:shd w:val="clear" w:color="000000" w:fill="DBDBDB"/>
            <w:noWrap/>
            <w:vAlign w:val="bottom"/>
            <w:hideMark/>
          </w:tcPr>
          <w:p w14:paraId="279FAC1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5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39AC94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54285C1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2B62D50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3E4C8776"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4553508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2845B74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687" w:type="dxa"/>
            <w:tcBorders>
              <w:top w:val="single" w:sz="4" w:space="0" w:color="auto"/>
              <w:left w:val="nil"/>
              <w:bottom w:val="nil"/>
              <w:right w:val="nil"/>
            </w:tcBorders>
            <w:shd w:val="clear" w:color="000000" w:fill="D6E1EE"/>
            <w:hideMark/>
          </w:tcPr>
          <w:p w14:paraId="1595871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686" w:type="dxa"/>
            <w:tcBorders>
              <w:top w:val="single" w:sz="4" w:space="0" w:color="auto"/>
              <w:left w:val="nil"/>
              <w:bottom w:val="nil"/>
              <w:right w:val="nil"/>
            </w:tcBorders>
            <w:shd w:val="clear" w:color="000000" w:fill="D6E1EE"/>
            <w:noWrap/>
            <w:hideMark/>
          </w:tcPr>
          <w:p w14:paraId="246B9AA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4F19B03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278A383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7C9BC16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30 495,33</w:t>
            </w:r>
          </w:p>
        </w:tc>
        <w:tc>
          <w:tcPr>
            <w:tcW w:w="736" w:type="dxa"/>
            <w:tcBorders>
              <w:top w:val="single" w:sz="4" w:space="0" w:color="auto"/>
              <w:left w:val="nil"/>
              <w:bottom w:val="nil"/>
              <w:right w:val="nil"/>
            </w:tcBorders>
            <w:shd w:val="clear" w:color="000000" w:fill="D6E1EE"/>
            <w:noWrap/>
            <w:hideMark/>
          </w:tcPr>
          <w:p w14:paraId="7E57F01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EA3D5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A10B0D2"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8F589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EB209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112101112R00</w:t>
            </w:r>
          </w:p>
        </w:tc>
        <w:tc>
          <w:tcPr>
            <w:tcW w:w="5687" w:type="dxa"/>
            <w:tcBorders>
              <w:top w:val="single" w:sz="4" w:space="0" w:color="auto"/>
              <w:left w:val="nil"/>
              <w:bottom w:val="single" w:sz="4" w:space="0" w:color="auto"/>
              <w:right w:val="single" w:sz="4" w:space="0" w:color="808080"/>
            </w:tcBorders>
            <w:shd w:val="clear" w:color="auto" w:fill="auto"/>
            <w:hideMark/>
          </w:tcPr>
          <w:p w14:paraId="2F2823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Pokácení stromu listnaté, průměr přes 200 do 300 mm, v rovině nebo na svahu do 1:5</w:t>
            </w:r>
          </w:p>
        </w:tc>
        <w:tc>
          <w:tcPr>
            <w:tcW w:w="686" w:type="dxa"/>
            <w:tcBorders>
              <w:top w:val="single" w:sz="4" w:space="0" w:color="auto"/>
              <w:left w:val="nil"/>
              <w:bottom w:val="single" w:sz="4" w:space="0" w:color="auto"/>
              <w:right w:val="single" w:sz="4" w:space="0" w:color="808080"/>
            </w:tcBorders>
            <w:shd w:val="clear" w:color="auto" w:fill="auto"/>
            <w:noWrap/>
            <w:hideMark/>
          </w:tcPr>
          <w:p w14:paraId="31E7DB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6CFD4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E13DD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2B12B0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7054F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1C6FE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559382F" w14:textId="77777777" w:rsidTr="00AF0983">
        <w:trPr>
          <w:trHeight w:val="255"/>
        </w:trPr>
        <w:tc>
          <w:tcPr>
            <w:tcW w:w="477" w:type="dxa"/>
            <w:tcBorders>
              <w:top w:val="nil"/>
              <w:left w:val="nil"/>
              <w:bottom w:val="nil"/>
              <w:right w:val="nil"/>
            </w:tcBorders>
            <w:shd w:val="clear" w:color="auto" w:fill="auto"/>
            <w:noWrap/>
            <w:hideMark/>
          </w:tcPr>
          <w:p w14:paraId="6D5C71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0E74AC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2D014CD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rozřezáním a odstraněním větví a kmene do vzdálenosti 20 m, se složením na hromady nebo s naložením na dopravní prostředek,</w:t>
            </w:r>
          </w:p>
        </w:tc>
        <w:tc>
          <w:tcPr>
            <w:tcW w:w="736" w:type="dxa"/>
            <w:tcBorders>
              <w:top w:val="nil"/>
              <w:left w:val="nil"/>
              <w:bottom w:val="nil"/>
              <w:right w:val="nil"/>
            </w:tcBorders>
            <w:shd w:val="clear" w:color="auto" w:fill="auto"/>
            <w:noWrap/>
            <w:hideMark/>
          </w:tcPr>
          <w:p w14:paraId="25EDF7C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464F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2567F4"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ACD49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14" w:type="dxa"/>
            <w:tcBorders>
              <w:top w:val="single" w:sz="4" w:space="0" w:color="auto"/>
              <w:left w:val="nil"/>
              <w:bottom w:val="single" w:sz="4" w:space="0" w:color="auto"/>
              <w:right w:val="single" w:sz="4" w:space="0" w:color="808080"/>
            </w:tcBorders>
            <w:shd w:val="clear" w:color="auto" w:fill="auto"/>
            <w:noWrap/>
            <w:hideMark/>
          </w:tcPr>
          <w:p w14:paraId="207859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112201102R00</w:t>
            </w:r>
          </w:p>
        </w:tc>
        <w:tc>
          <w:tcPr>
            <w:tcW w:w="5687" w:type="dxa"/>
            <w:tcBorders>
              <w:top w:val="single" w:sz="4" w:space="0" w:color="auto"/>
              <w:left w:val="nil"/>
              <w:bottom w:val="single" w:sz="4" w:space="0" w:color="auto"/>
              <w:right w:val="single" w:sz="4" w:space="0" w:color="808080"/>
            </w:tcBorders>
            <w:shd w:val="clear" w:color="auto" w:fill="auto"/>
            <w:hideMark/>
          </w:tcPr>
          <w:p w14:paraId="441724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Odstranění pařezů pod úrovní terénu vykopáním o průměru přes 300 do 500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6EEFD0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96D79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7DB88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1C0FB4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7DD0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A6EE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0EE7739" w14:textId="77777777" w:rsidTr="00AF0983">
        <w:trPr>
          <w:trHeight w:val="450"/>
        </w:trPr>
        <w:tc>
          <w:tcPr>
            <w:tcW w:w="477" w:type="dxa"/>
            <w:tcBorders>
              <w:top w:val="nil"/>
              <w:left w:val="nil"/>
              <w:bottom w:val="nil"/>
              <w:right w:val="nil"/>
            </w:tcBorders>
            <w:shd w:val="clear" w:color="auto" w:fill="auto"/>
            <w:noWrap/>
            <w:hideMark/>
          </w:tcPr>
          <w:p w14:paraId="7B11B7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71C554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A4A2CE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jejich vykopáním nebo vytrháním, s přesekáním kořenů a s případným nutným přemístěním pařezů na hromady do vzdálenosti do 50 m nebo s naložením na dopravní prostředek,</w:t>
            </w:r>
          </w:p>
        </w:tc>
        <w:tc>
          <w:tcPr>
            <w:tcW w:w="736" w:type="dxa"/>
            <w:tcBorders>
              <w:top w:val="nil"/>
              <w:left w:val="nil"/>
              <w:bottom w:val="nil"/>
              <w:right w:val="nil"/>
            </w:tcBorders>
            <w:shd w:val="clear" w:color="auto" w:fill="auto"/>
            <w:noWrap/>
            <w:hideMark/>
          </w:tcPr>
          <w:p w14:paraId="4AA92E8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6AA2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2A8F8A5"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476093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14" w:type="dxa"/>
            <w:tcBorders>
              <w:top w:val="single" w:sz="4" w:space="0" w:color="auto"/>
              <w:left w:val="nil"/>
              <w:bottom w:val="single" w:sz="4" w:space="0" w:color="auto"/>
              <w:right w:val="single" w:sz="4" w:space="0" w:color="808080"/>
            </w:tcBorders>
            <w:shd w:val="clear" w:color="auto" w:fill="auto"/>
            <w:noWrap/>
            <w:hideMark/>
          </w:tcPr>
          <w:p w14:paraId="5EF585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113106121R00</w:t>
            </w:r>
          </w:p>
        </w:tc>
        <w:tc>
          <w:tcPr>
            <w:tcW w:w="5687" w:type="dxa"/>
            <w:tcBorders>
              <w:top w:val="single" w:sz="4" w:space="0" w:color="auto"/>
              <w:left w:val="nil"/>
              <w:bottom w:val="single" w:sz="4" w:space="0" w:color="auto"/>
              <w:right w:val="single" w:sz="4" w:space="0" w:color="808080"/>
            </w:tcBorders>
            <w:shd w:val="clear" w:color="auto" w:fill="auto"/>
            <w:hideMark/>
          </w:tcPr>
          <w:p w14:paraId="0C011A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Rozebrání komunikací pro pěší s jakýmkoliv ložem a výplní spár z betonových nebo kameninových dlaždic nebo tvarovek</w:t>
            </w:r>
          </w:p>
        </w:tc>
        <w:tc>
          <w:tcPr>
            <w:tcW w:w="686" w:type="dxa"/>
            <w:tcBorders>
              <w:top w:val="single" w:sz="4" w:space="0" w:color="auto"/>
              <w:left w:val="nil"/>
              <w:bottom w:val="single" w:sz="4" w:space="0" w:color="auto"/>
              <w:right w:val="single" w:sz="4" w:space="0" w:color="808080"/>
            </w:tcBorders>
            <w:shd w:val="clear" w:color="auto" w:fill="auto"/>
            <w:noWrap/>
            <w:hideMark/>
          </w:tcPr>
          <w:p w14:paraId="2151677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AFB65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96CD4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4F1703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DFA9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F7F53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56B49CF" w14:textId="77777777" w:rsidTr="00AF0983">
        <w:trPr>
          <w:trHeight w:val="255"/>
        </w:trPr>
        <w:tc>
          <w:tcPr>
            <w:tcW w:w="477" w:type="dxa"/>
            <w:tcBorders>
              <w:top w:val="nil"/>
              <w:left w:val="nil"/>
              <w:bottom w:val="nil"/>
              <w:right w:val="nil"/>
            </w:tcBorders>
            <w:shd w:val="clear" w:color="auto" w:fill="auto"/>
            <w:noWrap/>
            <w:hideMark/>
          </w:tcPr>
          <w:p w14:paraId="17578F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51EBA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56E97C9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přemístěním hmot na skládku na vzdálenost do 3 m nebo s naložením na dopravní prostředek</w:t>
            </w:r>
          </w:p>
        </w:tc>
        <w:tc>
          <w:tcPr>
            <w:tcW w:w="736" w:type="dxa"/>
            <w:tcBorders>
              <w:top w:val="nil"/>
              <w:left w:val="nil"/>
              <w:bottom w:val="nil"/>
              <w:right w:val="nil"/>
            </w:tcBorders>
            <w:shd w:val="clear" w:color="auto" w:fill="auto"/>
            <w:noWrap/>
            <w:hideMark/>
          </w:tcPr>
          <w:p w14:paraId="565C794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A47D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996358"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FFB53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7CFA1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121101101R00</w:t>
            </w:r>
          </w:p>
        </w:tc>
        <w:tc>
          <w:tcPr>
            <w:tcW w:w="5687" w:type="dxa"/>
            <w:tcBorders>
              <w:top w:val="single" w:sz="4" w:space="0" w:color="auto"/>
              <w:left w:val="nil"/>
              <w:bottom w:val="single" w:sz="4" w:space="0" w:color="auto"/>
              <w:right w:val="single" w:sz="4" w:space="0" w:color="808080"/>
            </w:tcBorders>
            <w:shd w:val="clear" w:color="auto" w:fill="auto"/>
            <w:hideMark/>
          </w:tcPr>
          <w:p w14:paraId="43648C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Sejmutí ornice s přemístěním na vzdálenost do 50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0364A43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6FC20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6,92000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178B9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1F6C8C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585,43</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443D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0220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C528CA4" w14:textId="77777777" w:rsidTr="00AF0983">
        <w:trPr>
          <w:trHeight w:val="255"/>
        </w:trPr>
        <w:tc>
          <w:tcPr>
            <w:tcW w:w="477" w:type="dxa"/>
            <w:tcBorders>
              <w:top w:val="nil"/>
              <w:left w:val="nil"/>
              <w:bottom w:val="nil"/>
              <w:right w:val="nil"/>
            </w:tcBorders>
            <w:shd w:val="clear" w:color="auto" w:fill="auto"/>
            <w:noWrap/>
            <w:hideMark/>
          </w:tcPr>
          <w:p w14:paraId="3A8510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DDB5B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35B091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lesní půdy, s vodorovným přemístěním na hromady v místě upotřebení nebo na dočasné či trvalé skládky se složením</w:t>
            </w:r>
          </w:p>
        </w:tc>
        <w:tc>
          <w:tcPr>
            <w:tcW w:w="736" w:type="dxa"/>
            <w:tcBorders>
              <w:top w:val="nil"/>
              <w:left w:val="nil"/>
              <w:bottom w:val="nil"/>
              <w:right w:val="nil"/>
            </w:tcBorders>
            <w:shd w:val="clear" w:color="auto" w:fill="auto"/>
            <w:noWrap/>
            <w:hideMark/>
          </w:tcPr>
          <w:p w14:paraId="5677E63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C763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EB8DBA" w14:textId="77777777" w:rsidTr="00AF0983">
        <w:trPr>
          <w:trHeight w:val="255"/>
        </w:trPr>
        <w:tc>
          <w:tcPr>
            <w:tcW w:w="477" w:type="dxa"/>
            <w:tcBorders>
              <w:top w:val="nil"/>
              <w:left w:val="nil"/>
              <w:bottom w:val="nil"/>
              <w:right w:val="nil"/>
            </w:tcBorders>
            <w:shd w:val="clear" w:color="auto" w:fill="auto"/>
            <w:noWrap/>
            <w:hideMark/>
          </w:tcPr>
          <w:p w14:paraId="55EA32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14AE26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7806AFC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stání+sjezd : (21+18,5)*0,16</w:t>
            </w:r>
          </w:p>
        </w:tc>
        <w:tc>
          <w:tcPr>
            <w:tcW w:w="686" w:type="dxa"/>
            <w:tcBorders>
              <w:top w:val="nil"/>
              <w:left w:val="nil"/>
              <w:bottom w:val="nil"/>
              <w:right w:val="nil"/>
            </w:tcBorders>
            <w:shd w:val="clear" w:color="auto" w:fill="auto"/>
            <w:hideMark/>
          </w:tcPr>
          <w:p w14:paraId="3392F5A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7E712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6,32000</w:t>
            </w:r>
          </w:p>
        </w:tc>
        <w:tc>
          <w:tcPr>
            <w:tcW w:w="1240" w:type="dxa"/>
            <w:tcBorders>
              <w:top w:val="nil"/>
              <w:left w:val="nil"/>
              <w:bottom w:val="nil"/>
              <w:right w:val="nil"/>
            </w:tcBorders>
            <w:shd w:val="clear" w:color="auto" w:fill="auto"/>
            <w:noWrap/>
            <w:hideMark/>
          </w:tcPr>
          <w:p w14:paraId="66ACB61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0AD29F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2E36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EEDE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CADEB6" w14:textId="77777777" w:rsidTr="00AF0983">
        <w:trPr>
          <w:trHeight w:val="255"/>
        </w:trPr>
        <w:tc>
          <w:tcPr>
            <w:tcW w:w="477" w:type="dxa"/>
            <w:tcBorders>
              <w:top w:val="nil"/>
              <w:left w:val="nil"/>
              <w:bottom w:val="nil"/>
              <w:right w:val="nil"/>
            </w:tcBorders>
            <w:shd w:val="clear" w:color="auto" w:fill="auto"/>
            <w:noWrap/>
            <w:hideMark/>
          </w:tcPr>
          <w:p w14:paraId="75A912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2258CB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593C0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drenáž : 6*0,5*0,2</w:t>
            </w:r>
          </w:p>
        </w:tc>
        <w:tc>
          <w:tcPr>
            <w:tcW w:w="686" w:type="dxa"/>
            <w:tcBorders>
              <w:top w:val="nil"/>
              <w:left w:val="nil"/>
              <w:bottom w:val="nil"/>
              <w:right w:val="nil"/>
            </w:tcBorders>
            <w:shd w:val="clear" w:color="auto" w:fill="auto"/>
            <w:hideMark/>
          </w:tcPr>
          <w:p w14:paraId="304B5E7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672B3E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240" w:type="dxa"/>
            <w:tcBorders>
              <w:top w:val="nil"/>
              <w:left w:val="nil"/>
              <w:bottom w:val="nil"/>
              <w:right w:val="nil"/>
            </w:tcBorders>
            <w:shd w:val="clear" w:color="auto" w:fill="auto"/>
            <w:noWrap/>
            <w:hideMark/>
          </w:tcPr>
          <w:p w14:paraId="096D384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3E14E9F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5F767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050FB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95E12D"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ACEE2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DE587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122201101R00</w:t>
            </w:r>
          </w:p>
        </w:tc>
        <w:tc>
          <w:tcPr>
            <w:tcW w:w="5687" w:type="dxa"/>
            <w:tcBorders>
              <w:top w:val="single" w:sz="4" w:space="0" w:color="auto"/>
              <w:left w:val="nil"/>
              <w:bottom w:val="single" w:sz="4" w:space="0" w:color="auto"/>
              <w:right w:val="single" w:sz="4" w:space="0" w:color="808080"/>
            </w:tcBorders>
            <w:shd w:val="clear" w:color="auto" w:fill="auto"/>
            <w:hideMark/>
          </w:tcPr>
          <w:p w14:paraId="0996AE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do 100 m3</w:t>
            </w:r>
          </w:p>
        </w:tc>
        <w:tc>
          <w:tcPr>
            <w:tcW w:w="686" w:type="dxa"/>
            <w:tcBorders>
              <w:top w:val="single" w:sz="4" w:space="0" w:color="auto"/>
              <w:left w:val="nil"/>
              <w:bottom w:val="single" w:sz="4" w:space="0" w:color="auto"/>
              <w:right w:val="single" w:sz="4" w:space="0" w:color="808080"/>
            </w:tcBorders>
            <w:shd w:val="clear" w:color="auto" w:fill="auto"/>
            <w:noWrap/>
            <w:hideMark/>
          </w:tcPr>
          <w:p w14:paraId="74BA738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FEE1C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CD448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211,30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6F325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1 542,49</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059B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38C9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95A7A7" w14:textId="77777777" w:rsidTr="00AF0983">
        <w:trPr>
          <w:trHeight w:val="255"/>
        </w:trPr>
        <w:tc>
          <w:tcPr>
            <w:tcW w:w="477" w:type="dxa"/>
            <w:tcBorders>
              <w:top w:val="nil"/>
              <w:left w:val="nil"/>
              <w:bottom w:val="nil"/>
              <w:right w:val="nil"/>
            </w:tcBorders>
            <w:shd w:val="clear" w:color="auto" w:fill="auto"/>
            <w:noWrap/>
            <w:hideMark/>
          </w:tcPr>
          <w:p w14:paraId="08EC5A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E561B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7858D3E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02C653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89EE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00EBC3" w14:textId="77777777" w:rsidTr="00AF0983">
        <w:trPr>
          <w:trHeight w:val="255"/>
        </w:trPr>
        <w:tc>
          <w:tcPr>
            <w:tcW w:w="477" w:type="dxa"/>
            <w:tcBorders>
              <w:top w:val="nil"/>
              <w:left w:val="nil"/>
              <w:bottom w:val="nil"/>
              <w:right w:val="nil"/>
            </w:tcBorders>
            <w:shd w:val="clear" w:color="auto" w:fill="auto"/>
            <w:noWrap/>
            <w:hideMark/>
          </w:tcPr>
          <w:p w14:paraId="2B4DB5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F45E2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171BC42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11,26-0,6-21*0,16</w:t>
            </w:r>
          </w:p>
        </w:tc>
        <w:tc>
          <w:tcPr>
            <w:tcW w:w="686" w:type="dxa"/>
            <w:tcBorders>
              <w:top w:val="nil"/>
              <w:left w:val="nil"/>
              <w:bottom w:val="nil"/>
              <w:right w:val="nil"/>
            </w:tcBorders>
            <w:shd w:val="clear" w:color="auto" w:fill="auto"/>
            <w:hideMark/>
          </w:tcPr>
          <w:p w14:paraId="1F4187B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FFFD55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7,30000</w:t>
            </w:r>
          </w:p>
        </w:tc>
        <w:tc>
          <w:tcPr>
            <w:tcW w:w="1240" w:type="dxa"/>
            <w:tcBorders>
              <w:top w:val="nil"/>
              <w:left w:val="nil"/>
              <w:bottom w:val="nil"/>
              <w:right w:val="nil"/>
            </w:tcBorders>
            <w:shd w:val="clear" w:color="auto" w:fill="auto"/>
            <w:noWrap/>
            <w:hideMark/>
          </w:tcPr>
          <w:p w14:paraId="04A73E8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1F155F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F262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ABE5C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48AD179"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26159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BB83B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122201109R00</w:t>
            </w:r>
          </w:p>
        </w:tc>
        <w:tc>
          <w:tcPr>
            <w:tcW w:w="5687" w:type="dxa"/>
            <w:tcBorders>
              <w:top w:val="single" w:sz="4" w:space="0" w:color="auto"/>
              <w:left w:val="nil"/>
              <w:bottom w:val="single" w:sz="4" w:space="0" w:color="auto"/>
              <w:right w:val="single" w:sz="4" w:space="0" w:color="808080"/>
            </w:tcBorders>
            <w:shd w:val="clear" w:color="auto" w:fill="auto"/>
            <w:hideMark/>
          </w:tcPr>
          <w:p w14:paraId="15CB7D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příplatek k cenám za lepivost horniny</w:t>
            </w:r>
          </w:p>
        </w:tc>
        <w:tc>
          <w:tcPr>
            <w:tcW w:w="686" w:type="dxa"/>
            <w:tcBorders>
              <w:top w:val="single" w:sz="4" w:space="0" w:color="auto"/>
              <w:left w:val="nil"/>
              <w:bottom w:val="single" w:sz="4" w:space="0" w:color="auto"/>
              <w:right w:val="single" w:sz="4" w:space="0" w:color="808080"/>
            </w:tcBorders>
            <w:shd w:val="clear" w:color="auto" w:fill="auto"/>
            <w:noWrap/>
            <w:hideMark/>
          </w:tcPr>
          <w:p w14:paraId="3A9DE9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7266A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3,65000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7CF7C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DE60F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154,03</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DE7C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486D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3B9F253" w14:textId="77777777" w:rsidTr="00AF0983">
        <w:trPr>
          <w:trHeight w:val="255"/>
        </w:trPr>
        <w:tc>
          <w:tcPr>
            <w:tcW w:w="477" w:type="dxa"/>
            <w:tcBorders>
              <w:top w:val="nil"/>
              <w:left w:val="nil"/>
              <w:bottom w:val="nil"/>
              <w:right w:val="nil"/>
            </w:tcBorders>
            <w:shd w:val="clear" w:color="auto" w:fill="auto"/>
            <w:noWrap/>
            <w:hideMark/>
          </w:tcPr>
          <w:p w14:paraId="4C92F0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C1EDE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74E21E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5B771C4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8440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656C60" w14:textId="77777777" w:rsidTr="00AF0983">
        <w:trPr>
          <w:trHeight w:val="255"/>
        </w:trPr>
        <w:tc>
          <w:tcPr>
            <w:tcW w:w="477" w:type="dxa"/>
            <w:tcBorders>
              <w:top w:val="nil"/>
              <w:left w:val="nil"/>
              <w:bottom w:val="nil"/>
              <w:right w:val="nil"/>
            </w:tcBorders>
            <w:shd w:val="clear" w:color="auto" w:fill="auto"/>
            <w:noWrap/>
            <w:hideMark/>
          </w:tcPr>
          <w:p w14:paraId="0F9213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21320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2CADC1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7,30000*0,5</w:t>
            </w:r>
          </w:p>
        </w:tc>
        <w:tc>
          <w:tcPr>
            <w:tcW w:w="686" w:type="dxa"/>
            <w:tcBorders>
              <w:top w:val="nil"/>
              <w:left w:val="nil"/>
              <w:bottom w:val="nil"/>
              <w:right w:val="nil"/>
            </w:tcBorders>
            <w:shd w:val="clear" w:color="auto" w:fill="auto"/>
            <w:hideMark/>
          </w:tcPr>
          <w:p w14:paraId="1B6A98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376C10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3,65000</w:t>
            </w:r>
          </w:p>
        </w:tc>
        <w:tc>
          <w:tcPr>
            <w:tcW w:w="1240" w:type="dxa"/>
            <w:tcBorders>
              <w:top w:val="nil"/>
              <w:left w:val="nil"/>
              <w:bottom w:val="nil"/>
              <w:right w:val="nil"/>
            </w:tcBorders>
            <w:shd w:val="clear" w:color="auto" w:fill="auto"/>
            <w:noWrap/>
            <w:hideMark/>
          </w:tcPr>
          <w:p w14:paraId="5DD72D1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2E98A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658F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3FD8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0B23A4B"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8FB96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26C522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130001101R00</w:t>
            </w:r>
          </w:p>
        </w:tc>
        <w:tc>
          <w:tcPr>
            <w:tcW w:w="5687" w:type="dxa"/>
            <w:tcBorders>
              <w:top w:val="single" w:sz="4" w:space="0" w:color="auto"/>
              <w:left w:val="nil"/>
              <w:bottom w:val="single" w:sz="4" w:space="0" w:color="auto"/>
              <w:right w:val="single" w:sz="4" w:space="0" w:color="808080"/>
            </w:tcBorders>
            <w:shd w:val="clear" w:color="auto" w:fill="auto"/>
            <w:hideMark/>
          </w:tcPr>
          <w:p w14:paraId="73DA3C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za ztížené vykopávky v horninách jakékoliv třídy</w:t>
            </w:r>
          </w:p>
        </w:tc>
        <w:tc>
          <w:tcPr>
            <w:tcW w:w="686" w:type="dxa"/>
            <w:tcBorders>
              <w:top w:val="single" w:sz="4" w:space="0" w:color="auto"/>
              <w:left w:val="nil"/>
              <w:bottom w:val="single" w:sz="4" w:space="0" w:color="auto"/>
              <w:right w:val="single" w:sz="4" w:space="0" w:color="808080"/>
            </w:tcBorders>
            <w:shd w:val="clear" w:color="auto" w:fill="auto"/>
            <w:noWrap/>
            <w:hideMark/>
          </w:tcPr>
          <w:p w14:paraId="16469F7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E60A3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C6299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DA2BF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910A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5E8F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09E628" w14:textId="77777777" w:rsidTr="00AF0983">
        <w:trPr>
          <w:trHeight w:val="255"/>
        </w:trPr>
        <w:tc>
          <w:tcPr>
            <w:tcW w:w="477" w:type="dxa"/>
            <w:tcBorders>
              <w:top w:val="nil"/>
              <w:left w:val="nil"/>
              <w:bottom w:val="nil"/>
              <w:right w:val="nil"/>
            </w:tcBorders>
            <w:shd w:val="clear" w:color="auto" w:fill="auto"/>
            <w:noWrap/>
            <w:hideMark/>
          </w:tcPr>
          <w:p w14:paraId="107331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E3834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D408D1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7072AF5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BD3E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1887182"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BCF5C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D15ED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139601102R00</w:t>
            </w:r>
          </w:p>
        </w:tc>
        <w:tc>
          <w:tcPr>
            <w:tcW w:w="5687" w:type="dxa"/>
            <w:tcBorders>
              <w:top w:val="single" w:sz="4" w:space="0" w:color="auto"/>
              <w:left w:val="nil"/>
              <w:bottom w:val="single" w:sz="4" w:space="0" w:color="auto"/>
              <w:right w:val="single" w:sz="4" w:space="0" w:color="808080"/>
            </w:tcBorders>
            <w:shd w:val="clear" w:color="auto" w:fill="auto"/>
            <w:hideMark/>
          </w:tcPr>
          <w:p w14:paraId="4D45A3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Ruční výkop jam, rýh a šachet v hornině 3</w:t>
            </w:r>
          </w:p>
        </w:tc>
        <w:tc>
          <w:tcPr>
            <w:tcW w:w="686" w:type="dxa"/>
            <w:tcBorders>
              <w:top w:val="single" w:sz="4" w:space="0" w:color="auto"/>
              <w:left w:val="nil"/>
              <w:bottom w:val="single" w:sz="4" w:space="0" w:color="auto"/>
              <w:right w:val="single" w:sz="4" w:space="0" w:color="808080"/>
            </w:tcBorders>
            <w:shd w:val="clear" w:color="auto" w:fill="auto"/>
            <w:noWrap/>
            <w:hideMark/>
          </w:tcPr>
          <w:p w14:paraId="038F785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2093F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7DCE3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1 356,00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00BF3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6 346,08</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7737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9A748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0B57E8A" w14:textId="77777777" w:rsidTr="00AF0983">
        <w:trPr>
          <w:trHeight w:val="255"/>
        </w:trPr>
        <w:tc>
          <w:tcPr>
            <w:tcW w:w="477" w:type="dxa"/>
            <w:tcBorders>
              <w:top w:val="nil"/>
              <w:left w:val="nil"/>
              <w:bottom w:val="nil"/>
              <w:right w:val="nil"/>
            </w:tcBorders>
            <w:shd w:val="clear" w:color="auto" w:fill="auto"/>
            <w:noWrap/>
            <w:hideMark/>
          </w:tcPr>
          <w:p w14:paraId="1A778A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771891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48D87A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na vzdálenost do 5 m nebo s naložením na ruční dopravní prostředek</w:t>
            </w:r>
          </w:p>
        </w:tc>
        <w:tc>
          <w:tcPr>
            <w:tcW w:w="736" w:type="dxa"/>
            <w:tcBorders>
              <w:top w:val="nil"/>
              <w:left w:val="nil"/>
              <w:bottom w:val="nil"/>
              <w:right w:val="nil"/>
            </w:tcBorders>
            <w:shd w:val="clear" w:color="auto" w:fill="auto"/>
            <w:noWrap/>
            <w:hideMark/>
          </w:tcPr>
          <w:p w14:paraId="44992C9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5075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008439" w14:textId="77777777" w:rsidTr="00AF0983">
        <w:trPr>
          <w:trHeight w:val="255"/>
        </w:trPr>
        <w:tc>
          <w:tcPr>
            <w:tcW w:w="477" w:type="dxa"/>
            <w:tcBorders>
              <w:top w:val="nil"/>
              <w:left w:val="nil"/>
              <w:bottom w:val="nil"/>
              <w:right w:val="nil"/>
            </w:tcBorders>
            <w:shd w:val="clear" w:color="auto" w:fill="auto"/>
            <w:noWrap/>
            <w:hideMark/>
          </w:tcPr>
          <w:p w14:paraId="4DC420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81F49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358923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základ pod opěrnou zeď : 0,6</w:t>
            </w:r>
          </w:p>
        </w:tc>
        <w:tc>
          <w:tcPr>
            <w:tcW w:w="686" w:type="dxa"/>
            <w:tcBorders>
              <w:top w:val="nil"/>
              <w:left w:val="nil"/>
              <w:bottom w:val="nil"/>
              <w:right w:val="nil"/>
            </w:tcBorders>
            <w:shd w:val="clear" w:color="auto" w:fill="auto"/>
            <w:hideMark/>
          </w:tcPr>
          <w:p w14:paraId="57EDEA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D50A6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240" w:type="dxa"/>
            <w:tcBorders>
              <w:top w:val="nil"/>
              <w:left w:val="nil"/>
              <w:bottom w:val="nil"/>
              <w:right w:val="nil"/>
            </w:tcBorders>
            <w:shd w:val="clear" w:color="auto" w:fill="auto"/>
            <w:noWrap/>
            <w:hideMark/>
          </w:tcPr>
          <w:p w14:paraId="7A02B53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54EF5F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E2E39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6321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519DE12" w14:textId="77777777" w:rsidTr="00AF0983">
        <w:trPr>
          <w:trHeight w:val="255"/>
        </w:trPr>
        <w:tc>
          <w:tcPr>
            <w:tcW w:w="477" w:type="dxa"/>
            <w:tcBorders>
              <w:top w:val="nil"/>
              <w:left w:val="nil"/>
              <w:bottom w:val="nil"/>
              <w:right w:val="nil"/>
            </w:tcBorders>
            <w:shd w:val="clear" w:color="auto" w:fill="auto"/>
            <w:noWrap/>
            <w:hideMark/>
          </w:tcPr>
          <w:p w14:paraId="4ADD59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8D1621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03AC4AB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chráničky : 3</w:t>
            </w:r>
          </w:p>
        </w:tc>
        <w:tc>
          <w:tcPr>
            <w:tcW w:w="686" w:type="dxa"/>
            <w:tcBorders>
              <w:top w:val="nil"/>
              <w:left w:val="nil"/>
              <w:bottom w:val="nil"/>
              <w:right w:val="nil"/>
            </w:tcBorders>
            <w:shd w:val="clear" w:color="auto" w:fill="auto"/>
            <w:hideMark/>
          </w:tcPr>
          <w:p w14:paraId="03BB4A3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319E90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240" w:type="dxa"/>
            <w:tcBorders>
              <w:top w:val="nil"/>
              <w:left w:val="nil"/>
              <w:bottom w:val="nil"/>
              <w:right w:val="nil"/>
            </w:tcBorders>
            <w:shd w:val="clear" w:color="auto" w:fill="auto"/>
            <w:noWrap/>
            <w:hideMark/>
          </w:tcPr>
          <w:p w14:paraId="540CB5D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06A8B0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0957A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86A2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EBA5017" w14:textId="77777777" w:rsidTr="00AF0983">
        <w:trPr>
          <w:trHeight w:val="255"/>
        </w:trPr>
        <w:tc>
          <w:tcPr>
            <w:tcW w:w="477" w:type="dxa"/>
            <w:tcBorders>
              <w:top w:val="nil"/>
              <w:left w:val="nil"/>
              <w:bottom w:val="nil"/>
              <w:right w:val="nil"/>
            </w:tcBorders>
            <w:shd w:val="clear" w:color="auto" w:fill="auto"/>
            <w:noWrap/>
            <w:hideMark/>
          </w:tcPr>
          <w:p w14:paraId="3C691B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74C0C9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B8CBB9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drenáž mimo opěrnou zeď : 6*0,3*0,6</w:t>
            </w:r>
          </w:p>
        </w:tc>
        <w:tc>
          <w:tcPr>
            <w:tcW w:w="686" w:type="dxa"/>
            <w:tcBorders>
              <w:top w:val="nil"/>
              <w:left w:val="nil"/>
              <w:bottom w:val="nil"/>
              <w:right w:val="nil"/>
            </w:tcBorders>
            <w:shd w:val="clear" w:color="auto" w:fill="auto"/>
            <w:hideMark/>
          </w:tcPr>
          <w:p w14:paraId="5105D13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739309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1,08000</w:t>
            </w:r>
          </w:p>
        </w:tc>
        <w:tc>
          <w:tcPr>
            <w:tcW w:w="1240" w:type="dxa"/>
            <w:tcBorders>
              <w:top w:val="nil"/>
              <w:left w:val="nil"/>
              <w:bottom w:val="nil"/>
              <w:right w:val="nil"/>
            </w:tcBorders>
            <w:shd w:val="clear" w:color="auto" w:fill="auto"/>
            <w:noWrap/>
            <w:hideMark/>
          </w:tcPr>
          <w:p w14:paraId="180A988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98A544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D0DEF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06B77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F19B1E"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C9F4A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14" w:type="dxa"/>
            <w:tcBorders>
              <w:top w:val="single" w:sz="4" w:space="0" w:color="auto"/>
              <w:left w:val="nil"/>
              <w:bottom w:val="single" w:sz="4" w:space="0" w:color="auto"/>
              <w:right w:val="single" w:sz="4" w:space="0" w:color="808080"/>
            </w:tcBorders>
            <w:shd w:val="clear" w:color="auto" w:fill="auto"/>
            <w:noWrap/>
            <w:hideMark/>
          </w:tcPr>
          <w:p w14:paraId="4602F9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162201102R00</w:t>
            </w:r>
          </w:p>
        </w:tc>
        <w:tc>
          <w:tcPr>
            <w:tcW w:w="5687" w:type="dxa"/>
            <w:tcBorders>
              <w:top w:val="single" w:sz="4" w:space="0" w:color="auto"/>
              <w:left w:val="nil"/>
              <w:bottom w:val="single" w:sz="4" w:space="0" w:color="auto"/>
              <w:right w:val="single" w:sz="4" w:space="0" w:color="808080"/>
            </w:tcBorders>
            <w:shd w:val="clear" w:color="auto" w:fill="auto"/>
            <w:hideMark/>
          </w:tcPr>
          <w:p w14:paraId="7B3C79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20  do 50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5A1219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362AC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6,92000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B8501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38A92F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393,06</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7E18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8680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41D2F5A" w14:textId="77777777" w:rsidTr="00AF0983">
        <w:trPr>
          <w:trHeight w:val="255"/>
        </w:trPr>
        <w:tc>
          <w:tcPr>
            <w:tcW w:w="477" w:type="dxa"/>
            <w:tcBorders>
              <w:top w:val="nil"/>
              <w:left w:val="nil"/>
              <w:bottom w:val="nil"/>
              <w:right w:val="nil"/>
            </w:tcBorders>
            <w:shd w:val="clear" w:color="auto" w:fill="auto"/>
            <w:noWrap/>
            <w:hideMark/>
          </w:tcPr>
          <w:p w14:paraId="4AD89F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7365DD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25FB758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3AD813A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E76F18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293EF75" w14:textId="77777777" w:rsidTr="00AF0983">
        <w:trPr>
          <w:trHeight w:val="255"/>
        </w:trPr>
        <w:tc>
          <w:tcPr>
            <w:tcW w:w="477" w:type="dxa"/>
            <w:tcBorders>
              <w:top w:val="nil"/>
              <w:left w:val="nil"/>
              <w:bottom w:val="nil"/>
              <w:right w:val="nil"/>
            </w:tcBorders>
            <w:shd w:val="clear" w:color="auto" w:fill="auto"/>
            <w:noWrap/>
            <w:hideMark/>
          </w:tcPr>
          <w:p w14:paraId="6EAE38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CBE72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14A73E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 : 6,92000</w:t>
            </w:r>
          </w:p>
        </w:tc>
        <w:tc>
          <w:tcPr>
            <w:tcW w:w="686" w:type="dxa"/>
            <w:tcBorders>
              <w:top w:val="nil"/>
              <w:left w:val="nil"/>
              <w:bottom w:val="nil"/>
              <w:right w:val="nil"/>
            </w:tcBorders>
            <w:shd w:val="clear" w:color="auto" w:fill="auto"/>
            <w:hideMark/>
          </w:tcPr>
          <w:p w14:paraId="404D9E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CCFA47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6,92000</w:t>
            </w:r>
          </w:p>
        </w:tc>
        <w:tc>
          <w:tcPr>
            <w:tcW w:w="1240" w:type="dxa"/>
            <w:tcBorders>
              <w:top w:val="nil"/>
              <w:left w:val="nil"/>
              <w:bottom w:val="nil"/>
              <w:right w:val="nil"/>
            </w:tcBorders>
            <w:shd w:val="clear" w:color="auto" w:fill="auto"/>
            <w:noWrap/>
            <w:hideMark/>
          </w:tcPr>
          <w:p w14:paraId="44E5EB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437A59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7C008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1325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78989E"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0562A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14" w:type="dxa"/>
            <w:tcBorders>
              <w:top w:val="single" w:sz="4" w:space="0" w:color="auto"/>
              <w:left w:val="nil"/>
              <w:bottom w:val="single" w:sz="4" w:space="0" w:color="auto"/>
              <w:right w:val="single" w:sz="4" w:space="0" w:color="808080"/>
            </w:tcBorders>
            <w:shd w:val="clear" w:color="auto" w:fill="auto"/>
            <w:noWrap/>
            <w:hideMark/>
          </w:tcPr>
          <w:p w14:paraId="54AB55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5687" w:type="dxa"/>
            <w:tcBorders>
              <w:top w:val="single" w:sz="4" w:space="0" w:color="auto"/>
              <w:left w:val="nil"/>
              <w:bottom w:val="single" w:sz="4" w:space="0" w:color="auto"/>
              <w:right w:val="single" w:sz="4" w:space="0" w:color="808080"/>
            </w:tcBorders>
            <w:shd w:val="clear" w:color="auto" w:fill="auto"/>
            <w:hideMark/>
          </w:tcPr>
          <w:p w14:paraId="4BF2D6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3E23E9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2B31E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CA254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268,60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AA1A7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2 680,63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6A787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0DC6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0EBCB93" w14:textId="77777777" w:rsidTr="00AF0983">
        <w:trPr>
          <w:trHeight w:val="255"/>
        </w:trPr>
        <w:tc>
          <w:tcPr>
            <w:tcW w:w="477" w:type="dxa"/>
            <w:tcBorders>
              <w:top w:val="nil"/>
              <w:left w:val="nil"/>
              <w:bottom w:val="nil"/>
              <w:right w:val="nil"/>
            </w:tcBorders>
            <w:shd w:val="clear" w:color="auto" w:fill="auto"/>
            <w:noWrap/>
            <w:hideMark/>
          </w:tcPr>
          <w:p w14:paraId="6083D1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C03F9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7F88D64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3F9270D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00091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F531304" w14:textId="77777777" w:rsidTr="00AF0983">
        <w:trPr>
          <w:trHeight w:val="255"/>
        </w:trPr>
        <w:tc>
          <w:tcPr>
            <w:tcW w:w="477" w:type="dxa"/>
            <w:tcBorders>
              <w:top w:val="nil"/>
              <w:left w:val="nil"/>
              <w:bottom w:val="nil"/>
              <w:right w:val="nil"/>
            </w:tcBorders>
            <w:shd w:val="clear" w:color="auto" w:fill="auto"/>
            <w:noWrap/>
            <w:hideMark/>
          </w:tcPr>
          <w:p w14:paraId="50EDBE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4BB287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1B163F6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7,30000</w:t>
            </w:r>
          </w:p>
        </w:tc>
        <w:tc>
          <w:tcPr>
            <w:tcW w:w="686" w:type="dxa"/>
            <w:tcBorders>
              <w:top w:val="nil"/>
              <w:left w:val="nil"/>
              <w:bottom w:val="nil"/>
              <w:right w:val="nil"/>
            </w:tcBorders>
            <w:shd w:val="clear" w:color="auto" w:fill="auto"/>
            <w:hideMark/>
          </w:tcPr>
          <w:p w14:paraId="3F8A5EB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A60F46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7,30000</w:t>
            </w:r>
          </w:p>
        </w:tc>
        <w:tc>
          <w:tcPr>
            <w:tcW w:w="1240" w:type="dxa"/>
            <w:tcBorders>
              <w:top w:val="nil"/>
              <w:left w:val="nil"/>
              <w:bottom w:val="nil"/>
              <w:right w:val="nil"/>
            </w:tcBorders>
            <w:shd w:val="clear" w:color="auto" w:fill="auto"/>
            <w:noWrap/>
            <w:hideMark/>
          </w:tcPr>
          <w:p w14:paraId="348C6C9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0A2F4C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39E59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D981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A7A249" w14:textId="77777777" w:rsidTr="00AF0983">
        <w:trPr>
          <w:trHeight w:val="255"/>
        </w:trPr>
        <w:tc>
          <w:tcPr>
            <w:tcW w:w="477" w:type="dxa"/>
            <w:tcBorders>
              <w:top w:val="nil"/>
              <w:left w:val="nil"/>
              <w:bottom w:val="nil"/>
              <w:right w:val="nil"/>
            </w:tcBorders>
            <w:shd w:val="clear" w:color="auto" w:fill="auto"/>
            <w:noWrap/>
            <w:hideMark/>
          </w:tcPr>
          <w:p w14:paraId="710D54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77ECA3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62108C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4,68000</w:t>
            </w:r>
          </w:p>
        </w:tc>
        <w:tc>
          <w:tcPr>
            <w:tcW w:w="686" w:type="dxa"/>
            <w:tcBorders>
              <w:top w:val="nil"/>
              <w:left w:val="nil"/>
              <w:bottom w:val="nil"/>
              <w:right w:val="nil"/>
            </w:tcBorders>
            <w:shd w:val="clear" w:color="auto" w:fill="auto"/>
            <w:hideMark/>
          </w:tcPr>
          <w:p w14:paraId="7C5AC83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1BF742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4,68000</w:t>
            </w:r>
          </w:p>
        </w:tc>
        <w:tc>
          <w:tcPr>
            <w:tcW w:w="1240" w:type="dxa"/>
            <w:tcBorders>
              <w:top w:val="nil"/>
              <w:left w:val="nil"/>
              <w:bottom w:val="nil"/>
              <w:right w:val="nil"/>
            </w:tcBorders>
            <w:shd w:val="clear" w:color="auto" w:fill="auto"/>
            <w:noWrap/>
            <w:hideMark/>
          </w:tcPr>
          <w:p w14:paraId="68D76FA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BE34D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1007C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40804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5DF3E87" w14:textId="77777777" w:rsidTr="00AF0983">
        <w:trPr>
          <w:trHeight w:val="255"/>
        </w:trPr>
        <w:tc>
          <w:tcPr>
            <w:tcW w:w="477" w:type="dxa"/>
            <w:tcBorders>
              <w:top w:val="nil"/>
              <w:left w:val="nil"/>
              <w:bottom w:val="nil"/>
              <w:right w:val="nil"/>
            </w:tcBorders>
            <w:shd w:val="clear" w:color="auto" w:fill="auto"/>
            <w:noWrap/>
            <w:hideMark/>
          </w:tcPr>
          <w:p w14:paraId="14098A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4D193B7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5C0AA49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17 : 2,00000*-1</w:t>
            </w:r>
          </w:p>
        </w:tc>
        <w:tc>
          <w:tcPr>
            <w:tcW w:w="686" w:type="dxa"/>
            <w:tcBorders>
              <w:top w:val="nil"/>
              <w:left w:val="nil"/>
              <w:bottom w:val="nil"/>
              <w:right w:val="nil"/>
            </w:tcBorders>
            <w:shd w:val="clear" w:color="auto" w:fill="auto"/>
            <w:hideMark/>
          </w:tcPr>
          <w:p w14:paraId="1F59DBD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553F23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40" w:type="dxa"/>
            <w:tcBorders>
              <w:top w:val="nil"/>
              <w:left w:val="nil"/>
              <w:bottom w:val="nil"/>
              <w:right w:val="nil"/>
            </w:tcBorders>
            <w:shd w:val="clear" w:color="auto" w:fill="auto"/>
            <w:noWrap/>
            <w:hideMark/>
          </w:tcPr>
          <w:p w14:paraId="1081094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414D604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725C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E4CDD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F2E7FB3"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06EC7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4E6F4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162301401R00</w:t>
            </w:r>
          </w:p>
        </w:tc>
        <w:tc>
          <w:tcPr>
            <w:tcW w:w="5687" w:type="dxa"/>
            <w:tcBorders>
              <w:top w:val="single" w:sz="4" w:space="0" w:color="auto"/>
              <w:left w:val="nil"/>
              <w:bottom w:val="single" w:sz="4" w:space="0" w:color="auto"/>
              <w:right w:val="single" w:sz="4" w:space="0" w:color="808080"/>
            </w:tcBorders>
            <w:shd w:val="clear" w:color="auto" w:fill="auto"/>
            <w:hideMark/>
          </w:tcPr>
          <w:p w14:paraId="2B50DF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větví, kmenů, nebo pařezů větví stromů listnatých, průměru kmene přes 100 do 300 mm, na vzdálenost do 5 000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58880E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69EE0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80A80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39,80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5E8EA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69E9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12ABA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28292D" w14:textId="77777777" w:rsidTr="00AF0983">
        <w:trPr>
          <w:trHeight w:val="255"/>
        </w:trPr>
        <w:tc>
          <w:tcPr>
            <w:tcW w:w="477" w:type="dxa"/>
            <w:tcBorders>
              <w:top w:val="nil"/>
              <w:left w:val="nil"/>
              <w:bottom w:val="nil"/>
              <w:right w:val="nil"/>
            </w:tcBorders>
            <w:shd w:val="clear" w:color="auto" w:fill="auto"/>
            <w:noWrap/>
            <w:hideMark/>
          </w:tcPr>
          <w:p w14:paraId="05E5A6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563190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4689548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 s naložením, složením a dopravou,</w:t>
            </w:r>
          </w:p>
        </w:tc>
        <w:tc>
          <w:tcPr>
            <w:tcW w:w="736" w:type="dxa"/>
            <w:tcBorders>
              <w:top w:val="nil"/>
              <w:left w:val="nil"/>
              <w:bottom w:val="nil"/>
              <w:right w:val="nil"/>
            </w:tcBorders>
            <w:shd w:val="clear" w:color="auto" w:fill="auto"/>
            <w:noWrap/>
            <w:hideMark/>
          </w:tcPr>
          <w:p w14:paraId="1D7CCB0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84F1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4915AD"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79C05F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422DF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162301411R00</w:t>
            </w:r>
          </w:p>
        </w:tc>
        <w:tc>
          <w:tcPr>
            <w:tcW w:w="5687" w:type="dxa"/>
            <w:tcBorders>
              <w:top w:val="single" w:sz="4" w:space="0" w:color="auto"/>
              <w:left w:val="nil"/>
              <w:bottom w:val="single" w:sz="4" w:space="0" w:color="auto"/>
              <w:right w:val="single" w:sz="4" w:space="0" w:color="808080"/>
            </w:tcBorders>
            <w:shd w:val="clear" w:color="auto" w:fill="auto"/>
            <w:hideMark/>
          </w:tcPr>
          <w:p w14:paraId="28D44E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větví, kmenů, nebo pařezů kmenů stromů listnatých, průměru kmene přes 100 do 300 mm, na vzdálenost do 5 000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73D9BDA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34D5B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9BC21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623,50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15964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623,50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D829F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2F1B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823136" w14:textId="77777777" w:rsidTr="00AF0983">
        <w:trPr>
          <w:trHeight w:val="255"/>
        </w:trPr>
        <w:tc>
          <w:tcPr>
            <w:tcW w:w="477" w:type="dxa"/>
            <w:tcBorders>
              <w:top w:val="nil"/>
              <w:left w:val="nil"/>
              <w:bottom w:val="nil"/>
              <w:right w:val="nil"/>
            </w:tcBorders>
            <w:shd w:val="clear" w:color="auto" w:fill="auto"/>
            <w:noWrap/>
            <w:hideMark/>
          </w:tcPr>
          <w:p w14:paraId="0FD188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746044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2C3500B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 s naložením, složením a dopravou,</w:t>
            </w:r>
          </w:p>
        </w:tc>
        <w:tc>
          <w:tcPr>
            <w:tcW w:w="736" w:type="dxa"/>
            <w:tcBorders>
              <w:top w:val="nil"/>
              <w:left w:val="nil"/>
              <w:bottom w:val="nil"/>
              <w:right w:val="nil"/>
            </w:tcBorders>
            <w:shd w:val="clear" w:color="auto" w:fill="auto"/>
            <w:noWrap/>
            <w:hideMark/>
          </w:tcPr>
          <w:p w14:paraId="086969F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13CBE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610BE6"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EA6CB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14" w:type="dxa"/>
            <w:tcBorders>
              <w:top w:val="single" w:sz="4" w:space="0" w:color="auto"/>
              <w:left w:val="nil"/>
              <w:bottom w:val="single" w:sz="4" w:space="0" w:color="auto"/>
              <w:right w:val="single" w:sz="4" w:space="0" w:color="808080"/>
            </w:tcBorders>
            <w:shd w:val="clear" w:color="auto" w:fill="auto"/>
            <w:noWrap/>
            <w:hideMark/>
          </w:tcPr>
          <w:p w14:paraId="4FE229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162301421R00</w:t>
            </w:r>
          </w:p>
        </w:tc>
        <w:tc>
          <w:tcPr>
            <w:tcW w:w="5687" w:type="dxa"/>
            <w:tcBorders>
              <w:top w:val="single" w:sz="4" w:space="0" w:color="auto"/>
              <w:left w:val="nil"/>
              <w:bottom w:val="single" w:sz="4" w:space="0" w:color="auto"/>
              <w:right w:val="single" w:sz="4" w:space="0" w:color="808080"/>
            </w:tcBorders>
            <w:shd w:val="clear" w:color="auto" w:fill="auto"/>
            <w:hideMark/>
          </w:tcPr>
          <w:p w14:paraId="3256AE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větví, kmenů, nebo pařezů pařezů, průměru kmene přes 100 do 300 mm, na vzdálenost do 5 000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26CCF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36BC7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38D275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CFC8D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BA77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F8326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4D61767" w14:textId="77777777" w:rsidTr="00AF0983">
        <w:trPr>
          <w:trHeight w:val="255"/>
        </w:trPr>
        <w:tc>
          <w:tcPr>
            <w:tcW w:w="477" w:type="dxa"/>
            <w:tcBorders>
              <w:top w:val="nil"/>
              <w:left w:val="nil"/>
              <w:bottom w:val="nil"/>
              <w:right w:val="nil"/>
            </w:tcBorders>
            <w:shd w:val="clear" w:color="auto" w:fill="auto"/>
            <w:noWrap/>
            <w:hideMark/>
          </w:tcPr>
          <w:p w14:paraId="07124B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3EDEC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9972E1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 s naložením, složením a dopravou,</w:t>
            </w:r>
          </w:p>
        </w:tc>
        <w:tc>
          <w:tcPr>
            <w:tcW w:w="736" w:type="dxa"/>
            <w:tcBorders>
              <w:top w:val="nil"/>
              <w:left w:val="nil"/>
              <w:bottom w:val="nil"/>
              <w:right w:val="nil"/>
            </w:tcBorders>
            <w:shd w:val="clear" w:color="auto" w:fill="auto"/>
            <w:noWrap/>
            <w:hideMark/>
          </w:tcPr>
          <w:p w14:paraId="77CEF8C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A2B93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03465CE"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44CA8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BE462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167101101R00</w:t>
            </w:r>
          </w:p>
        </w:tc>
        <w:tc>
          <w:tcPr>
            <w:tcW w:w="5687" w:type="dxa"/>
            <w:tcBorders>
              <w:top w:val="single" w:sz="4" w:space="0" w:color="auto"/>
              <w:left w:val="nil"/>
              <w:bottom w:val="single" w:sz="4" w:space="0" w:color="auto"/>
              <w:right w:val="single" w:sz="4" w:space="0" w:color="808080"/>
            </w:tcBorders>
            <w:shd w:val="clear" w:color="auto" w:fill="auto"/>
            <w:hideMark/>
          </w:tcPr>
          <w:p w14:paraId="03A4FE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Nakládání, skládání, překládání neulehlého výkopku nakládání výkopku do 100 m3, z horniny 1 až 4</w:t>
            </w:r>
          </w:p>
        </w:tc>
        <w:tc>
          <w:tcPr>
            <w:tcW w:w="686" w:type="dxa"/>
            <w:tcBorders>
              <w:top w:val="single" w:sz="4" w:space="0" w:color="auto"/>
              <w:left w:val="nil"/>
              <w:bottom w:val="single" w:sz="4" w:space="0" w:color="auto"/>
              <w:right w:val="single" w:sz="4" w:space="0" w:color="808080"/>
            </w:tcBorders>
            <w:shd w:val="clear" w:color="auto" w:fill="auto"/>
            <w:noWrap/>
            <w:hideMark/>
          </w:tcPr>
          <w:p w14:paraId="6BCB3C0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ECB3B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6,92000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5C4DE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C89BB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2 077,38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D7DF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9C2B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A1B43E5" w14:textId="77777777" w:rsidTr="00AF0983">
        <w:trPr>
          <w:trHeight w:val="255"/>
        </w:trPr>
        <w:tc>
          <w:tcPr>
            <w:tcW w:w="477" w:type="dxa"/>
            <w:tcBorders>
              <w:top w:val="nil"/>
              <w:left w:val="nil"/>
              <w:bottom w:val="nil"/>
              <w:right w:val="nil"/>
            </w:tcBorders>
            <w:shd w:val="clear" w:color="auto" w:fill="auto"/>
            <w:noWrap/>
            <w:hideMark/>
          </w:tcPr>
          <w:p w14:paraId="253280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D685D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7C4ABC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 : 6,92000</w:t>
            </w:r>
          </w:p>
        </w:tc>
        <w:tc>
          <w:tcPr>
            <w:tcW w:w="686" w:type="dxa"/>
            <w:tcBorders>
              <w:top w:val="nil"/>
              <w:left w:val="nil"/>
              <w:bottom w:val="nil"/>
              <w:right w:val="nil"/>
            </w:tcBorders>
            <w:shd w:val="clear" w:color="auto" w:fill="auto"/>
            <w:hideMark/>
          </w:tcPr>
          <w:p w14:paraId="5EFDF46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F955BA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6,92000</w:t>
            </w:r>
          </w:p>
        </w:tc>
        <w:tc>
          <w:tcPr>
            <w:tcW w:w="1240" w:type="dxa"/>
            <w:tcBorders>
              <w:top w:val="nil"/>
              <w:left w:val="nil"/>
              <w:bottom w:val="nil"/>
              <w:right w:val="nil"/>
            </w:tcBorders>
            <w:shd w:val="clear" w:color="auto" w:fill="auto"/>
            <w:noWrap/>
            <w:hideMark/>
          </w:tcPr>
          <w:p w14:paraId="2FEAA9E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5885DE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A7B3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6ADF1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CD4BC3" w14:textId="77777777" w:rsidTr="00AF0983">
        <w:trPr>
          <w:trHeight w:val="67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730867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14" w:type="dxa"/>
            <w:tcBorders>
              <w:top w:val="single" w:sz="4" w:space="0" w:color="auto"/>
              <w:left w:val="nil"/>
              <w:bottom w:val="single" w:sz="4" w:space="0" w:color="auto"/>
              <w:right w:val="single" w:sz="4" w:space="0" w:color="808080"/>
            </w:tcBorders>
            <w:shd w:val="clear" w:color="auto" w:fill="auto"/>
            <w:noWrap/>
            <w:hideMark/>
          </w:tcPr>
          <w:p w14:paraId="247A8C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171101103R00</w:t>
            </w:r>
          </w:p>
        </w:tc>
        <w:tc>
          <w:tcPr>
            <w:tcW w:w="5687" w:type="dxa"/>
            <w:tcBorders>
              <w:top w:val="single" w:sz="4" w:space="0" w:color="auto"/>
              <w:left w:val="nil"/>
              <w:bottom w:val="single" w:sz="4" w:space="0" w:color="auto"/>
              <w:right w:val="single" w:sz="4" w:space="0" w:color="808080"/>
            </w:tcBorders>
            <w:shd w:val="clear" w:color="auto" w:fill="auto"/>
            <w:hideMark/>
          </w:tcPr>
          <w:p w14:paraId="0C6289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do násypů zhutněných s uzavřením povrchu násypu z hornin soudržných s předepsanou mírou zhutnění v procentech výsledků zkoušek Proctor-Standard přes 96 do 100 % PS</w:t>
            </w:r>
          </w:p>
        </w:tc>
        <w:tc>
          <w:tcPr>
            <w:tcW w:w="686" w:type="dxa"/>
            <w:tcBorders>
              <w:top w:val="single" w:sz="4" w:space="0" w:color="auto"/>
              <w:left w:val="nil"/>
              <w:bottom w:val="single" w:sz="4" w:space="0" w:color="auto"/>
              <w:right w:val="single" w:sz="4" w:space="0" w:color="808080"/>
            </w:tcBorders>
            <w:shd w:val="clear" w:color="auto" w:fill="auto"/>
            <w:noWrap/>
            <w:hideMark/>
          </w:tcPr>
          <w:p w14:paraId="3B4E4E0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6151F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6,92000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337444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E7A1B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589,58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8C21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DF2C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3FCD2E6" w14:textId="77777777" w:rsidTr="00AF0983">
        <w:trPr>
          <w:trHeight w:val="255"/>
        </w:trPr>
        <w:tc>
          <w:tcPr>
            <w:tcW w:w="477" w:type="dxa"/>
            <w:tcBorders>
              <w:top w:val="nil"/>
              <w:left w:val="nil"/>
              <w:bottom w:val="nil"/>
              <w:right w:val="nil"/>
            </w:tcBorders>
            <w:shd w:val="clear" w:color="auto" w:fill="auto"/>
            <w:noWrap/>
            <w:hideMark/>
          </w:tcPr>
          <w:p w14:paraId="15E042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57688B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60CB007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sypaniny ve vrstvách a s hrubým urovnáním,</w:t>
            </w:r>
          </w:p>
        </w:tc>
        <w:tc>
          <w:tcPr>
            <w:tcW w:w="736" w:type="dxa"/>
            <w:tcBorders>
              <w:top w:val="nil"/>
              <w:left w:val="nil"/>
              <w:bottom w:val="nil"/>
              <w:right w:val="nil"/>
            </w:tcBorders>
            <w:shd w:val="clear" w:color="auto" w:fill="auto"/>
            <w:noWrap/>
            <w:hideMark/>
          </w:tcPr>
          <w:p w14:paraId="66DDCB3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5CAE6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0E60338" w14:textId="77777777" w:rsidTr="00AF0983">
        <w:trPr>
          <w:trHeight w:val="255"/>
        </w:trPr>
        <w:tc>
          <w:tcPr>
            <w:tcW w:w="477" w:type="dxa"/>
            <w:tcBorders>
              <w:top w:val="nil"/>
              <w:left w:val="nil"/>
              <w:bottom w:val="nil"/>
              <w:right w:val="nil"/>
            </w:tcBorders>
            <w:shd w:val="clear" w:color="auto" w:fill="auto"/>
            <w:noWrap/>
            <w:hideMark/>
          </w:tcPr>
          <w:p w14:paraId="053383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43CCD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B96857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 : 6,92000</w:t>
            </w:r>
          </w:p>
        </w:tc>
        <w:tc>
          <w:tcPr>
            <w:tcW w:w="686" w:type="dxa"/>
            <w:tcBorders>
              <w:top w:val="nil"/>
              <w:left w:val="nil"/>
              <w:bottom w:val="nil"/>
              <w:right w:val="nil"/>
            </w:tcBorders>
            <w:shd w:val="clear" w:color="auto" w:fill="auto"/>
            <w:hideMark/>
          </w:tcPr>
          <w:p w14:paraId="688BFB1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D2C12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6,92000</w:t>
            </w:r>
          </w:p>
        </w:tc>
        <w:tc>
          <w:tcPr>
            <w:tcW w:w="1240" w:type="dxa"/>
            <w:tcBorders>
              <w:top w:val="nil"/>
              <w:left w:val="nil"/>
              <w:bottom w:val="nil"/>
              <w:right w:val="nil"/>
            </w:tcBorders>
            <w:shd w:val="clear" w:color="auto" w:fill="auto"/>
            <w:noWrap/>
            <w:hideMark/>
          </w:tcPr>
          <w:p w14:paraId="7EE092B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0869D3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ED8E9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28985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2F77A03"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31639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6AFCD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5687" w:type="dxa"/>
            <w:tcBorders>
              <w:top w:val="single" w:sz="4" w:space="0" w:color="auto"/>
              <w:left w:val="nil"/>
              <w:bottom w:val="single" w:sz="4" w:space="0" w:color="auto"/>
              <w:right w:val="single" w:sz="4" w:space="0" w:color="808080"/>
            </w:tcBorders>
            <w:shd w:val="clear" w:color="auto" w:fill="auto"/>
            <w:hideMark/>
          </w:tcPr>
          <w:p w14:paraId="216053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686" w:type="dxa"/>
            <w:tcBorders>
              <w:top w:val="single" w:sz="4" w:space="0" w:color="auto"/>
              <w:left w:val="nil"/>
              <w:bottom w:val="single" w:sz="4" w:space="0" w:color="auto"/>
              <w:right w:val="single" w:sz="4" w:space="0" w:color="808080"/>
            </w:tcBorders>
            <w:shd w:val="clear" w:color="auto" w:fill="auto"/>
            <w:noWrap/>
            <w:hideMark/>
          </w:tcPr>
          <w:p w14:paraId="077FBA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A131E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A97F6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12C682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211,58</w:t>
            </w:r>
          </w:p>
        </w:tc>
        <w:tc>
          <w:tcPr>
            <w:tcW w:w="736" w:type="dxa"/>
            <w:tcBorders>
              <w:top w:val="single" w:sz="4" w:space="0" w:color="auto"/>
              <w:left w:val="nil"/>
              <w:bottom w:val="single" w:sz="4" w:space="0" w:color="auto"/>
              <w:right w:val="single" w:sz="4" w:space="0" w:color="808080"/>
            </w:tcBorders>
            <w:shd w:val="clear" w:color="auto" w:fill="auto"/>
            <w:noWrap/>
            <w:hideMark/>
          </w:tcPr>
          <w:p w14:paraId="648EE9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9AC52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B0337FD" w14:textId="77777777" w:rsidTr="00AF0983">
        <w:trPr>
          <w:trHeight w:val="255"/>
        </w:trPr>
        <w:tc>
          <w:tcPr>
            <w:tcW w:w="477" w:type="dxa"/>
            <w:tcBorders>
              <w:top w:val="nil"/>
              <w:left w:val="nil"/>
              <w:bottom w:val="nil"/>
              <w:right w:val="nil"/>
            </w:tcBorders>
            <w:shd w:val="clear" w:color="auto" w:fill="auto"/>
            <w:noWrap/>
            <w:hideMark/>
          </w:tcPr>
          <w:p w14:paraId="2B10AC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9B06A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005162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9,98000</w:t>
            </w:r>
          </w:p>
        </w:tc>
        <w:tc>
          <w:tcPr>
            <w:tcW w:w="686" w:type="dxa"/>
            <w:tcBorders>
              <w:top w:val="nil"/>
              <w:left w:val="nil"/>
              <w:bottom w:val="nil"/>
              <w:right w:val="nil"/>
            </w:tcBorders>
            <w:shd w:val="clear" w:color="auto" w:fill="auto"/>
            <w:hideMark/>
          </w:tcPr>
          <w:p w14:paraId="1E305A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00E680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9,98000</w:t>
            </w:r>
          </w:p>
        </w:tc>
        <w:tc>
          <w:tcPr>
            <w:tcW w:w="1240" w:type="dxa"/>
            <w:tcBorders>
              <w:top w:val="nil"/>
              <w:left w:val="nil"/>
              <w:bottom w:val="nil"/>
              <w:right w:val="nil"/>
            </w:tcBorders>
            <w:shd w:val="clear" w:color="auto" w:fill="auto"/>
            <w:noWrap/>
            <w:hideMark/>
          </w:tcPr>
          <w:p w14:paraId="03BAA79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ABC49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44E92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4A35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9E594D5"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587A0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2F2731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174101101R00</w:t>
            </w:r>
          </w:p>
        </w:tc>
        <w:tc>
          <w:tcPr>
            <w:tcW w:w="5687" w:type="dxa"/>
            <w:tcBorders>
              <w:top w:val="single" w:sz="4" w:space="0" w:color="auto"/>
              <w:left w:val="nil"/>
              <w:bottom w:val="single" w:sz="4" w:space="0" w:color="auto"/>
              <w:right w:val="single" w:sz="4" w:space="0" w:color="808080"/>
            </w:tcBorders>
            <w:shd w:val="clear" w:color="auto" w:fill="auto"/>
            <w:hideMark/>
          </w:tcPr>
          <w:p w14:paraId="0DA45F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jam, šachet, rýh nebo kolem objektů v těchto vykopávkách</w:t>
            </w:r>
          </w:p>
        </w:tc>
        <w:tc>
          <w:tcPr>
            <w:tcW w:w="686" w:type="dxa"/>
            <w:tcBorders>
              <w:top w:val="single" w:sz="4" w:space="0" w:color="auto"/>
              <w:left w:val="nil"/>
              <w:bottom w:val="single" w:sz="4" w:space="0" w:color="auto"/>
              <w:right w:val="single" w:sz="4" w:space="0" w:color="808080"/>
            </w:tcBorders>
            <w:shd w:val="clear" w:color="auto" w:fill="auto"/>
            <w:noWrap/>
            <w:hideMark/>
          </w:tcPr>
          <w:p w14:paraId="75F7B3A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AB33F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9A139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9262A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42DB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7DDFA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649D8CB" w14:textId="77777777" w:rsidTr="00AF0983">
        <w:trPr>
          <w:trHeight w:val="255"/>
        </w:trPr>
        <w:tc>
          <w:tcPr>
            <w:tcW w:w="477" w:type="dxa"/>
            <w:tcBorders>
              <w:top w:val="nil"/>
              <w:left w:val="nil"/>
              <w:bottom w:val="nil"/>
              <w:right w:val="nil"/>
            </w:tcBorders>
            <w:shd w:val="clear" w:color="auto" w:fill="auto"/>
            <w:noWrap/>
            <w:hideMark/>
          </w:tcPr>
          <w:p w14:paraId="778BAA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4409E2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4A3EF7A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6CAFE65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253A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7CC15E" w14:textId="77777777" w:rsidTr="00AF0983">
        <w:trPr>
          <w:trHeight w:val="255"/>
        </w:trPr>
        <w:tc>
          <w:tcPr>
            <w:tcW w:w="477" w:type="dxa"/>
            <w:tcBorders>
              <w:top w:val="nil"/>
              <w:left w:val="nil"/>
              <w:bottom w:val="nil"/>
              <w:right w:val="nil"/>
            </w:tcBorders>
            <w:shd w:val="clear" w:color="auto" w:fill="auto"/>
            <w:noWrap/>
            <w:hideMark/>
          </w:tcPr>
          <w:p w14:paraId="4A0EAF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30726D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nil"/>
              <w:left w:val="nil"/>
              <w:bottom w:val="nil"/>
              <w:right w:val="nil"/>
            </w:tcBorders>
            <w:shd w:val="clear" w:color="auto" w:fill="auto"/>
            <w:hideMark/>
          </w:tcPr>
          <w:p w14:paraId="30D9CC1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2E77899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E71E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7D9919D" w14:textId="77777777" w:rsidTr="00AF0983">
        <w:trPr>
          <w:trHeight w:val="255"/>
        </w:trPr>
        <w:tc>
          <w:tcPr>
            <w:tcW w:w="477" w:type="dxa"/>
            <w:tcBorders>
              <w:top w:val="nil"/>
              <w:left w:val="nil"/>
              <w:bottom w:val="nil"/>
              <w:right w:val="nil"/>
            </w:tcBorders>
            <w:shd w:val="clear" w:color="auto" w:fill="auto"/>
            <w:noWrap/>
            <w:hideMark/>
          </w:tcPr>
          <w:p w14:paraId="00130F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633B4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3890B39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chráničky : 2</w:t>
            </w:r>
          </w:p>
        </w:tc>
        <w:tc>
          <w:tcPr>
            <w:tcW w:w="686" w:type="dxa"/>
            <w:tcBorders>
              <w:top w:val="nil"/>
              <w:left w:val="nil"/>
              <w:bottom w:val="nil"/>
              <w:right w:val="nil"/>
            </w:tcBorders>
            <w:shd w:val="clear" w:color="auto" w:fill="auto"/>
            <w:hideMark/>
          </w:tcPr>
          <w:p w14:paraId="2245A7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6543536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40" w:type="dxa"/>
            <w:tcBorders>
              <w:top w:val="nil"/>
              <w:left w:val="nil"/>
              <w:bottom w:val="nil"/>
              <w:right w:val="nil"/>
            </w:tcBorders>
            <w:shd w:val="clear" w:color="auto" w:fill="auto"/>
            <w:noWrap/>
            <w:hideMark/>
          </w:tcPr>
          <w:p w14:paraId="62E3F19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5DB7C6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E4459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3CBA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6E597B"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0B432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14" w:type="dxa"/>
            <w:tcBorders>
              <w:top w:val="single" w:sz="4" w:space="0" w:color="auto"/>
              <w:left w:val="nil"/>
              <w:bottom w:val="single" w:sz="4" w:space="0" w:color="auto"/>
              <w:right w:val="single" w:sz="4" w:space="0" w:color="808080"/>
            </w:tcBorders>
            <w:shd w:val="clear" w:color="auto" w:fill="auto"/>
            <w:noWrap/>
            <w:hideMark/>
          </w:tcPr>
          <w:p w14:paraId="3BFCFD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175101101R00</w:t>
            </w:r>
          </w:p>
        </w:tc>
        <w:tc>
          <w:tcPr>
            <w:tcW w:w="5687" w:type="dxa"/>
            <w:tcBorders>
              <w:top w:val="single" w:sz="4" w:space="0" w:color="auto"/>
              <w:left w:val="nil"/>
              <w:bottom w:val="single" w:sz="4" w:space="0" w:color="auto"/>
              <w:right w:val="single" w:sz="4" w:space="0" w:color="808080"/>
            </w:tcBorders>
            <w:shd w:val="clear" w:color="auto" w:fill="auto"/>
            <w:hideMark/>
          </w:tcPr>
          <w:p w14:paraId="738542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Obsyp potrubí bez prohození sypaniny, bez dodávky obsypového materiálu</w:t>
            </w:r>
          </w:p>
        </w:tc>
        <w:tc>
          <w:tcPr>
            <w:tcW w:w="686" w:type="dxa"/>
            <w:tcBorders>
              <w:top w:val="single" w:sz="4" w:space="0" w:color="auto"/>
              <w:left w:val="nil"/>
              <w:bottom w:val="single" w:sz="4" w:space="0" w:color="auto"/>
              <w:right w:val="single" w:sz="4" w:space="0" w:color="808080"/>
            </w:tcBorders>
            <w:shd w:val="clear" w:color="auto" w:fill="auto"/>
            <w:noWrap/>
            <w:hideMark/>
          </w:tcPr>
          <w:p w14:paraId="5A5513B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CE277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670974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689,80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0CE58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689,80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1BB6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367D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F750309" w14:textId="77777777" w:rsidTr="00AF0983">
        <w:trPr>
          <w:trHeight w:val="450"/>
        </w:trPr>
        <w:tc>
          <w:tcPr>
            <w:tcW w:w="477" w:type="dxa"/>
            <w:tcBorders>
              <w:top w:val="nil"/>
              <w:left w:val="nil"/>
              <w:bottom w:val="nil"/>
              <w:right w:val="nil"/>
            </w:tcBorders>
            <w:shd w:val="clear" w:color="auto" w:fill="auto"/>
            <w:noWrap/>
            <w:hideMark/>
          </w:tcPr>
          <w:p w14:paraId="1A6BAD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FF993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1492351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480CB55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9489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C633C5" w14:textId="77777777" w:rsidTr="00AF0983">
        <w:trPr>
          <w:trHeight w:val="255"/>
        </w:trPr>
        <w:tc>
          <w:tcPr>
            <w:tcW w:w="477" w:type="dxa"/>
            <w:tcBorders>
              <w:top w:val="nil"/>
              <w:left w:val="nil"/>
              <w:bottom w:val="nil"/>
              <w:right w:val="nil"/>
            </w:tcBorders>
            <w:shd w:val="clear" w:color="auto" w:fill="auto"/>
            <w:noWrap/>
            <w:hideMark/>
          </w:tcPr>
          <w:p w14:paraId="67022E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9CE74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06342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chráničky : 1</w:t>
            </w:r>
          </w:p>
        </w:tc>
        <w:tc>
          <w:tcPr>
            <w:tcW w:w="686" w:type="dxa"/>
            <w:tcBorders>
              <w:top w:val="nil"/>
              <w:left w:val="nil"/>
              <w:bottom w:val="nil"/>
              <w:right w:val="nil"/>
            </w:tcBorders>
            <w:shd w:val="clear" w:color="auto" w:fill="auto"/>
            <w:hideMark/>
          </w:tcPr>
          <w:p w14:paraId="5AFCD48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072B09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240" w:type="dxa"/>
            <w:tcBorders>
              <w:top w:val="nil"/>
              <w:left w:val="nil"/>
              <w:bottom w:val="nil"/>
              <w:right w:val="nil"/>
            </w:tcBorders>
            <w:shd w:val="clear" w:color="auto" w:fill="auto"/>
            <w:noWrap/>
            <w:hideMark/>
          </w:tcPr>
          <w:p w14:paraId="3AEE41E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1628C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CC4B29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105276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406E7B7"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7BD0F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AF8CF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175101109R00</w:t>
            </w:r>
          </w:p>
        </w:tc>
        <w:tc>
          <w:tcPr>
            <w:tcW w:w="5687" w:type="dxa"/>
            <w:tcBorders>
              <w:top w:val="single" w:sz="4" w:space="0" w:color="auto"/>
              <w:left w:val="nil"/>
              <w:bottom w:val="single" w:sz="4" w:space="0" w:color="auto"/>
              <w:right w:val="single" w:sz="4" w:space="0" w:color="808080"/>
            </w:tcBorders>
            <w:shd w:val="clear" w:color="auto" w:fill="auto"/>
            <w:hideMark/>
          </w:tcPr>
          <w:p w14:paraId="663896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Obsyp potrubí příplatek za prohození sypaniny </w:t>
            </w:r>
          </w:p>
        </w:tc>
        <w:tc>
          <w:tcPr>
            <w:tcW w:w="686" w:type="dxa"/>
            <w:tcBorders>
              <w:top w:val="single" w:sz="4" w:space="0" w:color="auto"/>
              <w:left w:val="nil"/>
              <w:bottom w:val="single" w:sz="4" w:space="0" w:color="auto"/>
              <w:right w:val="single" w:sz="4" w:space="0" w:color="808080"/>
            </w:tcBorders>
            <w:shd w:val="clear" w:color="auto" w:fill="auto"/>
            <w:noWrap/>
            <w:hideMark/>
          </w:tcPr>
          <w:p w14:paraId="2401EDA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90773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DD810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4EAC2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3704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A521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F5D7F8B" w14:textId="77777777" w:rsidTr="00AF0983">
        <w:trPr>
          <w:trHeight w:val="450"/>
        </w:trPr>
        <w:tc>
          <w:tcPr>
            <w:tcW w:w="477" w:type="dxa"/>
            <w:tcBorders>
              <w:top w:val="nil"/>
              <w:left w:val="nil"/>
              <w:bottom w:val="nil"/>
              <w:right w:val="nil"/>
            </w:tcBorders>
            <w:shd w:val="clear" w:color="auto" w:fill="auto"/>
            <w:noWrap/>
            <w:hideMark/>
          </w:tcPr>
          <w:p w14:paraId="37F417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A4954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5A2F013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584E5DA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16C35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EFD584"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0F2C5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C7E37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180402111R00</w:t>
            </w:r>
          </w:p>
        </w:tc>
        <w:tc>
          <w:tcPr>
            <w:tcW w:w="5687" w:type="dxa"/>
            <w:tcBorders>
              <w:top w:val="single" w:sz="4" w:space="0" w:color="auto"/>
              <w:left w:val="nil"/>
              <w:bottom w:val="single" w:sz="4" w:space="0" w:color="auto"/>
              <w:right w:val="single" w:sz="4" w:space="0" w:color="808080"/>
            </w:tcBorders>
            <w:shd w:val="clear" w:color="auto" w:fill="auto"/>
            <w:hideMark/>
          </w:tcPr>
          <w:p w14:paraId="111591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Založení trávníku parkový trávník, výsevem, v rovině nebo na svahu do 1:5</w:t>
            </w:r>
          </w:p>
        </w:tc>
        <w:tc>
          <w:tcPr>
            <w:tcW w:w="686" w:type="dxa"/>
            <w:tcBorders>
              <w:top w:val="single" w:sz="4" w:space="0" w:color="auto"/>
              <w:left w:val="nil"/>
              <w:bottom w:val="single" w:sz="4" w:space="0" w:color="auto"/>
              <w:right w:val="single" w:sz="4" w:space="0" w:color="808080"/>
            </w:tcBorders>
            <w:shd w:val="clear" w:color="auto" w:fill="auto"/>
            <w:noWrap/>
            <w:hideMark/>
          </w:tcPr>
          <w:p w14:paraId="03752CA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13E63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11762A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D36CF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332,80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ACC82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2AE47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9B3149" w14:textId="77777777" w:rsidTr="00AF0983">
        <w:trPr>
          <w:trHeight w:val="255"/>
        </w:trPr>
        <w:tc>
          <w:tcPr>
            <w:tcW w:w="477" w:type="dxa"/>
            <w:tcBorders>
              <w:top w:val="nil"/>
              <w:left w:val="nil"/>
              <w:bottom w:val="nil"/>
              <w:right w:val="nil"/>
            </w:tcBorders>
            <w:shd w:val="clear" w:color="auto" w:fill="auto"/>
            <w:noWrap/>
            <w:hideMark/>
          </w:tcPr>
          <w:p w14:paraId="45DEE1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26D71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BAC917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14:paraId="76555E9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1BAB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6E8A38E"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0BEBE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30AC52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181101102R00</w:t>
            </w:r>
          </w:p>
        </w:tc>
        <w:tc>
          <w:tcPr>
            <w:tcW w:w="5687" w:type="dxa"/>
            <w:tcBorders>
              <w:top w:val="single" w:sz="4" w:space="0" w:color="auto"/>
              <w:left w:val="nil"/>
              <w:bottom w:val="single" w:sz="4" w:space="0" w:color="auto"/>
              <w:right w:val="single" w:sz="4" w:space="0" w:color="808080"/>
            </w:tcBorders>
            <w:shd w:val="clear" w:color="auto" w:fill="auto"/>
            <w:hideMark/>
          </w:tcPr>
          <w:p w14:paraId="5DD60C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zářezech v hornině 1 až 4, se zhutněním</w:t>
            </w:r>
          </w:p>
        </w:tc>
        <w:tc>
          <w:tcPr>
            <w:tcW w:w="686" w:type="dxa"/>
            <w:tcBorders>
              <w:top w:val="single" w:sz="4" w:space="0" w:color="auto"/>
              <w:left w:val="nil"/>
              <w:bottom w:val="single" w:sz="4" w:space="0" w:color="auto"/>
              <w:right w:val="single" w:sz="4" w:space="0" w:color="808080"/>
            </w:tcBorders>
            <w:shd w:val="clear" w:color="auto" w:fill="auto"/>
            <w:noWrap/>
            <w:hideMark/>
          </w:tcPr>
          <w:p w14:paraId="77A00A8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1C11C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39,50000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87CFD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E1FF3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663,60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CDC2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9D48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9590856" w14:textId="77777777" w:rsidTr="00AF0983">
        <w:trPr>
          <w:trHeight w:val="255"/>
        </w:trPr>
        <w:tc>
          <w:tcPr>
            <w:tcW w:w="477" w:type="dxa"/>
            <w:tcBorders>
              <w:top w:val="nil"/>
              <w:left w:val="nil"/>
              <w:bottom w:val="nil"/>
              <w:right w:val="nil"/>
            </w:tcBorders>
            <w:shd w:val="clear" w:color="auto" w:fill="auto"/>
            <w:noWrap/>
            <w:hideMark/>
          </w:tcPr>
          <w:p w14:paraId="25D720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49133F3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26D889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vyrovnáním výškových rozdílů, ploch vodorovných a ploch do sklonu 1 : 5.</w:t>
            </w:r>
          </w:p>
        </w:tc>
        <w:tc>
          <w:tcPr>
            <w:tcW w:w="736" w:type="dxa"/>
            <w:tcBorders>
              <w:top w:val="nil"/>
              <w:left w:val="nil"/>
              <w:bottom w:val="nil"/>
              <w:right w:val="nil"/>
            </w:tcBorders>
            <w:shd w:val="clear" w:color="auto" w:fill="auto"/>
            <w:noWrap/>
            <w:hideMark/>
          </w:tcPr>
          <w:p w14:paraId="3F1DA74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A71E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E568CE1" w14:textId="77777777" w:rsidTr="00AF0983">
        <w:trPr>
          <w:trHeight w:val="255"/>
        </w:trPr>
        <w:tc>
          <w:tcPr>
            <w:tcW w:w="477" w:type="dxa"/>
            <w:tcBorders>
              <w:top w:val="nil"/>
              <w:left w:val="nil"/>
              <w:bottom w:val="nil"/>
              <w:right w:val="nil"/>
            </w:tcBorders>
            <w:shd w:val="clear" w:color="auto" w:fill="auto"/>
            <w:noWrap/>
            <w:hideMark/>
          </w:tcPr>
          <w:p w14:paraId="67A1C0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4368B8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385C30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stání+sjezd : (21+18,5)</w:t>
            </w:r>
          </w:p>
        </w:tc>
        <w:tc>
          <w:tcPr>
            <w:tcW w:w="686" w:type="dxa"/>
            <w:tcBorders>
              <w:top w:val="nil"/>
              <w:left w:val="nil"/>
              <w:bottom w:val="nil"/>
              <w:right w:val="nil"/>
            </w:tcBorders>
            <w:shd w:val="clear" w:color="auto" w:fill="auto"/>
            <w:hideMark/>
          </w:tcPr>
          <w:p w14:paraId="5D96918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4596FD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39,50000</w:t>
            </w:r>
          </w:p>
        </w:tc>
        <w:tc>
          <w:tcPr>
            <w:tcW w:w="1240" w:type="dxa"/>
            <w:tcBorders>
              <w:top w:val="nil"/>
              <w:left w:val="nil"/>
              <w:bottom w:val="nil"/>
              <w:right w:val="nil"/>
            </w:tcBorders>
            <w:shd w:val="clear" w:color="auto" w:fill="auto"/>
            <w:noWrap/>
            <w:hideMark/>
          </w:tcPr>
          <w:p w14:paraId="26243A6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56E0B3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54466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C2ABB0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53941F"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596785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37B6F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181101132R00</w:t>
            </w:r>
          </w:p>
        </w:tc>
        <w:tc>
          <w:tcPr>
            <w:tcW w:w="5687" w:type="dxa"/>
            <w:tcBorders>
              <w:top w:val="single" w:sz="4" w:space="0" w:color="auto"/>
              <w:left w:val="nil"/>
              <w:bottom w:val="single" w:sz="4" w:space="0" w:color="auto"/>
              <w:right w:val="single" w:sz="4" w:space="0" w:color="808080"/>
            </w:tcBorders>
            <w:shd w:val="clear" w:color="auto" w:fill="auto"/>
            <w:hideMark/>
          </w:tcPr>
          <w:p w14:paraId="616316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pozemku hornina třídy 3, přemístění na vzdálenost přes 20 do 40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3174AA6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3BA96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82E64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6C810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418,60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42B6C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FB00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7C37660" w14:textId="77777777" w:rsidTr="00AF0983">
        <w:trPr>
          <w:trHeight w:val="255"/>
        </w:trPr>
        <w:tc>
          <w:tcPr>
            <w:tcW w:w="477" w:type="dxa"/>
            <w:tcBorders>
              <w:top w:val="nil"/>
              <w:left w:val="nil"/>
              <w:bottom w:val="nil"/>
              <w:right w:val="nil"/>
            </w:tcBorders>
            <w:shd w:val="clear" w:color="auto" w:fill="auto"/>
            <w:noWrap/>
            <w:hideMark/>
          </w:tcPr>
          <w:p w14:paraId="39666A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913EA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7C092A6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rozpojením a přehrnutím včetně urovnání,</w:t>
            </w:r>
          </w:p>
        </w:tc>
        <w:tc>
          <w:tcPr>
            <w:tcW w:w="736" w:type="dxa"/>
            <w:tcBorders>
              <w:top w:val="nil"/>
              <w:left w:val="nil"/>
              <w:bottom w:val="nil"/>
              <w:right w:val="nil"/>
            </w:tcBorders>
            <w:shd w:val="clear" w:color="auto" w:fill="auto"/>
            <w:noWrap/>
            <w:hideMark/>
          </w:tcPr>
          <w:p w14:paraId="06ACC9C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C488D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965AC9"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50A136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14" w:type="dxa"/>
            <w:tcBorders>
              <w:top w:val="single" w:sz="4" w:space="0" w:color="auto"/>
              <w:left w:val="nil"/>
              <w:bottom w:val="single" w:sz="4" w:space="0" w:color="auto"/>
              <w:right w:val="single" w:sz="4" w:space="0" w:color="808080"/>
            </w:tcBorders>
            <w:shd w:val="clear" w:color="auto" w:fill="auto"/>
            <w:noWrap/>
            <w:hideMark/>
          </w:tcPr>
          <w:p w14:paraId="53C37F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181201102R00</w:t>
            </w:r>
          </w:p>
        </w:tc>
        <w:tc>
          <w:tcPr>
            <w:tcW w:w="5687" w:type="dxa"/>
            <w:tcBorders>
              <w:top w:val="single" w:sz="4" w:space="0" w:color="auto"/>
              <w:left w:val="nil"/>
              <w:bottom w:val="single" w:sz="4" w:space="0" w:color="auto"/>
              <w:right w:val="single" w:sz="4" w:space="0" w:color="808080"/>
            </w:tcBorders>
            <w:shd w:val="clear" w:color="auto" w:fill="auto"/>
            <w:hideMark/>
          </w:tcPr>
          <w:p w14:paraId="0E0028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násypech v hornině 1 až 4, se zhutněním</w:t>
            </w:r>
          </w:p>
        </w:tc>
        <w:tc>
          <w:tcPr>
            <w:tcW w:w="686" w:type="dxa"/>
            <w:tcBorders>
              <w:top w:val="single" w:sz="4" w:space="0" w:color="auto"/>
              <w:left w:val="nil"/>
              <w:bottom w:val="single" w:sz="4" w:space="0" w:color="auto"/>
              <w:right w:val="single" w:sz="4" w:space="0" w:color="808080"/>
            </w:tcBorders>
            <w:shd w:val="clear" w:color="auto" w:fill="auto"/>
            <w:noWrap/>
            <w:hideMark/>
          </w:tcPr>
          <w:p w14:paraId="371C856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C3711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7B459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CD08E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241,80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EBD2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CF77D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AE50A4" w14:textId="77777777" w:rsidTr="00AF0983">
        <w:trPr>
          <w:trHeight w:val="255"/>
        </w:trPr>
        <w:tc>
          <w:tcPr>
            <w:tcW w:w="477" w:type="dxa"/>
            <w:tcBorders>
              <w:top w:val="nil"/>
              <w:left w:val="nil"/>
              <w:bottom w:val="nil"/>
              <w:right w:val="nil"/>
            </w:tcBorders>
            <w:shd w:val="clear" w:color="auto" w:fill="auto"/>
            <w:noWrap/>
            <w:hideMark/>
          </w:tcPr>
          <w:p w14:paraId="1C25AF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CBF44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0A41D4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 výškových rozdílů, plochy vodorovné a plochy do sklonu 1 : 5,</w:t>
            </w:r>
          </w:p>
        </w:tc>
        <w:tc>
          <w:tcPr>
            <w:tcW w:w="736" w:type="dxa"/>
            <w:tcBorders>
              <w:top w:val="nil"/>
              <w:left w:val="nil"/>
              <w:bottom w:val="nil"/>
              <w:right w:val="nil"/>
            </w:tcBorders>
            <w:shd w:val="clear" w:color="auto" w:fill="auto"/>
            <w:noWrap/>
            <w:hideMark/>
          </w:tcPr>
          <w:p w14:paraId="33039DB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CC6FB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F426278"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2588D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A2798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181301103R00</w:t>
            </w:r>
          </w:p>
        </w:tc>
        <w:tc>
          <w:tcPr>
            <w:tcW w:w="5687" w:type="dxa"/>
            <w:tcBorders>
              <w:top w:val="single" w:sz="4" w:space="0" w:color="auto"/>
              <w:left w:val="nil"/>
              <w:bottom w:val="single" w:sz="4" w:space="0" w:color="auto"/>
              <w:right w:val="single" w:sz="4" w:space="0" w:color="808080"/>
            </w:tcBorders>
            <w:shd w:val="clear" w:color="auto" w:fill="auto"/>
            <w:hideMark/>
          </w:tcPr>
          <w:p w14:paraId="7C13D3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Rozprostření a urovnání ornice v rovině v souvislé ploše do 500 m2, tloušťka vrstvy přes 150 do 200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1F987B0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7B478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18993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35F32E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D4F09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1B52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7A90B1" w14:textId="77777777" w:rsidTr="00AF0983">
        <w:trPr>
          <w:trHeight w:val="450"/>
        </w:trPr>
        <w:tc>
          <w:tcPr>
            <w:tcW w:w="477" w:type="dxa"/>
            <w:tcBorders>
              <w:top w:val="nil"/>
              <w:left w:val="nil"/>
              <w:bottom w:val="nil"/>
              <w:right w:val="nil"/>
            </w:tcBorders>
            <w:shd w:val="clear" w:color="auto" w:fill="auto"/>
            <w:noWrap/>
            <w:hideMark/>
          </w:tcPr>
          <w:p w14:paraId="60C883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0775A3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471D602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případným nutným přemístěním hromad nebo dočasných skládek na místo potřeby ze vzdálenosti do 30 m, v rovině nebo ve svahu do 1 : 5,</w:t>
            </w:r>
          </w:p>
        </w:tc>
        <w:tc>
          <w:tcPr>
            <w:tcW w:w="736" w:type="dxa"/>
            <w:tcBorders>
              <w:top w:val="nil"/>
              <w:left w:val="nil"/>
              <w:bottom w:val="nil"/>
              <w:right w:val="nil"/>
            </w:tcBorders>
            <w:shd w:val="clear" w:color="auto" w:fill="auto"/>
            <w:noWrap/>
            <w:hideMark/>
          </w:tcPr>
          <w:p w14:paraId="4CFEC1D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45E15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913540" w14:textId="77777777" w:rsidTr="00AF0983">
        <w:trPr>
          <w:trHeight w:val="255"/>
        </w:trPr>
        <w:tc>
          <w:tcPr>
            <w:tcW w:w="477" w:type="dxa"/>
            <w:tcBorders>
              <w:top w:val="nil"/>
              <w:left w:val="nil"/>
              <w:bottom w:val="nil"/>
              <w:right w:val="nil"/>
            </w:tcBorders>
            <w:shd w:val="clear" w:color="auto" w:fill="auto"/>
            <w:noWrap/>
            <w:hideMark/>
          </w:tcPr>
          <w:p w14:paraId="610D87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F010D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679572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10+0,5*6</w:t>
            </w:r>
          </w:p>
        </w:tc>
        <w:tc>
          <w:tcPr>
            <w:tcW w:w="686" w:type="dxa"/>
            <w:tcBorders>
              <w:top w:val="nil"/>
              <w:left w:val="nil"/>
              <w:bottom w:val="nil"/>
              <w:right w:val="nil"/>
            </w:tcBorders>
            <w:shd w:val="clear" w:color="auto" w:fill="auto"/>
            <w:hideMark/>
          </w:tcPr>
          <w:p w14:paraId="3811CC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DF1BA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13,00000</w:t>
            </w:r>
          </w:p>
        </w:tc>
        <w:tc>
          <w:tcPr>
            <w:tcW w:w="1240" w:type="dxa"/>
            <w:tcBorders>
              <w:top w:val="nil"/>
              <w:left w:val="nil"/>
              <w:bottom w:val="nil"/>
              <w:right w:val="nil"/>
            </w:tcBorders>
            <w:shd w:val="clear" w:color="auto" w:fill="auto"/>
            <w:noWrap/>
            <w:hideMark/>
          </w:tcPr>
          <w:p w14:paraId="5D8CFA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047A66F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6CCE5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901C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8E60A7"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9B4D5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14" w:type="dxa"/>
            <w:tcBorders>
              <w:top w:val="single" w:sz="4" w:space="0" w:color="auto"/>
              <w:left w:val="nil"/>
              <w:bottom w:val="single" w:sz="4" w:space="0" w:color="auto"/>
              <w:right w:val="single" w:sz="4" w:space="0" w:color="808080"/>
            </w:tcBorders>
            <w:shd w:val="clear" w:color="auto" w:fill="auto"/>
            <w:noWrap/>
            <w:hideMark/>
          </w:tcPr>
          <w:p w14:paraId="596511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182001112R00</w:t>
            </w:r>
          </w:p>
        </w:tc>
        <w:tc>
          <w:tcPr>
            <w:tcW w:w="5687" w:type="dxa"/>
            <w:tcBorders>
              <w:top w:val="single" w:sz="4" w:space="0" w:color="auto"/>
              <w:left w:val="nil"/>
              <w:bottom w:val="single" w:sz="4" w:space="0" w:color="auto"/>
              <w:right w:val="single" w:sz="4" w:space="0" w:color="808080"/>
            </w:tcBorders>
            <w:shd w:val="clear" w:color="auto" w:fill="auto"/>
            <w:hideMark/>
          </w:tcPr>
          <w:p w14:paraId="15585A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Plošná úprava terénu při nerovnostech terénu přes 50 do 100 mm, na svahu přes 1:5 do 1:2</w:t>
            </w:r>
          </w:p>
        </w:tc>
        <w:tc>
          <w:tcPr>
            <w:tcW w:w="686" w:type="dxa"/>
            <w:tcBorders>
              <w:top w:val="single" w:sz="4" w:space="0" w:color="auto"/>
              <w:left w:val="nil"/>
              <w:bottom w:val="single" w:sz="4" w:space="0" w:color="auto"/>
              <w:right w:val="single" w:sz="4" w:space="0" w:color="808080"/>
            </w:tcBorders>
            <w:shd w:val="clear" w:color="auto" w:fill="auto"/>
            <w:noWrap/>
            <w:hideMark/>
          </w:tcPr>
          <w:p w14:paraId="799A9D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8B84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2684B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262224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891,80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6EFAF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427EB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C3FE96" w14:textId="77777777" w:rsidTr="00AF0983">
        <w:trPr>
          <w:trHeight w:val="255"/>
        </w:trPr>
        <w:tc>
          <w:tcPr>
            <w:tcW w:w="477" w:type="dxa"/>
            <w:tcBorders>
              <w:top w:val="nil"/>
              <w:left w:val="nil"/>
              <w:bottom w:val="nil"/>
              <w:right w:val="nil"/>
            </w:tcBorders>
            <w:shd w:val="clear" w:color="auto" w:fill="auto"/>
            <w:noWrap/>
            <w:hideMark/>
          </w:tcPr>
          <w:p w14:paraId="431EDB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1D9BE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6962FF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urovnáním povrchu, bez doplnění ornice, v hornině 1 až 4,</w:t>
            </w:r>
          </w:p>
        </w:tc>
        <w:tc>
          <w:tcPr>
            <w:tcW w:w="736" w:type="dxa"/>
            <w:tcBorders>
              <w:top w:val="nil"/>
              <w:left w:val="nil"/>
              <w:bottom w:val="nil"/>
              <w:right w:val="nil"/>
            </w:tcBorders>
            <w:shd w:val="clear" w:color="auto" w:fill="auto"/>
            <w:noWrap/>
            <w:hideMark/>
          </w:tcPr>
          <w:p w14:paraId="15EFA75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F37B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769A86"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20A6C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14" w:type="dxa"/>
            <w:tcBorders>
              <w:top w:val="single" w:sz="4" w:space="0" w:color="auto"/>
              <w:left w:val="nil"/>
              <w:bottom w:val="single" w:sz="4" w:space="0" w:color="auto"/>
              <w:right w:val="single" w:sz="4" w:space="0" w:color="808080"/>
            </w:tcBorders>
            <w:shd w:val="clear" w:color="auto" w:fill="auto"/>
            <w:noWrap/>
            <w:hideMark/>
          </w:tcPr>
          <w:p w14:paraId="44F8EF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182201101R00</w:t>
            </w:r>
          </w:p>
        </w:tc>
        <w:tc>
          <w:tcPr>
            <w:tcW w:w="5687" w:type="dxa"/>
            <w:tcBorders>
              <w:top w:val="single" w:sz="4" w:space="0" w:color="auto"/>
              <w:left w:val="nil"/>
              <w:bottom w:val="single" w:sz="4" w:space="0" w:color="auto"/>
              <w:right w:val="single" w:sz="4" w:space="0" w:color="808080"/>
            </w:tcBorders>
            <w:shd w:val="clear" w:color="auto" w:fill="auto"/>
            <w:hideMark/>
          </w:tcPr>
          <w:p w14:paraId="1D0193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Svahování násypů bez rozlišení horniny</w:t>
            </w:r>
          </w:p>
        </w:tc>
        <w:tc>
          <w:tcPr>
            <w:tcW w:w="686" w:type="dxa"/>
            <w:tcBorders>
              <w:top w:val="single" w:sz="4" w:space="0" w:color="auto"/>
              <w:left w:val="nil"/>
              <w:bottom w:val="single" w:sz="4" w:space="0" w:color="auto"/>
              <w:right w:val="single" w:sz="4" w:space="0" w:color="808080"/>
            </w:tcBorders>
            <w:shd w:val="clear" w:color="auto" w:fill="auto"/>
            <w:noWrap/>
            <w:hideMark/>
          </w:tcPr>
          <w:p w14:paraId="6078DB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79429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3,82500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A0417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A0D0C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249,39</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A4B3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7BE1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032A9BD" w14:textId="77777777" w:rsidTr="00AF0983">
        <w:trPr>
          <w:trHeight w:val="255"/>
        </w:trPr>
        <w:tc>
          <w:tcPr>
            <w:tcW w:w="477" w:type="dxa"/>
            <w:tcBorders>
              <w:top w:val="nil"/>
              <w:left w:val="nil"/>
              <w:bottom w:val="nil"/>
              <w:right w:val="nil"/>
            </w:tcBorders>
            <w:shd w:val="clear" w:color="auto" w:fill="auto"/>
            <w:noWrap/>
            <w:hideMark/>
          </w:tcPr>
          <w:p w14:paraId="3612F3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021BE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799ABE1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trvalých svahů do projektovaných profilů s potřebným přemístěním výkopku při svahování v násypech,</w:t>
            </w:r>
          </w:p>
        </w:tc>
        <w:tc>
          <w:tcPr>
            <w:tcW w:w="736" w:type="dxa"/>
            <w:tcBorders>
              <w:top w:val="nil"/>
              <w:left w:val="nil"/>
              <w:bottom w:val="nil"/>
              <w:right w:val="nil"/>
            </w:tcBorders>
            <w:shd w:val="clear" w:color="auto" w:fill="auto"/>
            <w:noWrap/>
            <w:hideMark/>
          </w:tcPr>
          <w:p w14:paraId="407B5A8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4C2B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C1CE60" w14:textId="77777777" w:rsidTr="00AF0983">
        <w:trPr>
          <w:trHeight w:val="255"/>
        </w:trPr>
        <w:tc>
          <w:tcPr>
            <w:tcW w:w="477" w:type="dxa"/>
            <w:tcBorders>
              <w:top w:val="nil"/>
              <w:left w:val="nil"/>
              <w:bottom w:val="nil"/>
              <w:right w:val="nil"/>
            </w:tcBorders>
            <w:shd w:val="clear" w:color="auto" w:fill="auto"/>
            <w:noWrap/>
            <w:hideMark/>
          </w:tcPr>
          <w:p w14:paraId="52A680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8AA89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17876A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(5*2+2,75)*0,3</w:t>
            </w:r>
          </w:p>
        </w:tc>
        <w:tc>
          <w:tcPr>
            <w:tcW w:w="686" w:type="dxa"/>
            <w:tcBorders>
              <w:top w:val="nil"/>
              <w:left w:val="nil"/>
              <w:bottom w:val="nil"/>
              <w:right w:val="nil"/>
            </w:tcBorders>
            <w:shd w:val="clear" w:color="auto" w:fill="auto"/>
            <w:hideMark/>
          </w:tcPr>
          <w:p w14:paraId="256C861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F60D44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3,82500</w:t>
            </w:r>
          </w:p>
        </w:tc>
        <w:tc>
          <w:tcPr>
            <w:tcW w:w="1240" w:type="dxa"/>
            <w:tcBorders>
              <w:top w:val="nil"/>
              <w:left w:val="nil"/>
              <w:bottom w:val="nil"/>
              <w:right w:val="nil"/>
            </w:tcBorders>
            <w:shd w:val="clear" w:color="auto" w:fill="auto"/>
            <w:noWrap/>
            <w:hideMark/>
          </w:tcPr>
          <w:p w14:paraId="50BCA34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FD09B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0E8A7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80FE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4A927BC"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1171C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EB6F6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5687" w:type="dxa"/>
            <w:tcBorders>
              <w:top w:val="single" w:sz="4" w:space="0" w:color="auto"/>
              <w:left w:val="nil"/>
              <w:bottom w:val="single" w:sz="4" w:space="0" w:color="auto"/>
              <w:right w:val="single" w:sz="4" w:space="0" w:color="808080"/>
            </w:tcBorders>
            <w:shd w:val="clear" w:color="auto" w:fill="auto"/>
            <w:hideMark/>
          </w:tcPr>
          <w:p w14:paraId="1C27C6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686" w:type="dxa"/>
            <w:tcBorders>
              <w:top w:val="single" w:sz="4" w:space="0" w:color="auto"/>
              <w:left w:val="nil"/>
              <w:bottom w:val="single" w:sz="4" w:space="0" w:color="auto"/>
              <w:right w:val="single" w:sz="4" w:space="0" w:color="808080"/>
            </w:tcBorders>
            <w:shd w:val="clear" w:color="auto" w:fill="auto"/>
            <w:noWrap/>
            <w:hideMark/>
          </w:tcPr>
          <w:p w14:paraId="3D068C5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F42F2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65FB1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203820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5 189,60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44FB3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0973A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83E7E8" w14:textId="77777777" w:rsidTr="00AF0983">
        <w:trPr>
          <w:trHeight w:val="255"/>
        </w:trPr>
        <w:tc>
          <w:tcPr>
            <w:tcW w:w="477" w:type="dxa"/>
            <w:tcBorders>
              <w:top w:val="nil"/>
              <w:left w:val="nil"/>
              <w:bottom w:val="nil"/>
              <w:right w:val="nil"/>
            </w:tcBorders>
            <w:shd w:val="clear" w:color="auto" w:fill="auto"/>
            <w:noWrap/>
            <w:hideMark/>
          </w:tcPr>
          <w:p w14:paraId="486643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640BD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CAB8D3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16 : 9,98000</w:t>
            </w:r>
          </w:p>
        </w:tc>
        <w:tc>
          <w:tcPr>
            <w:tcW w:w="686" w:type="dxa"/>
            <w:tcBorders>
              <w:top w:val="nil"/>
              <w:left w:val="nil"/>
              <w:bottom w:val="nil"/>
              <w:right w:val="nil"/>
            </w:tcBorders>
            <w:shd w:val="clear" w:color="auto" w:fill="auto"/>
            <w:hideMark/>
          </w:tcPr>
          <w:p w14:paraId="6C563B9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33824C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9,98000</w:t>
            </w:r>
          </w:p>
        </w:tc>
        <w:tc>
          <w:tcPr>
            <w:tcW w:w="1240" w:type="dxa"/>
            <w:tcBorders>
              <w:top w:val="nil"/>
              <w:left w:val="nil"/>
              <w:bottom w:val="nil"/>
              <w:right w:val="nil"/>
            </w:tcBorders>
            <w:shd w:val="clear" w:color="auto" w:fill="auto"/>
            <w:noWrap/>
            <w:hideMark/>
          </w:tcPr>
          <w:p w14:paraId="5BE7F74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D064A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571F1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3B21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CA9033"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716491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14" w:type="dxa"/>
            <w:tcBorders>
              <w:top w:val="single" w:sz="4" w:space="0" w:color="auto"/>
              <w:left w:val="nil"/>
              <w:bottom w:val="single" w:sz="4" w:space="0" w:color="auto"/>
              <w:right w:val="single" w:sz="4" w:space="0" w:color="808080"/>
            </w:tcBorders>
            <w:shd w:val="clear" w:color="auto" w:fill="auto"/>
            <w:noWrap/>
            <w:hideMark/>
          </w:tcPr>
          <w:p w14:paraId="3A2F2D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pc04</w:t>
            </w:r>
          </w:p>
        </w:tc>
        <w:tc>
          <w:tcPr>
            <w:tcW w:w="5687" w:type="dxa"/>
            <w:tcBorders>
              <w:top w:val="single" w:sz="4" w:space="0" w:color="auto"/>
              <w:left w:val="nil"/>
              <w:bottom w:val="single" w:sz="4" w:space="0" w:color="auto"/>
              <w:right w:val="single" w:sz="4" w:space="0" w:color="808080"/>
            </w:tcBorders>
            <w:shd w:val="clear" w:color="auto" w:fill="auto"/>
            <w:hideMark/>
          </w:tcPr>
          <w:p w14:paraId="3EEF6D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stromu u opěrné zdi</w:t>
            </w:r>
          </w:p>
        </w:tc>
        <w:tc>
          <w:tcPr>
            <w:tcW w:w="686" w:type="dxa"/>
            <w:tcBorders>
              <w:top w:val="single" w:sz="4" w:space="0" w:color="auto"/>
              <w:left w:val="nil"/>
              <w:bottom w:val="single" w:sz="4" w:space="0" w:color="auto"/>
              <w:right w:val="single" w:sz="4" w:space="0" w:color="808080"/>
            </w:tcBorders>
            <w:shd w:val="clear" w:color="auto" w:fill="auto"/>
            <w:noWrap/>
            <w:hideMark/>
          </w:tcPr>
          <w:p w14:paraId="0239F7A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4DEC7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18990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457E73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1A47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390D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47E39B" w14:textId="77777777" w:rsidTr="00AF0983">
        <w:trPr>
          <w:trHeight w:val="255"/>
        </w:trPr>
        <w:tc>
          <w:tcPr>
            <w:tcW w:w="477" w:type="dxa"/>
            <w:tcBorders>
              <w:top w:val="nil"/>
              <w:left w:val="nil"/>
              <w:bottom w:val="nil"/>
              <w:right w:val="nil"/>
            </w:tcBorders>
            <w:shd w:val="clear" w:color="auto" w:fill="auto"/>
            <w:noWrap/>
            <w:hideMark/>
          </w:tcPr>
          <w:p w14:paraId="5F0ADF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F2E00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62CAB3A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ručně odkopána zemina . V případě, že zde budou zavazet kořeny stromu, budou tyto kořeny uřezány a</w:t>
            </w:r>
          </w:p>
        </w:tc>
        <w:tc>
          <w:tcPr>
            <w:tcW w:w="736" w:type="dxa"/>
            <w:tcBorders>
              <w:top w:val="nil"/>
              <w:left w:val="nil"/>
              <w:bottom w:val="nil"/>
              <w:right w:val="nil"/>
            </w:tcBorders>
            <w:shd w:val="clear" w:color="auto" w:fill="auto"/>
            <w:noWrap/>
            <w:hideMark/>
          </w:tcPr>
          <w:p w14:paraId="155A71D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CF42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510ECB" w14:textId="77777777" w:rsidTr="00AF0983">
        <w:trPr>
          <w:trHeight w:val="255"/>
        </w:trPr>
        <w:tc>
          <w:tcPr>
            <w:tcW w:w="477" w:type="dxa"/>
            <w:tcBorders>
              <w:top w:val="nil"/>
              <w:left w:val="nil"/>
              <w:bottom w:val="nil"/>
              <w:right w:val="nil"/>
            </w:tcBorders>
            <w:shd w:val="clear" w:color="auto" w:fill="auto"/>
            <w:noWrap/>
            <w:hideMark/>
          </w:tcPr>
          <w:p w14:paraId="73F372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D87CC8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5" w:type="dxa"/>
            <w:gridSpan w:val="5"/>
            <w:tcBorders>
              <w:top w:val="nil"/>
              <w:left w:val="nil"/>
              <w:bottom w:val="nil"/>
              <w:right w:val="nil"/>
            </w:tcBorders>
            <w:shd w:val="clear" w:color="auto" w:fill="auto"/>
            <w:hideMark/>
          </w:tcPr>
          <w:p w14:paraId="3DBD6D5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ošetřeny. Konce kořenů menší než 2cm je nutno ošetřit růstovými stimulátory. Kořeny o</w:t>
            </w:r>
          </w:p>
        </w:tc>
        <w:tc>
          <w:tcPr>
            <w:tcW w:w="736" w:type="dxa"/>
            <w:tcBorders>
              <w:top w:val="nil"/>
              <w:left w:val="nil"/>
              <w:bottom w:val="nil"/>
              <w:right w:val="nil"/>
            </w:tcBorders>
            <w:shd w:val="clear" w:color="auto" w:fill="auto"/>
            <w:noWrap/>
            <w:hideMark/>
          </w:tcPr>
          <w:p w14:paraId="2717B1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2FA31B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4DB248" w14:textId="77777777" w:rsidTr="00AF0983">
        <w:trPr>
          <w:trHeight w:val="255"/>
        </w:trPr>
        <w:tc>
          <w:tcPr>
            <w:tcW w:w="477" w:type="dxa"/>
            <w:tcBorders>
              <w:top w:val="nil"/>
              <w:left w:val="nil"/>
              <w:bottom w:val="nil"/>
              <w:right w:val="nil"/>
            </w:tcBorders>
            <w:shd w:val="clear" w:color="auto" w:fill="auto"/>
            <w:noWrap/>
            <w:hideMark/>
          </w:tcPr>
          <w:p w14:paraId="37B1642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B5B0C6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5" w:type="dxa"/>
            <w:gridSpan w:val="5"/>
            <w:tcBorders>
              <w:top w:val="nil"/>
              <w:left w:val="nil"/>
              <w:bottom w:val="nil"/>
              <w:right w:val="nil"/>
            </w:tcBorders>
            <w:shd w:val="clear" w:color="auto" w:fill="auto"/>
            <w:hideMark/>
          </w:tcPr>
          <w:p w14:paraId="5EF85B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průměru větším než 2cm nutno ošetřit před vysycháním a před účinky mrazu. Je potřeba tyto</w:t>
            </w:r>
          </w:p>
        </w:tc>
        <w:tc>
          <w:tcPr>
            <w:tcW w:w="736" w:type="dxa"/>
            <w:tcBorders>
              <w:top w:val="nil"/>
              <w:left w:val="nil"/>
              <w:bottom w:val="nil"/>
              <w:right w:val="nil"/>
            </w:tcBorders>
            <w:shd w:val="clear" w:color="auto" w:fill="auto"/>
            <w:noWrap/>
            <w:hideMark/>
          </w:tcPr>
          <w:p w14:paraId="78CEECA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5956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3E2839" w14:textId="77777777" w:rsidTr="00AF0983">
        <w:trPr>
          <w:trHeight w:val="255"/>
        </w:trPr>
        <w:tc>
          <w:tcPr>
            <w:tcW w:w="477" w:type="dxa"/>
            <w:tcBorders>
              <w:top w:val="nil"/>
              <w:left w:val="nil"/>
              <w:bottom w:val="nil"/>
              <w:right w:val="nil"/>
            </w:tcBorders>
            <w:shd w:val="clear" w:color="auto" w:fill="auto"/>
            <w:noWrap/>
            <w:hideMark/>
          </w:tcPr>
          <w:p w14:paraId="22BD4B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530165D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5" w:type="dxa"/>
            <w:gridSpan w:val="5"/>
            <w:tcBorders>
              <w:top w:val="nil"/>
              <w:left w:val="nil"/>
              <w:bottom w:val="nil"/>
              <w:right w:val="nil"/>
            </w:tcBorders>
            <w:shd w:val="clear" w:color="auto" w:fill="auto"/>
            <w:hideMark/>
          </w:tcPr>
          <w:p w14:paraId="77AC92E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rány ošetřit desinfekčními prostředky pro ošetření ran, a dále stromovým balzámem nebo</w:t>
            </w:r>
          </w:p>
        </w:tc>
        <w:tc>
          <w:tcPr>
            <w:tcW w:w="736" w:type="dxa"/>
            <w:tcBorders>
              <w:top w:val="nil"/>
              <w:left w:val="nil"/>
              <w:bottom w:val="nil"/>
              <w:right w:val="nil"/>
            </w:tcBorders>
            <w:shd w:val="clear" w:color="auto" w:fill="auto"/>
            <w:noWrap/>
            <w:hideMark/>
          </w:tcPr>
          <w:p w14:paraId="328D027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A523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D3E507" w14:textId="77777777" w:rsidTr="00AF0983">
        <w:trPr>
          <w:trHeight w:val="255"/>
        </w:trPr>
        <w:tc>
          <w:tcPr>
            <w:tcW w:w="477" w:type="dxa"/>
            <w:tcBorders>
              <w:top w:val="nil"/>
              <w:left w:val="nil"/>
              <w:bottom w:val="nil"/>
              <w:right w:val="nil"/>
            </w:tcBorders>
            <w:shd w:val="clear" w:color="auto" w:fill="auto"/>
            <w:noWrap/>
            <w:hideMark/>
          </w:tcPr>
          <w:p w14:paraId="3399FA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3530F0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65" w:type="dxa"/>
            <w:gridSpan w:val="5"/>
            <w:tcBorders>
              <w:top w:val="nil"/>
              <w:left w:val="nil"/>
              <w:bottom w:val="nil"/>
              <w:right w:val="nil"/>
            </w:tcBorders>
            <w:shd w:val="clear" w:color="auto" w:fill="auto"/>
            <w:hideMark/>
          </w:tcPr>
          <w:p w14:paraId="317C663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štěpařským voskem.</w:t>
            </w:r>
          </w:p>
        </w:tc>
        <w:tc>
          <w:tcPr>
            <w:tcW w:w="736" w:type="dxa"/>
            <w:tcBorders>
              <w:top w:val="nil"/>
              <w:left w:val="nil"/>
              <w:bottom w:val="nil"/>
              <w:right w:val="nil"/>
            </w:tcBorders>
            <w:shd w:val="clear" w:color="auto" w:fill="auto"/>
            <w:noWrap/>
            <w:hideMark/>
          </w:tcPr>
          <w:p w14:paraId="0C6B207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4C8EA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7C98C9F"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E05FE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712C6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00572400R</w:t>
            </w:r>
          </w:p>
        </w:tc>
        <w:tc>
          <w:tcPr>
            <w:tcW w:w="5687" w:type="dxa"/>
            <w:tcBorders>
              <w:top w:val="single" w:sz="4" w:space="0" w:color="auto"/>
              <w:left w:val="nil"/>
              <w:bottom w:val="single" w:sz="4" w:space="0" w:color="auto"/>
              <w:right w:val="single" w:sz="4" w:space="0" w:color="808080"/>
            </w:tcBorders>
            <w:shd w:val="clear" w:color="auto" w:fill="auto"/>
            <w:hideMark/>
          </w:tcPr>
          <w:p w14:paraId="56536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směs travní parková, pro běžnou zátěž</w:t>
            </w:r>
          </w:p>
        </w:tc>
        <w:tc>
          <w:tcPr>
            <w:tcW w:w="686" w:type="dxa"/>
            <w:tcBorders>
              <w:top w:val="single" w:sz="4" w:space="0" w:color="auto"/>
              <w:left w:val="nil"/>
              <w:bottom w:val="single" w:sz="4" w:space="0" w:color="auto"/>
              <w:right w:val="single" w:sz="4" w:space="0" w:color="808080"/>
            </w:tcBorders>
            <w:shd w:val="clear" w:color="auto" w:fill="auto"/>
            <w:noWrap/>
            <w:hideMark/>
          </w:tcPr>
          <w:p w14:paraId="59281E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32391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0,26000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368E5F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148,00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EE83E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38,48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EB121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5F86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9C4A1A7" w14:textId="77777777" w:rsidTr="00AF0983">
        <w:trPr>
          <w:trHeight w:val="255"/>
        </w:trPr>
        <w:tc>
          <w:tcPr>
            <w:tcW w:w="477" w:type="dxa"/>
            <w:tcBorders>
              <w:top w:val="nil"/>
              <w:left w:val="nil"/>
              <w:bottom w:val="nil"/>
              <w:right w:val="nil"/>
            </w:tcBorders>
            <w:shd w:val="clear" w:color="auto" w:fill="auto"/>
            <w:noWrap/>
            <w:hideMark/>
          </w:tcPr>
          <w:p w14:paraId="7A246F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2E896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0FEFD22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20 : 13,00000*0,02</w:t>
            </w:r>
          </w:p>
        </w:tc>
        <w:tc>
          <w:tcPr>
            <w:tcW w:w="686" w:type="dxa"/>
            <w:tcBorders>
              <w:top w:val="nil"/>
              <w:left w:val="nil"/>
              <w:bottom w:val="nil"/>
              <w:right w:val="nil"/>
            </w:tcBorders>
            <w:shd w:val="clear" w:color="auto" w:fill="auto"/>
            <w:hideMark/>
          </w:tcPr>
          <w:p w14:paraId="7E5F164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0E5E33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0,26000</w:t>
            </w:r>
          </w:p>
        </w:tc>
        <w:tc>
          <w:tcPr>
            <w:tcW w:w="1240" w:type="dxa"/>
            <w:tcBorders>
              <w:top w:val="nil"/>
              <w:left w:val="nil"/>
              <w:bottom w:val="nil"/>
              <w:right w:val="nil"/>
            </w:tcBorders>
            <w:shd w:val="clear" w:color="auto" w:fill="auto"/>
            <w:noWrap/>
            <w:hideMark/>
          </w:tcPr>
          <w:p w14:paraId="2E4B0EA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107DC3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BB63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6DA8F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8FA3617"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577A43C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088822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5687" w:type="dxa"/>
            <w:tcBorders>
              <w:top w:val="single" w:sz="4" w:space="0" w:color="auto"/>
              <w:left w:val="nil"/>
              <w:bottom w:val="nil"/>
              <w:right w:val="nil"/>
            </w:tcBorders>
            <w:shd w:val="clear" w:color="000000" w:fill="D6E1EE"/>
            <w:hideMark/>
          </w:tcPr>
          <w:p w14:paraId="699711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Základy a zvláštní zakládání</w:t>
            </w:r>
          </w:p>
        </w:tc>
        <w:tc>
          <w:tcPr>
            <w:tcW w:w="686" w:type="dxa"/>
            <w:tcBorders>
              <w:top w:val="single" w:sz="4" w:space="0" w:color="auto"/>
              <w:left w:val="nil"/>
              <w:bottom w:val="nil"/>
              <w:right w:val="nil"/>
            </w:tcBorders>
            <w:shd w:val="clear" w:color="000000" w:fill="D6E1EE"/>
            <w:noWrap/>
            <w:hideMark/>
          </w:tcPr>
          <w:p w14:paraId="6385299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699644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45A859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667C54F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14 104,53</w:t>
            </w:r>
          </w:p>
        </w:tc>
        <w:tc>
          <w:tcPr>
            <w:tcW w:w="736" w:type="dxa"/>
            <w:tcBorders>
              <w:top w:val="single" w:sz="4" w:space="0" w:color="auto"/>
              <w:left w:val="nil"/>
              <w:bottom w:val="nil"/>
              <w:right w:val="nil"/>
            </w:tcBorders>
            <w:shd w:val="clear" w:color="000000" w:fill="D6E1EE"/>
            <w:noWrap/>
            <w:hideMark/>
          </w:tcPr>
          <w:p w14:paraId="4AD446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C9F5E8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8869702"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51F9CA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6C929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212312111R00</w:t>
            </w:r>
          </w:p>
        </w:tc>
        <w:tc>
          <w:tcPr>
            <w:tcW w:w="5687" w:type="dxa"/>
            <w:tcBorders>
              <w:top w:val="single" w:sz="4" w:space="0" w:color="auto"/>
              <w:left w:val="nil"/>
              <w:bottom w:val="single" w:sz="4" w:space="0" w:color="auto"/>
              <w:right w:val="single" w:sz="4" w:space="0" w:color="808080"/>
            </w:tcBorders>
            <w:shd w:val="clear" w:color="auto" w:fill="auto"/>
            <w:hideMark/>
          </w:tcPr>
          <w:p w14:paraId="1E42E5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pro trativody z betonu prostého</w:t>
            </w:r>
          </w:p>
        </w:tc>
        <w:tc>
          <w:tcPr>
            <w:tcW w:w="686" w:type="dxa"/>
            <w:tcBorders>
              <w:top w:val="single" w:sz="4" w:space="0" w:color="auto"/>
              <w:left w:val="nil"/>
              <w:bottom w:val="single" w:sz="4" w:space="0" w:color="auto"/>
              <w:right w:val="single" w:sz="4" w:space="0" w:color="808080"/>
            </w:tcBorders>
            <w:shd w:val="clear" w:color="auto" w:fill="auto"/>
            <w:noWrap/>
            <w:hideMark/>
          </w:tcPr>
          <w:p w14:paraId="075977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E4DB6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0,27000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6545E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DB784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1 123,20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7109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8626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FCCC1EE" w14:textId="77777777" w:rsidTr="00AF0983">
        <w:trPr>
          <w:trHeight w:val="255"/>
        </w:trPr>
        <w:tc>
          <w:tcPr>
            <w:tcW w:w="477" w:type="dxa"/>
            <w:tcBorders>
              <w:top w:val="nil"/>
              <w:left w:val="nil"/>
              <w:bottom w:val="nil"/>
              <w:right w:val="nil"/>
            </w:tcBorders>
            <w:shd w:val="clear" w:color="auto" w:fill="auto"/>
            <w:noWrap/>
            <w:hideMark/>
          </w:tcPr>
          <w:p w14:paraId="3E5C11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D21CD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44D22D1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vyčištění dna rýh.</w:t>
            </w:r>
          </w:p>
        </w:tc>
        <w:tc>
          <w:tcPr>
            <w:tcW w:w="736" w:type="dxa"/>
            <w:tcBorders>
              <w:top w:val="nil"/>
              <w:left w:val="nil"/>
              <w:bottom w:val="nil"/>
              <w:right w:val="nil"/>
            </w:tcBorders>
            <w:shd w:val="clear" w:color="auto" w:fill="auto"/>
            <w:noWrap/>
            <w:hideMark/>
          </w:tcPr>
          <w:p w14:paraId="4E19374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6B84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CFA0A2" w14:textId="77777777" w:rsidTr="00AF0983">
        <w:trPr>
          <w:trHeight w:val="255"/>
        </w:trPr>
        <w:tc>
          <w:tcPr>
            <w:tcW w:w="477" w:type="dxa"/>
            <w:tcBorders>
              <w:top w:val="nil"/>
              <w:left w:val="nil"/>
              <w:bottom w:val="nil"/>
              <w:right w:val="nil"/>
            </w:tcBorders>
            <w:shd w:val="clear" w:color="auto" w:fill="auto"/>
            <w:noWrap/>
            <w:hideMark/>
          </w:tcPr>
          <w:p w14:paraId="3D3870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3952CC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386B3FD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9*0,3*0,1</w:t>
            </w:r>
          </w:p>
        </w:tc>
        <w:tc>
          <w:tcPr>
            <w:tcW w:w="686" w:type="dxa"/>
            <w:tcBorders>
              <w:top w:val="nil"/>
              <w:left w:val="nil"/>
              <w:bottom w:val="nil"/>
              <w:right w:val="nil"/>
            </w:tcBorders>
            <w:shd w:val="clear" w:color="auto" w:fill="auto"/>
            <w:hideMark/>
          </w:tcPr>
          <w:p w14:paraId="057D775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957588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0,27000</w:t>
            </w:r>
          </w:p>
        </w:tc>
        <w:tc>
          <w:tcPr>
            <w:tcW w:w="1240" w:type="dxa"/>
            <w:tcBorders>
              <w:top w:val="nil"/>
              <w:left w:val="nil"/>
              <w:bottom w:val="nil"/>
              <w:right w:val="nil"/>
            </w:tcBorders>
            <w:shd w:val="clear" w:color="auto" w:fill="auto"/>
            <w:noWrap/>
            <w:hideMark/>
          </w:tcPr>
          <w:p w14:paraId="66ED42A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372235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5D7C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7732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38076B9"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465249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5DD8E8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212571121R00</w:t>
            </w:r>
          </w:p>
        </w:tc>
        <w:tc>
          <w:tcPr>
            <w:tcW w:w="5687" w:type="dxa"/>
            <w:tcBorders>
              <w:top w:val="single" w:sz="4" w:space="0" w:color="auto"/>
              <w:left w:val="nil"/>
              <w:bottom w:val="single" w:sz="4" w:space="0" w:color="auto"/>
              <w:right w:val="single" w:sz="4" w:space="0" w:color="808080"/>
            </w:tcBorders>
            <w:shd w:val="clear" w:color="auto" w:fill="auto"/>
            <w:hideMark/>
          </w:tcPr>
          <w:p w14:paraId="65696A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Výplň trativodů kamenivem drobným, těženým</w:t>
            </w:r>
          </w:p>
        </w:tc>
        <w:tc>
          <w:tcPr>
            <w:tcW w:w="686" w:type="dxa"/>
            <w:tcBorders>
              <w:top w:val="single" w:sz="4" w:space="0" w:color="auto"/>
              <w:left w:val="nil"/>
              <w:bottom w:val="single" w:sz="4" w:space="0" w:color="auto"/>
              <w:right w:val="single" w:sz="4" w:space="0" w:color="808080"/>
            </w:tcBorders>
            <w:shd w:val="clear" w:color="auto" w:fill="auto"/>
            <w:noWrap/>
            <w:hideMark/>
          </w:tcPr>
          <w:p w14:paraId="18166EC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FA4C4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1,29000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F0E68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980,20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46DBFB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1 264,46</w:t>
            </w:r>
          </w:p>
        </w:tc>
        <w:tc>
          <w:tcPr>
            <w:tcW w:w="736" w:type="dxa"/>
            <w:tcBorders>
              <w:top w:val="single" w:sz="4" w:space="0" w:color="auto"/>
              <w:left w:val="nil"/>
              <w:bottom w:val="single" w:sz="4" w:space="0" w:color="auto"/>
              <w:right w:val="single" w:sz="4" w:space="0" w:color="808080"/>
            </w:tcBorders>
            <w:shd w:val="clear" w:color="auto" w:fill="auto"/>
            <w:noWrap/>
            <w:hideMark/>
          </w:tcPr>
          <w:p w14:paraId="005022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D58D2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4FCEE7" w14:textId="77777777" w:rsidTr="00AF0983">
        <w:trPr>
          <w:trHeight w:val="255"/>
        </w:trPr>
        <w:tc>
          <w:tcPr>
            <w:tcW w:w="477" w:type="dxa"/>
            <w:tcBorders>
              <w:top w:val="nil"/>
              <w:left w:val="nil"/>
              <w:bottom w:val="nil"/>
              <w:right w:val="nil"/>
            </w:tcBorders>
            <w:shd w:val="clear" w:color="auto" w:fill="auto"/>
            <w:noWrap/>
            <w:hideMark/>
          </w:tcPr>
          <w:p w14:paraId="225792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49D91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7BDED02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 rýh bez zhutnění s úpravou povrchu výplně,</w:t>
            </w:r>
          </w:p>
        </w:tc>
        <w:tc>
          <w:tcPr>
            <w:tcW w:w="736" w:type="dxa"/>
            <w:tcBorders>
              <w:top w:val="nil"/>
              <w:left w:val="nil"/>
              <w:bottom w:val="nil"/>
              <w:right w:val="nil"/>
            </w:tcBorders>
            <w:shd w:val="clear" w:color="auto" w:fill="auto"/>
            <w:noWrap/>
            <w:hideMark/>
          </w:tcPr>
          <w:p w14:paraId="2DE4AF4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9241B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F43292" w14:textId="77777777" w:rsidTr="00AF0983">
        <w:trPr>
          <w:trHeight w:val="255"/>
        </w:trPr>
        <w:tc>
          <w:tcPr>
            <w:tcW w:w="477" w:type="dxa"/>
            <w:tcBorders>
              <w:top w:val="nil"/>
              <w:left w:val="nil"/>
              <w:bottom w:val="nil"/>
              <w:right w:val="nil"/>
            </w:tcBorders>
            <w:shd w:val="clear" w:color="auto" w:fill="auto"/>
            <w:noWrap/>
            <w:hideMark/>
          </w:tcPr>
          <w:p w14:paraId="45C1472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22D3E8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368C6DD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3*0,5*0,5</w:t>
            </w:r>
          </w:p>
        </w:tc>
        <w:tc>
          <w:tcPr>
            <w:tcW w:w="686" w:type="dxa"/>
            <w:tcBorders>
              <w:top w:val="nil"/>
              <w:left w:val="nil"/>
              <w:bottom w:val="nil"/>
              <w:right w:val="nil"/>
            </w:tcBorders>
            <w:shd w:val="clear" w:color="auto" w:fill="auto"/>
            <w:hideMark/>
          </w:tcPr>
          <w:p w14:paraId="445DBE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B63CF9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0,75000</w:t>
            </w:r>
          </w:p>
        </w:tc>
        <w:tc>
          <w:tcPr>
            <w:tcW w:w="1240" w:type="dxa"/>
            <w:tcBorders>
              <w:top w:val="nil"/>
              <w:left w:val="nil"/>
              <w:bottom w:val="nil"/>
              <w:right w:val="nil"/>
            </w:tcBorders>
            <w:shd w:val="clear" w:color="auto" w:fill="auto"/>
            <w:noWrap/>
            <w:hideMark/>
          </w:tcPr>
          <w:p w14:paraId="1F2069D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398932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F66FB1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CBB5D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39BE86B" w14:textId="77777777" w:rsidTr="00AF0983">
        <w:trPr>
          <w:trHeight w:val="255"/>
        </w:trPr>
        <w:tc>
          <w:tcPr>
            <w:tcW w:w="477" w:type="dxa"/>
            <w:tcBorders>
              <w:top w:val="nil"/>
              <w:left w:val="nil"/>
              <w:bottom w:val="nil"/>
              <w:right w:val="nil"/>
            </w:tcBorders>
            <w:shd w:val="clear" w:color="auto" w:fill="auto"/>
            <w:noWrap/>
            <w:hideMark/>
          </w:tcPr>
          <w:p w14:paraId="5544BCD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490E627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7E47CE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6*0,3*0,3</w:t>
            </w:r>
          </w:p>
        </w:tc>
        <w:tc>
          <w:tcPr>
            <w:tcW w:w="686" w:type="dxa"/>
            <w:tcBorders>
              <w:top w:val="nil"/>
              <w:left w:val="nil"/>
              <w:bottom w:val="nil"/>
              <w:right w:val="nil"/>
            </w:tcBorders>
            <w:shd w:val="clear" w:color="auto" w:fill="auto"/>
            <w:hideMark/>
          </w:tcPr>
          <w:p w14:paraId="23992FB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6C8725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0,54000</w:t>
            </w:r>
          </w:p>
        </w:tc>
        <w:tc>
          <w:tcPr>
            <w:tcW w:w="1240" w:type="dxa"/>
            <w:tcBorders>
              <w:top w:val="nil"/>
              <w:left w:val="nil"/>
              <w:bottom w:val="nil"/>
              <w:right w:val="nil"/>
            </w:tcBorders>
            <w:shd w:val="clear" w:color="auto" w:fill="auto"/>
            <w:noWrap/>
            <w:hideMark/>
          </w:tcPr>
          <w:p w14:paraId="12D7854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71205FB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205ADE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EEE36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2DCDF6"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0F2FFF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14" w:type="dxa"/>
            <w:tcBorders>
              <w:top w:val="single" w:sz="4" w:space="0" w:color="auto"/>
              <w:left w:val="nil"/>
              <w:bottom w:val="nil"/>
              <w:right w:val="single" w:sz="4" w:space="0" w:color="808080"/>
            </w:tcBorders>
            <w:shd w:val="clear" w:color="auto" w:fill="auto"/>
            <w:noWrap/>
            <w:hideMark/>
          </w:tcPr>
          <w:p w14:paraId="3F6E84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212755114R00</w:t>
            </w:r>
          </w:p>
        </w:tc>
        <w:tc>
          <w:tcPr>
            <w:tcW w:w="5687" w:type="dxa"/>
            <w:tcBorders>
              <w:top w:val="single" w:sz="4" w:space="0" w:color="auto"/>
              <w:left w:val="nil"/>
              <w:bottom w:val="nil"/>
              <w:right w:val="single" w:sz="4" w:space="0" w:color="808080"/>
            </w:tcBorders>
            <w:shd w:val="clear" w:color="auto" w:fill="auto"/>
            <w:hideMark/>
          </w:tcPr>
          <w:p w14:paraId="0DD09C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Trativody z drenážních trubek bez lože vnitřního průměru 10 cm</w:t>
            </w:r>
          </w:p>
        </w:tc>
        <w:tc>
          <w:tcPr>
            <w:tcW w:w="686" w:type="dxa"/>
            <w:tcBorders>
              <w:top w:val="single" w:sz="4" w:space="0" w:color="auto"/>
              <w:left w:val="nil"/>
              <w:bottom w:val="nil"/>
              <w:right w:val="single" w:sz="4" w:space="0" w:color="808080"/>
            </w:tcBorders>
            <w:shd w:val="clear" w:color="auto" w:fill="auto"/>
            <w:noWrap/>
            <w:hideMark/>
          </w:tcPr>
          <w:p w14:paraId="17161C9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nil"/>
              <w:right w:val="single" w:sz="4" w:space="0" w:color="808080"/>
            </w:tcBorders>
            <w:shd w:val="clear" w:color="auto" w:fill="auto"/>
            <w:noWrap/>
            <w:hideMark/>
          </w:tcPr>
          <w:p w14:paraId="4652AA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40" w:type="dxa"/>
            <w:tcBorders>
              <w:top w:val="single" w:sz="4" w:space="0" w:color="auto"/>
              <w:left w:val="nil"/>
              <w:bottom w:val="nil"/>
              <w:right w:val="single" w:sz="4" w:space="0" w:color="808080"/>
            </w:tcBorders>
            <w:shd w:val="clear" w:color="000000" w:fill="99CCFF"/>
            <w:noWrap/>
            <w:hideMark/>
          </w:tcPr>
          <w:p w14:paraId="6C54E0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202,00</w:t>
            </w:r>
          </w:p>
        </w:tc>
        <w:tc>
          <w:tcPr>
            <w:tcW w:w="1353" w:type="dxa"/>
            <w:tcBorders>
              <w:top w:val="single" w:sz="4" w:space="0" w:color="auto"/>
              <w:left w:val="nil"/>
              <w:bottom w:val="nil"/>
              <w:right w:val="single" w:sz="4" w:space="0" w:color="808080"/>
            </w:tcBorders>
            <w:shd w:val="clear" w:color="auto" w:fill="auto"/>
            <w:noWrap/>
            <w:hideMark/>
          </w:tcPr>
          <w:p w14:paraId="0F2D7B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1 818,00</w:t>
            </w:r>
          </w:p>
        </w:tc>
        <w:tc>
          <w:tcPr>
            <w:tcW w:w="736" w:type="dxa"/>
            <w:tcBorders>
              <w:top w:val="single" w:sz="4" w:space="0" w:color="auto"/>
              <w:left w:val="nil"/>
              <w:bottom w:val="nil"/>
              <w:right w:val="single" w:sz="4" w:space="0" w:color="808080"/>
            </w:tcBorders>
            <w:shd w:val="clear" w:color="auto" w:fill="auto"/>
            <w:noWrap/>
            <w:hideMark/>
          </w:tcPr>
          <w:p w14:paraId="5EDC71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nil"/>
              <w:right w:val="single" w:sz="4" w:space="0" w:color="808080"/>
            </w:tcBorders>
            <w:shd w:val="clear" w:color="auto" w:fill="auto"/>
            <w:noWrap/>
            <w:hideMark/>
          </w:tcPr>
          <w:p w14:paraId="4A02CA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2B5D3A"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404347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0156A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212971110R00</w:t>
            </w:r>
          </w:p>
        </w:tc>
        <w:tc>
          <w:tcPr>
            <w:tcW w:w="5687" w:type="dxa"/>
            <w:tcBorders>
              <w:top w:val="single" w:sz="4" w:space="0" w:color="auto"/>
              <w:left w:val="nil"/>
              <w:bottom w:val="single" w:sz="4" w:space="0" w:color="auto"/>
              <w:right w:val="single" w:sz="4" w:space="0" w:color="808080"/>
            </w:tcBorders>
            <w:shd w:val="clear" w:color="auto" w:fill="auto"/>
            <w:hideMark/>
          </w:tcPr>
          <w:p w14:paraId="00B557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Zřízení opláštění odvod. trativodů z geotextilie o sklonu do 2,5,  </w:t>
            </w:r>
          </w:p>
        </w:tc>
        <w:tc>
          <w:tcPr>
            <w:tcW w:w="686" w:type="dxa"/>
            <w:tcBorders>
              <w:top w:val="single" w:sz="4" w:space="0" w:color="auto"/>
              <w:left w:val="nil"/>
              <w:bottom w:val="single" w:sz="4" w:space="0" w:color="auto"/>
              <w:right w:val="single" w:sz="4" w:space="0" w:color="808080"/>
            </w:tcBorders>
            <w:shd w:val="clear" w:color="auto" w:fill="auto"/>
            <w:noWrap/>
            <w:hideMark/>
          </w:tcPr>
          <w:p w14:paraId="47F263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8DDB1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BF823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97329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162E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27EFA2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60D608F" w14:textId="77777777" w:rsidTr="00AF0983">
        <w:trPr>
          <w:trHeight w:val="255"/>
        </w:trPr>
        <w:tc>
          <w:tcPr>
            <w:tcW w:w="477" w:type="dxa"/>
            <w:tcBorders>
              <w:top w:val="nil"/>
              <w:left w:val="nil"/>
              <w:bottom w:val="nil"/>
              <w:right w:val="nil"/>
            </w:tcBorders>
            <w:shd w:val="clear" w:color="auto" w:fill="auto"/>
            <w:noWrap/>
            <w:hideMark/>
          </w:tcPr>
          <w:p w14:paraId="2DA43C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09EEC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BE680B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rýze nebo v zářezu se stěnami,</w:t>
            </w:r>
          </w:p>
        </w:tc>
        <w:tc>
          <w:tcPr>
            <w:tcW w:w="736" w:type="dxa"/>
            <w:tcBorders>
              <w:top w:val="nil"/>
              <w:left w:val="nil"/>
              <w:bottom w:val="nil"/>
              <w:right w:val="nil"/>
            </w:tcBorders>
            <w:shd w:val="clear" w:color="auto" w:fill="auto"/>
            <w:noWrap/>
            <w:hideMark/>
          </w:tcPr>
          <w:p w14:paraId="14E3F6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7330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B226C0" w14:textId="77777777" w:rsidTr="00AF0983">
        <w:trPr>
          <w:trHeight w:val="255"/>
        </w:trPr>
        <w:tc>
          <w:tcPr>
            <w:tcW w:w="477" w:type="dxa"/>
            <w:tcBorders>
              <w:top w:val="nil"/>
              <w:left w:val="nil"/>
              <w:bottom w:val="nil"/>
              <w:right w:val="nil"/>
            </w:tcBorders>
            <w:shd w:val="clear" w:color="auto" w:fill="auto"/>
            <w:noWrap/>
            <w:hideMark/>
          </w:tcPr>
          <w:p w14:paraId="0A3E18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0B477C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506EC87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9*0,5</w:t>
            </w:r>
          </w:p>
        </w:tc>
        <w:tc>
          <w:tcPr>
            <w:tcW w:w="686" w:type="dxa"/>
            <w:tcBorders>
              <w:top w:val="nil"/>
              <w:left w:val="nil"/>
              <w:bottom w:val="nil"/>
              <w:right w:val="nil"/>
            </w:tcBorders>
            <w:shd w:val="clear" w:color="auto" w:fill="auto"/>
            <w:hideMark/>
          </w:tcPr>
          <w:p w14:paraId="450CD9C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190BF7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4,50000</w:t>
            </w:r>
          </w:p>
        </w:tc>
        <w:tc>
          <w:tcPr>
            <w:tcW w:w="1240" w:type="dxa"/>
            <w:tcBorders>
              <w:top w:val="nil"/>
              <w:left w:val="nil"/>
              <w:bottom w:val="nil"/>
              <w:right w:val="nil"/>
            </w:tcBorders>
            <w:shd w:val="clear" w:color="auto" w:fill="auto"/>
            <w:noWrap/>
            <w:hideMark/>
          </w:tcPr>
          <w:p w14:paraId="7B209AD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CE02B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F0201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FDCD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CDE27C"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4E8578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16DB8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274313611R00</w:t>
            </w:r>
          </w:p>
        </w:tc>
        <w:tc>
          <w:tcPr>
            <w:tcW w:w="5687" w:type="dxa"/>
            <w:tcBorders>
              <w:top w:val="single" w:sz="4" w:space="0" w:color="auto"/>
              <w:left w:val="nil"/>
              <w:bottom w:val="single" w:sz="4" w:space="0" w:color="auto"/>
              <w:right w:val="single" w:sz="4" w:space="0" w:color="808080"/>
            </w:tcBorders>
            <w:shd w:val="clear" w:color="auto" w:fill="auto"/>
            <w:hideMark/>
          </w:tcPr>
          <w:p w14:paraId="195457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 základových pasů prostý třídy C 16/20</w:t>
            </w:r>
          </w:p>
        </w:tc>
        <w:tc>
          <w:tcPr>
            <w:tcW w:w="686" w:type="dxa"/>
            <w:tcBorders>
              <w:top w:val="single" w:sz="4" w:space="0" w:color="auto"/>
              <w:left w:val="nil"/>
              <w:bottom w:val="single" w:sz="4" w:space="0" w:color="auto"/>
              <w:right w:val="single" w:sz="4" w:space="0" w:color="808080"/>
            </w:tcBorders>
            <w:shd w:val="clear" w:color="auto" w:fill="auto"/>
            <w:noWrap/>
            <w:hideMark/>
          </w:tcPr>
          <w:p w14:paraId="53A77F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BC1AC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0,60000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FF24D8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4 160,00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D9445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2 496,00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3922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6F5D3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E7CE309" w14:textId="77777777" w:rsidTr="00AF0983">
        <w:trPr>
          <w:trHeight w:val="255"/>
        </w:trPr>
        <w:tc>
          <w:tcPr>
            <w:tcW w:w="477" w:type="dxa"/>
            <w:tcBorders>
              <w:top w:val="nil"/>
              <w:left w:val="nil"/>
              <w:bottom w:val="nil"/>
              <w:right w:val="nil"/>
            </w:tcBorders>
            <w:shd w:val="clear" w:color="auto" w:fill="auto"/>
            <w:noWrap/>
            <w:hideMark/>
          </w:tcPr>
          <w:p w14:paraId="28768C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6ECB8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226CD14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dodávky a uložení betonu a kamene.</w:t>
            </w:r>
          </w:p>
        </w:tc>
        <w:tc>
          <w:tcPr>
            <w:tcW w:w="736" w:type="dxa"/>
            <w:tcBorders>
              <w:top w:val="nil"/>
              <w:left w:val="nil"/>
              <w:bottom w:val="nil"/>
              <w:right w:val="nil"/>
            </w:tcBorders>
            <w:shd w:val="clear" w:color="auto" w:fill="auto"/>
            <w:noWrap/>
            <w:hideMark/>
          </w:tcPr>
          <w:p w14:paraId="43A608F5"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B269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373CD4E" w14:textId="77777777" w:rsidTr="00AF0983">
        <w:trPr>
          <w:trHeight w:val="255"/>
        </w:trPr>
        <w:tc>
          <w:tcPr>
            <w:tcW w:w="477" w:type="dxa"/>
            <w:tcBorders>
              <w:top w:val="nil"/>
              <w:left w:val="nil"/>
              <w:bottom w:val="nil"/>
              <w:right w:val="nil"/>
            </w:tcBorders>
            <w:shd w:val="clear" w:color="auto" w:fill="auto"/>
            <w:noWrap/>
            <w:hideMark/>
          </w:tcPr>
          <w:p w14:paraId="181EDD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3192D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7FBC22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w:t>
            </w:r>
          </w:p>
        </w:tc>
        <w:tc>
          <w:tcPr>
            <w:tcW w:w="686" w:type="dxa"/>
            <w:tcBorders>
              <w:top w:val="nil"/>
              <w:left w:val="nil"/>
              <w:bottom w:val="nil"/>
              <w:right w:val="nil"/>
            </w:tcBorders>
            <w:shd w:val="clear" w:color="auto" w:fill="auto"/>
            <w:hideMark/>
          </w:tcPr>
          <w:p w14:paraId="0054825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518856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0,60000</w:t>
            </w:r>
          </w:p>
        </w:tc>
        <w:tc>
          <w:tcPr>
            <w:tcW w:w="1240" w:type="dxa"/>
            <w:tcBorders>
              <w:top w:val="nil"/>
              <w:left w:val="nil"/>
              <w:bottom w:val="nil"/>
              <w:right w:val="nil"/>
            </w:tcBorders>
            <w:shd w:val="clear" w:color="auto" w:fill="auto"/>
            <w:noWrap/>
            <w:hideMark/>
          </w:tcPr>
          <w:p w14:paraId="58C3167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4F429F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F21A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F2AA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C328F3"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C9815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14" w:type="dxa"/>
            <w:tcBorders>
              <w:top w:val="single" w:sz="4" w:space="0" w:color="auto"/>
              <w:left w:val="nil"/>
              <w:bottom w:val="single" w:sz="4" w:space="0" w:color="auto"/>
              <w:right w:val="single" w:sz="4" w:space="0" w:color="808080"/>
            </w:tcBorders>
            <w:shd w:val="clear" w:color="auto" w:fill="auto"/>
            <w:noWrap/>
            <w:hideMark/>
          </w:tcPr>
          <w:p w14:paraId="218A66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289970111R00</w:t>
            </w:r>
          </w:p>
        </w:tc>
        <w:tc>
          <w:tcPr>
            <w:tcW w:w="5687" w:type="dxa"/>
            <w:tcBorders>
              <w:top w:val="single" w:sz="4" w:space="0" w:color="auto"/>
              <w:left w:val="nil"/>
              <w:bottom w:val="single" w:sz="4" w:space="0" w:color="auto"/>
              <w:right w:val="single" w:sz="4" w:space="0" w:color="808080"/>
            </w:tcBorders>
            <w:shd w:val="clear" w:color="auto" w:fill="auto"/>
            <w:hideMark/>
          </w:tcPr>
          <w:p w14:paraId="559743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Geotextílie separační, filtrační, zpevňující polypropylén, 300 g/m2</w:t>
            </w:r>
          </w:p>
        </w:tc>
        <w:tc>
          <w:tcPr>
            <w:tcW w:w="686" w:type="dxa"/>
            <w:tcBorders>
              <w:top w:val="single" w:sz="4" w:space="0" w:color="auto"/>
              <w:left w:val="nil"/>
              <w:bottom w:val="single" w:sz="4" w:space="0" w:color="auto"/>
              <w:right w:val="single" w:sz="4" w:space="0" w:color="808080"/>
            </w:tcBorders>
            <w:shd w:val="clear" w:color="auto" w:fill="auto"/>
            <w:noWrap/>
            <w:hideMark/>
          </w:tcPr>
          <w:p w14:paraId="26F455D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068DE6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47,40000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CC555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970A5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5 996,10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188C7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67FF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073CA6" w14:textId="77777777" w:rsidTr="00AF0983">
        <w:trPr>
          <w:trHeight w:val="255"/>
        </w:trPr>
        <w:tc>
          <w:tcPr>
            <w:tcW w:w="477" w:type="dxa"/>
            <w:tcBorders>
              <w:top w:val="nil"/>
              <w:left w:val="nil"/>
              <w:bottom w:val="nil"/>
              <w:right w:val="nil"/>
            </w:tcBorders>
            <w:shd w:val="clear" w:color="auto" w:fill="auto"/>
            <w:noWrap/>
            <w:hideMark/>
          </w:tcPr>
          <w:p w14:paraId="7906C7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424F4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8BE25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stání+sjezd : (21+18,5)*1,2</w:t>
            </w:r>
          </w:p>
        </w:tc>
        <w:tc>
          <w:tcPr>
            <w:tcW w:w="686" w:type="dxa"/>
            <w:tcBorders>
              <w:top w:val="nil"/>
              <w:left w:val="nil"/>
              <w:bottom w:val="nil"/>
              <w:right w:val="nil"/>
            </w:tcBorders>
            <w:shd w:val="clear" w:color="auto" w:fill="auto"/>
            <w:hideMark/>
          </w:tcPr>
          <w:p w14:paraId="61A39BC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C9B5ED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47,40000</w:t>
            </w:r>
          </w:p>
        </w:tc>
        <w:tc>
          <w:tcPr>
            <w:tcW w:w="1240" w:type="dxa"/>
            <w:tcBorders>
              <w:top w:val="nil"/>
              <w:left w:val="nil"/>
              <w:bottom w:val="nil"/>
              <w:right w:val="nil"/>
            </w:tcBorders>
            <w:shd w:val="clear" w:color="auto" w:fill="auto"/>
            <w:noWrap/>
            <w:hideMark/>
          </w:tcPr>
          <w:p w14:paraId="4F91E6C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B4FFC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9C2C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05C17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0CC95B"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18AE6C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14" w:type="dxa"/>
            <w:tcBorders>
              <w:top w:val="single" w:sz="4" w:space="0" w:color="auto"/>
              <w:left w:val="nil"/>
              <w:bottom w:val="nil"/>
              <w:right w:val="single" w:sz="4" w:space="0" w:color="808080"/>
            </w:tcBorders>
            <w:shd w:val="clear" w:color="auto" w:fill="auto"/>
            <w:noWrap/>
            <w:hideMark/>
          </w:tcPr>
          <w:p w14:paraId="768037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pc06</w:t>
            </w:r>
          </w:p>
        </w:tc>
        <w:tc>
          <w:tcPr>
            <w:tcW w:w="5687" w:type="dxa"/>
            <w:tcBorders>
              <w:top w:val="single" w:sz="4" w:space="0" w:color="auto"/>
              <w:left w:val="nil"/>
              <w:bottom w:val="nil"/>
              <w:right w:val="single" w:sz="4" w:space="0" w:color="808080"/>
            </w:tcBorders>
            <w:shd w:val="clear" w:color="auto" w:fill="auto"/>
            <w:hideMark/>
          </w:tcPr>
          <w:p w14:paraId="2FE1E6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Napojení drenáže na dešťovou kanalizaci</w:t>
            </w:r>
          </w:p>
        </w:tc>
        <w:tc>
          <w:tcPr>
            <w:tcW w:w="686" w:type="dxa"/>
            <w:tcBorders>
              <w:top w:val="single" w:sz="4" w:space="0" w:color="auto"/>
              <w:left w:val="nil"/>
              <w:bottom w:val="nil"/>
              <w:right w:val="single" w:sz="4" w:space="0" w:color="808080"/>
            </w:tcBorders>
            <w:shd w:val="clear" w:color="auto" w:fill="auto"/>
            <w:noWrap/>
            <w:hideMark/>
          </w:tcPr>
          <w:p w14:paraId="0855FCA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99" w:type="dxa"/>
            <w:tcBorders>
              <w:top w:val="single" w:sz="4" w:space="0" w:color="auto"/>
              <w:left w:val="nil"/>
              <w:bottom w:val="nil"/>
              <w:right w:val="single" w:sz="4" w:space="0" w:color="808080"/>
            </w:tcBorders>
            <w:shd w:val="clear" w:color="auto" w:fill="auto"/>
            <w:noWrap/>
            <w:hideMark/>
          </w:tcPr>
          <w:p w14:paraId="65CA2E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1873D3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1353" w:type="dxa"/>
            <w:tcBorders>
              <w:top w:val="single" w:sz="4" w:space="0" w:color="auto"/>
              <w:left w:val="nil"/>
              <w:bottom w:val="nil"/>
              <w:right w:val="single" w:sz="4" w:space="0" w:color="808080"/>
            </w:tcBorders>
            <w:shd w:val="clear" w:color="auto" w:fill="auto"/>
            <w:noWrap/>
            <w:hideMark/>
          </w:tcPr>
          <w:p w14:paraId="2E7F4C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736" w:type="dxa"/>
            <w:tcBorders>
              <w:top w:val="single" w:sz="4" w:space="0" w:color="auto"/>
              <w:left w:val="nil"/>
              <w:bottom w:val="nil"/>
              <w:right w:val="single" w:sz="4" w:space="0" w:color="808080"/>
            </w:tcBorders>
            <w:shd w:val="clear" w:color="auto" w:fill="auto"/>
            <w:noWrap/>
            <w:hideMark/>
          </w:tcPr>
          <w:p w14:paraId="64B713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E6AD2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C86560"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5C9581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EA246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28611223.AR</w:t>
            </w:r>
          </w:p>
        </w:tc>
        <w:tc>
          <w:tcPr>
            <w:tcW w:w="5687" w:type="dxa"/>
            <w:tcBorders>
              <w:top w:val="single" w:sz="4" w:space="0" w:color="auto"/>
              <w:left w:val="nil"/>
              <w:bottom w:val="single" w:sz="4" w:space="0" w:color="auto"/>
              <w:right w:val="single" w:sz="4" w:space="0" w:color="808080"/>
            </w:tcBorders>
            <w:shd w:val="clear" w:color="auto" w:fill="auto"/>
            <w:hideMark/>
          </w:tcPr>
          <w:p w14:paraId="6271EE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plastová drenážní PVC; ohebná; perforovaná po celém obvodu; DN 100,0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7DA24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6C60E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717DC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49,80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960D7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457,16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33A22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44A0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9C9559F" w14:textId="77777777" w:rsidTr="00AF0983">
        <w:trPr>
          <w:trHeight w:val="255"/>
        </w:trPr>
        <w:tc>
          <w:tcPr>
            <w:tcW w:w="477" w:type="dxa"/>
            <w:tcBorders>
              <w:top w:val="nil"/>
              <w:left w:val="nil"/>
              <w:bottom w:val="nil"/>
              <w:right w:val="nil"/>
            </w:tcBorders>
            <w:shd w:val="clear" w:color="auto" w:fill="auto"/>
            <w:noWrap/>
            <w:hideMark/>
          </w:tcPr>
          <w:p w14:paraId="11E5F5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DF70A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959D5D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32 : 9,00000*1,02</w:t>
            </w:r>
          </w:p>
        </w:tc>
        <w:tc>
          <w:tcPr>
            <w:tcW w:w="686" w:type="dxa"/>
            <w:tcBorders>
              <w:top w:val="nil"/>
              <w:left w:val="nil"/>
              <w:bottom w:val="nil"/>
              <w:right w:val="nil"/>
            </w:tcBorders>
            <w:shd w:val="clear" w:color="auto" w:fill="auto"/>
            <w:hideMark/>
          </w:tcPr>
          <w:p w14:paraId="166D8C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3A2744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9,18000</w:t>
            </w:r>
          </w:p>
        </w:tc>
        <w:tc>
          <w:tcPr>
            <w:tcW w:w="1240" w:type="dxa"/>
            <w:tcBorders>
              <w:top w:val="nil"/>
              <w:left w:val="nil"/>
              <w:bottom w:val="nil"/>
              <w:right w:val="nil"/>
            </w:tcBorders>
            <w:shd w:val="clear" w:color="auto" w:fill="auto"/>
            <w:noWrap/>
            <w:hideMark/>
          </w:tcPr>
          <w:p w14:paraId="0A53084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E707E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A858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66A4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E11FD0"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BE692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78EF4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69366197R</w:t>
            </w:r>
          </w:p>
        </w:tc>
        <w:tc>
          <w:tcPr>
            <w:tcW w:w="5687" w:type="dxa"/>
            <w:tcBorders>
              <w:top w:val="single" w:sz="4" w:space="0" w:color="auto"/>
              <w:left w:val="nil"/>
              <w:bottom w:val="single" w:sz="4" w:space="0" w:color="auto"/>
              <w:right w:val="single" w:sz="4" w:space="0" w:color="808080"/>
            </w:tcBorders>
            <w:shd w:val="clear" w:color="auto" w:fill="auto"/>
            <w:hideMark/>
          </w:tcPr>
          <w:p w14:paraId="1255B8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geotextilie PP; funkce separační, ochranná, výztužná, filtrační; plošná hmotnost 200 g/m2; zpevněná oboustranně</w:t>
            </w:r>
          </w:p>
        </w:tc>
        <w:tc>
          <w:tcPr>
            <w:tcW w:w="686" w:type="dxa"/>
            <w:tcBorders>
              <w:top w:val="single" w:sz="4" w:space="0" w:color="auto"/>
              <w:left w:val="nil"/>
              <w:bottom w:val="single" w:sz="4" w:space="0" w:color="auto"/>
              <w:right w:val="single" w:sz="4" w:space="0" w:color="808080"/>
            </w:tcBorders>
            <w:shd w:val="clear" w:color="auto" w:fill="auto"/>
            <w:noWrap/>
            <w:hideMark/>
          </w:tcPr>
          <w:p w14:paraId="7D8A5E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06743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5,17500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49149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4B1AB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168,71</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1D75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3AE1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4A81EA" w14:textId="77777777" w:rsidTr="00AF0983">
        <w:trPr>
          <w:trHeight w:val="255"/>
        </w:trPr>
        <w:tc>
          <w:tcPr>
            <w:tcW w:w="477" w:type="dxa"/>
            <w:tcBorders>
              <w:top w:val="nil"/>
              <w:left w:val="nil"/>
              <w:bottom w:val="nil"/>
              <w:right w:val="nil"/>
            </w:tcBorders>
            <w:shd w:val="clear" w:color="auto" w:fill="auto"/>
            <w:noWrap/>
            <w:hideMark/>
          </w:tcPr>
          <w:p w14:paraId="288E18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E5DFB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676321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33 : 4,50000*1,15</w:t>
            </w:r>
          </w:p>
        </w:tc>
        <w:tc>
          <w:tcPr>
            <w:tcW w:w="686" w:type="dxa"/>
            <w:tcBorders>
              <w:top w:val="nil"/>
              <w:left w:val="nil"/>
              <w:bottom w:val="nil"/>
              <w:right w:val="nil"/>
            </w:tcBorders>
            <w:shd w:val="clear" w:color="auto" w:fill="auto"/>
            <w:hideMark/>
          </w:tcPr>
          <w:p w14:paraId="1F6B7D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9AC5BB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5,17500</w:t>
            </w:r>
          </w:p>
        </w:tc>
        <w:tc>
          <w:tcPr>
            <w:tcW w:w="1240" w:type="dxa"/>
            <w:tcBorders>
              <w:top w:val="nil"/>
              <w:left w:val="nil"/>
              <w:bottom w:val="nil"/>
              <w:right w:val="nil"/>
            </w:tcBorders>
            <w:shd w:val="clear" w:color="auto" w:fill="auto"/>
            <w:noWrap/>
            <w:hideMark/>
          </w:tcPr>
          <w:p w14:paraId="6447579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1FF738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A455CD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207C6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90CA71C"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6866D8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4C8BDBC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w:t>
            </w:r>
          </w:p>
        </w:tc>
        <w:tc>
          <w:tcPr>
            <w:tcW w:w="5687" w:type="dxa"/>
            <w:tcBorders>
              <w:top w:val="single" w:sz="4" w:space="0" w:color="auto"/>
              <w:left w:val="nil"/>
              <w:bottom w:val="nil"/>
              <w:right w:val="nil"/>
            </w:tcBorders>
            <w:shd w:val="clear" w:color="000000" w:fill="D6E1EE"/>
            <w:hideMark/>
          </w:tcPr>
          <w:p w14:paraId="2C7BF74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Svislé a kompletní konstrukce</w:t>
            </w:r>
          </w:p>
        </w:tc>
        <w:tc>
          <w:tcPr>
            <w:tcW w:w="686" w:type="dxa"/>
            <w:tcBorders>
              <w:top w:val="single" w:sz="4" w:space="0" w:color="auto"/>
              <w:left w:val="nil"/>
              <w:bottom w:val="nil"/>
              <w:right w:val="nil"/>
            </w:tcBorders>
            <w:shd w:val="clear" w:color="000000" w:fill="D6E1EE"/>
            <w:noWrap/>
            <w:hideMark/>
          </w:tcPr>
          <w:p w14:paraId="2ACA344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2A44B80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2954A06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2E9ABB0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22 000,00</w:t>
            </w:r>
          </w:p>
        </w:tc>
        <w:tc>
          <w:tcPr>
            <w:tcW w:w="736" w:type="dxa"/>
            <w:tcBorders>
              <w:top w:val="single" w:sz="4" w:space="0" w:color="auto"/>
              <w:left w:val="nil"/>
              <w:bottom w:val="nil"/>
              <w:right w:val="nil"/>
            </w:tcBorders>
            <w:shd w:val="clear" w:color="000000" w:fill="D6E1EE"/>
            <w:noWrap/>
            <w:hideMark/>
          </w:tcPr>
          <w:p w14:paraId="0104ED8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51A32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2E32E78"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0573AE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14" w:type="dxa"/>
            <w:tcBorders>
              <w:top w:val="single" w:sz="4" w:space="0" w:color="auto"/>
              <w:left w:val="nil"/>
              <w:bottom w:val="nil"/>
              <w:right w:val="single" w:sz="4" w:space="0" w:color="808080"/>
            </w:tcBorders>
            <w:shd w:val="clear" w:color="auto" w:fill="auto"/>
            <w:noWrap/>
            <w:hideMark/>
          </w:tcPr>
          <w:p w14:paraId="42003E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349121001R00</w:t>
            </w:r>
          </w:p>
        </w:tc>
        <w:tc>
          <w:tcPr>
            <w:tcW w:w="5687" w:type="dxa"/>
            <w:tcBorders>
              <w:top w:val="single" w:sz="4" w:space="0" w:color="auto"/>
              <w:left w:val="nil"/>
              <w:bottom w:val="nil"/>
              <w:right w:val="single" w:sz="4" w:space="0" w:color="808080"/>
            </w:tcBorders>
            <w:shd w:val="clear" w:color="auto" w:fill="auto"/>
            <w:hideMark/>
          </w:tcPr>
          <w:p w14:paraId="1E5CE6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prefa. drobné architektury od 0,2 do 1,5 t</w:t>
            </w:r>
          </w:p>
        </w:tc>
        <w:tc>
          <w:tcPr>
            <w:tcW w:w="686" w:type="dxa"/>
            <w:tcBorders>
              <w:top w:val="single" w:sz="4" w:space="0" w:color="auto"/>
              <w:left w:val="nil"/>
              <w:bottom w:val="nil"/>
              <w:right w:val="single" w:sz="4" w:space="0" w:color="808080"/>
            </w:tcBorders>
            <w:shd w:val="clear" w:color="auto" w:fill="auto"/>
            <w:noWrap/>
            <w:hideMark/>
          </w:tcPr>
          <w:p w14:paraId="6D0303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279AF7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40" w:type="dxa"/>
            <w:tcBorders>
              <w:top w:val="single" w:sz="4" w:space="0" w:color="auto"/>
              <w:left w:val="nil"/>
              <w:bottom w:val="nil"/>
              <w:right w:val="single" w:sz="4" w:space="0" w:color="808080"/>
            </w:tcBorders>
            <w:shd w:val="clear" w:color="000000" w:fill="99CCFF"/>
            <w:noWrap/>
            <w:hideMark/>
          </w:tcPr>
          <w:p w14:paraId="7F1207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w:t>
            </w:r>
          </w:p>
        </w:tc>
        <w:tc>
          <w:tcPr>
            <w:tcW w:w="1353" w:type="dxa"/>
            <w:tcBorders>
              <w:top w:val="single" w:sz="4" w:space="0" w:color="auto"/>
              <w:left w:val="nil"/>
              <w:bottom w:val="nil"/>
              <w:right w:val="single" w:sz="4" w:space="0" w:color="808080"/>
            </w:tcBorders>
            <w:shd w:val="clear" w:color="auto" w:fill="auto"/>
            <w:noWrap/>
            <w:hideMark/>
          </w:tcPr>
          <w:p w14:paraId="71A764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3DD056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C94C8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3BFD29"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107AB6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14" w:type="dxa"/>
            <w:tcBorders>
              <w:top w:val="single" w:sz="4" w:space="0" w:color="auto"/>
              <w:left w:val="nil"/>
              <w:bottom w:val="nil"/>
              <w:right w:val="single" w:sz="4" w:space="0" w:color="808080"/>
            </w:tcBorders>
            <w:shd w:val="clear" w:color="auto" w:fill="auto"/>
            <w:noWrap/>
            <w:hideMark/>
          </w:tcPr>
          <w:p w14:paraId="4EBBA8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687" w:type="dxa"/>
            <w:tcBorders>
              <w:top w:val="single" w:sz="4" w:space="0" w:color="auto"/>
              <w:left w:val="nil"/>
              <w:bottom w:val="nil"/>
              <w:right w:val="single" w:sz="4" w:space="0" w:color="808080"/>
            </w:tcBorders>
            <w:shd w:val="clear" w:color="auto" w:fill="auto"/>
            <w:hideMark/>
          </w:tcPr>
          <w:p w14:paraId="103F1A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Stěna opěrná  prefa L 500x600x1200 mm</w:t>
            </w:r>
          </w:p>
        </w:tc>
        <w:tc>
          <w:tcPr>
            <w:tcW w:w="686" w:type="dxa"/>
            <w:tcBorders>
              <w:top w:val="single" w:sz="4" w:space="0" w:color="auto"/>
              <w:left w:val="nil"/>
              <w:bottom w:val="nil"/>
              <w:right w:val="single" w:sz="4" w:space="0" w:color="808080"/>
            </w:tcBorders>
            <w:shd w:val="clear" w:color="auto" w:fill="auto"/>
            <w:noWrap/>
            <w:hideMark/>
          </w:tcPr>
          <w:p w14:paraId="5FF88B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5D0AB2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w:t>
            </w:r>
          </w:p>
        </w:tc>
        <w:tc>
          <w:tcPr>
            <w:tcW w:w="1240" w:type="dxa"/>
            <w:tcBorders>
              <w:top w:val="single" w:sz="4" w:space="0" w:color="auto"/>
              <w:left w:val="nil"/>
              <w:bottom w:val="nil"/>
              <w:right w:val="single" w:sz="4" w:space="0" w:color="808080"/>
            </w:tcBorders>
            <w:shd w:val="clear" w:color="000000" w:fill="99CCFF"/>
            <w:noWrap/>
            <w:hideMark/>
          </w:tcPr>
          <w:p w14:paraId="7E5DF0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1353" w:type="dxa"/>
            <w:tcBorders>
              <w:top w:val="single" w:sz="4" w:space="0" w:color="auto"/>
              <w:left w:val="nil"/>
              <w:bottom w:val="nil"/>
              <w:right w:val="single" w:sz="4" w:space="0" w:color="808080"/>
            </w:tcBorders>
            <w:shd w:val="clear" w:color="auto" w:fill="auto"/>
            <w:noWrap/>
            <w:hideMark/>
          </w:tcPr>
          <w:p w14:paraId="74D671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17 500,00</w:t>
            </w:r>
          </w:p>
        </w:tc>
        <w:tc>
          <w:tcPr>
            <w:tcW w:w="736" w:type="dxa"/>
            <w:tcBorders>
              <w:top w:val="single" w:sz="4" w:space="0" w:color="auto"/>
              <w:left w:val="nil"/>
              <w:bottom w:val="nil"/>
              <w:right w:val="single" w:sz="4" w:space="0" w:color="808080"/>
            </w:tcBorders>
            <w:shd w:val="clear" w:color="auto" w:fill="auto"/>
            <w:noWrap/>
            <w:hideMark/>
          </w:tcPr>
          <w:p w14:paraId="61DEB2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77395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5D4B8E1"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606BF2A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2849961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5687" w:type="dxa"/>
            <w:tcBorders>
              <w:top w:val="single" w:sz="4" w:space="0" w:color="auto"/>
              <w:left w:val="nil"/>
              <w:bottom w:val="nil"/>
              <w:right w:val="nil"/>
            </w:tcBorders>
            <w:shd w:val="clear" w:color="000000" w:fill="D6E1EE"/>
            <w:hideMark/>
          </w:tcPr>
          <w:p w14:paraId="2A0FAF8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686" w:type="dxa"/>
            <w:tcBorders>
              <w:top w:val="single" w:sz="4" w:space="0" w:color="auto"/>
              <w:left w:val="nil"/>
              <w:bottom w:val="nil"/>
              <w:right w:val="nil"/>
            </w:tcBorders>
            <w:shd w:val="clear" w:color="000000" w:fill="D6E1EE"/>
            <w:noWrap/>
            <w:hideMark/>
          </w:tcPr>
          <w:p w14:paraId="36CD5FE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FE3F70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6789B66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2927002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3 962,40</w:t>
            </w:r>
          </w:p>
        </w:tc>
        <w:tc>
          <w:tcPr>
            <w:tcW w:w="736" w:type="dxa"/>
            <w:tcBorders>
              <w:top w:val="single" w:sz="4" w:space="0" w:color="auto"/>
              <w:left w:val="nil"/>
              <w:bottom w:val="nil"/>
              <w:right w:val="nil"/>
            </w:tcBorders>
            <w:shd w:val="clear" w:color="000000" w:fill="D6E1EE"/>
            <w:noWrap/>
            <w:hideMark/>
          </w:tcPr>
          <w:p w14:paraId="583DD29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6C530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170A488"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CC58D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31DF65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463212111R00</w:t>
            </w:r>
          </w:p>
        </w:tc>
        <w:tc>
          <w:tcPr>
            <w:tcW w:w="5687" w:type="dxa"/>
            <w:tcBorders>
              <w:top w:val="single" w:sz="4" w:space="0" w:color="auto"/>
              <w:left w:val="nil"/>
              <w:bottom w:val="single" w:sz="4" w:space="0" w:color="auto"/>
              <w:right w:val="single" w:sz="4" w:space="0" w:color="808080"/>
            </w:tcBorders>
            <w:shd w:val="clear" w:color="auto" w:fill="auto"/>
            <w:hideMark/>
          </w:tcPr>
          <w:p w14:paraId="6252E9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Rovnanina z lomového kamene vvyklínování spár a dutin úlomky kamene,  </w:t>
            </w:r>
          </w:p>
        </w:tc>
        <w:tc>
          <w:tcPr>
            <w:tcW w:w="686" w:type="dxa"/>
            <w:tcBorders>
              <w:top w:val="single" w:sz="4" w:space="0" w:color="auto"/>
              <w:left w:val="nil"/>
              <w:bottom w:val="single" w:sz="4" w:space="0" w:color="auto"/>
              <w:right w:val="single" w:sz="4" w:space="0" w:color="808080"/>
            </w:tcBorders>
            <w:shd w:val="clear" w:color="auto" w:fill="auto"/>
            <w:noWrap/>
            <w:hideMark/>
          </w:tcPr>
          <w:p w14:paraId="21C78DA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F913B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195E1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4 680,00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E01E2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3 276,00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5F31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EA5F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A1E298" w14:textId="77777777" w:rsidTr="00AF0983">
        <w:trPr>
          <w:trHeight w:val="255"/>
        </w:trPr>
        <w:tc>
          <w:tcPr>
            <w:tcW w:w="477" w:type="dxa"/>
            <w:tcBorders>
              <w:top w:val="nil"/>
              <w:left w:val="nil"/>
              <w:bottom w:val="nil"/>
              <w:right w:val="nil"/>
            </w:tcBorders>
            <w:shd w:val="clear" w:color="auto" w:fill="auto"/>
            <w:noWrap/>
            <w:hideMark/>
          </w:tcPr>
          <w:p w14:paraId="1964BD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48C354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0887565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upraveného, tříděného, jakékoliv tloušťky rovnaniny</w:t>
            </w:r>
          </w:p>
        </w:tc>
        <w:tc>
          <w:tcPr>
            <w:tcW w:w="736" w:type="dxa"/>
            <w:tcBorders>
              <w:top w:val="nil"/>
              <w:left w:val="nil"/>
              <w:bottom w:val="nil"/>
              <w:right w:val="nil"/>
            </w:tcBorders>
            <w:shd w:val="clear" w:color="auto" w:fill="auto"/>
            <w:noWrap/>
            <w:hideMark/>
          </w:tcPr>
          <w:p w14:paraId="4B08EF9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DBA0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7A5C7D"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17ED0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916DA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463212191R00</w:t>
            </w:r>
          </w:p>
        </w:tc>
        <w:tc>
          <w:tcPr>
            <w:tcW w:w="5687" w:type="dxa"/>
            <w:tcBorders>
              <w:top w:val="single" w:sz="4" w:space="0" w:color="auto"/>
              <w:left w:val="nil"/>
              <w:bottom w:val="single" w:sz="4" w:space="0" w:color="auto"/>
              <w:right w:val="single" w:sz="4" w:space="0" w:color="808080"/>
            </w:tcBorders>
            <w:shd w:val="clear" w:color="auto" w:fill="auto"/>
            <w:hideMark/>
          </w:tcPr>
          <w:p w14:paraId="7CDA7F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Rovnanina z lomového kamene  , příplatek za vypracování líce rovnaniny z lomového kameniva</w:t>
            </w:r>
          </w:p>
        </w:tc>
        <w:tc>
          <w:tcPr>
            <w:tcW w:w="686" w:type="dxa"/>
            <w:tcBorders>
              <w:top w:val="single" w:sz="4" w:space="0" w:color="auto"/>
              <w:left w:val="nil"/>
              <w:bottom w:val="single" w:sz="4" w:space="0" w:color="auto"/>
              <w:right w:val="single" w:sz="4" w:space="0" w:color="808080"/>
            </w:tcBorders>
            <w:shd w:val="clear" w:color="auto" w:fill="auto"/>
            <w:noWrap/>
            <w:hideMark/>
          </w:tcPr>
          <w:p w14:paraId="65484AB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16755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144AD5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15E795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686,40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544F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D815A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B71C4D" w14:textId="77777777" w:rsidTr="00AF0983">
        <w:trPr>
          <w:trHeight w:val="255"/>
        </w:trPr>
        <w:tc>
          <w:tcPr>
            <w:tcW w:w="477" w:type="dxa"/>
            <w:tcBorders>
              <w:top w:val="nil"/>
              <w:left w:val="nil"/>
              <w:bottom w:val="nil"/>
              <w:right w:val="nil"/>
            </w:tcBorders>
            <w:shd w:val="clear" w:color="auto" w:fill="auto"/>
            <w:noWrap/>
            <w:hideMark/>
          </w:tcPr>
          <w:p w14:paraId="6F3AD5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F1D11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5933382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upraveného, tříděného, jakékoliv tloušťky rovnaniny</w:t>
            </w:r>
          </w:p>
        </w:tc>
        <w:tc>
          <w:tcPr>
            <w:tcW w:w="736" w:type="dxa"/>
            <w:tcBorders>
              <w:top w:val="nil"/>
              <w:left w:val="nil"/>
              <w:bottom w:val="nil"/>
              <w:right w:val="nil"/>
            </w:tcBorders>
            <w:shd w:val="clear" w:color="auto" w:fill="auto"/>
            <w:noWrap/>
            <w:hideMark/>
          </w:tcPr>
          <w:p w14:paraId="1CFD0B2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A2983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3E2FCF" w14:textId="77777777" w:rsidTr="00AF0983">
        <w:trPr>
          <w:trHeight w:val="255"/>
        </w:trPr>
        <w:tc>
          <w:tcPr>
            <w:tcW w:w="477" w:type="dxa"/>
            <w:tcBorders>
              <w:top w:val="nil"/>
              <w:left w:val="nil"/>
              <w:bottom w:val="nil"/>
              <w:right w:val="nil"/>
            </w:tcBorders>
            <w:shd w:val="clear" w:color="auto" w:fill="auto"/>
            <w:noWrap/>
            <w:hideMark/>
          </w:tcPr>
          <w:p w14:paraId="65C57C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6434126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3CB1D40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3*0,8</w:t>
            </w:r>
          </w:p>
        </w:tc>
        <w:tc>
          <w:tcPr>
            <w:tcW w:w="686" w:type="dxa"/>
            <w:tcBorders>
              <w:top w:val="nil"/>
              <w:left w:val="nil"/>
              <w:bottom w:val="nil"/>
              <w:right w:val="nil"/>
            </w:tcBorders>
            <w:shd w:val="clear" w:color="auto" w:fill="auto"/>
            <w:hideMark/>
          </w:tcPr>
          <w:p w14:paraId="0D20D5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F9D4E1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240" w:type="dxa"/>
            <w:tcBorders>
              <w:top w:val="nil"/>
              <w:left w:val="nil"/>
              <w:bottom w:val="nil"/>
              <w:right w:val="nil"/>
            </w:tcBorders>
            <w:shd w:val="clear" w:color="auto" w:fill="auto"/>
            <w:noWrap/>
            <w:hideMark/>
          </w:tcPr>
          <w:p w14:paraId="10C9D94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AA0EA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5BD5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24BB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2ADF16"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48BCCD6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0E209A8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5687" w:type="dxa"/>
            <w:tcBorders>
              <w:top w:val="single" w:sz="4" w:space="0" w:color="auto"/>
              <w:left w:val="nil"/>
              <w:bottom w:val="nil"/>
              <w:right w:val="nil"/>
            </w:tcBorders>
            <w:shd w:val="clear" w:color="000000" w:fill="D6E1EE"/>
            <w:hideMark/>
          </w:tcPr>
          <w:p w14:paraId="13D5B43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Komunikace</w:t>
            </w:r>
          </w:p>
        </w:tc>
        <w:tc>
          <w:tcPr>
            <w:tcW w:w="686" w:type="dxa"/>
            <w:tcBorders>
              <w:top w:val="single" w:sz="4" w:space="0" w:color="auto"/>
              <w:left w:val="nil"/>
              <w:bottom w:val="nil"/>
              <w:right w:val="nil"/>
            </w:tcBorders>
            <w:shd w:val="clear" w:color="000000" w:fill="D6E1EE"/>
            <w:noWrap/>
            <w:hideMark/>
          </w:tcPr>
          <w:p w14:paraId="086E92A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4FC8B6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377D93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677DBFB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23 798,53</w:t>
            </w:r>
          </w:p>
        </w:tc>
        <w:tc>
          <w:tcPr>
            <w:tcW w:w="736" w:type="dxa"/>
            <w:tcBorders>
              <w:top w:val="single" w:sz="4" w:space="0" w:color="auto"/>
              <w:left w:val="nil"/>
              <w:bottom w:val="nil"/>
              <w:right w:val="nil"/>
            </w:tcBorders>
            <w:shd w:val="clear" w:color="000000" w:fill="D6E1EE"/>
            <w:noWrap/>
            <w:hideMark/>
          </w:tcPr>
          <w:p w14:paraId="5E2FCED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B1E799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E53BD6C"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6BD0B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D5C38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564521111R00</w:t>
            </w:r>
          </w:p>
        </w:tc>
        <w:tc>
          <w:tcPr>
            <w:tcW w:w="5687" w:type="dxa"/>
            <w:tcBorders>
              <w:top w:val="single" w:sz="4" w:space="0" w:color="auto"/>
              <w:left w:val="nil"/>
              <w:bottom w:val="single" w:sz="4" w:space="0" w:color="auto"/>
              <w:right w:val="single" w:sz="4" w:space="0" w:color="808080"/>
            </w:tcBorders>
            <w:shd w:val="clear" w:color="auto" w:fill="auto"/>
            <w:hideMark/>
          </w:tcPr>
          <w:p w14:paraId="75F13C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podkladu nebo podsypu ze sypaniny tloušťka po zhutnění 80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42AFBF0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6B4182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39,50000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B46E9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A6C2B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CDCA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BE369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C7C6621" w14:textId="77777777" w:rsidTr="00AF0983">
        <w:trPr>
          <w:trHeight w:val="255"/>
        </w:trPr>
        <w:tc>
          <w:tcPr>
            <w:tcW w:w="477" w:type="dxa"/>
            <w:tcBorders>
              <w:top w:val="nil"/>
              <w:left w:val="nil"/>
              <w:bottom w:val="nil"/>
              <w:right w:val="nil"/>
            </w:tcBorders>
            <w:shd w:val="clear" w:color="auto" w:fill="auto"/>
            <w:noWrap/>
            <w:hideMark/>
          </w:tcPr>
          <w:p w14:paraId="1D96DB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F72CD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22F6C1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vlhčením a zhutněním</w:t>
            </w:r>
          </w:p>
        </w:tc>
        <w:tc>
          <w:tcPr>
            <w:tcW w:w="736" w:type="dxa"/>
            <w:tcBorders>
              <w:top w:val="nil"/>
              <w:left w:val="nil"/>
              <w:bottom w:val="nil"/>
              <w:right w:val="nil"/>
            </w:tcBorders>
            <w:shd w:val="clear" w:color="auto" w:fill="auto"/>
            <w:noWrap/>
            <w:hideMark/>
          </w:tcPr>
          <w:p w14:paraId="6052883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3FB7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4CB6EB" w14:textId="77777777" w:rsidTr="00AF0983">
        <w:trPr>
          <w:trHeight w:val="255"/>
        </w:trPr>
        <w:tc>
          <w:tcPr>
            <w:tcW w:w="477" w:type="dxa"/>
            <w:tcBorders>
              <w:top w:val="nil"/>
              <w:left w:val="nil"/>
              <w:bottom w:val="nil"/>
              <w:right w:val="nil"/>
            </w:tcBorders>
            <w:shd w:val="clear" w:color="auto" w:fill="auto"/>
            <w:noWrap/>
            <w:hideMark/>
          </w:tcPr>
          <w:p w14:paraId="4B66F4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47C19D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9C4C34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stání+sjezd : (21+18,5)</w:t>
            </w:r>
          </w:p>
        </w:tc>
        <w:tc>
          <w:tcPr>
            <w:tcW w:w="686" w:type="dxa"/>
            <w:tcBorders>
              <w:top w:val="nil"/>
              <w:left w:val="nil"/>
              <w:bottom w:val="nil"/>
              <w:right w:val="nil"/>
            </w:tcBorders>
            <w:shd w:val="clear" w:color="auto" w:fill="auto"/>
            <w:hideMark/>
          </w:tcPr>
          <w:p w14:paraId="3C84F52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53BCC78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39,50000</w:t>
            </w:r>
          </w:p>
        </w:tc>
        <w:tc>
          <w:tcPr>
            <w:tcW w:w="1240" w:type="dxa"/>
            <w:tcBorders>
              <w:top w:val="nil"/>
              <w:left w:val="nil"/>
              <w:bottom w:val="nil"/>
              <w:right w:val="nil"/>
            </w:tcBorders>
            <w:shd w:val="clear" w:color="auto" w:fill="auto"/>
            <w:noWrap/>
            <w:hideMark/>
          </w:tcPr>
          <w:p w14:paraId="0C3E9BE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58EE85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749D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C518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41D689"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7711FD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14" w:type="dxa"/>
            <w:tcBorders>
              <w:top w:val="single" w:sz="4" w:space="0" w:color="auto"/>
              <w:left w:val="nil"/>
              <w:bottom w:val="single" w:sz="4" w:space="0" w:color="auto"/>
              <w:right w:val="single" w:sz="4" w:space="0" w:color="808080"/>
            </w:tcBorders>
            <w:shd w:val="clear" w:color="auto" w:fill="auto"/>
            <w:noWrap/>
            <w:hideMark/>
          </w:tcPr>
          <w:p w14:paraId="084988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564751111R00</w:t>
            </w:r>
          </w:p>
        </w:tc>
        <w:tc>
          <w:tcPr>
            <w:tcW w:w="5687" w:type="dxa"/>
            <w:tcBorders>
              <w:top w:val="single" w:sz="4" w:space="0" w:color="auto"/>
              <w:left w:val="nil"/>
              <w:bottom w:val="single" w:sz="4" w:space="0" w:color="auto"/>
              <w:right w:val="single" w:sz="4" w:space="0" w:color="808080"/>
            </w:tcBorders>
            <w:shd w:val="clear" w:color="auto" w:fill="auto"/>
            <w:hideMark/>
          </w:tcPr>
          <w:p w14:paraId="07FCF9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nebo kryt z kameniva hrubého drceného tloušťka po zhutnění 150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0EE9A1F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3F630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6A9E7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3F202E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3 973,20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AB29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61AD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91F65B9" w14:textId="77777777" w:rsidTr="00AF0983">
        <w:trPr>
          <w:trHeight w:val="255"/>
        </w:trPr>
        <w:tc>
          <w:tcPr>
            <w:tcW w:w="477" w:type="dxa"/>
            <w:tcBorders>
              <w:top w:val="nil"/>
              <w:left w:val="nil"/>
              <w:bottom w:val="nil"/>
              <w:right w:val="nil"/>
            </w:tcBorders>
            <w:shd w:val="clear" w:color="auto" w:fill="auto"/>
            <w:noWrap/>
            <w:hideMark/>
          </w:tcPr>
          <w:p w14:paraId="17D019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5793F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78346E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velikost 32 - 63 mm s rozprostřením a zhutněním</w:t>
            </w:r>
          </w:p>
        </w:tc>
        <w:tc>
          <w:tcPr>
            <w:tcW w:w="736" w:type="dxa"/>
            <w:tcBorders>
              <w:top w:val="nil"/>
              <w:left w:val="nil"/>
              <w:bottom w:val="nil"/>
              <w:right w:val="nil"/>
            </w:tcBorders>
            <w:shd w:val="clear" w:color="auto" w:fill="auto"/>
            <w:noWrap/>
            <w:hideMark/>
          </w:tcPr>
          <w:p w14:paraId="424349D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A7442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D50CF3" w14:textId="77777777" w:rsidTr="00AF0983">
        <w:trPr>
          <w:trHeight w:val="255"/>
        </w:trPr>
        <w:tc>
          <w:tcPr>
            <w:tcW w:w="477" w:type="dxa"/>
            <w:tcBorders>
              <w:top w:val="nil"/>
              <w:left w:val="nil"/>
              <w:bottom w:val="nil"/>
              <w:right w:val="nil"/>
            </w:tcBorders>
            <w:shd w:val="clear" w:color="auto" w:fill="auto"/>
            <w:noWrap/>
            <w:hideMark/>
          </w:tcPr>
          <w:p w14:paraId="548E52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72FD39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7788414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45 : 21,00000</w:t>
            </w:r>
          </w:p>
        </w:tc>
        <w:tc>
          <w:tcPr>
            <w:tcW w:w="686" w:type="dxa"/>
            <w:tcBorders>
              <w:top w:val="nil"/>
              <w:left w:val="nil"/>
              <w:bottom w:val="nil"/>
              <w:right w:val="nil"/>
            </w:tcBorders>
            <w:shd w:val="clear" w:color="auto" w:fill="auto"/>
            <w:hideMark/>
          </w:tcPr>
          <w:p w14:paraId="413E16D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5FF174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21,00000</w:t>
            </w:r>
          </w:p>
        </w:tc>
        <w:tc>
          <w:tcPr>
            <w:tcW w:w="1240" w:type="dxa"/>
            <w:tcBorders>
              <w:top w:val="nil"/>
              <w:left w:val="nil"/>
              <w:bottom w:val="nil"/>
              <w:right w:val="nil"/>
            </w:tcBorders>
            <w:shd w:val="clear" w:color="auto" w:fill="auto"/>
            <w:noWrap/>
            <w:hideMark/>
          </w:tcPr>
          <w:p w14:paraId="262D3BE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306045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84A4F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5CD23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974543E"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D5EA5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30EC6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564761111R00</w:t>
            </w:r>
          </w:p>
        </w:tc>
        <w:tc>
          <w:tcPr>
            <w:tcW w:w="5687" w:type="dxa"/>
            <w:tcBorders>
              <w:top w:val="single" w:sz="4" w:space="0" w:color="auto"/>
              <w:left w:val="nil"/>
              <w:bottom w:val="single" w:sz="4" w:space="0" w:color="auto"/>
              <w:right w:val="single" w:sz="4" w:space="0" w:color="808080"/>
            </w:tcBorders>
            <w:shd w:val="clear" w:color="auto" w:fill="auto"/>
            <w:hideMark/>
          </w:tcPr>
          <w:p w14:paraId="18E644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nebo kryt z kameniva hrubého drceného tloušťka po zhutnění 200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54CBEBF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E27A0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413F2C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2F957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5 155,50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41543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D26B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4F4BFF3" w14:textId="77777777" w:rsidTr="00AF0983">
        <w:trPr>
          <w:trHeight w:val="255"/>
        </w:trPr>
        <w:tc>
          <w:tcPr>
            <w:tcW w:w="477" w:type="dxa"/>
            <w:tcBorders>
              <w:top w:val="nil"/>
              <w:left w:val="nil"/>
              <w:bottom w:val="nil"/>
              <w:right w:val="nil"/>
            </w:tcBorders>
            <w:shd w:val="clear" w:color="auto" w:fill="auto"/>
            <w:noWrap/>
            <w:hideMark/>
          </w:tcPr>
          <w:p w14:paraId="3ED090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6242D2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89A73C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velikost 32 - 63 mm s rozprostřením a zhutněním</w:t>
            </w:r>
          </w:p>
        </w:tc>
        <w:tc>
          <w:tcPr>
            <w:tcW w:w="736" w:type="dxa"/>
            <w:tcBorders>
              <w:top w:val="nil"/>
              <w:left w:val="nil"/>
              <w:bottom w:val="nil"/>
              <w:right w:val="nil"/>
            </w:tcBorders>
            <w:shd w:val="clear" w:color="auto" w:fill="auto"/>
            <w:noWrap/>
            <w:hideMark/>
          </w:tcPr>
          <w:p w14:paraId="18583CB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C1ECEE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830DF90" w14:textId="77777777" w:rsidTr="00AF0983">
        <w:trPr>
          <w:trHeight w:val="255"/>
        </w:trPr>
        <w:tc>
          <w:tcPr>
            <w:tcW w:w="477" w:type="dxa"/>
            <w:tcBorders>
              <w:top w:val="nil"/>
              <w:left w:val="nil"/>
              <w:bottom w:val="nil"/>
              <w:right w:val="nil"/>
            </w:tcBorders>
            <w:shd w:val="clear" w:color="auto" w:fill="auto"/>
            <w:noWrap/>
            <w:hideMark/>
          </w:tcPr>
          <w:p w14:paraId="0C7498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hideMark/>
          </w:tcPr>
          <w:p w14:paraId="6FFA35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CE5C56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 : 21</w:t>
            </w:r>
          </w:p>
        </w:tc>
        <w:tc>
          <w:tcPr>
            <w:tcW w:w="686" w:type="dxa"/>
            <w:tcBorders>
              <w:top w:val="nil"/>
              <w:left w:val="nil"/>
              <w:bottom w:val="nil"/>
              <w:right w:val="nil"/>
            </w:tcBorders>
            <w:shd w:val="clear" w:color="auto" w:fill="auto"/>
            <w:hideMark/>
          </w:tcPr>
          <w:p w14:paraId="45D2F66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4944B71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21,00000</w:t>
            </w:r>
          </w:p>
        </w:tc>
        <w:tc>
          <w:tcPr>
            <w:tcW w:w="1240" w:type="dxa"/>
            <w:tcBorders>
              <w:top w:val="nil"/>
              <w:left w:val="nil"/>
              <w:bottom w:val="nil"/>
              <w:right w:val="nil"/>
            </w:tcBorders>
            <w:shd w:val="clear" w:color="auto" w:fill="auto"/>
            <w:noWrap/>
            <w:hideMark/>
          </w:tcPr>
          <w:p w14:paraId="6C310B7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309145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11AF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8A78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587D431"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5FD7E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14" w:type="dxa"/>
            <w:tcBorders>
              <w:top w:val="single" w:sz="4" w:space="0" w:color="auto"/>
              <w:left w:val="nil"/>
              <w:bottom w:val="single" w:sz="4" w:space="0" w:color="auto"/>
              <w:right w:val="single" w:sz="4" w:space="0" w:color="808080"/>
            </w:tcBorders>
            <w:shd w:val="clear" w:color="auto" w:fill="auto"/>
            <w:noWrap/>
            <w:hideMark/>
          </w:tcPr>
          <w:p w14:paraId="38E1C0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564821111R00</w:t>
            </w:r>
          </w:p>
        </w:tc>
        <w:tc>
          <w:tcPr>
            <w:tcW w:w="5687" w:type="dxa"/>
            <w:tcBorders>
              <w:top w:val="single" w:sz="4" w:space="0" w:color="auto"/>
              <w:left w:val="nil"/>
              <w:bottom w:val="single" w:sz="4" w:space="0" w:color="auto"/>
              <w:right w:val="single" w:sz="4" w:space="0" w:color="808080"/>
            </w:tcBorders>
            <w:shd w:val="clear" w:color="auto" w:fill="auto"/>
            <w:hideMark/>
          </w:tcPr>
          <w:p w14:paraId="479792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0-32 mm, tloušťka po zhutnění 80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1CD6BCD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5179A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258016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3DF520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1 824,10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DF94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F3E56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842F2E" w14:textId="77777777" w:rsidTr="00AF0983">
        <w:trPr>
          <w:trHeight w:val="255"/>
        </w:trPr>
        <w:tc>
          <w:tcPr>
            <w:tcW w:w="477" w:type="dxa"/>
            <w:tcBorders>
              <w:top w:val="nil"/>
              <w:left w:val="nil"/>
              <w:bottom w:val="nil"/>
              <w:right w:val="nil"/>
            </w:tcBorders>
            <w:shd w:val="clear" w:color="auto" w:fill="auto"/>
            <w:noWrap/>
            <w:hideMark/>
          </w:tcPr>
          <w:p w14:paraId="56E448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0EB0A6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9E8E9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sjezd : 18,5</w:t>
            </w:r>
          </w:p>
        </w:tc>
        <w:tc>
          <w:tcPr>
            <w:tcW w:w="686" w:type="dxa"/>
            <w:tcBorders>
              <w:top w:val="nil"/>
              <w:left w:val="nil"/>
              <w:bottom w:val="nil"/>
              <w:right w:val="nil"/>
            </w:tcBorders>
            <w:shd w:val="clear" w:color="auto" w:fill="auto"/>
            <w:hideMark/>
          </w:tcPr>
          <w:p w14:paraId="6757C9E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DE8E1B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18,50000</w:t>
            </w:r>
          </w:p>
        </w:tc>
        <w:tc>
          <w:tcPr>
            <w:tcW w:w="1240" w:type="dxa"/>
            <w:tcBorders>
              <w:top w:val="nil"/>
              <w:left w:val="nil"/>
              <w:bottom w:val="nil"/>
              <w:right w:val="nil"/>
            </w:tcBorders>
            <w:shd w:val="clear" w:color="auto" w:fill="auto"/>
            <w:noWrap/>
            <w:hideMark/>
          </w:tcPr>
          <w:p w14:paraId="5A289BB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2EAEB6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95607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47898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D3E9158"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712D7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8E6B5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564851113R00</w:t>
            </w:r>
          </w:p>
        </w:tc>
        <w:tc>
          <w:tcPr>
            <w:tcW w:w="5687" w:type="dxa"/>
            <w:tcBorders>
              <w:top w:val="single" w:sz="4" w:space="0" w:color="auto"/>
              <w:left w:val="nil"/>
              <w:bottom w:val="single" w:sz="4" w:space="0" w:color="auto"/>
              <w:right w:val="single" w:sz="4" w:space="0" w:color="808080"/>
            </w:tcBorders>
            <w:shd w:val="clear" w:color="auto" w:fill="auto"/>
            <w:hideMark/>
          </w:tcPr>
          <w:p w14:paraId="45CAAE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0-63 mm, tloušťka po zhutnění 170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0B9DDB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420B02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3B697F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189,50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9567B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3 979,50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DD46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E5C1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0B7BC12" w14:textId="77777777" w:rsidTr="00AF0983">
        <w:trPr>
          <w:trHeight w:val="255"/>
        </w:trPr>
        <w:tc>
          <w:tcPr>
            <w:tcW w:w="477" w:type="dxa"/>
            <w:tcBorders>
              <w:top w:val="nil"/>
              <w:left w:val="nil"/>
              <w:bottom w:val="nil"/>
              <w:right w:val="nil"/>
            </w:tcBorders>
            <w:shd w:val="clear" w:color="auto" w:fill="auto"/>
            <w:noWrap/>
            <w:hideMark/>
          </w:tcPr>
          <w:p w14:paraId="545A98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328969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5CB0513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 : 21</w:t>
            </w:r>
          </w:p>
        </w:tc>
        <w:tc>
          <w:tcPr>
            <w:tcW w:w="686" w:type="dxa"/>
            <w:tcBorders>
              <w:top w:val="nil"/>
              <w:left w:val="nil"/>
              <w:bottom w:val="nil"/>
              <w:right w:val="nil"/>
            </w:tcBorders>
            <w:shd w:val="clear" w:color="auto" w:fill="auto"/>
            <w:hideMark/>
          </w:tcPr>
          <w:p w14:paraId="7329128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9B7E96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21,00000</w:t>
            </w:r>
          </w:p>
        </w:tc>
        <w:tc>
          <w:tcPr>
            <w:tcW w:w="1240" w:type="dxa"/>
            <w:tcBorders>
              <w:top w:val="nil"/>
              <w:left w:val="nil"/>
              <w:bottom w:val="nil"/>
              <w:right w:val="nil"/>
            </w:tcBorders>
            <w:shd w:val="clear" w:color="auto" w:fill="auto"/>
            <w:noWrap/>
            <w:hideMark/>
          </w:tcPr>
          <w:p w14:paraId="6F820F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B89330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97684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D1ABC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56D6EB"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3B6E3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A3000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568211112R00</w:t>
            </w:r>
          </w:p>
        </w:tc>
        <w:tc>
          <w:tcPr>
            <w:tcW w:w="5687" w:type="dxa"/>
            <w:tcBorders>
              <w:top w:val="single" w:sz="4" w:space="0" w:color="auto"/>
              <w:left w:val="nil"/>
              <w:bottom w:val="single" w:sz="4" w:space="0" w:color="auto"/>
              <w:right w:val="single" w:sz="4" w:space="0" w:color="808080"/>
            </w:tcBorders>
            <w:shd w:val="clear" w:color="auto" w:fill="auto"/>
            <w:hideMark/>
          </w:tcPr>
          <w:p w14:paraId="3E91CA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Vyztužení podkladní vrstvy z geomříže, sklon povrchu do 1:5, role šířky do 7,5 m</w:t>
            </w:r>
          </w:p>
        </w:tc>
        <w:tc>
          <w:tcPr>
            <w:tcW w:w="686" w:type="dxa"/>
            <w:tcBorders>
              <w:top w:val="single" w:sz="4" w:space="0" w:color="auto"/>
              <w:left w:val="nil"/>
              <w:bottom w:val="single" w:sz="4" w:space="0" w:color="auto"/>
              <w:right w:val="single" w:sz="4" w:space="0" w:color="808080"/>
            </w:tcBorders>
            <w:shd w:val="clear" w:color="auto" w:fill="auto"/>
            <w:noWrap/>
            <w:hideMark/>
          </w:tcPr>
          <w:p w14:paraId="7A12BA4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B8173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70309F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14676F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802,20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F2E31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2778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C39E99A" w14:textId="77777777" w:rsidTr="00AF0983">
        <w:trPr>
          <w:trHeight w:val="255"/>
        </w:trPr>
        <w:tc>
          <w:tcPr>
            <w:tcW w:w="477" w:type="dxa"/>
            <w:tcBorders>
              <w:top w:val="nil"/>
              <w:left w:val="nil"/>
              <w:bottom w:val="nil"/>
              <w:right w:val="nil"/>
            </w:tcBorders>
            <w:shd w:val="clear" w:color="auto" w:fill="auto"/>
            <w:noWrap/>
            <w:hideMark/>
          </w:tcPr>
          <w:p w14:paraId="497FBF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44DE97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2A69D55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 : 21</w:t>
            </w:r>
          </w:p>
        </w:tc>
        <w:tc>
          <w:tcPr>
            <w:tcW w:w="686" w:type="dxa"/>
            <w:tcBorders>
              <w:top w:val="nil"/>
              <w:left w:val="nil"/>
              <w:bottom w:val="nil"/>
              <w:right w:val="nil"/>
            </w:tcBorders>
            <w:shd w:val="clear" w:color="auto" w:fill="auto"/>
            <w:hideMark/>
          </w:tcPr>
          <w:p w14:paraId="392A5CD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2939B0E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21,00000</w:t>
            </w:r>
          </w:p>
        </w:tc>
        <w:tc>
          <w:tcPr>
            <w:tcW w:w="1240" w:type="dxa"/>
            <w:tcBorders>
              <w:top w:val="nil"/>
              <w:left w:val="nil"/>
              <w:bottom w:val="nil"/>
              <w:right w:val="nil"/>
            </w:tcBorders>
            <w:shd w:val="clear" w:color="auto" w:fill="auto"/>
            <w:noWrap/>
            <w:hideMark/>
          </w:tcPr>
          <w:p w14:paraId="25454CB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E9DC3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7250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D763E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8B73AE"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14C397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14" w:type="dxa"/>
            <w:tcBorders>
              <w:top w:val="single" w:sz="4" w:space="0" w:color="auto"/>
              <w:left w:val="nil"/>
              <w:bottom w:val="nil"/>
              <w:right w:val="single" w:sz="4" w:space="0" w:color="808080"/>
            </w:tcBorders>
            <w:shd w:val="clear" w:color="auto" w:fill="auto"/>
            <w:noWrap/>
            <w:hideMark/>
          </w:tcPr>
          <w:p w14:paraId="2E9AF2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pc05</w:t>
            </w:r>
          </w:p>
        </w:tc>
        <w:tc>
          <w:tcPr>
            <w:tcW w:w="5687" w:type="dxa"/>
            <w:tcBorders>
              <w:top w:val="single" w:sz="4" w:space="0" w:color="auto"/>
              <w:left w:val="nil"/>
              <w:bottom w:val="nil"/>
              <w:right w:val="single" w:sz="4" w:space="0" w:color="808080"/>
            </w:tcBorders>
            <w:shd w:val="clear" w:color="auto" w:fill="auto"/>
            <w:hideMark/>
          </w:tcPr>
          <w:p w14:paraId="0952AA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Napojení sjezdu na stávající silnici III.třídy</w:t>
            </w:r>
          </w:p>
        </w:tc>
        <w:tc>
          <w:tcPr>
            <w:tcW w:w="686" w:type="dxa"/>
            <w:tcBorders>
              <w:top w:val="single" w:sz="4" w:space="0" w:color="auto"/>
              <w:left w:val="nil"/>
              <w:bottom w:val="nil"/>
              <w:right w:val="single" w:sz="4" w:space="0" w:color="808080"/>
            </w:tcBorders>
            <w:shd w:val="clear" w:color="auto" w:fill="auto"/>
            <w:noWrap/>
            <w:hideMark/>
          </w:tcPr>
          <w:p w14:paraId="436B2E8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299" w:type="dxa"/>
            <w:tcBorders>
              <w:top w:val="single" w:sz="4" w:space="0" w:color="auto"/>
              <w:left w:val="nil"/>
              <w:bottom w:val="nil"/>
              <w:right w:val="single" w:sz="4" w:space="0" w:color="808080"/>
            </w:tcBorders>
            <w:shd w:val="clear" w:color="auto" w:fill="auto"/>
            <w:noWrap/>
            <w:hideMark/>
          </w:tcPr>
          <w:p w14:paraId="01E3DB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1D652F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1353" w:type="dxa"/>
            <w:tcBorders>
              <w:top w:val="single" w:sz="4" w:space="0" w:color="auto"/>
              <w:left w:val="nil"/>
              <w:bottom w:val="nil"/>
              <w:right w:val="single" w:sz="4" w:space="0" w:color="808080"/>
            </w:tcBorders>
            <w:shd w:val="clear" w:color="auto" w:fill="auto"/>
            <w:noWrap/>
            <w:hideMark/>
          </w:tcPr>
          <w:p w14:paraId="4DCCB7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41B290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A7098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534C568" w14:textId="77777777" w:rsidTr="00AF0983">
        <w:trPr>
          <w:trHeight w:val="450"/>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1CE1B8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A82D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693102431R</w:t>
            </w:r>
          </w:p>
        </w:tc>
        <w:tc>
          <w:tcPr>
            <w:tcW w:w="5687" w:type="dxa"/>
            <w:tcBorders>
              <w:top w:val="single" w:sz="4" w:space="0" w:color="auto"/>
              <w:left w:val="nil"/>
              <w:bottom w:val="single" w:sz="4" w:space="0" w:color="auto"/>
              <w:right w:val="single" w:sz="4" w:space="0" w:color="808080"/>
            </w:tcBorders>
            <w:shd w:val="clear" w:color="auto" w:fill="auto"/>
            <w:hideMark/>
          </w:tcPr>
          <w:p w14:paraId="29D2D0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geomříž plošná hmotnost 260 g/m2; pevnost v tahu - podélně 40,0 kN/m; pevnost v tahu - příčně 40,0 kN/m; velikost oka 25 x 28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17A395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99" w:type="dxa"/>
            <w:tcBorders>
              <w:top w:val="single" w:sz="4" w:space="0" w:color="auto"/>
              <w:left w:val="nil"/>
              <w:bottom w:val="single" w:sz="4" w:space="0" w:color="auto"/>
              <w:right w:val="single" w:sz="4" w:space="0" w:color="808080"/>
            </w:tcBorders>
            <w:shd w:val="clear" w:color="auto" w:fill="auto"/>
            <w:noWrap/>
            <w:hideMark/>
          </w:tcPr>
          <w:p w14:paraId="79A10E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22,68000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32BC70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42,60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242B7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966,17</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8E8A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B6037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57B111" w14:textId="77777777" w:rsidTr="00AF0983">
        <w:trPr>
          <w:trHeight w:val="255"/>
        </w:trPr>
        <w:tc>
          <w:tcPr>
            <w:tcW w:w="477" w:type="dxa"/>
            <w:tcBorders>
              <w:top w:val="nil"/>
              <w:left w:val="nil"/>
              <w:bottom w:val="nil"/>
              <w:right w:val="nil"/>
            </w:tcBorders>
            <w:shd w:val="clear" w:color="auto" w:fill="auto"/>
            <w:noWrap/>
            <w:hideMark/>
          </w:tcPr>
          <w:p w14:paraId="4485E5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5FD3537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49362B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48 : 21,00000*1,08</w:t>
            </w:r>
          </w:p>
        </w:tc>
        <w:tc>
          <w:tcPr>
            <w:tcW w:w="686" w:type="dxa"/>
            <w:tcBorders>
              <w:top w:val="nil"/>
              <w:left w:val="nil"/>
              <w:bottom w:val="nil"/>
              <w:right w:val="nil"/>
            </w:tcBorders>
            <w:shd w:val="clear" w:color="auto" w:fill="auto"/>
            <w:hideMark/>
          </w:tcPr>
          <w:p w14:paraId="3E34EE8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0FAF4A2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22,68000</w:t>
            </w:r>
          </w:p>
        </w:tc>
        <w:tc>
          <w:tcPr>
            <w:tcW w:w="1240" w:type="dxa"/>
            <w:tcBorders>
              <w:top w:val="nil"/>
              <w:left w:val="nil"/>
              <w:bottom w:val="nil"/>
              <w:right w:val="nil"/>
            </w:tcBorders>
            <w:shd w:val="clear" w:color="auto" w:fill="auto"/>
            <w:noWrap/>
            <w:hideMark/>
          </w:tcPr>
          <w:p w14:paraId="52BC41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1B2A10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D2D2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EEC0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483BEB"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2E30B2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14" w:type="dxa"/>
            <w:tcBorders>
              <w:top w:val="single" w:sz="4" w:space="0" w:color="auto"/>
              <w:left w:val="nil"/>
              <w:bottom w:val="single" w:sz="4" w:space="0" w:color="auto"/>
              <w:right w:val="single" w:sz="4" w:space="0" w:color="808080"/>
            </w:tcBorders>
            <w:shd w:val="clear" w:color="auto" w:fill="auto"/>
            <w:noWrap/>
            <w:hideMark/>
          </w:tcPr>
          <w:p w14:paraId="1D4AB2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687" w:type="dxa"/>
            <w:tcBorders>
              <w:top w:val="single" w:sz="4" w:space="0" w:color="auto"/>
              <w:left w:val="nil"/>
              <w:bottom w:val="single" w:sz="4" w:space="0" w:color="auto"/>
              <w:right w:val="single" w:sz="4" w:space="0" w:color="808080"/>
            </w:tcBorders>
            <w:shd w:val="clear" w:color="auto" w:fill="auto"/>
            <w:hideMark/>
          </w:tcPr>
          <w:p w14:paraId="55AA3B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Kamenná drť 0-16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7EAF3A4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235B62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6,32000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3D419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528,00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7AF523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3 336,96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295428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CAD3E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EF3AAF" w14:textId="77777777" w:rsidTr="00AF0983">
        <w:trPr>
          <w:trHeight w:val="255"/>
        </w:trPr>
        <w:tc>
          <w:tcPr>
            <w:tcW w:w="477" w:type="dxa"/>
            <w:tcBorders>
              <w:top w:val="nil"/>
              <w:left w:val="nil"/>
              <w:bottom w:val="nil"/>
              <w:right w:val="nil"/>
            </w:tcBorders>
            <w:shd w:val="clear" w:color="auto" w:fill="auto"/>
            <w:noWrap/>
            <w:hideMark/>
          </w:tcPr>
          <w:p w14:paraId="172F7E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40BACA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1EEB541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stání+sjezd : (21+18,5)*0,08*2</w:t>
            </w:r>
          </w:p>
        </w:tc>
        <w:tc>
          <w:tcPr>
            <w:tcW w:w="686" w:type="dxa"/>
            <w:tcBorders>
              <w:top w:val="nil"/>
              <w:left w:val="nil"/>
              <w:bottom w:val="nil"/>
              <w:right w:val="nil"/>
            </w:tcBorders>
            <w:shd w:val="clear" w:color="auto" w:fill="auto"/>
            <w:hideMark/>
          </w:tcPr>
          <w:p w14:paraId="4506C76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301BD53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6,32000</w:t>
            </w:r>
          </w:p>
        </w:tc>
        <w:tc>
          <w:tcPr>
            <w:tcW w:w="1240" w:type="dxa"/>
            <w:tcBorders>
              <w:top w:val="nil"/>
              <w:left w:val="nil"/>
              <w:bottom w:val="nil"/>
              <w:right w:val="nil"/>
            </w:tcBorders>
            <w:shd w:val="clear" w:color="auto" w:fill="auto"/>
            <w:noWrap/>
            <w:hideMark/>
          </w:tcPr>
          <w:p w14:paraId="36CE836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2B94E9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ACECB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A6E9F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74F056F"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34AB18D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22E43AE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w:t>
            </w:r>
          </w:p>
        </w:tc>
        <w:tc>
          <w:tcPr>
            <w:tcW w:w="5687" w:type="dxa"/>
            <w:tcBorders>
              <w:top w:val="single" w:sz="4" w:space="0" w:color="auto"/>
              <w:left w:val="nil"/>
              <w:bottom w:val="nil"/>
              <w:right w:val="nil"/>
            </w:tcBorders>
            <w:shd w:val="clear" w:color="000000" w:fill="D6E1EE"/>
            <w:hideMark/>
          </w:tcPr>
          <w:p w14:paraId="28B4B17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Trubní vedení</w:t>
            </w:r>
          </w:p>
        </w:tc>
        <w:tc>
          <w:tcPr>
            <w:tcW w:w="686" w:type="dxa"/>
            <w:tcBorders>
              <w:top w:val="single" w:sz="4" w:space="0" w:color="auto"/>
              <w:left w:val="nil"/>
              <w:bottom w:val="nil"/>
              <w:right w:val="nil"/>
            </w:tcBorders>
            <w:shd w:val="clear" w:color="000000" w:fill="D6E1EE"/>
            <w:noWrap/>
            <w:hideMark/>
          </w:tcPr>
          <w:p w14:paraId="3709249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4CE2A3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243787D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0163B5C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152,00</w:t>
            </w:r>
          </w:p>
        </w:tc>
        <w:tc>
          <w:tcPr>
            <w:tcW w:w="736" w:type="dxa"/>
            <w:tcBorders>
              <w:top w:val="single" w:sz="4" w:space="0" w:color="auto"/>
              <w:left w:val="nil"/>
              <w:bottom w:val="nil"/>
              <w:right w:val="nil"/>
            </w:tcBorders>
            <w:shd w:val="clear" w:color="000000" w:fill="D6E1EE"/>
            <w:noWrap/>
            <w:hideMark/>
          </w:tcPr>
          <w:p w14:paraId="694239C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CAEC1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6A4E79A"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3D9053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4D5EB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899721111R00</w:t>
            </w:r>
          </w:p>
        </w:tc>
        <w:tc>
          <w:tcPr>
            <w:tcW w:w="5687" w:type="dxa"/>
            <w:tcBorders>
              <w:top w:val="single" w:sz="4" w:space="0" w:color="auto"/>
              <w:left w:val="nil"/>
              <w:bottom w:val="single" w:sz="4" w:space="0" w:color="auto"/>
              <w:right w:val="single" w:sz="4" w:space="0" w:color="808080"/>
            </w:tcBorders>
            <w:shd w:val="clear" w:color="auto" w:fill="auto"/>
            <w:hideMark/>
          </w:tcPr>
          <w:p w14:paraId="7DB6A5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Výstražné fólie výstražná fólie pro vodovod, šířka 22 cm</w:t>
            </w:r>
          </w:p>
        </w:tc>
        <w:tc>
          <w:tcPr>
            <w:tcW w:w="686" w:type="dxa"/>
            <w:tcBorders>
              <w:top w:val="single" w:sz="4" w:space="0" w:color="auto"/>
              <w:left w:val="nil"/>
              <w:bottom w:val="single" w:sz="4" w:space="0" w:color="auto"/>
              <w:right w:val="single" w:sz="4" w:space="0" w:color="808080"/>
            </w:tcBorders>
            <w:shd w:val="clear" w:color="auto" w:fill="auto"/>
            <w:noWrap/>
            <w:hideMark/>
          </w:tcPr>
          <w:p w14:paraId="630AEDD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355358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598848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5C45E7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0D87E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C8648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BD332C4" w14:textId="77777777" w:rsidTr="00AF0983">
        <w:trPr>
          <w:trHeight w:val="255"/>
        </w:trPr>
        <w:tc>
          <w:tcPr>
            <w:tcW w:w="477" w:type="dxa"/>
            <w:tcBorders>
              <w:top w:val="nil"/>
              <w:left w:val="nil"/>
              <w:bottom w:val="nil"/>
              <w:right w:val="nil"/>
            </w:tcBorders>
            <w:shd w:val="clear" w:color="auto" w:fill="auto"/>
            <w:noWrap/>
            <w:hideMark/>
          </w:tcPr>
          <w:p w14:paraId="4F55C4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28555C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6DBE9CA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chránička : 10</w:t>
            </w:r>
          </w:p>
        </w:tc>
        <w:tc>
          <w:tcPr>
            <w:tcW w:w="686" w:type="dxa"/>
            <w:tcBorders>
              <w:top w:val="nil"/>
              <w:left w:val="nil"/>
              <w:bottom w:val="nil"/>
              <w:right w:val="nil"/>
            </w:tcBorders>
            <w:shd w:val="clear" w:color="auto" w:fill="auto"/>
            <w:hideMark/>
          </w:tcPr>
          <w:p w14:paraId="448D0FE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99" w:type="dxa"/>
            <w:tcBorders>
              <w:top w:val="nil"/>
              <w:left w:val="nil"/>
              <w:bottom w:val="nil"/>
              <w:right w:val="nil"/>
            </w:tcBorders>
            <w:shd w:val="clear" w:color="auto" w:fill="auto"/>
            <w:hideMark/>
          </w:tcPr>
          <w:p w14:paraId="72A906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240" w:type="dxa"/>
            <w:tcBorders>
              <w:top w:val="nil"/>
              <w:left w:val="nil"/>
              <w:bottom w:val="nil"/>
              <w:right w:val="nil"/>
            </w:tcBorders>
            <w:shd w:val="clear" w:color="auto" w:fill="auto"/>
            <w:noWrap/>
            <w:hideMark/>
          </w:tcPr>
          <w:p w14:paraId="595D3D0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53" w:type="dxa"/>
            <w:tcBorders>
              <w:top w:val="nil"/>
              <w:left w:val="nil"/>
              <w:bottom w:val="nil"/>
              <w:right w:val="nil"/>
            </w:tcBorders>
            <w:shd w:val="clear" w:color="auto" w:fill="auto"/>
            <w:noWrap/>
            <w:hideMark/>
          </w:tcPr>
          <w:p w14:paraId="68FB77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22B40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04CC2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CFFF2A"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304F5D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6FBCF8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91</w:t>
            </w:r>
          </w:p>
        </w:tc>
        <w:tc>
          <w:tcPr>
            <w:tcW w:w="5687" w:type="dxa"/>
            <w:tcBorders>
              <w:top w:val="single" w:sz="4" w:space="0" w:color="auto"/>
              <w:left w:val="nil"/>
              <w:bottom w:val="nil"/>
              <w:right w:val="nil"/>
            </w:tcBorders>
            <w:shd w:val="clear" w:color="000000" w:fill="D6E1EE"/>
            <w:hideMark/>
          </w:tcPr>
          <w:p w14:paraId="3F95FFD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Doplňující práce na komunikaci</w:t>
            </w:r>
          </w:p>
        </w:tc>
        <w:tc>
          <w:tcPr>
            <w:tcW w:w="686" w:type="dxa"/>
            <w:tcBorders>
              <w:top w:val="single" w:sz="4" w:space="0" w:color="auto"/>
              <w:left w:val="nil"/>
              <w:bottom w:val="nil"/>
              <w:right w:val="nil"/>
            </w:tcBorders>
            <w:shd w:val="clear" w:color="000000" w:fill="D6E1EE"/>
            <w:noWrap/>
            <w:hideMark/>
          </w:tcPr>
          <w:p w14:paraId="7883F37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792087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6FFB473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15E6E8D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2 916,60</w:t>
            </w:r>
          </w:p>
        </w:tc>
        <w:tc>
          <w:tcPr>
            <w:tcW w:w="736" w:type="dxa"/>
            <w:tcBorders>
              <w:top w:val="single" w:sz="4" w:space="0" w:color="auto"/>
              <w:left w:val="nil"/>
              <w:bottom w:val="nil"/>
              <w:right w:val="nil"/>
            </w:tcBorders>
            <w:shd w:val="clear" w:color="000000" w:fill="D6E1EE"/>
            <w:noWrap/>
            <w:hideMark/>
          </w:tcPr>
          <w:p w14:paraId="5680137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A77AA6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60C5F72" w14:textId="77777777" w:rsidTr="00AF0983">
        <w:trPr>
          <w:trHeight w:val="450"/>
        </w:trPr>
        <w:tc>
          <w:tcPr>
            <w:tcW w:w="477" w:type="dxa"/>
            <w:tcBorders>
              <w:top w:val="single" w:sz="4" w:space="0" w:color="auto"/>
              <w:left w:val="single" w:sz="4" w:space="0" w:color="auto"/>
              <w:bottom w:val="nil"/>
              <w:right w:val="single" w:sz="4" w:space="0" w:color="808080"/>
            </w:tcBorders>
            <w:shd w:val="clear" w:color="auto" w:fill="auto"/>
            <w:noWrap/>
            <w:hideMark/>
          </w:tcPr>
          <w:p w14:paraId="657CC3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14" w:type="dxa"/>
            <w:tcBorders>
              <w:top w:val="single" w:sz="4" w:space="0" w:color="auto"/>
              <w:left w:val="nil"/>
              <w:bottom w:val="nil"/>
              <w:right w:val="single" w:sz="4" w:space="0" w:color="808080"/>
            </w:tcBorders>
            <w:shd w:val="clear" w:color="auto" w:fill="auto"/>
            <w:noWrap/>
            <w:hideMark/>
          </w:tcPr>
          <w:p w14:paraId="7E6020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914001121R00</w:t>
            </w:r>
          </w:p>
        </w:tc>
        <w:tc>
          <w:tcPr>
            <w:tcW w:w="5687" w:type="dxa"/>
            <w:tcBorders>
              <w:top w:val="single" w:sz="4" w:space="0" w:color="auto"/>
              <w:left w:val="nil"/>
              <w:bottom w:val="nil"/>
              <w:right w:val="single" w:sz="4" w:space="0" w:color="808080"/>
            </w:tcBorders>
            <w:shd w:val="clear" w:color="auto" w:fill="auto"/>
            <w:hideMark/>
          </w:tcPr>
          <w:p w14:paraId="48DB0E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Osazení a montáž svislých dopravních značek sloupek, do betonového základu a AL patky,  </w:t>
            </w:r>
          </w:p>
        </w:tc>
        <w:tc>
          <w:tcPr>
            <w:tcW w:w="686" w:type="dxa"/>
            <w:tcBorders>
              <w:top w:val="single" w:sz="4" w:space="0" w:color="auto"/>
              <w:left w:val="nil"/>
              <w:bottom w:val="nil"/>
              <w:right w:val="single" w:sz="4" w:space="0" w:color="808080"/>
            </w:tcBorders>
            <w:shd w:val="clear" w:color="auto" w:fill="auto"/>
            <w:noWrap/>
            <w:hideMark/>
          </w:tcPr>
          <w:p w14:paraId="16C3EF7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75C679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5A33EC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1 089,00</w:t>
            </w:r>
          </w:p>
        </w:tc>
        <w:tc>
          <w:tcPr>
            <w:tcW w:w="1353" w:type="dxa"/>
            <w:tcBorders>
              <w:top w:val="single" w:sz="4" w:space="0" w:color="auto"/>
              <w:left w:val="nil"/>
              <w:bottom w:val="nil"/>
              <w:right w:val="single" w:sz="4" w:space="0" w:color="808080"/>
            </w:tcBorders>
            <w:shd w:val="clear" w:color="auto" w:fill="auto"/>
            <w:noWrap/>
            <w:hideMark/>
          </w:tcPr>
          <w:p w14:paraId="151139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1 089,00</w:t>
            </w:r>
          </w:p>
        </w:tc>
        <w:tc>
          <w:tcPr>
            <w:tcW w:w="736" w:type="dxa"/>
            <w:tcBorders>
              <w:top w:val="single" w:sz="4" w:space="0" w:color="auto"/>
              <w:left w:val="nil"/>
              <w:bottom w:val="nil"/>
              <w:right w:val="single" w:sz="4" w:space="0" w:color="808080"/>
            </w:tcBorders>
            <w:shd w:val="clear" w:color="auto" w:fill="auto"/>
            <w:noWrap/>
            <w:hideMark/>
          </w:tcPr>
          <w:p w14:paraId="50D54E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nil"/>
              <w:right w:val="single" w:sz="4" w:space="0" w:color="808080"/>
            </w:tcBorders>
            <w:shd w:val="clear" w:color="auto" w:fill="auto"/>
            <w:noWrap/>
            <w:hideMark/>
          </w:tcPr>
          <w:p w14:paraId="224116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B6996C7" w14:textId="77777777" w:rsidTr="00AF0983">
        <w:trPr>
          <w:trHeight w:val="450"/>
        </w:trPr>
        <w:tc>
          <w:tcPr>
            <w:tcW w:w="477" w:type="dxa"/>
            <w:tcBorders>
              <w:top w:val="single" w:sz="4" w:space="0" w:color="auto"/>
              <w:left w:val="single" w:sz="4" w:space="0" w:color="auto"/>
              <w:bottom w:val="nil"/>
              <w:right w:val="single" w:sz="4" w:space="0" w:color="808080"/>
            </w:tcBorders>
            <w:shd w:val="clear" w:color="auto" w:fill="auto"/>
            <w:noWrap/>
            <w:hideMark/>
          </w:tcPr>
          <w:p w14:paraId="13B661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14" w:type="dxa"/>
            <w:tcBorders>
              <w:top w:val="single" w:sz="4" w:space="0" w:color="auto"/>
              <w:left w:val="nil"/>
              <w:bottom w:val="nil"/>
              <w:right w:val="single" w:sz="4" w:space="0" w:color="808080"/>
            </w:tcBorders>
            <w:shd w:val="clear" w:color="auto" w:fill="auto"/>
            <w:noWrap/>
            <w:hideMark/>
          </w:tcPr>
          <w:p w14:paraId="56D755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914001125R00</w:t>
            </w:r>
          </w:p>
        </w:tc>
        <w:tc>
          <w:tcPr>
            <w:tcW w:w="5687" w:type="dxa"/>
            <w:tcBorders>
              <w:top w:val="single" w:sz="4" w:space="0" w:color="auto"/>
              <w:left w:val="nil"/>
              <w:bottom w:val="nil"/>
              <w:right w:val="single" w:sz="4" w:space="0" w:color="808080"/>
            </w:tcBorders>
            <w:shd w:val="clear" w:color="auto" w:fill="auto"/>
            <w:hideMark/>
          </w:tcPr>
          <w:p w14:paraId="1DF712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Osazení a montáž svislých dopravních značek značka, na sloupek,sloup, konzolu nebo objekt,  </w:t>
            </w:r>
          </w:p>
        </w:tc>
        <w:tc>
          <w:tcPr>
            <w:tcW w:w="686" w:type="dxa"/>
            <w:tcBorders>
              <w:top w:val="single" w:sz="4" w:space="0" w:color="auto"/>
              <w:left w:val="nil"/>
              <w:bottom w:val="nil"/>
              <w:right w:val="single" w:sz="4" w:space="0" w:color="808080"/>
            </w:tcBorders>
            <w:shd w:val="clear" w:color="auto" w:fill="auto"/>
            <w:noWrap/>
            <w:hideMark/>
          </w:tcPr>
          <w:p w14:paraId="2A96F2A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7BE856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1B447D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312,50</w:t>
            </w:r>
          </w:p>
        </w:tc>
        <w:tc>
          <w:tcPr>
            <w:tcW w:w="1353" w:type="dxa"/>
            <w:tcBorders>
              <w:top w:val="single" w:sz="4" w:space="0" w:color="auto"/>
              <w:left w:val="nil"/>
              <w:bottom w:val="nil"/>
              <w:right w:val="single" w:sz="4" w:space="0" w:color="808080"/>
            </w:tcBorders>
            <w:shd w:val="clear" w:color="auto" w:fill="auto"/>
            <w:noWrap/>
            <w:hideMark/>
          </w:tcPr>
          <w:p w14:paraId="2D925E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312,50</w:t>
            </w:r>
          </w:p>
        </w:tc>
        <w:tc>
          <w:tcPr>
            <w:tcW w:w="736" w:type="dxa"/>
            <w:tcBorders>
              <w:top w:val="single" w:sz="4" w:space="0" w:color="auto"/>
              <w:left w:val="nil"/>
              <w:bottom w:val="nil"/>
              <w:right w:val="single" w:sz="4" w:space="0" w:color="808080"/>
            </w:tcBorders>
            <w:shd w:val="clear" w:color="auto" w:fill="auto"/>
            <w:noWrap/>
            <w:hideMark/>
          </w:tcPr>
          <w:p w14:paraId="63505A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nil"/>
              <w:right w:val="single" w:sz="4" w:space="0" w:color="808080"/>
            </w:tcBorders>
            <w:shd w:val="clear" w:color="auto" w:fill="auto"/>
            <w:noWrap/>
            <w:hideMark/>
          </w:tcPr>
          <w:p w14:paraId="1CACC7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3B78C22" w14:textId="77777777" w:rsidTr="00AF0983">
        <w:trPr>
          <w:trHeight w:val="450"/>
        </w:trPr>
        <w:tc>
          <w:tcPr>
            <w:tcW w:w="477" w:type="dxa"/>
            <w:tcBorders>
              <w:top w:val="single" w:sz="4" w:space="0" w:color="auto"/>
              <w:left w:val="single" w:sz="4" w:space="0" w:color="auto"/>
              <w:bottom w:val="nil"/>
              <w:right w:val="single" w:sz="4" w:space="0" w:color="808080"/>
            </w:tcBorders>
            <w:shd w:val="clear" w:color="auto" w:fill="auto"/>
            <w:noWrap/>
            <w:hideMark/>
          </w:tcPr>
          <w:p w14:paraId="0CCA0F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614" w:type="dxa"/>
            <w:tcBorders>
              <w:top w:val="single" w:sz="4" w:space="0" w:color="auto"/>
              <w:left w:val="nil"/>
              <w:bottom w:val="nil"/>
              <w:right w:val="single" w:sz="4" w:space="0" w:color="808080"/>
            </w:tcBorders>
            <w:shd w:val="clear" w:color="auto" w:fill="auto"/>
            <w:noWrap/>
            <w:hideMark/>
          </w:tcPr>
          <w:p w14:paraId="3EB45A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40445050.AR</w:t>
            </w:r>
          </w:p>
        </w:tc>
        <w:tc>
          <w:tcPr>
            <w:tcW w:w="5687" w:type="dxa"/>
            <w:tcBorders>
              <w:top w:val="single" w:sz="4" w:space="0" w:color="auto"/>
              <w:left w:val="nil"/>
              <w:bottom w:val="nil"/>
              <w:right w:val="single" w:sz="4" w:space="0" w:color="808080"/>
            </w:tcBorders>
            <w:shd w:val="clear" w:color="auto" w:fill="auto"/>
            <w:hideMark/>
          </w:tcPr>
          <w:p w14:paraId="2803D2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značka dopravní silniční svislá; informativní provozní IP11-IP13; tvar obdélník svislý; 500x700 mm; štít z pozink.plechu s dvoj.ohybem,retroref.folie I.tř.; záruka 7 let</w:t>
            </w:r>
          </w:p>
        </w:tc>
        <w:tc>
          <w:tcPr>
            <w:tcW w:w="686" w:type="dxa"/>
            <w:tcBorders>
              <w:top w:val="single" w:sz="4" w:space="0" w:color="auto"/>
              <w:left w:val="nil"/>
              <w:bottom w:val="nil"/>
              <w:right w:val="single" w:sz="4" w:space="0" w:color="808080"/>
            </w:tcBorders>
            <w:shd w:val="clear" w:color="auto" w:fill="auto"/>
            <w:noWrap/>
            <w:hideMark/>
          </w:tcPr>
          <w:p w14:paraId="35BFD54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1B6585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20C3D8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758,90</w:t>
            </w:r>
          </w:p>
        </w:tc>
        <w:tc>
          <w:tcPr>
            <w:tcW w:w="1353" w:type="dxa"/>
            <w:tcBorders>
              <w:top w:val="single" w:sz="4" w:space="0" w:color="auto"/>
              <w:left w:val="nil"/>
              <w:bottom w:val="nil"/>
              <w:right w:val="single" w:sz="4" w:space="0" w:color="808080"/>
            </w:tcBorders>
            <w:shd w:val="clear" w:color="auto" w:fill="auto"/>
            <w:noWrap/>
            <w:hideMark/>
          </w:tcPr>
          <w:p w14:paraId="14488D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758,90</w:t>
            </w:r>
          </w:p>
        </w:tc>
        <w:tc>
          <w:tcPr>
            <w:tcW w:w="736" w:type="dxa"/>
            <w:tcBorders>
              <w:top w:val="single" w:sz="4" w:space="0" w:color="auto"/>
              <w:left w:val="nil"/>
              <w:bottom w:val="nil"/>
              <w:right w:val="single" w:sz="4" w:space="0" w:color="808080"/>
            </w:tcBorders>
            <w:shd w:val="clear" w:color="auto" w:fill="auto"/>
            <w:noWrap/>
            <w:hideMark/>
          </w:tcPr>
          <w:p w14:paraId="3E7AF3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DEACC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77CA22"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3387AE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614" w:type="dxa"/>
            <w:tcBorders>
              <w:top w:val="single" w:sz="4" w:space="0" w:color="auto"/>
              <w:left w:val="nil"/>
              <w:bottom w:val="nil"/>
              <w:right w:val="single" w:sz="4" w:space="0" w:color="808080"/>
            </w:tcBorders>
            <w:shd w:val="clear" w:color="auto" w:fill="auto"/>
            <w:noWrap/>
            <w:hideMark/>
          </w:tcPr>
          <w:p w14:paraId="7740F6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40445100V</w:t>
            </w:r>
          </w:p>
        </w:tc>
        <w:tc>
          <w:tcPr>
            <w:tcW w:w="5687" w:type="dxa"/>
            <w:tcBorders>
              <w:top w:val="single" w:sz="4" w:space="0" w:color="auto"/>
              <w:left w:val="nil"/>
              <w:bottom w:val="nil"/>
              <w:right w:val="single" w:sz="4" w:space="0" w:color="808080"/>
            </w:tcBorders>
            <w:shd w:val="clear" w:color="auto" w:fill="auto"/>
            <w:hideMark/>
          </w:tcPr>
          <w:p w14:paraId="122C10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Značka dopr dodat E 13</w:t>
            </w:r>
          </w:p>
        </w:tc>
        <w:tc>
          <w:tcPr>
            <w:tcW w:w="686" w:type="dxa"/>
            <w:tcBorders>
              <w:top w:val="single" w:sz="4" w:space="0" w:color="auto"/>
              <w:left w:val="nil"/>
              <w:bottom w:val="nil"/>
              <w:right w:val="single" w:sz="4" w:space="0" w:color="808080"/>
            </w:tcBorders>
            <w:shd w:val="clear" w:color="auto" w:fill="auto"/>
            <w:noWrap/>
            <w:hideMark/>
          </w:tcPr>
          <w:p w14:paraId="3F8155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99" w:type="dxa"/>
            <w:tcBorders>
              <w:top w:val="single" w:sz="4" w:space="0" w:color="auto"/>
              <w:left w:val="nil"/>
              <w:bottom w:val="nil"/>
              <w:right w:val="single" w:sz="4" w:space="0" w:color="808080"/>
            </w:tcBorders>
            <w:shd w:val="clear" w:color="auto" w:fill="auto"/>
            <w:noWrap/>
            <w:hideMark/>
          </w:tcPr>
          <w:p w14:paraId="5FA935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40" w:type="dxa"/>
            <w:tcBorders>
              <w:top w:val="single" w:sz="4" w:space="0" w:color="auto"/>
              <w:left w:val="nil"/>
              <w:bottom w:val="nil"/>
              <w:right w:val="single" w:sz="4" w:space="0" w:color="808080"/>
            </w:tcBorders>
            <w:shd w:val="clear" w:color="000000" w:fill="99CCFF"/>
            <w:noWrap/>
            <w:hideMark/>
          </w:tcPr>
          <w:p w14:paraId="7983F3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756,20</w:t>
            </w:r>
          </w:p>
        </w:tc>
        <w:tc>
          <w:tcPr>
            <w:tcW w:w="1353" w:type="dxa"/>
            <w:tcBorders>
              <w:top w:val="single" w:sz="4" w:space="0" w:color="auto"/>
              <w:left w:val="nil"/>
              <w:bottom w:val="nil"/>
              <w:right w:val="single" w:sz="4" w:space="0" w:color="808080"/>
            </w:tcBorders>
            <w:shd w:val="clear" w:color="auto" w:fill="auto"/>
            <w:noWrap/>
            <w:hideMark/>
          </w:tcPr>
          <w:p w14:paraId="562A8A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756,20</w:t>
            </w:r>
          </w:p>
        </w:tc>
        <w:tc>
          <w:tcPr>
            <w:tcW w:w="736" w:type="dxa"/>
            <w:tcBorders>
              <w:top w:val="single" w:sz="4" w:space="0" w:color="auto"/>
              <w:left w:val="nil"/>
              <w:bottom w:val="nil"/>
              <w:right w:val="single" w:sz="4" w:space="0" w:color="808080"/>
            </w:tcBorders>
            <w:shd w:val="clear" w:color="auto" w:fill="auto"/>
            <w:noWrap/>
            <w:hideMark/>
          </w:tcPr>
          <w:p w14:paraId="38FF00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9B93D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6ED58A"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0892544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70B78D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5687" w:type="dxa"/>
            <w:tcBorders>
              <w:top w:val="single" w:sz="4" w:space="0" w:color="auto"/>
              <w:left w:val="nil"/>
              <w:bottom w:val="nil"/>
              <w:right w:val="nil"/>
            </w:tcBorders>
            <w:shd w:val="clear" w:color="000000" w:fill="D6E1EE"/>
            <w:hideMark/>
          </w:tcPr>
          <w:p w14:paraId="4CB63E3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686" w:type="dxa"/>
            <w:tcBorders>
              <w:top w:val="single" w:sz="4" w:space="0" w:color="auto"/>
              <w:left w:val="nil"/>
              <w:bottom w:val="nil"/>
              <w:right w:val="nil"/>
            </w:tcBorders>
            <w:shd w:val="clear" w:color="000000" w:fill="D6E1EE"/>
            <w:noWrap/>
            <w:hideMark/>
          </w:tcPr>
          <w:p w14:paraId="067E78E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CF158D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11E8F90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31A7719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3 238,96</w:t>
            </w:r>
          </w:p>
        </w:tc>
        <w:tc>
          <w:tcPr>
            <w:tcW w:w="736" w:type="dxa"/>
            <w:tcBorders>
              <w:top w:val="single" w:sz="4" w:space="0" w:color="auto"/>
              <w:left w:val="nil"/>
              <w:bottom w:val="nil"/>
              <w:right w:val="nil"/>
            </w:tcBorders>
            <w:shd w:val="clear" w:color="000000" w:fill="D6E1EE"/>
            <w:noWrap/>
            <w:hideMark/>
          </w:tcPr>
          <w:p w14:paraId="7FBD901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64D7AD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1F25750"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0802C8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614" w:type="dxa"/>
            <w:tcBorders>
              <w:top w:val="single" w:sz="4" w:space="0" w:color="auto"/>
              <w:left w:val="nil"/>
              <w:bottom w:val="single" w:sz="4" w:space="0" w:color="auto"/>
              <w:right w:val="single" w:sz="4" w:space="0" w:color="808080"/>
            </w:tcBorders>
            <w:shd w:val="clear" w:color="auto" w:fill="auto"/>
            <w:noWrap/>
            <w:hideMark/>
          </w:tcPr>
          <w:p w14:paraId="6DD3C2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998222011R00</w:t>
            </w:r>
          </w:p>
        </w:tc>
        <w:tc>
          <w:tcPr>
            <w:tcW w:w="5687" w:type="dxa"/>
            <w:tcBorders>
              <w:top w:val="single" w:sz="4" w:space="0" w:color="auto"/>
              <w:left w:val="nil"/>
              <w:bottom w:val="single" w:sz="4" w:space="0" w:color="auto"/>
              <w:right w:val="single" w:sz="4" w:space="0" w:color="808080"/>
            </w:tcBorders>
            <w:shd w:val="clear" w:color="auto" w:fill="auto"/>
            <w:hideMark/>
          </w:tcPr>
          <w:p w14:paraId="6FCB32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pozemních komunikací, kryt z kameniva jakékoliv délky objektu</w:t>
            </w:r>
          </w:p>
        </w:tc>
        <w:tc>
          <w:tcPr>
            <w:tcW w:w="686" w:type="dxa"/>
            <w:tcBorders>
              <w:top w:val="single" w:sz="4" w:space="0" w:color="auto"/>
              <w:left w:val="nil"/>
              <w:bottom w:val="single" w:sz="4" w:space="0" w:color="auto"/>
              <w:right w:val="single" w:sz="4" w:space="0" w:color="808080"/>
            </w:tcBorders>
            <w:shd w:val="clear" w:color="auto" w:fill="auto"/>
            <w:noWrap/>
            <w:hideMark/>
          </w:tcPr>
          <w:p w14:paraId="6165A8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99" w:type="dxa"/>
            <w:tcBorders>
              <w:top w:val="single" w:sz="4" w:space="0" w:color="auto"/>
              <w:left w:val="nil"/>
              <w:bottom w:val="single" w:sz="4" w:space="0" w:color="auto"/>
              <w:right w:val="single" w:sz="4" w:space="0" w:color="808080"/>
            </w:tcBorders>
            <w:shd w:val="clear" w:color="auto" w:fill="auto"/>
            <w:noWrap/>
            <w:hideMark/>
          </w:tcPr>
          <w:p w14:paraId="14046A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42,50609</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86E34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06F07F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3 238,96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5AF5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8289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1341DA6" w14:textId="77777777" w:rsidTr="00AF0983">
        <w:trPr>
          <w:trHeight w:val="255"/>
        </w:trPr>
        <w:tc>
          <w:tcPr>
            <w:tcW w:w="477" w:type="dxa"/>
            <w:tcBorders>
              <w:top w:val="nil"/>
              <w:left w:val="nil"/>
              <w:bottom w:val="nil"/>
              <w:right w:val="nil"/>
            </w:tcBorders>
            <w:shd w:val="clear" w:color="auto" w:fill="auto"/>
            <w:noWrap/>
            <w:hideMark/>
          </w:tcPr>
          <w:p w14:paraId="690C68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C104C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65" w:type="dxa"/>
            <w:gridSpan w:val="5"/>
            <w:tcBorders>
              <w:top w:val="single" w:sz="4" w:space="0" w:color="auto"/>
              <w:left w:val="nil"/>
              <w:bottom w:val="nil"/>
              <w:right w:val="nil"/>
            </w:tcBorders>
            <w:shd w:val="clear" w:color="auto" w:fill="auto"/>
            <w:hideMark/>
          </w:tcPr>
          <w:p w14:paraId="3862680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200 m</w:t>
            </w:r>
          </w:p>
        </w:tc>
        <w:tc>
          <w:tcPr>
            <w:tcW w:w="736" w:type="dxa"/>
            <w:tcBorders>
              <w:top w:val="nil"/>
              <w:left w:val="nil"/>
              <w:bottom w:val="nil"/>
              <w:right w:val="nil"/>
            </w:tcBorders>
            <w:shd w:val="clear" w:color="auto" w:fill="auto"/>
            <w:noWrap/>
            <w:hideMark/>
          </w:tcPr>
          <w:p w14:paraId="323D739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873C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AE9496"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3762445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4FE4B20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766</w:t>
            </w:r>
          </w:p>
        </w:tc>
        <w:tc>
          <w:tcPr>
            <w:tcW w:w="5687" w:type="dxa"/>
            <w:tcBorders>
              <w:top w:val="single" w:sz="4" w:space="0" w:color="auto"/>
              <w:left w:val="nil"/>
              <w:bottom w:val="nil"/>
              <w:right w:val="nil"/>
            </w:tcBorders>
            <w:shd w:val="clear" w:color="000000" w:fill="D6E1EE"/>
            <w:hideMark/>
          </w:tcPr>
          <w:p w14:paraId="138F34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truhlářské</w:t>
            </w:r>
          </w:p>
        </w:tc>
        <w:tc>
          <w:tcPr>
            <w:tcW w:w="686" w:type="dxa"/>
            <w:tcBorders>
              <w:top w:val="single" w:sz="4" w:space="0" w:color="auto"/>
              <w:left w:val="nil"/>
              <w:bottom w:val="nil"/>
              <w:right w:val="nil"/>
            </w:tcBorders>
            <w:shd w:val="clear" w:color="000000" w:fill="D6E1EE"/>
            <w:noWrap/>
            <w:hideMark/>
          </w:tcPr>
          <w:p w14:paraId="77D1769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9BE78C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5B2D78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7A81893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9 782,00</w:t>
            </w:r>
          </w:p>
        </w:tc>
        <w:tc>
          <w:tcPr>
            <w:tcW w:w="736" w:type="dxa"/>
            <w:tcBorders>
              <w:top w:val="single" w:sz="4" w:space="0" w:color="auto"/>
              <w:left w:val="nil"/>
              <w:bottom w:val="nil"/>
              <w:right w:val="nil"/>
            </w:tcBorders>
            <w:shd w:val="clear" w:color="000000" w:fill="D6E1EE"/>
            <w:noWrap/>
            <w:hideMark/>
          </w:tcPr>
          <w:p w14:paraId="5679531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775E3B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48CAA30" w14:textId="77777777" w:rsidTr="00AF0983">
        <w:trPr>
          <w:trHeight w:val="255"/>
        </w:trPr>
        <w:tc>
          <w:tcPr>
            <w:tcW w:w="477" w:type="dxa"/>
            <w:tcBorders>
              <w:top w:val="single" w:sz="4" w:space="0" w:color="auto"/>
              <w:left w:val="single" w:sz="4" w:space="0" w:color="auto"/>
              <w:bottom w:val="nil"/>
              <w:right w:val="single" w:sz="4" w:space="0" w:color="808080"/>
            </w:tcBorders>
            <w:shd w:val="clear" w:color="auto" w:fill="auto"/>
            <w:noWrap/>
            <w:hideMark/>
          </w:tcPr>
          <w:p w14:paraId="548730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614" w:type="dxa"/>
            <w:tcBorders>
              <w:top w:val="single" w:sz="4" w:space="0" w:color="auto"/>
              <w:left w:val="nil"/>
              <w:bottom w:val="nil"/>
              <w:right w:val="single" w:sz="4" w:space="0" w:color="808080"/>
            </w:tcBorders>
            <w:shd w:val="clear" w:color="auto" w:fill="auto"/>
            <w:noWrap/>
            <w:hideMark/>
          </w:tcPr>
          <w:p w14:paraId="616C1C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pc03</w:t>
            </w:r>
          </w:p>
        </w:tc>
        <w:tc>
          <w:tcPr>
            <w:tcW w:w="5687" w:type="dxa"/>
            <w:tcBorders>
              <w:top w:val="single" w:sz="4" w:space="0" w:color="auto"/>
              <w:left w:val="nil"/>
              <w:bottom w:val="nil"/>
              <w:right w:val="single" w:sz="4" w:space="0" w:color="808080"/>
            </w:tcBorders>
            <w:shd w:val="clear" w:color="auto" w:fill="auto"/>
            <w:hideMark/>
          </w:tcPr>
          <w:p w14:paraId="0B8014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plot dřevěný bidlový, výška nad terénem 750 mm - kompletní provedení</w:t>
            </w:r>
          </w:p>
        </w:tc>
        <w:tc>
          <w:tcPr>
            <w:tcW w:w="686" w:type="dxa"/>
            <w:tcBorders>
              <w:top w:val="single" w:sz="4" w:space="0" w:color="auto"/>
              <w:left w:val="nil"/>
              <w:bottom w:val="nil"/>
              <w:right w:val="single" w:sz="4" w:space="0" w:color="808080"/>
            </w:tcBorders>
            <w:shd w:val="clear" w:color="auto" w:fill="auto"/>
            <w:noWrap/>
            <w:hideMark/>
          </w:tcPr>
          <w:p w14:paraId="4BA8DF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nil"/>
              <w:right w:val="single" w:sz="4" w:space="0" w:color="808080"/>
            </w:tcBorders>
            <w:shd w:val="clear" w:color="auto" w:fill="auto"/>
            <w:noWrap/>
            <w:hideMark/>
          </w:tcPr>
          <w:p w14:paraId="289D50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3,65000</w:t>
            </w:r>
          </w:p>
        </w:tc>
        <w:tc>
          <w:tcPr>
            <w:tcW w:w="1240" w:type="dxa"/>
            <w:tcBorders>
              <w:top w:val="single" w:sz="4" w:space="0" w:color="auto"/>
              <w:left w:val="nil"/>
              <w:bottom w:val="nil"/>
              <w:right w:val="single" w:sz="4" w:space="0" w:color="808080"/>
            </w:tcBorders>
            <w:shd w:val="clear" w:color="000000" w:fill="99CCFF"/>
            <w:noWrap/>
            <w:hideMark/>
          </w:tcPr>
          <w:p w14:paraId="3617A1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2 680,00</w:t>
            </w:r>
          </w:p>
        </w:tc>
        <w:tc>
          <w:tcPr>
            <w:tcW w:w="1353" w:type="dxa"/>
            <w:tcBorders>
              <w:top w:val="single" w:sz="4" w:space="0" w:color="auto"/>
              <w:left w:val="nil"/>
              <w:bottom w:val="nil"/>
              <w:right w:val="single" w:sz="4" w:space="0" w:color="808080"/>
            </w:tcBorders>
            <w:shd w:val="clear" w:color="auto" w:fill="auto"/>
            <w:noWrap/>
            <w:hideMark/>
          </w:tcPr>
          <w:p w14:paraId="4388AB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9 782,00</w:t>
            </w:r>
          </w:p>
        </w:tc>
        <w:tc>
          <w:tcPr>
            <w:tcW w:w="736" w:type="dxa"/>
            <w:tcBorders>
              <w:top w:val="single" w:sz="4" w:space="0" w:color="auto"/>
              <w:left w:val="nil"/>
              <w:bottom w:val="nil"/>
              <w:right w:val="single" w:sz="4" w:space="0" w:color="808080"/>
            </w:tcBorders>
            <w:shd w:val="clear" w:color="auto" w:fill="auto"/>
            <w:noWrap/>
            <w:hideMark/>
          </w:tcPr>
          <w:p w14:paraId="6D1CF6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B1C37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90C8C6" w14:textId="77777777" w:rsidTr="00AF0983">
        <w:trPr>
          <w:trHeight w:val="255"/>
        </w:trPr>
        <w:tc>
          <w:tcPr>
            <w:tcW w:w="477" w:type="dxa"/>
            <w:tcBorders>
              <w:top w:val="single" w:sz="4" w:space="0" w:color="auto"/>
              <w:left w:val="single" w:sz="4" w:space="0" w:color="auto"/>
              <w:bottom w:val="nil"/>
              <w:right w:val="nil"/>
            </w:tcBorders>
            <w:shd w:val="clear" w:color="000000" w:fill="D6E1EE"/>
            <w:noWrap/>
            <w:hideMark/>
          </w:tcPr>
          <w:p w14:paraId="3369DE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14" w:type="dxa"/>
            <w:tcBorders>
              <w:top w:val="single" w:sz="4" w:space="0" w:color="auto"/>
              <w:left w:val="nil"/>
              <w:bottom w:val="nil"/>
              <w:right w:val="nil"/>
            </w:tcBorders>
            <w:shd w:val="clear" w:color="000000" w:fill="D6E1EE"/>
            <w:noWrap/>
            <w:hideMark/>
          </w:tcPr>
          <w:p w14:paraId="7F8CF0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M46</w:t>
            </w:r>
          </w:p>
        </w:tc>
        <w:tc>
          <w:tcPr>
            <w:tcW w:w="5687" w:type="dxa"/>
            <w:tcBorders>
              <w:top w:val="single" w:sz="4" w:space="0" w:color="auto"/>
              <w:left w:val="nil"/>
              <w:bottom w:val="nil"/>
              <w:right w:val="nil"/>
            </w:tcBorders>
            <w:shd w:val="clear" w:color="000000" w:fill="D6E1EE"/>
            <w:hideMark/>
          </w:tcPr>
          <w:p w14:paraId="5CF6B15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 při montážích</w:t>
            </w:r>
          </w:p>
        </w:tc>
        <w:tc>
          <w:tcPr>
            <w:tcW w:w="686" w:type="dxa"/>
            <w:tcBorders>
              <w:top w:val="single" w:sz="4" w:space="0" w:color="auto"/>
              <w:left w:val="nil"/>
              <w:bottom w:val="nil"/>
              <w:right w:val="nil"/>
            </w:tcBorders>
            <w:shd w:val="clear" w:color="000000" w:fill="D6E1EE"/>
            <w:noWrap/>
            <w:hideMark/>
          </w:tcPr>
          <w:p w14:paraId="7EFF14D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1ACECCE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nil"/>
              <w:right w:val="nil"/>
            </w:tcBorders>
            <w:shd w:val="clear" w:color="000000" w:fill="D6E1EE"/>
            <w:noWrap/>
            <w:hideMark/>
          </w:tcPr>
          <w:p w14:paraId="0A97834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nil"/>
              <w:right w:val="nil"/>
            </w:tcBorders>
            <w:shd w:val="clear" w:color="000000" w:fill="D6E1EE"/>
            <w:noWrap/>
            <w:hideMark/>
          </w:tcPr>
          <w:p w14:paraId="7193E799"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4 200,00</w:t>
            </w:r>
          </w:p>
        </w:tc>
        <w:tc>
          <w:tcPr>
            <w:tcW w:w="736" w:type="dxa"/>
            <w:tcBorders>
              <w:top w:val="single" w:sz="4" w:space="0" w:color="auto"/>
              <w:left w:val="nil"/>
              <w:bottom w:val="nil"/>
              <w:right w:val="nil"/>
            </w:tcBorders>
            <w:shd w:val="clear" w:color="000000" w:fill="D6E1EE"/>
            <w:noWrap/>
            <w:hideMark/>
          </w:tcPr>
          <w:p w14:paraId="5228CA3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1E3C1D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83DB9E9" w14:textId="77777777" w:rsidTr="00AF0983">
        <w:trPr>
          <w:trHeight w:val="255"/>
        </w:trPr>
        <w:tc>
          <w:tcPr>
            <w:tcW w:w="477" w:type="dxa"/>
            <w:tcBorders>
              <w:top w:val="single" w:sz="4" w:space="0" w:color="auto"/>
              <w:left w:val="single" w:sz="4" w:space="0" w:color="auto"/>
              <w:bottom w:val="single" w:sz="4" w:space="0" w:color="auto"/>
              <w:right w:val="single" w:sz="4" w:space="0" w:color="808080"/>
            </w:tcBorders>
            <w:shd w:val="clear" w:color="auto" w:fill="auto"/>
            <w:noWrap/>
            <w:hideMark/>
          </w:tcPr>
          <w:p w14:paraId="627322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614" w:type="dxa"/>
            <w:tcBorders>
              <w:top w:val="single" w:sz="4" w:space="0" w:color="auto"/>
              <w:left w:val="nil"/>
              <w:bottom w:val="single" w:sz="4" w:space="0" w:color="auto"/>
              <w:right w:val="single" w:sz="4" w:space="0" w:color="808080"/>
            </w:tcBorders>
            <w:shd w:val="clear" w:color="auto" w:fill="auto"/>
            <w:noWrap/>
            <w:hideMark/>
          </w:tcPr>
          <w:p w14:paraId="75EF5B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460510321R00</w:t>
            </w:r>
          </w:p>
        </w:tc>
        <w:tc>
          <w:tcPr>
            <w:tcW w:w="5687" w:type="dxa"/>
            <w:tcBorders>
              <w:top w:val="single" w:sz="4" w:space="0" w:color="auto"/>
              <w:left w:val="nil"/>
              <w:bottom w:val="single" w:sz="4" w:space="0" w:color="auto"/>
              <w:right w:val="single" w:sz="4" w:space="0" w:color="808080"/>
            </w:tcBorders>
            <w:shd w:val="clear" w:color="auto" w:fill="auto"/>
            <w:hideMark/>
          </w:tcPr>
          <w:p w14:paraId="7A92DE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Chránička kabelová dělená KOPOHALF, DN 110 mm</w:t>
            </w:r>
          </w:p>
        </w:tc>
        <w:tc>
          <w:tcPr>
            <w:tcW w:w="686" w:type="dxa"/>
            <w:tcBorders>
              <w:top w:val="single" w:sz="4" w:space="0" w:color="auto"/>
              <w:left w:val="nil"/>
              <w:bottom w:val="single" w:sz="4" w:space="0" w:color="auto"/>
              <w:right w:val="single" w:sz="4" w:space="0" w:color="808080"/>
            </w:tcBorders>
            <w:shd w:val="clear" w:color="auto" w:fill="auto"/>
            <w:noWrap/>
            <w:hideMark/>
          </w:tcPr>
          <w:p w14:paraId="6F7E25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99" w:type="dxa"/>
            <w:tcBorders>
              <w:top w:val="single" w:sz="4" w:space="0" w:color="auto"/>
              <w:left w:val="nil"/>
              <w:bottom w:val="single" w:sz="4" w:space="0" w:color="auto"/>
              <w:right w:val="single" w:sz="4" w:space="0" w:color="808080"/>
            </w:tcBorders>
            <w:shd w:val="clear" w:color="auto" w:fill="auto"/>
            <w:noWrap/>
            <w:hideMark/>
          </w:tcPr>
          <w:p w14:paraId="5567E0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40" w:type="dxa"/>
            <w:tcBorders>
              <w:top w:val="single" w:sz="4" w:space="0" w:color="auto"/>
              <w:left w:val="nil"/>
              <w:bottom w:val="single" w:sz="4" w:space="0" w:color="auto"/>
              <w:right w:val="single" w:sz="4" w:space="0" w:color="808080"/>
            </w:tcBorders>
            <w:shd w:val="clear" w:color="000000" w:fill="99CCFF"/>
            <w:noWrap/>
            <w:hideMark/>
          </w:tcPr>
          <w:p w14:paraId="0D1461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420,00</w:t>
            </w:r>
          </w:p>
        </w:tc>
        <w:tc>
          <w:tcPr>
            <w:tcW w:w="1353" w:type="dxa"/>
            <w:tcBorders>
              <w:top w:val="single" w:sz="4" w:space="0" w:color="auto"/>
              <w:left w:val="nil"/>
              <w:bottom w:val="single" w:sz="4" w:space="0" w:color="auto"/>
              <w:right w:val="single" w:sz="4" w:space="0" w:color="808080"/>
            </w:tcBorders>
            <w:shd w:val="clear" w:color="auto" w:fill="auto"/>
            <w:noWrap/>
            <w:hideMark/>
          </w:tcPr>
          <w:p w14:paraId="61E1FE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EA83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0B343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7EFC789" w14:textId="77777777" w:rsidTr="00AF0983">
        <w:trPr>
          <w:trHeight w:val="255"/>
        </w:trPr>
        <w:tc>
          <w:tcPr>
            <w:tcW w:w="477" w:type="dxa"/>
            <w:tcBorders>
              <w:top w:val="nil"/>
              <w:left w:val="nil"/>
              <w:bottom w:val="nil"/>
              <w:right w:val="nil"/>
            </w:tcBorders>
            <w:shd w:val="clear" w:color="auto" w:fill="auto"/>
            <w:noWrap/>
            <w:hideMark/>
          </w:tcPr>
          <w:p w14:paraId="73120B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14" w:type="dxa"/>
            <w:tcBorders>
              <w:top w:val="nil"/>
              <w:left w:val="nil"/>
              <w:bottom w:val="nil"/>
              <w:right w:val="nil"/>
            </w:tcBorders>
            <w:shd w:val="clear" w:color="auto" w:fill="auto"/>
            <w:noWrap/>
            <w:hideMark/>
          </w:tcPr>
          <w:p w14:paraId="165767D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hideMark/>
          </w:tcPr>
          <w:p w14:paraId="32372AD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hideMark/>
          </w:tcPr>
          <w:p w14:paraId="0972AF5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0FBCF8B8"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hideMark/>
          </w:tcPr>
          <w:p w14:paraId="5F9E5E1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3" w:type="dxa"/>
            <w:tcBorders>
              <w:top w:val="nil"/>
              <w:left w:val="nil"/>
              <w:bottom w:val="nil"/>
              <w:right w:val="nil"/>
            </w:tcBorders>
            <w:shd w:val="clear" w:color="auto" w:fill="auto"/>
            <w:noWrap/>
            <w:hideMark/>
          </w:tcPr>
          <w:p w14:paraId="598CA1D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329E79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A6329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00661EE" w14:textId="77777777" w:rsidTr="00AF0983">
        <w:trPr>
          <w:trHeight w:val="255"/>
        </w:trPr>
        <w:tc>
          <w:tcPr>
            <w:tcW w:w="477" w:type="dxa"/>
            <w:tcBorders>
              <w:top w:val="single" w:sz="4" w:space="0" w:color="auto"/>
              <w:left w:val="single" w:sz="4" w:space="0" w:color="auto"/>
              <w:bottom w:val="single" w:sz="4" w:space="0" w:color="auto"/>
              <w:right w:val="nil"/>
            </w:tcBorders>
            <w:shd w:val="clear" w:color="000000" w:fill="D6E1EE"/>
            <w:noWrap/>
            <w:hideMark/>
          </w:tcPr>
          <w:p w14:paraId="44C6CD4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14" w:type="dxa"/>
            <w:tcBorders>
              <w:top w:val="single" w:sz="4" w:space="0" w:color="auto"/>
              <w:left w:val="nil"/>
              <w:bottom w:val="single" w:sz="4" w:space="0" w:color="auto"/>
              <w:right w:val="nil"/>
            </w:tcBorders>
            <w:shd w:val="clear" w:color="000000" w:fill="D6E1EE"/>
            <w:noWrap/>
            <w:hideMark/>
          </w:tcPr>
          <w:p w14:paraId="19BDF6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687" w:type="dxa"/>
            <w:tcBorders>
              <w:top w:val="single" w:sz="4" w:space="0" w:color="auto"/>
              <w:left w:val="nil"/>
              <w:bottom w:val="single" w:sz="4" w:space="0" w:color="auto"/>
              <w:right w:val="nil"/>
            </w:tcBorders>
            <w:shd w:val="clear" w:color="000000" w:fill="D6E1EE"/>
            <w:hideMark/>
          </w:tcPr>
          <w:p w14:paraId="2794778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686" w:type="dxa"/>
            <w:tcBorders>
              <w:top w:val="single" w:sz="4" w:space="0" w:color="auto"/>
              <w:left w:val="nil"/>
              <w:bottom w:val="single" w:sz="4" w:space="0" w:color="auto"/>
              <w:right w:val="nil"/>
            </w:tcBorders>
            <w:shd w:val="clear" w:color="000000" w:fill="D6E1EE"/>
            <w:noWrap/>
            <w:hideMark/>
          </w:tcPr>
          <w:p w14:paraId="05BB7CF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single" w:sz="4" w:space="0" w:color="auto"/>
              <w:right w:val="nil"/>
            </w:tcBorders>
            <w:shd w:val="clear" w:color="000000" w:fill="D6E1EE"/>
            <w:noWrap/>
            <w:hideMark/>
          </w:tcPr>
          <w:p w14:paraId="04B51B2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40" w:type="dxa"/>
            <w:tcBorders>
              <w:top w:val="single" w:sz="4" w:space="0" w:color="auto"/>
              <w:left w:val="nil"/>
              <w:bottom w:val="single" w:sz="4" w:space="0" w:color="auto"/>
              <w:right w:val="nil"/>
            </w:tcBorders>
            <w:shd w:val="clear" w:color="000000" w:fill="D6E1EE"/>
            <w:noWrap/>
            <w:hideMark/>
          </w:tcPr>
          <w:p w14:paraId="32DF1C0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53" w:type="dxa"/>
            <w:tcBorders>
              <w:top w:val="single" w:sz="4" w:space="0" w:color="auto"/>
              <w:left w:val="nil"/>
              <w:bottom w:val="single" w:sz="4" w:space="0" w:color="auto"/>
              <w:right w:val="single" w:sz="4" w:space="0" w:color="auto"/>
            </w:tcBorders>
            <w:shd w:val="clear" w:color="000000" w:fill="D6E1EE"/>
            <w:noWrap/>
            <w:hideMark/>
          </w:tcPr>
          <w:p w14:paraId="344229B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114 650,35</w:t>
            </w:r>
          </w:p>
        </w:tc>
        <w:tc>
          <w:tcPr>
            <w:tcW w:w="736" w:type="dxa"/>
            <w:tcBorders>
              <w:top w:val="nil"/>
              <w:left w:val="nil"/>
              <w:bottom w:val="nil"/>
              <w:right w:val="nil"/>
            </w:tcBorders>
            <w:shd w:val="clear" w:color="auto" w:fill="auto"/>
            <w:noWrap/>
            <w:hideMark/>
          </w:tcPr>
          <w:p w14:paraId="6947BCD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023FF5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9B57D96" w14:textId="77777777" w:rsidTr="00AF0983">
        <w:trPr>
          <w:trHeight w:val="255"/>
        </w:trPr>
        <w:tc>
          <w:tcPr>
            <w:tcW w:w="477" w:type="dxa"/>
            <w:tcBorders>
              <w:top w:val="nil"/>
              <w:left w:val="nil"/>
              <w:bottom w:val="nil"/>
              <w:right w:val="nil"/>
            </w:tcBorders>
            <w:shd w:val="clear" w:color="auto" w:fill="auto"/>
            <w:noWrap/>
            <w:vAlign w:val="bottom"/>
            <w:hideMark/>
          </w:tcPr>
          <w:p w14:paraId="0FE78DF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14" w:type="dxa"/>
            <w:tcBorders>
              <w:top w:val="nil"/>
              <w:left w:val="nil"/>
              <w:bottom w:val="nil"/>
              <w:right w:val="nil"/>
            </w:tcBorders>
            <w:shd w:val="clear" w:color="auto" w:fill="auto"/>
            <w:noWrap/>
            <w:vAlign w:val="bottom"/>
            <w:hideMark/>
          </w:tcPr>
          <w:p w14:paraId="413E7F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687" w:type="dxa"/>
            <w:tcBorders>
              <w:top w:val="nil"/>
              <w:left w:val="nil"/>
              <w:bottom w:val="nil"/>
              <w:right w:val="nil"/>
            </w:tcBorders>
            <w:shd w:val="clear" w:color="auto" w:fill="auto"/>
            <w:vAlign w:val="bottom"/>
            <w:hideMark/>
          </w:tcPr>
          <w:p w14:paraId="15B241F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86" w:type="dxa"/>
            <w:tcBorders>
              <w:top w:val="nil"/>
              <w:left w:val="nil"/>
              <w:bottom w:val="nil"/>
              <w:right w:val="nil"/>
            </w:tcBorders>
            <w:shd w:val="clear" w:color="auto" w:fill="auto"/>
            <w:noWrap/>
            <w:vAlign w:val="bottom"/>
            <w:hideMark/>
          </w:tcPr>
          <w:p w14:paraId="729923C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77FF5A78"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40" w:type="dxa"/>
            <w:tcBorders>
              <w:top w:val="nil"/>
              <w:left w:val="nil"/>
              <w:bottom w:val="nil"/>
              <w:right w:val="nil"/>
            </w:tcBorders>
            <w:shd w:val="clear" w:color="auto" w:fill="auto"/>
            <w:noWrap/>
            <w:vAlign w:val="bottom"/>
            <w:hideMark/>
          </w:tcPr>
          <w:p w14:paraId="1A3E961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53" w:type="dxa"/>
            <w:tcBorders>
              <w:top w:val="nil"/>
              <w:left w:val="nil"/>
              <w:bottom w:val="nil"/>
              <w:right w:val="nil"/>
            </w:tcBorders>
            <w:shd w:val="clear" w:color="auto" w:fill="auto"/>
            <w:noWrap/>
            <w:vAlign w:val="bottom"/>
            <w:hideMark/>
          </w:tcPr>
          <w:p w14:paraId="6E11E5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3FA6C87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C656A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16A8DD68" w14:textId="2840321D" w:rsidR="00AF0983" w:rsidRDefault="00AF0983"/>
    <w:p w14:paraId="41CF5CC0"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577"/>
        <w:gridCol w:w="6133"/>
        <w:gridCol w:w="524"/>
        <w:gridCol w:w="1269"/>
        <w:gridCol w:w="1211"/>
        <w:gridCol w:w="1176"/>
        <w:gridCol w:w="736"/>
        <w:gridCol w:w="976"/>
      </w:tblGrid>
      <w:tr w:rsidR="00AF0983" w:rsidRPr="00AF0983" w14:paraId="2E849597"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2C333B7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447D81B9"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1DE67E3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6FDBD02" w14:textId="77777777" w:rsidTr="00AF0983">
        <w:trPr>
          <w:trHeight w:val="499"/>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B8FA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577" w:type="dxa"/>
            <w:tcBorders>
              <w:top w:val="single" w:sz="4" w:space="0" w:color="auto"/>
              <w:left w:val="nil"/>
              <w:bottom w:val="single" w:sz="4" w:space="0" w:color="auto"/>
              <w:right w:val="nil"/>
            </w:tcBorders>
            <w:shd w:val="clear" w:color="auto" w:fill="auto"/>
            <w:noWrap/>
            <w:vAlign w:val="center"/>
            <w:hideMark/>
          </w:tcPr>
          <w:p w14:paraId="4C72022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3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CC99D3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6DA1E56E"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6EB96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01D331B" w14:textId="77777777" w:rsidTr="00AF0983">
        <w:trPr>
          <w:trHeight w:val="499"/>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F48C39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577" w:type="dxa"/>
            <w:tcBorders>
              <w:top w:val="nil"/>
              <w:left w:val="nil"/>
              <w:bottom w:val="single" w:sz="4" w:space="0" w:color="auto"/>
              <w:right w:val="nil"/>
            </w:tcBorders>
            <w:shd w:val="clear" w:color="auto" w:fill="auto"/>
            <w:noWrap/>
            <w:vAlign w:val="center"/>
            <w:hideMark/>
          </w:tcPr>
          <w:p w14:paraId="7583D40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6</w:t>
            </w:r>
          </w:p>
        </w:tc>
        <w:tc>
          <w:tcPr>
            <w:tcW w:w="103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D6A643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Inženýrské sítě zdravotechniky</w:t>
            </w:r>
          </w:p>
        </w:tc>
        <w:tc>
          <w:tcPr>
            <w:tcW w:w="736" w:type="dxa"/>
            <w:tcBorders>
              <w:top w:val="nil"/>
              <w:left w:val="nil"/>
              <w:bottom w:val="nil"/>
              <w:right w:val="nil"/>
            </w:tcBorders>
            <w:shd w:val="clear" w:color="auto" w:fill="auto"/>
            <w:noWrap/>
            <w:vAlign w:val="bottom"/>
            <w:hideMark/>
          </w:tcPr>
          <w:p w14:paraId="55937110"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4655F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6239958" w14:textId="77777777" w:rsidTr="00AF0983">
        <w:trPr>
          <w:trHeight w:val="499"/>
        </w:trPr>
        <w:tc>
          <w:tcPr>
            <w:tcW w:w="466" w:type="dxa"/>
            <w:tcBorders>
              <w:top w:val="nil"/>
              <w:left w:val="single" w:sz="4" w:space="0" w:color="auto"/>
              <w:bottom w:val="single" w:sz="4" w:space="0" w:color="auto"/>
              <w:right w:val="single" w:sz="4" w:space="0" w:color="auto"/>
            </w:tcBorders>
            <w:shd w:val="clear" w:color="000000" w:fill="D6E1EE"/>
            <w:noWrap/>
            <w:vAlign w:val="center"/>
            <w:hideMark/>
          </w:tcPr>
          <w:p w14:paraId="4B3E54E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577" w:type="dxa"/>
            <w:tcBorders>
              <w:top w:val="nil"/>
              <w:left w:val="nil"/>
              <w:bottom w:val="single" w:sz="4" w:space="0" w:color="auto"/>
              <w:right w:val="nil"/>
            </w:tcBorders>
            <w:shd w:val="clear" w:color="000000" w:fill="D6E1EE"/>
            <w:noWrap/>
            <w:vAlign w:val="center"/>
            <w:hideMark/>
          </w:tcPr>
          <w:p w14:paraId="314BB6F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D.6.1</w:t>
            </w:r>
          </w:p>
        </w:tc>
        <w:tc>
          <w:tcPr>
            <w:tcW w:w="1031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0B749D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Přípojka vody</w:t>
            </w:r>
          </w:p>
        </w:tc>
        <w:tc>
          <w:tcPr>
            <w:tcW w:w="736" w:type="dxa"/>
            <w:tcBorders>
              <w:top w:val="nil"/>
              <w:left w:val="nil"/>
              <w:bottom w:val="nil"/>
              <w:right w:val="nil"/>
            </w:tcBorders>
            <w:shd w:val="clear" w:color="auto" w:fill="auto"/>
            <w:noWrap/>
            <w:vAlign w:val="bottom"/>
            <w:hideMark/>
          </w:tcPr>
          <w:p w14:paraId="5299BA91"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971C3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1D7F884" w14:textId="77777777" w:rsidTr="00AF0983">
        <w:trPr>
          <w:trHeight w:val="255"/>
        </w:trPr>
        <w:tc>
          <w:tcPr>
            <w:tcW w:w="466" w:type="dxa"/>
            <w:tcBorders>
              <w:top w:val="nil"/>
              <w:left w:val="nil"/>
              <w:bottom w:val="nil"/>
              <w:right w:val="nil"/>
            </w:tcBorders>
            <w:shd w:val="clear" w:color="auto" w:fill="auto"/>
            <w:noWrap/>
            <w:vAlign w:val="bottom"/>
            <w:hideMark/>
          </w:tcPr>
          <w:p w14:paraId="0EBE939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vAlign w:val="bottom"/>
            <w:hideMark/>
          </w:tcPr>
          <w:p w14:paraId="4030104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noWrap/>
            <w:vAlign w:val="bottom"/>
            <w:hideMark/>
          </w:tcPr>
          <w:p w14:paraId="0EED04C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24" w:type="dxa"/>
            <w:tcBorders>
              <w:top w:val="nil"/>
              <w:left w:val="nil"/>
              <w:bottom w:val="nil"/>
              <w:right w:val="nil"/>
            </w:tcBorders>
            <w:shd w:val="clear" w:color="auto" w:fill="auto"/>
            <w:noWrap/>
            <w:vAlign w:val="bottom"/>
            <w:hideMark/>
          </w:tcPr>
          <w:p w14:paraId="35DE0F3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9" w:type="dxa"/>
            <w:tcBorders>
              <w:top w:val="nil"/>
              <w:left w:val="nil"/>
              <w:bottom w:val="nil"/>
              <w:right w:val="nil"/>
            </w:tcBorders>
            <w:shd w:val="clear" w:color="auto" w:fill="auto"/>
            <w:noWrap/>
            <w:vAlign w:val="bottom"/>
            <w:hideMark/>
          </w:tcPr>
          <w:p w14:paraId="22FB0D59"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11" w:type="dxa"/>
            <w:tcBorders>
              <w:top w:val="nil"/>
              <w:left w:val="nil"/>
              <w:bottom w:val="nil"/>
              <w:right w:val="nil"/>
            </w:tcBorders>
            <w:shd w:val="clear" w:color="auto" w:fill="auto"/>
            <w:noWrap/>
            <w:vAlign w:val="bottom"/>
            <w:hideMark/>
          </w:tcPr>
          <w:p w14:paraId="143BCAA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76" w:type="dxa"/>
            <w:tcBorders>
              <w:top w:val="nil"/>
              <w:left w:val="nil"/>
              <w:bottom w:val="nil"/>
              <w:right w:val="nil"/>
            </w:tcBorders>
            <w:shd w:val="clear" w:color="auto" w:fill="auto"/>
            <w:noWrap/>
            <w:vAlign w:val="bottom"/>
            <w:hideMark/>
          </w:tcPr>
          <w:p w14:paraId="54DB234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75E5C2E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A73A6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BCDD46D" w14:textId="77777777" w:rsidTr="00AF0983">
        <w:trPr>
          <w:trHeight w:val="765"/>
        </w:trPr>
        <w:tc>
          <w:tcPr>
            <w:tcW w:w="46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565A3B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577" w:type="dxa"/>
            <w:tcBorders>
              <w:top w:val="single" w:sz="4" w:space="0" w:color="auto"/>
              <w:left w:val="nil"/>
              <w:bottom w:val="single" w:sz="4" w:space="0" w:color="auto"/>
              <w:right w:val="single" w:sz="4" w:space="0" w:color="auto"/>
            </w:tcBorders>
            <w:shd w:val="clear" w:color="000000" w:fill="DBDBDB"/>
            <w:noWrap/>
            <w:vAlign w:val="bottom"/>
            <w:hideMark/>
          </w:tcPr>
          <w:p w14:paraId="4745789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6133" w:type="dxa"/>
            <w:tcBorders>
              <w:top w:val="single" w:sz="4" w:space="0" w:color="auto"/>
              <w:left w:val="nil"/>
              <w:bottom w:val="single" w:sz="4" w:space="0" w:color="auto"/>
              <w:right w:val="single" w:sz="4" w:space="0" w:color="auto"/>
            </w:tcBorders>
            <w:shd w:val="clear" w:color="000000" w:fill="DBDBDB"/>
            <w:noWrap/>
            <w:vAlign w:val="bottom"/>
            <w:hideMark/>
          </w:tcPr>
          <w:p w14:paraId="4F2F468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524" w:type="dxa"/>
            <w:tcBorders>
              <w:top w:val="single" w:sz="4" w:space="0" w:color="auto"/>
              <w:left w:val="nil"/>
              <w:bottom w:val="single" w:sz="4" w:space="0" w:color="auto"/>
              <w:right w:val="single" w:sz="4" w:space="0" w:color="auto"/>
            </w:tcBorders>
            <w:shd w:val="clear" w:color="000000" w:fill="DBDBDB"/>
            <w:noWrap/>
            <w:vAlign w:val="bottom"/>
            <w:hideMark/>
          </w:tcPr>
          <w:p w14:paraId="63B108BF"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269" w:type="dxa"/>
            <w:tcBorders>
              <w:top w:val="single" w:sz="4" w:space="0" w:color="auto"/>
              <w:left w:val="nil"/>
              <w:bottom w:val="single" w:sz="4" w:space="0" w:color="auto"/>
              <w:right w:val="single" w:sz="4" w:space="0" w:color="auto"/>
            </w:tcBorders>
            <w:shd w:val="clear" w:color="000000" w:fill="DBDBDB"/>
            <w:noWrap/>
            <w:vAlign w:val="bottom"/>
            <w:hideMark/>
          </w:tcPr>
          <w:p w14:paraId="19A97C9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11" w:type="dxa"/>
            <w:tcBorders>
              <w:top w:val="single" w:sz="4" w:space="0" w:color="auto"/>
              <w:left w:val="nil"/>
              <w:bottom w:val="single" w:sz="4" w:space="0" w:color="auto"/>
              <w:right w:val="nil"/>
            </w:tcBorders>
            <w:shd w:val="clear" w:color="000000" w:fill="DBDBDB"/>
            <w:noWrap/>
            <w:vAlign w:val="bottom"/>
            <w:hideMark/>
          </w:tcPr>
          <w:p w14:paraId="161CF08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17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F44AF8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390DCBB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614E16C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7AE1D013" w14:textId="77777777" w:rsidTr="00AF0983">
        <w:trPr>
          <w:trHeight w:val="255"/>
        </w:trPr>
        <w:tc>
          <w:tcPr>
            <w:tcW w:w="466" w:type="dxa"/>
            <w:tcBorders>
              <w:top w:val="single" w:sz="4" w:space="0" w:color="auto"/>
              <w:left w:val="single" w:sz="4" w:space="0" w:color="auto"/>
              <w:bottom w:val="nil"/>
              <w:right w:val="nil"/>
            </w:tcBorders>
            <w:shd w:val="clear" w:color="000000" w:fill="D6E1EE"/>
            <w:noWrap/>
            <w:hideMark/>
          </w:tcPr>
          <w:p w14:paraId="725B092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77" w:type="dxa"/>
            <w:tcBorders>
              <w:top w:val="single" w:sz="4" w:space="0" w:color="auto"/>
              <w:left w:val="nil"/>
              <w:bottom w:val="nil"/>
              <w:right w:val="nil"/>
            </w:tcBorders>
            <w:shd w:val="clear" w:color="000000" w:fill="D6E1EE"/>
            <w:noWrap/>
            <w:hideMark/>
          </w:tcPr>
          <w:p w14:paraId="297BEA4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6133" w:type="dxa"/>
            <w:tcBorders>
              <w:top w:val="single" w:sz="4" w:space="0" w:color="auto"/>
              <w:left w:val="nil"/>
              <w:bottom w:val="nil"/>
              <w:right w:val="nil"/>
            </w:tcBorders>
            <w:shd w:val="clear" w:color="000000" w:fill="D6E1EE"/>
            <w:hideMark/>
          </w:tcPr>
          <w:p w14:paraId="11D855A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524" w:type="dxa"/>
            <w:tcBorders>
              <w:top w:val="single" w:sz="4" w:space="0" w:color="auto"/>
              <w:left w:val="nil"/>
              <w:bottom w:val="nil"/>
              <w:right w:val="nil"/>
            </w:tcBorders>
            <w:shd w:val="clear" w:color="000000" w:fill="D6E1EE"/>
            <w:noWrap/>
            <w:hideMark/>
          </w:tcPr>
          <w:p w14:paraId="3359CA2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nil"/>
              <w:right w:val="nil"/>
            </w:tcBorders>
            <w:shd w:val="clear" w:color="000000" w:fill="D6E1EE"/>
            <w:noWrap/>
            <w:hideMark/>
          </w:tcPr>
          <w:p w14:paraId="16ADB4C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nil"/>
              <w:right w:val="nil"/>
            </w:tcBorders>
            <w:shd w:val="clear" w:color="000000" w:fill="D6E1EE"/>
            <w:noWrap/>
            <w:hideMark/>
          </w:tcPr>
          <w:p w14:paraId="20FE0CD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nil"/>
              <w:right w:val="nil"/>
            </w:tcBorders>
            <w:shd w:val="clear" w:color="000000" w:fill="D6E1EE"/>
            <w:noWrap/>
            <w:hideMark/>
          </w:tcPr>
          <w:p w14:paraId="4D4065C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35 144,59</w:t>
            </w:r>
          </w:p>
        </w:tc>
        <w:tc>
          <w:tcPr>
            <w:tcW w:w="736" w:type="dxa"/>
            <w:tcBorders>
              <w:top w:val="single" w:sz="4" w:space="0" w:color="auto"/>
              <w:left w:val="nil"/>
              <w:bottom w:val="nil"/>
              <w:right w:val="nil"/>
            </w:tcBorders>
            <w:shd w:val="clear" w:color="000000" w:fill="D6E1EE"/>
            <w:noWrap/>
            <w:hideMark/>
          </w:tcPr>
          <w:p w14:paraId="3A8E82C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83BD83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64D455A"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3F867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577" w:type="dxa"/>
            <w:tcBorders>
              <w:top w:val="single" w:sz="4" w:space="0" w:color="auto"/>
              <w:left w:val="nil"/>
              <w:bottom w:val="single" w:sz="4" w:space="0" w:color="auto"/>
              <w:right w:val="single" w:sz="4" w:space="0" w:color="808080"/>
            </w:tcBorders>
            <w:shd w:val="clear" w:color="auto" w:fill="auto"/>
            <w:noWrap/>
            <w:hideMark/>
          </w:tcPr>
          <w:p w14:paraId="2BB704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130001101R00</w:t>
            </w:r>
          </w:p>
        </w:tc>
        <w:tc>
          <w:tcPr>
            <w:tcW w:w="6133" w:type="dxa"/>
            <w:tcBorders>
              <w:top w:val="single" w:sz="4" w:space="0" w:color="auto"/>
              <w:left w:val="nil"/>
              <w:bottom w:val="single" w:sz="4" w:space="0" w:color="auto"/>
              <w:right w:val="single" w:sz="4" w:space="0" w:color="808080"/>
            </w:tcBorders>
            <w:shd w:val="clear" w:color="auto" w:fill="auto"/>
            <w:hideMark/>
          </w:tcPr>
          <w:p w14:paraId="273943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za ztížené vykopávky v horninách jakékoliv třídy</w:t>
            </w:r>
          </w:p>
        </w:tc>
        <w:tc>
          <w:tcPr>
            <w:tcW w:w="524" w:type="dxa"/>
            <w:tcBorders>
              <w:top w:val="single" w:sz="4" w:space="0" w:color="auto"/>
              <w:left w:val="nil"/>
              <w:bottom w:val="single" w:sz="4" w:space="0" w:color="auto"/>
              <w:right w:val="single" w:sz="4" w:space="0" w:color="808080"/>
            </w:tcBorders>
            <w:shd w:val="clear" w:color="auto" w:fill="auto"/>
            <w:noWrap/>
            <w:hideMark/>
          </w:tcPr>
          <w:p w14:paraId="5AE6C7C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628AD5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031BBF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811,00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5A9C7C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811,00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5A13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A980D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6190960" w14:textId="77777777" w:rsidTr="00AF0983">
        <w:trPr>
          <w:trHeight w:val="255"/>
        </w:trPr>
        <w:tc>
          <w:tcPr>
            <w:tcW w:w="466" w:type="dxa"/>
            <w:tcBorders>
              <w:top w:val="nil"/>
              <w:left w:val="nil"/>
              <w:bottom w:val="nil"/>
              <w:right w:val="nil"/>
            </w:tcBorders>
            <w:shd w:val="clear" w:color="auto" w:fill="auto"/>
            <w:noWrap/>
            <w:hideMark/>
          </w:tcPr>
          <w:p w14:paraId="2D6A40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6041C7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568CB91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6FA5003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072B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7EF770"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798984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577" w:type="dxa"/>
            <w:tcBorders>
              <w:top w:val="single" w:sz="4" w:space="0" w:color="auto"/>
              <w:left w:val="nil"/>
              <w:bottom w:val="single" w:sz="4" w:space="0" w:color="auto"/>
              <w:right w:val="single" w:sz="4" w:space="0" w:color="808080"/>
            </w:tcBorders>
            <w:shd w:val="clear" w:color="auto" w:fill="auto"/>
            <w:noWrap/>
            <w:hideMark/>
          </w:tcPr>
          <w:p w14:paraId="2BAC76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132201110R00</w:t>
            </w:r>
          </w:p>
        </w:tc>
        <w:tc>
          <w:tcPr>
            <w:tcW w:w="6133" w:type="dxa"/>
            <w:tcBorders>
              <w:top w:val="single" w:sz="4" w:space="0" w:color="auto"/>
              <w:left w:val="nil"/>
              <w:bottom w:val="single" w:sz="4" w:space="0" w:color="auto"/>
              <w:right w:val="single" w:sz="4" w:space="0" w:color="808080"/>
            </w:tcBorders>
            <w:shd w:val="clear" w:color="auto" w:fill="auto"/>
            <w:hideMark/>
          </w:tcPr>
          <w:p w14:paraId="1245CE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rýh šířky do 60 cm do 50 m3, v hornině 3, hloubení strojně</w:t>
            </w:r>
          </w:p>
        </w:tc>
        <w:tc>
          <w:tcPr>
            <w:tcW w:w="524" w:type="dxa"/>
            <w:tcBorders>
              <w:top w:val="single" w:sz="4" w:space="0" w:color="auto"/>
              <w:left w:val="nil"/>
              <w:bottom w:val="single" w:sz="4" w:space="0" w:color="auto"/>
              <w:right w:val="single" w:sz="4" w:space="0" w:color="808080"/>
            </w:tcBorders>
            <w:shd w:val="clear" w:color="auto" w:fill="auto"/>
            <w:noWrap/>
            <w:hideMark/>
          </w:tcPr>
          <w:p w14:paraId="1B13338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4AAD60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18,95520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8616B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432,00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4C5900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8 188,65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698B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51B97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08E89F5" w14:textId="77777777" w:rsidTr="00AF0983">
        <w:trPr>
          <w:trHeight w:val="450"/>
        </w:trPr>
        <w:tc>
          <w:tcPr>
            <w:tcW w:w="466" w:type="dxa"/>
            <w:tcBorders>
              <w:top w:val="nil"/>
              <w:left w:val="nil"/>
              <w:bottom w:val="nil"/>
              <w:right w:val="nil"/>
            </w:tcBorders>
            <w:shd w:val="clear" w:color="auto" w:fill="auto"/>
            <w:noWrap/>
            <w:hideMark/>
          </w:tcPr>
          <w:p w14:paraId="57E747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5EA05C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4904F99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přehozením výkopku na přilehlém terénu na vzdálenost do 3 m od podélné osy rýhy nebo s naložením výkopku na dopravní prostředek.</w:t>
            </w:r>
          </w:p>
        </w:tc>
        <w:tc>
          <w:tcPr>
            <w:tcW w:w="736" w:type="dxa"/>
            <w:tcBorders>
              <w:top w:val="nil"/>
              <w:left w:val="nil"/>
              <w:bottom w:val="nil"/>
              <w:right w:val="nil"/>
            </w:tcBorders>
            <w:shd w:val="clear" w:color="auto" w:fill="auto"/>
            <w:noWrap/>
            <w:hideMark/>
          </w:tcPr>
          <w:p w14:paraId="5EE6DA9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5D6F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8D1CE4" w14:textId="77777777" w:rsidTr="00AF0983">
        <w:trPr>
          <w:trHeight w:val="255"/>
        </w:trPr>
        <w:tc>
          <w:tcPr>
            <w:tcW w:w="466" w:type="dxa"/>
            <w:tcBorders>
              <w:top w:val="nil"/>
              <w:left w:val="nil"/>
              <w:bottom w:val="nil"/>
              <w:right w:val="nil"/>
            </w:tcBorders>
            <w:shd w:val="clear" w:color="auto" w:fill="auto"/>
            <w:noWrap/>
            <w:hideMark/>
          </w:tcPr>
          <w:p w14:paraId="274F6C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2CF88A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55EAD88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22*(1,46+1,45+1,42+1,44+1,41)/5*0,6</w:t>
            </w:r>
          </w:p>
        </w:tc>
        <w:tc>
          <w:tcPr>
            <w:tcW w:w="524" w:type="dxa"/>
            <w:tcBorders>
              <w:top w:val="nil"/>
              <w:left w:val="nil"/>
              <w:bottom w:val="nil"/>
              <w:right w:val="nil"/>
            </w:tcBorders>
            <w:shd w:val="clear" w:color="auto" w:fill="auto"/>
            <w:hideMark/>
          </w:tcPr>
          <w:p w14:paraId="2D81293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4F1777C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18,95520</w:t>
            </w:r>
          </w:p>
        </w:tc>
        <w:tc>
          <w:tcPr>
            <w:tcW w:w="1211" w:type="dxa"/>
            <w:tcBorders>
              <w:top w:val="nil"/>
              <w:left w:val="nil"/>
              <w:bottom w:val="nil"/>
              <w:right w:val="nil"/>
            </w:tcBorders>
            <w:shd w:val="clear" w:color="auto" w:fill="auto"/>
            <w:noWrap/>
            <w:hideMark/>
          </w:tcPr>
          <w:p w14:paraId="525AE1B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0392DE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46858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15C0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DD1AC5B"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3B9A16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577" w:type="dxa"/>
            <w:tcBorders>
              <w:top w:val="single" w:sz="4" w:space="0" w:color="auto"/>
              <w:left w:val="nil"/>
              <w:bottom w:val="single" w:sz="4" w:space="0" w:color="auto"/>
              <w:right w:val="single" w:sz="4" w:space="0" w:color="808080"/>
            </w:tcBorders>
            <w:shd w:val="clear" w:color="auto" w:fill="auto"/>
            <w:noWrap/>
            <w:hideMark/>
          </w:tcPr>
          <w:p w14:paraId="21532F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132201119R00</w:t>
            </w:r>
          </w:p>
        </w:tc>
        <w:tc>
          <w:tcPr>
            <w:tcW w:w="6133" w:type="dxa"/>
            <w:tcBorders>
              <w:top w:val="single" w:sz="4" w:space="0" w:color="auto"/>
              <w:left w:val="nil"/>
              <w:bottom w:val="single" w:sz="4" w:space="0" w:color="auto"/>
              <w:right w:val="single" w:sz="4" w:space="0" w:color="808080"/>
            </w:tcBorders>
            <w:shd w:val="clear" w:color="auto" w:fill="auto"/>
            <w:hideMark/>
          </w:tcPr>
          <w:p w14:paraId="0F4FFE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Hloubení rýh šířky do 60 cm příplatek za lepivost, v hornině 3,  </w:t>
            </w:r>
          </w:p>
        </w:tc>
        <w:tc>
          <w:tcPr>
            <w:tcW w:w="524" w:type="dxa"/>
            <w:tcBorders>
              <w:top w:val="single" w:sz="4" w:space="0" w:color="auto"/>
              <w:left w:val="nil"/>
              <w:bottom w:val="single" w:sz="4" w:space="0" w:color="auto"/>
              <w:right w:val="single" w:sz="4" w:space="0" w:color="808080"/>
            </w:tcBorders>
            <w:shd w:val="clear" w:color="auto" w:fill="auto"/>
            <w:noWrap/>
            <w:hideMark/>
          </w:tcPr>
          <w:p w14:paraId="0AEC2F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21E1DE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9,47760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11055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198,50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1AA6C2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1 881,30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A7D7E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B6DC9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6675F82" w14:textId="77777777" w:rsidTr="00AF0983">
        <w:trPr>
          <w:trHeight w:val="450"/>
        </w:trPr>
        <w:tc>
          <w:tcPr>
            <w:tcW w:w="466" w:type="dxa"/>
            <w:tcBorders>
              <w:top w:val="nil"/>
              <w:left w:val="nil"/>
              <w:bottom w:val="nil"/>
              <w:right w:val="nil"/>
            </w:tcBorders>
            <w:shd w:val="clear" w:color="auto" w:fill="auto"/>
            <w:noWrap/>
            <w:hideMark/>
          </w:tcPr>
          <w:p w14:paraId="3FCDD6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56B67C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31C2933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přehozením výkopku na přilehlém terénu na vzdálenost do 3 m od podélné osy rýhy nebo s naložením výkopku na dopravní prostředek.</w:t>
            </w:r>
          </w:p>
        </w:tc>
        <w:tc>
          <w:tcPr>
            <w:tcW w:w="736" w:type="dxa"/>
            <w:tcBorders>
              <w:top w:val="nil"/>
              <w:left w:val="nil"/>
              <w:bottom w:val="nil"/>
              <w:right w:val="nil"/>
            </w:tcBorders>
            <w:shd w:val="clear" w:color="auto" w:fill="auto"/>
            <w:noWrap/>
            <w:hideMark/>
          </w:tcPr>
          <w:p w14:paraId="10963BD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E8243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C30955" w14:textId="77777777" w:rsidTr="00AF0983">
        <w:trPr>
          <w:trHeight w:val="255"/>
        </w:trPr>
        <w:tc>
          <w:tcPr>
            <w:tcW w:w="466" w:type="dxa"/>
            <w:tcBorders>
              <w:top w:val="nil"/>
              <w:left w:val="nil"/>
              <w:bottom w:val="nil"/>
              <w:right w:val="nil"/>
            </w:tcBorders>
            <w:shd w:val="clear" w:color="auto" w:fill="auto"/>
            <w:noWrap/>
            <w:hideMark/>
          </w:tcPr>
          <w:p w14:paraId="16C7B08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05CB1A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5BB658F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18,95520*0,5</w:t>
            </w:r>
          </w:p>
        </w:tc>
        <w:tc>
          <w:tcPr>
            <w:tcW w:w="524" w:type="dxa"/>
            <w:tcBorders>
              <w:top w:val="nil"/>
              <w:left w:val="nil"/>
              <w:bottom w:val="nil"/>
              <w:right w:val="nil"/>
            </w:tcBorders>
            <w:shd w:val="clear" w:color="auto" w:fill="auto"/>
            <w:hideMark/>
          </w:tcPr>
          <w:p w14:paraId="7D7F50D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184E58C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9,47760</w:t>
            </w:r>
          </w:p>
        </w:tc>
        <w:tc>
          <w:tcPr>
            <w:tcW w:w="1211" w:type="dxa"/>
            <w:tcBorders>
              <w:top w:val="nil"/>
              <w:left w:val="nil"/>
              <w:bottom w:val="nil"/>
              <w:right w:val="nil"/>
            </w:tcBorders>
            <w:shd w:val="clear" w:color="auto" w:fill="auto"/>
            <w:noWrap/>
            <w:hideMark/>
          </w:tcPr>
          <w:p w14:paraId="10AF7A3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36F080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373E84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0A35A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FF5773"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649BC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577" w:type="dxa"/>
            <w:tcBorders>
              <w:top w:val="single" w:sz="4" w:space="0" w:color="auto"/>
              <w:left w:val="nil"/>
              <w:bottom w:val="single" w:sz="4" w:space="0" w:color="auto"/>
              <w:right w:val="single" w:sz="4" w:space="0" w:color="808080"/>
            </w:tcBorders>
            <w:shd w:val="clear" w:color="auto" w:fill="auto"/>
            <w:noWrap/>
            <w:hideMark/>
          </w:tcPr>
          <w:p w14:paraId="15D049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133201101R00</w:t>
            </w:r>
          </w:p>
        </w:tc>
        <w:tc>
          <w:tcPr>
            <w:tcW w:w="6133" w:type="dxa"/>
            <w:tcBorders>
              <w:top w:val="single" w:sz="4" w:space="0" w:color="auto"/>
              <w:left w:val="nil"/>
              <w:bottom w:val="single" w:sz="4" w:space="0" w:color="auto"/>
              <w:right w:val="single" w:sz="4" w:space="0" w:color="808080"/>
            </w:tcBorders>
            <w:shd w:val="clear" w:color="auto" w:fill="auto"/>
            <w:hideMark/>
          </w:tcPr>
          <w:p w14:paraId="729E6B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šachet v hornině 3 do 100 m3</w:t>
            </w:r>
          </w:p>
        </w:tc>
        <w:tc>
          <w:tcPr>
            <w:tcW w:w="524" w:type="dxa"/>
            <w:tcBorders>
              <w:top w:val="single" w:sz="4" w:space="0" w:color="auto"/>
              <w:left w:val="nil"/>
              <w:bottom w:val="single" w:sz="4" w:space="0" w:color="auto"/>
              <w:right w:val="single" w:sz="4" w:space="0" w:color="808080"/>
            </w:tcBorders>
            <w:shd w:val="clear" w:color="auto" w:fill="auto"/>
            <w:noWrap/>
            <w:hideMark/>
          </w:tcPr>
          <w:p w14:paraId="429FA1A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108E7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3,53250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4D9762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1 420,00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43A066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5 016,15</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90AA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7DF85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C095D5" w14:textId="77777777" w:rsidTr="00AF0983">
        <w:trPr>
          <w:trHeight w:val="675"/>
        </w:trPr>
        <w:tc>
          <w:tcPr>
            <w:tcW w:w="466" w:type="dxa"/>
            <w:tcBorders>
              <w:top w:val="nil"/>
              <w:left w:val="nil"/>
              <w:bottom w:val="nil"/>
              <w:right w:val="nil"/>
            </w:tcBorders>
            <w:shd w:val="clear" w:color="auto" w:fill="auto"/>
            <w:noWrap/>
            <w:hideMark/>
          </w:tcPr>
          <w:p w14:paraId="62CAC4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17F44B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1210613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se svislým přemístění výkopku a urovnáním dna do předepsaného profilu a spádu, s případným nutným přemístěním výkopku ve výkopišti, s přehozením výkopku na přilehlém terénu na vzdálenost do 5 m od hrany šachty nebo s naložením na dopravní prostředek,</w:t>
            </w:r>
          </w:p>
        </w:tc>
        <w:tc>
          <w:tcPr>
            <w:tcW w:w="736" w:type="dxa"/>
            <w:tcBorders>
              <w:top w:val="nil"/>
              <w:left w:val="nil"/>
              <w:bottom w:val="nil"/>
              <w:right w:val="nil"/>
            </w:tcBorders>
            <w:shd w:val="clear" w:color="auto" w:fill="auto"/>
            <w:noWrap/>
            <w:hideMark/>
          </w:tcPr>
          <w:p w14:paraId="196D55D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82E6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7668B1" w14:textId="77777777" w:rsidTr="00AF0983">
        <w:trPr>
          <w:trHeight w:val="255"/>
        </w:trPr>
        <w:tc>
          <w:tcPr>
            <w:tcW w:w="466" w:type="dxa"/>
            <w:tcBorders>
              <w:top w:val="nil"/>
              <w:left w:val="nil"/>
              <w:bottom w:val="nil"/>
              <w:right w:val="nil"/>
            </w:tcBorders>
            <w:shd w:val="clear" w:color="auto" w:fill="auto"/>
            <w:noWrap/>
            <w:hideMark/>
          </w:tcPr>
          <w:p w14:paraId="7140D1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5EB927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02B50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vodoměrná šachta : 3,14*0,75*0,75*2</w:t>
            </w:r>
          </w:p>
        </w:tc>
        <w:tc>
          <w:tcPr>
            <w:tcW w:w="524" w:type="dxa"/>
            <w:tcBorders>
              <w:top w:val="nil"/>
              <w:left w:val="nil"/>
              <w:bottom w:val="nil"/>
              <w:right w:val="nil"/>
            </w:tcBorders>
            <w:shd w:val="clear" w:color="auto" w:fill="auto"/>
            <w:hideMark/>
          </w:tcPr>
          <w:p w14:paraId="18C7A3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3DCA47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3,53250</w:t>
            </w:r>
          </w:p>
        </w:tc>
        <w:tc>
          <w:tcPr>
            <w:tcW w:w="1211" w:type="dxa"/>
            <w:tcBorders>
              <w:top w:val="nil"/>
              <w:left w:val="nil"/>
              <w:bottom w:val="nil"/>
              <w:right w:val="nil"/>
            </w:tcBorders>
            <w:shd w:val="clear" w:color="auto" w:fill="auto"/>
            <w:noWrap/>
            <w:hideMark/>
          </w:tcPr>
          <w:p w14:paraId="141EA8D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774088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C5CB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C1F86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E3D7BA"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599AF0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577" w:type="dxa"/>
            <w:tcBorders>
              <w:top w:val="single" w:sz="4" w:space="0" w:color="auto"/>
              <w:left w:val="nil"/>
              <w:bottom w:val="single" w:sz="4" w:space="0" w:color="auto"/>
              <w:right w:val="single" w:sz="4" w:space="0" w:color="808080"/>
            </w:tcBorders>
            <w:shd w:val="clear" w:color="auto" w:fill="auto"/>
            <w:noWrap/>
            <w:hideMark/>
          </w:tcPr>
          <w:p w14:paraId="27FC7F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133201109R00</w:t>
            </w:r>
          </w:p>
        </w:tc>
        <w:tc>
          <w:tcPr>
            <w:tcW w:w="6133" w:type="dxa"/>
            <w:tcBorders>
              <w:top w:val="single" w:sz="4" w:space="0" w:color="auto"/>
              <w:left w:val="nil"/>
              <w:bottom w:val="single" w:sz="4" w:space="0" w:color="auto"/>
              <w:right w:val="single" w:sz="4" w:space="0" w:color="808080"/>
            </w:tcBorders>
            <w:shd w:val="clear" w:color="auto" w:fill="auto"/>
            <w:hideMark/>
          </w:tcPr>
          <w:p w14:paraId="1CAEB4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šachet v hornině 3 příplatek za lepivost horniny</w:t>
            </w:r>
          </w:p>
        </w:tc>
        <w:tc>
          <w:tcPr>
            <w:tcW w:w="524" w:type="dxa"/>
            <w:tcBorders>
              <w:top w:val="single" w:sz="4" w:space="0" w:color="auto"/>
              <w:left w:val="nil"/>
              <w:bottom w:val="single" w:sz="4" w:space="0" w:color="auto"/>
              <w:right w:val="single" w:sz="4" w:space="0" w:color="808080"/>
            </w:tcBorders>
            <w:shd w:val="clear" w:color="auto" w:fill="auto"/>
            <w:noWrap/>
            <w:hideMark/>
          </w:tcPr>
          <w:p w14:paraId="7546E90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3C6768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3,53250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662942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57E217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1 010,30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7B465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A1FF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A1F787" w14:textId="77777777" w:rsidTr="00AF0983">
        <w:trPr>
          <w:trHeight w:val="675"/>
        </w:trPr>
        <w:tc>
          <w:tcPr>
            <w:tcW w:w="466" w:type="dxa"/>
            <w:tcBorders>
              <w:top w:val="nil"/>
              <w:left w:val="nil"/>
              <w:bottom w:val="nil"/>
              <w:right w:val="nil"/>
            </w:tcBorders>
            <w:shd w:val="clear" w:color="auto" w:fill="auto"/>
            <w:noWrap/>
            <w:hideMark/>
          </w:tcPr>
          <w:p w14:paraId="6AD7D0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7455D9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1C7EDAA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se svislým přemístění výkopku a urovnáním dna do předepsaného profilu a spádu, s případným nutným přemístěním výkopku ve výkopišti, s přehozením výkopku na přilehlém terénu na vzdálenost do 5 m od hrany šachty nebo s naložením na dopravní prostředek,</w:t>
            </w:r>
          </w:p>
        </w:tc>
        <w:tc>
          <w:tcPr>
            <w:tcW w:w="736" w:type="dxa"/>
            <w:tcBorders>
              <w:top w:val="nil"/>
              <w:left w:val="nil"/>
              <w:bottom w:val="nil"/>
              <w:right w:val="nil"/>
            </w:tcBorders>
            <w:shd w:val="clear" w:color="auto" w:fill="auto"/>
            <w:noWrap/>
            <w:hideMark/>
          </w:tcPr>
          <w:p w14:paraId="49973DF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A310B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A9BC9FA" w14:textId="77777777" w:rsidTr="00AF0983">
        <w:trPr>
          <w:trHeight w:val="255"/>
        </w:trPr>
        <w:tc>
          <w:tcPr>
            <w:tcW w:w="466" w:type="dxa"/>
            <w:tcBorders>
              <w:top w:val="nil"/>
              <w:left w:val="nil"/>
              <w:bottom w:val="nil"/>
              <w:right w:val="nil"/>
            </w:tcBorders>
            <w:shd w:val="clear" w:color="auto" w:fill="auto"/>
            <w:noWrap/>
            <w:hideMark/>
          </w:tcPr>
          <w:p w14:paraId="1EA1DD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42C4AAD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DDB251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vodoměrná šachta : 3,14*0,75*0,75*2</w:t>
            </w:r>
          </w:p>
        </w:tc>
        <w:tc>
          <w:tcPr>
            <w:tcW w:w="524" w:type="dxa"/>
            <w:tcBorders>
              <w:top w:val="nil"/>
              <w:left w:val="nil"/>
              <w:bottom w:val="nil"/>
              <w:right w:val="nil"/>
            </w:tcBorders>
            <w:shd w:val="clear" w:color="auto" w:fill="auto"/>
            <w:hideMark/>
          </w:tcPr>
          <w:p w14:paraId="2B2AD08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248E97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3,53250</w:t>
            </w:r>
          </w:p>
        </w:tc>
        <w:tc>
          <w:tcPr>
            <w:tcW w:w="1211" w:type="dxa"/>
            <w:tcBorders>
              <w:top w:val="nil"/>
              <w:left w:val="nil"/>
              <w:bottom w:val="nil"/>
              <w:right w:val="nil"/>
            </w:tcBorders>
            <w:shd w:val="clear" w:color="auto" w:fill="auto"/>
            <w:noWrap/>
            <w:hideMark/>
          </w:tcPr>
          <w:p w14:paraId="0D55BAE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2CF0D1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DB0EF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E942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50067B"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55A066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577" w:type="dxa"/>
            <w:tcBorders>
              <w:top w:val="single" w:sz="4" w:space="0" w:color="auto"/>
              <w:left w:val="nil"/>
              <w:bottom w:val="single" w:sz="4" w:space="0" w:color="auto"/>
              <w:right w:val="single" w:sz="4" w:space="0" w:color="808080"/>
            </w:tcBorders>
            <w:shd w:val="clear" w:color="auto" w:fill="auto"/>
            <w:noWrap/>
            <w:hideMark/>
          </w:tcPr>
          <w:p w14:paraId="059268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161101101R00</w:t>
            </w:r>
          </w:p>
        </w:tc>
        <w:tc>
          <w:tcPr>
            <w:tcW w:w="6133" w:type="dxa"/>
            <w:tcBorders>
              <w:top w:val="single" w:sz="4" w:space="0" w:color="auto"/>
              <w:left w:val="nil"/>
              <w:bottom w:val="single" w:sz="4" w:space="0" w:color="auto"/>
              <w:right w:val="single" w:sz="4" w:space="0" w:color="808080"/>
            </w:tcBorders>
            <w:shd w:val="clear" w:color="auto" w:fill="auto"/>
            <w:hideMark/>
          </w:tcPr>
          <w:p w14:paraId="5CC2E2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Svislé přemístění výkopku z horniny 1 až 4, při hloubce výkopu přes 1 do 2,5 m</w:t>
            </w:r>
          </w:p>
        </w:tc>
        <w:tc>
          <w:tcPr>
            <w:tcW w:w="524" w:type="dxa"/>
            <w:tcBorders>
              <w:top w:val="single" w:sz="4" w:space="0" w:color="auto"/>
              <w:left w:val="nil"/>
              <w:bottom w:val="single" w:sz="4" w:space="0" w:color="auto"/>
              <w:right w:val="single" w:sz="4" w:space="0" w:color="808080"/>
            </w:tcBorders>
            <w:shd w:val="clear" w:color="auto" w:fill="auto"/>
            <w:noWrap/>
            <w:hideMark/>
          </w:tcPr>
          <w:p w14:paraId="3B7D5E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53910C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18,95520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EA4F5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195CD8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2 505,88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FC5D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A7C5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EB3CE3F" w14:textId="77777777" w:rsidTr="00AF0983">
        <w:trPr>
          <w:trHeight w:val="255"/>
        </w:trPr>
        <w:tc>
          <w:tcPr>
            <w:tcW w:w="466" w:type="dxa"/>
            <w:tcBorders>
              <w:top w:val="nil"/>
              <w:left w:val="nil"/>
              <w:bottom w:val="nil"/>
              <w:right w:val="nil"/>
            </w:tcBorders>
            <w:shd w:val="clear" w:color="auto" w:fill="auto"/>
            <w:noWrap/>
            <w:hideMark/>
          </w:tcPr>
          <w:p w14:paraId="45156D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62207E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13B4611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09FC82A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72CD9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C071CB" w14:textId="77777777" w:rsidTr="00AF0983">
        <w:trPr>
          <w:trHeight w:val="255"/>
        </w:trPr>
        <w:tc>
          <w:tcPr>
            <w:tcW w:w="466" w:type="dxa"/>
            <w:tcBorders>
              <w:top w:val="nil"/>
              <w:left w:val="nil"/>
              <w:bottom w:val="nil"/>
              <w:right w:val="nil"/>
            </w:tcBorders>
            <w:shd w:val="clear" w:color="auto" w:fill="auto"/>
            <w:noWrap/>
            <w:hideMark/>
          </w:tcPr>
          <w:p w14:paraId="62FC33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0040919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481CE82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18,95520</w:t>
            </w:r>
          </w:p>
        </w:tc>
        <w:tc>
          <w:tcPr>
            <w:tcW w:w="524" w:type="dxa"/>
            <w:tcBorders>
              <w:top w:val="nil"/>
              <w:left w:val="nil"/>
              <w:bottom w:val="nil"/>
              <w:right w:val="nil"/>
            </w:tcBorders>
            <w:shd w:val="clear" w:color="auto" w:fill="auto"/>
            <w:hideMark/>
          </w:tcPr>
          <w:p w14:paraId="1801F0E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1D84085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18,95520</w:t>
            </w:r>
          </w:p>
        </w:tc>
        <w:tc>
          <w:tcPr>
            <w:tcW w:w="1211" w:type="dxa"/>
            <w:tcBorders>
              <w:top w:val="nil"/>
              <w:left w:val="nil"/>
              <w:bottom w:val="nil"/>
              <w:right w:val="nil"/>
            </w:tcBorders>
            <w:shd w:val="clear" w:color="auto" w:fill="auto"/>
            <w:noWrap/>
            <w:hideMark/>
          </w:tcPr>
          <w:p w14:paraId="6D40C87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6956AB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CF4E7E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A717C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C81337"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07DA31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577" w:type="dxa"/>
            <w:tcBorders>
              <w:top w:val="single" w:sz="4" w:space="0" w:color="auto"/>
              <w:left w:val="nil"/>
              <w:bottom w:val="single" w:sz="4" w:space="0" w:color="auto"/>
              <w:right w:val="single" w:sz="4" w:space="0" w:color="808080"/>
            </w:tcBorders>
            <w:shd w:val="clear" w:color="auto" w:fill="auto"/>
            <w:noWrap/>
            <w:hideMark/>
          </w:tcPr>
          <w:p w14:paraId="58B12E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6133" w:type="dxa"/>
            <w:tcBorders>
              <w:top w:val="single" w:sz="4" w:space="0" w:color="auto"/>
              <w:left w:val="nil"/>
              <w:bottom w:val="single" w:sz="4" w:space="0" w:color="auto"/>
              <w:right w:val="single" w:sz="4" w:space="0" w:color="808080"/>
            </w:tcBorders>
            <w:shd w:val="clear" w:color="auto" w:fill="auto"/>
            <w:hideMark/>
          </w:tcPr>
          <w:p w14:paraId="20628C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524" w:type="dxa"/>
            <w:tcBorders>
              <w:top w:val="single" w:sz="4" w:space="0" w:color="auto"/>
              <w:left w:val="nil"/>
              <w:bottom w:val="single" w:sz="4" w:space="0" w:color="auto"/>
              <w:right w:val="single" w:sz="4" w:space="0" w:color="808080"/>
            </w:tcBorders>
            <w:shd w:val="clear" w:color="auto" w:fill="auto"/>
            <w:noWrap/>
            <w:hideMark/>
          </w:tcPr>
          <w:p w14:paraId="7FBA7F8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30BAC2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9,23490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07B7D5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265,30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329775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2 450,02</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73B4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CDF33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FA2C796" w14:textId="77777777" w:rsidTr="00AF0983">
        <w:trPr>
          <w:trHeight w:val="255"/>
        </w:trPr>
        <w:tc>
          <w:tcPr>
            <w:tcW w:w="466" w:type="dxa"/>
            <w:tcBorders>
              <w:top w:val="nil"/>
              <w:left w:val="nil"/>
              <w:bottom w:val="nil"/>
              <w:right w:val="nil"/>
            </w:tcBorders>
            <w:shd w:val="clear" w:color="auto" w:fill="auto"/>
            <w:noWrap/>
            <w:hideMark/>
          </w:tcPr>
          <w:p w14:paraId="5B95EA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215852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546B652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3714FF2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B8D87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D9D758" w14:textId="77777777" w:rsidTr="00AF0983">
        <w:trPr>
          <w:trHeight w:val="255"/>
        </w:trPr>
        <w:tc>
          <w:tcPr>
            <w:tcW w:w="466" w:type="dxa"/>
            <w:tcBorders>
              <w:top w:val="nil"/>
              <w:left w:val="nil"/>
              <w:bottom w:val="nil"/>
              <w:right w:val="nil"/>
            </w:tcBorders>
            <w:shd w:val="clear" w:color="auto" w:fill="auto"/>
            <w:noWrap/>
            <w:hideMark/>
          </w:tcPr>
          <w:p w14:paraId="62CFA1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52682E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1C5BEE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18,95520</w:t>
            </w:r>
          </w:p>
        </w:tc>
        <w:tc>
          <w:tcPr>
            <w:tcW w:w="524" w:type="dxa"/>
            <w:tcBorders>
              <w:top w:val="nil"/>
              <w:left w:val="nil"/>
              <w:bottom w:val="nil"/>
              <w:right w:val="nil"/>
            </w:tcBorders>
            <w:shd w:val="clear" w:color="auto" w:fill="auto"/>
            <w:hideMark/>
          </w:tcPr>
          <w:p w14:paraId="1A38955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07C59E5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18,95520</w:t>
            </w:r>
          </w:p>
        </w:tc>
        <w:tc>
          <w:tcPr>
            <w:tcW w:w="1211" w:type="dxa"/>
            <w:tcBorders>
              <w:top w:val="nil"/>
              <w:left w:val="nil"/>
              <w:bottom w:val="nil"/>
              <w:right w:val="nil"/>
            </w:tcBorders>
            <w:shd w:val="clear" w:color="auto" w:fill="auto"/>
            <w:noWrap/>
            <w:hideMark/>
          </w:tcPr>
          <w:p w14:paraId="4357825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0F30E3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9C59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63150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833B42E" w14:textId="77777777" w:rsidTr="00AF0983">
        <w:trPr>
          <w:trHeight w:val="255"/>
        </w:trPr>
        <w:tc>
          <w:tcPr>
            <w:tcW w:w="466" w:type="dxa"/>
            <w:tcBorders>
              <w:top w:val="nil"/>
              <w:left w:val="nil"/>
              <w:bottom w:val="nil"/>
              <w:right w:val="nil"/>
            </w:tcBorders>
            <w:shd w:val="clear" w:color="auto" w:fill="auto"/>
            <w:noWrap/>
            <w:hideMark/>
          </w:tcPr>
          <w:p w14:paraId="7C2741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08FA7A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C29810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4 : 3,53250</w:t>
            </w:r>
          </w:p>
        </w:tc>
        <w:tc>
          <w:tcPr>
            <w:tcW w:w="524" w:type="dxa"/>
            <w:tcBorders>
              <w:top w:val="nil"/>
              <w:left w:val="nil"/>
              <w:bottom w:val="nil"/>
              <w:right w:val="nil"/>
            </w:tcBorders>
            <w:shd w:val="clear" w:color="auto" w:fill="auto"/>
            <w:hideMark/>
          </w:tcPr>
          <w:p w14:paraId="2F47620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6089604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3,53250</w:t>
            </w:r>
          </w:p>
        </w:tc>
        <w:tc>
          <w:tcPr>
            <w:tcW w:w="1211" w:type="dxa"/>
            <w:tcBorders>
              <w:top w:val="nil"/>
              <w:left w:val="nil"/>
              <w:bottom w:val="nil"/>
              <w:right w:val="nil"/>
            </w:tcBorders>
            <w:shd w:val="clear" w:color="auto" w:fill="auto"/>
            <w:noWrap/>
            <w:hideMark/>
          </w:tcPr>
          <w:p w14:paraId="113EFED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38C3A51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A26B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FE4F4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A4243D3" w14:textId="77777777" w:rsidTr="00AF0983">
        <w:trPr>
          <w:trHeight w:val="255"/>
        </w:trPr>
        <w:tc>
          <w:tcPr>
            <w:tcW w:w="466" w:type="dxa"/>
            <w:tcBorders>
              <w:top w:val="nil"/>
              <w:left w:val="nil"/>
              <w:bottom w:val="nil"/>
              <w:right w:val="nil"/>
            </w:tcBorders>
            <w:shd w:val="clear" w:color="auto" w:fill="auto"/>
            <w:noWrap/>
            <w:hideMark/>
          </w:tcPr>
          <w:p w14:paraId="6293FF5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62B749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2C925DF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-13,2528</w:t>
            </w:r>
          </w:p>
        </w:tc>
        <w:tc>
          <w:tcPr>
            <w:tcW w:w="524" w:type="dxa"/>
            <w:tcBorders>
              <w:top w:val="nil"/>
              <w:left w:val="nil"/>
              <w:bottom w:val="nil"/>
              <w:right w:val="nil"/>
            </w:tcBorders>
            <w:shd w:val="clear" w:color="auto" w:fill="auto"/>
            <w:hideMark/>
          </w:tcPr>
          <w:p w14:paraId="062BD10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59FFD76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-13,25280</w:t>
            </w:r>
          </w:p>
        </w:tc>
        <w:tc>
          <w:tcPr>
            <w:tcW w:w="1211" w:type="dxa"/>
            <w:tcBorders>
              <w:top w:val="nil"/>
              <w:left w:val="nil"/>
              <w:bottom w:val="nil"/>
              <w:right w:val="nil"/>
            </w:tcBorders>
            <w:shd w:val="clear" w:color="auto" w:fill="auto"/>
            <w:noWrap/>
            <w:hideMark/>
          </w:tcPr>
          <w:p w14:paraId="46F6A78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7F852F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790C1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5D2924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0F6E318"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B30B8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577" w:type="dxa"/>
            <w:tcBorders>
              <w:top w:val="single" w:sz="4" w:space="0" w:color="auto"/>
              <w:left w:val="nil"/>
              <w:bottom w:val="single" w:sz="4" w:space="0" w:color="auto"/>
              <w:right w:val="single" w:sz="4" w:space="0" w:color="808080"/>
            </w:tcBorders>
            <w:shd w:val="clear" w:color="auto" w:fill="auto"/>
            <w:noWrap/>
            <w:hideMark/>
          </w:tcPr>
          <w:p w14:paraId="37254E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6133" w:type="dxa"/>
            <w:tcBorders>
              <w:top w:val="single" w:sz="4" w:space="0" w:color="auto"/>
              <w:left w:val="nil"/>
              <w:bottom w:val="single" w:sz="4" w:space="0" w:color="auto"/>
              <w:right w:val="single" w:sz="4" w:space="0" w:color="808080"/>
            </w:tcBorders>
            <w:shd w:val="clear" w:color="auto" w:fill="auto"/>
            <w:hideMark/>
          </w:tcPr>
          <w:p w14:paraId="2D2EEA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524" w:type="dxa"/>
            <w:tcBorders>
              <w:top w:val="single" w:sz="4" w:space="0" w:color="auto"/>
              <w:left w:val="nil"/>
              <w:bottom w:val="single" w:sz="4" w:space="0" w:color="auto"/>
              <w:right w:val="single" w:sz="4" w:space="0" w:color="808080"/>
            </w:tcBorders>
            <w:shd w:val="clear" w:color="auto" w:fill="auto"/>
            <w:noWrap/>
            <w:hideMark/>
          </w:tcPr>
          <w:p w14:paraId="7BDDDB0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927F7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9,23490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5D549B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11D8DC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154,22</w:t>
            </w:r>
          </w:p>
        </w:tc>
        <w:tc>
          <w:tcPr>
            <w:tcW w:w="736" w:type="dxa"/>
            <w:tcBorders>
              <w:top w:val="single" w:sz="4" w:space="0" w:color="auto"/>
              <w:left w:val="nil"/>
              <w:bottom w:val="single" w:sz="4" w:space="0" w:color="auto"/>
              <w:right w:val="single" w:sz="4" w:space="0" w:color="808080"/>
            </w:tcBorders>
            <w:shd w:val="clear" w:color="auto" w:fill="auto"/>
            <w:noWrap/>
            <w:hideMark/>
          </w:tcPr>
          <w:p w14:paraId="4782CC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FDF34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952BA73" w14:textId="77777777" w:rsidTr="00AF0983">
        <w:trPr>
          <w:trHeight w:val="255"/>
        </w:trPr>
        <w:tc>
          <w:tcPr>
            <w:tcW w:w="466" w:type="dxa"/>
            <w:tcBorders>
              <w:top w:val="nil"/>
              <w:left w:val="nil"/>
              <w:bottom w:val="nil"/>
              <w:right w:val="nil"/>
            </w:tcBorders>
            <w:shd w:val="clear" w:color="auto" w:fill="auto"/>
            <w:noWrap/>
            <w:hideMark/>
          </w:tcPr>
          <w:p w14:paraId="0A72DE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73D337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9051D1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 : 9,23490</w:t>
            </w:r>
          </w:p>
        </w:tc>
        <w:tc>
          <w:tcPr>
            <w:tcW w:w="524" w:type="dxa"/>
            <w:tcBorders>
              <w:top w:val="nil"/>
              <w:left w:val="nil"/>
              <w:bottom w:val="nil"/>
              <w:right w:val="nil"/>
            </w:tcBorders>
            <w:shd w:val="clear" w:color="auto" w:fill="auto"/>
            <w:hideMark/>
          </w:tcPr>
          <w:p w14:paraId="243AC5D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7DC5917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9,23490</w:t>
            </w:r>
          </w:p>
        </w:tc>
        <w:tc>
          <w:tcPr>
            <w:tcW w:w="1211" w:type="dxa"/>
            <w:tcBorders>
              <w:top w:val="nil"/>
              <w:left w:val="nil"/>
              <w:bottom w:val="nil"/>
              <w:right w:val="nil"/>
            </w:tcBorders>
            <w:shd w:val="clear" w:color="auto" w:fill="auto"/>
            <w:noWrap/>
            <w:hideMark/>
          </w:tcPr>
          <w:p w14:paraId="1F6973F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2B91C0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A38F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AC8ED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E0BB7DC"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5C794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577" w:type="dxa"/>
            <w:tcBorders>
              <w:top w:val="single" w:sz="4" w:space="0" w:color="auto"/>
              <w:left w:val="nil"/>
              <w:bottom w:val="single" w:sz="4" w:space="0" w:color="auto"/>
              <w:right w:val="single" w:sz="4" w:space="0" w:color="808080"/>
            </w:tcBorders>
            <w:shd w:val="clear" w:color="auto" w:fill="auto"/>
            <w:noWrap/>
            <w:hideMark/>
          </w:tcPr>
          <w:p w14:paraId="24A78A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174101101R00</w:t>
            </w:r>
          </w:p>
        </w:tc>
        <w:tc>
          <w:tcPr>
            <w:tcW w:w="6133" w:type="dxa"/>
            <w:tcBorders>
              <w:top w:val="single" w:sz="4" w:space="0" w:color="auto"/>
              <w:left w:val="nil"/>
              <w:bottom w:val="single" w:sz="4" w:space="0" w:color="auto"/>
              <w:right w:val="single" w:sz="4" w:space="0" w:color="808080"/>
            </w:tcBorders>
            <w:shd w:val="clear" w:color="auto" w:fill="auto"/>
            <w:hideMark/>
          </w:tcPr>
          <w:p w14:paraId="4A75654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jam, šachet, rýh nebo kolem objektů v těchto vykopávkách</w:t>
            </w:r>
          </w:p>
        </w:tc>
        <w:tc>
          <w:tcPr>
            <w:tcW w:w="524" w:type="dxa"/>
            <w:tcBorders>
              <w:top w:val="single" w:sz="4" w:space="0" w:color="auto"/>
              <w:left w:val="nil"/>
              <w:bottom w:val="single" w:sz="4" w:space="0" w:color="auto"/>
              <w:right w:val="single" w:sz="4" w:space="0" w:color="808080"/>
            </w:tcBorders>
            <w:shd w:val="clear" w:color="auto" w:fill="auto"/>
            <w:noWrap/>
            <w:hideMark/>
          </w:tcPr>
          <w:p w14:paraId="14BA9EF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567266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14,72232</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DD0D3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128,50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4F5520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1 891,82</w:t>
            </w:r>
          </w:p>
        </w:tc>
        <w:tc>
          <w:tcPr>
            <w:tcW w:w="736" w:type="dxa"/>
            <w:tcBorders>
              <w:top w:val="single" w:sz="4" w:space="0" w:color="auto"/>
              <w:left w:val="nil"/>
              <w:bottom w:val="single" w:sz="4" w:space="0" w:color="auto"/>
              <w:right w:val="single" w:sz="4" w:space="0" w:color="808080"/>
            </w:tcBorders>
            <w:shd w:val="clear" w:color="auto" w:fill="auto"/>
            <w:noWrap/>
            <w:hideMark/>
          </w:tcPr>
          <w:p w14:paraId="0FBBD0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40F5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7D3C966" w14:textId="77777777" w:rsidTr="00AF0983">
        <w:trPr>
          <w:trHeight w:val="255"/>
        </w:trPr>
        <w:tc>
          <w:tcPr>
            <w:tcW w:w="466" w:type="dxa"/>
            <w:tcBorders>
              <w:top w:val="nil"/>
              <w:left w:val="nil"/>
              <w:bottom w:val="nil"/>
              <w:right w:val="nil"/>
            </w:tcBorders>
            <w:shd w:val="clear" w:color="auto" w:fill="auto"/>
            <w:noWrap/>
            <w:hideMark/>
          </w:tcPr>
          <w:p w14:paraId="029969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5269D53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4126615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787087A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116EC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5CCE81" w14:textId="77777777" w:rsidTr="00AF0983">
        <w:trPr>
          <w:trHeight w:val="255"/>
        </w:trPr>
        <w:tc>
          <w:tcPr>
            <w:tcW w:w="466" w:type="dxa"/>
            <w:tcBorders>
              <w:top w:val="nil"/>
              <w:left w:val="nil"/>
              <w:bottom w:val="nil"/>
              <w:right w:val="nil"/>
            </w:tcBorders>
            <w:shd w:val="clear" w:color="auto" w:fill="auto"/>
            <w:noWrap/>
            <w:hideMark/>
          </w:tcPr>
          <w:p w14:paraId="62E200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1330B2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nil"/>
              <w:left w:val="nil"/>
              <w:bottom w:val="nil"/>
              <w:right w:val="nil"/>
            </w:tcBorders>
            <w:shd w:val="clear" w:color="auto" w:fill="auto"/>
            <w:hideMark/>
          </w:tcPr>
          <w:p w14:paraId="4E34208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40D02FC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C6F9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DC4CC21" w14:textId="77777777" w:rsidTr="00AF0983">
        <w:trPr>
          <w:trHeight w:val="255"/>
        </w:trPr>
        <w:tc>
          <w:tcPr>
            <w:tcW w:w="466" w:type="dxa"/>
            <w:tcBorders>
              <w:top w:val="nil"/>
              <w:left w:val="nil"/>
              <w:bottom w:val="nil"/>
              <w:right w:val="nil"/>
            </w:tcBorders>
            <w:shd w:val="clear" w:color="auto" w:fill="auto"/>
            <w:noWrap/>
            <w:hideMark/>
          </w:tcPr>
          <w:p w14:paraId="746AEB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44E8C9D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3195387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 : 18,95520</w:t>
            </w:r>
          </w:p>
        </w:tc>
        <w:tc>
          <w:tcPr>
            <w:tcW w:w="524" w:type="dxa"/>
            <w:tcBorders>
              <w:top w:val="nil"/>
              <w:left w:val="nil"/>
              <w:bottom w:val="nil"/>
              <w:right w:val="nil"/>
            </w:tcBorders>
            <w:shd w:val="clear" w:color="auto" w:fill="auto"/>
            <w:hideMark/>
          </w:tcPr>
          <w:p w14:paraId="44A41FD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6767846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18,95520</w:t>
            </w:r>
          </w:p>
        </w:tc>
        <w:tc>
          <w:tcPr>
            <w:tcW w:w="1211" w:type="dxa"/>
            <w:tcBorders>
              <w:top w:val="nil"/>
              <w:left w:val="nil"/>
              <w:bottom w:val="nil"/>
              <w:right w:val="nil"/>
            </w:tcBorders>
            <w:shd w:val="clear" w:color="auto" w:fill="auto"/>
            <w:noWrap/>
            <w:hideMark/>
          </w:tcPr>
          <w:p w14:paraId="094F4D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426922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4CC9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DC3A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F431A5A" w14:textId="77777777" w:rsidTr="00AF0983">
        <w:trPr>
          <w:trHeight w:val="255"/>
        </w:trPr>
        <w:tc>
          <w:tcPr>
            <w:tcW w:w="466" w:type="dxa"/>
            <w:tcBorders>
              <w:top w:val="nil"/>
              <w:left w:val="nil"/>
              <w:bottom w:val="nil"/>
              <w:right w:val="nil"/>
            </w:tcBorders>
            <w:shd w:val="clear" w:color="auto" w:fill="auto"/>
            <w:noWrap/>
            <w:hideMark/>
          </w:tcPr>
          <w:p w14:paraId="11D7E5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228985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10DFD9D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 : 1,32000*-1</w:t>
            </w:r>
          </w:p>
        </w:tc>
        <w:tc>
          <w:tcPr>
            <w:tcW w:w="524" w:type="dxa"/>
            <w:tcBorders>
              <w:top w:val="nil"/>
              <w:left w:val="nil"/>
              <w:bottom w:val="nil"/>
              <w:right w:val="nil"/>
            </w:tcBorders>
            <w:shd w:val="clear" w:color="auto" w:fill="auto"/>
            <w:hideMark/>
          </w:tcPr>
          <w:p w14:paraId="76B45C4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0043F2F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-1,32000</w:t>
            </w:r>
          </w:p>
        </w:tc>
        <w:tc>
          <w:tcPr>
            <w:tcW w:w="1211" w:type="dxa"/>
            <w:tcBorders>
              <w:top w:val="nil"/>
              <w:left w:val="nil"/>
              <w:bottom w:val="nil"/>
              <w:right w:val="nil"/>
            </w:tcBorders>
            <w:shd w:val="clear" w:color="auto" w:fill="auto"/>
            <w:noWrap/>
            <w:hideMark/>
          </w:tcPr>
          <w:p w14:paraId="49CCE75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54D3C6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8178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F9EE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C64969" w14:textId="77777777" w:rsidTr="00AF0983">
        <w:trPr>
          <w:trHeight w:val="255"/>
        </w:trPr>
        <w:tc>
          <w:tcPr>
            <w:tcW w:w="466" w:type="dxa"/>
            <w:tcBorders>
              <w:top w:val="nil"/>
              <w:left w:val="nil"/>
              <w:bottom w:val="nil"/>
              <w:right w:val="nil"/>
            </w:tcBorders>
            <w:shd w:val="clear" w:color="auto" w:fill="auto"/>
            <w:noWrap/>
            <w:hideMark/>
          </w:tcPr>
          <w:p w14:paraId="2C56E66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1CD2EDD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62FB2F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4,38240*-1</w:t>
            </w:r>
          </w:p>
        </w:tc>
        <w:tc>
          <w:tcPr>
            <w:tcW w:w="524" w:type="dxa"/>
            <w:tcBorders>
              <w:top w:val="nil"/>
              <w:left w:val="nil"/>
              <w:bottom w:val="nil"/>
              <w:right w:val="nil"/>
            </w:tcBorders>
            <w:shd w:val="clear" w:color="auto" w:fill="auto"/>
            <w:hideMark/>
          </w:tcPr>
          <w:p w14:paraId="59662F2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402CD1C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-4,38240</w:t>
            </w:r>
          </w:p>
        </w:tc>
        <w:tc>
          <w:tcPr>
            <w:tcW w:w="1211" w:type="dxa"/>
            <w:tcBorders>
              <w:top w:val="nil"/>
              <w:left w:val="nil"/>
              <w:bottom w:val="nil"/>
              <w:right w:val="nil"/>
            </w:tcBorders>
            <w:shd w:val="clear" w:color="auto" w:fill="auto"/>
            <w:noWrap/>
            <w:hideMark/>
          </w:tcPr>
          <w:p w14:paraId="12787F8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33C06B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7DF6B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3DA3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9140B49" w14:textId="77777777" w:rsidTr="00AF0983">
        <w:trPr>
          <w:trHeight w:val="255"/>
        </w:trPr>
        <w:tc>
          <w:tcPr>
            <w:tcW w:w="466" w:type="dxa"/>
            <w:tcBorders>
              <w:top w:val="nil"/>
              <w:left w:val="nil"/>
              <w:bottom w:val="nil"/>
              <w:right w:val="nil"/>
            </w:tcBorders>
            <w:shd w:val="clear" w:color="auto" w:fill="auto"/>
            <w:noWrap/>
            <w:hideMark/>
          </w:tcPr>
          <w:p w14:paraId="05FB0F3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0B83BB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57BDD7E6"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Mezisoučet</w:t>
            </w:r>
          </w:p>
        </w:tc>
        <w:tc>
          <w:tcPr>
            <w:tcW w:w="524" w:type="dxa"/>
            <w:tcBorders>
              <w:top w:val="nil"/>
              <w:left w:val="nil"/>
              <w:bottom w:val="nil"/>
              <w:right w:val="nil"/>
            </w:tcBorders>
            <w:shd w:val="clear" w:color="auto" w:fill="auto"/>
            <w:hideMark/>
          </w:tcPr>
          <w:p w14:paraId="291072B0"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p>
        </w:tc>
        <w:tc>
          <w:tcPr>
            <w:tcW w:w="1269" w:type="dxa"/>
            <w:tcBorders>
              <w:top w:val="nil"/>
              <w:left w:val="nil"/>
              <w:bottom w:val="nil"/>
              <w:right w:val="nil"/>
            </w:tcBorders>
            <w:shd w:val="clear" w:color="auto" w:fill="auto"/>
            <w:hideMark/>
          </w:tcPr>
          <w:p w14:paraId="770CA57F"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13,25280</w:t>
            </w:r>
          </w:p>
        </w:tc>
        <w:tc>
          <w:tcPr>
            <w:tcW w:w="1211" w:type="dxa"/>
            <w:tcBorders>
              <w:top w:val="nil"/>
              <w:left w:val="nil"/>
              <w:bottom w:val="nil"/>
              <w:right w:val="nil"/>
            </w:tcBorders>
            <w:shd w:val="clear" w:color="auto" w:fill="auto"/>
            <w:noWrap/>
            <w:hideMark/>
          </w:tcPr>
          <w:p w14:paraId="3B35F7FE"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207792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642FB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A4D8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3A9BBD9" w14:textId="77777777" w:rsidTr="00AF0983">
        <w:trPr>
          <w:trHeight w:val="255"/>
        </w:trPr>
        <w:tc>
          <w:tcPr>
            <w:tcW w:w="466" w:type="dxa"/>
            <w:tcBorders>
              <w:top w:val="nil"/>
              <w:left w:val="nil"/>
              <w:bottom w:val="nil"/>
              <w:right w:val="nil"/>
            </w:tcBorders>
            <w:shd w:val="clear" w:color="auto" w:fill="auto"/>
            <w:noWrap/>
            <w:hideMark/>
          </w:tcPr>
          <w:p w14:paraId="5101D1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4DD891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856E5D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vodoměrná šachta : 3,14*0,75*0,75*1,8-3,14*0,55*0,55*1,8</w:t>
            </w:r>
          </w:p>
        </w:tc>
        <w:tc>
          <w:tcPr>
            <w:tcW w:w="524" w:type="dxa"/>
            <w:tcBorders>
              <w:top w:val="nil"/>
              <w:left w:val="nil"/>
              <w:bottom w:val="nil"/>
              <w:right w:val="nil"/>
            </w:tcBorders>
            <w:shd w:val="clear" w:color="auto" w:fill="auto"/>
            <w:hideMark/>
          </w:tcPr>
          <w:p w14:paraId="08BD211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5AABF02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1,46952</w:t>
            </w:r>
          </w:p>
        </w:tc>
        <w:tc>
          <w:tcPr>
            <w:tcW w:w="1211" w:type="dxa"/>
            <w:tcBorders>
              <w:top w:val="nil"/>
              <w:left w:val="nil"/>
              <w:bottom w:val="nil"/>
              <w:right w:val="nil"/>
            </w:tcBorders>
            <w:shd w:val="clear" w:color="auto" w:fill="auto"/>
            <w:noWrap/>
            <w:hideMark/>
          </w:tcPr>
          <w:p w14:paraId="112834B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4E7A838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14BD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B090A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AB38250"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19826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577" w:type="dxa"/>
            <w:tcBorders>
              <w:top w:val="single" w:sz="4" w:space="0" w:color="auto"/>
              <w:left w:val="nil"/>
              <w:bottom w:val="single" w:sz="4" w:space="0" w:color="auto"/>
              <w:right w:val="single" w:sz="4" w:space="0" w:color="808080"/>
            </w:tcBorders>
            <w:shd w:val="clear" w:color="auto" w:fill="auto"/>
            <w:noWrap/>
            <w:hideMark/>
          </w:tcPr>
          <w:p w14:paraId="050095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175101101RT2</w:t>
            </w:r>
          </w:p>
        </w:tc>
        <w:tc>
          <w:tcPr>
            <w:tcW w:w="6133" w:type="dxa"/>
            <w:tcBorders>
              <w:top w:val="single" w:sz="4" w:space="0" w:color="auto"/>
              <w:left w:val="nil"/>
              <w:bottom w:val="single" w:sz="4" w:space="0" w:color="auto"/>
              <w:right w:val="single" w:sz="4" w:space="0" w:color="808080"/>
            </w:tcBorders>
            <w:shd w:val="clear" w:color="auto" w:fill="auto"/>
            <w:hideMark/>
          </w:tcPr>
          <w:p w14:paraId="0267F2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Obsyp potrubí bez prohození sypaniny, s dodáním štěrkopísku frakce 0 - 22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68CC554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1F168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4,38240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2530CB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1 256,50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5BFA05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5 506,49</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A266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3F3A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D58D73D" w14:textId="77777777" w:rsidTr="00AF0983">
        <w:trPr>
          <w:trHeight w:val="450"/>
        </w:trPr>
        <w:tc>
          <w:tcPr>
            <w:tcW w:w="466" w:type="dxa"/>
            <w:tcBorders>
              <w:top w:val="nil"/>
              <w:left w:val="nil"/>
              <w:bottom w:val="nil"/>
              <w:right w:val="nil"/>
            </w:tcBorders>
            <w:shd w:val="clear" w:color="auto" w:fill="auto"/>
            <w:noWrap/>
            <w:hideMark/>
          </w:tcPr>
          <w:p w14:paraId="239AF3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0A88F1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42AFDFA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7024797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253A11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86674C" w14:textId="77777777" w:rsidTr="00AF0983">
        <w:trPr>
          <w:trHeight w:val="255"/>
        </w:trPr>
        <w:tc>
          <w:tcPr>
            <w:tcW w:w="466" w:type="dxa"/>
            <w:tcBorders>
              <w:top w:val="nil"/>
              <w:left w:val="nil"/>
              <w:bottom w:val="nil"/>
              <w:right w:val="nil"/>
            </w:tcBorders>
            <w:shd w:val="clear" w:color="auto" w:fill="auto"/>
            <w:noWrap/>
            <w:hideMark/>
          </w:tcPr>
          <w:p w14:paraId="744602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3CE42D1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18A2546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22*0,6*0,332</w:t>
            </w:r>
          </w:p>
        </w:tc>
        <w:tc>
          <w:tcPr>
            <w:tcW w:w="524" w:type="dxa"/>
            <w:tcBorders>
              <w:top w:val="nil"/>
              <w:left w:val="nil"/>
              <w:bottom w:val="nil"/>
              <w:right w:val="nil"/>
            </w:tcBorders>
            <w:shd w:val="clear" w:color="auto" w:fill="auto"/>
            <w:hideMark/>
          </w:tcPr>
          <w:p w14:paraId="268D8C4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1F4A450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4,38240</w:t>
            </w:r>
          </w:p>
        </w:tc>
        <w:tc>
          <w:tcPr>
            <w:tcW w:w="1211" w:type="dxa"/>
            <w:tcBorders>
              <w:top w:val="nil"/>
              <w:left w:val="nil"/>
              <w:bottom w:val="nil"/>
              <w:right w:val="nil"/>
            </w:tcBorders>
            <w:shd w:val="clear" w:color="auto" w:fill="auto"/>
            <w:noWrap/>
            <w:hideMark/>
          </w:tcPr>
          <w:p w14:paraId="7F45CAF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338962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89DDF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B89837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BA29ED"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0357F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577" w:type="dxa"/>
            <w:tcBorders>
              <w:top w:val="single" w:sz="4" w:space="0" w:color="auto"/>
              <w:left w:val="nil"/>
              <w:bottom w:val="single" w:sz="4" w:space="0" w:color="auto"/>
              <w:right w:val="single" w:sz="4" w:space="0" w:color="808080"/>
            </w:tcBorders>
            <w:shd w:val="clear" w:color="auto" w:fill="auto"/>
            <w:noWrap/>
            <w:hideMark/>
          </w:tcPr>
          <w:p w14:paraId="6F567C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6133" w:type="dxa"/>
            <w:tcBorders>
              <w:top w:val="single" w:sz="4" w:space="0" w:color="auto"/>
              <w:left w:val="nil"/>
              <w:bottom w:val="single" w:sz="4" w:space="0" w:color="auto"/>
              <w:right w:val="single" w:sz="4" w:space="0" w:color="808080"/>
            </w:tcBorders>
            <w:shd w:val="clear" w:color="auto" w:fill="auto"/>
            <w:hideMark/>
          </w:tcPr>
          <w:p w14:paraId="6404F8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524" w:type="dxa"/>
            <w:tcBorders>
              <w:top w:val="single" w:sz="4" w:space="0" w:color="auto"/>
              <w:left w:val="nil"/>
              <w:bottom w:val="single" w:sz="4" w:space="0" w:color="auto"/>
              <w:right w:val="single" w:sz="4" w:space="0" w:color="808080"/>
            </w:tcBorders>
            <w:shd w:val="clear" w:color="auto" w:fill="auto"/>
            <w:noWrap/>
            <w:hideMark/>
          </w:tcPr>
          <w:p w14:paraId="2DC31DB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3157DE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9,23490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1300D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536,00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21D9D6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4 949,91</w:t>
            </w:r>
          </w:p>
        </w:tc>
        <w:tc>
          <w:tcPr>
            <w:tcW w:w="736" w:type="dxa"/>
            <w:tcBorders>
              <w:top w:val="single" w:sz="4" w:space="0" w:color="auto"/>
              <w:left w:val="nil"/>
              <w:bottom w:val="single" w:sz="4" w:space="0" w:color="auto"/>
              <w:right w:val="single" w:sz="4" w:space="0" w:color="808080"/>
            </w:tcBorders>
            <w:shd w:val="clear" w:color="auto" w:fill="auto"/>
            <w:noWrap/>
            <w:hideMark/>
          </w:tcPr>
          <w:p w14:paraId="3CF5F1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3956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7AFB45" w14:textId="77777777" w:rsidTr="00AF0983">
        <w:trPr>
          <w:trHeight w:val="255"/>
        </w:trPr>
        <w:tc>
          <w:tcPr>
            <w:tcW w:w="466" w:type="dxa"/>
            <w:tcBorders>
              <w:top w:val="nil"/>
              <w:left w:val="nil"/>
              <w:bottom w:val="nil"/>
              <w:right w:val="nil"/>
            </w:tcBorders>
            <w:shd w:val="clear" w:color="auto" w:fill="auto"/>
            <w:noWrap/>
            <w:hideMark/>
          </w:tcPr>
          <w:p w14:paraId="7CE746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4F8C9C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605D900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 : 9,23490</w:t>
            </w:r>
          </w:p>
        </w:tc>
        <w:tc>
          <w:tcPr>
            <w:tcW w:w="524" w:type="dxa"/>
            <w:tcBorders>
              <w:top w:val="nil"/>
              <w:left w:val="nil"/>
              <w:bottom w:val="nil"/>
              <w:right w:val="nil"/>
            </w:tcBorders>
            <w:shd w:val="clear" w:color="auto" w:fill="auto"/>
            <w:hideMark/>
          </w:tcPr>
          <w:p w14:paraId="006B441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2E20279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9,23490</w:t>
            </w:r>
          </w:p>
        </w:tc>
        <w:tc>
          <w:tcPr>
            <w:tcW w:w="1211" w:type="dxa"/>
            <w:tcBorders>
              <w:top w:val="nil"/>
              <w:left w:val="nil"/>
              <w:bottom w:val="nil"/>
              <w:right w:val="nil"/>
            </w:tcBorders>
            <w:shd w:val="clear" w:color="auto" w:fill="auto"/>
            <w:noWrap/>
            <w:hideMark/>
          </w:tcPr>
          <w:p w14:paraId="229C4BD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61153C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6B053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7B97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B4B5D1"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6066C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577" w:type="dxa"/>
            <w:tcBorders>
              <w:top w:val="single" w:sz="4" w:space="0" w:color="auto"/>
              <w:left w:val="nil"/>
              <w:bottom w:val="single" w:sz="4" w:space="0" w:color="auto"/>
              <w:right w:val="single" w:sz="4" w:space="0" w:color="808080"/>
            </w:tcBorders>
            <w:shd w:val="clear" w:color="auto" w:fill="auto"/>
            <w:noWrap/>
            <w:hideMark/>
          </w:tcPr>
          <w:p w14:paraId="7F7FE3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58337345R</w:t>
            </w:r>
          </w:p>
        </w:tc>
        <w:tc>
          <w:tcPr>
            <w:tcW w:w="6133" w:type="dxa"/>
            <w:tcBorders>
              <w:top w:val="single" w:sz="4" w:space="0" w:color="auto"/>
              <w:left w:val="nil"/>
              <w:bottom w:val="single" w:sz="4" w:space="0" w:color="auto"/>
              <w:right w:val="single" w:sz="4" w:space="0" w:color="808080"/>
            </w:tcBorders>
            <w:shd w:val="clear" w:color="auto" w:fill="auto"/>
            <w:hideMark/>
          </w:tcPr>
          <w:p w14:paraId="683809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štěrkopísek frakce 0,0 až 32,0 mm; třída C</w:t>
            </w:r>
          </w:p>
        </w:tc>
        <w:tc>
          <w:tcPr>
            <w:tcW w:w="524" w:type="dxa"/>
            <w:tcBorders>
              <w:top w:val="single" w:sz="4" w:space="0" w:color="auto"/>
              <w:left w:val="nil"/>
              <w:bottom w:val="single" w:sz="4" w:space="0" w:color="auto"/>
              <w:right w:val="single" w:sz="4" w:space="0" w:color="808080"/>
            </w:tcBorders>
            <w:shd w:val="clear" w:color="auto" w:fill="auto"/>
            <w:noWrap/>
            <w:hideMark/>
          </w:tcPr>
          <w:p w14:paraId="48D34D8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69" w:type="dxa"/>
            <w:tcBorders>
              <w:top w:val="single" w:sz="4" w:space="0" w:color="auto"/>
              <w:left w:val="nil"/>
              <w:bottom w:val="single" w:sz="4" w:space="0" w:color="auto"/>
              <w:right w:val="single" w:sz="4" w:space="0" w:color="808080"/>
            </w:tcBorders>
            <w:shd w:val="clear" w:color="auto" w:fill="auto"/>
            <w:noWrap/>
            <w:hideMark/>
          </w:tcPr>
          <w:p w14:paraId="6D52E0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2,93904</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1F701D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265,00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2B3260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778,85</w:t>
            </w:r>
          </w:p>
        </w:tc>
        <w:tc>
          <w:tcPr>
            <w:tcW w:w="736" w:type="dxa"/>
            <w:tcBorders>
              <w:top w:val="single" w:sz="4" w:space="0" w:color="auto"/>
              <w:left w:val="nil"/>
              <w:bottom w:val="single" w:sz="4" w:space="0" w:color="auto"/>
              <w:right w:val="single" w:sz="4" w:space="0" w:color="808080"/>
            </w:tcBorders>
            <w:shd w:val="clear" w:color="auto" w:fill="auto"/>
            <w:noWrap/>
            <w:hideMark/>
          </w:tcPr>
          <w:p w14:paraId="46AC5A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D0778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5A310971" w14:textId="77777777" w:rsidTr="00AF0983">
        <w:trPr>
          <w:trHeight w:val="255"/>
        </w:trPr>
        <w:tc>
          <w:tcPr>
            <w:tcW w:w="466" w:type="dxa"/>
            <w:tcBorders>
              <w:top w:val="nil"/>
              <w:left w:val="nil"/>
              <w:bottom w:val="nil"/>
              <w:right w:val="nil"/>
            </w:tcBorders>
            <w:shd w:val="clear" w:color="auto" w:fill="auto"/>
            <w:noWrap/>
            <w:hideMark/>
          </w:tcPr>
          <w:p w14:paraId="69AFCC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183B650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399EB93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vodoměrná šachta : (3,14*0,75*0,75*1,8-3,14*0,55*0,55*1,8)*2</w:t>
            </w:r>
          </w:p>
        </w:tc>
        <w:tc>
          <w:tcPr>
            <w:tcW w:w="524" w:type="dxa"/>
            <w:tcBorders>
              <w:top w:val="nil"/>
              <w:left w:val="nil"/>
              <w:bottom w:val="nil"/>
              <w:right w:val="nil"/>
            </w:tcBorders>
            <w:shd w:val="clear" w:color="auto" w:fill="auto"/>
            <w:hideMark/>
          </w:tcPr>
          <w:p w14:paraId="19347BB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0D7B550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2,93904</w:t>
            </w:r>
          </w:p>
        </w:tc>
        <w:tc>
          <w:tcPr>
            <w:tcW w:w="1211" w:type="dxa"/>
            <w:tcBorders>
              <w:top w:val="nil"/>
              <w:left w:val="nil"/>
              <w:bottom w:val="nil"/>
              <w:right w:val="nil"/>
            </w:tcBorders>
            <w:shd w:val="clear" w:color="auto" w:fill="auto"/>
            <w:noWrap/>
            <w:hideMark/>
          </w:tcPr>
          <w:p w14:paraId="4F78D7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69E8EA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7E29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FCE6D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0F22C2" w14:textId="77777777" w:rsidTr="00AF0983">
        <w:trPr>
          <w:trHeight w:val="255"/>
        </w:trPr>
        <w:tc>
          <w:tcPr>
            <w:tcW w:w="466" w:type="dxa"/>
            <w:tcBorders>
              <w:top w:val="single" w:sz="4" w:space="0" w:color="auto"/>
              <w:left w:val="single" w:sz="4" w:space="0" w:color="auto"/>
              <w:bottom w:val="nil"/>
              <w:right w:val="nil"/>
            </w:tcBorders>
            <w:shd w:val="clear" w:color="000000" w:fill="D6E1EE"/>
            <w:noWrap/>
            <w:hideMark/>
          </w:tcPr>
          <w:p w14:paraId="264422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77" w:type="dxa"/>
            <w:tcBorders>
              <w:top w:val="single" w:sz="4" w:space="0" w:color="auto"/>
              <w:left w:val="nil"/>
              <w:bottom w:val="nil"/>
              <w:right w:val="nil"/>
            </w:tcBorders>
            <w:shd w:val="clear" w:color="000000" w:fill="D6E1EE"/>
            <w:noWrap/>
            <w:hideMark/>
          </w:tcPr>
          <w:p w14:paraId="1EEC31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6133" w:type="dxa"/>
            <w:tcBorders>
              <w:top w:val="single" w:sz="4" w:space="0" w:color="auto"/>
              <w:left w:val="nil"/>
              <w:bottom w:val="nil"/>
              <w:right w:val="nil"/>
            </w:tcBorders>
            <w:shd w:val="clear" w:color="000000" w:fill="D6E1EE"/>
            <w:hideMark/>
          </w:tcPr>
          <w:p w14:paraId="664488D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524" w:type="dxa"/>
            <w:tcBorders>
              <w:top w:val="single" w:sz="4" w:space="0" w:color="auto"/>
              <w:left w:val="nil"/>
              <w:bottom w:val="nil"/>
              <w:right w:val="nil"/>
            </w:tcBorders>
            <w:shd w:val="clear" w:color="000000" w:fill="D6E1EE"/>
            <w:noWrap/>
            <w:hideMark/>
          </w:tcPr>
          <w:p w14:paraId="6E41C8D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nil"/>
              <w:right w:val="nil"/>
            </w:tcBorders>
            <w:shd w:val="clear" w:color="000000" w:fill="D6E1EE"/>
            <w:noWrap/>
            <w:hideMark/>
          </w:tcPr>
          <w:p w14:paraId="6CC1BC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nil"/>
              <w:right w:val="nil"/>
            </w:tcBorders>
            <w:shd w:val="clear" w:color="000000" w:fill="D6E1EE"/>
            <w:noWrap/>
            <w:hideMark/>
          </w:tcPr>
          <w:p w14:paraId="5F62208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nil"/>
              <w:right w:val="nil"/>
            </w:tcBorders>
            <w:shd w:val="clear" w:color="000000" w:fill="D6E1EE"/>
            <w:noWrap/>
            <w:hideMark/>
          </w:tcPr>
          <w:p w14:paraId="5285CDC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2 007,54</w:t>
            </w:r>
          </w:p>
        </w:tc>
        <w:tc>
          <w:tcPr>
            <w:tcW w:w="736" w:type="dxa"/>
            <w:tcBorders>
              <w:top w:val="single" w:sz="4" w:space="0" w:color="auto"/>
              <w:left w:val="nil"/>
              <w:bottom w:val="nil"/>
              <w:right w:val="nil"/>
            </w:tcBorders>
            <w:shd w:val="clear" w:color="000000" w:fill="D6E1EE"/>
            <w:noWrap/>
            <w:hideMark/>
          </w:tcPr>
          <w:p w14:paraId="7235229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B7DC58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EA305E8"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6B543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577" w:type="dxa"/>
            <w:tcBorders>
              <w:top w:val="single" w:sz="4" w:space="0" w:color="auto"/>
              <w:left w:val="nil"/>
              <w:bottom w:val="single" w:sz="4" w:space="0" w:color="auto"/>
              <w:right w:val="single" w:sz="4" w:space="0" w:color="808080"/>
            </w:tcBorders>
            <w:shd w:val="clear" w:color="auto" w:fill="auto"/>
            <w:noWrap/>
            <w:hideMark/>
          </w:tcPr>
          <w:p w14:paraId="42DEA8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451572111R00</w:t>
            </w:r>
          </w:p>
        </w:tc>
        <w:tc>
          <w:tcPr>
            <w:tcW w:w="6133" w:type="dxa"/>
            <w:tcBorders>
              <w:top w:val="single" w:sz="4" w:space="0" w:color="auto"/>
              <w:left w:val="nil"/>
              <w:bottom w:val="single" w:sz="4" w:space="0" w:color="auto"/>
              <w:right w:val="single" w:sz="4" w:space="0" w:color="808080"/>
            </w:tcBorders>
            <w:shd w:val="clear" w:color="auto" w:fill="auto"/>
            <w:hideMark/>
          </w:tcPr>
          <w:p w14:paraId="72F430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pod potrubí, stoky a drobné objekty z kameniva drobného těženého 0÷4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1CE4BAA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DD9F8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E1E4F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1 256,20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6BE303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1 658,18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0832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9030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0E6F33" w14:textId="77777777" w:rsidTr="00AF0983">
        <w:trPr>
          <w:trHeight w:val="255"/>
        </w:trPr>
        <w:tc>
          <w:tcPr>
            <w:tcW w:w="466" w:type="dxa"/>
            <w:tcBorders>
              <w:top w:val="nil"/>
              <w:left w:val="nil"/>
              <w:bottom w:val="nil"/>
              <w:right w:val="nil"/>
            </w:tcBorders>
            <w:shd w:val="clear" w:color="auto" w:fill="auto"/>
            <w:noWrap/>
            <w:hideMark/>
          </w:tcPr>
          <w:p w14:paraId="5F2685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63CEE3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130A4B1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0CEEBAD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D81D6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BFA31E" w14:textId="77777777" w:rsidTr="00AF0983">
        <w:trPr>
          <w:trHeight w:val="255"/>
        </w:trPr>
        <w:tc>
          <w:tcPr>
            <w:tcW w:w="466" w:type="dxa"/>
            <w:tcBorders>
              <w:top w:val="nil"/>
              <w:left w:val="nil"/>
              <w:bottom w:val="nil"/>
              <w:right w:val="nil"/>
            </w:tcBorders>
            <w:shd w:val="clear" w:color="auto" w:fill="auto"/>
            <w:noWrap/>
            <w:hideMark/>
          </w:tcPr>
          <w:p w14:paraId="79CCBF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3EE273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106FB7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22*0,6*0,1</w:t>
            </w:r>
          </w:p>
        </w:tc>
        <w:tc>
          <w:tcPr>
            <w:tcW w:w="524" w:type="dxa"/>
            <w:tcBorders>
              <w:top w:val="nil"/>
              <w:left w:val="nil"/>
              <w:bottom w:val="nil"/>
              <w:right w:val="nil"/>
            </w:tcBorders>
            <w:shd w:val="clear" w:color="auto" w:fill="auto"/>
            <w:hideMark/>
          </w:tcPr>
          <w:p w14:paraId="28E4925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63CE57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1,32000</w:t>
            </w:r>
          </w:p>
        </w:tc>
        <w:tc>
          <w:tcPr>
            <w:tcW w:w="1211" w:type="dxa"/>
            <w:tcBorders>
              <w:top w:val="nil"/>
              <w:left w:val="nil"/>
              <w:bottom w:val="nil"/>
              <w:right w:val="nil"/>
            </w:tcBorders>
            <w:shd w:val="clear" w:color="auto" w:fill="auto"/>
            <w:noWrap/>
            <w:hideMark/>
          </w:tcPr>
          <w:p w14:paraId="7DF1C3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3EE664B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7B2782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4B848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329FF9"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EE172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577" w:type="dxa"/>
            <w:tcBorders>
              <w:top w:val="single" w:sz="4" w:space="0" w:color="auto"/>
              <w:left w:val="nil"/>
              <w:bottom w:val="single" w:sz="4" w:space="0" w:color="auto"/>
              <w:right w:val="single" w:sz="4" w:space="0" w:color="808080"/>
            </w:tcBorders>
            <w:shd w:val="clear" w:color="auto" w:fill="auto"/>
            <w:noWrap/>
            <w:hideMark/>
          </w:tcPr>
          <w:p w14:paraId="39FBA9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451573111R00</w:t>
            </w:r>
          </w:p>
        </w:tc>
        <w:tc>
          <w:tcPr>
            <w:tcW w:w="6133" w:type="dxa"/>
            <w:tcBorders>
              <w:top w:val="single" w:sz="4" w:space="0" w:color="auto"/>
              <w:left w:val="nil"/>
              <w:bottom w:val="single" w:sz="4" w:space="0" w:color="auto"/>
              <w:right w:val="single" w:sz="4" w:space="0" w:color="808080"/>
            </w:tcBorders>
            <w:shd w:val="clear" w:color="auto" w:fill="auto"/>
            <w:hideMark/>
          </w:tcPr>
          <w:p w14:paraId="069DDD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pod potrubí, stoky a drobné objekty z písku a štěrkopísku  do 65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714A73D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69" w:type="dxa"/>
            <w:tcBorders>
              <w:top w:val="single" w:sz="4" w:space="0" w:color="auto"/>
              <w:left w:val="nil"/>
              <w:bottom w:val="single" w:sz="4" w:space="0" w:color="auto"/>
              <w:right w:val="single" w:sz="4" w:space="0" w:color="808080"/>
            </w:tcBorders>
            <w:shd w:val="clear" w:color="auto" w:fill="auto"/>
            <w:noWrap/>
            <w:hideMark/>
          </w:tcPr>
          <w:p w14:paraId="504A1F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0,35325</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469BAE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989,00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5D7625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349,36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99E1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2733E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3B7DFE" w14:textId="77777777" w:rsidTr="00AF0983">
        <w:trPr>
          <w:trHeight w:val="255"/>
        </w:trPr>
        <w:tc>
          <w:tcPr>
            <w:tcW w:w="466" w:type="dxa"/>
            <w:tcBorders>
              <w:top w:val="nil"/>
              <w:left w:val="nil"/>
              <w:bottom w:val="nil"/>
              <w:right w:val="nil"/>
            </w:tcBorders>
            <w:shd w:val="clear" w:color="auto" w:fill="auto"/>
            <w:noWrap/>
            <w:hideMark/>
          </w:tcPr>
          <w:p w14:paraId="033018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673B23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62BBDF8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5C7BCF1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C42E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E41286A" w14:textId="77777777" w:rsidTr="00AF0983">
        <w:trPr>
          <w:trHeight w:val="255"/>
        </w:trPr>
        <w:tc>
          <w:tcPr>
            <w:tcW w:w="466" w:type="dxa"/>
            <w:tcBorders>
              <w:top w:val="nil"/>
              <w:left w:val="nil"/>
              <w:bottom w:val="nil"/>
              <w:right w:val="nil"/>
            </w:tcBorders>
            <w:shd w:val="clear" w:color="auto" w:fill="auto"/>
            <w:noWrap/>
            <w:hideMark/>
          </w:tcPr>
          <w:p w14:paraId="165D42C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12D7AD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77240B7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vodoměrná šachta : 3,14*0,75*0,75*0,2</w:t>
            </w:r>
          </w:p>
        </w:tc>
        <w:tc>
          <w:tcPr>
            <w:tcW w:w="524" w:type="dxa"/>
            <w:tcBorders>
              <w:top w:val="nil"/>
              <w:left w:val="nil"/>
              <w:bottom w:val="nil"/>
              <w:right w:val="nil"/>
            </w:tcBorders>
            <w:shd w:val="clear" w:color="auto" w:fill="auto"/>
            <w:hideMark/>
          </w:tcPr>
          <w:p w14:paraId="3CD936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741E6E1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0,35325</w:t>
            </w:r>
          </w:p>
        </w:tc>
        <w:tc>
          <w:tcPr>
            <w:tcW w:w="1211" w:type="dxa"/>
            <w:tcBorders>
              <w:top w:val="nil"/>
              <w:left w:val="nil"/>
              <w:bottom w:val="nil"/>
              <w:right w:val="nil"/>
            </w:tcBorders>
            <w:shd w:val="clear" w:color="auto" w:fill="auto"/>
            <w:noWrap/>
            <w:hideMark/>
          </w:tcPr>
          <w:p w14:paraId="4E71F8F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0569E85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0310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A454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156B547" w14:textId="77777777" w:rsidTr="00AF0983">
        <w:trPr>
          <w:trHeight w:val="255"/>
        </w:trPr>
        <w:tc>
          <w:tcPr>
            <w:tcW w:w="466" w:type="dxa"/>
            <w:tcBorders>
              <w:top w:val="single" w:sz="4" w:space="0" w:color="auto"/>
              <w:left w:val="single" w:sz="4" w:space="0" w:color="auto"/>
              <w:bottom w:val="nil"/>
              <w:right w:val="nil"/>
            </w:tcBorders>
            <w:shd w:val="clear" w:color="000000" w:fill="D6E1EE"/>
            <w:noWrap/>
            <w:hideMark/>
          </w:tcPr>
          <w:p w14:paraId="54B84C7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77" w:type="dxa"/>
            <w:tcBorders>
              <w:top w:val="single" w:sz="4" w:space="0" w:color="auto"/>
              <w:left w:val="nil"/>
              <w:bottom w:val="nil"/>
              <w:right w:val="nil"/>
            </w:tcBorders>
            <w:shd w:val="clear" w:color="000000" w:fill="D6E1EE"/>
            <w:noWrap/>
            <w:hideMark/>
          </w:tcPr>
          <w:p w14:paraId="3D594E1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w:t>
            </w:r>
          </w:p>
        </w:tc>
        <w:tc>
          <w:tcPr>
            <w:tcW w:w="6133" w:type="dxa"/>
            <w:tcBorders>
              <w:top w:val="single" w:sz="4" w:space="0" w:color="auto"/>
              <w:left w:val="nil"/>
              <w:bottom w:val="nil"/>
              <w:right w:val="nil"/>
            </w:tcBorders>
            <w:shd w:val="clear" w:color="000000" w:fill="D6E1EE"/>
            <w:hideMark/>
          </w:tcPr>
          <w:p w14:paraId="261677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Trubní vedení</w:t>
            </w:r>
          </w:p>
        </w:tc>
        <w:tc>
          <w:tcPr>
            <w:tcW w:w="524" w:type="dxa"/>
            <w:tcBorders>
              <w:top w:val="single" w:sz="4" w:space="0" w:color="auto"/>
              <w:left w:val="nil"/>
              <w:bottom w:val="nil"/>
              <w:right w:val="nil"/>
            </w:tcBorders>
            <w:shd w:val="clear" w:color="000000" w:fill="D6E1EE"/>
            <w:noWrap/>
            <w:hideMark/>
          </w:tcPr>
          <w:p w14:paraId="46FF5921"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nil"/>
              <w:right w:val="nil"/>
            </w:tcBorders>
            <w:shd w:val="clear" w:color="000000" w:fill="D6E1EE"/>
            <w:noWrap/>
            <w:hideMark/>
          </w:tcPr>
          <w:p w14:paraId="4D0B16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nil"/>
              <w:right w:val="nil"/>
            </w:tcBorders>
            <w:shd w:val="clear" w:color="000000" w:fill="D6E1EE"/>
            <w:noWrap/>
            <w:hideMark/>
          </w:tcPr>
          <w:p w14:paraId="3D67A8A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nil"/>
              <w:right w:val="nil"/>
            </w:tcBorders>
            <w:shd w:val="clear" w:color="000000" w:fill="D6E1EE"/>
            <w:noWrap/>
            <w:hideMark/>
          </w:tcPr>
          <w:p w14:paraId="4CBE588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43 534,10</w:t>
            </w:r>
          </w:p>
        </w:tc>
        <w:tc>
          <w:tcPr>
            <w:tcW w:w="736" w:type="dxa"/>
            <w:tcBorders>
              <w:top w:val="single" w:sz="4" w:space="0" w:color="auto"/>
              <w:left w:val="nil"/>
              <w:bottom w:val="nil"/>
              <w:right w:val="nil"/>
            </w:tcBorders>
            <w:shd w:val="clear" w:color="000000" w:fill="D6E1EE"/>
            <w:noWrap/>
            <w:hideMark/>
          </w:tcPr>
          <w:p w14:paraId="3D56F38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BCA777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6B661E1"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66752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577" w:type="dxa"/>
            <w:tcBorders>
              <w:top w:val="single" w:sz="4" w:space="0" w:color="auto"/>
              <w:left w:val="nil"/>
              <w:bottom w:val="single" w:sz="4" w:space="0" w:color="auto"/>
              <w:right w:val="single" w:sz="4" w:space="0" w:color="808080"/>
            </w:tcBorders>
            <w:shd w:val="clear" w:color="auto" w:fill="auto"/>
            <w:noWrap/>
            <w:hideMark/>
          </w:tcPr>
          <w:p w14:paraId="377866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871161121R00</w:t>
            </w:r>
          </w:p>
        </w:tc>
        <w:tc>
          <w:tcPr>
            <w:tcW w:w="6133" w:type="dxa"/>
            <w:tcBorders>
              <w:top w:val="single" w:sz="4" w:space="0" w:color="auto"/>
              <w:left w:val="nil"/>
              <w:bottom w:val="single" w:sz="4" w:space="0" w:color="auto"/>
              <w:right w:val="single" w:sz="4" w:space="0" w:color="808080"/>
            </w:tcBorders>
            <w:shd w:val="clear" w:color="auto" w:fill="auto"/>
            <w:hideMark/>
          </w:tcPr>
          <w:p w14:paraId="210083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potrubí z plastických hmot z tlakových trubek polyetylenových, vnějšího průměru 32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2BCF36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single" w:sz="4" w:space="0" w:color="auto"/>
              <w:right w:val="single" w:sz="4" w:space="0" w:color="808080"/>
            </w:tcBorders>
            <w:shd w:val="clear" w:color="auto" w:fill="auto"/>
            <w:noWrap/>
            <w:hideMark/>
          </w:tcPr>
          <w:p w14:paraId="475BA9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229326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0247D6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F695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6D078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61C96A5" w14:textId="77777777" w:rsidTr="00AF0983">
        <w:trPr>
          <w:trHeight w:val="255"/>
        </w:trPr>
        <w:tc>
          <w:tcPr>
            <w:tcW w:w="466" w:type="dxa"/>
            <w:tcBorders>
              <w:top w:val="nil"/>
              <w:left w:val="nil"/>
              <w:bottom w:val="nil"/>
              <w:right w:val="nil"/>
            </w:tcBorders>
            <w:shd w:val="clear" w:color="auto" w:fill="auto"/>
            <w:noWrap/>
            <w:hideMark/>
          </w:tcPr>
          <w:p w14:paraId="5DD5CA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6DCD5C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7A5580C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3D399A0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5D6A2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4149127" w14:textId="77777777" w:rsidTr="00AF0983">
        <w:trPr>
          <w:trHeight w:val="450"/>
        </w:trPr>
        <w:tc>
          <w:tcPr>
            <w:tcW w:w="466" w:type="dxa"/>
            <w:tcBorders>
              <w:top w:val="single" w:sz="4" w:space="0" w:color="auto"/>
              <w:left w:val="single" w:sz="4" w:space="0" w:color="auto"/>
              <w:bottom w:val="nil"/>
              <w:right w:val="single" w:sz="4" w:space="0" w:color="808080"/>
            </w:tcBorders>
            <w:shd w:val="clear" w:color="auto" w:fill="auto"/>
            <w:noWrap/>
            <w:hideMark/>
          </w:tcPr>
          <w:p w14:paraId="41CC26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577" w:type="dxa"/>
            <w:tcBorders>
              <w:top w:val="single" w:sz="4" w:space="0" w:color="auto"/>
              <w:left w:val="nil"/>
              <w:bottom w:val="nil"/>
              <w:right w:val="single" w:sz="4" w:space="0" w:color="808080"/>
            </w:tcBorders>
            <w:shd w:val="clear" w:color="auto" w:fill="auto"/>
            <w:noWrap/>
            <w:hideMark/>
          </w:tcPr>
          <w:p w14:paraId="4FF7D3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891181111R00</w:t>
            </w:r>
          </w:p>
        </w:tc>
        <w:tc>
          <w:tcPr>
            <w:tcW w:w="6133" w:type="dxa"/>
            <w:tcBorders>
              <w:top w:val="single" w:sz="4" w:space="0" w:color="auto"/>
              <w:left w:val="nil"/>
              <w:bottom w:val="nil"/>
              <w:right w:val="single" w:sz="4" w:space="0" w:color="808080"/>
            </w:tcBorders>
            <w:shd w:val="clear" w:color="auto" w:fill="auto"/>
            <w:hideMark/>
          </w:tcPr>
          <w:p w14:paraId="716DDC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vodovodních armatur na potrubí šoupátek v otevřeném výkopu nebo v šachtách s osazením zemní soupravy (bez poklopů), DN 40 mm</w:t>
            </w:r>
          </w:p>
        </w:tc>
        <w:tc>
          <w:tcPr>
            <w:tcW w:w="524" w:type="dxa"/>
            <w:tcBorders>
              <w:top w:val="single" w:sz="4" w:space="0" w:color="auto"/>
              <w:left w:val="nil"/>
              <w:bottom w:val="nil"/>
              <w:right w:val="single" w:sz="4" w:space="0" w:color="808080"/>
            </w:tcBorders>
            <w:shd w:val="clear" w:color="auto" w:fill="auto"/>
            <w:noWrap/>
            <w:hideMark/>
          </w:tcPr>
          <w:p w14:paraId="1EA3F72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134E2A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38C430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712,20</w:t>
            </w:r>
          </w:p>
        </w:tc>
        <w:tc>
          <w:tcPr>
            <w:tcW w:w="1176" w:type="dxa"/>
            <w:tcBorders>
              <w:top w:val="single" w:sz="4" w:space="0" w:color="auto"/>
              <w:left w:val="nil"/>
              <w:bottom w:val="nil"/>
              <w:right w:val="single" w:sz="4" w:space="0" w:color="808080"/>
            </w:tcBorders>
            <w:shd w:val="clear" w:color="auto" w:fill="auto"/>
            <w:noWrap/>
            <w:hideMark/>
          </w:tcPr>
          <w:p w14:paraId="597A1C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712,20</w:t>
            </w:r>
          </w:p>
        </w:tc>
        <w:tc>
          <w:tcPr>
            <w:tcW w:w="736" w:type="dxa"/>
            <w:tcBorders>
              <w:top w:val="single" w:sz="4" w:space="0" w:color="auto"/>
              <w:left w:val="nil"/>
              <w:bottom w:val="nil"/>
              <w:right w:val="single" w:sz="4" w:space="0" w:color="808080"/>
            </w:tcBorders>
            <w:shd w:val="clear" w:color="auto" w:fill="auto"/>
            <w:noWrap/>
            <w:hideMark/>
          </w:tcPr>
          <w:p w14:paraId="3CB08D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nil"/>
              <w:right w:val="single" w:sz="4" w:space="0" w:color="808080"/>
            </w:tcBorders>
            <w:shd w:val="clear" w:color="auto" w:fill="auto"/>
            <w:noWrap/>
            <w:hideMark/>
          </w:tcPr>
          <w:p w14:paraId="5C368E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F9A5813" w14:textId="77777777" w:rsidTr="00AF0983">
        <w:trPr>
          <w:trHeight w:val="675"/>
        </w:trPr>
        <w:tc>
          <w:tcPr>
            <w:tcW w:w="466" w:type="dxa"/>
            <w:tcBorders>
              <w:top w:val="single" w:sz="4" w:space="0" w:color="auto"/>
              <w:left w:val="single" w:sz="4" w:space="0" w:color="auto"/>
              <w:bottom w:val="nil"/>
              <w:right w:val="single" w:sz="4" w:space="0" w:color="808080"/>
            </w:tcBorders>
            <w:shd w:val="clear" w:color="auto" w:fill="auto"/>
            <w:noWrap/>
            <w:hideMark/>
          </w:tcPr>
          <w:p w14:paraId="141154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577" w:type="dxa"/>
            <w:tcBorders>
              <w:top w:val="single" w:sz="4" w:space="0" w:color="auto"/>
              <w:left w:val="nil"/>
              <w:bottom w:val="nil"/>
              <w:right w:val="single" w:sz="4" w:space="0" w:color="808080"/>
            </w:tcBorders>
            <w:shd w:val="clear" w:color="auto" w:fill="auto"/>
            <w:noWrap/>
            <w:hideMark/>
          </w:tcPr>
          <w:p w14:paraId="77D8B4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891269111R00</w:t>
            </w:r>
          </w:p>
        </w:tc>
        <w:tc>
          <w:tcPr>
            <w:tcW w:w="6133" w:type="dxa"/>
            <w:tcBorders>
              <w:top w:val="single" w:sz="4" w:space="0" w:color="auto"/>
              <w:left w:val="nil"/>
              <w:bottom w:val="nil"/>
              <w:right w:val="single" w:sz="4" w:space="0" w:color="808080"/>
            </w:tcBorders>
            <w:shd w:val="clear" w:color="auto" w:fill="auto"/>
            <w:hideMark/>
          </w:tcPr>
          <w:p w14:paraId="4F7F0F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vodovodních armatur na potrubí navrtávacích pasů s ventilem Jt 1 Mpa na potrubí z trub osinkocementových, litinových, ocelových nebo plastických hmot, DN 100 mm</w:t>
            </w:r>
          </w:p>
        </w:tc>
        <w:tc>
          <w:tcPr>
            <w:tcW w:w="524" w:type="dxa"/>
            <w:tcBorders>
              <w:top w:val="single" w:sz="4" w:space="0" w:color="auto"/>
              <w:left w:val="nil"/>
              <w:bottom w:val="nil"/>
              <w:right w:val="single" w:sz="4" w:space="0" w:color="808080"/>
            </w:tcBorders>
            <w:shd w:val="clear" w:color="auto" w:fill="auto"/>
            <w:noWrap/>
            <w:hideMark/>
          </w:tcPr>
          <w:p w14:paraId="5876898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568668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7D5329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1 685,00</w:t>
            </w:r>
          </w:p>
        </w:tc>
        <w:tc>
          <w:tcPr>
            <w:tcW w:w="1176" w:type="dxa"/>
            <w:tcBorders>
              <w:top w:val="single" w:sz="4" w:space="0" w:color="auto"/>
              <w:left w:val="nil"/>
              <w:bottom w:val="nil"/>
              <w:right w:val="single" w:sz="4" w:space="0" w:color="808080"/>
            </w:tcBorders>
            <w:shd w:val="clear" w:color="auto" w:fill="auto"/>
            <w:noWrap/>
            <w:hideMark/>
          </w:tcPr>
          <w:p w14:paraId="7A6129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1 685,00</w:t>
            </w:r>
          </w:p>
        </w:tc>
        <w:tc>
          <w:tcPr>
            <w:tcW w:w="736" w:type="dxa"/>
            <w:tcBorders>
              <w:top w:val="single" w:sz="4" w:space="0" w:color="auto"/>
              <w:left w:val="nil"/>
              <w:bottom w:val="nil"/>
              <w:right w:val="single" w:sz="4" w:space="0" w:color="808080"/>
            </w:tcBorders>
            <w:shd w:val="clear" w:color="auto" w:fill="auto"/>
            <w:noWrap/>
            <w:hideMark/>
          </w:tcPr>
          <w:p w14:paraId="7C7E29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nil"/>
              <w:right w:val="single" w:sz="4" w:space="0" w:color="808080"/>
            </w:tcBorders>
            <w:shd w:val="clear" w:color="auto" w:fill="auto"/>
            <w:noWrap/>
            <w:hideMark/>
          </w:tcPr>
          <w:p w14:paraId="0EFDF4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DA27199"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F31AE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577" w:type="dxa"/>
            <w:tcBorders>
              <w:top w:val="single" w:sz="4" w:space="0" w:color="auto"/>
              <w:left w:val="nil"/>
              <w:bottom w:val="single" w:sz="4" w:space="0" w:color="auto"/>
              <w:right w:val="single" w:sz="4" w:space="0" w:color="808080"/>
            </w:tcBorders>
            <w:shd w:val="clear" w:color="auto" w:fill="auto"/>
            <w:noWrap/>
            <w:hideMark/>
          </w:tcPr>
          <w:p w14:paraId="500E25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892271111R00</w:t>
            </w:r>
          </w:p>
        </w:tc>
        <w:tc>
          <w:tcPr>
            <w:tcW w:w="6133" w:type="dxa"/>
            <w:tcBorders>
              <w:top w:val="single" w:sz="4" w:space="0" w:color="auto"/>
              <w:left w:val="nil"/>
              <w:bottom w:val="single" w:sz="4" w:space="0" w:color="auto"/>
              <w:right w:val="single" w:sz="4" w:space="0" w:color="808080"/>
            </w:tcBorders>
            <w:shd w:val="clear" w:color="auto" w:fill="auto"/>
            <w:hideMark/>
          </w:tcPr>
          <w:p w14:paraId="49C4A2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Tlakové zkoušky vodovodního potrubí DN 100 nebo 125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17893C7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6E16B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10D6EE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18,60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20925D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409,20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A11F7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E5AD4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E3FA479" w14:textId="77777777" w:rsidTr="00AF0983">
        <w:trPr>
          <w:trHeight w:val="255"/>
        </w:trPr>
        <w:tc>
          <w:tcPr>
            <w:tcW w:w="466" w:type="dxa"/>
            <w:tcBorders>
              <w:top w:val="nil"/>
              <w:left w:val="nil"/>
              <w:bottom w:val="nil"/>
              <w:right w:val="nil"/>
            </w:tcBorders>
            <w:shd w:val="clear" w:color="auto" w:fill="auto"/>
            <w:noWrap/>
            <w:hideMark/>
          </w:tcPr>
          <w:p w14:paraId="6BECCC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765EF3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33A727E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přísun, montáže, demontáže a odsunu zkoušecího čerpadla, napuštění tlakovou vodou a dodání vody pro tlakovou zkoušku,</w:t>
            </w:r>
          </w:p>
        </w:tc>
        <w:tc>
          <w:tcPr>
            <w:tcW w:w="736" w:type="dxa"/>
            <w:tcBorders>
              <w:top w:val="nil"/>
              <w:left w:val="nil"/>
              <w:bottom w:val="nil"/>
              <w:right w:val="nil"/>
            </w:tcBorders>
            <w:shd w:val="clear" w:color="auto" w:fill="auto"/>
            <w:noWrap/>
            <w:hideMark/>
          </w:tcPr>
          <w:p w14:paraId="2EB1DB2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83116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9A52DC"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3A955D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577" w:type="dxa"/>
            <w:tcBorders>
              <w:top w:val="single" w:sz="4" w:space="0" w:color="auto"/>
              <w:left w:val="nil"/>
              <w:bottom w:val="single" w:sz="4" w:space="0" w:color="auto"/>
              <w:right w:val="single" w:sz="4" w:space="0" w:color="808080"/>
            </w:tcBorders>
            <w:shd w:val="clear" w:color="auto" w:fill="auto"/>
            <w:noWrap/>
            <w:hideMark/>
          </w:tcPr>
          <w:p w14:paraId="0F28ED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892233111R00</w:t>
            </w:r>
          </w:p>
        </w:tc>
        <w:tc>
          <w:tcPr>
            <w:tcW w:w="6133" w:type="dxa"/>
            <w:tcBorders>
              <w:top w:val="single" w:sz="4" w:space="0" w:color="auto"/>
              <w:left w:val="nil"/>
              <w:bottom w:val="single" w:sz="4" w:space="0" w:color="auto"/>
              <w:right w:val="single" w:sz="4" w:space="0" w:color="808080"/>
            </w:tcBorders>
            <w:shd w:val="clear" w:color="auto" w:fill="auto"/>
            <w:hideMark/>
          </w:tcPr>
          <w:p w14:paraId="303D45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Proplach a desinfekce vodovodního potrubí DN od 40 do 70 mm</w:t>
            </w:r>
          </w:p>
        </w:tc>
        <w:tc>
          <w:tcPr>
            <w:tcW w:w="524" w:type="dxa"/>
            <w:tcBorders>
              <w:top w:val="single" w:sz="4" w:space="0" w:color="auto"/>
              <w:left w:val="nil"/>
              <w:bottom w:val="single" w:sz="4" w:space="0" w:color="auto"/>
              <w:right w:val="single" w:sz="4" w:space="0" w:color="808080"/>
            </w:tcBorders>
            <w:shd w:val="clear" w:color="auto" w:fill="auto"/>
            <w:noWrap/>
            <w:hideMark/>
          </w:tcPr>
          <w:p w14:paraId="39A941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single" w:sz="4" w:space="0" w:color="auto"/>
              <w:right w:val="single" w:sz="4" w:space="0" w:color="808080"/>
            </w:tcBorders>
            <w:shd w:val="clear" w:color="auto" w:fill="auto"/>
            <w:noWrap/>
            <w:hideMark/>
          </w:tcPr>
          <w:p w14:paraId="2D52C1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5AD7BD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219DEB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24FA6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C54F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F9780E7" w14:textId="77777777" w:rsidTr="00AF0983">
        <w:trPr>
          <w:trHeight w:val="255"/>
        </w:trPr>
        <w:tc>
          <w:tcPr>
            <w:tcW w:w="466" w:type="dxa"/>
            <w:tcBorders>
              <w:top w:val="nil"/>
              <w:left w:val="nil"/>
              <w:bottom w:val="nil"/>
              <w:right w:val="nil"/>
            </w:tcBorders>
            <w:shd w:val="clear" w:color="auto" w:fill="auto"/>
            <w:noWrap/>
            <w:hideMark/>
          </w:tcPr>
          <w:p w14:paraId="5B6993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7C4767F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5A6D7C3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napuštění a vypuštění vody, dodání vody a desinfekčního prostředku, náklady na bakteriologický rozbor vody,</w:t>
            </w:r>
          </w:p>
        </w:tc>
        <w:tc>
          <w:tcPr>
            <w:tcW w:w="736" w:type="dxa"/>
            <w:tcBorders>
              <w:top w:val="nil"/>
              <w:left w:val="nil"/>
              <w:bottom w:val="nil"/>
              <w:right w:val="nil"/>
            </w:tcBorders>
            <w:shd w:val="clear" w:color="auto" w:fill="auto"/>
            <w:noWrap/>
            <w:hideMark/>
          </w:tcPr>
          <w:p w14:paraId="354387C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BC94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3ACABD9"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6238ED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577" w:type="dxa"/>
            <w:tcBorders>
              <w:top w:val="single" w:sz="4" w:space="0" w:color="auto"/>
              <w:left w:val="nil"/>
              <w:bottom w:val="single" w:sz="4" w:space="0" w:color="auto"/>
              <w:right w:val="single" w:sz="4" w:space="0" w:color="808080"/>
            </w:tcBorders>
            <w:shd w:val="clear" w:color="auto" w:fill="auto"/>
            <w:noWrap/>
            <w:hideMark/>
          </w:tcPr>
          <w:p w14:paraId="3CF331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893151111R00</w:t>
            </w:r>
          </w:p>
        </w:tc>
        <w:tc>
          <w:tcPr>
            <w:tcW w:w="6133" w:type="dxa"/>
            <w:tcBorders>
              <w:top w:val="single" w:sz="4" w:space="0" w:color="auto"/>
              <w:left w:val="nil"/>
              <w:bottom w:val="single" w:sz="4" w:space="0" w:color="auto"/>
              <w:right w:val="single" w:sz="4" w:space="0" w:color="808080"/>
            </w:tcBorders>
            <w:shd w:val="clear" w:color="auto" w:fill="auto"/>
            <w:hideMark/>
          </w:tcPr>
          <w:p w14:paraId="58B565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šachty vodoměrné a revizní plastové kruhové</w:t>
            </w:r>
          </w:p>
        </w:tc>
        <w:tc>
          <w:tcPr>
            <w:tcW w:w="524" w:type="dxa"/>
            <w:tcBorders>
              <w:top w:val="single" w:sz="4" w:space="0" w:color="auto"/>
              <w:left w:val="nil"/>
              <w:bottom w:val="single" w:sz="4" w:space="0" w:color="auto"/>
              <w:right w:val="single" w:sz="4" w:space="0" w:color="808080"/>
            </w:tcBorders>
            <w:shd w:val="clear" w:color="auto" w:fill="auto"/>
            <w:noWrap/>
            <w:hideMark/>
          </w:tcPr>
          <w:p w14:paraId="4203C60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single" w:sz="4" w:space="0" w:color="auto"/>
              <w:right w:val="single" w:sz="4" w:space="0" w:color="808080"/>
            </w:tcBorders>
            <w:shd w:val="clear" w:color="auto" w:fill="auto"/>
            <w:noWrap/>
            <w:hideMark/>
          </w:tcPr>
          <w:p w14:paraId="25CFDA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31FB34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1 320,50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0D21C4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1 320,50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7ECD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8E99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9FD011B" w14:textId="77777777" w:rsidTr="00AF0983">
        <w:trPr>
          <w:trHeight w:val="255"/>
        </w:trPr>
        <w:tc>
          <w:tcPr>
            <w:tcW w:w="466" w:type="dxa"/>
            <w:tcBorders>
              <w:top w:val="nil"/>
              <w:left w:val="nil"/>
              <w:bottom w:val="nil"/>
              <w:right w:val="nil"/>
            </w:tcBorders>
            <w:shd w:val="clear" w:color="auto" w:fill="auto"/>
            <w:noWrap/>
            <w:hideMark/>
          </w:tcPr>
          <w:p w14:paraId="124962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24566FF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2312788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zřízení podkladního betonu v tl. 10 cm vyztuženého sítí 8/100/100.</w:t>
            </w:r>
          </w:p>
        </w:tc>
        <w:tc>
          <w:tcPr>
            <w:tcW w:w="736" w:type="dxa"/>
            <w:tcBorders>
              <w:top w:val="nil"/>
              <w:left w:val="nil"/>
              <w:bottom w:val="nil"/>
              <w:right w:val="nil"/>
            </w:tcBorders>
            <w:shd w:val="clear" w:color="auto" w:fill="auto"/>
            <w:noWrap/>
            <w:hideMark/>
          </w:tcPr>
          <w:p w14:paraId="16A5A69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BF390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9DF458"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7A2056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577" w:type="dxa"/>
            <w:tcBorders>
              <w:top w:val="single" w:sz="4" w:space="0" w:color="auto"/>
              <w:left w:val="nil"/>
              <w:bottom w:val="single" w:sz="4" w:space="0" w:color="auto"/>
              <w:right w:val="single" w:sz="4" w:space="0" w:color="808080"/>
            </w:tcBorders>
            <w:shd w:val="clear" w:color="auto" w:fill="auto"/>
            <w:noWrap/>
            <w:hideMark/>
          </w:tcPr>
          <w:p w14:paraId="45950A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899401112R00</w:t>
            </w:r>
          </w:p>
        </w:tc>
        <w:tc>
          <w:tcPr>
            <w:tcW w:w="6133" w:type="dxa"/>
            <w:tcBorders>
              <w:top w:val="single" w:sz="4" w:space="0" w:color="auto"/>
              <w:left w:val="nil"/>
              <w:bottom w:val="single" w:sz="4" w:space="0" w:color="auto"/>
              <w:right w:val="single" w:sz="4" w:space="0" w:color="808080"/>
            </w:tcBorders>
            <w:shd w:val="clear" w:color="auto" w:fill="auto"/>
            <w:hideMark/>
          </w:tcPr>
          <w:p w14:paraId="01BDDA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Osazení poklopů litinových šoupátkových</w:t>
            </w:r>
          </w:p>
        </w:tc>
        <w:tc>
          <w:tcPr>
            <w:tcW w:w="524" w:type="dxa"/>
            <w:tcBorders>
              <w:top w:val="single" w:sz="4" w:space="0" w:color="auto"/>
              <w:left w:val="nil"/>
              <w:bottom w:val="single" w:sz="4" w:space="0" w:color="auto"/>
              <w:right w:val="single" w:sz="4" w:space="0" w:color="808080"/>
            </w:tcBorders>
            <w:shd w:val="clear" w:color="auto" w:fill="auto"/>
            <w:noWrap/>
            <w:hideMark/>
          </w:tcPr>
          <w:p w14:paraId="6B7CF75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single" w:sz="4" w:space="0" w:color="auto"/>
              <w:right w:val="single" w:sz="4" w:space="0" w:color="808080"/>
            </w:tcBorders>
            <w:shd w:val="clear" w:color="auto" w:fill="auto"/>
            <w:noWrap/>
            <w:hideMark/>
          </w:tcPr>
          <w:p w14:paraId="3428F8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22C8C2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702,00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0AEB25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702,00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9FE7E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48BD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884C32A" w14:textId="77777777" w:rsidTr="00AF0983">
        <w:trPr>
          <w:trHeight w:val="255"/>
        </w:trPr>
        <w:tc>
          <w:tcPr>
            <w:tcW w:w="466" w:type="dxa"/>
            <w:tcBorders>
              <w:top w:val="nil"/>
              <w:left w:val="nil"/>
              <w:bottom w:val="nil"/>
              <w:right w:val="nil"/>
            </w:tcBorders>
            <w:shd w:val="clear" w:color="auto" w:fill="auto"/>
            <w:noWrap/>
            <w:hideMark/>
          </w:tcPr>
          <w:p w14:paraId="2EB387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385192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2C76FDE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včetně podezdění</w:t>
            </w:r>
          </w:p>
        </w:tc>
        <w:tc>
          <w:tcPr>
            <w:tcW w:w="736" w:type="dxa"/>
            <w:tcBorders>
              <w:top w:val="nil"/>
              <w:left w:val="nil"/>
              <w:bottom w:val="nil"/>
              <w:right w:val="nil"/>
            </w:tcBorders>
            <w:shd w:val="clear" w:color="auto" w:fill="auto"/>
            <w:noWrap/>
            <w:hideMark/>
          </w:tcPr>
          <w:p w14:paraId="6BF85F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2808B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A5A1F2A" w14:textId="77777777" w:rsidTr="00AF0983">
        <w:trPr>
          <w:trHeight w:val="255"/>
        </w:trPr>
        <w:tc>
          <w:tcPr>
            <w:tcW w:w="466" w:type="dxa"/>
            <w:tcBorders>
              <w:top w:val="single" w:sz="4" w:space="0" w:color="auto"/>
              <w:left w:val="single" w:sz="4" w:space="0" w:color="auto"/>
              <w:bottom w:val="nil"/>
              <w:right w:val="single" w:sz="4" w:space="0" w:color="808080"/>
            </w:tcBorders>
            <w:shd w:val="clear" w:color="auto" w:fill="auto"/>
            <w:noWrap/>
            <w:hideMark/>
          </w:tcPr>
          <w:p w14:paraId="683FE1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577" w:type="dxa"/>
            <w:tcBorders>
              <w:top w:val="single" w:sz="4" w:space="0" w:color="auto"/>
              <w:left w:val="nil"/>
              <w:bottom w:val="nil"/>
              <w:right w:val="single" w:sz="4" w:space="0" w:color="808080"/>
            </w:tcBorders>
            <w:shd w:val="clear" w:color="auto" w:fill="auto"/>
            <w:noWrap/>
            <w:hideMark/>
          </w:tcPr>
          <w:p w14:paraId="75B4EA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899721111R00</w:t>
            </w:r>
          </w:p>
        </w:tc>
        <w:tc>
          <w:tcPr>
            <w:tcW w:w="6133" w:type="dxa"/>
            <w:tcBorders>
              <w:top w:val="single" w:sz="4" w:space="0" w:color="auto"/>
              <w:left w:val="nil"/>
              <w:bottom w:val="nil"/>
              <w:right w:val="single" w:sz="4" w:space="0" w:color="808080"/>
            </w:tcBorders>
            <w:shd w:val="clear" w:color="auto" w:fill="auto"/>
            <w:hideMark/>
          </w:tcPr>
          <w:p w14:paraId="38A546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Výstražné fólie výstražná fólie pro vodovod, šířka 22 cm</w:t>
            </w:r>
          </w:p>
        </w:tc>
        <w:tc>
          <w:tcPr>
            <w:tcW w:w="524" w:type="dxa"/>
            <w:tcBorders>
              <w:top w:val="single" w:sz="4" w:space="0" w:color="auto"/>
              <w:left w:val="nil"/>
              <w:bottom w:val="nil"/>
              <w:right w:val="single" w:sz="4" w:space="0" w:color="808080"/>
            </w:tcBorders>
            <w:shd w:val="clear" w:color="auto" w:fill="auto"/>
            <w:noWrap/>
            <w:hideMark/>
          </w:tcPr>
          <w:p w14:paraId="378FD7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nil"/>
              <w:right w:val="single" w:sz="4" w:space="0" w:color="808080"/>
            </w:tcBorders>
            <w:shd w:val="clear" w:color="auto" w:fill="auto"/>
            <w:noWrap/>
            <w:hideMark/>
          </w:tcPr>
          <w:p w14:paraId="2452D7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22,00000</w:t>
            </w:r>
          </w:p>
        </w:tc>
        <w:tc>
          <w:tcPr>
            <w:tcW w:w="1211" w:type="dxa"/>
            <w:tcBorders>
              <w:top w:val="single" w:sz="4" w:space="0" w:color="auto"/>
              <w:left w:val="nil"/>
              <w:bottom w:val="nil"/>
              <w:right w:val="single" w:sz="4" w:space="0" w:color="808080"/>
            </w:tcBorders>
            <w:shd w:val="clear" w:color="000000" w:fill="99CCFF"/>
            <w:noWrap/>
            <w:hideMark/>
          </w:tcPr>
          <w:p w14:paraId="191D66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w:t>
            </w:r>
          </w:p>
        </w:tc>
        <w:tc>
          <w:tcPr>
            <w:tcW w:w="1176" w:type="dxa"/>
            <w:tcBorders>
              <w:top w:val="single" w:sz="4" w:space="0" w:color="auto"/>
              <w:left w:val="nil"/>
              <w:bottom w:val="nil"/>
              <w:right w:val="single" w:sz="4" w:space="0" w:color="808080"/>
            </w:tcBorders>
            <w:shd w:val="clear" w:color="auto" w:fill="auto"/>
            <w:noWrap/>
            <w:hideMark/>
          </w:tcPr>
          <w:p w14:paraId="17F3FF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352,00</w:t>
            </w:r>
          </w:p>
        </w:tc>
        <w:tc>
          <w:tcPr>
            <w:tcW w:w="736" w:type="dxa"/>
            <w:tcBorders>
              <w:top w:val="single" w:sz="4" w:space="0" w:color="auto"/>
              <w:left w:val="nil"/>
              <w:bottom w:val="nil"/>
              <w:right w:val="single" w:sz="4" w:space="0" w:color="808080"/>
            </w:tcBorders>
            <w:shd w:val="clear" w:color="auto" w:fill="auto"/>
            <w:noWrap/>
            <w:hideMark/>
          </w:tcPr>
          <w:p w14:paraId="069F6C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nil"/>
              <w:right w:val="single" w:sz="4" w:space="0" w:color="808080"/>
            </w:tcBorders>
            <w:shd w:val="clear" w:color="auto" w:fill="auto"/>
            <w:noWrap/>
            <w:hideMark/>
          </w:tcPr>
          <w:p w14:paraId="2D21F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A0A1050" w14:textId="77777777" w:rsidTr="00AF0983">
        <w:trPr>
          <w:trHeight w:val="255"/>
        </w:trPr>
        <w:tc>
          <w:tcPr>
            <w:tcW w:w="466" w:type="dxa"/>
            <w:tcBorders>
              <w:top w:val="single" w:sz="4" w:space="0" w:color="auto"/>
              <w:left w:val="single" w:sz="4" w:space="0" w:color="auto"/>
              <w:bottom w:val="nil"/>
              <w:right w:val="single" w:sz="4" w:space="0" w:color="808080"/>
            </w:tcBorders>
            <w:shd w:val="clear" w:color="auto" w:fill="auto"/>
            <w:noWrap/>
            <w:hideMark/>
          </w:tcPr>
          <w:p w14:paraId="3E6A4C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577" w:type="dxa"/>
            <w:tcBorders>
              <w:top w:val="single" w:sz="4" w:space="0" w:color="auto"/>
              <w:left w:val="nil"/>
              <w:bottom w:val="nil"/>
              <w:right w:val="single" w:sz="4" w:space="0" w:color="808080"/>
            </w:tcBorders>
            <w:shd w:val="clear" w:color="auto" w:fill="auto"/>
            <w:noWrap/>
            <w:hideMark/>
          </w:tcPr>
          <w:p w14:paraId="0F14E7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899731111R00</w:t>
            </w:r>
          </w:p>
        </w:tc>
        <w:tc>
          <w:tcPr>
            <w:tcW w:w="6133" w:type="dxa"/>
            <w:tcBorders>
              <w:top w:val="single" w:sz="4" w:space="0" w:color="auto"/>
              <w:left w:val="nil"/>
              <w:bottom w:val="nil"/>
              <w:right w:val="single" w:sz="4" w:space="0" w:color="808080"/>
            </w:tcBorders>
            <w:shd w:val="clear" w:color="auto" w:fill="auto"/>
            <w:hideMark/>
          </w:tcPr>
          <w:p w14:paraId="300997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Signalizační vodič CYY, 1,5 mm2</w:t>
            </w:r>
          </w:p>
        </w:tc>
        <w:tc>
          <w:tcPr>
            <w:tcW w:w="524" w:type="dxa"/>
            <w:tcBorders>
              <w:top w:val="single" w:sz="4" w:space="0" w:color="auto"/>
              <w:left w:val="nil"/>
              <w:bottom w:val="nil"/>
              <w:right w:val="single" w:sz="4" w:space="0" w:color="808080"/>
            </w:tcBorders>
            <w:shd w:val="clear" w:color="auto" w:fill="auto"/>
            <w:noWrap/>
            <w:hideMark/>
          </w:tcPr>
          <w:p w14:paraId="7AFA12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nil"/>
              <w:right w:val="single" w:sz="4" w:space="0" w:color="808080"/>
            </w:tcBorders>
            <w:shd w:val="clear" w:color="auto" w:fill="auto"/>
            <w:noWrap/>
            <w:hideMark/>
          </w:tcPr>
          <w:p w14:paraId="66A3F7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24,00000</w:t>
            </w:r>
          </w:p>
        </w:tc>
        <w:tc>
          <w:tcPr>
            <w:tcW w:w="1211" w:type="dxa"/>
            <w:tcBorders>
              <w:top w:val="single" w:sz="4" w:space="0" w:color="auto"/>
              <w:left w:val="nil"/>
              <w:bottom w:val="nil"/>
              <w:right w:val="single" w:sz="4" w:space="0" w:color="808080"/>
            </w:tcBorders>
            <w:shd w:val="clear" w:color="000000" w:fill="99CCFF"/>
            <w:noWrap/>
            <w:hideMark/>
          </w:tcPr>
          <w:p w14:paraId="3B4DD1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w:t>
            </w:r>
          </w:p>
        </w:tc>
        <w:tc>
          <w:tcPr>
            <w:tcW w:w="1176" w:type="dxa"/>
            <w:tcBorders>
              <w:top w:val="single" w:sz="4" w:space="0" w:color="auto"/>
              <w:left w:val="nil"/>
              <w:bottom w:val="nil"/>
              <w:right w:val="single" w:sz="4" w:space="0" w:color="808080"/>
            </w:tcBorders>
            <w:shd w:val="clear" w:color="auto" w:fill="auto"/>
            <w:noWrap/>
            <w:hideMark/>
          </w:tcPr>
          <w:p w14:paraId="335C0A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736" w:type="dxa"/>
            <w:tcBorders>
              <w:top w:val="single" w:sz="4" w:space="0" w:color="auto"/>
              <w:left w:val="nil"/>
              <w:bottom w:val="nil"/>
              <w:right w:val="single" w:sz="4" w:space="0" w:color="808080"/>
            </w:tcBorders>
            <w:shd w:val="clear" w:color="auto" w:fill="auto"/>
            <w:noWrap/>
            <w:hideMark/>
          </w:tcPr>
          <w:p w14:paraId="6D103B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nil"/>
              <w:right w:val="single" w:sz="4" w:space="0" w:color="808080"/>
            </w:tcBorders>
            <w:shd w:val="clear" w:color="auto" w:fill="auto"/>
            <w:noWrap/>
            <w:hideMark/>
          </w:tcPr>
          <w:p w14:paraId="22C27B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C5ACACC"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0F2082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577" w:type="dxa"/>
            <w:tcBorders>
              <w:top w:val="single" w:sz="4" w:space="0" w:color="auto"/>
              <w:left w:val="nil"/>
              <w:bottom w:val="single" w:sz="4" w:space="0" w:color="auto"/>
              <w:right w:val="single" w:sz="4" w:space="0" w:color="808080"/>
            </w:tcBorders>
            <w:shd w:val="clear" w:color="auto" w:fill="auto"/>
            <w:noWrap/>
            <w:hideMark/>
          </w:tcPr>
          <w:p w14:paraId="6D491B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6133" w:type="dxa"/>
            <w:tcBorders>
              <w:top w:val="single" w:sz="4" w:space="0" w:color="auto"/>
              <w:left w:val="nil"/>
              <w:bottom w:val="single" w:sz="4" w:space="0" w:color="auto"/>
              <w:right w:val="single" w:sz="4" w:space="0" w:color="808080"/>
            </w:tcBorders>
            <w:shd w:val="clear" w:color="auto" w:fill="auto"/>
            <w:hideMark/>
          </w:tcPr>
          <w:p w14:paraId="28BC2D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Vodoměrná šachta celoplastová z PP včetně plastového poklopu</w:t>
            </w:r>
          </w:p>
        </w:tc>
        <w:tc>
          <w:tcPr>
            <w:tcW w:w="524" w:type="dxa"/>
            <w:tcBorders>
              <w:top w:val="single" w:sz="4" w:space="0" w:color="auto"/>
              <w:left w:val="nil"/>
              <w:bottom w:val="single" w:sz="4" w:space="0" w:color="auto"/>
              <w:right w:val="single" w:sz="4" w:space="0" w:color="808080"/>
            </w:tcBorders>
            <w:shd w:val="clear" w:color="auto" w:fill="auto"/>
            <w:noWrap/>
            <w:hideMark/>
          </w:tcPr>
          <w:p w14:paraId="563744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single" w:sz="4" w:space="0" w:color="auto"/>
              <w:right w:val="single" w:sz="4" w:space="0" w:color="808080"/>
            </w:tcBorders>
            <w:shd w:val="clear" w:color="auto" w:fill="auto"/>
            <w:noWrap/>
            <w:hideMark/>
          </w:tcPr>
          <w:p w14:paraId="214ED9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690666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14 600,00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35A4FA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2B3F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729DE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0A0849D" w14:textId="77777777" w:rsidTr="00AF0983">
        <w:trPr>
          <w:trHeight w:val="255"/>
        </w:trPr>
        <w:tc>
          <w:tcPr>
            <w:tcW w:w="466" w:type="dxa"/>
            <w:tcBorders>
              <w:top w:val="nil"/>
              <w:left w:val="nil"/>
              <w:bottom w:val="nil"/>
              <w:right w:val="nil"/>
            </w:tcBorders>
            <w:shd w:val="clear" w:color="auto" w:fill="auto"/>
            <w:noWrap/>
            <w:hideMark/>
          </w:tcPr>
          <w:p w14:paraId="2222C8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2B779E2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26FA496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Vodoměrné šachta z PP o vnitřním průměru 1000 mm, výška 1800 mm, s integrovanými závitovými pouzdry prostupů.</w:t>
            </w:r>
          </w:p>
        </w:tc>
        <w:tc>
          <w:tcPr>
            <w:tcW w:w="736" w:type="dxa"/>
            <w:tcBorders>
              <w:top w:val="nil"/>
              <w:left w:val="nil"/>
              <w:bottom w:val="nil"/>
              <w:right w:val="nil"/>
            </w:tcBorders>
            <w:shd w:val="clear" w:color="auto" w:fill="auto"/>
            <w:noWrap/>
            <w:hideMark/>
          </w:tcPr>
          <w:p w14:paraId="6ADFDAF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DF7B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EBA3DB"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490C4A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577" w:type="dxa"/>
            <w:tcBorders>
              <w:top w:val="single" w:sz="4" w:space="0" w:color="auto"/>
              <w:left w:val="nil"/>
              <w:bottom w:val="single" w:sz="4" w:space="0" w:color="auto"/>
              <w:right w:val="single" w:sz="4" w:space="0" w:color="808080"/>
            </w:tcBorders>
            <w:shd w:val="clear" w:color="auto" w:fill="auto"/>
            <w:noWrap/>
            <w:hideMark/>
          </w:tcPr>
          <w:p w14:paraId="778019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286136743R</w:t>
            </w:r>
          </w:p>
        </w:tc>
        <w:tc>
          <w:tcPr>
            <w:tcW w:w="6133" w:type="dxa"/>
            <w:tcBorders>
              <w:top w:val="single" w:sz="4" w:space="0" w:color="auto"/>
              <w:left w:val="nil"/>
              <w:bottom w:val="single" w:sz="4" w:space="0" w:color="auto"/>
              <w:right w:val="single" w:sz="4" w:space="0" w:color="808080"/>
            </w:tcBorders>
            <w:shd w:val="clear" w:color="auto" w:fill="auto"/>
            <w:hideMark/>
          </w:tcPr>
          <w:p w14:paraId="086A96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vícevrstvá PE100 RC; PE100 RC; PE100 RC; hladká; SDR 11,0; da = 32,0 mm; di = 26,0 mm; s = 3,00 mm;  použití pro vodovody</w:t>
            </w:r>
          </w:p>
        </w:tc>
        <w:tc>
          <w:tcPr>
            <w:tcW w:w="524" w:type="dxa"/>
            <w:tcBorders>
              <w:top w:val="single" w:sz="4" w:space="0" w:color="auto"/>
              <w:left w:val="nil"/>
              <w:bottom w:val="single" w:sz="4" w:space="0" w:color="auto"/>
              <w:right w:val="single" w:sz="4" w:space="0" w:color="808080"/>
            </w:tcBorders>
            <w:shd w:val="clear" w:color="auto" w:fill="auto"/>
            <w:noWrap/>
            <w:hideMark/>
          </w:tcPr>
          <w:p w14:paraId="7C20769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471BD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22,33000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1A6F23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34A23B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2 679,60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D025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439D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7728C82" w14:textId="77777777" w:rsidTr="00AF0983">
        <w:trPr>
          <w:trHeight w:val="255"/>
        </w:trPr>
        <w:tc>
          <w:tcPr>
            <w:tcW w:w="466" w:type="dxa"/>
            <w:tcBorders>
              <w:top w:val="nil"/>
              <w:left w:val="nil"/>
              <w:bottom w:val="nil"/>
              <w:right w:val="nil"/>
            </w:tcBorders>
            <w:shd w:val="clear" w:color="auto" w:fill="auto"/>
            <w:noWrap/>
            <w:hideMark/>
          </w:tcPr>
          <w:p w14:paraId="68F9D6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53ABE90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0517AC2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15 : 22,00000*1,015</w:t>
            </w:r>
          </w:p>
        </w:tc>
        <w:tc>
          <w:tcPr>
            <w:tcW w:w="524" w:type="dxa"/>
            <w:tcBorders>
              <w:top w:val="nil"/>
              <w:left w:val="nil"/>
              <w:bottom w:val="nil"/>
              <w:right w:val="nil"/>
            </w:tcBorders>
            <w:shd w:val="clear" w:color="auto" w:fill="auto"/>
            <w:hideMark/>
          </w:tcPr>
          <w:p w14:paraId="783327C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69" w:type="dxa"/>
            <w:tcBorders>
              <w:top w:val="nil"/>
              <w:left w:val="nil"/>
              <w:bottom w:val="nil"/>
              <w:right w:val="nil"/>
            </w:tcBorders>
            <w:shd w:val="clear" w:color="auto" w:fill="auto"/>
            <w:hideMark/>
          </w:tcPr>
          <w:p w14:paraId="5D89190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22,33000</w:t>
            </w:r>
          </w:p>
        </w:tc>
        <w:tc>
          <w:tcPr>
            <w:tcW w:w="1211" w:type="dxa"/>
            <w:tcBorders>
              <w:top w:val="nil"/>
              <w:left w:val="nil"/>
              <w:bottom w:val="nil"/>
              <w:right w:val="nil"/>
            </w:tcBorders>
            <w:shd w:val="clear" w:color="auto" w:fill="auto"/>
            <w:noWrap/>
            <w:hideMark/>
          </w:tcPr>
          <w:p w14:paraId="6F926D4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176" w:type="dxa"/>
            <w:tcBorders>
              <w:top w:val="nil"/>
              <w:left w:val="nil"/>
              <w:bottom w:val="nil"/>
              <w:right w:val="nil"/>
            </w:tcBorders>
            <w:shd w:val="clear" w:color="auto" w:fill="auto"/>
            <w:noWrap/>
            <w:hideMark/>
          </w:tcPr>
          <w:p w14:paraId="5F76EB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03D00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53A8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457083" w14:textId="77777777" w:rsidTr="00AF0983">
        <w:trPr>
          <w:trHeight w:val="450"/>
        </w:trPr>
        <w:tc>
          <w:tcPr>
            <w:tcW w:w="466" w:type="dxa"/>
            <w:tcBorders>
              <w:top w:val="single" w:sz="4" w:space="0" w:color="auto"/>
              <w:left w:val="single" w:sz="4" w:space="0" w:color="auto"/>
              <w:bottom w:val="nil"/>
              <w:right w:val="single" w:sz="4" w:space="0" w:color="808080"/>
            </w:tcBorders>
            <w:shd w:val="clear" w:color="auto" w:fill="auto"/>
            <w:noWrap/>
            <w:hideMark/>
          </w:tcPr>
          <w:p w14:paraId="008548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577" w:type="dxa"/>
            <w:tcBorders>
              <w:top w:val="single" w:sz="4" w:space="0" w:color="auto"/>
              <w:left w:val="nil"/>
              <w:bottom w:val="nil"/>
              <w:right w:val="single" w:sz="4" w:space="0" w:color="808080"/>
            </w:tcBorders>
            <w:shd w:val="clear" w:color="auto" w:fill="auto"/>
            <w:noWrap/>
            <w:hideMark/>
          </w:tcPr>
          <w:p w14:paraId="144482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42200730R</w:t>
            </w:r>
          </w:p>
        </w:tc>
        <w:tc>
          <w:tcPr>
            <w:tcW w:w="6133" w:type="dxa"/>
            <w:tcBorders>
              <w:top w:val="single" w:sz="4" w:space="0" w:color="auto"/>
              <w:left w:val="nil"/>
              <w:bottom w:val="nil"/>
              <w:right w:val="single" w:sz="4" w:space="0" w:color="808080"/>
            </w:tcBorders>
            <w:shd w:val="clear" w:color="auto" w:fill="auto"/>
            <w:hideMark/>
          </w:tcPr>
          <w:p w14:paraId="233E35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poklop uliční typ lehký; šedá litina; použití pro vodu; vnitř.pr.D = 90 mm; D = 160,0 mm; výška 155 mm; pro: armatura pro domovní přípojky</w:t>
            </w:r>
          </w:p>
        </w:tc>
        <w:tc>
          <w:tcPr>
            <w:tcW w:w="524" w:type="dxa"/>
            <w:tcBorders>
              <w:top w:val="single" w:sz="4" w:space="0" w:color="auto"/>
              <w:left w:val="nil"/>
              <w:bottom w:val="nil"/>
              <w:right w:val="single" w:sz="4" w:space="0" w:color="808080"/>
            </w:tcBorders>
            <w:shd w:val="clear" w:color="auto" w:fill="auto"/>
            <w:noWrap/>
            <w:hideMark/>
          </w:tcPr>
          <w:p w14:paraId="2498EE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19FE99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5754C9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176" w:type="dxa"/>
            <w:tcBorders>
              <w:top w:val="single" w:sz="4" w:space="0" w:color="auto"/>
              <w:left w:val="nil"/>
              <w:bottom w:val="nil"/>
              <w:right w:val="single" w:sz="4" w:space="0" w:color="808080"/>
            </w:tcBorders>
            <w:shd w:val="clear" w:color="auto" w:fill="auto"/>
            <w:noWrap/>
            <w:hideMark/>
          </w:tcPr>
          <w:p w14:paraId="6ACD2D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736" w:type="dxa"/>
            <w:tcBorders>
              <w:top w:val="single" w:sz="4" w:space="0" w:color="auto"/>
              <w:left w:val="nil"/>
              <w:bottom w:val="nil"/>
              <w:right w:val="single" w:sz="4" w:space="0" w:color="808080"/>
            </w:tcBorders>
            <w:shd w:val="clear" w:color="auto" w:fill="auto"/>
            <w:noWrap/>
            <w:hideMark/>
          </w:tcPr>
          <w:p w14:paraId="5C60C9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828FB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9559A84" w14:textId="77777777" w:rsidTr="00AF0983">
        <w:trPr>
          <w:trHeight w:val="675"/>
        </w:trPr>
        <w:tc>
          <w:tcPr>
            <w:tcW w:w="466" w:type="dxa"/>
            <w:tcBorders>
              <w:top w:val="single" w:sz="4" w:space="0" w:color="auto"/>
              <w:left w:val="single" w:sz="4" w:space="0" w:color="auto"/>
              <w:bottom w:val="nil"/>
              <w:right w:val="single" w:sz="4" w:space="0" w:color="808080"/>
            </w:tcBorders>
            <w:shd w:val="clear" w:color="auto" w:fill="auto"/>
            <w:noWrap/>
            <w:hideMark/>
          </w:tcPr>
          <w:p w14:paraId="2DFA13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577" w:type="dxa"/>
            <w:tcBorders>
              <w:top w:val="single" w:sz="4" w:space="0" w:color="auto"/>
              <w:left w:val="nil"/>
              <w:bottom w:val="nil"/>
              <w:right w:val="single" w:sz="4" w:space="0" w:color="808080"/>
            </w:tcBorders>
            <w:shd w:val="clear" w:color="auto" w:fill="auto"/>
            <w:noWrap/>
            <w:hideMark/>
          </w:tcPr>
          <w:p w14:paraId="6DCED5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42228252R</w:t>
            </w:r>
          </w:p>
        </w:tc>
        <w:tc>
          <w:tcPr>
            <w:tcW w:w="6133" w:type="dxa"/>
            <w:tcBorders>
              <w:top w:val="single" w:sz="4" w:space="0" w:color="auto"/>
              <w:left w:val="nil"/>
              <w:bottom w:val="nil"/>
              <w:right w:val="single" w:sz="4" w:space="0" w:color="808080"/>
            </w:tcBorders>
            <w:shd w:val="clear" w:color="auto" w:fill="auto"/>
            <w:hideMark/>
          </w:tcPr>
          <w:p w14:paraId="32EB53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šoupátko pro domovní přípojky pro vodovod; DN 1", (vnější pr. potrubí 32 mm); provedení -  na obou stranách s hrdlem ISO pro potrubí z PE; PN 16; L = 170 mm; médium pitná voda; těleso tvárná litina</w:t>
            </w:r>
          </w:p>
        </w:tc>
        <w:tc>
          <w:tcPr>
            <w:tcW w:w="524" w:type="dxa"/>
            <w:tcBorders>
              <w:top w:val="single" w:sz="4" w:space="0" w:color="auto"/>
              <w:left w:val="nil"/>
              <w:bottom w:val="nil"/>
              <w:right w:val="single" w:sz="4" w:space="0" w:color="808080"/>
            </w:tcBorders>
            <w:shd w:val="clear" w:color="auto" w:fill="auto"/>
            <w:noWrap/>
            <w:hideMark/>
          </w:tcPr>
          <w:p w14:paraId="08DC645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0A025E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17DE3F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5 600,00</w:t>
            </w:r>
          </w:p>
        </w:tc>
        <w:tc>
          <w:tcPr>
            <w:tcW w:w="1176" w:type="dxa"/>
            <w:tcBorders>
              <w:top w:val="single" w:sz="4" w:space="0" w:color="auto"/>
              <w:left w:val="nil"/>
              <w:bottom w:val="nil"/>
              <w:right w:val="single" w:sz="4" w:space="0" w:color="808080"/>
            </w:tcBorders>
            <w:shd w:val="clear" w:color="auto" w:fill="auto"/>
            <w:noWrap/>
            <w:hideMark/>
          </w:tcPr>
          <w:p w14:paraId="443645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5 600,00</w:t>
            </w:r>
          </w:p>
        </w:tc>
        <w:tc>
          <w:tcPr>
            <w:tcW w:w="736" w:type="dxa"/>
            <w:tcBorders>
              <w:top w:val="single" w:sz="4" w:space="0" w:color="auto"/>
              <w:left w:val="nil"/>
              <w:bottom w:val="nil"/>
              <w:right w:val="single" w:sz="4" w:space="0" w:color="808080"/>
            </w:tcBorders>
            <w:shd w:val="clear" w:color="auto" w:fill="auto"/>
            <w:noWrap/>
            <w:hideMark/>
          </w:tcPr>
          <w:p w14:paraId="7104B9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5D43B3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93D5B7D" w14:textId="77777777" w:rsidTr="00AF0983">
        <w:trPr>
          <w:trHeight w:val="450"/>
        </w:trPr>
        <w:tc>
          <w:tcPr>
            <w:tcW w:w="466" w:type="dxa"/>
            <w:tcBorders>
              <w:top w:val="single" w:sz="4" w:space="0" w:color="auto"/>
              <w:left w:val="single" w:sz="4" w:space="0" w:color="auto"/>
              <w:bottom w:val="nil"/>
              <w:right w:val="single" w:sz="4" w:space="0" w:color="808080"/>
            </w:tcBorders>
            <w:shd w:val="clear" w:color="auto" w:fill="auto"/>
            <w:noWrap/>
            <w:hideMark/>
          </w:tcPr>
          <w:p w14:paraId="341561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577" w:type="dxa"/>
            <w:tcBorders>
              <w:top w:val="single" w:sz="4" w:space="0" w:color="auto"/>
              <w:left w:val="nil"/>
              <w:bottom w:val="nil"/>
              <w:right w:val="single" w:sz="4" w:space="0" w:color="808080"/>
            </w:tcBorders>
            <w:shd w:val="clear" w:color="auto" w:fill="auto"/>
            <w:noWrap/>
            <w:hideMark/>
          </w:tcPr>
          <w:p w14:paraId="33509A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42273320R</w:t>
            </w:r>
          </w:p>
        </w:tc>
        <w:tc>
          <w:tcPr>
            <w:tcW w:w="6133" w:type="dxa"/>
            <w:tcBorders>
              <w:top w:val="single" w:sz="4" w:space="0" w:color="auto"/>
              <w:left w:val="nil"/>
              <w:bottom w:val="nil"/>
              <w:right w:val="single" w:sz="4" w:space="0" w:color="808080"/>
            </w:tcBorders>
            <w:shd w:val="clear" w:color="auto" w:fill="auto"/>
            <w:hideMark/>
          </w:tcPr>
          <w:p w14:paraId="3654BD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pas navrtávací tvárná litina; provedení univerzální, se závitovým výstupem; PN 16; DN potrubí 100 mm; závit 1"; pro typ potrubí litina, ocel, azbestocementové</w:t>
            </w:r>
          </w:p>
        </w:tc>
        <w:tc>
          <w:tcPr>
            <w:tcW w:w="524" w:type="dxa"/>
            <w:tcBorders>
              <w:top w:val="single" w:sz="4" w:space="0" w:color="auto"/>
              <w:left w:val="nil"/>
              <w:bottom w:val="nil"/>
              <w:right w:val="single" w:sz="4" w:space="0" w:color="808080"/>
            </w:tcBorders>
            <w:shd w:val="clear" w:color="auto" w:fill="auto"/>
            <w:noWrap/>
            <w:hideMark/>
          </w:tcPr>
          <w:p w14:paraId="6BF31EE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68F5D2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399C03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9 600,00</w:t>
            </w:r>
          </w:p>
        </w:tc>
        <w:tc>
          <w:tcPr>
            <w:tcW w:w="1176" w:type="dxa"/>
            <w:tcBorders>
              <w:top w:val="single" w:sz="4" w:space="0" w:color="auto"/>
              <w:left w:val="nil"/>
              <w:bottom w:val="nil"/>
              <w:right w:val="single" w:sz="4" w:space="0" w:color="808080"/>
            </w:tcBorders>
            <w:shd w:val="clear" w:color="auto" w:fill="auto"/>
            <w:noWrap/>
            <w:hideMark/>
          </w:tcPr>
          <w:p w14:paraId="3145FF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9 600,00</w:t>
            </w:r>
          </w:p>
        </w:tc>
        <w:tc>
          <w:tcPr>
            <w:tcW w:w="736" w:type="dxa"/>
            <w:tcBorders>
              <w:top w:val="single" w:sz="4" w:space="0" w:color="auto"/>
              <w:left w:val="nil"/>
              <w:bottom w:val="nil"/>
              <w:right w:val="single" w:sz="4" w:space="0" w:color="808080"/>
            </w:tcBorders>
            <w:shd w:val="clear" w:color="auto" w:fill="auto"/>
            <w:noWrap/>
            <w:hideMark/>
          </w:tcPr>
          <w:p w14:paraId="6566E0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36B718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CE8E75F" w14:textId="77777777" w:rsidTr="00AF0983">
        <w:trPr>
          <w:trHeight w:val="255"/>
        </w:trPr>
        <w:tc>
          <w:tcPr>
            <w:tcW w:w="466" w:type="dxa"/>
            <w:tcBorders>
              <w:top w:val="single" w:sz="4" w:space="0" w:color="auto"/>
              <w:left w:val="single" w:sz="4" w:space="0" w:color="auto"/>
              <w:bottom w:val="nil"/>
              <w:right w:val="single" w:sz="4" w:space="0" w:color="808080"/>
            </w:tcBorders>
            <w:shd w:val="clear" w:color="auto" w:fill="auto"/>
            <w:noWrap/>
            <w:hideMark/>
          </w:tcPr>
          <w:p w14:paraId="31EB86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577" w:type="dxa"/>
            <w:tcBorders>
              <w:top w:val="single" w:sz="4" w:space="0" w:color="auto"/>
              <w:left w:val="nil"/>
              <w:bottom w:val="nil"/>
              <w:right w:val="single" w:sz="4" w:space="0" w:color="808080"/>
            </w:tcBorders>
            <w:shd w:val="clear" w:color="auto" w:fill="auto"/>
            <w:noWrap/>
            <w:hideMark/>
          </w:tcPr>
          <w:p w14:paraId="339F4F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422915501R</w:t>
            </w:r>
          </w:p>
        </w:tc>
        <w:tc>
          <w:tcPr>
            <w:tcW w:w="6133" w:type="dxa"/>
            <w:tcBorders>
              <w:top w:val="single" w:sz="4" w:space="0" w:color="auto"/>
              <w:left w:val="nil"/>
              <w:bottom w:val="nil"/>
              <w:right w:val="single" w:sz="4" w:space="0" w:color="808080"/>
            </w:tcBorders>
            <w:shd w:val="clear" w:color="auto" w:fill="auto"/>
            <w:hideMark/>
          </w:tcPr>
          <w:p w14:paraId="01C334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deska podkladová pro šoupátkové poklopy</w:t>
            </w:r>
          </w:p>
        </w:tc>
        <w:tc>
          <w:tcPr>
            <w:tcW w:w="524" w:type="dxa"/>
            <w:tcBorders>
              <w:top w:val="single" w:sz="4" w:space="0" w:color="auto"/>
              <w:left w:val="nil"/>
              <w:bottom w:val="nil"/>
              <w:right w:val="single" w:sz="4" w:space="0" w:color="808080"/>
            </w:tcBorders>
            <w:shd w:val="clear" w:color="auto" w:fill="auto"/>
            <w:noWrap/>
            <w:hideMark/>
          </w:tcPr>
          <w:p w14:paraId="38B2512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2BE086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5FA565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1176" w:type="dxa"/>
            <w:tcBorders>
              <w:top w:val="single" w:sz="4" w:space="0" w:color="auto"/>
              <w:left w:val="nil"/>
              <w:bottom w:val="nil"/>
              <w:right w:val="single" w:sz="4" w:space="0" w:color="808080"/>
            </w:tcBorders>
            <w:shd w:val="clear" w:color="auto" w:fill="auto"/>
            <w:noWrap/>
            <w:hideMark/>
          </w:tcPr>
          <w:p w14:paraId="67218E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736" w:type="dxa"/>
            <w:tcBorders>
              <w:top w:val="single" w:sz="4" w:space="0" w:color="auto"/>
              <w:left w:val="nil"/>
              <w:bottom w:val="nil"/>
              <w:right w:val="single" w:sz="4" w:space="0" w:color="808080"/>
            </w:tcBorders>
            <w:shd w:val="clear" w:color="auto" w:fill="auto"/>
            <w:noWrap/>
            <w:hideMark/>
          </w:tcPr>
          <w:p w14:paraId="0D54EC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DFA78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0ECB677" w14:textId="77777777" w:rsidTr="00AF0983">
        <w:trPr>
          <w:trHeight w:val="450"/>
        </w:trPr>
        <w:tc>
          <w:tcPr>
            <w:tcW w:w="466" w:type="dxa"/>
            <w:tcBorders>
              <w:top w:val="single" w:sz="4" w:space="0" w:color="auto"/>
              <w:left w:val="single" w:sz="4" w:space="0" w:color="auto"/>
              <w:bottom w:val="nil"/>
              <w:right w:val="single" w:sz="4" w:space="0" w:color="808080"/>
            </w:tcBorders>
            <w:shd w:val="clear" w:color="auto" w:fill="auto"/>
            <w:noWrap/>
            <w:hideMark/>
          </w:tcPr>
          <w:p w14:paraId="6E0101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577" w:type="dxa"/>
            <w:tcBorders>
              <w:top w:val="single" w:sz="4" w:space="0" w:color="auto"/>
              <w:left w:val="nil"/>
              <w:bottom w:val="nil"/>
              <w:right w:val="single" w:sz="4" w:space="0" w:color="808080"/>
            </w:tcBorders>
            <w:shd w:val="clear" w:color="auto" w:fill="auto"/>
            <w:noWrap/>
            <w:hideMark/>
          </w:tcPr>
          <w:p w14:paraId="37B4AA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42293139R</w:t>
            </w:r>
          </w:p>
        </w:tc>
        <w:tc>
          <w:tcPr>
            <w:tcW w:w="6133" w:type="dxa"/>
            <w:tcBorders>
              <w:top w:val="single" w:sz="4" w:space="0" w:color="auto"/>
              <w:left w:val="nil"/>
              <w:bottom w:val="nil"/>
              <w:right w:val="single" w:sz="4" w:space="0" w:color="808080"/>
            </w:tcBorders>
            <w:shd w:val="clear" w:color="auto" w:fill="auto"/>
            <w:hideMark/>
          </w:tcPr>
          <w:p w14:paraId="28F75D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souprava zemní teleskopická pro domovní přípojky se šroub.napojením; DN 3/4" - 2"; krycí hloubka 1,0 - 1,6 m</w:t>
            </w:r>
          </w:p>
        </w:tc>
        <w:tc>
          <w:tcPr>
            <w:tcW w:w="524" w:type="dxa"/>
            <w:tcBorders>
              <w:top w:val="single" w:sz="4" w:space="0" w:color="auto"/>
              <w:left w:val="nil"/>
              <w:bottom w:val="nil"/>
              <w:right w:val="single" w:sz="4" w:space="0" w:color="808080"/>
            </w:tcBorders>
            <w:shd w:val="clear" w:color="auto" w:fill="auto"/>
            <w:noWrap/>
            <w:hideMark/>
          </w:tcPr>
          <w:p w14:paraId="34D6D3B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30852D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003F04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1 640,00</w:t>
            </w:r>
          </w:p>
        </w:tc>
        <w:tc>
          <w:tcPr>
            <w:tcW w:w="1176" w:type="dxa"/>
            <w:tcBorders>
              <w:top w:val="single" w:sz="4" w:space="0" w:color="auto"/>
              <w:left w:val="nil"/>
              <w:bottom w:val="nil"/>
              <w:right w:val="single" w:sz="4" w:space="0" w:color="808080"/>
            </w:tcBorders>
            <w:shd w:val="clear" w:color="auto" w:fill="auto"/>
            <w:noWrap/>
            <w:hideMark/>
          </w:tcPr>
          <w:p w14:paraId="0CAEFA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1 640,00</w:t>
            </w:r>
          </w:p>
        </w:tc>
        <w:tc>
          <w:tcPr>
            <w:tcW w:w="736" w:type="dxa"/>
            <w:tcBorders>
              <w:top w:val="single" w:sz="4" w:space="0" w:color="auto"/>
              <w:left w:val="nil"/>
              <w:bottom w:val="nil"/>
              <w:right w:val="single" w:sz="4" w:space="0" w:color="808080"/>
            </w:tcBorders>
            <w:shd w:val="clear" w:color="auto" w:fill="auto"/>
            <w:noWrap/>
            <w:hideMark/>
          </w:tcPr>
          <w:p w14:paraId="2FB9FC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0D2B4B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9FAE7E" w14:textId="77777777" w:rsidTr="00AF0983">
        <w:trPr>
          <w:trHeight w:val="255"/>
        </w:trPr>
        <w:tc>
          <w:tcPr>
            <w:tcW w:w="466" w:type="dxa"/>
            <w:tcBorders>
              <w:top w:val="single" w:sz="4" w:space="0" w:color="auto"/>
              <w:left w:val="single" w:sz="4" w:space="0" w:color="auto"/>
              <w:bottom w:val="nil"/>
              <w:right w:val="nil"/>
            </w:tcBorders>
            <w:shd w:val="clear" w:color="000000" w:fill="D6E1EE"/>
            <w:noWrap/>
            <w:hideMark/>
          </w:tcPr>
          <w:p w14:paraId="2420D42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77" w:type="dxa"/>
            <w:tcBorders>
              <w:top w:val="single" w:sz="4" w:space="0" w:color="auto"/>
              <w:left w:val="nil"/>
              <w:bottom w:val="nil"/>
              <w:right w:val="nil"/>
            </w:tcBorders>
            <w:shd w:val="clear" w:color="000000" w:fill="D6E1EE"/>
            <w:noWrap/>
            <w:hideMark/>
          </w:tcPr>
          <w:p w14:paraId="1A77A0F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6133" w:type="dxa"/>
            <w:tcBorders>
              <w:top w:val="single" w:sz="4" w:space="0" w:color="auto"/>
              <w:left w:val="nil"/>
              <w:bottom w:val="nil"/>
              <w:right w:val="nil"/>
            </w:tcBorders>
            <w:shd w:val="clear" w:color="000000" w:fill="D6E1EE"/>
            <w:hideMark/>
          </w:tcPr>
          <w:p w14:paraId="7A6680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524" w:type="dxa"/>
            <w:tcBorders>
              <w:top w:val="single" w:sz="4" w:space="0" w:color="auto"/>
              <w:left w:val="nil"/>
              <w:bottom w:val="nil"/>
              <w:right w:val="nil"/>
            </w:tcBorders>
            <w:shd w:val="clear" w:color="000000" w:fill="D6E1EE"/>
            <w:noWrap/>
            <w:hideMark/>
          </w:tcPr>
          <w:p w14:paraId="4965B32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nil"/>
              <w:right w:val="nil"/>
            </w:tcBorders>
            <w:shd w:val="clear" w:color="000000" w:fill="D6E1EE"/>
            <w:noWrap/>
            <w:hideMark/>
          </w:tcPr>
          <w:p w14:paraId="5D9750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nil"/>
              <w:right w:val="nil"/>
            </w:tcBorders>
            <w:shd w:val="clear" w:color="000000" w:fill="D6E1EE"/>
            <w:noWrap/>
            <w:hideMark/>
          </w:tcPr>
          <w:p w14:paraId="10FE4DA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nil"/>
              <w:right w:val="nil"/>
            </w:tcBorders>
            <w:shd w:val="clear" w:color="000000" w:fill="D6E1EE"/>
            <w:noWrap/>
            <w:hideMark/>
          </w:tcPr>
          <w:p w14:paraId="06F57C2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2 841,12</w:t>
            </w:r>
          </w:p>
        </w:tc>
        <w:tc>
          <w:tcPr>
            <w:tcW w:w="736" w:type="dxa"/>
            <w:tcBorders>
              <w:top w:val="single" w:sz="4" w:space="0" w:color="auto"/>
              <w:left w:val="nil"/>
              <w:bottom w:val="nil"/>
              <w:right w:val="nil"/>
            </w:tcBorders>
            <w:shd w:val="clear" w:color="000000" w:fill="D6E1EE"/>
            <w:noWrap/>
            <w:hideMark/>
          </w:tcPr>
          <w:p w14:paraId="12A8830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5B7EA2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A96BB3B" w14:textId="77777777" w:rsidTr="00AF0983">
        <w:trPr>
          <w:trHeight w:val="450"/>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17F5F2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577" w:type="dxa"/>
            <w:tcBorders>
              <w:top w:val="single" w:sz="4" w:space="0" w:color="auto"/>
              <w:left w:val="nil"/>
              <w:bottom w:val="single" w:sz="4" w:space="0" w:color="auto"/>
              <w:right w:val="single" w:sz="4" w:space="0" w:color="808080"/>
            </w:tcBorders>
            <w:shd w:val="clear" w:color="auto" w:fill="auto"/>
            <w:noWrap/>
            <w:hideMark/>
          </w:tcPr>
          <w:p w14:paraId="515424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998276201R00</w:t>
            </w:r>
          </w:p>
        </w:tc>
        <w:tc>
          <w:tcPr>
            <w:tcW w:w="6133" w:type="dxa"/>
            <w:tcBorders>
              <w:top w:val="single" w:sz="4" w:space="0" w:color="auto"/>
              <w:left w:val="nil"/>
              <w:bottom w:val="single" w:sz="4" w:space="0" w:color="auto"/>
              <w:right w:val="single" w:sz="4" w:space="0" w:color="808080"/>
            </w:tcBorders>
            <w:shd w:val="clear" w:color="auto" w:fill="auto"/>
            <w:hideMark/>
          </w:tcPr>
          <w:p w14:paraId="2419A5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trubní vedení z trub plastových nebo sklolaminátových obsypaných kamenivem</w:t>
            </w:r>
          </w:p>
        </w:tc>
        <w:tc>
          <w:tcPr>
            <w:tcW w:w="524" w:type="dxa"/>
            <w:tcBorders>
              <w:top w:val="single" w:sz="4" w:space="0" w:color="auto"/>
              <w:left w:val="nil"/>
              <w:bottom w:val="single" w:sz="4" w:space="0" w:color="auto"/>
              <w:right w:val="single" w:sz="4" w:space="0" w:color="808080"/>
            </w:tcBorders>
            <w:shd w:val="clear" w:color="auto" w:fill="auto"/>
            <w:noWrap/>
            <w:hideMark/>
          </w:tcPr>
          <w:p w14:paraId="06EE7CE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69" w:type="dxa"/>
            <w:tcBorders>
              <w:top w:val="single" w:sz="4" w:space="0" w:color="auto"/>
              <w:left w:val="nil"/>
              <w:bottom w:val="single" w:sz="4" w:space="0" w:color="auto"/>
              <w:right w:val="single" w:sz="4" w:space="0" w:color="808080"/>
            </w:tcBorders>
            <w:shd w:val="clear" w:color="auto" w:fill="auto"/>
            <w:noWrap/>
            <w:hideMark/>
          </w:tcPr>
          <w:p w14:paraId="0639C7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14,20560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719780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5C34B1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2 841,12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C8A7F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85972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9235C4" w14:textId="77777777" w:rsidTr="00AF0983">
        <w:trPr>
          <w:trHeight w:val="255"/>
        </w:trPr>
        <w:tc>
          <w:tcPr>
            <w:tcW w:w="466" w:type="dxa"/>
            <w:tcBorders>
              <w:top w:val="nil"/>
              <w:left w:val="nil"/>
              <w:bottom w:val="nil"/>
              <w:right w:val="nil"/>
            </w:tcBorders>
            <w:shd w:val="clear" w:color="auto" w:fill="auto"/>
            <w:noWrap/>
            <w:hideMark/>
          </w:tcPr>
          <w:p w14:paraId="439991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7564A9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31B7EDD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782B143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7B338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3BAA4F" w14:textId="77777777" w:rsidTr="00AF0983">
        <w:trPr>
          <w:trHeight w:val="255"/>
        </w:trPr>
        <w:tc>
          <w:tcPr>
            <w:tcW w:w="466" w:type="dxa"/>
            <w:tcBorders>
              <w:top w:val="single" w:sz="4" w:space="0" w:color="auto"/>
              <w:left w:val="single" w:sz="4" w:space="0" w:color="auto"/>
              <w:bottom w:val="nil"/>
              <w:right w:val="nil"/>
            </w:tcBorders>
            <w:shd w:val="clear" w:color="000000" w:fill="D6E1EE"/>
            <w:noWrap/>
            <w:hideMark/>
          </w:tcPr>
          <w:p w14:paraId="01256FC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77" w:type="dxa"/>
            <w:tcBorders>
              <w:top w:val="single" w:sz="4" w:space="0" w:color="auto"/>
              <w:left w:val="nil"/>
              <w:bottom w:val="nil"/>
              <w:right w:val="nil"/>
            </w:tcBorders>
            <w:shd w:val="clear" w:color="000000" w:fill="D6E1EE"/>
            <w:noWrap/>
            <w:hideMark/>
          </w:tcPr>
          <w:p w14:paraId="143DFB6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722</w:t>
            </w:r>
          </w:p>
        </w:tc>
        <w:tc>
          <w:tcPr>
            <w:tcW w:w="6133" w:type="dxa"/>
            <w:tcBorders>
              <w:top w:val="single" w:sz="4" w:space="0" w:color="auto"/>
              <w:left w:val="nil"/>
              <w:bottom w:val="nil"/>
              <w:right w:val="nil"/>
            </w:tcBorders>
            <w:shd w:val="clear" w:color="000000" w:fill="D6E1EE"/>
            <w:hideMark/>
          </w:tcPr>
          <w:p w14:paraId="28E1D37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Vnitřní vodovod</w:t>
            </w:r>
          </w:p>
        </w:tc>
        <w:tc>
          <w:tcPr>
            <w:tcW w:w="524" w:type="dxa"/>
            <w:tcBorders>
              <w:top w:val="single" w:sz="4" w:space="0" w:color="auto"/>
              <w:left w:val="nil"/>
              <w:bottom w:val="nil"/>
              <w:right w:val="nil"/>
            </w:tcBorders>
            <w:shd w:val="clear" w:color="000000" w:fill="D6E1EE"/>
            <w:noWrap/>
            <w:hideMark/>
          </w:tcPr>
          <w:p w14:paraId="7A7B558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nil"/>
              <w:right w:val="nil"/>
            </w:tcBorders>
            <w:shd w:val="clear" w:color="000000" w:fill="D6E1EE"/>
            <w:noWrap/>
            <w:hideMark/>
          </w:tcPr>
          <w:p w14:paraId="688D59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nil"/>
              <w:right w:val="nil"/>
            </w:tcBorders>
            <w:shd w:val="clear" w:color="000000" w:fill="D6E1EE"/>
            <w:noWrap/>
            <w:hideMark/>
          </w:tcPr>
          <w:p w14:paraId="11A6B5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nil"/>
              <w:right w:val="nil"/>
            </w:tcBorders>
            <w:shd w:val="clear" w:color="000000" w:fill="D6E1EE"/>
            <w:noWrap/>
            <w:hideMark/>
          </w:tcPr>
          <w:p w14:paraId="4384953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2 750,96</w:t>
            </w:r>
          </w:p>
        </w:tc>
        <w:tc>
          <w:tcPr>
            <w:tcW w:w="736" w:type="dxa"/>
            <w:tcBorders>
              <w:top w:val="single" w:sz="4" w:space="0" w:color="auto"/>
              <w:left w:val="nil"/>
              <w:bottom w:val="nil"/>
              <w:right w:val="nil"/>
            </w:tcBorders>
            <w:shd w:val="clear" w:color="000000" w:fill="D6E1EE"/>
            <w:noWrap/>
            <w:hideMark/>
          </w:tcPr>
          <w:p w14:paraId="505D62E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9A919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1D41338" w14:textId="77777777" w:rsidTr="00AF0983">
        <w:trPr>
          <w:trHeight w:val="450"/>
        </w:trPr>
        <w:tc>
          <w:tcPr>
            <w:tcW w:w="466" w:type="dxa"/>
            <w:tcBorders>
              <w:top w:val="single" w:sz="4" w:space="0" w:color="auto"/>
              <w:left w:val="single" w:sz="4" w:space="0" w:color="auto"/>
              <w:bottom w:val="nil"/>
              <w:right w:val="single" w:sz="4" w:space="0" w:color="808080"/>
            </w:tcBorders>
            <w:shd w:val="clear" w:color="auto" w:fill="auto"/>
            <w:noWrap/>
            <w:hideMark/>
          </w:tcPr>
          <w:p w14:paraId="270179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577" w:type="dxa"/>
            <w:tcBorders>
              <w:top w:val="single" w:sz="4" w:space="0" w:color="auto"/>
              <w:left w:val="nil"/>
              <w:bottom w:val="nil"/>
              <w:right w:val="single" w:sz="4" w:space="0" w:color="808080"/>
            </w:tcBorders>
            <w:shd w:val="clear" w:color="auto" w:fill="auto"/>
            <w:noWrap/>
            <w:hideMark/>
          </w:tcPr>
          <w:p w14:paraId="7EA4FD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722223131R00</w:t>
            </w:r>
          </w:p>
        </w:tc>
        <w:tc>
          <w:tcPr>
            <w:tcW w:w="6133" w:type="dxa"/>
            <w:tcBorders>
              <w:top w:val="single" w:sz="4" w:space="0" w:color="auto"/>
              <w:left w:val="nil"/>
              <w:bottom w:val="nil"/>
              <w:right w:val="single" w:sz="4" w:space="0" w:color="808080"/>
            </w:tcBorders>
            <w:shd w:val="clear" w:color="auto" w:fill="auto"/>
            <w:hideMark/>
          </w:tcPr>
          <w:p w14:paraId="1A9EA8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Kohout kulový, vypouštěcí a napouštěcí, vnější závit, mosazný, DN 15, PN 10, včetně dodávky materiálu</w:t>
            </w:r>
          </w:p>
        </w:tc>
        <w:tc>
          <w:tcPr>
            <w:tcW w:w="524" w:type="dxa"/>
            <w:tcBorders>
              <w:top w:val="single" w:sz="4" w:space="0" w:color="auto"/>
              <w:left w:val="nil"/>
              <w:bottom w:val="nil"/>
              <w:right w:val="single" w:sz="4" w:space="0" w:color="808080"/>
            </w:tcBorders>
            <w:shd w:val="clear" w:color="auto" w:fill="auto"/>
            <w:noWrap/>
            <w:hideMark/>
          </w:tcPr>
          <w:p w14:paraId="53C00B8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098843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11" w:type="dxa"/>
            <w:tcBorders>
              <w:top w:val="single" w:sz="4" w:space="0" w:color="auto"/>
              <w:left w:val="nil"/>
              <w:bottom w:val="nil"/>
              <w:right w:val="single" w:sz="4" w:space="0" w:color="808080"/>
            </w:tcBorders>
            <w:shd w:val="clear" w:color="000000" w:fill="99CCFF"/>
            <w:noWrap/>
            <w:hideMark/>
          </w:tcPr>
          <w:p w14:paraId="4B8F2A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350,00</w:t>
            </w:r>
          </w:p>
        </w:tc>
        <w:tc>
          <w:tcPr>
            <w:tcW w:w="1176" w:type="dxa"/>
            <w:tcBorders>
              <w:top w:val="single" w:sz="4" w:space="0" w:color="auto"/>
              <w:left w:val="nil"/>
              <w:bottom w:val="nil"/>
              <w:right w:val="single" w:sz="4" w:space="0" w:color="808080"/>
            </w:tcBorders>
            <w:shd w:val="clear" w:color="auto" w:fill="auto"/>
            <w:noWrap/>
            <w:hideMark/>
          </w:tcPr>
          <w:p w14:paraId="4E6CA6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w:t>
            </w:r>
          </w:p>
        </w:tc>
        <w:tc>
          <w:tcPr>
            <w:tcW w:w="736" w:type="dxa"/>
            <w:tcBorders>
              <w:top w:val="single" w:sz="4" w:space="0" w:color="auto"/>
              <w:left w:val="nil"/>
              <w:bottom w:val="nil"/>
              <w:right w:val="single" w:sz="4" w:space="0" w:color="808080"/>
            </w:tcBorders>
            <w:shd w:val="clear" w:color="auto" w:fill="auto"/>
            <w:noWrap/>
            <w:hideMark/>
          </w:tcPr>
          <w:p w14:paraId="393854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10B84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85F2D60" w14:textId="77777777" w:rsidTr="00AF0983">
        <w:trPr>
          <w:trHeight w:val="255"/>
        </w:trPr>
        <w:tc>
          <w:tcPr>
            <w:tcW w:w="466" w:type="dxa"/>
            <w:tcBorders>
              <w:top w:val="single" w:sz="4" w:space="0" w:color="auto"/>
              <w:left w:val="single" w:sz="4" w:space="0" w:color="auto"/>
              <w:bottom w:val="nil"/>
              <w:right w:val="single" w:sz="4" w:space="0" w:color="808080"/>
            </w:tcBorders>
            <w:shd w:val="clear" w:color="auto" w:fill="auto"/>
            <w:noWrap/>
            <w:hideMark/>
          </w:tcPr>
          <w:p w14:paraId="6FF24B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577" w:type="dxa"/>
            <w:tcBorders>
              <w:top w:val="single" w:sz="4" w:space="0" w:color="auto"/>
              <w:left w:val="nil"/>
              <w:bottom w:val="nil"/>
              <w:right w:val="single" w:sz="4" w:space="0" w:color="808080"/>
            </w:tcBorders>
            <w:shd w:val="clear" w:color="auto" w:fill="auto"/>
            <w:noWrap/>
            <w:hideMark/>
          </w:tcPr>
          <w:p w14:paraId="3D34EC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722237623R00</w:t>
            </w:r>
          </w:p>
        </w:tc>
        <w:tc>
          <w:tcPr>
            <w:tcW w:w="6133" w:type="dxa"/>
            <w:tcBorders>
              <w:top w:val="single" w:sz="4" w:space="0" w:color="auto"/>
              <w:left w:val="nil"/>
              <w:bottom w:val="nil"/>
              <w:right w:val="single" w:sz="4" w:space="0" w:color="808080"/>
            </w:tcBorders>
            <w:shd w:val="clear" w:color="auto" w:fill="auto"/>
            <w:hideMark/>
          </w:tcPr>
          <w:p w14:paraId="325F54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Ventil zpětný ventil, vnitřní-vnitřní závit, DN 25, PN 16, mosaz</w:t>
            </w:r>
          </w:p>
        </w:tc>
        <w:tc>
          <w:tcPr>
            <w:tcW w:w="524" w:type="dxa"/>
            <w:tcBorders>
              <w:top w:val="single" w:sz="4" w:space="0" w:color="auto"/>
              <w:left w:val="nil"/>
              <w:bottom w:val="nil"/>
              <w:right w:val="single" w:sz="4" w:space="0" w:color="808080"/>
            </w:tcBorders>
            <w:shd w:val="clear" w:color="auto" w:fill="auto"/>
            <w:noWrap/>
            <w:hideMark/>
          </w:tcPr>
          <w:p w14:paraId="0E3EC3C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18E9D6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11" w:type="dxa"/>
            <w:tcBorders>
              <w:top w:val="single" w:sz="4" w:space="0" w:color="auto"/>
              <w:left w:val="nil"/>
              <w:bottom w:val="nil"/>
              <w:right w:val="single" w:sz="4" w:space="0" w:color="808080"/>
            </w:tcBorders>
            <w:shd w:val="clear" w:color="000000" w:fill="99CCFF"/>
            <w:noWrap/>
            <w:hideMark/>
          </w:tcPr>
          <w:p w14:paraId="5DCF31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1176" w:type="dxa"/>
            <w:tcBorders>
              <w:top w:val="single" w:sz="4" w:space="0" w:color="auto"/>
              <w:left w:val="nil"/>
              <w:bottom w:val="nil"/>
              <w:right w:val="single" w:sz="4" w:space="0" w:color="808080"/>
            </w:tcBorders>
            <w:shd w:val="clear" w:color="auto" w:fill="auto"/>
            <w:noWrap/>
            <w:hideMark/>
          </w:tcPr>
          <w:p w14:paraId="70A9BF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736" w:type="dxa"/>
            <w:tcBorders>
              <w:top w:val="single" w:sz="4" w:space="0" w:color="auto"/>
              <w:left w:val="nil"/>
              <w:bottom w:val="nil"/>
              <w:right w:val="single" w:sz="4" w:space="0" w:color="808080"/>
            </w:tcBorders>
            <w:shd w:val="clear" w:color="auto" w:fill="auto"/>
            <w:noWrap/>
            <w:hideMark/>
          </w:tcPr>
          <w:p w14:paraId="3B191C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4D60DF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8A794A9" w14:textId="77777777" w:rsidTr="00AF0983">
        <w:trPr>
          <w:trHeight w:val="255"/>
        </w:trPr>
        <w:tc>
          <w:tcPr>
            <w:tcW w:w="466" w:type="dxa"/>
            <w:tcBorders>
              <w:top w:val="single" w:sz="4" w:space="0" w:color="auto"/>
              <w:left w:val="single" w:sz="4" w:space="0" w:color="auto"/>
              <w:bottom w:val="nil"/>
              <w:right w:val="single" w:sz="4" w:space="0" w:color="808080"/>
            </w:tcBorders>
            <w:shd w:val="clear" w:color="auto" w:fill="auto"/>
            <w:noWrap/>
            <w:hideMark/>
          </w:tcPr>
          <w:p w14:paraId="165C75C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577" w:type="dxa"/>
            <w:tcBorders>
              <w:top w:val="single" w:sz="4" w:space="0" w:color="auto"/>
              <w:left w:val="nil"/>
              <w:bottom w:val="nil"/>
              <w:right w:val="single" w:sz="4" w:space="0" w:color="808080"/>
            </w:tcBorders>
            <w:shd w:val="clear" w:color="auto" w:fill="auto"/>
            <w:noWrap/>
            <w:hideMark/>
          </w:tcPr>
          <w:p w14:paraId="741FD6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722237123R00</w:t>
            </w:r>
          </w:p>
        </w:tc>
        <w:tc>
          <w:tcPr>
            <w:tcW w:w="6133" w:type="dxa"/>
            <w:tcBorders>
              <w:top w:val="single" w:sz="4" w:space="0" w:color="auto"/>
              <w:left w:val="nil"/>
              <w:bottom w:val="nil"/>
              <w:right w:val="single" w:sz="4" w:space="0" w:color="808080"/>
            </w:tcBorders>
            <w:shd w:val="clear" w:color="auto" w:fill="auto"/>
            <w:hideMark/>
          </w:tcPr>
          <w:p w14:paraId="046AFF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Kohout kulový, mosazný, vnitřní-vnitřní závit, DN 25, PN 35, včetně dodávky materiálu</w:t>
            </w:r>
          </w:p>
        </w:tc>
        <w:tc>
          <w:tcPr>
            <w:tcW w:w="524" w:type="dxa"/>
            <w:tcBorders>
              <w:top w:val="single" w:sz="4" w:space="0" w:color="auto"/>
              <w:left w:val="nil"/>
              <w:bottom w:val="nil"/>
              <w:right w:val="single" w:sz="4" w:space="0" w:color="808080"/>
            </w:tcBorders>
            <w:shd w:val="clear" w:color="auto" w:fill="auto"/>
            <w:noWrap/>
            <w:hideMark/>
          </w:tcPr>
          <w:p w14:paraId="17CAA9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nil"/>
              <w:right w:val="single" w:sz="4" w:space="0" w:color="808080"/>
            </w:tcBorders>
            <w:shd w:val="clear" w:color="auto" w:fill="auto"/>
            <w:noWrap/>
            <w:hideMark/>
          </w:tcPr>
          <w:p w14:paraId="54E3A6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11" w:type="dxa"/>
            <w:tcBorders>
              <w:top w:val="single" w:sz="4" w:space="0" w:color="auto"/>
              <w:left w:val="nil"/>
              <w:bottom w:val="nil"/>
              <w:right w:val="single" w:sz="4" w:space="0" w:color="808080"/>
            </w:tcBorders>
            <w:shd w:val="clear" w:color="000000" w:fill="99CCFF"/>
            <w:noWrap/>
            <w:hideMark/>
          </w:tcPr>
          <w:p w14:paraId="3C8207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580,00</w:t>
            </w:r>
          </w:p>
        </w:tc>
        <w:tc>
          <w:tcPr>
            <w:tcW w:w="1176" w:type="dxa"/>
            <w:tcBorders>
              <w:top w:val="single" w:sz="4" w:space="0" w:color="auto"/>
              <w:left w:val="nil"/>
              <w:bottom w:val="nil"/>
              <w:right w:val="single" w:sz="4" w:space="0" w:color="808080"/>
            </w:tcBorders>
            <w:shd w:val="clear" w:color="auto" w:fill="auto"/>
            <w:noWrap/>
            <w:hideMark/>
          </w:tcPr>
          <w:p w14:paraId="6359E5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1 160,00</w:t>
            </w:r>
          </w:p>
        </w:tc>
        <w:tc>
          <w:tcPr>
            <w:tcW w:w="736" w:type="dxa"/>
            <w:tcBorders>
              <w:top w:val="single" w:sz="4" w:space="0" w:color="auto"/>
              <w:left w:val="nil"/>
              <w:bottom w:val="nil"/>
              <w:right w:val="single" w:sz="4" w:space="0" w:color="808080"/>
            </w:tcBorders>
            <w:shd w:val="clear" w:color="auto" w:fill="auto"/>
            <w:noWrap/>
            <w:hideMark/>
          </w:tcPr>
          <w:p w14:paraId="0AC704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nil"/>
              <w:right w:val="single" w:sz="4" w:space="0" w:color="808080"/>
            </w:tcBorders>
            <w:shd w:val="clear" w:color="auto" w:fill="auto"/>
            <w:noWrap/>
            <w:hideMark/>
          </w:tcPr>
          <w:p w14:paraId="100631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2A94A2A" w14:textId="77777777" w:rsidTr="00AF0983">
        <w:trPr>
          <w:trHeight w:val="255"/>
        </w:trPr>
        <w:tc>
          <w:tcPr>
            <w:tcW w:w="466" w:type="dxa"/>
            <w:tcBorders>
              <w:top w:val="single" w:sz="4" w:space="0" w:color="auto"/>
              <w:left w:val="single" w:sz="4" w:space="0" w:color="auto"/>
              <w:bottom w:val="single" w:sz="4" w:space="0" w:color="auto"/>
              <w:right w:val="single" w:sz="4" w:space="0" w:color="808080"/>
            </w:tcBorders>
            <w:shd w:val="clear" w:color="auto" w:fill="auto"/>
            <w:noWrap/>
            <w:hideMark/>
          </w:tcPr>
          <w:p w14:paraId="2FFEF8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577" w:type="dxa"/>
            <w:tcBorders>
              <w:top w:val="single" w:sz="4" w:space="0" w:color="auto"/>
              <w:left w:val="nil"/>
              <w:bottom w:val="single" w:sz="4" w:space="0" w:color="auto"/>
              <w:right w:val="single" w:sz="4" w:space="0" w:color="808080"/>
            </w:tcBorders>
            <w:shd w:val="clear" w:color="auto" w:fill="auto"/>
            <w:noWrap/>
            <w:hideMark/>
          </w:tcPr>
          <w:p w14:paraId="6384B0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722269113R00</w:t>
            </w:r>
          </w:p>
        </w:tc>
        <w:tc>
          <w:tcPr>
            <w:tcW w:w="6133" w:type="dxa"/>
            <w:tcBorders>
              <w:top w:val="single" w:sz="4" w:space="0" w:color="auto"/>
              <w:left w:val="nil"/>
              <w:bottom w:val="single" w:sz="4" w:space="0" w:color="auto"/>
              <w:right w:val="single" w:sz="4" w:space="0" w:color="808080"/>
            </w:tcBorders>
            <w:shd w:val="clear" w:color="auto" w:fill="auto"/>
            <w:hideMark/>
          </w:tcPr>
          <w:p w14:paraId="7471B8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vodoměru závitového jednovtokového suchoběžného, G1"</w:t>
            </w:r>
          </w:p>
        </w:tc>
        <w:tc>
          <w:tcPr>
            <w:tcW w:w="524" w:type="dxa"/>
            <w:tcBorders>
              <w:top w:val="single" w:sz="4" w:space="0" w:color="auto"/>
              <w:left w:val="nil"/>
              <w:bottom w:val="single" w:sz="4" w:space="0" w:color="auto"/>
              <w:right w:val="single" w:sz="4" w:space="0" w:color="808080"/>
            </w:tcBorders>
            <w:shd w:val="clear" w:color="auto" w:fill="auto"/>
            <w:noWrap/>
            <w:hideMark/>
          </w:tcPr>
          <w:p w14:paraId="49CBF4A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69" w:type="dxa"/>
            <w:tcBorders>
              <w:top w:val="single" w:sz="4" w:space="0" w:color="auto"/>
              <w:left w:val="nil"/>
              <w:bottom w:val="single" w:sz="4" w:space="0" w:color="auto"/>
              <w:right w:val="single" w:sz="4" w:space="0" w:color="808080"/>
            </w:tcBorders>
            <w:shd w:val="clear" w:color="auto" w:fill="auto"/>
            <w:noWrap/>
            <w:hideMark/>
          </w:tcPr>
          <w:p w14:paraId="3074A2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0,00000</w:t>
            </w:r>
          </w:p>
        </w:tc>
        <w:tc>
          <w:tcPr>
            <w:tcW w:w="1211" w:type="dxa"/>
            <w:tcBorders>
              <w:top w:val="single" w:sz="4" w:space="0" w:color="auto"/>
              <w:left w:val="nil"/>
              <w:bottom w:val="single" w:sz="4" w:space="0" w:color="auto"/>
              <w:right w:val="single" w:sz="4" w:space="0" w:color="808080"/>
            </w:tcBorders>
            <w:shd w:val="clear" w:color="000000" w:fill="99CCFF"/>
            <w:noWrap/>
            <w:hideMark/>
          </w:tcPr>
          <w:p w14:paraId="057A87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850,00</w:t>
            </w:r>
          </w:p>
        </w:tc>
        <w:tc>
          <w:tcPr>
            <w:tcW w:w="1176" w:type="dxa"/>
            <w:tcBorders>
              <w:top w:val="single" w:sz="4" w:space="0" w:color="auto"/>
              <w:left w:val="nil"/>
              <w:bottom w:val="single" w:sz="4" w:space="0" w:color="auto"/>
              <w:right w:val="single" w:sz="4" w:space="0" w:color="808080"/>
            </w:tcBorders>
            <w:shd w:val="clear" w:color="auto" w:fill="auto"/>
            <w:noWrap/>
            <w:hideMark/>
          </w:tcPr>
          <w:p w14:paraId="48B58F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8499D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B276D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AF3D383" w14:textId="77777777" w:rsidTr="00AF0983">
        <w:trPr>
          <w:trHeight w:val="255"/>
        </w:trPr>
        <w:tc>
          <w:tcPr>
            <w:tcW w:w="466" w:type="dxa"/>
            <w:tcBorders>
              <w:top w:val="nil"/>
              <w:left w:val="nil"/>
              <w:bottom w:val="nil"/>
              <w:right w:val="nil"/>
            </w:tcBorders>
            <w:shd w:val="clear" w:color="auto" w:fill="auto"/>
            <w:noWrap/>
            <w:hideMark/>
          </w:tcPr>
          <w:p w14:paraId="638F26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05B346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single" w:sz="4" w:space="0" w:color="auto"/>
              <w:left w:val="nil"/>
              <w:bottom w:val="nil"/>
              <w:right w:val="nil"/>
            </w:tcBorders>
            <w:shd w:val="clear" w:color="auto" w:fill="auto"/>
            <w:hideMark/>
          </w:tcPr>
          <w:p w14:paraId="499E695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dodávka vodoměru VAK</w:t>
            </w:r>
          </w:p>
        </w:tc>
        <w:tc>
          <w:tcPr>
            <w:tcW w:w="736" w:type="dxa"/>
            <w:tcBorders>
              <w:top w:val="nil"/>
              <w:left w:val="nil"/>
              <w:bottom w:val="nil"/>
              <w:right w:val="nil"/>
            </w:tcBorders>
            <w:shd w:val="clear" w:color="auto" w:fill="auto"/>
            <w:noWrap/>
            <w:hideMark/>
          </w:tcPr>
          <w:p w14:paraId="5D3C4AD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D0F9C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ABB468D" w14:textId="77777777" w:rsidTr="00AF0983">
        <w:trPr>
          <w:trHeight w:val="255"/>
        </w:trPr>
        <w:tc>
          <w:tcPr>
            <w:tcW w:w="466" w:type="dxa"/>
            <w:tcBorders>
              <w:top w:val="nil"/>
              <w:left w:val="nil"/>
              <w:bottom w:val="nil"/>
              <w:right w:val="nil"/>
            </w:tcBorders>
            <w:shd w:val="clear" w:color="auto" w:fill="auto"/>
            <w:noWrap/>
            <w:hideMark/>
          </w:tcPr>
          <w:p w14:paraId="470609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577" w:type="dxa"/>
            <w:tcBorders>
              <w:top w:val="nil"/>
              <w:left w:val="nil"/>
              <w:bottom w:val="nil"/>
              <w:right w:val="nil"/>
            </w:tcBorders>
            <w:shd w:val="clear" w:color="auto" w:fill="auto"/>
            <w:noWrap/>
            <w:hideMark/>
          </w:tcPr>
          <w:p w14:paraId="4DA952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998722201R00</w:t>
            </w:r>
          </w:p>
        </w:tc>
        <w:tc>
          <w:tcPr>
            <w:tcW w:w="6133" w:type="dxa"/>
            <w:tcBorders>
              <w:top w:val="nil"/>
              <w:left w:val="nil"/>
              <w:bottom w:val="nil"/>
              <w:right w:val="nil"/>
            </w:tcBorders>
            <w:shd w:val="clear" w:color="auto" w:fill="auto"/>
            <w:hideMark/>
          </w:tcPr>
          <w:p w14:paraId="73D177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vnitřní vodovod v objektech výšky do 6 m</w:t>
            </w:r>
          </w:p>
        </w:tc>
        <w:tc>
          <w:tcPr>
            <w:tcW w:w="524" w:type="dxa"/>
            <w:tcBorders>
              <w:top w:val="nil"/>
              <w:left w:val="nil"/>
              <w:bottom w:val="nil"/>
              <w:right w:val="nil"/>
            </w:tcBorders>
            <w:shd w:val="clear" w:color="auto" w:fill="auto"/>
            <w:noWrap/>
            <w:hideMark/>
          </w:tcPr>
          <w:p w14:paraId="45E3D4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269" w:type="dxa"/>
            <w:tcBorders>
              <w:top w:val="nil"/>
              <w:left w:val="nil"/>
              <w:bottom w:val="nil"/>
              <w:right w:val="nil"/>
            </w:tcBorders>
            <w:shd w:val="clear" w:color="000000" w:fill="99CCFF"/>
            <w:noWrap/>
            <w:hideMark/>
          </w:tcPr>
          <w:p w14:paraId="50595D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25,10000</w:t>
            </w:r>
          </w:p>
        </w:tc>
        <w:tc>
          <w:tcPr>
            <w:tcW w:w="1211" w:type="dxa"/>
            <w:tcBorders>
              <w:top w:val="nil"/>
              <w:left w:val="nil"/>
              <w:bottom w:val="nil"/>
              <w:right w:val="nil"/>
            </w:tcBorders>
            <w:shd w:val="clear" w:color="000000" w:fill="99CCFF"/>
            <w:noWrap/>
            <w:hideMark/>
          </w:tcPr>
          <w:p w14:paraId="0F77D7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9,60</w:t>
            </w:r>
          </w:p>
        </w:tc>
        <w:tc>
          <w:tcPr>
            <w:tcW w:w="1176" w:type="dxa"/>
            <w:tcBorders>
              <w:top w:val="nil"/>
              <w:left w:val="nil"/>
              <w:bottom w:val="nil"/>
              <w:right w:val="nil"/>
            </w:tcBorders>
            <w:shd w:val="clear" w:color="auto" w:fill="auto"/>
            <w:noWrap/>
            <w:hideMark/>
          </w:tcPr>
          <w:p w14:paraId="03A291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240,96</w:t>
            </w:r>
          </w:p>
        </w:tc>
        <w:tc>
          <w:tcPr>
            <w:tcW w:w="736" w:type="dxa"/>
            <w:tcBorders>
              <w:top w:val="nil"/>
              <w:left w:val="nil"/>
              <w:bottom w:val="nil"/>
              <w:right w:val="nil"/>
            </w:tcBorders>
            <w:shd w:val="clear" w:color="auto" w:fill="auto"/>
            <w:noWrap/>
            <w:hideMark/>
          </w:tcPr>
          <w:p w14:paraId="0EBCAF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800-721</w:t>
            </w:r>
          </w:p>
        </w:tc>
        <w:tc>
          <w:tcPr>
            <w:tcW w:w="976" w:type="dxa"/>
            <w:tcBorders>
              <w:top w:val="nil"/>
              <w:left w:val="nil"/>
              <w:bottom w:val="nil"/>
              <w:right w:val="nil"/>
            </w:tcBorders>
            <w:shd w:val="clear" w:color="auto" w:fill="auto"/>
            <w:noWrap/>
            <w:hideMark/>
          </w:tcPr>
          <w:p w14:paraId="77B736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408490" w14:textId="77777777" w:rsidTr="00AF0983">
        <w:trPr>
          <w:trHeight w:val="255"/>
        </w:trPr>
        <w:tc>
          <w:tcPr>
            <w:tcW w:w="466" w:type="dxa"/>
            <w:tcBorders>
              <w:top w:val="nil"/>
              <w:left w:val="nil"/>
              <w:bottom w:val="nil"/>
              <w:right w:val="nil"/>
            </w:tcBorders>
            <w:shd w:val="clear" w:color="auto" w:fill="auto"/>
            <w:noWrap/>
            <w:hideMark/>
          </w:tcPr>
          <w:p w14:paraId="0D8E66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77" w:type="dxa"/>
            <w:tcBorders>
              <w:top w:val="nil"/>
              <w:left w:val="nil"/>
              <w:bottom w:val="nil"/>
              <w:right w:val="nil"/>
            </w:tcBorders>
            <w:shd w:val="clear" w:color="auto" w:fill="auto"/>
            <w:noWrap/>
            <w:hideMark/>
          </w:tcPr>
          <w:p w14:paraId="2AEE61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313" w:type="dxa"/>
            <w:gridSpan w:val="5"/>
            <w:tcBorders>
              <w:top w:val="nil"/>
              <w:left w:val="nil"/>
              <w:bottom w:val="nil"/>
              <w:right w:val="nil"/>
            </w:tcBorders>
            <w:shd w:val="clear" w:color="auto" w:fill="auto"/>
            <w:hideMark/>
          </w:tcPr>
          <w:p w14:paraId="16254ED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50 m</w:t>
            </w:r>
          </w:p>
        </w:tc>
        <w:tc>
          <w:tcPr>
            <w:tcW w:w="736" w:type="dxa"/>
            <w:tcBorders>
              <w:top w:val="nil"/>
              <w:left w:val="nil"/>
              <w:bottom w:val="nil"/>
              <w:right w:val="nil"/>
            </w:tcBorders>
            <w:shd w:val="clear" w:color="auto" w:fill="auto"/>
            <w:noWrap/>
            <w:hideMark/>
          </w:tcPr>
          <w:p w14:paraId="304D40C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EBBDE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BBB668" w14:textId="77777777" w:rsidTr="00AF0983">
        <w:trPr>
          <w:trHeight w:val="255"/>
        </w:trPr>
        <w:tc>
          <w:tcPr>
            <w:tcW w:w="466" w:type="dxa"/>
            <w:tcBorders>
              <w:top w:val="nil"/>
              <w:left w:val="nil"/>
              <w:bottom w:val="nil"/>
              <w:right w:val="nil"/>
            </w:tcBorders>
            <w:shd w:val="clear" w:color="auto" w:fill="auto"/>
            <w:noWrap/>
            <w:hideMark/>
          </w:tcPr>
          <w:p w14:paraId="4E2A44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hideMark/>
          </w:tcPr>
          <w:p w14:paraId="4697B6C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hideMark/>
          </w:tcPr>
          <w:p w14:paraId="454C6F9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24" w:type="dxa"/>
            <w:tcBorders>
              <w:top w:val="nil"/>
              <w:left w:val="nil"/>
              <w:bottom w:val="nil"/>
              <w:right w:val="nil"/>
            </w:tcBorders>
            <w:shd w:val="clear" w:color="auto" w:fill="auto"/>
            <w:noWrap/>
            <w:hideMark/>
          </w:tcPr>
          <w:p w14:paraId="20612E7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9" w:type="dxa"/>
            <w:tcBorders>
              <w:top w:val="nil"/>
              <w:left w:val="nil"/>
              <w:bottom w:val="nil"/>
              <w:right w:val="nil"/>
            </w:tcBorders>
            <w:shd w:val="clear" w:color="auto" w:fill="auto"/>
            <w:noWrap/>
            <w:hideMark/>
          </w:tcPr>
          <w:p w14:paraId="4B40AA27"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11" w:type="dxa"/>
            <w:tcBorders>
              <w:top w:val="nil"/>
              <w:left w:val="nil"/>
              <w:bottom w:val="nil"/>
              <w:right w:val="nil"/>
            </w:tcBorders>
            <w:shd w:val="clear" w:color="auto" w:fill="auto"/>
            <w:noWrap/>
            <w:hideMark/>
          </w:tcPr>
          <w:p w14:paraId="0ACC7DF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76" w:type="dxa"/>
            <w:tcBorders>
              <w:top w:val="nil"/>
              <w:left w:val="nil"/>
              <w:bottom w:val="nil"/>
              <w:right w:val="nil"/>
            </w:tcBorders>
            <w:shd w:val="clear" w:color="auto" w:fill="auto"/>
            <w:noWrap/>
            <w:hideMark/>
          </w:tcPr>
          <w:p w14:paraId="6209913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141FE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318BA9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62725F9" w14:textId="77777777" w:rsidTr="00AF0983">
        <w:trPr>
          <w:trHeight w:val="255"/>
        </w:trPr>
        <w:tc>
          <w:tcPr>
            <w:tcW w:w="466" w:type="dxa"/>
            <w:tcBorders>
              <w:top w:val="single" w:sz="4" w:space="0" w:color="auto"/>
              <w:left w:val="single" w:sz="4" w:space="0" w:color="auto"/>
              <w:bottom w:val="single" w:sz="4" w:space="0" w:color="auto"/>
              <w:right w:val="nil"/>
            </w:tcBorders>
            <w:shd w:val="clear" w:color="000000" w:fill="D6E1EE"/>
            <w:noWrap/>
            <w:hideMark/>
          </w:tcPr>
          <w:p w14:paraId="7A51956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77" w:type="dxa"/>
            <w:tcBorders>
              <w:top w:val="single" w:sz="4" w:space="0" w:color="auto"/>
              <w:left w:val="nil"/>
              <w:bottom w:val="single" w:sz="4" w:space="0" w:color="auto"/>
              <w:right w:val="nil"/>
            </w:tcBorders>
            <w:shd w:val="clear" w:color="000000" w:fill="D6E1EE"/>
            <w:noWrap/>
            <w:hideMark/>
          </w:tcPr>
          <w:p w14:paraId="26DDD0F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6133" w:type="dxa"/>
            <w:tcBorders>
              <w:top w:val="single" w:sz="4" w:space="0" w:color="auto"/>
              <w:left w:val="nil"/>
              <w:bottom w:val="single" w:sz="4" w:space="0" w:color="auto"/>
              <w:right w:val="nil"/>
            </w:tcBorders>
            <w:shd w:val="clear" w:color="000000" w:fill="D6E1EE"/>
            <w:hideMark/>
          </w:tcPr>
          <w:p w14:paraId="26A726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24" w:type="dxa"/>
            <w:tcBorders>
              <w:top w:val="single" w:sz="4" w:space="0" w:color="auto"/>
              <w:left w:val="nil"/>
              <w:bottom w:val="single" w:sz="4" w:space="0" w:color="auto"/>
              <w:right w:val="nil"/>
            </w:tcBorders>
            <w:shd w:val="clear" w:color="000000" w:fill="D6E1EE"/>
            <w:noWrap/>
            <w:hideMark/>
          </w:tcPr>
          <w:p w14:paraId="757C8C88"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9" w:type="dxa"/>
            <w:tcBorders>
              <w:top w:val="single" w:sz="4" w:space="0" w:color="auto"/>
              <w:left w:val="nil"/>
              <w:bottom w:val="single" w:sz="4" w:space="0" w:color="auto"/>
              <w:right w:val="nil"/>
            </w:tcBorders>
            <w:shd w:val="clear" w:color="000000" w:fill="D6E1EE"/>
            <w:noWrap/>
            <w:hideMark/>
          </w:tcPr>
          <w:p w14:paraId="462838A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11" w:type="dxa"/>
            <w:tcBorders>
              <w:top w:val="single" w:sz="4" w:space="0" w:color="auto"/>
              <w:left w:val="nil"/>
              <w:bottom w:val="single" w:sz="4" w:space="0" w:color="auto"/>
              <w:right w:val="nil"/>
            </w:tcBorders>
            <w:shd w:val="clear" w:color="000000" w:fill="D6E1EE"/>
            <w:noWrap/>
            <w:hideMark/>
          </w:tcPr>
          <w:p w14:paraId="1012A3F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76" w:type="dxa"/>
            <w:tcBorders>
              <w:top w:val="single" w:sz="4" w:space="0" w:color="auto"/>
              <w:left w:val="nil"/>
              <w:bottom w:val="single" w:sz="4" w:space="0" w:color="auto"/>
              <w:right w:val="single" w:sz="4" w:space="0" w:color="auto"/>
            </w:tcBorders>
            <w:shd w:val="clear" w:color="000000" w:fill="D6E1EE"/>
            <w:noWrap/>
            <w:hideMark/>
          </w:tcPr>
          <w:p w14:paraId="3628AB7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86 278,31</w:t>
            </w:r>
          </w:p>
        </w:tc>
        <w:tc>
          <w:tcPr>
            <w:tcW w:w="736" w:type="dxa"/>
            <w:tcBorders>
              <w:top w:val="nil"/>
              <w:left w:val="nil"/>
              <w:bottom w:val="nil"/>
              <w:right w:val="nil"/>
            </w:tcBorders>
            <w:shd w:val="clear" w:color="auto" w:fill="auto"/>
            <w:noWrap/>
            <w:hideMark/>
          </w:tcPr>
          <w:p w14:paraId="51460C2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74D28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258790D" w14:textId="77777777" w:rsidTr="00AF0983">
        <w:trPr>
          <w:trHeight w:val="255"/>
        </w:trPr>
        <w:tc>
          <w:tcPr>
            <w:tcW w:w="466" w:type="dxa"/>
            <w:tcBorders>
              <w:top w:val="nil"/>
              <w:left w:val="nil"/>
              <w:bottom w:val="nil"/>
              <w:right w:val="nil"/>
            </w:tcBorders>
            <w:shd w:val="clear" w:color="auto" w:fill="auto"/>
            <w:noWrap/>
            <w:vAlign w:val="bottom"/>
            <w:hideMark/>
          </w:tcPr>
          <w:p w14:paraId="16E8853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77" w:type="dxa"/>
            <w:tcBorders>
              <w:top w:val="nil"/>
              <w:left w:val="nil"/>
              <w:bottom w:val="nil"/>
              <w:right w:val="nil"/>
            </w:tcBorders>
            <w:shd w:val="clear" w:color="auto" w:fill="auto"/>
            <w:noWrap/>
            <w:vAlign w:val="bottom"/>
            <w:hideMark/>
          </w:tcPr>
          <w:p w14:paraId="714A8A6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133" w:type="dxa"/>
            <w:tcBorders>
              <w:top w:val="nil"/>
              <w:left w:val="nil"/>
              <w:bottom w:val="nil"/>
              <w:right w:val="nil"/>
            </w:tcBorders>
            <w:shd w:val="clear" w:color="auto" w:fill="auto"/>
            <w:vAlign w:val="bottom"/>
            <w:hideMark/>
          </w:tcPr>
          <w:p w14:paraId="53AD91C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24" w:type="dxa"/>
            <w:tcBorders>
              <w:top w:val="nil"/>
              <w:left w:val="nil"/>
              <w:bottom w:val="nil"/>
              <w:right w:val="nil"/>
            </w:tcBorders>
            <w:shd w:val="clear" w:color="auto" w:fill="auto"/>
            <w:noWrap/>
            <w:vAlign w:val="bottom"/>
            <w:hideMark/>
          </w:tcPr>
          <w:p w14:paraId="44BF386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9" w:type="dxa"/>
            <w:tcBorders>
              <w:top w:val="nil"/>
              <w:left w:val="nil"/>
              <w:bottom w:val="nil"/>
              <w:right w:val="nil"/>
            </w:tcBorders>
            <w:shd w:val="clear" w:color="auto" w:fill="auto"/>
            <w:noWrap/>
            <w:vAlign w:val="bottom"/>
            <w:hideMark/>
          </w:tcPr>
          <w:p w14:paraId="76E43DA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11" w:type="dxa"/>
            <w:tcBorders>
              <w:top w:val="nil"/>
              <w:left w:val="nil"/>
              <w:bottom w:val="nil"/>
              <w:right w:val="nil"/>
            </w:tcBorders>
            <w:shd w:val="clear" w:color="auto" w:fill="auto"/>
            <w:noWrap/>
            <w:vAlign w:val="bottom"/>
            <w:hideMark/>
          </w:tcPr>
          <w:p w14:paraId="2D1D44B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76" w:type="dxa"/>
            <w:tcBorders>
              <w:top w:val="nil"/>
              <w:left w:val="nil"/>
              <w:bottom w:val="nil"/>
              <w:right w:val="nil"/>
            </w:tcBorders>
            <w:shd w:val="clear" w:color="auto" w:fill="auto"/>
            <w:noWrap/>
            <w:vAlign w:val="bottom"/>
            <w:hideMark/>
          </w:tcPr>
          <w:p w14:paraId="56E3259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6325A8E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CEB09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658B3369" w14:textId="699F0327" w:rsidR="00AF0983" w:rsidRDefault="00AF0983"/>
    <w:p w14:paraId="1448E303" w14:textId="77777777" w:rsidR="00AF0983" w:rsidRDefault="00AF0983">
      <w:r>
        <w:br w:type="page"/>
      </w:r>
    </w:p>
    <w:tbl>
      <w:tblPr>
        <w:tblW w:w="14069" w:type="dxa"/>
        <w:tblCellMar>
          <w:left w:w="70" w:type="dxa"/>
          <w:right w:w="70" w:type="dxa"/>
        </w:tblCellMar>
        <w:tblLook w:val="04A0" w:firstRow="1" w:lastRow="0" w:firstColumn="1" w:lastColumn="0" w:noHBand="0" w:noVBand="1"/>
      </w:tblPr>
      <w:tblGrid>
        <w:gridCol w:w="485"/>
        <w:gridCol w:w="1599"/>
        <w:gridCol w:w="5897"/>
        <w:gridCol w:w="531"/>
        <w:gridCol w:w="1287"/>
        <w:gridCol w:w="1229"/>
        <w:gridCol w:w="1341"/>
        <w:gridCol w:w="736"/>
        <w:gridCol w:w="976"/>
      </w:tblGrid>
      <w:tr w:rsidR="00AF0983" w:rsidRPr="00AF0983" w14:paraId="685685E2" w14:textId="77777777" w:rsidTr="00AF0983">
        <w:trPr>
          <w:trHeight w:val="315"/>
        </w:trPr>
        <w:tc>
          <w:tcPr>
            <w:tcW w:w="12357" w:type="dxa"/>
            <w:gridSpan w:val="7"/>
            <w:tcBorders>
              <w:top w:val="nil"/>
              <w:left w:val="nil"/>
              <w:bottom w:val="nil"/>
              <w:right w:val="nil"/>
            </w:tcBorders>
            <w:shd w:val="clear" w:color="auto" w:fill="auto"/>
            <w:noWrap/>
            <w:vAlign w:val="bottom"/>
            <w:hideMark/>
          </w:tcPr>
          <w:p w14:paraId="433351E9"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22DA2772"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2628050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A803AA6" w14:textId="77777777" w:rsidTr="00AF0983">
        <w:trPr>
          <w:trHeight w:val="499"/>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B17D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599" w:type="dxa"/>
            <w:tcBorders>
              <w:top w:val="single" w:sz="4" w:space="0" w:color="auto"/>
              <w:left w:val="nil"/>
              <w:bottom w:val="single" w:sz="4" w:space="0" w:color="auto"/>
              <w:right w:val="nil"/>
            </w:tcBorders>
            <w:shd w:val="clear" w:color="auto" w:fill="auto"/>
            <w:noWrap/>
            <w:vAlign w:val="center"/>
            <w:hideMark/>
          </w:tcPr>
          <w:p w14:paraId="73AEDD7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8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73CF5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73E608A8"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AE6FCE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3B567A2" w14:textId="77777777" w:rsidTr="00AF0983">
        <w:trPr>
          <w:trHeight w:val="499"/>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5456D64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599" w:type="dxa"/>
            <w:tcBorders>
              <w:top w:val="nil"/>
              <w:left w:val="nil"/>
              <w:bottom w:val="single" w:sz="4" w:space="0" w:color="auto"/>
              <w:right w:val="nil"/>
            </w:tcBorders>
            <w:shd w:val="clear" w:color="auto" w:fill="auto"/>
            <w:noWrap/>
            <w:vAlign w:val="center"/>
            <w:hideMark/>
          </w:tcPr>
          <w:p w14:paraId="226687A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6</w:t>
            </w:r>
          </w:p>
        </w:tc>
        <w:tc>
          <w:tcPr>
            <w:tcW w:w="1028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6EFE2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Inženýrské sítě zdravotechniky</w:t>
            </w:r>
          </w:p>
        </w:tc>
        <w:tc>
          <w:tcPr>
            <w:tcW w:w="736" w:type="dxa"/>
            <w:tcBorders>
              <w:top w:val="nil"/>
              <w:left w:val="nil"/>
              <w:bottom w:val="nil"/>
              <w:right w:val="nil"/>
            </w:tcBorders>
            <w:shd w:val="clear" w:color="auto" w:fill="auto"/>
            <w:noWrap/>
            <w:vAlign w:val="bottom"/>
            <w:hideMark/>
          </w:tcPr>
          <w:p w14:paraId="07196BB3"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5456EB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5686841" w14:textId="77777777" w:rsidTr="00AF0983">
        <w:trPr>
          <w:trHeight w:val="499"/>
        </w:trPr>
        <w:tc>
          <w:tcPr>
            <w:tcW w:w="473" w:type="dxa"/>
            <w:tcBorders>
              <w:top w:val="nil"/>
              <w:left w:val="single" w:sz="4" w:space="0" w:color="auto"/>
              <w:bottom w:val="single" w:sz="4" w:space="0" w:color="auto"/>
              <w:right w:val="single" w:sz="4" w:space="0" w:color="auto"/>
            </w:tcBorders>
            <w:shd w:val="clear" w:color="000000" w:fill="D6E1EE"/>
            <w:noWrap/>
            <w:vAlign w:val="center"/>
            <w:hideMark/>
          </w:tcPr>
          <w:p w14:paraId="61555CC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599" w:type="dxa"/>
            <w:tcBorders>
              <w:top w:val="nil"/>
              <w:left w:val="nil"/>
              <w:bottom w:val="single" w:sz="4" w:space="0" w:color="auto"/>
              <w:right w:val="nil"/>
            </w:tcBorders>
            <w:shd w:val="clear" w:color="000000" w:fill="D6E1EE"/>
            <w:noWrap/>
            <w:vAlign w:val="center"/>
            <w:hideMark/>
          </w:tcPr>
          <w:p w14:paraId="22D567E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D.6.2</w:t>
            </w:r>
          </w:p>
        </w:tc>
        <w:tc>
          <w:tcPr>
            <w:tcW w:w="1028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000F84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Venkovní kanalizace</w:t>
            </w:r>
          </w:p>
        </w:tc>
        <w:tc>
          <w:tcPr>
            <w:tcW w:w="736" w:type="dxa"/>
            <w:tcBorders>
              <w:top w:val="nil"/>
              <w:left w:val="nil"/>
              <w:bottom w:val="nil"/>
              <w:right w:val="nil"/>
            </w:tcBorders>
            <w:shd w:val="clear" w:color="auto" w:fill="auto"/>
            <w:noWrap/>
            <w:vAlign w:val="bottom"/>
            <w:hideMark/>
          </w:tcPr>
          <w:p w14:paraId="70421F1F"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3B0EC5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BB8AF0E" w14:textId="77777777" w:rsidTr="00AF0983">
        <w:trPr>
          <w:trHeight w:val="255"/>
        </w:trPr>
        <w:tc>
          <w:tcPr>
            <w:tcW w:w="473" w:type="dxa"/>
            <w:tcBorders>
              <w:top w:val="nil"/>
              <w:left w:val="nil"/>
              <w:bottom w:val="nil"/>
              <w:right w:val="nil"/>
            </w:tcBorders>
            <w:shd w:val="clear" w:color="auto" w:fill="auto"/>
            <w:noWrap/>
            <w:vAlign w:val="bottom"/>
            <w:hideMark/>
          </w:tcPr>
          <w:p w14:paraId="31744F7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vAlign w:val="bottom"/>
            <w:hideMark/>
          </w:tcPr>
          <w:p w14:paraId="561A725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noWrap/>
            <w:vAlign w:val="bottom"/>
            <w:hideMark/>
          </w:tcPr>
          <w:p w14:paraId="4FA2083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31" w:type="dxa"/>
            <w:tcBorders>
              <w:top w:val="nil"/>
              <w:left w:val="nil"/>
              <w:bottom w:val="nil"/>
              <w:right w:val="nil"/>
            </w:tcBorders>
            <w:shd w:val="clear" w:color="auto" w:fill="auto"/>
            <w:noWrap/>
            <w:vAlign w:val="bottom"/>
            <w:hideMark/>
          </w:tcPr>
          <w:p w14:paraId="1622FDA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87" w:type="dxa"/>
            <w:tcBorders>
              <w:top w:val="nil"/>
              <w:left w:val="nil"/>
              <w:bottom w:val="nil"/>
              <w:right w:val="nil"/>
            </w:tcBorders>
            <w:shd w:val="clear" w:color="auto" w:fill="auto"/>
            <w:noWrap/>
            <w:vAlign w:val="bottom"/>
            <w:hideMark/>
          </w:tcPr>
          <w:p w14:paraId="576AB6CE"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9" w:type="dxa"/>
            <w:tcBorders>
              <w:top w:val="nil"/>
              <w:left w:val="nil"/>
              <w:bottom w:val="nil"/>
              <w:right w:val="nil"/>
            </w:tcBorders>
            <w:shd w:val="clear" w:color="auto" w:fill="auto"/>
            <w:noWrap/>
            <w:vAlign w:val="bottom"/>
            <w:hideMark/>
          </w:tcPr>
          <w:p w14:paraId="33F3D85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41" w:type="dxa"/>
            <w:tcBorders>
              <w:top w:val="nil"/>
              <w:left w:val="nil"/>
              <w:bottom w:val="nil"/>
              <w:right w:val="nil"/>
            </w:tcBorders>
            <w:shd w:val="clear" w:color="auto" w:fill="auto"/>
            <w:noWrap/>
            <w:vAlign w:val="bottom"/>
            <w:hideMark/>
          </w:tcPr>
          <w:p w14:paraId="2CBEB9A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2BE5ED4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ECD797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151C224" w14:textId="77777777" w:rsidTr="00AF0983">
        <w:trPr>
          <w:trHeight w:val="765"/>
        </w:trPr>
        <w:tc>
          <w:tcPr>
            <w:tcW w:w="47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7207F1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599" w:type="dxa"/>
            <w:tcBorders>
              <w:top w:val="single" w:sz="4" w:space="0" w:color="auto"/>
              <w:left w:val="nil"/>
              <w:bottom w:val="single" w:sz="4" w:space="0" w:color="auto"/>
              <w:right w:val="single" w:sz="4" w:space="0" w:color="auto"/>
            </w:tcBorders>
            <w:shd w:val="clear" w:color="000000" w:fill="DBDBDB"/>
            <w:noWrap/>
            <w:vAlign w:val="bottom"/>
            <w:hideMark/>
          </w:tcPr>
          <w:p w14:paraId="54B9128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897" w:type="dxa"/>
            <w:tcBorders>
              <w:top w:val="single" w:sz="4" w:space="0" w:color="auto"/>
              <w:left w:val="nil"/>
              <w:bottom w:val="single" w:sz="4" w:space="0" w:color="auto"/>
              <w:right w:val="single" w:sz="4" w:space="0" w:color="auto"/>
            </w:tcBorders>
            <w:shd w:val="clear" w:color="000000" w:fill="DBDBDB"/>
            <w:noWrap/>
            <w:vAlign w:val="bottom"/>
            <w:hideMark/>
          </w:tcPr>
          <w:p w14:paraId="5B0908E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531" w:type="dxa"/>
            <w:tcBorders>
              <w:top w:val="single" w:sz="4" w:space="0" w:color="auto"/>
              <w:left w:val="nil"/>
              <w:bottom w:val="single" w:sz="4" w:space="0" w:color="auto"/>
              <w:right w:val="single" w:sz="4" w:space="0" w:color="auto"/>
            </w:tcBorders>
            <w:shd w:val="clear" w:color="000000" w:fill="DBDBDB"/>
            <w:noWrap/>
            <w:vAlign w:val="bottom"/>
            <w:hideMark/>
          </w:tcPr>
          <w:p w14:paraId="04A77EC8"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287" w:type="dxa"/>
            <w:tcBorders>
              <w:top w:val="single" w:sz="4" w:space="0" w:color="auto"/>
              <w:left w:val="nil"/>
              <w:bottom w:val="single" w:sz="4" w:space="0" w:color="auto"/>
              <w:right w:val="single" w:sz="4" w:space="0" w:color="auto"/>
            </w:tcBorders>
            <w:shd w:val="clear" w:color="000000" w:fill="DBDBDB"/>
            <w:noWrap/>
            <w:vAlign w:val="bottom"/>
            <w:hideMark/>
          </w:tcPr>
          <w:p w14:paraId="28B7719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29" w:type="dxa"/>
            <w:tcBorders>
              <w:top w:val="single" w:sz="4" w:space="0" w:color="auto"/>
              <w:left w:val="nil"/>
              <w:bottom w:val="single" w:sz="4" w:space="0" w:color="auto"/>
              <w:right w:val="nil"/>
            </w:tcBorders>
            <w:shd w:val="clear" w:color="000000" w:fill="DBDBDB"/>
            <w:noWrap/>
            <w:vAlign w:val="bottom"/>
            <w:hideMark/>
          </w:tcPr>
          <w:p w14:paraId="208E34E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4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915E5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05DCD4D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3DE46E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14A3DAD1"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38918C7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42C74D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897" w:type="dxa"/>
            <w:tcBorders>
              <w:top w:val="single" w:sz="4" w:space="0" w:color="auto"/>
              <w:left w:val="nil"/>
              <w:bottom w:val="nil"/>
              <w:right w:val="nil"/>
            </w:tcBorders>
            <w:shd w:val="clear" w:color="000000" w:fill="D6E1EE"/>
            <w:hideMark/>
          </w:tcPr>
          <w:p w14:paraId="72FDFE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531" w:type="dxa"/>
            <w:tcBorders>
              <w:top w:val="single" w:sz="4" w:space="0" w:color="auto"/>
              <w:left w:val="nil"/>
              <w:bottom w:val="nil"/>
              <w:right w:val="nil"/>
            </w:tcBorders>
            <w:shd w:val="clear" w:color="000000" w:fill="D6E1EE"/>
            <w:noWrap/>
            <w:hideMark/>
          </w:tcPr>
          <w:p w14:paraId="1520742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19153B0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5E85AE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4973A30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172 999,39</w:t>
            </w:r>
          </w:p>
        </w:tc>
        <w:tc>
          <w:tcPr>
            <w:tcW w:w="736" w:type="dxa"/>
            <w:tcBorders>
              <w:top w:val="single" w:sz="4" w:space="0" w:color="auto"/>
              <w:left w:val="nil"/>
              <w:bottom w:val="nil"/>
              <w:right w:val="nil"/>
            </w:tcBorders>
            <w:shd w:val="clear" w:color="000000" w:fill="D6E1EE"/>
            <w:noWrap/>
            <w:hideMark/>
          </w:tcPr>
          <w:p w14:paraId="74434AF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549FE1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48B61D1"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D0E3E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599" w:type="dxa"/>
            <w:tcBorders>
              <w:top w:val="single" w:sz="4" w:space="0" w:color="auto"/>
              <w:left w:val="nil"/>
              <w:bottom w:val="single" w:sz="4" w:space="0" w:color="auto"/>
              <w:right w:val="single" w:sz="4" w:space="0" w:color="808080"/>
            </w:tcBorders>
            <w:shd w:val="clear" w:color="auto" w:fill="auto"/>
            <w:noWrap/>
            <w:hideMark/>
          </w:tcPr>
          <w:p w14:paraId="56814F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121101101R00</w:t>
            </w:r>
          </w:p>
        </w:tc>
        <w:tc>
          <w:tcPr>
            <w:tcW w:w="5897" w:type="dxa"/>
            <w:tcBorders>
              <w:top w:val="single" w:sz="4" w:space="0" w:color="auto"/>
              <w:left w:val="nil"/>
              <w:bottom w:val="single" w:sz="4" w:space="0" w:color="auto"/>
              <w:right w:val="single" w:sz="4" w:space="0" w:color="808080"/>
            </w:tcBorders>
            <w:shd w:val="clear" w:color="auto" w:fill="auto"/>
            <w:hideMark/>
          </w:tcPr>
          <w:p w14:paraId="39DF63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Sejmutí ornice s přemístěním na vzdálenost do 50 m</w:t>
            </w:r>
          </w:p>
        </w:tc>
        <w:tc>
          <w:tcPr>
            <w:tcW w:w="531" w:type="dxa"/>
            <w:tcBorders>
              <w:top w:val="single" w:sz="4" w:space="0" w:color="auto"/>
              <w:left w:val="nil"/>
              <w:bottom w:val="single" w:sz="4" w:space="0" w:color="auto"/>
              <w:right w:val="single" w:sz="4" w:space="0" w:color="808080"/>
            </w:tcBorders>
            <w:shd w:val="clear" w:color="auto" w:fill="auto"/>
            <w:noWrap/>
            <w:hideMark/>
          </w:tcPr>
          <w:p w14:paraId="49F66BB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D9050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2,09600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47607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6F1147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04EAF0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1A6B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79410BA" w14:textId="77777777" w:rsidTr="00AF0983">
        <w:trPr>
          <w:trHeight w:val="255"/>
        </w:trPr>
        <w:tc>
          <w:tcPr>
            <w:tcW w:w="473" w:type="dxa"/>
            <w:tcBorders>
              <w:top w:val="nil"/>
              <w:left w:val="nil"/>
              <w:bottom w:val="nil"/>
              <w:right w:val="nil"/>
            </w:tcBorders>
            <w:shd w:val="clear" w:color="auto" w:fill="auto"/>
            <w:noWrap/>
            <w:hideMark/>
          </w:tcPr>
          <w:p w14:paraId="323470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20CEEB6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3D2A876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lesní půdy, s vodorovným přemístěním na hromady v místě upotřebení nebo na dočasné či trvalé skládky se složením</w:t>
            </w:r>
          </w:p>
        </w:tc>
        <w:tc>
          <w:tcPr>
            <w:tcW w:w="736" w:type="dxa"/>
            <w:tcBorders>
              <w:top w:val="nil"/>
              <w:left w:val="nil"/>
              <w:bottom w:val="nil"/>
              <w:right w:val="nil"/>
            </w:tcBorders>
            <w:shd w:val="clear" w:color="auto" w:fill="auto"/>
            <w:noWrap/>
            <w:hideMark/>
          </w:tcPr>
          <w:p w14:paraId="2398FC8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1C31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51CCA7" w14:textId="77777777" w:rsidTr="00AF0983">
        <w:trPr>
          <w:trHeight w:val="255"/>
        </w:trPr>
        <w:tc>
          <w:tcPr>
            <w:tcW w:w="473" w:type="dxa"/>
            <w:tcBorders>
              <w:top w:val="nil"/>
              <w:left w:val="nil"/>
              <w:bottom w:val="nil"/>
              <w:right w:val="nil"/>
            </w:tcBorders>
            <w:shd w:val="clear" w:color="auto" w:fill="auto"/>
            <w:noWrap/>
            <w:hideMark/>
          </w:tcPr>
          <w:p w14:paraId="465293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68EF81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74762A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vsakovací tunel : 4,6*1,3*0,2</w:t>
            </w:r>
          </w:p>
        </w:tc>
        <w:tc>
          <w:tcPr>
            <w:tcW w:w="531" w:type="dxa"/>
            <w:tcBorders>
              <w:top w:val="nil"/>
              <w:left w:val="nil"/>
              <w:bottom w:val="nil"/>
              <w:right w:val="nil"/>
            </w:tcBorders>
            <w:shd w:val="clear" w:color="auto" w:fill="auto"/>
            <w:hideMark/>
          </w:tcPr>
          <w:p w14:paraId="18A0EDD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0D077D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1,19600</w:t>
            </w:r>
          </w:p>
        </w:tc>
        <w:tc>
          <w:tcPr>
            <w:tcW w:w="1229" w:type="dxa"/>
            <w:tcBorders>
              <w:top w:val="nil"/>
              <w:left w:val="nil"/>
              <w:bottom w:val="nil"/>
              <w:right w:val="nil"/>
            </w:tcBorders>
            <w:shd w:val="clear" w:color="auto" w:fill="auto"/>
            <w:noWrap/>
            <w:hideMark/>
          </w:tcPr>
          <w:p w14:paraId="08934CA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5F1583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6D15DB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0510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385F2B8" w14:textId="77777777" w:rsidTr="00AF0983">
        <w:trPr>
          <w:trHeight w:val="255"/>
        </w:trPr>
        <w:tc>
          <w:tcPr>
            <w:tcW w:w="473" w:type="dxa"/>
            <w:tcBorders>
              <w:top w:val="nil"/>
              <w:left w:val="nil"/>
              <w:bottom w:val="nil"/>
              <w:right w:val="nil"/>
            </w:tcBorders>
            <w:shd w:val="clear" w:color="auto" w:fill="auto"/>
            <w:noWrap/>
            <w:hideMark/>
          </w:tcPr>
          <w:p w14:paraId="3724E8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1E00FB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6AB95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spl. kanalizace : 4,5*1*0,2</w:t>
            </w:r>
          </w:p>
        </w:tc>
        <w:tc>
          <w:tcPr>
            <w:tcW w:w="531" w:type="dxa"/>
            <w:tcBorders>
              <w:top w:val="nil"/>
              <w:left w:val="nil"/>
              <w:bottom w:val="nil"/>
              <w:right w:val="nil"/>
            </w:tcBorders>
            <w:shd w:val="clear" w:color="auto" w:fill="auto"/>
            <w:hideMark/>
          </w:tcPr>
          <w:p w14:paraId="1F9F049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3280A96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0,90000</w:t>
            </w:r>
          </w:p>
        </w:tc>
        <w:tc>
          <w:tcPr>
            <w:tcW w:w="1229" w:type="dxa"/>
            <w:tcBorders>
              <w:top w:val="nil"/>
              <w:left w:val="nil"/>
              <w:bottom w:val="nil"/>
              <w:right w:val="nil"/>
            </w:tcBorders>
            <w:shd w:val="clear" w:color="auto" w:fill="auto"/>
            <w:noWrap/>
            <w:hideMark/>
          </w:tcPr>
          <w:p w14:paraId="0CF0320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75BD282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4BAAE5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C0478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68DEF0F"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04BD58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599" w:type="dxa"/>
            <w:tcBorders>
              <w:top w:val="single" w:sz="4" w:space="0" w:color="auto"/>
              <w:left w:val="nil"/>
              <w:bottom w:val="single" w:sz="4" w:space="0" w:color="auto"/>
              <w:right w:val="single" w:sz="4" w:space="0" w:color="808080"/>
            </w:tcBorders>
            <w:shd w:val="clear" w:color="auto" w:fill="auto"/>
            <w:noWrap/>
            <w:hideMark/>
          </w:tcPr>
          <w:p w14:paraId="6EF566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130001101R00</w:t>
            </w:r>
          </w:p>
        </w:tc>
        <w:tc>
          <w:tcPr>
            <w:tcW w:w="5897" w:type="dxa"/>
            <w:tcBorders>
              <w:top w:val="single" w:sz="4" w:space="0" w:color="auto"/>
              <w:left w:val="nil"/>
              <w:bottom w:val="single" w:sz="4" w:space="0" w:color="auto"/>
              <w:right w:val="single" w:sz="4" w:space="0" w:color="808080"/>
            </w:tcBorders>
            <w:shd w:val="clear" w:color="auto" w:fill="auto"/>
            <w:hideMark/>
          </w:tcPr>
          <w:p w14:paraId="576152C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za ztížené vykopávky v horninách jakékoliv třídy</w:t>
            </w:r>
          </w:p>
        </w:tc>
        <w:tc>
          <w:tcPr>
            <w:tcW w:w="531" w:type="dxa"/>
            <w:tcBorders>
              <w:top w:val="single" w:sz="4" w:space="0" w:color="auto"/>
              <w:left w:val="nil"/>
              <w:bottom w:val="single" w:sz="4" w:space="0" w:color="auto"/>
              <w:right w:val="single" w:sz="4" w:space="0" w:color="808080"/>
            </w:tcBorders>
            <w:shd w:val="clear" w:color="auto" w:fill="auto"/>
            <w:noWrap/>
            <w:hideMark/>
          </w:tcPr>
          <w:p w14:paraId="4BB0D9A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5A9BD6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276FBB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792,40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486F2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1 584,80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20D3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7195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6495F0" w14:textId="77777777" w:rsidTr="00AF0983">
        <w:trPr>
          <w:trHeight w:val="255"/>
        </w:trPr>
        <w:tc>
          <w:tcPr>
            <w:tcW w:w="473" w:type="dxa"/>
            <w:tcBorders>
              <w:top w:val="nil"/>
              <w:left w:val="nil"/>
              <w:bottom w:val="nil"/>
              <w:right w:val="nil"/>
            </w:tcBorders>
            <w:shd w:val="clear" w:color="auto" w:fill="auto"/>
            <w:noWrap/>
            <w:hideMark/>
          </w:tcPr>
          <w:p w14:paraId="1E18F4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3E7275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823729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Příplatek k cenám hloubených vykopávek za ztížení vykopávky v blízkosti podzemního vedení nebo výbušnin pro jakoukoliv třídu horniny.</w:t>
            </w:r>
          </w:p>
        </w:tc>
        <w:tc>
          <w:tcPr>
            <w:tcW w:w="736" w:type="dxa"/>
            <w:tcBorders>
              <w:top w:val="nil"/>
              <w:left w:val="nil"/>
              <w:bottom w:val="nil"/>
              <w:right w:val="nil"/>
            </w:tcBorders>
            <w:shd w:val="clear" w:color="auto" w:fill="auto"/>
            <w:noWrap/>
            <w:hideMark/>
          </w:tcPr>
          <w:p w14:paraId="12F10FF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FE0D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DF7F95"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AD90C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599" w:type="dxa"/>
            <w:tcBorders>
              <w:top w:val="single" w:sz="4" w:space="0" w:color="auto"/>
              <w:left w:val="nil"/>
              <w:bottom w:val="single" w:sz="4" w:space="0" w:color="auto"/>
              <w:right w:val="single" w:sz="4" w:space="0" w:color="808080"/>
            </w:tcBorders>
            <w:shd w:val="clear" w:color="auto" w:fill="auto"/>
            <w:noWrap/>
            <w:hideMark/>
          </w:tcPr>
          <w:p w14:paraId="23D1B9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132201210R00</w:t>
            </w:r>
          </w:p>
        </w:tc>
        <w:tc>
          <w:tcPr>
            <w:tcW w:w="5897" w:type="dxa"/>
            <w:tcBorders>
              <w:top w:val="single" w:sz="4" w:space="0" w:color="auto"/>
              <w:left w:val="nil"/>
              <w:bottom w:val="single" w:sz="4" w:space="0" w:color="auto"/>
              <w:right w:val="single" w:sz="4" w:space="0" w:color="808080"/>
            </w:tcBorders>
            <w:shd w:val="clear" w:color="auto" w:fill="auto"/>
            <w:hideMark/>
          </w:tcPr>
          <w:p w14:paraId="3FD13E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Hloubení rýh šířky přes 60 do 200 cm do 50 m3, v hornině 3, hloubení strojně </w:t>
            </w:r>
          </w:p>
        </w:tc>
        <w:tc>
          <w:tcPr>
            <w:tcW w:w="531" w:type="dxa"/>
            <w:tcBorders>
              <w:top w:val="single" w:sz="4" w:space="0" w:color="auto"/>
              <w:left w:val="nil"/>
              <w:bottom w:val="single" w:sz="4" w:space="0" w:color="auto"/>
              <w:right w:val="single" w:sz="4" w:space="0" w:color="808080"/>
            </w:tcBorders>
            <w:shd w:val="clear" w:color="auto" w:fill="auto"/>
            <w:noWrap/>
            <w:hideMark/>
          </w:tcPr>
          <w:p w14:paraId="594BC66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4B0726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57,26000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6C674D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532,30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205A9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30 479,50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E4DF3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F7DC4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F0399E3" w14:textId="77777777" w:rsidTr="00AF0983">
        <w:trPr>
          <w:trHeight w:val="675"/>
        </w:trPr>
        <w:tc>
          <w:tcPr>
            <w:tcW w:w="473" w:type="dxa"/>
            <w:tcBorders>
              <w:top w:val="nil"/>
              <w:left w:val="nil"/>
              <w:bottom w:val="nil"/>
              <w:right w:val="nil"/>
            </w:tcBorders>
            <w:shd w:val="clear" w:color="auto" w:fill="auto"/>
            <w:noWrap/>
            <w:hideMark/>
          </w:tcPr>
          <w:p w14:paraId="672E3B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3BD50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0B6FC5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46FA877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42BCA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12EAB83" w14:textId="77777777" w:rsidTr="00AF0983">
        <w:trPr>
          <w:trHeight w:val="255"/>
        </w:trPr>
        <w:tc>
          <w:tcPr>
            <w:tcW w:w="473" w:type="dxa"/>
            <w:tcBorders>
              <w:top w:val="nil"/>
              <w:left w:val="nil"/>
              <w:bottom w:val="nil"/>
              <w:right w:val="nil"/>
            </w:tcBorders>
            <w:shd w:val="clear" w:color="auto" w:fill="auto"/>
            <w:noWrap/>
            <w:hideMark/>
          </w:tcPr>
          <w:p w14:paraId="7833850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6B848A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6BCB34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splašková kanalizace : 16*1*(1,24+1,33+1,05+1,18)/4-4,5*1*0,2</w:t>
            </w:r>
          </w:p>
        </w:tc>
        <w:tc>
          <w:tcPr>
            <w:tcW w:w="531" w:type="dxa"/>
            <w:tcBorders>
              <w:top w:val="nil"/>
              <w:left w:val="nil"/>
              <w:bottom w:val="nil"/>
              <w:right w:val="nil"/>
            </w:tcBorders>
            <w:shd w:val="clear" w:color="auto" w:fill="auto"/>
            <w:hideMark/>
          </w:tcPr>
          <w:p w14:paraId="20368C2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67AA7F9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18,30000</w:t>
            </w:r>
          </w:p>
        </w:tc>
        <w:tc>
          <w:tcPr>
            <w:tcW w:w="1229" w:type="dxa"/>
            <w:tcBorders>
              <w:top w:val="nil"/>
              <w:left w:val="nil"/>
              <w:bottom w:val="nil"/>
              <w:right w:val="nil"/>
            </w:tcBorders>
            <w:shd w:val="clear" w:color="auto" w:fill="auto"/>
            <w:noWrap/>
            <w:hideMark/>
          </w:tcPr>
          <w:p w14:paraId="12EDA72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231B7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47E5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949D9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1CC5FA9" w14:textId="77777777" w:rsidTr="00AF0983">
        <w:trPr>
          <w:trHeight w:val="255"/>
        </w:trPr>
        <w:tc>
          <w:tcPr>
            <w:tcW w:w="473" w:type="dxa"/>
            <w:tcBorders>
              <w:top w:val="nil"/>
              <w:left w:val="nil"/>
              <w:bottom w:val="nil"/>
              <w:right w:val="nil"/>
            </w:tcBorders>
            <w:shd w:val="clear" w:color="auto" w:fill="auto"/>
            <w:noWrap/>
            <w:hideMark/>
          </w:tcPr>
          <w:p w14:paraId="667699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6ED8A21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07CF275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dešťová kanalizace : 27*1*1</w:t>
            </w:r>
          </w:p>
        </w:tc>
        <w:tc>
          <w:tcPr>
            <w:tcW w:w="531" w:type="dxa"/>
            <w:tcBorders>
              <w:top w:val="nil"/>
              <w:left w:val="nil"/>
              <w:bottom w:val="nil"/>
              <w:right w:val="nil"/>
            </w:tcBorders>
            <w:shd w:val="clear" w:color="auto" w:fill="auto"/>
            <w:hideMark/>
          </w:tcPr>
          <w:p w14:paraId="31243C0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62068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27,00000</w:t>
            </w:r>
          </w:p>
        </w:tc>
        <w:tc>
          <w:tcPr>
            <w:tcW w:w="1229" w:type="dxa"/>
            <w:tcBorders>
              <w:top w:val="nil"/>
              <w:left w:val="nil"/>
              <w:bottom w:val="nil"/>
              <w:right w:val="nil"/>
            </w:tcBorders>
            <w:shd w:val="clear" w:color="auto" w:fill="auto"/>
            <w:noWrap/>
            <w:hideMark/>
          </w:tcPr>
          <w:p w14:paraId="344B916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5215DA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6AA3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5142B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55C6276" w14:textId="77777777" w:rsidTr="00AF0983">
        <w:trPr>
          <w:trHeight w:val="255"/>
        </w:trPr>
        <w:tc>
          <w:tcPr>
            <w:tcW w:w="473" w:type="dxa"/>
            <w:tcBorders>
              <w:top w:val="nil"/>
              <w:left w:val="nil"/>
              <w:bottom w:val="nil"/>
              <w:right w:val="nil"/>
            </w:tcBorders>
            <w:shd w:val="clear" w:color="auto" w:fill="auto"/>
            <w:noWrap/>
            <w:hideMark/>
          </w:tcPr>
          <w:p w14:paraId="787ECA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33271D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31453B7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vsakovací tunel : 4,6*1,3*2</w:t>
            </w:r>
          </w:p>
        </w:tc>
        <w:tc>
          <w:tcPr>
            <w:tcW w:w="531" w:type="dxa"/>
            <w:tcBorders>
              <w:top w:val="nil"/>
              <w:left w:val="nil"/>
              <w:bottom w:val="nil"/>
              <w:right w:val="nil"/>
            </w:tcBorders>
            <w:shd w:val="clear" w:color="auto" w:fill="auto"/>
            <w:hideMark/>
          </w:tcPr>
          <w:p w14:paraId="4807043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039B6D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11,96000</w:t>
            </w:r>
          </w:p>
        </w:tc>
        <w:tc>
          <w:tcPr>
            <w:tcW w:w="1229" w:type="dxa"/>
            <w:tcBorders>
              <w:top w:val="nil"/>
              <w:left w:val="nil"/>
              <w:bottom w:val="nil"/>
              <w:right w:val="nil"/>
            </w:tcBorders>
            <w:shd w:val="clear" w:color="auto" w:fill="auto"/>
            <w:noWrap/>
            <w:hideMark/>
          </w:tcPr>
          <w:p w14:paraId="5127BEB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7CCCCB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BADB1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73D9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4999C95"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1439FC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599" w:type="dxa"/>
            <w:tcBorders>
              <w:top w:val="single" w:sz="4" w:space="0" w:color="auto"/>
              <w:left w:val="nil"/>
              <w:bottom w:val="single" w:sz="4" w:space="0" w:color="auto"/>
              <w:right w:val="single" w:sz="4" w:space="0" w:color="808080"/>
            </w:tcBorders>
            <w:shd w:val="clear" w:color="auto" w:fill="auto"/>
            <w:noWrap/>
            <w:hideMark/>
          </w:tcPr>
          <w:p w14:paraId="0F8CCD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132201219R00</w:t>
            </w:r>
          </w:p>
        </w:tc>
        <w:tc>
          <w:tcPr>
            <w:tcW w:w="5897" w:type="dxa"/>
            <w:tcBorders>
              <w:top w:val="single" w:sz="4" w:space="0" w:color="auto"/>
              <w:left w:val="nil"/>
              <w:bottom w:val="single" w:sz="4" w:space="0" w:color="auto"/>
              <w:right w:val="single" w:sz="4" w:space="0" w:color="808080"/>
            </w:tcBorders>
            <w:shd w:val="clear" w:color="auto" w:fill="auto"/>
            <w:hideMark/>
          </w:tcPr>
          <w:p w14:paraId="27C3D2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Hloubení rýh šířky přes 60 do 200 cm příplatek za lepivost, v hornině 3,  </w:t>
            </w:r>
          </w:p>
        </w:tc>
        <w:tc>
          <w:tcPr>
            <w:tcW w:w="531" w:type="dxa"/>
            <w:tcBorders>
              <w:top w:val="single" w:sz="4" w:space="0" w:color="auto"/>
              <w:left w:val="nil"/>
              <w:bottom w:val="single" w:sz="4" w:space="0" w:color="auto"/>
              <w:right w:val="single" w:sz="4" w:space="0" w:color="808080"/>
            </w:tcBorders>
            <w:shd w:val="clear" w:color="auto" w:fill="auto"/>
            <w:noWrap/>
            <w:hideMark/>
          </w:tcPr>
          <w:p w14:paraId="1E6348E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61F10B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28,63000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75EAC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38,30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612AC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1 096,53</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71AE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54DCC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6FB7578" w14:textId="77777777" w:rsidTr="00AF0983">
        <w:trPr>
          <w:trHeight w:val="675"/>
        </w:trPr>
        <w:tc>
          <w:tcPr>
            <w:tcW w:w="473" w:type="dxa"/>
            <w:tcBorders>
              <w:top w:val="nil"/>
              <w:left w:val="nil"/>
              <w:bottom w:val="nil"/>
              <w:right w:val="nil"/>
            </w:tcBorders>
            <w:shd w:val="clear" w:color="auto" w:fill="auto"/>
            <w:noWrap/>
            <w:hideMark/>
          </w:tcPr>
          <w:p w14:paraId="2418F1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BE708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194998C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 urovnáním dna do předepsaného profilu a spádu, s případně nutným přehozením výkopku na vzdálenost do 3 m ve výkopišti, s přehozením výkopku na přilehlém terénu na vzdálenost do 5 m od podélné osy rýhy nebo s naložením výkopku na dopravní prostředek.</w:t>
            </w:r>
          </w:p>
        </w:tc>
        <w:tc>
          <w:tcPr>
            <w:tcW w:w="736" w:type="dxa"/>
            <w:tcBorders>
              <w:top w:val="nil"/>
              <w:left w:val="nil"/>
              <w:bottom w:val="nil"/>
              <w:right w:val="nil"/>
            </w:tcBorders>
            <w:shd w:val="clear" w:color="auto" w:fill="auto"/>
            <w:noWrap/>
            <w:hideMark/>
          </w:tcPr>
          <w:p w14:paraId="37780C4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7ABE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0B73B5" w14:textId="77777777" w:rsidTr="00AF0983">
        <w:trPr>
          <w:trHeight w:val="255"/>
        </w:trPr>
        <w:tc>
          <w:tcPr>
            <w:tcW w:w="473" w:type="dxa"/>
            <w:tcBorders>
              <w:top w:val="nil"/>
              <w:left w:val="nil"/>
              <w:bottom w:val="nil"/>
              <w:right w:val="nil"/>
            </w:tcBorders>
            <w:shd w:val="clear" w:color="auto" w:fill="auto"/>
            <w:noWrap/>
            <w:hideMark/>
          </w:tcPr>
          <w:p w14:paraId="57D661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566AFE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1BAFEB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57,26000*0,5</w:t>
            </w:r>
          </w:p>
        </w:tc>
        <w:tc>
          <w:tcPr>
            <w:tcW w:w="531" w:type="dxa"/>
            <w:tcBorders>
              <w:top w:val="nil"/>
              <w:left w:val="nil"/>
              <w:bottom w:val="nil"/>
              <w:right w:val="nil"/>
            </w:tcBorders>
            <w:shd w:val="clear" w:color="auto" w:fill="auto"/>
            <w:hideMark/>
          </w:tcPr>
          <w:p w14:paraId="5DCB51F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C14E24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28,63000</w:t>
            </w:r>
          </w:p>
        </w:tc>
        <w:tc>
          <w:tcPr>
            <w:tcW w:w="1229" w:type="dxa"/>
            <w:tcBorders>
              <w:top w:val="nil"/>
              <w:left w:val="nil"/>
              <w:bottom w:val="nil"/>
              <w:right w:val="nil"/>
            </w:tcBorders>
            <w:shd w:val="clear" w:color="auto" w:fill="auto"/>
            <w:noWrap/>
            <w:hideMark/>
          </w:tcPr>
          <w:p w14:paraId="283A6ED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4BA801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1D12B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6D88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82920A3"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5362E9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599" w:type="dxa"/>
            <w:tcBorders>
              <w:top w:val="single" w:sz="4" w:space="0" w:color="auto"/>
              <w:left w:val="nil"/>
              <w:bottom w:val="single" w:sz="4" w:space="0" w:color="auto"/>
              <w:right w:val="single" w:sz="4" w:space="0" w:color="808080"/>
            </w:tcBorders>
            <w:shd w:val="clear" w:color="auto" w:fill="auto"/>
            <w:noWrap/>
            <w:hideMark/>
          </w:tcPr>
          <w:p w14:paraId="149C32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133201101R00</w:t>
            </w:r>
          </w:p>
        </w:tc>
        <w:tc>
          <w:tcPr>
            <w:tcW w:w="5897" w:type="dxa"/>
            <w:tcBorders>
              <w:top w:val="single" w:sz="4" w:space="0" w:color="auto"/>
              <w:left w:val="nil"/>
              <w:bottom w:val="single" w:sz="4" w:space="0" w:color="auto"/>
              <w:right w:val="single" w:sz="4" w:space="0" w:color="808080"/>
            </w:tcBorders>
            <w:shd w:val="clear" w:color="auto" w:fill="auto"/>
            <w:hideMark/>
          </w:tcPr>
          <w:p w14:paraId="475656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šachet v hornině 3 do 100 m3</w:t>
            </w:r>
          </w:p>
        </w:tc>
        <w:tc>
          <w:tcPr>
            <w:tcW w:w="531" w:type="dxa"/>
            <w:tcBorders>
              <w:top w:val="single" w:sz="4" w:space="0" w:color="auto"/>
              <w:left w:val="nil"/>
              <w:bottom w:val="single" w:sz="4" w:space="0" w:color="auto"/>
              <w:right w:val="single" w:sz="4" w:space="0" w:color="808080"/>
            </w:tcBorders>
            <w:shd w:val="clear" w:color="auto" w:fill="auto"/>
            <w:noWrap/>
            <w:hideMark/>
          </w:tcPr>
          <w:p w14:paraId="5644B07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243224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28,84875</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32B17A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DBB70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36 060,94</w:t>
            </w:r>
          </w:p>
        </w:tc>
        <w:tc>
          <w:tcPr>
            <w:tcW w:w="736" w:type="dxa"/>
            <w:tcBorders>
              <w:top w:val="single" w:sz="4" w:space="0" w:color="auto"/>
              <w:left w:val="nil"/>
              <w:bottom w:val="single" w:sz="4" w:space="0" w:color="auto"/>
              <w:right w:val="single" w:sz="4" w:space="0" w:color="808080"/>
            </w:tcBorders>
            <w:shd w:val="clear" w:color="auto" w:fill="auto"/>
            <w:noWrap/>
            <w:hideMark/>
          </w:tcPr>
          <w:p w14:paraId="7AE22B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A8EA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E15ED37" w14:textId="77777777" w:rsidTr="00AF0983">
        <w:trPr>
          <w:trHeight w:val="675"/>
        </w:trPr>
        <w:tc>
          <w:tcPr>
            <w:tcW w:w="473" w:type="dxa"/>
            <w:tcBorders>
              <w:top w:val="nil"/>
              <w:left w:val="nil"/>
              <w:bottom w:val="nil"/>
              <w:right w:val="nil"/>
            </w:tcBorders>
            <w:shd w:val="clear" w:color="auto" w:fill="auto"/>
            <w:noWrap/>
            <w:hideMark/>
          </w:tcPr>
          <w:p w14:paraId="3CD5F4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7105E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A0A574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se svislým přemístění výkopku a urovnáním dna do předepsaného profilu a spádu, s případným nutným přemístěním výkopku ve výkopišti, s přehozením výkopku na přilehlém terénu na vzdálenost do 5 m od hrany šachty nebo s naložením na dopravní prostředek,</w:t>
            </w:r>
          </w:p>
        </w:tc>
        <w:tc>
          <w:tcPr>
            <w:tcW w:w="736" w:type="dxa"/>
            <w:tcBorders>
              <w:top w:val="nil"/>
              <w:left w:val="nil"/>
              <w:bottom w:val="nil"/>
              <w:right w:val="nil"/>
            </w:tcBorders>
            <w:shd w:val="clear" w:color="auto" w:fill="auto"/>
            <w:noWrap/>
            <w:hideMark/>
          </w:tcPr>
          <w:p w14:paraId="09C3C32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6232A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BA622F" w14:textId="77777777" w:rsidTr="00AF0983">
        <w:trPr>
          <w:trHeight w:val="255"/>
        </w:trPr>
        <w:tc>
          <w:tcPr>
            <w:tcW w:w="473" w:type="dxa"/>
            <w:tcBorders>
              <w:top w:val="nil"/>
              <w:left w:val="nil"/>
              <w:bottom w:val="nil"/>
              <w:right w:val="nil"/>
            </w:tcBorders>
            <w:shd w:val="clear" w:color="auto" w:fill="auto"/>
            <w:noWrap/>
            <w:hideMark/>
          </w:tcPr>
          <w:p w14:paraId="2A3A544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1ABF5C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3A57920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jímka : 3,14*1,75*1,75*3</w:t>
            </w:r>
          </w:p>
        </w:tc>
        <w:tc>
          <w:tcPr>
            <w:tcW w:w="531" w:type="dxa"/>
            <w:tcBorders>
              <w:top w:val="nil"/>
              <w:left w:val="nil"/>
              <w:bottom w:val="nil"/>
              <w:right w:val="nil"/>
            </w:tcBorders>
            <w:shd w:val="clear" w:color="auto" w:fill="auto"/>
            <w:hideMark/>
          </w:tcPr>
          <w:p w14:paraId="4C8A6F9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5E895A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28,84875</w:t>
            </w:r>
          </w:p>
        </w:tc>
        <w:tc>
          <w:tcPr>
            <w:tcW w:w="1229" w:type="dxa"/>
            <w:tcBorders>
              <w:top w:val="nil"/>
              <w:left w:val="nil"/>
              <w:bottom w:val="nil"/>
              <w:right w:val="nil"/>
            </w:tcBorders>
            <w:shd w:val="clear" w:color="auto" w:fill="auto"/>
            <w:noWrap/>
            <w:hideMark/>
          </w:tcPr>
          <w:p w14:paraId="76C2FE2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319D75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0C05D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EC488A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25F3AB5"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7D554E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599" w:type="dxa"/>
            <w:tcBorders>
              <w:top w:val="single" w:sz="4" w:space="0" w:color="auto"/>
              <w:left w:val="nil"/>
              <w:bottom w:val="single" w:sz="4" w:space="0" w:color="auto"/>
              <w:right w:val="single" w:sz="4" w:space="0" w:color="808080"/>
            </w:tcBorders>
            <w:shd w:val="clear" w:color="auto" w:fill="auto"/>
            <w:noWrap/>
            <w:hideMark/>
          </w:tcPr>
          <w:p w14:paraId="4CA07D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133201109R00</w:t>
            </w:r>
          </w:p>
        </w:tc>
        <w:tc>
          <w:tcPr>
            <w:tcW w:w="5897" w:type="dxa"/>
            <w:tcBorders>
              <w:top w:val="single" w:sz="4" w:space="0" w:color="auto"/>
              <w:left w:val="nil"/>
              <w:bottom w:val="single" w:sz="4" w:space="0" w:color="auto"/>
              <w:right w:val="single" w:sz="4" w:space="0" w:color="808080"/>
            </w:tcBorders>
            <w:shd w:val="clear" w:color="auto" w:fill="auto"/>
            <w:hideMark/>
          </w:tcPr>
          <w:p w14:paraId="43E844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šachet v hornině 3 příplatek za lepivost horniny</w:t>
            </w:r>
          </w:p>
        </w:tc>
        <w:tc>
          <w:tcPr>
            <w:tcW w:w="531" w:type="dxa"/>
            <w:tcBorders>
              <w:top w:val="single" w:sz="4" w:space="0" w:color="auto"/>
              <w:left w:val="nil"/>
              <w:bottom w:val="single" w:sz="4" w:space="0" w:color="auto"/>
              <w:right w:val="single" w:sz="4" w:space="0" w:color="808080"/>
            </w:tcBorders>
            <w:shd w:val="clear" w:color="auto" w:fill="auto"/>
            <w:noWrap/>
            <w:hideMark/>
          </w:tcPr>
          <w:p w14:paraId="408701B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165960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14,42438</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DE885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241,20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C44D7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3 479,16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FDE8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D221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3E55AE7" w14:textId="77777777" w:rsidTr="00AF0983">
        <w:trPr>
          <w:trHeight w:val="675"/>
        </w:trPr>
        <w:tc>
          <w:tcPr>
            <w:tcW w:w="473" w:type="dxa"/>
            <w:tcBorders>
              <w:top w:val="nil"/>
              <w:left w:val="nil"/>
              <w:bottom w:val="nil"/>
              <w:right w:val="nil"/>
            </w:tcBorders>
            <w:shd w:val="clear" w:color="auto" w:fill="auto"/>
            <w:noWrap/>
            <w:hideMark/>
          </w:tcPr>
          <w:p w14:paraId="6A5BE2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2113EA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A9C9D0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zapažených i nezapažených se svislým přemístění výkopku a urovnáním dna do předepsaného profilu a spádu, s případným nutným přemístěním výkopku ve výkopišti, s přehozením výkopku na přilehlém terénu na vzdálenost do 5 m od hrany šachty nebo s naložením na dopravní prostředek,</w:t>
            </w:r>
          </w:p>
        </w:tc>
        <w:tc>
          <w:tcPr>
            <w:tcW w:w="736" w:type="dxa"/>
            <w:tcBorders>
              <w:top w:val="nil"/>
              <w:left w:val="nil"/>
              <w:bottom w:val="nil"/>
              <w:right w:val="nil"/>
            </w:tcBorders>
            <w:shd w:val="clear" w:color="auto" w:fill="auto"/>
            <w:noWrap/>
            <w:hideMark/>
          </w:tcPr>
          <w:p w14:paraId="7540D6A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377BE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B2DE427" w14:textId="77777777" w:rsidTr="00AF0983">
        <w:trPr>
          <w:trHeight w:val="255"/>
        </w:trPr>
        <w:tc>
          <w:tcPr>
            <w:tcW w:w="473" w:type="dxa"/>
            <w:tcBorders>
              <w:top w:val="nil"/>
              <w:left w:val="nil"/>
              <w:bottom w:val="nil"/>
              <w:right w:val="nil"/>
            </w:tcBorders>
            <w:shd w:val="clear" w:color="auto" w:fill="auto"/>
            <w:noWrap/>
            <w:hideMark/>
          </w:tcPr>
          <w:p w14:paraId="00DD15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C928B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D0F4B9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28,84876*0,5</w:t>
            </w:r>
          </w:p>
        </w:tc>
        <w:tc>
          <w:tcPr>
            <w:tcW w:w="531" w:type="dxa"/>
            <w:tcBorders>
              <w:top w:val="nil"/>
              <w:left w:val="nil"/>
              <w:bottom w:val="nil"/>
              <w:right w:val="nil"/>
            </w:tcBorders>
            <w:shd w:val="clear" w:color="auto" w:fill="auto"/>
            <w:hideMark/>
          </w:tcPr>
          <w:p w14:paraId="2ED4614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4A5F20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14,42438</w:t>
            </w:r>
          </w:p>
        </w:tc>
        <w:tc>
          <w:tcPr>
            <w:tcW w:w="1229" w:type="dxa"/>
            <w:tcBorders>
              <w:top w:val="nil"/>
              <w:left w:val="nil"/>
              <w:bottom w:val="nil"/>
              <w:right w:val="nil"/>
            </w:tcBorders>
            <w:shd w:val="clear" w:color="auto" w:fill="auto"/>
            <w:noWrap/>
            <w:hideMark/>
          </w:tcPr>
          <w:p w14:paraId="0D43110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0F1C1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9F7B7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2503C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C4D9A1"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A9663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599" w:type="dxa"/>
            <w:tcBorders>
              <w:top w:val="single" w:sz="4" w:space="0" w:color="auto"/>
              <w:left w:val="nil"/>
              <w:bottom w:val="single" w:sz="4" w:space="0" w:color="auto"/>
              <w:right w:val="single" w:sz="4" w:space="0" w:color="808080"/>
            </w:tcBorders>
            <w:shd w:val="clear" w:color="auto" w:fill="auto"/>
            <w:noWrap/>
            <w:hideMark/>
          </w:tcPr>
          <w:p w14:paraId="0686C7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151101201R00</w:t>
            </w:r>
          </w:p>
        </w:tc>
        <w:tc>
          <w:tcPr>
            <w:tcW w:w="5897" w:type="dxa"/>
            <w:tcBorders>
              <w:top w:val="single" w:sz="4" w:space="0" w:color="auto"/>
              <w:left w:val="nil"/>
              <w:bottom w:val="single" w:sz="4" w:space="0" w:color="auto"/>
              <w:right w:val="single" w:sz="4" w:space="0" w:color="808080"/>
            </w:tcBorders>
            <w:shd w:val="clear" w:color="auto" w:fill="auto"/>
            <w:hideMark/>
          </w:tcPr>
          <w:p w14:paraId="7B9174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pažení stěn výkopu bez rozepření, vzepření příložné, hloubky do 4 m</w:t>
            </w:r>
          </w:p>
        </w:tc>
        <w:tc>
          <w:tcPr>
            <w:tcW w:w="531" w:type="dxa"/>
            <w:tcBorders>
              <w:top w:val="single" w:sz="4" w:space="0" w:color="auto"/>
              <w:left w:val="nil"/>
              <w:bottom w:val="single" w:sz="4" w:space="0" w:color="auto"/>
              <w:right w:val="single" w:sz="4" w:space="0" w:color="808080"/>
            </w:tcBorders>
            <w:shd w:val="clear" w:color="auto" w:fill="auto"/>
            <w:noWrap/>
            <w:hideMark/>
          </w:tcPr>
          <w:p w14:paraId="161F2D9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87" w:type="dxa"/>
            <w:tcBorders>
              <w:top w:val="single" w:sz="4" w:space="0" w:color="auto"/>
              <w:left w:val="nil"/>
              <w:bottom w:val="single" w:sz="4" w:space="0" w:color="auto"/>
              <w:right w:val="single" w:sz="4" w:space="0" w:color="808080"/>
            </w:tcBorders>
            <w:shd w:val="clear" w:color="auto" w:fill="auto"/>
            <w:noWrap/>
            <w:hideMark/>
          </w:tcPr>
          <w:p w14:paraId="452492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32,97000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272695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E31CC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3 692,64</w:t>
            </w:r>
          </w:p>
        </w:tc>
        <w:tc>
          <w:tcPr>
            <w:tcW w:w="736" w:type="dxa"/>
            <w:tcBorders>
              <w:top w:val="single" w:sz="4" w:space="0" w:color="auto"/>
              <w:left w:val="nil"/>
              <w:bottom w:val="single" w:sz="4" w:space="0" w:color="auto"/>
              <w:right w:val="single" w:sz="4" w:space="0" w:color="808080"/>
            </w:tcBorders>
            <w:shd w:val="clear" w:color="auto" w:fill="auto"/>
            <w:noWrap/>
            <w:hideMark/>
          </w:tcPr>
          <w:p w14:paraId="276FBE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4FAE2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26AD7BD" w14:textId="77777777" w:rsidTr="00AF0983">
        <w:trPr>
          <w:trHeight w:val="255"/>
        </w:trPr>
        <w:tc>
          <w:tcPr>
            <w:tcW w:w="473" w:type="dxa"/>
            <w:tcBorders>
              <w:top w:val="nil"/>
              <w:left w:val="nil"/>
              <w:bottom w:val="nil"/>
              <w:right w:val="nil"/>
            </w:tcBorders>
            <w:shd w:val="clear" w:color="auto" w:fill="auto"/>
            <w:noWrap/>
            <w:hideMark/>
          </w:tcPr>
          <w:p w14:paraId="45DDCF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961DB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A2C860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jímka : 2*3,14*1,75*3</w:t>
            </w:r>
          </w:p>
        </w:tc>
        <w:tc>
          <w:tcPr>
            <w:tcW w:w="531" w:type="dxa"/>
            <w:tcBorders>
              <w:top w:val="nil"/>
              <w:left w:val="nil"/>
              <w:bottom w:val="nil"/>
              <w:right w:val="nil"/>
            </w:tcBorders>
            <w:shd w:val="clear" w:color="auto" w:fill="auto"/>
            <w:hideMark/>
          </w:tcPr>
          <w:p w14:paraId="491F47D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013AF8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32,97000</w:t>
            </w:r>
          </w:p>
        </w:tc>
        <w:tc>
          <w:tcPr>
            <w:tcW w:w="1229" w:type="dxa"/>
            <w:tcBorders>
              <w:top w:val="nil"/>
              <w:left w:val="nil"/>
              <w:bottom w:val="nil"/>
              <w:right w:val="nil"/>
            </w:tcBorders>
            <w:shd w:val="clear" w:color="auto" w:fill="auto"/>
            <w:noWrap/>
            <w:hideMark/>
          </w:tcPr>
          <w:p w14:paraId="1E420FF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76B07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FDC1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F33C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8A7AF1C"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7E35E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599" w:type="dxa"/>
            <w:tcBorders>
              <w:top w:val="single" w:sz="4" w:space="0" w:color="auto"/>
              <w:left w:val="nil"/>
              <w:bottom w:val="single" w:sz="4" w:space="0" w:color="auto"/>
              <w:right w:val="single" w:sz="4" w:space="0" w:color="808080"/>
            </w:tcBorders>
            <w:shd w:val="clear" w:color="auto" w:fill="auto"/>
            <w:noWrap/>
            <w:hideMark/>
          </w:tcPr>
          <w:p w14:paraId="18A4A3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151101211R00</w:t>
            </w:r>
          </w:p>
        </w:tc>
        <w:tc>
          <w:tcPr>
            <w:tcW w:w="5897" w:type="dxa"/>
            <w:tcBorders>
              <w:top w:val="single" w:sz="4" w:space="0" w:color="auto"/>
              <w:left w:val="nil"/>
              <w:bottom w:val="single" w:sz="4" w:space="0" w:color="auto"/>
              <w:right w:val="single" w:sz="4" w:space="0" w:color="808080"/>
            </w:tcBorders>
            <w:shd w:val="clear" w:color="auto" w:fill="auto"/>
            <w:hideMark/>
          </w:tcPr>
          <w:p w14:paraId="7F2EEF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Odstranění pažení stěn výkopu příložné, hloubky do 4 m</w:t>
            </w:r>
          </w:p>
        </w:tc>
        <w:tc>
          <w:tcPr>
            <w:tcW w:w="531" w:type="dxa"/>
            <w:tcBorders>
              <w:top w:val="single" w:sz="4" w:space="0" w:color="auto"/>
              <w:left w:val="nil"/>
              <w:bottom w:val="single" w:sz="4" w:space="0" w:color="auto"/>
              <w:right w:val="single" w:sz="4" w:space="0" w:color="808080"/>
            </w:tcBorders>
            <w:shd w:val="clear" w:color="auto" w:fill="auto"/>
            <w:noWrap/>
            <w:hideMark/>
          </w:tcPr>
          <w:p w14:paraId="4698DEB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87" w:type="dxa"/>
            <w:tcBorders>
              <w:top w:val="single" w:sz="4" w:space="0" w:color="auto"/>
              <w:left w:val="nil"/>
              <w:bottom w:val="single" w:sz="4" w:space="0" w:color="auto"/>
              <w:right w:val="single" w:sz="4" w:space="0" w:color="808080"/>
            </w:tcBorders>
            <w:shd w:val="clear" w:color="auto" w:fill="auto"/>
            <w:noWrap/>
            <w:hideMark/>
          </w:tcPr>
          <w:p w14:paraId="71A5EE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32,97000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05B69A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42,30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494132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1 394,63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48A3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EAC72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9882D3" w14:textId="77777777" w:rsidTr="00AF0983">
        <w:trPr>
          <w:trHeight w:val="255"/>
        </w:trPr>
        <w:tc>
          <w:tcPr>
            <w:tcW w:w="473" w:type="dxa"/>
            <w:tcBorders>
              <w:top w:val="nil"/>
              <w:left w:val="nil"/>
              <w:bottom w:val="nil"/>
              <w:right w:val="nil"/>
            </w:tcBorders>
            <w:shd w:val="clear" w:color="auto" w:fill="auto"/>
            <w:noWrap/>
            <w:hideMark/>
          </w:tcPr>
          <w:p w14:paraId="43F57E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3C13BF1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5C97940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uložením pažin na vzdálenost do 3 m od okraje výkopu,</w:t>
            </w:r>
          </w:p>
        </w:tc>
        <w:tc>
          <w:tcPr>
            <w:tcW w:w="736" w:type="dxa"/>
            <w:tcBorders>
              <w:top w:val="nil"/>
              <w:left w:val="nil"/>
              <w:bottom w:val="nil"/>
              <w:right w:val="nil"/>
            </w:tcBorders>
            <w:shd w:val="clear" w:color="auto" w:fill="auto"/>
            <w:noWrap/>
            <w:hideMark/>
          </w:tcPr>
          <w:p w14:paraId="3E1697E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CD43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367E25" w14:textId="77777777" w:rsidTr="00AF0983">
        <w:trPr>
          <w:trHeight w:val="255"/>
        </w:trPr>
        <w:tc>
          <w:tcPr>
            <w:tcW w:w="473" w:type="dxa"/>
            <w:tcBorders>
              <w:top w:val="nil"/>
              <w:left w:val="nil"/>
              <w:bottom w:val="nil"/>
              <w:right w:val="nil"/>
            </w:tcBorders>
            <w:shd w:val="clear" w:color="auto" w:fill="auto"/>
            <w:noWrap/>
            <w:hideMark/>
          </w:tcPr>
          <w:p w14:paraId="19DFBD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7730A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36BFBB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7 : 32,97000</w:t>
            </w:r>
          </w:p>
        </w:tc>
        <w:tc>
          <w:tcPr>
            <w:tcW w:w="531" w:type="dxa"/>
            <w:tcBorders>
              <w:top w:val="nil"/>
              <w:left w:val="nil"/>
              <w:bottom w:val="nil"/>
              <w:right w:val="nil"/>
            </w:tcBorders>
            <w:shd w:val="clear" w:color="auto" w:fill="auto"/>
            <w:hideMark/>
          </w:tcPr>
          <w:p w14:paraId="70A44F8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6A8CDDA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32,97000</w:t>
            </w:r>
          </w:p>
        </w:tc>
        <w:tc>
          <w:tcPr>
            <w:tcW w:w="1229" w:type="dxa"/>
            <w:tcBorders>
              <w:top w:val="nil"/>
              <w:left w:val="nil"/>
              <w:bottom w:val="nil"/>
              <w:right w:val="nil"/>
            </w:tcBorders>
            <w:shd w:val="clear" w:color="auto" w:fill="auto"/>
            <w:noWrap/>
            <w:hideMark/>
          </w:tcPr>
          <w:p w14:paraId="391FBB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1696F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4F0E67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C5B1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8C5492"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C922F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599" w:type="dxa"/>
            <w:tcBorders>
              <w:top w:val="single" w:sz="4" w:space="0" w:color="auto"/>
              <w:left w:val="nil"/>
              <w:bottom w:val="single" w:sz="4" w:space="0" w:color="auto"/>
              <w:right w:val="single" w:sz="4" w:space="0" w:color="808080"/>
            </w:tcBorders>
            <w:shd w:val="clear" w:color="auto" w:fill="auto"/>
            <w:noWrap/>
            <w:hideMark/>
          </w:tcPr>
          <w:p w14:paraId="3F3FB3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161101101R00</w:t>
            </w:r>
          </w:p>
        </w:tc>
        <w:tc>
          <w:tcPr>
            <w:tcW w:w="5897" w:type="dxa"/>
            <w:tcBorders>
              <w:top w:val="single" w:sz="4" w:space="0" w:color="auto"/>
              <w:left w:val="nil"/>
              <w:bottom w:val="single" w:sz="4" w:space="0" w:color="auto"/>
              <w:right w:val="single" w:sz="4" w:space="0" w:color="808080"/>
            </w:tcBorders>
            <w:shd w:val="clear" w:color="auto" w:fill="auto"/>
            <w:hideMark/>
          </w:tcPr>
          <w:p w14:paraId="09C582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Svislé přemístění výkopku z horniny 1 až 4, při hloubce výkopu přes 1 do 2,5 m</w:t>
            </w:r>
          </w:p>
        </w:tc>
        <w:tc>
          <w:tcPr>
            <w:tcW w:w="531" w:type="dxa"/>
            <w:tcBorders>
              <w:top w:val="single" w:sz="4" w:space="0" w:color="auto"/>
              <w:left w:val="nil"/>
              <w:bottom w:val="single" w:sz="4" w:space="0" w:color="auto"/>
              <w:right w:val="single" w:sz="4" w:space="0" w:color="808080"/>
            </w:tcBorders>
            <w:shd w:val="clear" w:color="auto" w:fill="auto"/>
            <w:noWrap/>
            <w:hideMark/>
          </w:tcPr>
          <w:p w14:paraId="7918DFE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4A52EA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57,26000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69F735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136,80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4BCD5A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7 833,17</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0869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DC069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F1FDC6" w14:textId="77777777" w:rsidTr="00AF0983">
        <w:trPr>
          <w:trHeight w:val="255"/>
        </w:trPr>
        <w:tc>
          <w:tcPr>
            <w:tcW w:w="473" w:type="dxa"/>
            <w:tcBorders>
              <w:top w:val="nil"/>
              <w:left w:val="nil"/>
              <w:bottom w:val="nil"/>
              <w:right w:val="nil"/>
            </w:tcBorders>
            <w:shd w:val="clear" w:color="auto" w:fill="auto"/>
            <w:noWrap/>
            <w:hideMark/>
          </w:tcPr>
          <w:p w14:paraId="77954E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35EA34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74F73E0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bez naložení do dopravní nádoby, ale s vyprázdněním dopravní nádoby na hromadu nebo na dopravní prostředek,</w:t>
            </w:r>
          </w:p>
        </w:tc>
        <w:tc>
          <w:tcPr>
            <w:tcW w:w="736" w:type="dxa"/>
            <w:tcBorders>
              <w:top w:val="nil"/>
              <w:left w:val="nil"/>
              <w:bottom w:val="nil"/>
              <w:right w:val="nil"/>
            </w:tcBorders>
            <w:shd w:val="clear" w:color="auto" w:fill="auto"/>
            <w:noWrap/>
            <w:hideMark/>
          </w:tcPr>
          <w:p w14:paraId="4C12C7C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78679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1F29187" w14:textId="77777777" w:rsidTr="00AF0983">
        <w:trPr>
          <w:trHeight w:val="255"/>
        </w:trPr>
        <w:tc>
          <w:tcPr>
            <w:tcW w:w="473" w:type="dxa"/>
            <w:tcBorders>
              <w:top w:val="nil"/>
              <w:left w:val="nil"/>
              <w:bottom w:val="nil"/>
              <w:right w:val="nil"/>
            </w:tcBorders>
            <w:shd w:val="clear" w:color="auto" w:fill="auto"/>
            <w:noWrap/>
            <w:hideMark/>
          </w:tcPr>
          <w:p w14:paraId="7AA16F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1E4B8B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330C10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57,26000</w:t>
            </w:r>
          </w:p>
        </w:tc>
        <w:tc>
          <w:tcPr>
            <w:tcW w:w="531" w:type="dxa"/>
            <w:tcBorders>
              <w:top w:val="nil"/>
              <w:left w:val="nil"/>
              <w:bottom w:val="nil"/>
              <w:right w:val="nil"/>
            </w:tcBorders>
            <w:shd w:val="clear" w:color="auto" w:fill="auto"/>
            <w:hideMark/>
          </w:tcPr>
          <w:p w14:paraId="1069B04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419CC7B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57,26000</w:t>
            </w:r>
          </w:p>
        </w:tc>
        <w:tc>
          <w:tcPr>
            <w:tcW w:w="1229" w:type="dxa"/>
            <w:tcBorders>
              <w:top w:val="nil"/>
              <w:left w:val="nil"/>
              <w:bottom w:val="nil"/>
              <w:right w:val="nil"/>
            </w:tcBorders>
            <w:shd w:val="clear" w:color="auto" w:fill="auto"/>
            <w:noWrap/>
            <w:hideMark/>
          </w:tcPr>
          <w:p w14:paraId="36A5D6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3126B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B883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99377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16F58E"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21C596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599" w:type="dxa"/>
            <w:tcBorders>
              <w:top w:val="single" w:sz="4" w:space="0" w:color="auto"/>
              <w:left w:val="nil"/>
              <w:bottom w:val="single" w:sz="4" w:space="0" w:color="auto"/>
              <w:right w:val="single" w:sz="4" w:space="0" w:color="808080"/>
            </w:tcBorders>
            <w:shd w:val="clear" w:color="auto" w:fill="auto"/>
            <w:noWrap/>
            <w:hideMark/>
          </w:tcPr>
          <w:p w14:paraId="343417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5897" w:type="dxa"/>
            <w:tcBorders>
              <w:top w:val="single" w:sz="4" w:space="0" w:color="auto"/>
              <w:left w:val="nil"/>
              <w:bottom w:val="single" w:sz="4" w:space="0" w:color="auto"/>
              <w:right w:val="single" w:sz="4" w:space="0" w:color="808080"/>
            </w:tcBorders>
            <w:shd w:val="clear" w:color="auto" w:fill="auto"/>
            <w:hideMark/>
          </w:tcPr>
          <w:p w14:paraId="4D6D60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531" w:type="dxa"/>
            <w:tcBorders>
              <w:top w:val="single" w:sz="4" w:space="0" w:color="auto"/>
              <w:left w:val="nil"/>
              <w:bottom w:val="single" w:sz="4" w:space="0" w:color="auto"/>
              <w:right w:val="single" w:sz="4" w:space="0" w:color="808080"/>
            </w:tcBorders>
            <w:shd w:val="clear" w:color="auto" w:fill="auto"/>
            <w:noWrap/>
            <w:hideMark/>
          </w:tcPr>
          <w:p w14:paraId="781420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3724F1A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52,02370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1F57E1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274,20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9671E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14 264,90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3FF29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ED9A8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45986EA" w14:textId="77777777" w:rsidTr="00AF0983">
        <w:trPr>
          <w:trHeight w:val="255"/>
        </w:trPr>
        <w:tc>
          <w:tcPr>
            <w:tcW w:w="473" w:type="dxa"/>
            <w:tcBorders>
              <w:top w:val="nil"/>
              <w:left w:val="nil"/>
              <w:bottom w:val="nil"/>
              <w:right w:val="nil"/>
            </w:tcBorders>
            <w:shd w:val="clear" w:color="auto" w:fill="auto"/>
            <w:noWrap/>
            <w:hideMark/>
          </w:tcPr>
          <w:p w14:paraId="2ED755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160A28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1EBB821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1A7B052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C8062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7D99BC" w14:textId="77777777" w:rsidTr="00AF0983">
        <w:trPr>
          <w:trHeight w:val="255"/>
        </w:trPr>
        <w:tc>
          <w:tcPr>
            <w:tcW w:w="473" w:type="dxa"/>
            <w:tcBorders>
              <w:top w:val="nil"/>
              <w:left w:val="nil"/>
              <w:bottom w:val="nil"/>
              <w:right w:val="nil"/>
            </w:tcBorders>
            <w:shd w:val="clear" w:color="auto" w:fill="auto"/>
            <w:noWrap/>
            <w:hideMark/>
          </w:tcPr>
          <w:p w14:paraId="5999A2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75EDFE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6480EB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57,26000</w:t>
            </w:r>
          </w:p>
        </w:tc>
        <w:tc>
          <w:tcPr>
            <w:tcW w:w="531" w:type="dxa"/>
            <w:tcBorders>
              <w:top w:val="nil"/>
              <w:left w:val="nil"/>
              <w:bottom w:val="nil"/>
              <w:right w:val="nil"/>
            </w:tcBorders>
            <w:shd w:val="clear" w:color="auto" w:fill="auto"/>
            <w:hideMark/>
          </w:tcPr>
          <w:p w14:paraId="556899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8C4987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57,26000</w:t>
            </w:r>
          </w:p>
        </w:tc>
        <w:tc>
          <w:tcPr>
            <w:tcW w:w="1229" w:type="dxa"/>
            <w:tcBorders>
              <w:top w:val="nil"/>
              <w:left w:val="nil"/>
              <w:bottom w:val="nil"/>
              <w:right w:val="nil"/>
            </w:tcBorders>
            <w:shd w:val="clear" w:color="auto" w:fill="auto"/>
            <w:noWrap/>
            <w:hideMark/>
          </w:tcPr>
          <w:p w14:paraId="191AA43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E19A8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6D48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0718EB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6771976" w14:textId="77777777" w:rsidTr="00AF0983">
        <w:trPr>
          <w:trHeight w:val="255"/>
        </w:trPr>
        <w:tc>
          <w:tcPr>
            <w:tcW w:w="473" w:type="dxa"/>
            <w:tcBorders>
              <w:top w:val="nil"/>
              <w:left w:val="nil"/>
              <w:bottom w:val="nil"/>
              <w:right w:val="nil"/>
            </w:tcBorders>
            <w:shd w:val="clear" w:color="auto" w:fill="auto"/>
            <w:noWrap/>
            <w:hideMark/>
          </w:tcPr>
          <w:p w14:paraId="107FC0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1009BF0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0F1598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 : 28,84875</w:t>
            </w:r>
          </w:p>
        </w:tc>
        <w:tc>
          <w:tcPr>
            <w:tcW w:w="531" w:type="dxa"/>
            <w:tcBorders>
              <w:top w:val="nil"/>
              <w:left w:val="nil"/>
              <w:bottom w:val="nil"/>
              <w:right w:val="nil"/>
            </w:tcBorders>
            <w:shd w:val="clear" w:color="auto" w:fill="auto"/>
            <w:hideMark/>
          </w:tcPr>
          <w:p w14:paraId="2604C43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FE978C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28,84875</w:t>
            </w:r>
          </w:p>
        </w:tc>
        <w:tc>
          <w:tcPr>
            <w:tcW w:w="1229" w:type="dxa"/>
            <w:tcBorders>
              <w:top w:val="nil"/>
              <w:left w:val="nil"/>
              <w:bottom w:val="nil"/>
              <w:right w:val="nil"/>
            </w:tcBorders>
            <w:shd w:val="clear" w:color="auto" w:fill="auto"/>
            <w:noWrap/>
            <w:hideMark/>
          </w:tcPr>
          <w:p w14:paraId="5ACC617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DC3B18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77F45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8F247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271803" w14:textId="77777777" w:rsidTr="00AF0983">
        <w:trPr>
          <w:trHeight w:val="255"/>
        </w:trPr>
        <w:tc>
          <w:tcPr>
            <w:tcW w:w="473" w:type="dxa"/>
            <w:tcBorders>
              <w:top w:val="nil"/>
              <w:left w:val="nil"/>
              <w:bottom w:val="nil"/>
              <w:right w:val="nil"/>
            </w:tcBorders>
            <w:shd w:val="clear" w:color="auto" w:fill="auto"/>
            <w:noWrap/>
            <w:hideMark/>
          </w:tcPr>
          <w:p w14:paraId="0218A61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06A8EB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197054B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zásyp : -34,08505</w:t>
            </w:r>
          </w:p>
        </w:tc>
        <w:tc>
          <w:tcPr>
            <w:tcW w:w="531" w:type="dxa"/>
            <w:tcBorders>
              <w:top w:val="nil"/>
              <w:left w:val="nil"/>
              <w:bottom w:val="nil"/>
              <w:right w:val="nil"/>
            </w:tcBorders>
            <w:shd w:val="clear" w:color="auto" w:fill="auto"/>
            <w:hideMark/>
          </w:tcPr>
          <w:p w14:paraId="056FE5D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30D1381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-34,08505</w:t>
            </w:r>
          </w:p>
        </w:tc>
        <w:tc>
          <w:tcPr>
            <w:tcW w:w="1229" w:type="dxa"/>
            <w:tcBorders>
              <w:top w:val="nil"/>
              <w:left w:val="nil"/>
              <w:bottom w:val="nil"/>
              <w:right w:val="nil"/>
            </w:tcBorders>
            <w:shd w:val="clear" w:color="auto" w:fill="auto"/>
            <w:noWrap/>
            <w:hideMark/>
          </w:tcPr>
          <w:p w14:paraId="6562B24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65E01A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F7355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69333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3F5840"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5ED0E3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599" w:type="dxa"/>
            <w:tcBorders>
              <w:top w:val="single" w:sz="4" w:space="0" w:color="auto"/>
              <w:left w:val="nil"/>
              <w:bottom w:val="single" w:sz="4" w:space="0" w:color="auto"/>
              <w:right w:val="single" w:sz="4" w:space="0" w:color="808080"/>
            </w:tcBorders>
            <w:shd w:val="clear" w:color="auto" w:fill="auto"/>
            <w:noWrap/>
            <w:hideMark/>
          </w:tcPr>
          <w:p w14:paraId="0EBAA9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5897" w:type="dxa"/>
            <w:tcBorders>
              <w:top w:val="single" w:sz="4" w:space="0" w:color="auto"/>
              <w:left w:val="nil"/>
              <w:bottom w:val="single" w:sz="4" w:space="0" w:color="auto"/>
              <w:right w:val="single" w:sz="4" w:space="0" w:color="808080"/>
            </w:tcBorders>
            <w:shd w:val="clear" w:color="auto" w:fill="auto"/>
            <w:hideMark/>
          </w:tcPr>
          <w:p w14:paraId="2A077A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531" w:type="dxa"/>
            <w:tcBorders>
              <w:top w:val="single" w:sz="4" w:space="0" w:color="auto"/>
              <w:left w:val="nil"/>
              <w:bottom w:val="single" w:sz="4" w:space="0" w:color="auto"/>
              <w:right w:val="single" w:sz="4" w:space="0" w:color="808080"/>
            </w:tcBorders>
            <w:shd w:val="clear" w:color="auto" w:fill="auto"/>
            <w:noWrap/>
            <w:hideMark/>
          </w:tcPr>
          <w:p w14:paraId="7BEB2A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7BF8F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52,02370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5AE442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1E97E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842,78</w:t>
            </w:r>
          </w:p>
        </w:tc>
        <w:tc>
          <w:tcPr>
            <w:tcW w:w="736" w:type="dxa"/>
            <w:tcBorders>
              <w:top w:val="single" w:sz="4" w:space="0" w:color="auto"/>
              <w:left w:val="nil"/>
              <w:bottom w:val="single" w:sz="4" w:space="0" w:color="auto"/>
              <w:right w:val="single" w:sz="4" w:space="0" w:color="808080"/>
            </w:tcBorders>
            <w:shd w:val="clear" w:color="auto" w:fill="auto"/>
            <w:noWrap/>
            <w:hideMark/>
          </w:tcPr>
          <w:p w14:paraId="75B186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9370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7368707" w14:textId="77777777" w:rsidTr="00AF0983">
        <w:trPr>
          <w:trHeight w:val="255"/>
        </w:trPr>
        <w:tc>
          <w:tcPr>
            <w:tcW w:w="473" w:type="dxa"/>
            <w:tcBorders>
              <w:top w:val="nil"/>
              <w:left w:val="nil"/>
              <w:bottom w:val="nil"/>
              <w:right w:val="nil"/>
            </w:tcBorders>
            <w:shd w:val="clear" w:color="auto" w:fill="auto"/>
            <w:noWrap/>
            <w:hideMark/>
          </w:tcPr>
          <w:p w14:paraId="062976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FBF715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E6CBCE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52,02370</w:t>
            </w:r>
          </w:p>
        </w:tc>
        <w:tc>
          <w:tcPr>
            <w:tcW w:w="531" w:type="dxa"/>
            <w:tcBorders>
              <w:top w:val="nil"/>
              <w:left w:val="nil"/>
              <w:bottom w:val="nil"/>
              <w:right w:val="nil"/>
            </w:tcBorders>
            <w:shd w:val="clear" w:color="auto" w:fill="auto"/>
            <w:hideMark/>
          </w:tcPr>
          <w:p w14:paraId="5C98962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64C5501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52,02370</w:t>
            </w:r>
          </w:p>
        </w:tc>
        <w:tc>
          <w:tcPr>
            <w:tcW w:w="1229" w:type="dxa"/>
            <w:tcBorders>
              <w:top w:val="nil"/>
              <w:left w:val="nil"/>
              <w:bottom w:val="nil"/>
              <w:right w:val="nil"/>
            </w:tcBorders>
            <w:shd w:val="clear" w:color="auto" w:fill="auto"/>
            <w:noWrap/>
            <w:hideMark/>
          </w:tcPr>
          <w:p w14:paraId="009DD70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24FC1A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C4D2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C96B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98B3AC9"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71E6E3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599" w:type="dxa"/>
            <w:tcBorders>
              <w:top w:val="single" w:sz="4" w:space="0" w:color="auto"/>
              <w:left w:val="nil"/>
              <w:bottom w:val="single" w:sz="4" w:space="0" w:color="auto"/>
              <w:right w:val="single" w:sz="4" w:space="0" w:color="808080"/>
            </w:tcBorders>
            <w:shd w:val="clear" w:color="auto" w:fill="auto"/>
            <w:noWrap/>
            <w:hideMark/>
          </w:tcPr>
          <w:p w14:paraId="41BEDC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174101101R00</w:t>
            </w:r>
          </w:p>
        </w:tc>
        <w:tc>
          <w:tcPr>
            <w:tcW w:w="5897" w:type="dxa"/>
            <w:tcBorders>
              <w:top w:val="single" w:sz="4" w:space="0" w:color="auto"/>
              <w:left w:val="nil"/>
              <w:bottom w:val="single" w:sz="4" w:space="0" w:color="auto"/>
              <w:right w:val="single" w:sz="4" w:space="0" w:color="808080"/>
            </w:tcBorders>
            <w:shd w:val="clear" w:color="auto" w:fill="auto"/>
            <w:hideMark/>
          </w:tcPr>
          <w:p w14:paraId="522506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jam, šachet, rýh nebo kolem objektů v těchto vykopávkách</w:t>
            </w:r>
          </w:p>
        </w:tc>
        <w:tc>
          <w:tcPr>
            <w:tcW w:w="531" w:type="dxa"/>
            <w:tcBorders>
              <w:top w:val="single" w:sz="4" w:space="0" w:color="auto"/>
              <w:left w:val="nil"/>
              <w:bottom w:val="single" w:sz="4" w:space="0" w:color="auto"/>
              <w:right w:val="single" w:sz="4" w:space="0" w:color="808080"/>
            </w:tcBorders>
            <w:shd w:val="clear" w:color="auto" w:fill="auto"/>
            <w:noWrap/>
            <w:hideMark/>
          </w:tcPr>
          <w:p w14:paraId="7186CA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5B09B6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51,61402</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1E9E5D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3C637B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7 845,33</w:t>
            </w:r>
          </w:p>
        </w:tc>
        <w:tc>
          <w:tcPr>
            <w:tcW w:w="736" w:type="dxa"/>
            <w:tcBorders>
              <w:top w:val="single" w:sz="4" w:space="0" w:color="auto"/>
              <w:left w:val="nil"/>
              <w:bottom w:val="single" w:sz="4" w:space="0" w:color="auto"/>
              <w:right w:val="single" w:sz="4" w:space="0" w:color="808080"/>
            </w:tcBorders>
            <w:shd w:val="clear" w:color="auto" w:fill="auto"/>
            <w:noWrap/>
            <w:hideMark/>
          </w:tcPr>
          <w:p w14:paraId="4F72CE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26F79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74D647F" w14:textId="77777777" w:rsidTr="00AF0983">
        <w:trPr>
          <w:trHeight w:val="255"/>
        </w:trPr>
        <w:tc>
          <w:tcPr>
            <w:tcW w:w="473" w:type="dxa"/>
            <w:tcBorders>
              <w:top w:val="nil"/>
              <w:left w:val="nil"/>
              <w:bottom w:val="nil"/>
              <w:right w:val="nil"/>
            </w:tcBorders>
            <w:shd w:val="clear" w:color="auto" w:fill="auto"/>
            <w:noWrap/>
            <w:hideMark/>
          </w:tcPr>
          <w:p w14:paraId="3D5ADC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1D4B21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37C2392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3116C07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E188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9BEBAF" w14:textId="77777777" w:rsidTr="00AF0983">
        <w:trPr>
          <w:trHeight w:val="255"/>
        </w:trPr>
        <w:tc>
          <w:tcPr>
            <w:tcW w:w="473" w:type="dxa"/>
            <w:tcBorders>
              <w:top w:val="nil"/>
              <w:left w:val="nil"/>
              <w:bottom w:val="nil"/>
              <w:right w:val="nil"/>
            </w:tcBorders>
            <w:shd w:val="clear" w:color="auto" w:fill="auto"/>
            <w:noWrap/>
            <w:hideMark/>
          </w:tcPr>
          <w:p w14:paraId="6F155B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217308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nil"/>
              <w:left w:val="nil"/>
              <w:bottom w:val="nil"/>
              <w:right w:val="nil"/>
            </w:tcBorders>
            <w:shd w:val="clear" w:color="auto" w:fill="auto"/>
            <w:hideMark/>
          </w:tcPr>
          <w:p w14:paraId="550BACC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strojního přemístění materiálu pro zásyp ze vzdálenosti do 10 m od okraje zásypu</w:t>
            </w:r>
          </w:p>
        </w:tc>
        <w:tc>
          <w:tcPr>
            <w:tcW w:w="736" w:type="dxa"/>
            <w:tcBorders>
              <w:top w:val="nil"/>
              <w:left w:val="nil"/>
              <w:bottom w:val="nil"/>
              <w:right w:val="nil"/>
            </w:tcBorders>
            <w:shd w:val="clear" w:color="auto" w:fill="auto"/>
            <w:noWrap/>
            <w:hideMark/>
          </w:tcPr>
          <w:p w14:paraId="3BF069D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1960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54036BB" w14:textId="77777777" w:rsidTr="00AF0983">
        <w:trPr>
          <w:trHeight w:val="255"/>
        </w:trPr>
        <w:tc>
          <w:tcPr>
            <w:tcW w:w="473" w:type="dxa"/>
            <w:tcBorders>
              <w:top w:val="nil"/>
              <w:left w:val="nil"/>
              <w:bottom w:val="nil"/>
              <w:right w:val="nil"/>
            </w:tcBorders>
            <w:shd w:val="clear" w:color="auto" w:fill="auto"/>
            <w:noWrap/>
            <w:hideMark/>
          </w:tcPr>
          <w:p w14:paraId="19AD561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29CC8F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799496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57,26000</w:t>
            </w:r>
          </w:p>
        </w:tc>
        <w:tc>
          <w:tcPr>
            <w:tcW w:w="531" w:type="dxa"/>
            <w:tcBorders>
              <w:top w:val="nil"/>
              <w:left w:val="nil"/>
              <w:bottom w:val="nil"/>
              <w:right w:val="nil"/>
            </w:tcBorders>
            <w:shd w:val="clear" w:color="auto" w:fill="auto"/>
            <w:hideMark/>
          </w:tcPr>
          <w:p w14:paraId="3EA2DB0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08B95BC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57,26000</w:t>
            </w:r>
          </w:p>
        </w:tc>
        <w:tc>
          <w:tcPr>
            <w:tcW w:w="1229" w:type="dxa"/>
            <w:tcBorders>
              <w:top w:val="nil"/>
              <w:left w:val="nil"/>
              <w:bottom w:val="nil"/>
              <w:right w:val="nil"/>
            </w:tcBorders>
            <w:shd w:val="clear" w:color="auto" w:fill="auto"/>
            <w:noWrap/>
            <w:hideMark/>
          </w:tcPr>
          <w:p w14:paraId="4A01EE8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7279A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553F12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57D9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DE070D8" w14:textId="77777777" w:rsidTr="00AF0983">
        <w:trPr>
          <w:trHeight w:val="255"/>
        </w:trPr>
        <w:tc>
          <w:tcPr>
            <w:tcW w:w="473" w:type="dxa"/>
            <w:tcBorders>
              <w:top w:val="nil"/>
              <w:left w:val="nil"/>
              <w:bottom w:val="nil"/>
              <w:right w:val="nil"/>
            </w:tcBorders>
            <w:shd w:val="clear" w:color="auto" w:fill="auto"/>
            <w:noWrap/>
            <w:hideMark/>
          </w:tcPr>
          <w:p w14:paraId="5B8069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686F08B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06AF483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22 : 4,30000*-1</w:t>
            </w:r>
          </w:p>
        </w:tc>
        <w:tc>
          <w:tcPr>
            <w:tcW w:w="531" w:type="dxa"/>
            <w:tcBorders>
              <w:top w:val="nil"/>
              <w:left w:val="nil"/>
              <w:bottom w:val="nil"/>
              <w:right w:val="nil"/>
            </w:tcBorders>
            <w:shd w:val="clear" w:color="auto" w:fill="auto"/>
            <w:hideMark/>
          </w:tcPr>
          <w:p w14:paraId="0D71AAF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CB78DE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-4,30000</w:t>
            </w:r>
          </w:p>
        </w:tc>
        <w:tc>
          <w:tcPr>
            <w:tcW w:w="1229" w:type="dxa"/>
            <w:tcBorders>
              <w:top w:val="nil"/>
              <w:left w:val="nil"/>
              <w:bottom w:val="nil"/>
              <w:right w:val="nil"/>
            </w:tcBorders>
            <w:shd w:val="clear" w:color="auto" w:fill="auto"/>
            <w:noWrap/>
            <w:hideMark/>
          </w:tcPr>
          <w:p w14:paraId="08CCCE0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340807C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32044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801F35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5E4E114" w14:textId="77777777" w:rsidTr="00AF0983">
        <w:trPr>
          <w:trHeight w:val="255"/>
        </w:trPr>
        <w:tc>
          <w:tcPr>
            <w:tcW w:w="473" w:type="dxa"/>
            <w:tcBorders>
              <w:top w:val="nil"/>
              <w:left w:val="nil"/>
              <w:bottom w:val="nil"/>
              <w:right w:val="nil"/>
            </w:tcBorders>
            <w:shd w:val="clear" w:color="auto" w:fill="auto"/>
            <w:noWrap/>
            <w:hideMark/>
          </w:tcPr>
          <w:p w14:paraId="2656099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4DBA37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7BDDCD3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13 : 18,27500*-1</w:t>
            </w:r>
          </w:p>
        </w:tc>
        <w:tc>
          <w:tcPr>
            <w:tcW w:w="531" w:type="dxa"/>
            <w:tcBorders>
              <w:top w:val="nil"/>
              <w:left w:val="nil"/>
              <w:bottom w:val="nil"/>
              <w:right w:val="nil"/>
            </w:tcBorders>
            <w:shd w:val="clear" w:color="auto" w:fill="auto"/>
            <w:hideMark/>
          </w:tcPr>
          <w:p w14:paraId="0717011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890984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-18,27500</w:t>
            </w:r>
          </w:p>
        </w:tc>
        <w:tc>
          <w:tcPr>
            <w:tcW w:w="1229" w:type="dxa"/>
            <w:tcBorders>
              <w:top w:val="nil"/>
              <w:left w:val="nil"/>
              <w:bottom w:val="nil"/>
              <w:right w:val="nil"/>
            </w:tcBorders>
            <w:shd w:val="clear" w:color="auto" w:fill="auto"/>
            <w:noWrap/>
            <w:hideMark/>
          </w:tcPr>
          <w:p w14:paraId="7E2FCBD6"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0AABD9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BD97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5D78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90D693D" w14:textId="77777777" w:rsidTr="00AF0983">
        <w:trPr>
          <w:trHeight w:val="255"/>
        </w:trPr>
        <w:tc>
          <w:tcPr>
            <w:tcW w:w="473" w:type="dxa"/>
            <w:tcBorders>
              <w:top w:val="nil"/>
              <w:left w:val="nil"/>
              <w:bottom w:val="nil"/>
              <w:right w:val="nil"/>
            </w:tcBorders>
            <w:shd w:val="clear" w:color="auto" w:fill="auto"/>
            <w:noWrap/>
            <w:hideMark/>
          </w:tcPr>
          <w:p w14:paraId="289B8B9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7247ED9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C726E6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17 : 1,19600*-1</w:t>
            </w:r>
          </w:p>
        </w:tc>
        <w:tc>
          <w:tcPr>
            <w:tcW w:w="531" w:type="dxa"/>
            <w:tcBorders>
              <w:top w:val="nil"/>
              <w:left w:val="nil"/>
              <w:bottom w:val="nil"/>
              <w:right w:val="nil"/>
            </w:tcBorders>
            <w:shd w:val="clear" w:color="auto" w:fill="auto"/>
            <w:hideMark/>
          </w:tcPr>
          <w:p w14:paraId="5D0165D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9ABCFF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-1,19600</w:t>
            </w:r>
          </w:p>
        </w:tc>
        <w:tc>
          <w:tcPr>
            <w:tcW w:w="1229" w:type="dxa"/>
            <w:tcBorders>
              <w:top w:val="nil"/>
              <w:left w:val="nil"/>
              <w:bottom w:val="nil"/>
              <w:right w:val="nil"/>
            </w:tcBorders>
            <w:shd w:val="clear" w:color="auto" w:fill="auto"/>
            <w:noWrap/>
            <w:hideMark/>
          </w:tcPr>
          <w:p w14:paraId="6F5592F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0F4DB7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C9418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88C4A5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8F4CACE" w14:textId="77777777" w:rsidTr="00AF0983">
        <w:trPr>
          <w:trHeight w:val="255"/>
        </w:trPr>
        <w:tc>
          <w:tcPr>
            <w:tcW w:w="473" w:type="dxa"/>
            <w:tcBorders>
              <w:top w:val="nil"/>
              <w:left w:val="nil"/>
              <w:bottom w:val="nil"/>
              <w:right w:val="nil"/>
            </w:tcBorders>
            <w:shd w:val="clear" w:color="auto" w:fill="auto"/>
            <w:noWrap/>
            <w:hideMark/>
          </w:tcPr>
          <w:p w14:paraId="028B1D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2DF2F2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C49021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šachty : -3,14*0,22*0,22*1*2</w:t>
            </w:r>
          </w:p>
        </w:tc>
        <w:tc>
          <w:tcPr>
            <w:tcW w:w="531" w:type="dxa"/>
            <w:tcBorders>
              <w:top w:val="nil"/>
              <w:left w:val="nil"/>
              <w:bottom w:val="nil"/>
              <w:right w:val="nil"/>
            </w:tcBorders>
            <w:shd w:val="clear" w:color="auto" w:fill="auto"/>
            <w:hideMark/>
          </w:tcPr>
          <w:p w14:paraId="77E1826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154415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-0,30395</w:t>
            </w:r>
          </w:p>
        </w:tc>
        <w:tc>
          <w:tcPr>
            <w:tcW w:w="1229" w:type="dxa"/>
            <w:tcBorders>
              <w:top w:val="nil"/>
              <w:left w:val="nil"/>
              <w:bottom w:val="nil"/>
              <w:right w:val="nil"/>
            </w:tcBorders>
            <w:shd w:val="clear" w:color="auto" w:fill="auto"/>
            <w:noWrap/>
            <w:hideMark/>
          </w:tcPr>
          <w:p w14:paraId="385ABE88"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0C4C35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2B813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ACB01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603C1D" w14:textId="77777777" w:rsidTr="00AF0983">
        <w:trPr>
          <w:trHeight w:val="255"/>
        </w:trPr>
        <w:tc>
          <w:tcPr>
            <w:tcW w:w="473" w:type="dxa"/>
            <w:tcBorders>
              <w:top w:val="nil"/>
              <w:left w:val="nil"/>
              <w:bottom w:val="nil"/>
              <w:right w:val="nil"/>
            </w:tcBorders>
            <w:shd w:val="clear" w:color="auto" w:fill="auto"/>
            <w:noWrap/>
            <w:hideMark/>
          </w:tcPr>
          <w:p w14:paraId="121534A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5292A3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E9CBFC4"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Mezisoučet</w:t>
            </w:r>
          </w:p>
        </w:tc>
        <w:tc>
          <w:tcPr>
            <w:tcW w:w="531" w:type="dxa"/>
            <w:tcBorders>
              <w:top w:val="nil"/>
              <w:left w:val="nil"/>
              <w:bottom w:val="nil"/>
              <w:right w:val="nil"/>
            </w:tcBorders>
            <w:shd w:val="clear" w:color="auto" w:fill="auto"/>
            <w:hideMark/>
          </w:tcPr>
          <w:p w14:paraId="3E759F57" w14:textId="77777777" w:rsidR="00AF0983" w:rsidRPr="00AF0983" w:rsidRDefault="00AF0983" w:rsidP="00AF0983">
            <w:pPr>
              <w:outlineLvl w:val="2"/>
              <w:rPr>
                <w:rFonts w:ascii="Arial CE" w:eastAsia="Times New Roman" w:hAnsi="Arial CE" w:cs="Times New Roman"/>
                <w:color w:val="DF7000"/>
                <w:kern w:val="0"/>
                <w:sz w:val="16"/>
                <w:szCs w:val="16"/>
                <w:lang w:eastAsia="cs-CZ"/>
                <w14:ligatures w14:val="none"/>
              </w:rPr>
            </w:pPr>
          </w:p>
        </w:tc>
        <w:tc>
          <w:tcPr>
            <w:tcW w:w="1287" w:type="dxa"/>
            <w:tcBorders>
              <w:top w:val="nil"/>
              <w:left w:val="nil"/>
              <w:bottom w:val="nil"/>
              <w:right w:val="nil"/>
            </w:tcBorders>
            <w:shd w:val="clear" w:color="auto" w:fill="auto"/>
            <w:hideMark/>
          </w:tcPr>
          <w:p w14:paraId="416E9DFA"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r w:rsidRPr="00AF0983">
              <w:rPr>
                <w:rFonts w:ascii="Arial CE" w:eastAsia="Times New Roman" w:hAnsi="Arial CE" w:cs="Times New Roman"/>
                <w:color w:val="DF7000"/>
                <w:kern w:val="0"/>
                <w:sz w:val="16"/>
                <w:szCs w:val="16"/>
                <w:lang w:eastAsia="cs-CZ"/>
                <w14:ligatures w14:val="none"/>
              </w:rPr>
              <w:t>33,18505</w:t>
            </w:r>
          </w:p>
        </w:tc>
        <w:tc>
          <w:tcPr>
            <w:tcW w:w="1229" w:type="dxa"/>
            <w:tcBorders>
              <w:top w:val="nil"/>
              <w:left w:val="nil"/>
              <w:bottom w:val="nil"/>
              <w:right w:val="nil"/>
            </w:tcBorders>
            <w:shd w:val="clear" w:color="auto" w:fill="auto"/>
            <w:noWrap/>
            <w:hideMark/>
          </w:tcPr>
          <w:p w14:paraId="4BAF63B3" w14:textId="77777777" w:rsidR="00AF0983" w:rsidRPr="00AF0983" w:rsidRDefault="00AF0983" w:rsidP="00AF0983">
            <w:pPr>
              <w:jc w:val="right"/>
              <w:outlineLvl w:val="2"/>
              <w:rPr>
                <w:rFonts w:ascii="Arial CE" w:eastAsia="Times New Roman" w:hAnsi="Arial CE" w:cs="Times New Roman"/>
                <w:color w:val="DF7000"/>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290A8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2A624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E2FF1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416FEA1" w14:textId="77777777" w:rsidTr="00AF0983">
        <w:trPr>
          <w:trHeight w:val="255"/>
        </w:trPr>
        <w:tc>
          <w:tcPr>
            <w:tcW w:w="473" w:type="dxa"/>
            <w:tcBorders>
              <w:top w:val="nil"/>
              <w:left w:val="nil"/>
              <w:bottom w:val="nil"/>
              <w:right w:val="nil"/>
            </w:tcBorders>
            <w:shd w:val="clear" w:color="auto" w:fill="auto"/>
            <w:noWrap/>
            <w:hideMark/>
          </w:tcPr>
          <w:p w14:paraId="73EF17E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675AE7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BB2330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jímka : 3,14*1,75*1,75*3-3,14*1,2*1,2*2,24-3,14*0,4*0,4*0,58</w:t>
            </w:r>
          </w:p>
        </w:tc>
        <w:tc>
          <w:tcPr>
            <w:tcW w:w="531" w:type="dxa"/>
            <w:tcBorders>
              <w:top w:val="nil"/>
              <w:left w:val="nil"/>
              <w:bottom w:val="nil"/>
              <w:right w:val="nil"/>
            </w:tcBorders>
            <w:shd w:val="clear" w:color="auto" w:fill="auto"/>
            <w:hideMark/>
          </w:tcPr>
          <w:p w14:paraId="5E5CE87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D4FE5C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18,42897</w:t>
            </w:r>
          </w:p>
        </w:tc>
        <w:tc>
          <w:tcPr>
            <w:tcW w:w="1229" w:type="dxa"/>
            <w:tcBorders>
              <w:top w:val="nil"/>
              <w:left w:val="nil"/>
              <w:bottom w:val="nil"/>
              <w:right w:val="nil"/>
            </w:tcBorders>
            <w:shd w:val="clear" w:color="auto" w:fill="auto"/>
            <w:noWrap/>
            <w:hideMark/>
          </w:tcPr>
          <w:p w14:paraId="6D2F632D"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DFCAB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5245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C2F77E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686937D"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13345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599" w:type="dxa"/>
            <w:tcBorders>
              <w:top w:val="single" w:sz="4" w:space="0" w:color="auto"/>
              <w:left w:val="nil"/>
              <w:bottom w:val="single" w:sz="4" w:space="0" w:color="auto"/>
              <w:right w:val="single" w:sz="4" w:space="0" w:color="808080"/>
            </w:tcBorders>
            <w:shd w:val="clear" w:color="auto" w:fill="auto"/>
            <w:noWrap/>
            <w:hideMark/>
          </w:tcPr>
          <w:p w14:paraId="66EF9F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175101101RT2</w:t>
            </w:r>
          </w:p>
        </w:tc>
        <w:tc>
          <w:tcPr>
            <w:tcW w:w="5897" w:type="dxa"/>
            <w:tcBorders>
              <w:top w:val="single" w:sz="4" w:space="0" w:color="auto"/>
              <w:left w:val="nil"/>
              <w:bottom w:val="single" w:sz="4" w:space="0" w:color="auto"/>
              <w:right w:val="single" w:sz="4" w:space="0" w:color="808080"/>
            </w:tcBorders>
            <w:shd w:val="clear" w:color="auto" w:fill="auto"/>
            <w:hideMark/>
          </w:tcPr>
          <w:p w14:paraId="11D68B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Obsyp potrubí bez prohození sypaniny, s dodáním štěrkopísku frakce 0 - 22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6EBF2A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36C376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18,27500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03B4EC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1 253,00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4EEF7A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22 898,58</w:t>
            </w:r>
          </w:p>
        </w:tc>
        <w:tc>
          <w:tcPr>
            <w:tcW w:w="736" w:type="dxa"/>
            <w:tcBorders>
              <w:top w:val="single" w:sz="4" w:space="0" w:color="auto"/>
              <w:left w:val="nil"/>
              <w:bottom w:val="single" w:sz="4" w:space="0" w:color="auto"/>
              <w:right w:val="single" w:sz="4" w:space="0" w:color="808080"/>
            </w:tcBorders>
            <w:shd w:val="clear" w:color="auto" w:fill="auto"/>
            <w:noWrap/>
            <w:hideMark/>
          </w:tcPr>
          <w:p w14:paraId="543005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146DC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ACBDCCF" w14:textId="77777777" w:rsidTr="00AF0983">
        <w:trPr>
          <w:trHeight w:val="450"/>
        </w:trPr>
        <w:tc>
          <w:tcPr>
            <w:tcW w:w="473" w:type="dxa"/>
            <w:tcBorders>
              <w:top w:val="nil"/>
              <w:left w:val="nil"/>
              <w:bottom w:val="nil"/>
              <w:right w:val="nil"/>
            </w:tcBorders>
            <w:shd w:val="clear" w:color="auto" w:fill="auto"/>
            <w:noWrap/>
            <w:hideMark/>
          </w:tcPr>
          <w:p w14:paraId="13D4EC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A852F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128D67F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sypaninou z vhodných hornin tř. 1 - 4 nebo materiálem připraveným podél výkopu ve vzdálenosti do 3 m od jeho kraje, pro jakoukoliv hloubku výkopu a jakoukoliv míru zhutnění,</w:t>
            </w:r>
          </w:p>
        </w:tc>
        <w:tc>
          <w:tcPr>
            <w:tcW w:w="736" w:type="dxa"/>
            <w:tcBorders>
              <w:top w:val="nil"/>
              <w:left w:val="nil"/>
              <w:bottom w:val="nil"/>
              <w:right w:val="nil"/>
            </w:tcBorders>
            <w:shd w:val="clear" w:color="auto" w:fill="auto"/>
            <w:noWrap/>
            <w:hideMark/>
          </w:tcPr>
          <w:p w14:paraId="55DAAE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642AD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7727343" w14:textId="77777777" w:rsidTr="00AF0983">
        <w:trPr>
          <w:trHeight w:val="255"/>
        </w:trPr>
        <w:tc>
          <w:tcPr>
            <w:tcW w:w="473" w:type="dxa"/>
            <w:tcBorders>
              <w:top w:val="nil"/>
              <w:left w:val="nil"/>
              <w:bottom w:val="nil"/>
              <w:right w:val="nil"/>
            </w:tcBorders>
            <w:shd w:val="clear" w:color="auto" w:fill="auto"/>
            <w:noWrap/>
            <w:hideMark/>
          </w:tcPr>
          <w:p w14:paraId="39E2CA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4C7471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A3BCCE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splašková kanalizace : 16*1*0,425</w:t>
            </w:r>
          </w:p>
        </w:tc>
        <w:tc>
          <w:tcPr>
            <w:tcW w:w="531" w:type="dxa"/>
            <w:tcBorders>
              <w:top w:val="nil"/>
              <w:left w:val="nil"/>
              <w:bottom w:val="nil"/>
              <w:right w:val="nil"/>
            </w:tcBorders>
            <w:shd w:val="clear" w:color="auto" w:fill="auto"/>
            <w:hideMark/>
          </w:tcPr>
          <w:p w14:paraId="5331909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F83D6C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6,80000</w:t>
            </w:r>
          </w:p>
        </w:tc>
        <w:tc>
          <w:tcPr>
            <w:tcW w:w="1229" w:type="dxa"/>
            <w:tcBorders>
              <w:top w:val="nil"/>
              <w:left w:val="nil"/>
              <w:bottom w:val="nil"/>
              <w:right w:val="nil"/>
            </w:tcBorders>
            <w:shd w:val="clear" w:color="auto" w:fill="auto"/>
            <w:noWrap/>
            <w:hideMark/>
          </w:tcPr>
          <w:p w14:paraId="6FD4654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423EBA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867D3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17EC5A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56D47E" w14:textId="77777777" w:rsidTr="00AF0983">
        <w:trPr>
          <w:trHeight w:val="255"/>
        </w:trPr>
        <w:tc>
          <w:tcPr>
            <w:tcW w:w="473" w:type="dxa"/>
            <w:tcBorders>
              <w:top w:val="nil"/>
              <w:left w:val="nil"/>
              <w:bottom w:val="nil"/>
              <w:right w:val="nil"/>
            </w:tcBorders>
            <w:shd w:val="clear" w:color="auto" w:fill="auto"/>
            <w:noWrap/>
            <w:hideMark/>
          </w:tcPr>
          <w:p w14:paraId="6CBC9D1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1AE36D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1F426B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dešťová kanalizace : 27*1*0,425</w:t>
            </w:r>
          </w:p>
        </w:tc>
        <w:tc>
          <w:tcPr>
            <w:tcW w:w="531" w:type="dxa"/>
            <w:tcBorders>
              <w:top w:val="nil"/>
              <w:left w:val="nil"/>
              <w:bottom w:val="nil"/>
              <w:right w:val="nil"/>
            </w:tcBorders>
            <w:shd w:val="clear" w:color="auto" w:fill="auto"/>
            <w:hideMark/>
          </w:tcPr>
          <w:p w14:paraId="2E7D5D1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A6A3BA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11,47500</w:t>
            </w:r>
          </w:p>
        </w:tc>
        <w:tc>
          <w:tcPr>
            <w:tcW w:w="1229" w:type="dxa"/>
            <w:tcBorders>
              <w:top w:val="nil"/>
              <w:left w:val="nil"/>
              <w:bottom w:val="nil"/>
              <w:right w:val="nil"/>
            </w:tcBorders>
            <w:shd w:val="clear" w:color="auto" w:fill="auto"/>
            <w:noWrap/>
            <w:hideMark/>
          </w:tcPr>
          <w:p w14:paraId="787FB49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563FB17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486F2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812DA8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2B89DC5"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7C22E9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599" w:type="dxa"/>
            <w:tcBorders>
              <w:top w:val="single" w:sz="4" w:space="0" w:color="auto"/>
              <w:left w:val="nil"/>
              <w:bottom w:val="single" w:sz="4" w:space="0" w:color="auto"/>
              <w:right w:val="single" w:sz="4" w:space="0" w:color="808080"/>
            </w:tcBorders>
            <w:shd w:val="clear" w:color="auto" w:fill="auto"/>
            <w:noWrap/>
            <w:hideMark/>
          </w:tcPr>
          <w:p w14:paraId="625ED3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181301103R00</w:t>
            </w:r>
          </w:p>
        </w:tc>
        <w:tc>
          <w:tcPr>
            <w:tcW w:w="5897" w:type="dxa"/>
            <w:tcBorders>
              <w:top w:val="single" w:sz="4" w:space="0" w:color="auto"/>
              <w:left w:val="nil"/>
              <w:bottom w:val="single" w:sz="4" w:space="0" w:color="auto"/>
              <w:right w:val="single" w:sz="4" w:space="0" w:color="808080"/>
            </w:tcBorders>
            <w:shd w:val="clear" w:color="auto" w:fill="auto"/>
            <w:hideMark/>
          </w:tcPr>
          <w:p w14:paraId="6AEB4D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Rozprostření a urovnání ornice v rovině v souvislé ploše do 500 m2, tloušťka vrstvy přes 150 do 200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6002027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87" w:type="dxa"/>
            <w:tcBorders>
              <w:top w:val="single" w:sz="4" w:space="0" w:color="auto"/>
              <w:left w:val="nil"/>
              <w:bottom w:val="single" w:sz="4" w:space="0" w:color="auto"/>
              <w:right w:val="single" w:sz="4" w:space="0" w:color="808080"/>
            </w:tcBorders>
            <w:shd w:val="clear" w:color="auto" w:fill="auto"/>
            <w:noWrap/>
            <w:hideMark/>
          </w:tcPr>
          <w:p w14:paraId="4825EB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10,48000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1C648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102,70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ECC0F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1 076,30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8579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A00A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8A37F99" w14:textId="77777777" w:rsidTr="00AF0983">
        <w:trPr>
          <w:trHeight w:val="450"/>
        </w:trPr>
        <w:tc>
          <w:tcPr>
            <w:tcW w:w="473" w:type="dxa"/>
            <w:tcBorders>
              <w:top w:val="nil"/>
              <w:left w:val="nil"/>
              <w:bottom w:val="nil"/>
              <w:right w:val="nil"/>
            </w:tcBorders>
            <w:shd w:val="clear" w:color="auto" w:fill="auto"/>
            <w:noWrap/>
            <w:hideMark/>
          </w:tcPr>
          <w:p w14:paraId="1F8948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09D67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61919DC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případným nutným přemístěním hromad nebo dočasných skládek na místo potřeby ze vzdálenosti do 30 m, v rovině nebo ve svahu do 1 : 5,</w:t>
            </w:r>
          </w:p>
        </w:tc>
        <w:tc>
          <w:tcPr>
            <w:tcW w:w="736" w:type="dxa"/>
            <w:tcBorders>
              <w:top w:val="nil"/>
              <w:left w:val="nil"/>
              <w:bottom w:val="nil"/>
              <w:right w:val="nil"/>
            </w:tcBorders>
            <w:shd w:val="clear" w:color="auto" w:fill="auto"/>
            <w:noWrap/>
            <w:hideMark/>
          </w:tcPr>
          <w:p w14:paraId="2A5E2E1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A1BD4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14B80B9" w14:textId="77777777" w:rsidTr="00AF0983">
        <w:trPr>
          <w:trHeight w:val="255"/>
        </w:trPr>
        <w:tc>
          <w:tcPr>
            <w:tcW w:w="473" w:type="dxa"/>
            <w:tcBorders>
              <w:top w:val="nil"/>
              <w:left w:val="nil"/>
              <w:bottom w:val="nil"/>
              <w:right w:val="nil"/>
            </w:tcBorders>
            <w:shd w:val="clear" w:color="auto" w:fill="auto"/>
            <w:noWrap/>
            <w:hideMark/>
          </w:tcPr>
          <w:p w14:paraId="5362C7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0F9DBE6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319E11F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 : 2,09600*5</w:t>
            </w:r>
          </w:p>
        </w:tc>
        <w:tc>
          <w:tcPr>
            <w:tcW w:w="531" w:type="dxa"/>
            <w:tcBorders>
              <w:top w:val="nil"/>
              <w:left w:val="nil"/>
              <w:bottom w:val="nil"/>
              <w:right w:val="nil"/>
            </w:tcBorders>
            <w:shd w:val="clear" w:color="auto" w:fill="auto"/>
            <w:hideMark/>
          </w:tcPr>
          <w:p w14:paraId="1824127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3AE4272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10,48000</w:t>
            </w:r>
          </w:p>
        </w:tc>
        <w:tc>
          <w:tcPr>
            <w:tcW w:w="1229" w:type="dxa"/>
            <w:tcBorders>
              <w:top w:val="nil"/>
              <w:left w:val="nil"/>
              <w:bottom w:val="nil"/>
              <w:right w:val="nil"/>
            </w:tcBorders>
            <w:shd w:val="clear" w:color="auto" w:fill="auto"/>
            <w:noWrap/>
            <w:hideMark/>
          </w:tcPr>
          <w:p w14:paraId="5DBE120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5FC665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93A03A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1AA67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0F7E87"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89606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599" w:type="dxa"/>
            <w:tcBorders>
              <w:top w:val="single" w:sz="4" w:space="0" w:color="auto"/>
              <w:left w:val="nil"/>
              <w:bottom w:val="single" w:sz="4" w:space="0" w:color="auto"/>
              <w:right w:val="single" w:sz="4" w:space="0" w:color="808080"/>
            </w:tcBorders>
            <w:shd w:val="clear" w:color="auto" w:fill="auto"/>
            <w:noWrap/>
            <w:hideMark/>
          </w:tcPr>
          <w:p w14:paraId="5E7CDB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5897" w:type="dxa"/>
            <w:tcBorders>
              <w:top w:val="single" w:sz="4" w:space="0" w:color="auto"/>
              <w:left w:val="nil"/>
              <w:bottom w:val="single" w:sz="4" w:space="0" w:color="auto"/>
              <w:right w:val="single" w:sz="4" w:space="0" w:color="808080"/>
            </w:tcBorders>
            <w:shd w:val="clear" w:color="auto" w:fill="auto"/>
            <w:hideMark/>
          </w:tcPr>
          <w:p w14:paraId="76EB0B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531" w:type="dxa"/>
            <w:tcBorders>
              <w:top w:val="single" w:sz="4" w:space="0" w:color="auto"/>
              <w:left w:val="nil"/>
              <w:bottom w:val="single" w:sz="4" w:space="0" w:color="auto"/>
              <w:right w:val="single" w:sz="4" w:space="0" w:color="808080"/>
            </w:tcBorders>
            <w:shd w:val="clear" w:color="auto" w:fill="auto"/>
            <w:noWrap/>
            <w:hideMark/>
          </w:tcPr>
          <w:p w14:paraId="3233B8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534AA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52,02370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508DB8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572,00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67F5DD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29 757,56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503C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73BF4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5ABA69A" w14:textId="77777777" w:rsidTr="00AF0983">
        <w:trPr>
          <w:trHeight w:val="255"/>
        </w:trPr>
        <w:tc>
          <w:tcPr>
            <w:tcW w:w="473" w:type="dxa"/>
            <w:tcBorders>
              <w:top w:val="nil"/>
              <w:left w:val="nil"/>
              <w:bottom w:val="nil"/>
              <w:right w:val="nil"/>
            </w:tcBorders>
            <w:shd w:val="clear" w:color="auto" w:fill="auto"/>
            <w:noWrap/>
            <w:hideMark/>
          </w:tcPr>
          <w:p w14:paraId="0775E4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50B991F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7A22B8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52,02370</w:t>
            </w:r>
          </w:p>
        </w:tc>
        <w:tc>
          <w:tcPr>
            <w:tcW w:w="531" w:type="dxa"/>
            <w:tcBorders>
              <w:top w:val="nil"/>
              <w:left w:val="nil"/>
              <w:bottom w:val="nil"/>
              <w:right w:val="nil"/>
            </w:tcBorders>
            <w:shd w:val="clear" w:color="auto" w:fill="auto"/>
            <w:hideMark/>
          </w:tcPr>
          <w:p w14:paraId="211F4AC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4883925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52,02370</w:t>
            </w:r>
          </w:p>
        </w:tc>
        <w:tc>
          <w:tcPr>
            <w:tcW w:w="1229" w:type="dxa"/>
            <w:tcBorders>
              <w:top w:val="nil"/>
              <w:left w:val="nil"/>
              <w:bottom w:val="nil"/>
              <w:right w:val="nil"/>
            </w:tcBorders>
            <w:shd w:val="clear" w:color="auto" w:fill="auto"/>
            <w:noWrap/>
            <w:hideMark/>
          </w:tcPr>
          <w:p w14:paraId="7A93328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7C076E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437E9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F42E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1C8DD6B"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5233C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599" w:type="dxa"/>
            <w:tcBorders>
              <w:top w:val="single" w:sz="4" w:space="0" w:color="auto"/>
              <w:left w:val="nil"/>
              <w:bottom w:val="single" w:sz="4" w:space="0" w:color="auto"/>
              <w:right w:val="single" w:sz="4" w:space="0" w:color="808080"/>
            </w:tcBorders>
            <w:shd w:val="clear" w:color="auto" w:fill="auto"/>
            <w:noWrap/>
            <w:hideMark/>
          </w:tcPr>
          <w:p w14:paraId="13DBDE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58337345R</w:t>
            </w:r>
          </w:p>
        </w:tc>
        <w:tc>
          <w:tcPr>
            <w:tcW w:w="5897" w:type="dxa"/>
            <w:tcBorders>
              <w:top w:val="single" w:sz="4" w:space="0" w:color="auto"/>
              <w:left w:val="nil"/>
              <w:bottom w:val="single" w:sz="4" w:space="0" w:color="auto"/>
              <w:right w:val="single" w:sz="4" w:space="0" w:color="808080"/>
            </w:tcBorders>
            <w:shd w:val="clear" w:color="auto" w:fill="auto"/>
            <w:hideMark/>
          </w:tcPr>
          <w:p w14:paraId="74E5D9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štěrkopísek frakce 0,0 až 32,0 mm; třída C</w:t>
            </w:r>
          </w:p>
        </w:tc>
        <w:tc>
          <w:tcPr>
            <w:tcW w:w="531" w:type="dxa"/>
            <w:tcBorders>
              <w:top w:val="single" w:sz="4" w:space="0" w:color="auto"/>
              <w:left w:val="nil"/>
              <w:bottom w:val="single" w:sz="4" w:space="0" w:color="auto"/>
              <w:right w:val="single" w:sz="4" w:space="0" w:color="808080"/>
            </w:tcBorders>
            <w:shd w:val="clear" w:color="auto" w:fill="auto"/>
            <w:noWrap/>
            <w:hideMark/>
          </w:tcPr>
          <w:p w14:paraId="30D130F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87" w:type="dxa"/>
            <w:tcBorders>
              <w:top w:val="single" w:sz="4" w:space="0" w:color="auto"/>
              <w:left w:val="nil"/>
              <w:bottom w:val="single" w:sz="4" w:space="0" w:color="auto"/>
              <w:right w:val="single" w:sz="4" w:space="0" w:color="808080"/>
            </w:tcBorders>
            <w:shd w:val="clear" w:color="auto" w:fill="auto"/>
            <w:noWrap/>
            <w:hideMark/>
          </w:tcPr>
          <w:p w14:paraId="645015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36,85795</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6F4B0C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285,20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2D3D30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10 511,89</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8337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E39B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05F6CFAF" w14:textId="77777777" w:rsidTr="00AF0983">
        <w:trPr>
          <w:trHeight w:val="255"/>
        </w:trPr>
        <w:tc>
          <w:tcPr>
            <w:tcW w:w="473" w:type="dxa"/>
            <w:tcBorders>
              <w:top w:val="nil"/>
              <w:left w:val="nil"/>
              <w:bottom w:val="nil"/>
              <w:right w:val="nil"/>
            </w:tcBorders>
            <w:shd w:val="clear" w:color="auto" w:fill="auto"/>
            <w:noWrap/>
            <w:hideMark/>
          </w:tcPr>
          <w:p w14:paraId="51E317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100B79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343F8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jímka : (3,14*1,75*1,75*3-3,14*1,2*1,2*2,24-3,14*0,4*0,4*0,58)*2</w:t>
            </w:r>
          </w:p>
        </w:tc>
        <w:tc>
          <w:tcPr>
            <w:tcW w:w="531" w:type="dxa"/>
            <w:tcBorders>
              <w:top w:val="nil"/>
              <w:left w:val="nil"/>
              <w:bottom w:val="nil"/>
              <w:right w:val="nil"/>
            </w:tcBorders>
            <w:shd w:val="clear" w:color="auto" w:fill="auto"/>
            <w:hideMark/>
          </w:tcPr>
          <w:p w14:paraId="0194FF9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4C1EEA0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36,85795</w:t>
            </w:r>
          </w:p>
        </w:tc>
        <w:tc>
          <w:tcPr>
            <w:tcW w:w="1229" w:type="dxa"/>
            <w:tcBorders>
              <w:top w:val="nil"/>
              <w:left w:val="nil"/>
              <w:bottom w:val="nil"/>
              <w:right w:val="nil"/>
            </w:tcBorders>
            <w:shd w:val="clear" w:color="auto" w:fill="auto"/>
            <w:noWrap/>
            <w:hideMark/>
          </w:tcPr>
          <w:p w14:paraId="5904C6A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7464E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4F05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588A3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B08257"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688A2B4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17AB910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5897" w:type="dxa"/>
            <w:tcBorders>
              <w:top w:val="single" w:sz="4" w:space="0" w:color="auto"/>
              <w:left w:val="nil"/>
              <w:bottom w:val="nil"/>
              <w:right w:val="nil"/>
            </w:tcBorders>
            <w:shd w:val="clear" w:color="000000" w:fill="D6E1EE"/>
            <w:hideMark/>
          </w:tcPr>
          <w:p w14:paraId="2BE65B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Základy a zvláštní zakládání</w:t>
            </w:r>
          </w:p>
        </w:tc>
        <w:tc>
          <w:tcPr>
            <w:tcW w:w="531" w:type="dxa"/>
            <w:tcBorders>
              <w:top w:val="single" w:sz="4" w:space="0" w:color="auto"/>
              <w:left w:val="nil"/>
              <w:bottom w:val="nil"/>
              <w:right w:val="nil"/>
            </w:tcBorders>
            <w:shd w:val="clear" w:color="000000" w:fill="D6E1EE"/>
            <w:noWrap/>
            <w:hideMark/>
          </w:tcPr>
          <w:p w14:paraId="3F58024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2E5BE5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1686610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3C4450A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4 768,05</w:t>
            </w:r>
          </w:p>
        </w:tc>
        <w:tc>
          <w:tcPr>
            <w:tcW w:w="736" w:type="dxa"/>
            <w:tcBorders>
              <w:top w:val="single" w:sz="4" w:space="0" w:color="auto"/>
              <w:left w:val="nil"/>
              <w:bottom w:val="nil"/>
              <w:right w:val="nil"/>
            </w:tcBorders>
            <w:shd w:val="clear" w:color="000000" w:fill="D6E1EE"/>
            <w:noWrap/>
            <w:hideMark/>
          </w:tcPr>
          <w:p w14:paraId="23D823F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5E78A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15E98E1"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2484EE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599" w:type="dxa"/>
            <w:tcBorders>
              <w:top w:val="single" w:sz="4" w:space="0" w:color="auto"/>
              <w:left w:val="nil"/>
              <w:bottom w:val="single" w:sz="4" w:space="0" w:color="auto"/>
              <w:right w:val="single" w:sz="4" w:space="0" w:color="808080"/>
            </w:tcBorders>
            <w:shd w:val="clear" w:color="auto" w:fill="auto"/>
            <w:noWrap/>
            <w:hideMark/>
          </w:tcPr>
          <w:p w14:paraId="1AAEC1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212531111R00</w:t>
            </w:r>
          </w:p>
        </w:tc>
        <w:tc>
          <w:tcPr>
            <w:tcW w:w="5897" w:type="dxa"/>
            <w:tcBorders>
              <w:top w:val="single" w:sz="4" w:space="0" w:color="auto"/>
              <w:left w:val="nil"/>
              <w:bottom w:val="single" w:sz="4" w:space="0" w:color="auto"/>
              <w:right w:val="single" w:sz="4" w:space="0" w:color="808080"/>
            </w:tcBorders>
            <w:shd w:val="clear" w:color="auto" w:fill="auto"/>
            <w:hideMark/>
          </w:tcPr>
          <w:p w14:paraId="3D4E6A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Výplň trativodů kamenivem hrubým drceným, frakce 16-63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0457DEA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3A0685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1,19600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273EC2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1 158,80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2DBF26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1 385,92</w:t>
            </w:r>
          </w:p>
        </w:tc>
        <w:tc>
          <w:tcPr>
            <w:tcW w:w="736" w:type="dxa"/>
            <w:tcBorders>
              <w:top w:val="single" w:sz="4" w:space="0" w:color="auto"/>
              <w:left w:val="nil"/>
              <w:bottom w:val="single" w:sz="4" w:space="0" w:color="auto"/>
              <w:right w:val="single" w:sz="4" w:space="0" w:color="808080"/>
            </w:tcBorders>
            <w:shd w:val="clear" w:color="auto" w:fill="auto"/>
            <w:noWrap/>
            <w:hideMark/>
          </w:tcPr>
          <w:p w14:paraId="193EDE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BE528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5AD7804" w14:textId="77777777" w:rsidTr="00AF0983">
        <w:trPr>
          <w:trHeight w:val="255"/>
        </w:trPr>
        <w:tc>
          <w:tcPr>
            <w:tcW w:w="473" w:type="dxa"/>
            <w:tcBorders>
              <w:top w:val="nil"/>
              <w:left w:val="nil"/>
              <w:bottom w:val="nil"/>
              <w:right w:val="nil"/>
            </w:tcBorders>
            <w:shd w:val="clear" w:color="auto" w:fill="auto"/>
            <w:noWrap/>
            <w:hideMark/>
          </w:tcPr>
          <w:p w14:paraId="651BD8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855AA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0973A3F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 rýh bez zhutnění s úpravou povrchu výplně,</w:t>
            </w:r>
          </w:p>
        </w:tc>
        <w:tc>
          <w:tcPr>
            <w:tcW w:w="736" w:type="dxa"/>
            <w:tcBorders>
              <w:top w:val="nil"/>
              <w:left w:val="nil"/>
              <w:bottom w:val="nil"/>
              <w:right w:val="nil"/>
            </w:tcBorders>
            <w:shd w:val="clear" w:color="auto" w:fill="auto"/>
            <w:noWrap/>
            <w:hideMark/>
          </w:tcPr>
          <w:p w14:paraId="3467148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8B3C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357382" w14:textId="77777777" w:rsidTr="00AF0983">
        <w:trPr>
          <w:trHeight w:val="255"/>
        </w:trPr>
        <w:tc>
          <w:tcPr>
            <w:tcW w:w="473" w:type="dxa"/>
            <w:tcBorders>
              <w:top w:val="nil"/>
              <w:left w:val="nil"/>
              <w:bottom w:val="nil"/>
              <w:right w:val="nil"/>
            </w:tcBorders>
            <w:shd w:val="clear" w:color="auto" w:fill="auto"/>
            <w:noWrap/>
            <w:hideMark/>
          </w:tcPr>
          <w:p w14:paraId="6AE1E7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776E8C4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7076A7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vsakovací tunel : 4,6*1,3*0,2</w:t>
            </w:r>
          </w:p>
        </w:tc>
        <w:tc>
          <w:tcPr>
            <w:tcW w:w="531" w:type="dxa"/>
            <w:tcBorders>
              <w:top w:val="nil"/>
              <w:left w:val="nil"/>
              <w:bottom w:val="nil"/>
              <w:right w:val="nil"/>
            </w:tcBorders>
            <w:shd w:val="clear" w:color="auto" w:fill="auto"/>
            <w:hideMark/>
          </w:tcPr>
          <w:p w14:paraId="228C0A6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17813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1,19600</w:t>
            </w:r>
          </w:p>
        </w:tc>
        <w:tc>
          <w:tcPr>
            <w:tcW w:w="1229" w:type="dxa"/>
            <w:tcBorders>
              <w:top w:val="nil"/>
              <w:left w:val="nil"/>
              <w:bottom w:val="nil"/>
              <w:right w:val="nil"/>
            </w:tcBorders>
            <w:shd w:val="clear" w:color="auto" w:fill="auto"/>
            <w:noWrap/>
            <w:hideMark/>
          </w:tcPr>
          <w:p w14:paraId="26A1EE6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D4498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B9761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99228D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A8AC8F2"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189D0C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599" w:type="dxa"/>
            <w:tcBorders>
              <w:top w:val="single" w:sz="4" w:space="0" w:color="auto"/>
              <w:left w:val="nil"/>
              <w:bottom w:val="single" w:sz="4" w:space="0" w:color="auto"/>
              <w:right w:val="single" w:sz="4" w:space="0" w:color="808080"/>
            </w:tcBorders>
            <w:shd w:val="clear" w:color="auto" w:fill="auto"/>
            <w:noWrap/>
            <w:hideMark/>
          </w:tcPr>
          <w:p w14:paraId="5C05E3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212792112R00</w:t>
            </w:r>
          </w:p>
        </w:tc>
        <w:tc>
          <w:tcPr>
            <w:tcW w:w="5897" w:type="dxa"/>
            <w:tcBorders>
              <w:top w:val="single" w:sz="4" w:space="0" w:color="auto"/>
              <w:left w:val="nil"/>
              <w:bottom w:val="single" w:sz="4" w:space="0" w:color="auto"/>
              <w:right w:val="single" w:sz="4" w:space="0" w:color="808080"/>
            </w:tcBorders>
            <w:shd w:val="clear" w:color="auto" w:fill="auto"/>
            <w:hideMark/>
          </w:tcPr>
          <w:p w14:paraId="690795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trativodů z flexibilních trubek jakékoliv DN</w:t>
            </w:r>
          </w:p>
        </w:tc>
        <w:tc>
          <w:tcPr>
            <w:tcW w:w="531" w:type="dxa"/>
            <w:tcBorders>
              <w:top w:val="single" w:sz="4" w:space="0" w:color="auto"/>
              <w:left w:val="nil"/>
              <w:bottom w:val="single" w:sz="4" w:space="0" w:color="auto"/>
              <w:right w:val="single" w:sz="4" w:space="0" w:color="808080"/>
            </w:tcBorders>
            <w:shd w:val="clear" w:color="auto" w:fill="auto"/>
            <w:noWrap/>
            <w:hideMark/>
          </w:tcPr>
          <w:p w14:paraId="62F7C6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87" w:type="dxa"/>
            <w:tcBorders>
              <w:top w:val="single" w:sz="4" w:space="0" w:color="auto"/>
              <w:left w:val="nil"/>
              <w:bottom w:val="single" w:sz="4" w:space="0" w:color="auto"/>
              <w:right w:val="single" w:sz="4" w:space="0" w:color="808080"/>
            </w:tcBorders>
            <w:shd w:val="clear" w:color="auto" w:fill="auto"/>
            <w:noWrap/>
            <w:hideMark/>
          </w:tcPr>
          <w:p w14:paraId="56991F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4B48A1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168,80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3C6DF6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776,48</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9E47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0236F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39F14C" w14:textId="77777777" w:rsidTr="00AF0983">
        <w:trPr>
          <w:trHeight w:val="255"/>
        </w:trPr>
        <w:tc>
          <w:tcPr>
            <w:tcW w:w="473" w:type="dxa"/>
            <w:tcBorders>
              <w:top w:val="nil"/>
              <w:left w:val="nil"/>
              <w:bottom w:val="nil"/>
              <w:right w:val="nil"/>
            </w:tcBorders>
            <w:shd w:val="clear" w:color="auto" w:fill="auto"/>
            <w:noWrap/>
            <w:hideMark/>
          </w:tcPr>
          <w:p w14:paraId="794BB59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8816A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7E7F62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 zřízením štěrkopískového lože pod trubky a s jejich obsypem v průměrném celkovém množství do 0,15 m3/m,</w:t>
            </w:r>
          </w:p>
        </w:tc>
        <w:tc>
          <w:tcPr>
            <w:tcW w:w="736" w:type="dxa"/>
            <w:tcBorders>
              <w:top w:val="nil"/>
              <w:left w:val="nil"/>
              <w:bottom w:val="nil"/>
              <w:right w:val="nil"/>
            </w:tcBorders>
            <w:shd w:val="clear" w:color="auto" w:fill="auto"/>
            <w:noWrap/>
            <w:hideMark/>
          </w:tcPr>
          <w:p w14:paraId="28DBF45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3884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810E3A" w14:textId="77777777" w:rsidTr="00AF0983">
        <w:trPr>
          <w:trHeight w:val="255"/>
        </w:trPr>
        <w:tc>
          <w:tcPr>
            <w:tcW w:w="473" w:type="dxa"/>
            <w:tcBorders>
              <w:top w:val="nil"/>
              <w:left w:val="nil"/>
              <w:bottom w:val="nil"/>
              <w:right w:val="nil"/>
            </w:tcBorders>
            <w:shd w:val="clear" w:color="auto" w:fill="auto"/>
            <w:noWrap/>
            <w:hideMark/>
          </w:tcPr>
          <w:p w14:paraId="51EAB5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44093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2C6D96C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vsakovací tunel : 4,6</w:t>
            </w:r>
          </w:p>
        </w:tc>
        <w:tc>
          <w:tcPr>
            <w:tcW w:w="531" w:type="dxa"/>
            <w:tcBorders>
              <w:top w:val="nil"/>
              <w:left w:val="nil"/>
              <w:bottom w:val="nil"/>
              <w:right w:val="nil"/>
            </w:tcBorders>
            <w:shd w:val="clear" w:color="auto" w:fill="auto"/>
            <w:hideMark/>
          </w:tcPr>
          <w:p w14:paraId="033E4F1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086C4C4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4,60000</w:t>
            </w:r>
          </w:p>
        </w:tc>
        <w:tc>
          <w:tcPr>
            <w:tcW w:w="1229" w:type="dxa"/>
            <w:tcBorders>
              <w:top w:val="nil"/>
              <w:left w:val="nil"/>
              <w:bottom w:val="nil"/>
              <w:right w:val="nil"/>
            </w:tcBorders>
            <w:shd w:val="clear" w:color="auto" w:fill="auto"/>
            <w:noWrap/>
            <w:hideMark/>
          </w:tcPr>
          <w:p w14:paraId="3DB6A7A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34B293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5793F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78BE2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9ADABB"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7E0BB0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599" w:type="dxa"/>
            <w:tcBorders>
              <w:top w:val="single" w:sz="4" w:space="0" w:color="auto"/>
              <w:left w:val="nil"/>
              <w:bottom w:val="single" w:sz="4" w:space="0" w:color="auto"/>
              <w:right w:val="single" w:sz="4" w:space="0" w:color="808080"/>
            </w:tcBorders>
            <w:shd w:val="clear" w:color="auto" w:fill="auto"/>
            <w:noWrap/>
            <w:hideMark/>
          </w:tcPr>
          <w:p w14:paraId="2181A1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212971110R00</w:t>
            </w:r>
          </w:p>
        </w:tc>
        <w:tc>
          <w:tcPr>
            <w:tcW w:w="5897" w:type="dxa"/>
            <w:tcBorders>
              <w:top w:val="single" w:sz="4" w:space="0" w:color="auto"/>
              <w:left w:val="nil"/>
              <w:bottom w:val="single" w:sz="4" w:space="0" w:color="auto"/>
              <w:right w:val="single" w:sz="4" w:space="0" w:color="808080"/>
            </w:tcBorders>
            <w:shd w:val="clear" w:color="auto" w:fill="auto"/>
            <w:hideMark/>
          </w:tcPr>
          <w:p w14:paraId="05155C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Zřízení opláštění odvod. trativodů z geotextilie o sklonu do 2,5,  </w:t>
            </w:r>
          </w:p>
        </w:tc>
        <w:tc>
          <w:tcPr>
            <w:tcW w:w="531" w:type="dxa"/>
            <w:tcBorders>
              <w:top w:val="single" w:sz="4" w:space="0" w:color="auto"/>
              <w:left w:val="nil"/>
              <w:bottom w:val="single" w:sz="4" w:space="0" w:color="auto"/>
              <w:right w:val="single" w:sz="4" w:space="0" w:color="808080"/>
            </w:tcBorders>
            <w:shd w:val="clear" w:color="auto" w:fill="auto"/>
            <w:noWrap/>
            <w:hideMark/>
          </w:tcPr>
          <w:p w14:paraId="1F78C2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87" w:type="dxa"/>
            <w:tcBorders>
              <w:top w:val="single" w:sz="4" w:space="0" w:color="auto"/>
              <w:left w:val="nil"/>
              <w:bottom w:val="single" w:sz="4" w:space="0" w:color="auto"/>
              <w:right w:val="single" w:sz="4" w:space="0" w:color="808080"/>
            </w:tcBorders>
            <w:shd w:val="clear" w:color="auto" w:fill="auto"/>
            <w:noWrap/>
            <w:hideMark/>
          </w:tcPr>
          <w:p w14:paraId="76C6A9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21,40000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3E71F8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3551C6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988,68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D3EB7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0CEA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1D8F4A6" w14:textId="77777777" w:rsidTr="00AF0983">
        <w:trPr>
          <w:trHeight w:val="255"/>
        </w:trPr>
        <w:tc>
          <w:tcPr>
            <w:tcW w:w="473" w:type="dxa"/>
            <w:tcBorders>
              <w:top w:val="nil"/>
              <w:left w:val="nil"/>
              <w:bottom w:val="nil"/>
              <w:right w:val="nil"/>
            </w:tcBorders>
            <w:shd w:val="clear" w:color="auto" w:fill="auto"/>
            <w:noWrap/>
            <w:hideMark/>
          </w:tcPr>
          <w:p w14:paraId="4BC605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06CD3F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0B15D94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rýze nebo v zářezu se stěnami,</w:t>
            </w:r>
          </w:p>
        </w:tc>
        <w:tc>
          <w:tcPr>
            <w:tcW w:w="736" w:type="dxa"/>
            <w:tcBorders>
              <w:top w:val="nil"/>
              <w:left w:val="nil"/>
              <w:bottom w:val="nil"/>
              <w:right w:val="nil"/>
            </w:tcBorders>
            <w:shd w:val="clear" w:color="auto" w:fill="auto"/>
            <w:noWrap/>
            <w:hideMark/>
          </w:tcPr>
          <w:p w14:paraId="603CE33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AE582D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BC8FFAE" w14:textId="77777777" w:rsidTr="00AF0983">
        <w:trPr>
          <w:trHeight w:val="255"/>
        </w:trPr>
        <w:tc>
          <w:tcPr>
            <w:tcW w:w="473" w:type="dxa"/>
            <w:tcBorders>
              <w:top w:val="nil"/>
              <w:left w:val="nil"/>
              <w:bottom w:val="nil"/>
              <w:right w:val="nil"/>
            </w:tcBorders>
            <w:shd w:val="clear" w:color="auto" w:fill="auto"/>
            <w:noWrap/>
            <w:hideMark/>
          </w:tcPr>
          <w:p w14:paraId="2B2E8B4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3A0F5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0F0AAF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vsakovací tunel : 4,6*1,3*2</w:t>
            </w:r>
          </w:p>
        </w:tc>
        <w:tc>
          <w:tcPr>
            <w:tcW w:w="531" w:type="dxa"/>
            <w:tcBorders>
              <w:top w:val="nil"/>
              <w:left w:val="nil"/>
              <w:bottom w:val="nil"/>
              <w:right w:val="nil"/>
            </w:tcBorders>
            <w:shd w:val="clear" w:color="auto" w:fill="auto"/>
            <w:hideMark/>
          </w:tcPr>
          <w:p w14:paraId="6BDBFE4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1B6D2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11,96000</w:t>
            </w:r>
          </w:p>
        </w:tc>
        <w:tc>
          <w:tcPr>
            <w:tcW w:w="1229" w:type="dxa"/>
            <w:tcBorders>
              <w:top w:val="nil"/>
              <w:left w:val="nil"/>
              <w:bottom w:val="nil"/>
              <w:right w:val="nil"/>
            </w:tcBorders>
            <w:shd w:val="clear" w:color="auto" w:fill="auto"/>
            <w:noWrap/>
            <w:hideMark/>
          </w:tcPr>
          <w:p w14:paraId="0DAC767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2C49299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CC68F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E34B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0BE2D5" w14:textId="77777777" w:rsidTr="00AF0983">
        <w:trPr>
          <w:trHeight w:val="255"/>
        </w:trPr>
        <w:tc>
          <w:tcPr>
            <w:tcW w:w="473" w:type="dxa"/>
            <w:tcBorders>
              <w:top w:val="nil"/>
              <w:left w:val="nil"/>
              <w:bottom w:val="nil"/>
              <w:right w:val="nil"/>
            </w:tcBorders>
            <w:shd w:val="clear" w:color="auto" w:fill="auto"/>
            <w:noWrap/>
            <w:hideMark/>
          </w:tcPr>
          <w:p w14:paraId="59057E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42CDB2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855A1E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0,8*(4,6+1,3)*2</w:t>
            </w:r>
          </w:p>
        </w:tc>
        <w:tc>
          <w:tcPr>
            <w:tcW w:w="531" w:type="dxa"/>
            <w:tcBorders>
              <w:top w:val="nil"/>
              <w:left w:val="nil"/>
              <w:bottom w:val="nil"/>
              <w:right w:val="nil"/>
            </w:tcBorders>
            <w:shd w:val="clear" w:color="auto" w:fill="auto"/>
            <w:hideMark/>
          </w:tcPr>
          <w:p w14:paraId="3830440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2EAD993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9,44000</w:t>
            </w:r>
          </w:p>
        </w:tc>
        <w:tc>
          <w:tcPr>
            <w:tcW w:w="1229" w:type="dxa"/>
            <w:tcBorders>
              <w:top w:val="nil"/>
              <w:left w:val="nil"/>
              <w:bottom w:val="nil"/>
              <w:right w:val="nil"/>
            </w:tcBorders>
            <w:shd w:val="clear" w:color="auto" w:fill="auto"/>
            <w:noWrap/>
            <w:hideMark/>
          </w:tcPr>
          <w:p w14:paraId="54DC2F1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E08851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7E5979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F67C5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D9530B"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5709A9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599" w:type="dxa"/>
            <w:tcBorders>
              <w:top w:val="single" w:sz="4" w:space="0" w:color="auto"/>
              <w:left w:val="nil"/>
              <w:bottom w:val="single" w:sz="4" w:space="0" w:color="auto"/>
              <w:right w:val="single" w:sz="4" w:space="0" w:color="808080"/>
            </w:tcBorders>
            <w:shd w:val="clear" w:color="auto" w:fill="auto"/>
            <w:noWrap/>
            <w:hideMark/>
          </w:tcPr>
          <w:p w14:paraId="28C0D5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28611223.AR</w:t>
            </w:r>
          </w:p>
        </w:tc>
        <w:tc>
          <w:tcPr>
            <w:tcW w:w="5897" w:type="dxa"/>
            <w:tcBorders>
              <w:top w:val="single" w:sz="4" w:space="0" w:color="auto"/>
              <w:left w:val="nil"/>
              <w:bottom w:val="single" w:sz="4" w:space="0" w:color="auto"/>
              <w:right w:val="single" w:sz="4" w:space="0" w:color="808080"/>
            </w:tcBorders>
            <w:shd w:val="clear" w:color="auto" w:fill="auto"/>
            <w:hideMark/>
          </w:tcPr>
          <w:p w14:paraId="08C5D1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plastová drenážní PVC; ohebná; perforovaná po celém obvodu; DN 100,0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2812A6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87" w:type="dxa"/>
            <w:tcBorders>
              <w:top w:val="single" w:sz="4" w:space="0" w:color="auto"/>
              <w:left w:val="nil"/>
              <w:bottom w:val="single" w:sz="4" w:space="0" w:color="auto"/>
              <w:right w:val="single" w:sz="4" w:space="0" w:color="808080"/>
            </w:tcBorders>
            <w:shd w:val="clear" w:color="auto" w:fill="auto"/>
            <w:noWrap/>
            <w:hideMark/>
          </w:tcPr>
          <w:p w14:paraId="6E9A65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4,69200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344620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48,80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15F66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228,97</w:t>
            </w:r>
          </w:p>
        </w:tc>
        <w:tc>
          <w:tcPr>
            <w:tcW w:w="736" w:type="dxa"/>
            <w:tcBorders>
              <w:top w:val="single" w:sz="4" w:space="0" w:color="auto"/>
              <w:left w:val="nil"/>
              <w:bottom w:val="single" w:sz="4" w:space="0" w:color="auto"/>
              <w:right w:val="single" w:sz="4" w:space="0" w:color="808080"/>
            </w:tcBorders>
            <w:shd w:val="clear" w:color="auto" w:fill="auto"/>
            <w:noWrap/>
            <w:hideMark/>
          </w:tcPr>
          <w:p w14:paraId="43E979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EF67A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0356712" w14:textId="77777777" w:rsidTr="00AF0983">
        <w:trPr>
          <w:trHeight w:val="255"/>
        </w:trPr>
        <w:tc>
          <w:tcPr>
            <w:tcW w:w="473" w:type="dxa"/>
            <w:tcBorders>
              <w:top w:val="nil"/>
              <w:left w:val="nil"/>
              <w:bottom w:val="nil"/>
              <w:right w:val="nil"/>
            </w:tcBorders>
            <w:shd w:val="clear" w:color="auto" w:fill="auto"/>
            <w:noWrap/>
            <w:hideMark/>
          </w:tcPr>
          <w:p w14:paraId="2C538E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1C969B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8C7639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18 : 4,60000*1,02</w:t>
            </w:r>
          </w:p>
        </w:tc>
        <w:tc>
          <w:tcPr>
            <w:tcW w:w="531" w:type="dxa"/>
            <w:tcBorders>
              <w:top w:val="nil"/>
              <w:left w:val="nil"/>
              <w:bottom w:val="nil"/>
              <w:right w:val="nil"/>
            </w:tcBorders>
            <w:shd w:val="clear" w:color="auto" w:fill="auto"/>
            <w:hideMark/>
          </w:tcPr>
          <w:p w14:paraId="744508A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76936C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4,69200</w:t>
            </w:r>
          </w:p>
        </w:tc>
        <w:tc>
          <w:tcPr>
            <w:tcW w:w="1229" w:type="dxa"/>
            <w:tcBorders>
              <w:top w:val="nil"/>
              <w:left w:val="nil"/>
              <w:bottom w:val="nil"/>
              <w:right w:val="nil"/>
            </w:tcBorders>
            <w:shd w:val="clear" w:color="auto" w:fill="auto"/>
            <w:noWrap/>
            <w:hideMark/>
          </w:tcPr>
          <w:p w14:paraId="3A67109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1EF42F5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8C92F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31A2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A0F719"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1BBFD6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599" w:type="dxa"/>
            <w:tcBorders>
              <w:top w:val="single" w:sz="4" w:space="0" w:color="auto"/>
              <w:left w:val="nil"/>
              <w:bottom w:val="single" w:sz="4" w:space="0" w:color="auto"/>
              <w:right w:val="single" w:sz="4" w:space="0" w:color="808080"/>
            </w:tcBorders>
            <w:shd w:val="clear" w:color="auto" w:fill="auto"/>
            <w:noWrap/>
            <w:hideMark/>
          </w:tcPr>
          <w:p w14:paraId="29914E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69366198R</w:t>
            </w:r>
          </w:p>
        </w:tc>
        <w:tc>
          <w:tcPr>
            <w:tcW w:w="5897" w:type="dxa"/>
            <w:tcBorders>
              <w:top w:val="single" w:sz="4" w:space="0" w:color="auto"/>
              <w:left w:val="nil"/>
              <w:bottom w:val="single" w:sz="4" w:space="0" w:color="auto"/>
              <w:right w:val="single" w:sz="4" w:space="0" w:color="808080"/>
            </w:tcBorders>
            <w:shd w:val="clear" w:color="auto" w:fill="auto"/>
            <w:hideMark/>
          </w:tcPr>
          <w:p w14:paraId="468973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geotextilie PP; funkce separační, ochranná, výztužná, filtrační; plošná hmotnost 300 g/m2; zpevněná oboustranně</w:t>
            </w:r>
          </w:p>
        </w:tc>
        <w:tc>
          <w:tcPr>
            <w:tcW w:w="531" w:type="dxa"/>
            <w:tcBorders>
              <w:top w:val="single" w:sz="4" w:space="0" w:color="auto"/>
              <w:left w:val="nil"/>
              <w:bottom w:val="single" w:sz="4" w:space="0" w:color="auto"/>
              <w:right w:val="single" w:sz="4" w:space="0" w:color="808080"/>
            </w:tcBorders>
            <w:shd w:val="clear" w:color="auto" w:fill="auto"/>
            <w:noWrap/>
            <w:hideMark/>
          </w:tcPr>
          <w:p w14:paraId="2221E6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9928C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24,61000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56265D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18ED43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1 388,00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475F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1D57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B9396C1" w14:textId="77777777" w:rsidTr="00AF0983">
        <w:trPr>
          <w:trHeight w:val="255"/>
        </w:trPr>
        <w:tc>
          <w:tcPr>
            <w:tcW w:w="473" w:type="dxa"/>
            <w:tcBorders>
              <w:top w:val="nil"/>
              <w:left w:val="nil"/>
              <w:bottom w:val="nil"/>
              <w:right w:val="nil"/>
            </w:tcBorders>
            <w:shd w:val="clear" w:color="auto" w:fill="auto"/>
            <w:noWrap/>
            <w:hideMark/>
          </w:tcPr>
          <w:p w14:paraId="143433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31994F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17A810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19 : 21,40000*1,15</w:t>
            </w:r>
          </w:p>
        </w:tc>
        <w:tc>
          <w:tcPr>
            <w:tcW w:w="531" w:type="dxa"/>
            <w:tcBorders>
              <w:top w:val="nil"/>
              <w:left w:val="nil"/>
              <w:bottom w:val="nil"/>
              <w:right w:val="nil"/>
            </w:tcBorders>
            <w:shd w:val="clear" w:color="auto" w:fill="auto"/>
            <w:hideMark/>
          </w:tcPr>
          <w:p w14:paraId="33B6066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69204AB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24,61000</w:t>
            </w:r>
          </w:p>
        </w:tc>
        <w:tc>
          <w:tcPr>
            <w:tcW w:w="1229" w:type="dxa"/>
            <w:tcBorders>
              <w:top w:val="nil"/>
              <w:left w:val="nil"/>
              <w:bottom w:val="nil"/>
              <w:right w:val="nil"/>
            </w:tcBorders>
            <w:shd w:val="clear" w:color="auto" w:fill="auto"/>
            <w:noWrap/>
            <w:hideMark/>
          </w:tcPr>
          <w:p w14:paraId="16E07D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3D3A36A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4F077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DD806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73A714"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480B51D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754E816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5897" w:type="dxa"/>
            <w:tcBorders>
              <w:top w:val="single" w:sz="4" w:space="0" w:color="auto"/>
              <w:left w:val="nil"/>
              <w:bottom w:val="nil"/>
              <w:right w:val="nil"/>
            </w:tcBorders>
            <w:shd w:val="clear" w:color="000000" w:fill="D6E1EE"/>
            <w:hideMark/>
          </w:tcPr>
          <w:p w14:paraId="5FC6913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531" w:type="dxa"/>
            <w:tcBorders>
              <w:top w:val="single" w:sz="4" w:space="0" w:color="auto"/>
              <w:left w:val="nil"/>
              <w:bottom w:val="nil"/>
              <w:right w:val="nil"/>
            </w:tcBorders>
            <w:shd w:val="clear" w:color="000000" w:fill="D6E1EE"/>
            <w:noWrap/>
            <w:hideMark/>
          </w:tcPr>
          <w:p w14:paraId="5FBE250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1C9F57E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27FC3B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127E680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9 736,97</w:t>
            </w:r>
          </w:p>
        </w:tc>
        <w:tc>
          <w:tcPr>
            <w:tcW w:w="736" w:type="dxa"/>
            <w:tcBorders>
              <w:top w:val="single" w:sz="4" w:space="0" w:color="auto"/>
              <w:left w:val="nil"/>
              <w:bottom w:val="nil"/>
              <w:right w:val="nil"/>
            </w:tcBorders>
            <w:shd w:val="clear" w:color="000000" w:fill="D6E1EE"/>
            <w:noWrap/>
            <w:hideMark/>
          </w:tcPr>
          <w:p w14:paraId="166AB1F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638F74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07DC657"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9DD71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599" w:type="dxa"/>
            <w:tcBorders>
              <w:top w:val="single" w:sz="4" w:space="0" w:color="auto"/>
              <w:left w:val="nil"/>
              <w:bottom w:val="single" w:sz="4" w:space="0" w:color="auto"/>
              <w:right w:val="single" w:sz="4" w:space="0" w:color="808080"/>
            </w:tcBorders>
            <w:shd w:val="clear" w:color="auto" w:fill="auto"/>
            <w:noWrap/>
            <w:hideMark/>
          </w:tcPr>
          <w:p w14:paraId="4F6750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451572111R00</w:t>
            </w:r>
          </w:p>
        </w:tc>
        <w:tc>
          <w:tcPr>
            <w:tcW w:w="5897" w:type="dxa"/>
            <w:tcBorders>
              <w:top w:val="single" w:sz="4" w:space="0" w:color="auto"/>
              <w:left w:val="nil"/>
              <w:bottom w:val="single" w:sz="4" w:space="0" w:color="auto"/>
              <w:right w:val="single" w:sz="4" w:space="0" w:color="808080"/>
            </w:tcBorders>
            <w:shd w:val="clear" w:color="auto" w:fill="auto"/>
            <w:hideMark/>
          </w:tcPr>
          <w:p w14:paraId="4997B1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Lože pod potrubí, stoky a drobné objekty z kameniva drobného těženého 0÷4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5B86C6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5C8797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58BB93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1 328,80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2F1F79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5 713,84</w:t>
            </w:r>
          </w:p>
        </w:tc>
        <w:tc>
          <w:tcPr>
            <w:tcW w:w="736" w:type="dxa"/>
            <w:tcBorders>
              <w:top w:val="single" w:sz="4" w:space="0" w:color="auto"/>
              <w:left w:val="nil"/>
              <w:bottom w:val="single" w:sz="4" w:space="0" w:color="auto"/>
              <w:right w:val="single" w:sz="4" w:space="0" w:color="808080"/>
            </w:tcBorders>
            <w:shd w:val="clear" w:color="auto" w:fill="auto"/>
            <w:noWrap/>
            <w:hideMark/>
          </w:tcPr>
          <w:p w14:paraId="657F34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C0680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32C27B1" w14:textId="77777777" w:rsidTr="00AF0983">
        <w:trPr>
          <w:trHeight w:val="255"/>
        </w:trPr>
        <w:tc>
          <w:tcPr>
            <w:tcW w:w="473" w:type="dxa"/>
            <w:tcBorders>
              <w:top w:val="nil"/>
              <w:left w:val="nil"/>
              <w:bottom w:val="nil"/>
              <w:right w:val="nil"/>
            </w:tcBorders>
            <w:shd w:val="clear" w:color="auto" w:fill="auto"/>
            <w:noWrap/>
            <w:hideMark/>
          </w:tcPr>
          <w:p w14:paraId="742E9E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3B804C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3F6857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636A94B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AD75D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1CCA8F9" w14:textId="77777777" w:rsidTr="00AF0983">
        <w:trPr>
          <w:trHeight w:val="255"/>
        </w:trPr>
        <w:tc>
          <w:tcPr>
            <w:tcW w:w="473" w:type="dxa"/>
            <w:tcBorders>
              <w:top w:val="nil"/>
              <w:left w:val="nil"/>
              <w:bottom w:val="nil"/>
              <w:right w:val="nil"/>
            </w:tcBorders>
            <w:shd w:val="clear" w:color="auto" w:fill="auto"/>
            <w:noWrap/>
            <w:hideMark/>
          </w:tcPr>
          <w:p w14:paraId="4FFB59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78A10B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547CF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splašková kanalizace : 16*1*0,1</w:t>
            </w:r>
          </w:p>
        </w:tc>
        <w:tc>
          <w:tcPr>
            <w:tcW w:w="531" w:type="dxa"/>
            <w:tcBorders>
              <w:top w:val="nil"/>
              <w:left w:val="nil"/>
              <w:bottom w:val="nil"/>
              <w:right w:val="nil"/>
            </w:tcBorders>
            <w:shd w:val="clear" w:color="auto" w:fill="auto"/>
            <w:hideMark/>
          </w:tcPr>
          <w:p w14:paraId="3EF984F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056EC28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229" w:type="dxa"/>
            <w:tcBorders>
              <w:top w:val="nil"/>
              <w:left w:val="nil"/>
              <w:bottom w:val="nil"/>
              <w:right w:val="nil"/>
            </w:tcBorders>
            <w:shd w:val="clear" w:color="auto" w:fill="auto"/>
            <w:noWrap/>
            <w:hideMark/>
          </w:tcPr>
          <w:p w14:paraId="0528D9B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0B34BE7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7C6A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D160B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B63B3E" w14:textId="77777777" w:rsidTr="00AF0983">
        <w:trPr>
          <w:trHeight w:val="255"/>
        </w:trPr>
        <w:tc>
          <w:tcPr>
            <w:tcW w:w="473" w:type="dxa"/>
            <w:tcBorders>
              <w:top w:val="nil"/>
              <w:left w:val="nil"/>
              <w:bottom w:val="nil"/>
              <w:right w:val="nil"/>
            </w:tcBorders>
            <w:shd w:val="clear" w:color="auto" w:fill="auto"/>
            <w:noWrap/>
            <w:hideMark/>
          </w:tcPr>
          <w:p w14:paraId="537B4BF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3C1DE30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19B420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dešťová kanalizace : 27*1*0,1</w:t>
            </w:r>
          </w:p>
        </w:tc>
        <w:tc>
          <w:tcPr>
            <w:tcW w:w="531" w:type="dxa"/>
            <w:tcBorders>
              <w:top w:val="nil"/>
              <w:left w:val="nil"/>
              <w:bottom w:val="nil"/>
              <w:right w:val="nil"/>
            </w:tcBorders>
            <w:shd w:val="clear" w:color="auto" w:fill="auto"/>
            <w:hideMark/>
          </w:tcPr>
          <w:p w14:paraId="1C41197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087B3EB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2,70000</w:t>
            </w:r>
          </w:p>
        </w:tc>
        <w:tc>
          <w:tcPr>
            <w:tcW w:w="1229" w:type="dxa"/>
            <w:tcBorders>
              <w:top w:val="nil"/>
              <w:left w:val="nil"/>
              <w:bottom w:val="nil"/>
              <w:right w:val="nil"/>
            </w:tcBorders>
            <w:shd w:val="clear" w:color="auto" w:fill="auto"/>
            <w:noWrap/>
            <w:hideMark/>
          </w:tcPr>
          <w:p w14:paraId="7B22448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CAAE8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93FC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388E4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2A1FB3B" w14:textId="77777777" w:rsidTr="00AF0983">
        <w:trPr>
          <w:trHeight w:val="67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750B75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599" w:type="dxa"/>
            <w:tcBorders>
              <w:top w:val="single" w:sz="4" w:space="0" w:color="auto"/>
              <w:left w:val="nil"/>
              <w:bottom w:val="single" w:sz="4" w:space="0" w:color="auto"/>
              <w:right w:val="single" w:sz="4" w:space="0" w:color="808080"/>
            </w:tcBorders>
            <w:shd w:val="clear" w:color="auto" w:fill="auto"/>
            <w:noWrap/>
            <w:hideMark/>
          </w:tcPr>
          <w:p w14:paraId="5394FC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452311141R00</w:t>
            </w:r>
          </w:p>
        </w:tc>
        <w:tc>
          <w:tcPr>
            <w:tcW w:w="5897" w:type="dxa"/>
            <w:tcBorders>
              <w:top w:val="single" w:sz="4" w:space="0" w:color="auto"/>
              <w:left w:val="nil"/>
              <w:bottom w:val="single" w:sz="4" w:space="0" w:color="auto"/>
              <w:right w:val="single" w:sz="4" w:space="0" w:color="808080"/>
            </w:tcBorders>
            <w:shd w:val="clear" w:color="auto" w:fill="auto"/>
            <w:hideMark/>
          </w:tcPr>
          <w:p w14:paraId="15B464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Podkladní a zajišťovací konstrukce z betonu desky pod potrubí, stoky a drobné objekty , z betonu prostého třídy C 16/20, Beton čerstvý obyčejný;  C 16/20;  cement: CEM I;  portlandský;  Dmax = 22 mm;  S 3</w:t>
            </w:r>
          </w:p>
        </w:tc>
        <w:tc>
          <w:tcPr>
            <w:tcW w:w="531" w:type="dxa"/>
            <w:tcBorders>
              <w:top w:val="single" w:sz="4" w:space="0" w:color="auto"/>
              <w:left w:val="nil"/>
              <w:bottom w:val="single" w:sz="4" w:space="0" w:color="auto"/>
              <w:right w:val="single" w:sz="4" w:space="0" w:color="808080"/>
            </w:tcBorders>
            <w:shd w:val="clear" w:color="auto" w:fill="auto"/>
            <w:noWrap/>
            <w:hideMark/>
          </w:tcPr>
          <w:p w14:paraId="4476C22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1B03BA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0,98125</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90625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4 100,00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7BCDD5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4 023,13</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76A8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D1DFD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24109FB" w14:textId="77777777" w:rsidTr="00AF0983">
        <w:trPr>
          <w:trHeight w:val="255"/>
        </w:trPr>
        <w:tc>
          <w:tcPr>
            <w:tcW w:w="473" w:type="dxa"/>
            <w:tcBorders>
              <w:top w:val="nil"/>
              <w:left w:val="nil"/>
              <w:bottom w:val="nil"/>
              <w:right w:val="nil"/>
            </w:tcBorders>
            <w:shd w:val="clear" w:color="auto" w:fill="auto"/>
            <w:noWrap/>
            <w:hideMark/>
          </w:tcPr>
          <w:p w14:paraId="5B2FD3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54CD455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61EA2CA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cementu portlandského nebo struskoportlandského, v otevřeném výkopu,</w:t>
            </w:r>
          </w:p>
        </w:tc>
        <w:tc>
          <w:tcPr>
            <w:tcW w:w="736" w:type="dxa"/>
            <w:tcBorders>
              <w:top w:val="nil"/>
              <w:left w:val="nil"/>
              <w:bottom w:val="nil"/>
              <w:right w:val="nil"/>
            </w:tcBorders>
            <w:shd w:val="clear" w:color="auto" w:fill="auto"/>
            <w:noWrap/>
            <w:hideMark/>
          </w:tcPr>
          <w:p w14:paraId="6FBF6A1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D55DE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5AD2B8" w14:textId="77777777" w:rsidTr="00AF0983">
        <w:trPr>
          <w:trHeight w:val="255"/>
        </w:trPr>
        <w:tc>
          <w:tcPr>
            <w:tcW w:w="473" w:type="dxa"/>
            <w:tcBorders>
              <w:top w:val="nil"/>
              <w:left w:val="nil"/>
              <w:bottom w:val="nil"/>
              <w:right w:val="nil"/>
            </w:tcBorders>
            <w:shd w:val="clear" w:color="auto" w:fill="auto"/>
            <w:noWrap/>
            <w:hideMark/>
          </w:tcPr>
          <w:p w14:paraId="142894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73D1684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399E26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pod jímku : 3,14*1,25*1,25*0,2</w:t>
            </w:r>
          </w:p>
        </w:tc>
        <w:tc>
          <w:tcPr>
            <w:tcW w:w="531" w:type="dxa"/>
            <w:tcBorders>
              <w:top w:val="nil"/>
              <w:left w:val="nil"/>
              <w:bottom w:val="nil"/>
              <w:right w:val="nil"/>
            </w:tcBorders>
            <w:shd w:val="clear" w:color="auto" w:fill="auto"/>
            <w:hideMark/>
          </w:tcPr>
          <w:p w14:paraId="019054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19130B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0,98125</w:t>
            </w:r>
          </w:p>
        </w:tc>
        <w:tc>
          <w:tcPr>
            <w:tcW w:w="1229" w:type="dxa"/>
            <w:tcBorders>
              <w:top w:val="nil"/>
              <w:left w:val="nil"/>
              <w:bottom w:val="nil"/>
              <w:right w:val="nil"/>
            </w:tcBorders>
            <w:shd w:val="clear" w:color="auto" w:fill="auto"/>
            <w:noWrap/>
            <w:hideMark/>
          </w:tcPr>
          <w:p w14:paraId="0AB4C53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53FDD5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E56F5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EE69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C239EDF"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6B52C7F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61CF2B5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w:t>
            </w:r>
          </w:p>
        </w:tc>
        <w:tc>
          <w:tcPr>
            <w:tcW w:w="5897" w:type="dxa"/>
            <w:tcBorders>
              <w:top w:val="single" w:sz="4" w:space="0" w:color="auto"/>
              <w:left w:val="nil"/>
              <w:bottom w:val="nil"/>
              <w:right w:val="nil"/>
            </w:tcBorders>
            <w:shd w:val="clear" w:color="000000" w:fill="D6E1EE"/>
            <w:hideMark/>
          </w:tcPr>
          <w:p w14:paraId="63BFBC1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Trubní vedení</w:t>
            </w:r>
          </w:p>
        </w:tc>
        <w:tc>
          <w:tcPr>
            <w:tcW w:w="531" w:type="dxa"/>
            <w:tcBorders>
              <w:top w:val="single" w:sz="4" w:space="0" w:color="auto"/>
              <w:left w:val="nil"/>
              <w:bottom w:val="nil"/>
              <w:right w:val="nil"/>
            </w:tcBorders>
            <w:shd w:val="clear" w:color="000000" w:fill="D6E1EE"/>
            <w:noWrap/>
            <w:hideMark/>
          </w:tcPr>
          <w:p w14:paraId="4D9FC3B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05249CB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689C489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4E9A4A6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118 561,60</w:t>
            </w:r>
          </w:p>
        </w:tc>
        <w:tc>
          <w:tcPr>
            <w:tcW w:w="736" w:type="dxa"/>
            <w:tcBorders>
              <w:top w:val="single" w:sz="4" w:space="0" w:color="auto"/>
              <w:left w:val="nil"/>
              <w:bottom w:val="nil"/>
              <w:right w:val="nil"/>
            </w:tcBorders>
            <w:shd w:val="clear" w:color="000000" w:fill="D6E1EE"/>
            <w:noWrap/>
            <w:hideMark/>
          </w:tcPr>
          <w:p w14:paraId="102476E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1F26BE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B9C440B" w14:textId="77777777" w:rsidTr="00AF0983">
        <w:trPr>
          <w:trHeight w:val="25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D928B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599" w:type="dxa"/>
            <w:tcBorders>
              <w:top w:val="single" w:sz="4" w:space="0" w:color="auto"/>
              <w:left w:val="nil"/>
              <w:bottom w:val="single" w:sz="4" w:space="0" w:color="auto"/>
              <w:right w:val="single" w:sz="4" w:space="0" w:color="808080"/>
            </w:tcBorders>
            <w:shd w:val="clear" w:color="auto" w:fill="auto"/>
            <w:noWrap/>
            <w:hideMark/>
          </w:tcPr>
          <w:p w14:paraId="2A0B34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871313121R00</w:t>
            </w:r>
          </w:p>
        </w:tc>
        <w:tc>
          <w:tcPr>
            <w:tcW w:w="5897" w:type="dxa"/>
            <w:tcBorders>
              <w:top w:val="single" w:sz="4" w:space="0" w:color="auto"/>
              <w:left w:val="nil"/>
              <w:bottom w:val="single" w:sz="4" w:space="0" w:color="auto"/>
              <w:right w:val="single" w:sz="4" w:space="0" w:color="808080"/>
            </w:tcBorders>
            <w:shd w:val="clear" w:color="auto" w:fill="auto"/>
            <w:hideMark/>
          </w:tcPr>
          <w:p w14:paraId="0AE665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potrubí z trub z plastů těsněných gumovým kroužkem  DN 150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43C92DE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87" w:type="dxa"/>
            <w:tcBorders>
              <w:top w:val="single" w:sz="4" w:space="0" w:color="auto"/>
              <w:left w:val="nil"/>
              <w:bottom w:val="single" w:sz="4" w:space="0" w:color="auto"/>
              <w:right w:val="single" w:sz="4" w:space="0" w:color="808080"/>
            </w:tcBorders>
            <w:shd w:val="clear" w:color="auto" w:fill="auto"/>
            <w:noWrap/>
            <w:hideMark/>
          </w:tcPr>
          <w:p w14:paraId="17F335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686805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34,20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79AA17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1 470,60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D57D1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7CFE87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0417770" w14:textId="77777777" w:rsidTr="00AF0983">
        <w:trPr>
          <w:trHeight w:val="255"/>
        </w:trPr>
        <w:tc>
          <w:tcPr>
            <w:tcW w:w="473" w:type="dxa"/>
            <w:tcBorders>
              <w:top w:val="nil"/>
              <w:left w:val="nil"/>
              <w:bottom w:val="nil"/>
              <w:right w:val="nil"/>
            </w:tcBorders>
            <w:shd w:val="clear" w:color="auto" w:fill="auto"/>
            <w:noWrap/>
            <w:hideMark/>
          </w:tcPr>
          <w:p w14:paraId="44EB2F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0D8F71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5308140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 ve sklonu do 20 %,</w:t>
            </w:r>
          </w:p>
        </w:tc>
        <w:tc>
          <w:tcPr>
            <w:tcW w:w="736" w:type="dxa"/>
            <w:tcBorders>
              <w:top w:val="nil"/>
              <w:left w:val="nil"/>
              <w:bottom w:val="nil"/>
              <w:right w:val="nil"/>
            </w:tcBorders>
            <w:shd w:val="clear" w:color="auto" w:fill="auto"/>
            <w:noWrap/>
            <w:hideMark/>
          </w:tcPr>
          <w:p w14:paraId="77F4E36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8C59D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EEE607C" w14:textId="77777777" w:rsidTr="00AF0983">
        <w:trPr>
          <w:trHeight w:val="255"/>
        </w:trPr>
        <w:tc>
          <w:tcPr>
            <w:tcW w:w="473" w:type="dxa"/>
            <w:tcBorders>
              <w:top w:val="nil"/>
              <w:left w:val="nil"/>
              <w:bottom w:val="nil"/>
              <w:right w:val="nil"/>
            </w:tcBorders>
            <w:shd w:val="clear" w:color="auto" w:fill="auto"/>
            <w:noWrap/>
            <w:hideMark/>
          </w:tcPr>
          <w:p w14:paraId="0A8FCF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4A130E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5812F98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splašková kanalizace : 16</w:t>
            </w:r>
          </w:p>
        </w:tc>
        <w:tc>
          <w:tcPr>
            <w:tcW w:w="531" w:type="dxa"/>
            <w:tcBorders>
              <w:top w:val="nil"/>
              <w:left w:val="nil"/>
              <w:bottom w:val="nil"/>
              <w:right w:val="nil"/>
            </w:tcBorders>
            <w:shd w:val="clear" w:color="auto" w:fill="auto"/>
            <w:hideMark/>
          </w:tcPr>
          <w:p w14:paraId="6AFBD0E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598A7A2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16,00000</w:t>
            </w:r>
          </w:p>
        </w:tc>
        <w:tc>
          <w:tcPr>
            <w:tcW w:w="1229" w:type="dxa"/>
            <w:tcBorders>
              <w:top w:val="nil"/>
              <w:left w:val="nil"/>
              <w:bottom w:val="nil"/>
              <w:right w:val="nil"/>
            </w:tcBorders>
            <w:shd w:val="clear" w:color="auto" w:fill="auto"/>
            <w:noWrap/>
            <w:hideMark/>
          </w:tcPr>
          <w:p w14:paraId="307DC9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4B43CF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942B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C60F6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146BDC" w14:textId="77777777" w:rsidTr="00AF0983">
        <w:trPr>
          <w:trHeight w:val="255"/>
        </w:trPr>
        <w:tc>
          <w:tcPr>
            <w:tcW w:w="473" w:type="dxa"/>
            <w:tcBorders>
              <w:top w:val="nil"/>
              <w:left w:val="nil"/>
              <w:bottom w:val="nil"/>
              <w:right w:val="nil"/>
            </w:tcBorders>
            <w:shd w:val="clear" w:color="auto" w:fill="auto"/>
            <w:noWrap/>
            <w:hideMark/>
          </w:tcPr>
          <w:p w14:paraId="69F81B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6E51A43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4D15649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dešťová kanalizace : 27</w:t>
            </w:r>
          </w:p>
        </w:tc>
        <w:tc>
          <w:tcPr>
            <w:tcW w:w="531" w:type="dxa"/>
            <w:tcBorders>
              <w:top w:val="nil"/>
              <w:left w:val="nil"/>
              <w:bottom w:val="nil"/>
              <w:right w:val="nil"/>
            </w:tcBorders>
            <w:shd w:val="clear" w:color="auto" w:fill="auto"/>
            <w:hideMark/>
          </w:tcPr>
          <w:p w14:paraId="48BFC3F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FCD20B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27,00000</w:t>
            </w:r>
          </w:p>
        </w:tc>
        <w:tc>
          <w:tcPr>
            <w:tcW w:w="1229" w:type="dxa"/>
            <w:tcBorders>
              <w:top w:val="nil"/>
              <w:left w:val="nil"/>
              <w:bottom w:val="nil"/>
              <w:right w:val="nil"/>
            </w:tcBorders>
            <w:shd w:val="clear" w:color="auto" w:fill="auto"/>
            <w:noWrap/>
            <w:hideMark/>
          </w:tcPr>
          <w:p w14:paraId="7B6DB5D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3AE703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7692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ED8E6A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5EB3DD1"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47A81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599" w:type="dxa"/>
            <w:tcBorders>
              <w:top w:val="single" w:sz="4" w:space="0" w:color="auto"/>
              <w:left w:val="nil"/>
              <w:bottom w:val="single" w:sz="4" w:space="0" w:color="auto"/>
              <w:right w:val="single" w:sz="4" w:space="0" w:color="808080"/>
            </w:tcBorders>
            <w:shd w:val="clear" w:color="auto" w:fill="auto"/>
            <w:noWrap/>
            <w:hideMark/>
          </w:tcPr>
          <w:p w14:paraId="4AC06C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877353121R00</w:t>
            </w:r>
          </w:p>
        </w:tc>
        <w:tc>
          <w:tcPr>
            <w:tcW w:w="5897" w:type="dxa"/>
            <w:tcBorders>
              <w:top w:val="single" w:sz="4" w:space="0" w:color="auto"/>
              <w:left w:val="nil"/>
              <w:bottom w:val="single" w:sz="4" w:space="0" w:color="auto"/>
              <w:right w:val="single" w:sz="4" w:space="0" w:color="808080"/>
            </w:tcBorders>
            <w:shd w:val="clear" w:color="auto" w:fill="auto"/>
            <w:hideMark/>
          </w:tcPr>
          <w:p w14:paraId="530A8F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tvarovek na potrubí z trub z plastů těsněných gumovým kroužkem odbočných DN 200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57242F5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single" w:sz="4" w:space="0" w:color="auto"/>
              <w:right w:val="single" w:sz="4" w:space="0" w:color="808080"/>
            </w:tcBorders>
            <w:shd w:val="clear" w:color="auto" w:fill="auto"/>
            <w:noWrap/>
            <w:hideMark/>
          </w:tcPr>
          <w:p w14:paraId="223986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13F38C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014EDF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EC82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151B0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37E885" w14:textId="77777777" w:rsidTr="00AF0983">
        <w:trPr>
          <w:trHeight w:val="255"/>
        </w:trPr>
        <w:tc>
          <w:tcPr>
            <w:tcW w:w="473" w:type="dxa"/>
            <w:tcBorders>
              <w:top w:val="nil"/>
              <w:left w:val="nil"/>
              <w:bottom w:val="nil"/>
              <w:right w:val="nil"/>
            </w:tcBorders>
            <w:shd w:val="clear" w:color="auto" w:fill="auto"/>
            <w:noWrap/>
            <w:hideMark/>
          </w:tcPr>
          <w:p w14:paraId="2CAF2F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57ADD5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2F4BFC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426D6D7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0C34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4FC9CED"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61E001C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599" w:type="dxa"/>
            <w:tcBorders>
              <w:top w:val="single" w:sz="4" w:space="0" w:color="auto"/>
              <w:left w:val="nil"/>
              <w:bottom w:val="single" w:sz="4" w:space="0" w:color="auto"/>
              <w:right w:val="single" w:sz="4" w:space="0" w:color="808080"/>
            </w:tcBorders>
            <w:shd w:val="clear" w:color="auto" w:fill="auto"/>
            <w:noWrap/>
            <w:hideMark/>
          </w:tcPr>
          <w:p w14:paraId="69B0B9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877313123R00</w:t>
            </w:r>
          </w:p>
        </w:tc>
        <w:tc>
          <w:tcPr>
            <w:tcW w:w="5897" w:type="dxa"/>
            <w:tcBorders>
              <w:top w:val="single" w:sz="4" w:space="0" w:color="auto"/>
              <w:left w:val="nil"/>
              <w:bottom w:val="single" w:sz="4" w:space="0" w:color="auto"/>
              <w:right w:val="single" w:sz="4" w:space="0" w:color="808080"/>
            </w:tcBorders>
            <w:shd w:val="clear" w:color="auto" w:fill="auto"/>
            <w:hideMark/>
          </w:tcPr>
          <w:p w14:paraId="3BB759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tvarovek na potrubí z trub z plastů těsněných gumovým kroužkem jednoosých DN 150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03E8A57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F2010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5C261B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150,50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3D0CFE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451,50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68C27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9D254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F504FE1" w14:textId="77777777" w:rsidTr="00AF0983">
        <w:trPr>
          <w:trHeight w:val="255"/>
        </w:trPr>
        <w:tc>
          <w:tcPr>
            <w:tcW w:w="473" w:type="dxa"/>
            <w:tcBorders>
              <w:top w:val="nil"/>
              <w:left w:val="nil"/>
              <w:bottom w:val="nil"/>
              <w:right w:val="nil"/>
            </w:tcBorders>
            <w:shd w:val="clear" w:color="auto" w:fill="auto"/>
            <w:noWrap/>
            <w:hideMark/>
          </w:tcPr>
          <w:p w14:paraId="7A1D22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4AB0A43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7598BB1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otevřeném výkopu,</w:t>
            </w:r>
          </w:p>
        </w:tc>
        <w:tc>
          <w:tcPr>
            <w:tcW w:w="736" w:type="dxa"/>
            <w:tcBorders>
              <w:top w:val="nil"/>
              <w:left w:val="nil"/>
              <w:bottom w:val="nil"/>
              <w:right w:val="nil"/>
            </w:tcBorders>
            <w:shd w:val="clear" w:color="auto" w:fill="auto"/>
            <w:noWrap/>
            <w:hideMark/>
          </w:tcPr>
          <w:p w14:paraId="7F4ECE9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57E0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61F9F51"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71566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599" w:type="dxa"/>
            <w:tcBorders>
              <w:top w:val="single" w:sz="4" w:space="0" w:color="auto"/>
              <w:left w:val="nil"/>
              <w:bottom w:val="single" w:sz="4" w:space="0" w:color="auto"/>
              <w:right w:val="single" w:sz="4" w:space="0" w:color="808080"/>
            </w:tcBorders>
            <w:shd w:val="clear" w:color="auto" w:fill="auto"/>
            <w:noWrap/>
            <w:hideMark/>
          </w:tcPr>
          <w:p w14:paraId="1AF999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892571111R00</w:t>
            </w:r>
          </w:p>
        </w:tc>
        <w:tc>
          <w:tcPr>
            <w:tcW w:w="5897" w:type="dxa"/>
            <w:tcBorders>
              <w:top w:val="single" w:sz="4" w:space="0" w:color="auto"/>
              <w:left w:val="nil"/>
              <w:bottom w:val="single" w:sz="4" w:space="0" w:color="auto"/>
              <w:right w:val="single" w:sz="4" w:space="0" w:color="808080"/>
            </w:tcBorders>
            <w:shd w:val="clear" w:color="auto" w:fill="auto"/>
            <w:hideMark/>
          </w:tcPr>
          <w:p w14:paraId="748D4D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Zkoušky těsnosti kanalizačního potrubí zkouška těsnosti kanalizačního potrubí vodou do DN 200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6BF410E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287" w:type="dxa"/>
            <w:tcBorders>
              <w:top w:val="single" w:sz="4" w:space="0" w:color="auto"/>
              <w:left w:val="nil"/>
              <w:bottom w:val="single" w:sz="4" w:space="0" w:color="auto"/>
              <w:right w:val="single" w:sz="4" w:space="0" w:color="808080"/>
            </w:tcBorders>
            <w:shd w:val="clear" w:color="auto" w:fill="auto"/>
            <w:noWrap/>
            <w:hideMark/>
          </w:tcPr>
          <w:p w14:paraId="0D3985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2D483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DD44F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1 118,00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4F3A49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1FD86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C911460" w14:textId="77777777" w:rsidTr="00AF0983">
        <w:trPr>
          <w:trHeight w:val="255"/>
        </w:trPr>
        <w:tc>
          <w:tcPr>
            <w:tcW w:w="473" w:type="dxa"/>
            <w:tcBorders>
              <w:top w:val="nil"/>
              <w:left w:val="nil"/>
              <w:bottom w:val="nil"/>
              <w:right w:val="nil"/>
            </w:tcBorders>
            <w:shd w:val="clear" w:color="auto" w:fill="auto"/>
            <w:noWrap/>
            <w:hideMark/>
          </w:tcPr>
          <w:p w14:paraId="362FED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67AF6BB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4FC4A6B8"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vodou nebo vzduchem,</w:t>
            </w:r>
          </w:p>
        </w:tc>
        <w:tc>
          <w:tcPr>
            <w:tcW w:w="736" w:type="dxa"/>
            <w:tcBorders>
              <w:top w:val="nil"/>
              <w:left w:val="nil"/>
              <w:bottom w:val="nil"/>
              <w:right w:val="nil"/>
            </w:tcBorders>
            <w:shd w:val="clear" w:color="auto" w:fill="auto"/>
            <w:noWrap/>
            <w:hideMark/>
          </w:tcPr>
          <w:p w14:paraId="463CCD1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595BD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52E5149" w14:textId="77777777" w:rsidTr="00AF0983">
        <w:trPr>
          <w:trHeight w:val="255"/>
        </w:trPr>
        <w:tc>
          <w:tcPr>
            <w:tcW w:w="473" w:type="dxa"/>
            <w:tcBorders>
              <w:top w:val="nil"/>
              <w:left w:val="nil"/>
              <w:bottom w:val="nil"/>
              <w:right w:val="nil"/>
            </w:tcBorders>
            <w:shd w:val="clear" w:color="auto" w:fill="auto"/>
            <w:noWrap/>
            <w:hideMark/>
          </w:tcPr>
          <w:p w14:paraId="64C7AA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5AF415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60E957B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16+27</w:t>
            </w:r>
          </w:p>
        </w:tc>
        <w:tc>
          <w:tcPr>
            <w:tcW w:w="531" w:type="dxa"/>
            <w:tcBorders>
              <w:top w:val="nil"/>
              <w:left w:val="nil"/>
              <w:bottom w:val="nil"/>
              <w:right w:val="nil"/>
            </w:tcBorders>
            <w:shd w:val="clear" w:color="auto" w:fill="auto"/>
            <w:hideMark/>
          </w:tcPr>
          <w:p w14:paraId="72D7ED1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60B04A4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43,00000</w:t>
            </w:r>
          </w:p>
        </w:tc>
        <w:tc>
          <w:tcPr>
            <w:tcW w:w="1229" w:type="dxa"/>
            <w:tcBorders>
              <w:top w:val="nil"/>
              <w:left w:val="nil"/>
              <w:bottom w:val="nil"/>
              <w:right w:val="nil"/>
            </w:tcBorders>
            <w:shd w:val="clear" w:color="auto" w:fill="auto"/>
            <w:noWrap/>
            <w:hideMark/>
          </w:tcPr>
          <w:p w14:paraId="661D557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0E6566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2901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728D9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1C1DB37" w14:textId="77777777" w:rsidTr="00AF0983">
        <w:trPr>
          <w:trHeight w:val="675"/>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CF122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599" w:type="dxa"/>
            <w:tcBorders>
              <w:top w:val="single" w:sz="4" w:space="0" w:color="auto"/>
              <w:left w:val="nil"/>
              <w:bottom w:val="single" w:sz="4" w:space="0" w:color="auto"/>
              <w:right w:val="single" w:sz="4" w:space="0" w:color="808080"/>
            </w:tcBorders>
            <w:shd w:val="clear" w:color="auto" w:fill="auto"/>
            <w:noWrap/>
            <w:hideMark/>
          </w:tcPr>
          <w:p w14:paraId="59BDDA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897" w:type="dxa"/>
            <w:tcBorders>
              <w:top w:val="single" w:sz="4" w:space="0" w:color="auto"/>
              <w:left w:val="nil"/>
              <w:bottom w:val="single" w:sz="4" w:space="0" w:color="auto"/>
              <w:right w:val="single" w:sz="4" w:space="0" w:color="808080"/>
            </w:tcBorders>
            <w:shd w:val="clear" w:color="auto" w:fill="auto"/>
            <w:hideMark/>
          </w:tcPr>
          <w:p w14:paraId="6371B4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jímka z PP podzemní dvouplašťová, objem 6 m3 včetně vybetonování mezipláště a stropu, izolace, proti vodě, vstupní šachty a poklopu - kompletní provedení včetně dopravy</w:t>
            </w:r>
          </w:p>
        </w:tc>
        <w:tc>
          <w:tcPr>
            <w:tcW w:w="531" w:type="dxa"/>
            <w:tcBorders>
              <w:top w:val="single" w:sz="4" w:space="0" w:color="auto"/>
              <w:left w:val="nil"/>
              <w:bottom w:val="single" w:sz="4" w:space="0" w:color="auto"/>
              <w:right w:val="single" w:sz="4" w:space="0" w:color="808080"/>
            </w:tcBorders>
            <w:shd w:val="clear" w:color="auto" w:fill="auto"/>
            <w:noWrap/>
            <w:hideMark/>
          </w:tcPr>
          <w:p w14:paraId="1C3327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single" w:sz="4" w:space="0" w:color="auto"/>
              <w:right w:val="single" w:sz="4" w:space="0" w:color="808080"/>
            </w:tcBorders>
            <w:shd w:val="clear" w:color="auto" w:fill="auto"/>
            <w:noWrap/>
            <w:hideMark/>
          </w:tcPr>
          <w:p w14:paraId="717C1E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419C54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86 500,00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256144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F9D2C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BE61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4A18397" w14:textId="77777777" w:rsidTr="00AF0983">
        <w:trPr>
          <w:trHeight w:val="255"/>
        </w:trPr>
        <w:tc>
          <w:tcPr>
            <w:tcW w:w="473" w:type="dxa"/>
            <w:tcBorders>
              <w:top w:val="nil"/>
              <w:left w:val="nil"/>
              <w:bottom w:val="nil"/>
              <w:right w:val="nil"/>
            </w:tcBorders>
            <w:shd w:val="clear" w:color="auto" w:fill="auto"/>
            <w:noWrap/>
            <w:hideMark/>
          </w:tcPr>
          <w:p w14:paraId="050378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12D68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7601348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sací příruby pro fekální vozy</w:t>
            </w:r>
          </w:p>
        </w:tc>
        <w:tc>
          <w:tcPr>
            <w:tcW w:w="736" w:type="dxa"/>
            <w:tcBorders>
              <w:top w:val="nil"/>
              <w:left w:val="nil"/>
              <w:bottom w:val="nil"/>
              <w:right w:val="nil"/>
            </w:tcBorders>
            <w:shd w:val="clear" w:color="auto" w:fill="auto"/>
            <w:noWrap/>
            <w:hideMark/>
          </w:tcPr>
          <w:p w14:paraId="27496C6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6D140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B15D66D"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23422A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599" w:type="dxa"/>
            <w:tcBorders>
              <w:top w:val="single" w:sz="4" w:space="0" w:color="auto"/>
              <w:left w:val="nil"/>
              <w:bottom w:val="single" w:sz="4" w:space="0" w:color="auto"/>
              <w:right w:val="single" w:sz="4" w:space="0" w:color="808080"/>
            </w:tcBorders>
            <w:shd w:val="clear" w:color="auto" w:fill="auto"/>
            <w:noWrap/>
            <w:hideMark/>
          </w:tcPr>
          <w:p w14:paraId="3C6800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894431313RBK</w:t>
            </w:r>
          </w:p>
        </w:tc>
        <w:tc>
          <w:tcPr>
            <w:tcW w:w="5897" w:type="dxa"/>
            <w:tcBorders>
              <w:top w:val="single" w:sz="4" w:space="0" w:color="auto"/>
              <w:left w:val="nil"/>
              <w:bottom w:val="single" w:sz="4" w:space="0" w:color="auto"/>
              <w:right w:val="single" w:sz="4" w:space="0" w:color="808080"/>
            </w:tcBorders>
            <w:shd w:val="clear" w:color="auto" w:fill="auto"/>
            <w:hideMark/>
          </w:tcPr>
          <w:p w14:paraId="7CE42F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Šachty plastové plastové šachty z dílců D 425 mm, dno sběrné s výkyvnými hrdly, D 160 mm, délka šachtové roury 1,50 m, poklop plastový do roury 1,5 t</w:t>
            </w:r>
          </w:p>
        </w:tc>
        <w:tc>
          <w:tcPr>
            <w:tcW w:w="531" w:type="dxa"/>
            <w:tcBorders>
              <w:top w:val="single" w:sz="4" w:space="0" w:color="auto"/>
              <w:left w:val="nil"/>
              <w:bottom w:val="single" w:sz="4" w:space="0" w:color="auto"/>
              <w:right w:val="single" w:sz="4" w:space="0" w:color="808080"/>
            </w:tcBorders>
            <w:shd w:val="clear" w:color="auto" w:fill="auto"/>
            <w:noWrap/>
            <w:hideMark/>
          </w:tcPr>
          <w:p w14:paraId="58F8A7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single" w:sz="4" w:space="0" w:color="auto"/>
              <w:right w:val="single" w:sz="4" w:space="0" w:color="808080"/>
            </w:tcBorders>
            <w:shd w:val="clear" w:color="auto" w:fill="auto"/>
            <w:noWrap/>
            <w:hideMark/>
          </w:tcPr>
          <w:p w14:paraId="563AAD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241FD3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740A95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525D1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AP-HSV</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E21A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7BECB34" w14:textId="77777777" w:rsidTr="00AF0983">
        <w:trPr>
          <w:trHeight w:val="255"/>
        </w:trPr>
        <w:tc>
          <w:tcPr>
            <w:tcW w:w="473" w:type="dxa"/>
            <w:tcBorders>
              <w:top w:val="nil"/>
              <w:left w:val="nil"/>
              <w:bottom w:val="nil"/>
              <w:right w:val="nil"/>
            </w:tcBorders>
            <w:shd w:val="clear" w:color="auto" w:fill="auto"/>
            <w:noWrap/>
            <w:hideMark/>
          </w:tcPr>
          <w:p w14:paraId="1FCFF0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0758ED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7998B0C7"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Plastové dno, šachta z korugované trouby, těsnění, rám do šachtové roury, poklop.</w:t>
            </w:r>
          </w:p>
        </w:tc>
        <w:tc>
          <w:tcPr>
            <w:tcW w:w="736" w:type="dxa"/>
            <w:tcBorders>
              <w:top w:val="nil"/>
              <w:left w:val="nil"/>
              <w:bottom w:val="nil"/>
              <w:right w:val="nil"/>
            </w:tcBorders>
            <w:shd w:val="clear" w:color="auto" w:fill="auto"/>
            <w:noWrap/>
            <w:hideMark/>
          </w:tcPr>
          <w:p w14:paraId="71C2C81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883EA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C471A0E"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4D8672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599" w:type="dxa"/>
            <w:tcBorders>
              <w:top w:val="single" w:sz="4" w:space="0" w:color="auto"/>
              <w:left w:val="nil"/>
              <w:bottom w:val="single" w:sz="4" w:space="0" w:color="auto"/>
              <w:right w:val="single" w:sz="4" w:space="0" w:color="808080"/>
            </w:tcBorders>
            <w:shd w:val="clear" w:color="auto" w:fill="auto"/>
            <w:noWrap/>
            <w:hideMark/>
          </w:tcPr>
          <w:p w14:paraId="39F454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28611149.AR</w:t>
            </w:r>
          </w:p>
        </w:tc>
        <w:tc>
          <w:tcPr>
            <w:tcW w:w="5897" w:type="dxa"/>
            <w:tcBorders>
              <w:top w:val="single" w:sz="4" w:space="0" w:color="auto"/>
              <w:left w:val="nil"/>
              <w:bottom w:val="single" w:sz="4" w:space="0" w:color="auto"/>
              <w:right w:val="single" w:sz="4" w:space="0" w:color="808080"/>
            </w:tcBorders>
            <w:shd w:val="clear" w:color="auto" w:fill="auto"/>
            <w:hideMark/>
          </w:tcPr>
          <w:p w14:paraId="6D54E1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trubka plastová kanalizační PVC; hladká, s hrdlem; Sn 4 kN/m2; D = 125,0 mm; s = 3,20 mm; l = 5000,0 mm</w:t>
            </w:r>
          </w:p>
        </w:tc>
        <w:tc>
          <w:tcPr>
            <w:tcW w:w="531" w:type="dxa"/>
            <w:tcBorders>
              <w:top w:val="single" w:sz="4" w:space="0" w:color="auto"/>
              <w:left w:val="nil"/>
              <w:bottom w:val="single" w:sz="4" w:space="0" w:color="auto"/>
              <w:right w:val="single" w:sz="4" w:space="0" w:color="808080"/>
            </w:tcBorders>
            <w:shd w:val="clear" w:color="auto" w:fill="auto"/>
            <w:noWrap/>
            <w:hideMark/>
          </w:tcPr>
          <w:p w14:paraId="6C5BDF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single" w:sz="4" w:space="0" w:color="auto"/>
              <w:right w:val="single" w:sz="4" w:space="0" w:color="808080"/>
            </w:tcBorders>
            <w:shd w:val="clear" w:color="auto" w:fill="auto"/>
            <w:noWrap/>
            <w:hideMark/>
          </w:tcPr>
          <w:p w14:paraId="1B96BF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01378B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928,50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4ADF5E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8 356,50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63DEA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04FB1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377B079" w14:textId="77777777" w:rsidTr="00AF0983">
        <w:trPr>
          <w:trHeight w:val="255"/>
        </w:trPr>
        <w:tc>
          <w:tcPr>
            <w:tcW w:w="473" w:type="dxa"/>
            <w:tcBorders>
              <w:top w:val="nil"/>
              <w:left w:val="nil"/>
              <w:bottom w:val="nil"/>
              <w:right w:val="nil"/>
            </w:tcBorders>
            <w:shd w:val="clear" w:color="auto" w:fill="auto"/>
            <w:noWrap/>
            <w:hideMark/>
          </w:tcPr>
          <w:p w14:paraId="5EBF73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71D16FC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0AB9E7F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w:t>
            </w:r>
          </w:p>
        </w:tc>
        <w:tc>
          <w:tcPr>
            <w:tcW w:w="531" w:type="dxa"/>
            <w:tcBorders>
              <w:top w:val="nil"/>
              <w:left w:val="nil"/>
              <w:bottom w:val="nil"/>
              <w:right w:val="nil"/>
            </w:tcBorders>
            <w:shd w:val="clear" w:color="auto" w:fill="auto"/>
            <w:hideMark/>
          </w:tcPr>
          <w:p w14:paraId="190555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287" w:type="dxa"/>
            <w:tcBorders>
              <w:top w:val="nil"/>
              <w:left w:val="nil"/>
              <w:bottom w:val="nil"/>
              <w:right w:val="nil"/>
            </w:tcBorders>
            <w:shd w:val="clear" w:color="auto" w:fill="auto"/>
            <w:hideMark/>
          </w:tcPr>
          <w:p w14:paraId="7C9FE81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9,00000</w:t>
            </w:r>
          </w:p>
        </w:tc>
        <w:tc>
          <w:tcPr>
            <w:tcW w:w="1229" w:type="dxa"/>
            <w:tcBorders>
              <w:top w:val="nil"/>
              <w:left w:val="nil"/>
              <w:bottom w:val="nil"/>
              <w:right w:val="nil"/>
            </w:tcBorders>
            <w:shd w:val="clear" w:color="auto" w:fill="auto"/>
            <w:noWrap/>
            <w:hideMark/>
          </w:tcPr>
          <w:p w14:paraId="1D97CC6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41" w:type="dxa"/>
            <w:tcBorders>
              <w:top w:val="nil"/>
              <w:left w:val="nil"/>
              <w:bottom w:val="nil"/>
              <w:right w:val="nil"/>
            </w:tcBorders>
            <w:shd w:val="clear" w:color="auto" w:fill="auto"/>
            <w:noWrap/>
            <w:hideMark/>
          </w:tcPr>
          <w:p w14:paraId="6388F2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7DBEC0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AF992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BD0AFC7" w14:textId="77777777" w:rsidTr="00AF0983">
        <w:trPr>
          <w:trHeight w:val="255"/>
        </w:trPr>
        <w:tc>
          <w:tcPr>
            <w:tcW w:w="473" w:type="dxa"/>
            <w:tcBorders>
              <w:top w:val="single" w:sz="4" w:space="0" w:color="auto"/>
              <w:left w:val="single" w:sz="4" w:space="0" w:color="auto"/>
              <w:bottom w:val="nil"/>
              <w:right w:val="single" w:sz="4" w:space="0" w:color="808080"/>
            </w:tcBorders>
            <w:shd w:val="clear" w:color="auto" w:fill="auto"/>
            <w:noWrap/>
            <w:hideMark/>
          </w:tcPr>
          <w:p w14:paraId="21B9BA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599" w:type="dxa"/>
            <w:tcBorders>
              <w:top w:val="single" w:sz="4" w:space="0" w:color="auto"/>
              <w:left w:val="nil"/>
              <w:bottom w:val="nil"/>
              <w:right w:val="single" w:sz="4" w:space="0" w:color="808080"/>
            </w:tcBorders>
            <w:shd w:val="clear" w:color="auto" w:fill="auto"/>
            <w:noWrap/>
            <w:hideMark/>
          </w:tcPr>
          <w:p w14:paraId="6D3A17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28651656.AR</w:t>
            </w:r>
          </w:p>
        </w:tc>
        <w:tc>
          <w:tcPr>
            <w:tcW w:w="5897" w:type="dxa"/>
            <w:tcBorders>
              <w:top w:val="single" w:sz="4" w:space="0" w:color="auto"/>
              <w:left w:val="nil"/>
              <w:bottom w:val="nil"/>
              <w:right w:val="single" w:sz="4" w:space="0" w:color="808080"/>
            </w:tcBorders>
            <w:shd w:val="clear" w:color="auto" w:fill="auto"/>
            <w:hideMark/>
          </w:tcPr>
          <w:p w14:paraId="68A8F3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koleno PVC; 30,0 °; D = 125,0 mm; s 1 hrdlem</w:t>
            </w:r>
          </w:p>
        </w:tc>
        <w:tc>
          <w:tcPr>
            <w:tcW w:w="531" w:type="dxa"/>
            <w:tcBorders>
              <w:top w:val="single" w:sz="4" w:space="0" w:color="auto"/>
              <w:left w:val="nil"/>
              <w:bottom w:val="nil"/>
              <w:right w:val="single" w:sz="4" w:space="0" w:color="808080"/>
            </w:tcBorders>
            <w:shd w:val="clear" w:color="auto" w:fill="auto"/>
            <w:noWrap/>
            <w:hideMark/>
          </w:tcPr>
          <w:p w14:paraId="349CB1A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nil"/>
              <w:right w:val="single" w:sz="4" w:space="0" w:color="808080"/>
            </w:tcBorders>
            <w:shd w:val="clear" w:color="auto" w:fill="auto"/>
            <w:noWrap/>
            <w:hideMark/>
          </w:tcPr>
          <w:p w14:paraId="7A57E2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nil"/>
              <w:right w:val="single" w:sz="4" w:space="0" w:color="808080"/>
            </w:tcBorders>
            <w:shd w:val="clear" w:color="000000" w:fill="99CCFF"/>
            <w:noWrap/>
            <w:hideMark/>
          </w:tcPr>
          <w:p w14:paraId="188808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1341" w:type="dxa"/>
            <w:tcBorders>
              <w:top w:val="single" w:sz="4" w:space="0" w:color="auto"/>
              <w:left w:val="nil"/>
              <w:bottom w:val="nil"/>
              <w:right w:val="single" w:sz="4" w:space="0" w:color="808080"/>
            </w:tcBorders>
            <w:shd w:val="clear" w:color="auto" w:fill="auto"/>
            <w:noWrap/>
            <w:hideMark/>
          </w:tcPr>
          <w:p w14:paraId="35ACBA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736" w:type="dxa"/>
            <w:tcBorders>
              <w:top w:val="single" w:sz="4" w:space="0" w:color="auto"/>
              <w:left w:val="nil"/>
              <w:bottom w:val="nil"/>
              <w:right w:val="single" w:sz="4" w:space="0" w:color="808080"/>
            </w:tcBorders>
            <w:shd w:val="clear" w:color="auto" w:fill="auto"/>
            <w:noWrap/>
            <w:hideMark/>
          </w:tcPr>
          <w:p w14:paraId="3E6D12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797801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2BBB9D" w14:textId="77777777" w:rsidTr="00AF0983">
        <w:trPr>
          <w:trHeight w:val="255"/>
        </w:trPr>
        <w:tc>
          <w:tcPr>
            <w:tcW w:w="473" w:type="dxa"/>
            <w:tcBorders>
              <w:top w:val="single" w:sz="4" w:space="0" w:color="auto"/>
              <w:left w:val="single" w:sz="4" w:space="0" w:color="auto"/>
              <w:bottom w:val="nil"/>
              <w:right w:val="single" w:sz="4" w:space="0" w:color="808080"/>
            </w:tcBorders>
            <w:shd w:val="clear" w:color="auto" w:fill="auto"/>
            <w:noWrap/>
            <w:hideMark/>
          </w:tcPr>
          <w:p w14:paraId="5FF415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599" w:type="dxa"/>
            <w:tcBorders>
              <w:top w:val="single" w:sz="4" w:space="0" w:color="auto"/>
              <w:left w:val="nil"/>
              <w:bottom w:val="nil"/>
              <w:right w:val="single" w:sz="4" w:space="0" w:color="808080"/>
            </w:tcBorders>
            <w:shd w:val="clear" w:color="auto" w:fill="auto"/>
            <w:noWrap/>
            <w:hideMark/>
          </w:tcPr>
          <w:p w14:paraId="31F414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28651658.AR</w:t>
            </w:r>
          </w:p>
        </w:tc>
        <w:tc>
          <w:tcPr>
            <w:tcW w:w="5897" w:type="dxa"/>
            <w:tcBorders>
              <w:top w:val="single" w:sz="4" w:space="0" w:color="auto"/>
              <w:left w:val="nil"/>
              <w:bottom w:val="nil"/>
              <w:right w:val="single" w:sz="4" w:space="0" w:color="808080"/>
            </w:tcBorders>
            <w:shd w:val="clear" w:color="auto" w:fill="auto"/>
            <w:hideMark/>
          </w:tcPr>
          <w:p w14:paraId="7BBFE4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koleno PVC; 67,0 °; D = 125,0 mm; s 1 hrdlem</w:t>
            </w:r>
          </w:p>
        </w:tc>
        <w:tc>
          <w:tcPr>
            <w:tcW w:w="531" w:type="dxa"/>
            <w:tcBorders>
              <w:top w:val="single" w:sz="4" w:space="0" w:color="auto"/>
              <w:left w:val="nil"/>
              <w:bottom w:val="nil"/>
              <w:right w:val="single" w:sz="4" w:space="0" w:color="808080"/>
            </w:tcBorders>
            <w:shd w:val="clear" w:color="auto" w:fill="auto"/>
            <w:noWrap/>
            <w:hideMark/>
          </w:tcPr>
          <w:p w14:paraId="0BBE175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nil"/>
              <w:right w:val="single" w:sz="4" w:space="0" w:color="808080"/>
            </w:tcBorders>
            <w:shd w:val="clear" w:color="auto" w:fill="auto"/>
            <w:noWrap/>
            <w:hideMark/>
          </w:tcPr>
          <w:p w14:paraId="169223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nil"/>
              <w:right w:val="single" w:sz="4" w:space="0" w:color="808080"/>
            </w:tcBorders>
            <w:shd w:val="clear" w:color="000000" w:fill="99CCFF"/>
            <w:noWrap/>
            <w:hideMark/>
          </w:tcPr>
          <w:p w14:paraId="7F731B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1341" w:type="dxa"/>
            <w:tcBorders>
              <w:top w:val="single" w:sz="4" w:space="0" w:color="auto"/>
              <w:left w:val="nil"/>
              <w:bottom w:val="nil"/>
              <w:right w:val="single" w:sz="4" w:space="0" w:color="808080"/>
            </w:tcBorders>
            <w:shd w:val="clear" w:color="auto" w:fill="auto"/>
            <w:noWrap/>
            <w:hideMark/>
          </w:tcPr>
          <w:p w14:paraId="7DE47D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736" w:type="dxa"/>
            <w:tcBorders>
              <w:top w:val="single" w:sz="4" w:space="0" w:color="auto"/>
              <w:left w:val="nil"/>
              <w:bottom w:val="nil"/>
              <w:right w:val="single" w:sz="4" w:space="0" w:color="808080"/>
            </w:tcBorders>
            <w:shd w:val="clear" w:color="auto" w:fill="auto"/>
            <w:noWrap/>
            <w:hideMark/>
          </w:tcPr>
          <w:p w14:paraId="41A7FB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647088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9B759BD" w14:textId="77777777" w:rsidTr="00AF0983">
        <w:trPr>
          <w:trHeight w:val="255"/>
        </w:trPr>
        <w:tc>
          <w:tcPr>
            <w:tcW w:w="473" w:type="dxa"/>
            <w:tcBorders>
              <w:top w:val="single" w:sz="4" w:space="0" w:color="auto"/>
              <w:left w:val="single" w:sz="4" w:space="0" w:color="auto"/>
              <w:bottom w:val="nil"/>
              <w:right w:val="single" w:sz="4" w:space="0" w:color="808080"/>
            </w:tcBorders>
            <w:shd w:val="clear" w:color="auto" w:fill="auto"/>
            <w:noWrap/>
            <w:hideMark/>
          </w:tcPr>
          <w:p w14:paraId="44C944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599" w:type="dxa"/>
            <w:tcBorders>
              <w:top w:val="single" w:sz="4" w:space="0" w:color="auto"/>
              <w:left w:val="nil"/>
              <w:bottom w:val="nil"/>
              <w:right w:val="single" w:sz="4" w:space="0" w:color="808080"/>
            </w:tcBorders>
            <w:shd w:val="clear" w:color="auto" w:fill="auto"/>
            <w:noWrap/>
            <w:hideMark/>
          </w:tcPr>
          <w:p w14:paraId="785529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28651659.AR</w:t>
            </w:r>
          </w:p>
        </w:tc>
        <w:tc>
          <w:tcPr>
            <w:tcW w:w="5897" w:type="dxa"/>
            <w:tcBorders>
              <w:top w:val="single" w:sz="4" w:space="0" w:color="auto"/>
              <w:left w:val="nil"/>
              <w:bottom w:val="nil"/>
              <w:right w:val="single" w:sz="4" w:space="0" w:color="808080"/>
            </w:tcBorders>
            <w:shd w:val="clear" w:color="auto" w:fill="auto"/>
            <w:hideMark/>
          </w:tcPr>
          <w:p w14:paraId="762DC4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koleno PVC; 87,0 °; D = 125,0 mm; s 1 hrdlem</w:t>
            </w:r>
          </w:p>
        </w:tc>
        <w:tc>
          <w:tcPr>
            <w:tcW w:w="531" w:type="dxa"/>
            <w:tcBorders>
              <w:top w:val="single" w:sz="4" w:space="0" w:color="auto"/>
              <w:left w:val="nil"/>
              <w:bottom w:val="nil"/>
              <w:right w:val="single" w:sz="4" w:space="0" w:color="808080"/>
            </w:tcBorders>
            <w:shd w:val="clear" w:color="auto" w:fill="auto"/>
            <w:noWrap/>
            <w:hideMark/>
          </w:tcPr>
          <w:p w14:paraId="54D32C3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nil"/>
              <w:right w:val="single" w:sz="4" w:space="0" w:color="808080"/>
            </w:tcBorders>
            <w:shd w:val="clear" w:color="auto" w:fill="auto"/>
            <w:noWrap/>
            <w:hideMark/>
          </w:tcPr>
          <w:p w14:paraId="4454A4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nil"/>
              <w:right w:val="single" w:sz="4" w:space="0" w:color="808080"/>
            </w:tcBorders>
            <w:shd w:val="clear" w:color="000000" w:fill="99CCFF"/>
            <w:noWrap/>
            <w:hideMark/>
          </w:tcPr>
          <w:p w14:paraId="7E34F7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1341" w:type="dxa"/>
            <w:tcBorders>
              <w:top w:val="single" w:sz="4" w:space="0" w:color="auto"/>
              <w:left w:val="nil"/>
              <w:bottom w:val="nil"/>
              <w:right w:val="single" w:sz="4" w:space="0" w:color="808080"/>
            </w:tcBorders>
            <w:shd w:val="clear" w:color="auto" w:fill="auto"/>
            <w:noWrap/>
            <w:hideMark/>
          </w:tcPr>
          <w:p w14:paraId="510277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155,00</w:t>
            </w:r>
          </w:p>
        </w:tc>
        <w:tc>
          <w:tcPr>
            <w:tcW w:w="736" w:type="dxa"/>
            <w:tcBorders>
              <w:top w:val="single" w:sz="4" w:space="0" w:color="auto"/>
              <w:left w:val="nil"/>
              <w:bottom w:val="nil"/>
              <w:right w:val="single" w:sz="4" w:space="0" w:color="808080"/>
            </w:tcBorders>
            <w:shd w:val="clear" w:color="auto" w:fill="auto"/>
            <w:noWrap/>
            <w:hideMark/>
          </w:tcPr>
          <w:p w14:paraId="66B856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48CC89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F93153D" w14:textId="77777777" w:rsidTr="00AF0983">
        <w:trPr>
          <w:trHeight w:val="450"/>
        </w:trPr>
        <w:tc>
          <w:tcPr>
            <w:tcW w:w="473" w:type="dxa"/>
            <w:tcBorders>
              <w:top w:val="single" w:sz="4" w:space="0" w:color="auto"/>
              <w:left w:val="single" w:sz="4" w:space="0" w:color="auto"/>
              <w:bottom w:val="nil"/>
              <w:right w:val="single" w:sz="4" w:space="0" w:color="808080"/>
            </w:tcBorders>
            <w:shd w:val="clear" w:color="auto" w:fill="auto"/>
            <w:noWrap/>
            <w:hideMark/>
          </w:tcPr>
          <w:p w14:paraId="39FA92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599" w:type="dxa"/>
            <w:tcBorders>
              <w:top w:val="single" w:sz="4" w:space="0" w:color="auto"/>
              <w:left w:val="nil"/>
              <w:bottom w:val="nil"/>
              <w:right w:val="single" w:sz="4" w:space="0" w:color="808080"/>
            </w:tcBorders>
            <w:shd w:val="clear" w:color="auto" w:fill="auto"/>
            <w:noWrap/>
            <w:hideMark/>
          </w:tcPr>
          <w:p w14:paraId="5CC220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28651751.AR</w:t>
            </w:r>
          </w:p>
        </w:tc>
        <w:tc>
          <w:tcPr>
            <w:tcW w:w="5897" w:type="dxa"/>
            <w:tcBorders>
              <w:top w:val="single" w:sz="4" w:space="0" w:color="auto"/>
              <w:left w:val="nil"/>
              <w:bottom w:val="nil"/>
              <w:right w:val="single" w:sz="4" w:space="0" w:color="808080"/>
            </w:tcBorders>
            <w:shd w:val="clear" w:color="auto" w:fill="auto"/>
            <w:hideMark/>
          </w:tcPr>
          <w:p w14:paraId="1E69243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odbočka PVC; 87,0 °; d1 = 125 mm; d2 = 110 mm; l = 270 mm; hladká, hrdlovaná; DN 125,0 mm; DN2 100 mm</w:t>
            </w:r>
          </w:p>
        </w:tc>
        <w:tc>
          <w:tcPr>
            <w:tcW w:w="531" w:type="dxa"/>
            <w:tcBorders>
              <w:top w:val="single" w:sz="4" w:space="0" w:color="auto"/>
              <w:left w:val="nil"/>
              <w:bottom w:val="nil"/>
              <w:right w:val="single" w:sz="4" w:space="0" w:color="808080"/>
            </w:tcBorders>
            <w:shd w:val="clear" w:color="auto" w:fill="auto"/>
            <w:noWrap/>
            <w:hideMark/>
          </w:tcPr>
          <w:p w14:paraId="429EFFE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287" w:type="dxa"/>
            <w:tcBorders>
              <w:top w:val="single" w:sz="4" w:space="0" w:color="auto"/>
              <w:left w:val="nil"/>
              <w:bottom w:val="nil"/>
              <w:right w:val="single" w:sz="4" w:space="0" w:color="808080"/>
            </w:tcBorders>
            <w:shd w:val="clear" w:color="auto" w:fill="auto"/>
            <w:noWrap/>
            <w:hideMark/>
          </w:tcPr>
          <w:p w14:paraId="68CC74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9" w:type="dxa"/>
            <w:tcBorders>
              <w:top w:val="single" w:sz="4" w:space="0" w:color="auto"/>
              <w:left w:val="nil"/>
              <w:bottom w:val="nil"/>
              <w:right w:val="single" w:sz="4" w:space="0" w:color="808080"/>
            </w:tcBorders>
            <w:shd w:val="clear" w:color="000000" w:fill="99CCFF"/>
            <w:noWrap/>
            <w:hideMark/>
          </w:tcPr>
          <w:p w14:paraId="06A79A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425,00</w:t>
            </w:r>
          </w:p>
        </w:tc>
        <w:tc>
          <w:tcPr>
            <w:tcW w:w="1341" w:type="dxa"/>
            <w:tcBorders>
              <w:top w:val="single" w:sz="4" w:space="0" w:color="auto"/>
              <w:left w:val="nil"/>
              <w:bottom w:val="nil"/>
              <w:right w:val="single" w:sz="4" w:space="0" w:color="808080"/>
            </w:tcBorders>
            <w:shd w:val="clear" w:color="auto" w:fill="auto"/>
            <w:noWrap/>
            <w:hideMark/>
          </w:tcPr>
          <w:p w14:paraId="66EB8F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425,00</w:t>
            </w:r>
          </w:p>
        </w:tc>
        <w:tc>
          <w:tcPr>
            <w:tcW w:w="736" w:type="dxa"/>
            <w:tcBorders>
              <w:top w:val="single" w:sz="4" w:space="0" w:color="auto"/>
              <w:left w:val="nil"/>
              <w:bottom w:val="nil"/>
              <w:right w:val="single" w:sz="4" w:space="0" w:color="808080"/>
            </w:tcBorders>
            <w:shd w:val="clear" w:color="auto" w:fill="auto"/>
            <w:noWrap/>
            <w:hideMark/>
          </w:tcPr>
          <w:p w14:paraId="75FB94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nil"/>
              <w:right w:val="single" w:sz="4" w:space="0" w:color="808080"/>
            </w:tcBorders>
            <w:shd w:val="clear" w:color="auto" w:fill="auto"/>
            <w:noWrap/>
            <w:hideMark/>
          </w:tcPr>
          <w:p w14:paraId="4F8C97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91CD4C6"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28A2BEB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067A7DF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93</w:t>
            </w:r>
          </w:p>
        </w:tc>
        <w:tc>
          <w:tcPr>
            <w:tcW w:w="5897" w:type="dxa"/>
            <w:tcBorders>
              <w:top w:val="single" w:sz="4" w:space="0" w:color="auto"/>
              <w:left w:val="nil"/>
              <w:bottom w:val="nil"/>
              <w:right w:val="nil"/>
            </w:tcBorders>
            <w:shd w:val="clear" w:color="000000" w:fill="D6E1EE"/>
            <w:hideMark/>
          </w:tcPr>
          <w:p w14:paraId="243F5BA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Dokončovací práce inženýrských staveb</w:t>
            </w:r>
          </w:p>
        </w:tc>
        <w:tc>
          <w:tcPr>
            <w:tcW w:w="531" w:type="dxa"/>
            <w:tcBorders>
              <w:top w:val="single" w:sz="4" w:space="0" w:color="auto"/>
              <w:left w:val="nil"/>
              <w:bottom w:val="nil"/>
              <w:right w:val="nil"/>
            </w:tcBorders>
            <w:shd w:val="clear" w:color="000000" w:fill="D6E1EE"/>
            <w:noWrap/>
            <w:hideMark/>
          </w:tcPr>
          <w:p w14:paraId="2DAADC5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0ED4FAC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1BA5B56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3F2E109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1 800,00</w:t>
            </w:r>
          </w:p>
        </w:tc>
        <w:tc>
          <w:tcPr>
            <w:tcW w:w="736" w:type="dxa"/>
            <w:tcBorders>
              <w:top w:val="single" w:sz="4" w:space="0" w:color="auto"/>
              <w:left w:val="nil"/>
              <w:bottom w:val="nil"/>
              <w:right w:val="nil"/>
            </w:tcBorders>
            <w:shd w:val="clear" w:color="000000" w:fill="D6E1EE"/>
            <w:noWrap/>
            <w:hideMark/>
          </w:tcPr>
          <w:p w14:paraId="653EF2E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AF877E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9E36EF9"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121B93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599" w:type="dxa"/>
            <w:tcBorders>
              <w:top w:val="single" w:sz="4" w:space="0" w:color="auto"/>
              <w:left w:val="nil"/>
              <w:bottom w:val="single" w:sz="4" w:space="0" w:color="auto"/>
              <w:right w:val="single" w:sz="4" w:space="0" w:color="808080"/>
            </w:tcBorders>
            <w:shd w:val="clear" w:color="auto" w:fill="auto"/>
            <w:noWrap/>
            <w:hideMark/>
          </w:tcPr>
          <w:p w14:paraId="46F3EB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933901111R00</w:t>
            </w:r>
          </w:p>
        </w:tc>
        <w:tc>
          <w:tcPr>
            <w:tcW w:w="5897" w:type="dxa"/>
            <w:tcBorders>
              <w:top w:val="single" w:sz="4" w:space="0" w:color="auto"/>
              <w:left w:val="nil"/>
              <w:bottom w:val="single" w:sz="4" w:space="0" w:color="auto"/>
              <w:right w:val="single" w:sz="4" w:space="0" w:color="808080"/>
            </w:tcBorders>
            <w:shd w:val="clear" w:color="auto" w:fill="auto"/>
            <w:hideMark/>
          </w:tcPr>
          <w:p w14:paraId="16A085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Zkoušky objektů a vymývání provedení zkoušky vodotěsnosti betonové nádrže jakéhokoliv druhu a tvaru, o obsahu do 1000 m3</w:t>
            </w:r>
          </w:p>
        </w:tc>
        <w:tc>
          <w:tcPr>
            <w:tcW w:w="531" w:type="dxa"/>
            <w:tcBorders>
              <w:top w:val="single" w:sz="4" w:space="0" w:color="auto"/>
              <w:left w:val="nil"/>
              <w:bottom w:val="single" w:sz="4" w:space="0" w:color="auto"/>
              <w:right w:val="single" w:sz="4" w:space="0" w:color="808080"/>
            </w:tcBorders>
            <w:shd w:val="clear" w:color="auto" w:fill="auto"/>
            <w:noWrap/>
            <w:hideMark/>
          </w:tcPr>
          <w:p w14:paraId="272C3E9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287" w:type="dxa"/>
            <w:tcBorders>
              <w:top w:val="single" w:sz="4" w:space="0" w:color="auto"/>
              <w:left w:val="nil"/>
              <w:bottom w:val="single" w:sz="4" w:space="0" w:color="auto"/>
              <w:right w:val="single" w:sz="4" w:space="0" w:color="808080"/>
            </w:tcBorders>
            <w:shd w:val="clear" w:color="auto" w:fill="auto"/>
            <w:noWrap/>
            <w:hideMark/>
          </w:tcPr>
          <w:p w14:paraId="676A92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7E74E3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654160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81C68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801-5</w:t>
            </w:r>
          </w:p>
        </w:tc>
        <w:tc>
          <w:tcPr>
            <w:tcW w:w="976" w:type="dxa"/>
            <w:tcBorders>
              <w:top w:val="single" w:sz="4" w:space="0" w:color="auto"/>
              <w:left w:val="nil"/>
              <w:bottom w:val="single" w:sz="4" w:space="0" w:color="auto"/>
              <w:right w:val="single" w:sz="4" w:space="0" w:color="808080"/>
            </w:tcBorders>
            <w:shd w:val="clear" w:color="auto" w:fill="auto"/>
            <w:noWrap/>
            <w:hideMark/>
          </w:tcPr>
          <w:p w14:paraId="14ED2C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43E7B5C" w14:textId="77777777" w:rsidTr="00AF0983">
        <w:trPr>
          <w:trHeight w:val="255"/>
        </w:trPr>
        <w:tc>
          <w:tcPr>
            <w:tcW w:w="473" w:type="dxa"/>
            <w:tcBorders>
              <w:top w:val="nil"/>
              <w:left w:val="nil"/>
              <w:bottom w:val="nil"/>
              <w:right w:val="nil"/>
            </w:tcBorders>
            <w:shd w:val="clear" w:color="auto" w:fill="auto"/>
            <w:noWrap/>
            <w:hideMark/>
          </w:tcPr>
          <w:p w14:paraId="552545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11F4F4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7D543FC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736" w:type="dxa"/>
            <w:tcBorders>
              <w:top w:val="nil"/>
              <w:left w:val="nil"/>
              <w:bottom w:val="nil"/>
              <w:right w:val="nil"/>
            </w:tcBorders>
            <w:shd w:val="clear" w:color="auto" w:fill="auto"/>
            <w:noWrap/>
            <w:hideMark/>
          </w:tcPr>
          <w:p w14:paraId="241F32A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BE7BC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2BE7337" w14:textId="77777777" w:rsidTr="00AF0983">
        <w:trPr>
          <w:trHeight w:val="255"/>
        </w:trPr>
        <w:tc>
          <w:tcPr>
            <w:tcW w:w="473" w:type="dxa"/>
            <w:tcBorders>
              <w:top w:val="nil"/>
              <w:left w:val="nil"/>
              <w:bottom w:val="nil"/>
              <w:right w:val="nil"/>
            </w:tcBorders>
            <w:shd w:val="clear" w:color="auto" w:fill="auto"/>
            <w:noWrap/>
            <w:hideMark/>
          </w:tcPr>
          <w:p w14:paraId="4C0F66F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05ED02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nil"/>
              <w:left w:val="nil"/>
              <w:bottom w:val="nil"/>
              <w:right w:val="nil"/>
            </w:tcBorders>
            <w:shd w:val="clear" w:color="auto" w:fill="auto"/>
            <w:hideMark/>
          </w:tcPr>
          <w:p w14:paraId="707EC44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napuštění a vypuštění vody z nádrže po skončení zkoušky.</w:t>
            </w:r>
          </w:p>
        </w:tc>
        <w:tc>
          <w:tcPr>
            <w:tcW w:w="736" w:type="dxa"/>
            <w:tcBorders>
              <w:top w:val="nil"/>
              <w:left w:val="nil"/>
              <w:bottom w:val="nil"/>
              <w:right w:val="nil"/>
            </w:tcBorders>
            <w:shd w:val="clear" w:color="auto" w:fill="auto"/>
            <w:noWrap/>
            <w:hideMark/>
          </w:tcPr>
          <w:p w14:paraId="4A3DA6D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A379E3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F2A427A" w14:textId="77777777" w:rsidTr="00AF0983">
        <w:trPr>
          <w:trHeight w:val="255"/>
        </w:trPr>
        <w:tc>
          <w:tcPr>
            <w:tcW w:w="473" w:type="dxa"/>
            <w:tcBorders>
              <w:top w:val="single" w:sz="4" w:space="0" w:color="auto"/>
              <w:left w:val="single" w:sz="4" w:space="0" w:color="auto"/>
              <w:bottom w:val="nil"/>
              <w:right w:val="nil"/>
            </w:tcBorders>
            <w:shd w:val="clear" w:color="000000" w:fill="D6E1EE"/>
            <w:noWrap/>
            <w:hideMark/>
          </w:tcPr>
          <w:p w14:paraId="5F56AB6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9" w:type="dxa"/>
            <w:tcBorders>
              <w:top w:val="single" w:sz="4" w:space="0" w:color="auto"/>
              <w:left w:val="nil"/>
              <w:bottom w:val="nil"/>
              <w:right w:val="nil"/>
            </w:tcBorders>
            <w:shd w:val="clear" w:color="000000" w:fill="D6E1EE"/>
            <w:noWrap/>
            <w:hideMark/>
          </w:tcPr>
          <w:p w14:paraId="1AFB08A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5897" w:type="dxa"/>
            <w:tcBorders>
              <w:top w:val="single" w:sz="4" w:space="0" w:color="auto"/>
              <w:left w:val="nil"/>
              <w:bottom w:val="nil"/>
              <w:right w:val="nil"/>
            </w:tcBorders>
            <w:shd w:val="clear" w:color="000000" w:fill="D6E1EE"/>
            <w:hideMark/>
          </w:tcPr>
          <w:p w14:paraId="2B88DF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531" w:type="dxa"/>
            <w:tcBorders>
              <w:top w:val="single" w:sz="4" w:space="0" w:color="auto"/>
              <w:left w:val="nil"/>
              <w:bottom w:val="nil"/>
              <w:right w:val="nil"/>
            </w:tcBorders>
            <w:shd w:val="clear" w:color="000000" w:fill="D6E1EE"/>
            <w:noWrap/>
            <w:hideMark/>
          </w:tcPr>
          <w:p w14:paraId="3CFD32E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nil"/>
              <w:right w:val="nil"/>
            </w:tcBorders>
            <w:shd w:val="clear" w:color="000000" w:fill="D6E1EE"/>
            <w:noWrap/>
            <w:hideMark/>
          </w:tcPr>
          <w:p w14:paraId="5896937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nil"/>
              <w:right w:val="nil"/>
            </w:tcBorders>
            <w:shd w:val="clear" w:color="000000" w:fill="D6E1EE"/>
            <w:noWrap/>
            <w:hideMark/>
          </w:tcPr>
          <w:p w14:paraId="23A359D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nil"/>
              <w:right w:val="nil"/>
            </w:tcBorders>
            <w:shd w:val="clear" w:color="000000" w:fill="D6E1EE"/>
            <w:noWrap/>
            <w:hideMark/>
          </w:tcPr>
          <w:p w14:paraId="4CBAC71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9 482,67</w:t>
            </w:r>
          </w:p>
        </w:tc>
        <w:tc>
          <w:tcPr>
            <w:tcW w:w="736" w:type="dxa"/>
            <w:tcBorders>
              <w:top w:val="single" w:sz="4" w:space="0" w:color="auto"/>
              <w:left w:val="nil"/>
              <w:bottom w:val="nil"/>
              <w:right w:val="nil"/>
            </w:tcBorders>
            <w:shd w:val="clear" w:color="000000" w:fill="D6E1EE"/>
            <w:noWrap/>
            <w:hideMark/>
          </w:tcPr>
          <w:p w14:paraId="34741DA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5A2BC9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AC49C4C" w14:textId="77777777" w:rsidTr="00AF0983">
        <w:trPr>
          <w:trHeight w:val="450"/>
        </w:trPr>
        <w:tc>
          <w:tcPr>
            <w:tcW w:w="473" w:type="dxa"/>
            <w:tcBorders>
              <w:top w:val="single" w:sz="4" w:space="0" w:color="auto"/>
              <w:left w:val="single" w:sz="4" w:space="0" w:color="auto"/>
              <w:bottom w:val="single" w:sz="4" w:space="0" w:color="auto"/>
              <w:right w:val="single" w:sz="4" w:space="0" w:color="808080"/>
            </w:tcBorders>
            <w:shd w:val="clear" w:color="auto" w:fill="auto"/>
            <w:noWrap/>
            <w:hideMark/>
          </w:tcPr>
          <w:p w14:paraId="034516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599" w:type="dxa"/>
            <w:tcBorders>
              <w:top w:val="single" w:sz="4" w:space="0" w:color="auto"/>
              <w:left w:val="nil"/>
              <w:bottom w:val="single" w:sz="4" w:space="0" w:color="auto"/>
              <w:right w:val="single" w:sz="4" w:space="0" w:color="808080"/>
            </w:tcBorders>
            <w:shd w:val="clear" w:color="auto" w:fill="auto"/>
            <w:noWrap/>
            <w:hideMark/>
          </w:tcPr>
          <w:p w14:paraId="0C844C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998276201R00</w:t>
            </w:r>
          </w:p>
        </w:tc>
        <w:tc>
          <w:tcPr>
            <w:tcW w:w="5897" w:type="dxa"/>
            <w:tcBorders>
              <w:top w:val="single" w:sz="4" w:space="0" w:color="auto"/>
              <w:left w:val="nil"/>
              <w:bottom w:val="single" w:sz="4" w:space="0" w:color="auto"/>
              <w:right w:val="single" w:sz="4" w:space="0" w:color="808080"/>
            </w:tcBorders>
            <w:shd w:val="clear" w:color="auto" w:fill="auto"/>
            <w:hideMark/>
          </w:tcPr>
          <w:p w14:paraId="4A64BC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trubní vedení z trub plastových nebo sklolaminátových obsypaných kamenivem</w:t>
            </w:r>
          </w:p>
        </w:tc>
        <w:tc>
          <w:tcPr>
            <w:tcW w:w="531" w:type="dxa"/>
            <w:tcBorders>
              <w:top w:val="single" w:sz="4" w:space="0" w:color="auto"/>
              <w:left w:val="nil"/>
              <w:bottom w:val="single" w:sz="4" w:space="0" w:color="auto"/>
              <w:right w:val="single" w:sz="4" w:space="0" w:color="808080"/>
            </w:tcBorders>
            <w:shd w:val="clear" w:color="auto" w:fill="auto"/>
            <w:noWrap/>
            <w:hideMark/>
          </w:tcPr>
          <w:p w14:paraId="158F089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287" w:type="dxa"/>
            <w:tcBorders>
              <w:top w:val="single" w:sz="4" w:space="0" w:color="auto"/>
              <w:left w:val="nil"/>
              <w:bottom w:val="single" w:sz="4" w:space="0" w:color="auto"/>
              <w:right w:val="single" w:sz="4" w:space="0" w:color="808080"/>
            </w:tcBorders>
            <w:shd w:val="clear" w:color="auto" w:fill="auto"/>
            <w:noWrap/>
            <w:hideMark/>
          </w:tcPr>
          <w:p w14:paraId="2B497D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82,10104</w:t>
            </w:r>
          </w:p>
        </w:tc>
        <w:tc>
          <w:tcPr>
            <w:tcW w:w="1229" w:type="dxa"/>
            <w:tcBorders>
              <w:top w:val="single" w:sz="4" w:space="0" w:color="auto"/>
              <w:left w:val="nil"/>
              <w:bottom w:val="single" w:sz="4" w:space="0" w:color="auto"/>
              <w:right w:val="single" w:sz="4" w:space="0" w:color="808080"/>
            </w:tcBorders>
            <w:shd w:val="clear" w:color="000000" w:fill="99CCFF"/>
            <w:noWrap/>
            <w:hideMark/>
          </w:tcPr>
          <w:p w14:paraId="3D612A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115,50</w:t>
            </w:r>
          </w:p>
        </w:tc>
        <w:tc>
          <w:tcPr>
            <w:tcW w:w="1341" w:type="dxa"/>
            <w:tcBorders>
              <w:top w:val="single" w:sz="4" w:space="0" w:color="auto"/>
              <w:left w:val="nil"/>
              <w:bottom w:val="single" w:sz="4" w:space="0" w:color="auto"/>
              <w:right w:val="single" w:sz="4" w:space="0" w:color="808080"/>
            </w:tcBorders>
            <w:shd w:val="clear" w:color="auto" w:fill="auto"/>
            <w:noWrap/>
            <w:hideMark/>
          </w:tcPr>
          <w:p w14:paraId="539689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9 482,67</w:t>
            </w:r>
          </w:p>
        </w:tc>
        <w:tc>
          <w:tcPr>
            <w:tcW w:w="736" w:type="dxa"/>
            <w:tcBorders>
              <w:top w:val="single" w:sz="4" w:space="0" w:color="auto"/>
              <w:left w:val="nil"/>
              <w:bottom w:val="single" w:sz="4" w:space="0" w:color="auto"/>
              <w:right w:val="single" w:sz="4" w:space="0" w:color="808080"/>
            </w:tcBorders>
            <w:shd w:val="clear" w:color="auto" w:fill="auto"/>
            <w:noWrap/>
            <w:hideMark/>
          </w:tcPr>
          <w:p w14:paraId="512561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827-1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220AE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6DB7BAB" w14:textId="77777777" w:rsidTr="00AF0983">
        <w:trPr>
          <w:trHeight w:val="255"/>
        </w:trPr>
        <w:tc>
          <w:tcPr>
            <w:tcW w:w="473" w:type="dxa"/>
            <w:tcBorders>
              <w:top w:val="nil"/>
              <w:left w:val="nil"/>
              <w:bottom w:val="nil"/>
              <w:right w:val="nil"/>
            </w:tcBorders>
            <w:shd w:val="clear" w:color="auto" w:fill="auto"/>
            <w:noWrap/>
            <w:hideMark/>
          </w:tcPr>
          <w:p w14:paraId="43AD02E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9" w:type="dxa"/>
            <w:tcBorders>
              <w:top w:val="nil"/>
              <w:left w:val="nil"/>
              <w:bottom w:val="nil"/>
              <w:right w:val="nil"/>
            </w:tcBorders>
            <w:shd w:val="clear" w:color="auto" w:fill="auto"/>
            <w:noWrap/>
            <w:hideMark/>
          </w:tcPr>
          <w:p w14:paraId="5F56067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85" w:type="dxa"/>
            <w:gridSpan w:val="5"/>
            <w:tcBorders>
              <w:top w:val="single" w:sz="4" w:space="0" w:color="auto"/>
              <w:left w:val="nil"/>
              <w:bottom w:val="nil"/>
              <w:right w:val="nil"/>
            </w:tcBorders>
            <w:shd w:val="clear" w:color="auto" w:fill="auto"/>
            <w:hideMark/>
          </w:tcPr>
          <w:p w14:paraId="024361F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vodovodu nebo kanalizace ražené nebo hloubené (827 1.1, 827 1.9, 827 2.1, 827 2.9), drobných objektů</w:t>
            </w:r>
          </w:p>
        </w:tc>
        <w:tc>
          <w:tcPr>
            <w:tcW w:w="736" w:type="dxa"/>
            <w:tcBorders>
              <w:top w:val="nil"/>
              <w:left w:val="nil"/>
              <w:bottom w:val="nil"/>
              <w:right w:val="nil"/>
            </w:tcBorders>
            <w:shd w:val="clear" w:color="auto" w:fill="auto"/>
            <w:noWrap/>
            <w:hideMark/>
          </w:tcPr>
          <w:p w14:paraId="6E1327C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FEA34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317BC0B" w14:textId="77777777" w:rsidTr="00AF0983">
        <w:trPr>
          <w:trHeight w:val="255"/>
        </w:trPr>
        <w:tc>
          <w:tcPr>
            <w:tcW w:w="473" w:type="dxa"/>
            <w:tcBorders>
              <w:top w:val="nil"/>
              <w:left w:val="nil"/>
              <w:bottom w:val="nil"/>
              <w:right w:val="nil"/>
            </w:tcBorders>
            <w:shd w:val="clear" w:color="auto" w:fill="auto"/>
            <w:noWrap/>
            <w:hideMark/>
          </w:tcPr>
          <w:p w14:paraId="2D23F1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hideMark/>
          </w:tcPr>
          <w:p w14:paraId="56EF56F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hideMark/>
          </w:tcPr>
          <w:p w14:paraId="36E9692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31" w:type="dxa"/>
            <w:tcBorders>
              <w:top w:val="nil"/>
              <w:left w:val="nil"/>
              <w:bottom w:val="nil"/>
              <w:right w:val="nil"/>
            </w:tcBorders>
            <w:shd w:val="clear" w:color="auto" w:fill="auto"/>
            <w:noWrap/>
            <w:hideMark/>
          </w:tcPr>
          <w:p w14:paraId="3373C1F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87" w:type="dxa"/>
            <w:tcBorders>
              <w:top w:val="nil"/>
              <w:left w:val="nil"/>
              <w:bottom w:val="nil"/>
              <w:right w:val="nil"/>
            </w:tcBorders>
            <w:shd w:val="clear" w:color="auto" w:fill="auto"/>
            <w:noWrap/>
            <w:hideMark/>
          </w:tcPr>
          <w:p w14:paraId="7AE47DBC"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9" w:type="dxa"/>
            <w:tcBorders>
              <w:top w:val="nil"/>
              <w:left w:val="nil"/>
              <w:bottom w:val="nil"/>
              <w:right w:val="nil"/>
            </w:tcBorders>
            <w:shd w:val="clear" w:color="auto" w:fill="auto"/>
            <w:noWrap/>
            <w:hideMark/>
          </w:tcPr>
          <w:p w14:paraId="2AB89C2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41" w:type="dxa"/>
            <w:tcBorders>
              <w:top w:val="nil"/>
              <w:left w:val="nil"/>
              <w:bottom w:val="nil"/>
              <w:right w:val="nil"/>
            </w:tcBorders>
            <w:shd w:val="clear" w:color="auto" w:fill="auto"/>
            <w:noWrap/>
            <w:hideMark/>
          </w:tcPr>
          <w:p w14:paraId="074BF5A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81C3EA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E9C092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2DEC2E2" w14:textId="77777777" w:rsidTr="00AF0983">
        <w:trPr>
          <w:trHeight w:val="255"/>
        </w:trPr>
        <w:tc>
          <w:tcPr>
            <w:tcW w:w="473" w:type="dxa"/>
            <w:tcBorders>
              <w:top w:val="single" w:sz="4" w:space="0" w:color="auto"/>
              <w:left w:val="single" w:sz="4" w:space="0" w:color="auto"/>
              <w:bottom w:val="single" w:sz="4" w:space="0" w:color="auto"/>
              <w:right w:val="nil"/>
            </w:tcBorders>
            <w:shd w:val="clear" w:color="000000" w:fill="D6E1EE"/>
            <w:noWrap/>
            <w:hideMark/>
          </w:tcPr>
          <w:p w14:paraId="40959F2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99" w:type="dxa"/>
            <w:tcBorders>
              <w:top w:val="single" w:sz="4" w:space="0" w:color="auto"/>
              <w:left w:val="nil"/>
              <w:bottom w:val="single" w:sz="4" w:space="0" w:color="auto"/>
              <w:right w:val="nil"/>
            </w:tcBorders>
            <w:shd w:val="clear" w:color="000000" w:fill="D6E1EE"/>
            <w:noWrap/>
            <w:hideMark/>
          </w:tcPr>
          <w:p w14:paraId="47086F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897" w:type="dxa"/>
            <w:tcBorders>
              <w:top w:val="single" w:sz="4" w:space="0" w:color="auto"/>
              <w:left w:val="nil"/>
              <w:bottom w:val="single" w:sz="4" w:space="0" w:color="auto"/>
              <w:right w:val="nil"/>
            </w:tcBorders>
            <w:shd w:val="clear" w:color="000000" w:fill="D6E1EE"/>
            <w:hideMark/>
          </w:tcPr>
          <w:p w14:paraId="29AA26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531" w:type="dxa"/>
            <w:tcBorders>
              <w:top w:val="single" w:sz="4" w:space="0" w:color="auto"/>
              <w:left w:val="nil"/>
              <w:bottom w:val="single" w:sz="4" w:space="0" w:color="auto"/>
              <w:right w:val="nil"/>
            </w:tcBorders>
            <w:shd w:val="clear" w:color="000000" w:fill="D6E1EE"/>
            <w:noWrap/>
            <w:hideMark/>
          </w:tcPr>
          <w:p w14:paraId="7F832639"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87" w:type="dxa"/>
            <w:tcBorders>
              <w:top w:val="single" w:sz="4" w:space="0" w:color="auto"/>
              <w:left w:val="nil"/>
              <w:bottom w:val="single" w:sz="4" w:space="0" w:color="auto"/>
              <w:right w:val="nil"/>
            </w:tcBorders>
            <w:shd w:val="clear" w:color="000000" w:fill="D6E1EE"/>
            <w:noWrap/>
            <w:hideMark/>
          </w:tcPr>
          <w:p w14:paraId="655E66E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9" w:type="dxa"/>
            <w:tcBorders>
              <w:top w:val="single" w:sz="4" w:space="0" w:color="auto"/>
              <w:left w:val="nil"/>
              <w:bottom w:val="single" w:sz="4" w:space="0" w:color="auto"/>
              <w:right w:val="nil"/>
            </w:tcBorders>
            <w:shd w:val="clear" w:color="000000" w:fill="D6E1EE"/>
            <w:noWrap/>
            <w:hideMark/>
          </w:tcPr>
          <w:p w14:paraId="719F3C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41" w:type="dxa"/>
            <w:tcBorders>
              <w:top w:val="single" w:sz="4" w:space="0" w:color="auto"/>
              <w:left w:val="nil"/>
              <w:bottom w:val="single" w:sz="4" w:space="0" w:color="auto"/>
              <w:right w:val="single" w:sz="4" w:space="0" w:color="auto"/>
            </w:tcBorders>
            <w:shd w:val="clear" w:color="000000" w:fill="D6E1EE"/>
            <w:noWrap/>
            <w:hideMark/>
          </w:tcPr>
          <w:p w14:paraId="04D87A1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317 348,68</w:t>
            </w:r>
          </w:p>
        </w:tc>
        <w:tc>
          <w:tcPr>
            <w:tcW w:w="736" w:type="dxa"/>
            <w:tcBorders>
              <w:top w:val="nil"/>
              <w:left w:val="nil"/>
              <w:bottom w:val="nil"/>
              <w:right w:val="nil"/>
            </w:tcBorders>
            <w:shd w:val="clear" w:color="auto" w:fill="auto"/>
            <w:noWrap/>
            <w:hideMark/>
          </w:tcPr>
          <w:p w14:paraId="7FD169FF"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FDC561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1E949BF" w14:textId="77777777" w:rsidTr="00AF0983">
        <w:trPr>
          <w:trHeight w:val="255"/>
        </w:trPr>
        <w:tc>
          <w:tcPr>
            <w:tcW w:w="473" w:type="dxa"/>
            <w:tcBorders>
              <w:top w:val="nil"/>
              <w:left w:val="nil"/>
              <w:bottom w:val="nil"/>
              <w:right w:val="nil"/>
            </w:tcBorders>
            <w:shd w:val="clear" w:color="auto" w:fill="auto"/>
            <w:noWrap/>
            <w:vAlign w:val="bottom"/>
            <w:hideMark/>
          </w:tcPr>
          <w:p w14:paraId="16E749D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99" w:type="dxa"/>
            <w:tcBorders>
              <w:top w:val="nil"/>
              <w:left w:val="nil"/>
              <w:bottom w:val="nil"/>
              <w:right w:val="nil"/>
            </w:tcBorders>
            <w:shd w:val="clear" w:color="auto" w:fill="auto"/>
            <w:noWrap/>
            <w:vAlign w:val="bottom"/>
            <w:hideMark/>
          </w:tcPr>
          <w:p w14:paraId="4208B2F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897" w:type="dxa"/>
            <w:tcBorders>
              <w:top w:val="nil"/>
              <w:left w:val="nil"/>
              <w:bottom w:val="nil"/>
              <w:right w:val="nil"/>
            </w:tcBorders>
            <w:shd w:val="clear" w:color="auto" w:fill="auto"/>
            <w:vAlign w:val="bottom"/>
            <w:hideMark/>
          </w:tcPr>
          <w:p w14:paraId="62C6A33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31" w:type="dxa"/>
            <w:tcBorders>
              <w:top w:val="nil"/>
              <w:left w:val="nil"/>
              <w:bottom w:val="nil"/>
              <w:right w:val="nil"/>
            </w:tcBorders>
            <w:shd w:val="clear" w:color="auto" w:fill="auto"/>
            <w:noWrap/>
            <w:vAlign w:val="bottom"/>
            <w:hideMark/>
          </w:tcPr>
          <w:p w14:paraId="79706DF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87" w:type="dxa"/>
            <w:tcBorders>
              <w:top w:val="nil"/>
              <w:left w:val="nil"/>
              <w:bottom w:val="nil"/>
              <w:right w:val="nil"/>
            </w:tcBorders>
            <w:shd w:val="clear" w:color="auto" w:fill="auto"/>
            <w:noWrap/>
            <w:vAlign w:val="bottom"/>
            <w:hideMark/>
          </w:tcPr>
          <w:p w14:paraId="69386A29"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9" w:type="dxa"/>
            <w:tcBorders>
              <w:top w:val="nil"/>
              <w:left w:val="nil"/>
              <w:bottom w:val="nil"/>
              <w:right w:val="nil"/>
            </w:tcBorders>
            <w:shd w:val="clear" w:color="auto" w:fill="auto"/>
            <w:noWrap/>
            <w:vAlign w:val="bottom"/>
            <w:hideMark/>
          </w:tcPr>
          <w:p w14:paraId="344D8C6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41" w:type="dxa"/>
            <w:tcBorders>
              <w:top w:val="nil"/>
              <w:left w:val="nil"/>
              <w:bottom w:val="nil"/>
              <w:right w:val="nil"/>
            </w:tcBorders>
            <w:shd w:val="clear" w:color="auto" w:fill="auto"/>
            <w:noWrap/>
            <w:vAlign w:val="bottom"/>
            <w:hideMark/>
          </w:tcPr>
          <w:p w14:paraId="1E10E9C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09E5F36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B87EE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4190C33E" w14:textId="469320D5" w:rsidR="00AF0983" w:rsidRDefault="00AF0983"/>
    <w:p w14:paraId="155F631F"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500"/>
        <w:gridCol w:w="1691"/>
        <w:gridCol w:w="5757"/>
        <w:gridCol w:w="705"/>
        <w:gridCol w:w="1143"/>
        <w:gridCol w:w="1299"/>
        <w:gridCol w:w="1261"/>
        <w:gridCol w:w="736"/>
        <w:gridCol w:w="976"/>
      </w:tblGrid>
      <w:tr w:rsidR="00AF0983" w:rsidRPr="00AF0983" w14:paraId="62173513"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1B70542A"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3F59A07B"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6C6E64A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A26C9F8" w14:textId="77777777" w:rsidTr="00AF0983">
        <w:trPr>
          <w:trHeight w:val="49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09E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91" w:type="dxa"/>
            <w:tcBorders>
              <w:top w:val="single" w:sz="4" w:space="0" w:color="auto"/>
              <w:left w:val="nil"/>
              <w:bottom w:val="single" w:sz="4" w:space="0" w:color="auto"/>
              <w:right w:val="nil"/>
            </w:tcBorders>
            <w:shd w:val="clear" w:color="auto" w:fill="auto"/>
            <w:noWrap/>
            <w:vAlign w:val="center"/>
            <w:hideMark/>
          </w:tcPr>
          <w:p w14:paraId="78F56B6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1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A26A2B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373C2A68"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A33A3F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D58E071" w14:textId="77777777" w:rsidTr="00AF0983">
        <w:trPr>
          <w:trHeight w:val="4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1F1D9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91" w:type="dxa"/>
            <w:tcBorders>
              <w:top w:val="nil"/>
              <w:left w:val="nil"/>
              <w:bottom w:val="single" w:sz="4" w:space="0" w:color="auto"/>
              <w:right w:val="nil"/>
            </w:tcBorders>
            <w:shd w:val="clear" w:color="auto" w:fill="auto"/>
            <w:noWrap/>
            <w:vAlign w:val="center"/>
            <w:hideMark/>
          </w:tcPr>
          <w:p w14:paraId="3DBFE6C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7</w:t>
            </w:r>
          </w:p>
        </w:tc>
        <w:tc>
          <w:tcPr>
            <w:tcW w:w="1016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6062D5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Přípojka NN</w:t>
            </w:r>
          </w:p>
        </w:tc>
        <w:tc>
          <w:tcPr>
            <w:tcW w:w="736" w:type="dxa"/>
            <w:tcBorders>
              <w:top w:val="nil"/>
              <w:left w:val="nil"/>
              <w:bottom w:val="nil"/>
              <w:right w:val="nil"/>
            </w:tcBorders>
            <w:shd w:val="clear" w:color="auto" w:fill="auto"/>
            <w:noWrap/>
            <w:vAlign w:val="bottom"/>
            <w:hideMark/>
          </w:tcPr>
          <w:p w14:paraId="3606983C"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360AF4A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F69E038" w14:textId="77777777" w:rsidTr="00AF0983">
        <w:trPr>
          <w:trHeight w:val="499"/>
        </w:trPr>
        <w:tc>
          <w:tcPr>
            <w:tcW w:w="500" w:type="dxa"/>
            <w:tcBorders>
              <w:top w:val="nil"/>
              <w:left w:val="single" w:sz="4" w:space="0" w:color="auto"/>
              <w:bottom w:val="single" w:sz="4" w:space="0" w:color="auto"/>
              <w:right w:val="single" w:sz="4" w:space="0" w:color="auto"/>
            </w:tcBorders>
            <w:shd w:val="clear" w:color="000000" w:fill="D6E1EE"/>
            <w:noWrap/>
            <w:vAlign w:val="center"/>
            <w:hideMark/>
          </w:tcPr>
          <w:p w14:paraId="35A7423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91" w:type="dxa"/>
            <w:tcBorders>
              <w:top w:val="nil"/>
              <w:left w:val="nil"/>
              <w:bottom w:val="single" w:sz="4" w:space="0" w:color="auto"/>
              <w:right w:val="nil"/>
            </w:tcBorders>
            <w:shd w:val="clear" w:color="000000" w:fill="D6E1EE"/>
            <w:noWrap/>
            <w:vAlign w:val="center"/>
            <w:hideMark/>
          </w:tcPr>
          <w:p w14:paraId="6CA418C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D.7.1</w:t>
            </w:r>
          </w:p>
        </w:tc>
        <w:tc>
          <w:tcPr>
            <w:tcW w:w="1016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E57CAE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Přípojka NN</w:t>
            </w:r>
          </w:p>
        </w:tc>
        <w:tc>
          <w:tcPr>
            <w:tcW w:w="736" w:type="dxa"/>
            <w:tcBorders>
              <w:top w:val="nil"/>
              <w:left w:val="nil"/>
              <w:bottom w:val="nil"/>
              <w:right w:val="nil"/>
            </w:tcBorders>
            <w:shd w:val="clear" w:color="auto" w:fill="auto"/>
            <w:noWrap/>
            <w:vAlign w:val="bottom"/>
            <w:hideMark/>
          </w:tcPr>
          <w:p w14:paraId="39110CAA"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E1FA78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5D60F4A" w14:textId="77777777" w:rsidTr="00AF0983">
        <w:trPr>
          <w:trHeight w:val="255"/>
        </w:trPr>
        <w:tc>
          <w:tcPr>
            <w:tcW w:w="500" w:type="dxa"/>
            <w:tcBorders>
              <w:top w:val="nil"/>
              <w:left w:val="nil"/>
              <w:bottom w:val="nil"/>
              <w:right w:val="nil"/>
            </w:tcBorders>
            <w:shd w:val="clear" w:color="auto" w:fill="auto"/>
            <w:noWrap/>
            <w:vAlign w:val="bottom"/>
            <w:hideMark/>
          </w:tcPr>
          <w:p w14:paraId="1BCBB4D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91" w:type="dxa"/>
            <w:tcBorders>
              <w:top w:val="nil"/>
              <w:left w:val="nil"/>
              <w:bottom w:val="nil"/>
              <w:right w:val="nil"/>
            </w:tcBorders>
            <w:shd w:val="clear" w:color="auto" w:fill="auto"/>
            <w:noWrap/>
            <w:vAlign w:val="bottom"/>
            <w:hideMark/>
          </w:tcPr>
          <w:p w14:paraId="70E45BC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57" w:type="dxa"/>
            <w:tcBorders>
              <w:top w:val="nil"/>
              <w:left w:val="nil"/>
              <w:bottom w:val="nil"/>
              <w:right w:val="nil"/>
            </w:tcBorders>
            <w:shd w:val="clear" w:color="auto" w:fill="auto"/>
            <w:noWrap/>
            <w:vAlign w:val="bottom"/>
            <w:hideMark/>
          </w:tcPr>
          <w:p w14:paraId="03A13D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5" w:type="dxa"/>
            <w:tcBorders>
              <w:top w:val="nil"/>
              <w:left w:val="nil"/>
              <w:bottom w:val="nil"/>
              <w:right w:val="nil"/>
            </w:tcBorders>
            <w:shd w:val="clear" w:color="auto" w:fill="auto"/>
            <w:noWrap/>
            <w:vAlign w:val="bottom"/>
            <w:hideMark/>
          </w:tcPr>
          <w:p w14:paraId="5BC611A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3" w:type="dxa"/>
            <w:tcBorders>
              <w:top w:val="nil"/>
              <w:left w:val="nil"/>
              <w:bottom w:val="nil"/>
              <w:right w:val="nil"/>
            </w:tcBorders>
            <w:shd w:val="clear" w:color="auto" w:fill="auto"/>
            <w:noWrap/>
            <w:vAlign w:val="bottom"/>
            <w:hideMark/>
          </w:tcPr>
          <w:p w14:paraId="589FBDB5"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033DAF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1" w:type="dxa"/>
            <w:tcBorders>
              <w:top w:val="nil"/>
              <w:left w:val="nil"/>
              <w:bottom w:val="nil"/>
              <w:right w:val="nil"/>
            </w:tcBorders>
            <w:shd w:val="clear" w:color="auto" w:fill="auto"/>
            <w:noWrap/>
            <w:vAlign w:val="bottom"/>
            <w:hideMark/>
          </w:tcPr>
          <w:p w14:paraId="70879C6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1D87673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6E8EC2D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1BCA89C" w14:textId="77777777" w:rsidTr="00AF0983">
        <w:trPr>
          <w:trHeight w:val="765"/>
        </w:trPr>
        <w:tc>
          <w:tcPr>
            <w:tcW w:w="5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01591E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91" w:type="dxa"/>
            <w:tcBorders>
              <w:top w:val="single" w:sz="4" w:space="0" w:color="auto"/>
              <w:left w:val="nil"/>
              <w:bottom w:val="single" w:sz="4" w:space="0" w:color="auto"/>
              <w:right w:val="single" w:sz="4" w:space="0" w:color="auto"/>
            </w:tcBorders>
            <w:shd w:val="clear" w:color="000000" w:fill="DBDBDB"/>
            <w:noWrap/>
            <w:vAlign w:val="bottom"/>
            <w:hideMark/>
          </w:tcPr>
          <w:p w14:paraId="468A324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757" w:type="dxa"/>
            <w:tcBorders>
              <w:top w:val="single" w:sz="4" w:space="0" w:color="auto"/>
              <w:left w:val="nil"/>
              <w:bottom w:val="single" w:sz="4" w:space="0" w:color="auto"/>
              <w:right w:val="single" w:sz="4" w:space="0" w:color="auto"/>
            </w:tcBorders>
            <w:shd w:val="clear" w:color="000000" w:fill="DBDBDB"/>
            <w:noWrap/>
            <w:vAlign w:val="bottom"/>
            <w:hideMark/>
          </w:tcPr>
          <w:p w14:paraId="3EB81AA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705" w:type="dxa"/>
            <w:tcBorders>
              <w:top w:val="single" w:sz="4" w:space="0" w:color="auto"/>
              <w:left w:val="nil"/>
              <w:bottom w:val="single" w:sz="4" w:space="0" w:color="auto"/>
              <w:right w:val="single" w:sz="4" w:space="0" w:color="auto"/>
            </w:tcBorders>
            <w:shd w:val="clear" w:color="000000" w:fill="DBDBDB"/>
            <w:noWrap/>
            <w:vAlign w:val="bottom"/>
            <w:hideMark/>
          </w:tcPr>
          <w:p w14:paraId="37E31D02"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143" w:type="dxa"/>
            <w:tcBorders>
              <w:top w:val="single" w:sz="4" w:space="0" w:color="auto"/>
              <w:left w:val="nil"/>
              <w:bottom w:val="single" w:sz="4" w:space="0" w:color="auto"/>
              <w:right w:val="single" w:sz="4" w:space="0" w:color="auto"/>
            </w:tcBorders>
            <w:shd w:val="clear" w:color="000000" w:fill="DBDBDB"/>
            <w:noWrap/>
            <w:vAlign w:val="bottom"/>
            <w:hideMark/>
          </w:tcPr>
          <w:p w14:paraId="1EDCB33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99" w:type="dxa"/>
            <w:tcBorders>
              <w:top w:val="single" w:sz="4" w:space="0" w:color="auto"/>
              <w:left w:val="nil"/>
              <w:bottom w:val="single" w:sz="4" w:space="0" w:color="auto"/>
              <w:right w:val="nil"/>
            </w:tcBorders>
            <w:shd w:val="clear" w:color="000000" w:fill="DBDBDB"/>
            <w:noWrap/>
            <w:vAlign w:val="bottom"/>
            <w:hideMark/>
          </w:tcPr>
          <w:p w14:paraId="13D4F90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26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C61B75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7BC44B5D"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348C343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4C6AE0E5" w14:textId="77777777" w:rsidTr="00AF0983">
        <w:trPr>
          <w:trHeight w:val="255"/>
        </w:trPr>
        <w:tc>
          <w:tcPr>
            <w:tcW w:w="500" w:type="dxa"/>
            <w:tcBorders>
              <w:top w:val="single" w:sz="4" w:space="0" w:color="auto"/>
              <w:left w:val="single" w:sz="4" w:space="0" w:color="auto"/>
              <w:bottom w:val="nil"/>
              <w:right w:val="nil"/>
            </w:tcBorders>
            <w:shd w:val="clear" w:color="000000" w:fill="D6E1EE"/>
            <w:noWrap/>
            <w:hideMark/>
          </w:tcPr>
          <w:p w14:paraId="3D9D0E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1" w:type="dxa"/>
            <w:tcBorders>
              <w:top w:val="single" w:sz="4" w:space="0" w:color="auto"/>
              <w:left w:val="nil"/>
              <w:bottom w:val="nil"/>
              <w:right w:val="nil"/>
            </w:tcBorders>
            <w:shd w:val="clear" w:color="000000" w:fill="D6E1EE"/>
            <w:noWrap/>
            <w:hideMark/>
          </w:tcPr>
          <w:p w14:paraId="4D4B26A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757" w:type="dxa"/>
            <w:tcBorders>
              <w:top w:val="single" w:sz="4" w:space="0" w:color="auto"/>
              <w:left w:val="nil"/>
              <w:bottom w:val="nil"/>
              <w:right w:val="nil"/>
            </w:tcBorders>
            <w:shd w:val="clear" w:color="000000" w:fill="D6E1EE"/>
            <w:hideMark/>
          </w:tcPr>
          <w:p w14:paraId="5715C14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705" w:type="dxa"/>
            <w:tcBorders>
              <w:top w:val="single" w:sz="4" w:space="0" w:color="auto"/>
              <w:left w:val="nil"/>
              <w:bottom w:val="nil"/>
              <w:right w:val="nil"/>
            </w:tcBorders>
            <w:shd w:val="clear" w:color="000000" w:fill="D6E1EE"/>
            <w:noWrap/>
            <w:hideMark/>
          </w:tcPr>
          <w:p w14:paraId="78A4DC5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3" w:type="dxa"/>
            <w:tcBorders>
              <w:top w:val="single" w:sz="4" w:space="0" w:color="auto"/>
              <w:left w:val="nil"/>
              <w:bottom w:val="nil"/>
              <w:right w:val="nil"/>
            </w:tcBorders>
            <w:shd w:val="clear" w:color="000000" w:fill="D6E1EE"/>
            <w:noWrap/>
            <w:hideMark/>
          </w:tcPr>
          <w:p w14:paraId="67A5F91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6552524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1" w:type="dxa"/>
            <w:tcBorders>
              <w:top w:val="single" w:sz="4" w:space="0" w:color="auto"/>
              <w:left w:val="nil"/>
              <w:bottom w:val="nil"/>
              <w:right w:val="nil"/>
            </w:tcBorders>
            <w:shd w:val="clear" w:color="000000" w:fill="D6E1EE"/>
            <w:noWrap/>
            <w:hideMark/>
          </w:tcPr>
          <w:p w14:paraId="222A727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18 251,20</w:t>
            </w:r>
          </w:p>
        </w:tc>
        <w:tc>
          <w:tcPr>
            <w:tcW w:w="736" w:type="dxa"/>
            <w:tcBorders>
              <w:top w:val="single" w:sz="4" w:space="0" w:color="auto"/>
              <w:left w:val="nil"/>
              <w:bottom w:val="nil"/>
              <w:right w:val="nil"/>
            </w:tcBorders>
            <w:shd w:val="clear" w:color="000000" w:fill="D6E1EE"/>
            <w:noWrap/>
            <w:hideMark/>
          </w:tcPr>
          <w:p w14:paraId="5175F37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5099A2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342BFD5"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3B4283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91" w:type="dxa"/>
            <w:tcBorders>
              <w:top w:val="single" w:sz="4" w:space="0" w:color="auto"/>
              <w:left w:val="nil"/>
              <w:bottom w:val="nil"/>
              <w:right w:val="single" w:sz="4" w:space="0" w:color="808080"/>
            </w:tcBorders>
            <w:shd w:val="clear" w:color="auto" w:fill="auto"/>
            <w:noWrap/>
            <w:hideMark/>
          </w:tcPr>
          <w:p w14:paraId="01AEB1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Pol__0033</w:t>
            </w:r>
          </w:p>
        </w:tc>
        <w:tc>
          <w:tcPr>
            <w:tcW w:w="5757" w:type="dxa"/>
            <w:tcBorders>
              <w:top w:val="single" w:sz="4" w:space="0" w:color="auto"/>
              <w:left w:val="nil"/>
              <w:bottom w:val="nil"/>
              <w:right w:val="single" w:sz="4" w:space="0" w:color="808080"/>
            </w:tcBorders>
            <w:shd w:val="clear" w:color="auto" w:fill="auto"/>
            <w:hideMark/>
          </w:tcPr>
          <w:p w14:paraId="25CF2F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Vytýčení trati kabelové vedení v zastaveném prostoru</w:t>
            </w:r>
          </w:p>
        </w:tc>
        <w:tc>
          <w:tcPr>
            <w:tcW w:w="705" w:type="dxa"/>
            <w:tcBorders>
              <w:top w:val="single" w:sz="4" w:space="0" w:color="auto"/>
              <w:left w:val="nil"/>
              <w:bottom w:val="nil"/>
              <w:right w:val="single" w:sz="4" w:space="0" w:color="808080"/>
            </w:tcBorders>
            <w:shd w:val="clear" w:color="auto" w:fill="auto"/>
            <w:noWrap/>
            <w:hideMark/>
          </w:tcPr>
          <w:p w14:paraId="18634D7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km</w:t>
            </w:r>
          </w:p>
        </w:tc>
        <w:tc>
          <w:tcPr>
            <w:tcW w:w="1143" w:type="dxa"/>
            <w:tcBorders>
              <w:top w:val="single" w:sz="4" w:space="0" w:color="auto"/>
              <w:left w:val="nil"/>
              <w:bottom w:val="nil"/>
              <w:right w:val="single" w:sz="4" w:space="0" w:color="808080"/>
            </w:tcBorders>
            <w:shd w:val="clear" w:color="auto" w:fill="auto"/>
            <w:noWrap/>
            <w:hideMark/>
          </w:tcPr>
          <w:p w14:paraId="349FC9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0,10000</w:t>
            </w:r>
          </w:p>
        </w:tc>
        <w:tc>
          <w:tcPr>
            <w:tcW w:w="1299" w:type="dxa"/>
            <w:tcBorders>
              <w:top w:val="single" w:sz="4" w:space="0" w:color="auto"/>
              <w:left w:val="nil"/>
              <w:bottom w:val="nil"/>
              <w:right w:val="single" w:sz="4" w:space="0" w:color="808080"/>
            </w:tcBorders>
            <w:shd w:val="clear" w:color="000000" w:fill="99CCFF"/>
            <w:noWrap/>
            <w:hideMark/>
          </w:tcPr>
          <w:p w14:paraId="710192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7 600,00</w:t>
            </w:r>
          </w:p>
        </w:tc>
        <w:tc>
          <w:tcPr>
            <w:tcW w:w="1261" w:type="dxa"/>
            <w:tcBorders>
              <w:top w:val="single" w:sz="4" w:space="0" w:color="auto"/>
              <w:left w:val="nil"/>
              <w:bottom w:val="nil"/>
              <w:right w:val="single" w:sz="4" w:space="0" w:color="808080"/>
            </w:tcBorders>
            <w:shd w:val="clear" w:color="auto" w:fill="auto"/>
            <w:noWrap/>
            <w:hideMark/>
          </w:tcPr>
          <w:p w14:paraId="645F48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760,00</w:t>
            </w:r>
          </w:p>
        </w:tc>
        <w:tc>
          <w:tcPr>
            <w:tcW w:w="736" w:type="dxa"/>
            <w:tcBorders>
              <w:top w:val="single" w:sz="4" w:space="0" w:color="auto"/>
              <w:left w:val="nil"/>
              <w:bottom w:val="nil"/>
              <w:right w:val="single" w:sz="4" w:space="0" w:color="808080"/>
            </w:tcBorders>
            <w:shd w:val="clear" w:color="auto" w:fill="auto"/>
            <w:noWrap/>
            <w:hideMark/>
          </w:tcPr>
          <w:p w14:paraId="36634E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C5D9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3483CE4"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22C627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91" w:type="dxa"/>
            <w:tcBorders>
              <w:top w:val="single" w:sz="4" w:space="0" w:color="auto"/>
              <w:left w:val="nil"/>
              <w:bottom w:val="nil"/>
              <w:right w:val="single" w:sz="4" w:space="0" w:color="808080"/>
            </w:tcBorders>
            <w:shd w:val="clear" w:color="auto" w:fill="auto"/>
            <w:noWrap/>
            <w:hideMark/>
          </w:tcPr>
          <w:p w14:paraId="26D69F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Pol__0034</w:t>
            </w:r>
          </w:p>
        </w:tc>
        <w:tc>
          <w:tcPr>
            <w:tcW w:w="5757" w:type="dxa"/>
            <w:tcBorders>
              <w:top w:val="single" w:sz="4" w:space="0" w:color="auto"/>
              <w:left w:val="nil"/>
              <w:bottom w:val="nil"/>
              <w:right w:val="single" w:sz="4" w:space="0" w:color="808080"/>
            </w:tcBorders>
            <w:shd w:val="clear" w:color="auto" w:fill="auto"/>
            <w:hideMark/>
          </w:tcPr>
          <w:p w14:paraId="12C344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Výkop jámy pro základ pilíře a jiné zařízení - Zemina třídy 3-4,strojně</w:t>
            </w:r>
          </w:p>
        </w:tc>
        <w:tc>
          <w:tcPr>
            <w:tcW w:w="705" w:type="dxa"/>
            <w:tcBorders>
              <w:top w:val="single" w:sz="4" w:space="0" w:color="auto"/>
              <w:left w:val="nil"/>
              <w:bottom w:val="nil"/>
              <w:right w:val="single" w:sz="4" w:space="0" w:color="808080"/>
            </w:tcBorders>
            <w:shd w:val="clear" w:color="auto" w:fill="auto"/>
            <w:noWrap/>
            <w:hideMark/>
          </w:tcPr>
          <w:p w14:paraId="682711A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143" w:type="dxa"/>
            <w:tcBorders>
              <w:top w:val="single" w:sz="4" w:space="0" w:color="auto"/>
              <w:left w:val="nil"/>
              <w:bottom w:val="nil"/>
              <w:right w:val="single" w:sz="4" w:space="0" w:color="808080"/>
            </w:tcBorders>
            <w:shd w:val="clear" w:color="auto" w:fill="auto"/>
            <w:noWrap/>
            <w:hideMark/>
          </w:tcPr>
          <w:p w14:paraId="3DDD0D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646A65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254,00</w:t>
            </w:r>
          </w:p>
        </w:tc>
        <w:tc>
          <w:tcPr>
            <w:tcW w:w="1261" w:type="dxa"/>
            <w:tcBorders>
              <w:top w:val="single" w:sz="4" w:space="0" w:color="auto"/>
              <w:left w:val="nil"/>
              <w:bottom w:val="nil"/>
              <w:right w:val="single" w:sz="4" w:space="0" w:color="808080"/>
            </w:tcBorders>
            <w:shd w:val="clear" w:color="auto" w:fill="auto"/>
            <w:noWrap/>
            <w:hideMark/>
          </w:tcPr>
          <w:p w14:paraId="60BB33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508,00</w:t>
            </w:r>
          </w:p>
        </w:tc>
        <w:tc>
          <w:tcPr>
            <w:tcW w:w="736" w:type="dxa"/>
            <w:tcBorders>
              <w:top w:val="single" w:sz="4" w:space="0" w:color="auto"/>
              <w:left w:val="nil"/>
              <w:bottom w:val="nil"/>
              <w:right w:val="single" w:sz="4" w:space="0" w:color="808080"/>
            </w:tcBorders>
            <w:shd w:val="clear" w:color="auto" w:fill="auto"/>
            <w:noWrap/>
            <w:hideMark/>
          </w:tcPr>
          <w:p w14:paraId="08AFA0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49FD8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B7679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5554BA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91" w:type="dxa"/>
            <w:tcBorders>
              <w:top w:val="single" w:sz="4" w:space="0" w:color="auto"/>
              <w:left w:val="nil"/>
              <w:bottom w:val="nil"/>
              <w:right w:val="single" w:sz="4" w:space="0" w:color="808080"/>
            </w:tcBorders>
            <w:shd w:val="clear" w:color="auto" w:fill="auto"/>
            <w:noWrap/>
            <w:hideMark/>
          </w:tcPr>
          <w:p w14:paraId="2E8BC7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Pol__0035</w:t>
            </w:r>
          </w:p>
        </w:tc>
        <w:tc>
          <w:tcPr>
            <w:tcW w:w="5757" w:type="dxa"/>
            <w:tcBorders>
              <w:top w:val="single" w:sz="4" w:space="0" w:color="auto"/>
              <w:left w:val="nil"/>
              <w:bottom w:val="nil"/>
              <w:right w:val="single" w:sz="4" w:space="0" w:color="808080"/>
            </w:tcBorders>
            <w:shd w:val="clear" w:color="auto" w:fill="auto"/>
            <w:hideMark/>
          </w:tcPr>
          <w:p w14:paraId="437870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Bourání živičných povrchů - Síla vrstvy 3-5cm</w:t>
            </w:r>
          </w:p>
        </w:tc>
        <w:tc>
          <w:tcPr>
            <w:tcW w:w="705" w:type="dxa"/>
            <w:tcBorders>
              <w:top w:val="single" w:sz="4" w:space="0" w:color="auto"/>
              <w:left w:val="nil"/>
              <w:bottom w:val="nil"/>
              <w:right w:val="single" w:sz="4" w:space="0" w:color="808080"/>
            </w:tcBorders>
            <w:shd w:val="clear" w:color="auto" w:fill="auto"/>
            <w:noWrap/>
            <w:hideMark/>
          </w:tcPr>
          <w:p w14:paraId="7E741B8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43" w:type="dxa"/>
            <w:tcBorders>
              <w:top w:val="single" w:sz="4" w:space="0" w:color="auto"/>
              <w:left w:val="nil"/>
              <w:bottom w:val="nil"/>
              <w:right w:val="single" w:sz="4" w:space="0" w:color="808080"/>
            </w:tcBorders>
            <w:shd w:val="clear" w:color="auto" w:fill="auto"/>
            <w:noWrap/>
            <w:hideMark/>
          </w:tcPr>
          <w:p w14:paraId="4750F8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084E23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186,00</w:t>
            </w:r>
          </w:p>
        </w:tc>
        <w:tc>
          <w:tcPr>
            <w:tcW w:w="1261" w:type="dxa"/>
            <w:tcBorders>
              <w:top w:val="single" w:sz="4" w:space="0" w:color="auto"/>
              <w:left w:val="nil"/>
              <w:bottom w:val="nil"/>
              <w:right w:val="single" w:sz="4" w:space="0" w:color="808080"/>
            </w:tcBorders>
            <w:shd w:val="clear" w:color="auto" w:fill="auto"/>
            <w:noWrap/>
            <w:hideMark/>
          </w:tcPr>
          <w:p w14:paraId="38C32B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744,00</w:t>
            </w:r>
          </w:p>
        </w:tc>
        <w:tc>
          <w:tcPr>
            <w:tcW w:w="736" w:type="dxa"/>
            <w:tcBorders>
              <w:top w:val="single" w:sz="4" w:space="0" w:color="auto"/>
              <w:left w:val="nil"/>
              <w:bottom w:val="nil"/>
              <w:right w:val="single" w:sz="4" w:space="0" w:color="808080"/>
            </w:tcBorders>
            <w:shd w:val="clear" w:color="auto" w:fill="auto"/>
            <w:noWrap/>
            <w:hideMark/>
          </w:tcPr>
          <w:p w14:paraId="3265F9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D2AE5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E72F18"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340ED8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91" w:type="dxa"/>
            <w:tcBorders>
              <w:top w:val="single" w:sz="4" w:space="0" w:color="auto"/>
              <w:left w:val="nil"/>
              <w:bottom w:val="nil"/>
              <w:right w:val="single" w:sz="4" w:space="0" w:color="808080"/>
            </w:tcBorders>
            <w:shd w:val="clear" w:color="auto" w:fill="auto"/>
            <w:noWrap/>
            <w:hideMark/>
          </w:tcPr>
          <w:p w14:paraId="38A72B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Pol__0036</w:t>
            </w:r>
          </w:p>
        </w:tc>
        <w:tc>
          <w:tcPr>
            <w:tcW w:w="5757" w:type="dxa"/>
            <w:tcBorders>
              <w:top w:val="single" w:sz="4" w:space="0" w:color="auto"/>
              <w:left w:val="nil"/>
              <w:bottom w:val="nil"/>
              <w:right w:val="single" w:sz="4" w:space="0" w:color="808080"/>
            </w:tcBorders>
            <w:shd w:val="clear" w:color="auto" w:fill="auto"/>
            <w:hideMark/>
          </w:tcPr>
          <w:p w14:paraId="003962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Řezání spáry v asfaltu nebo betonu</w:t>
            </w:r>
          </w:p>
        </w:tc>
        <w:tc>
          <w:tcPr>
            <w:tcW w:w="705" w:type="dxa"/>
            <w:tcBorders>
              <w:top w:val="single" w:sz="4" w:space="0" w:color="auto"/>
              <w:left w:val="nil"/>
              <w:bottom w:val="nil"/>
              <w:right w:val="single" w:sz="4" w:space="0" w:color="808080"/>
            </w:tcBorders>
            <w:shd w:val="clear" w:color="auto" w:fill="auto"/>
            <w:noWrap/>
            <w:hideMark/>
          </w:tcPr>
          <w:p w14:paraId="34890A7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08631A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99" w:type="dxa"/>
            <w:tcBorders>
              <w:top w:val="single" w:sz="4" w:space="0" w:color="auto"/>
              <w:left w:val="nil"/>
              <w:bottom w:val="nil"/>
              <w:right w:val="single" w:sz="4" w:space="0" w:color="808080"/>
            </w:tcBorders>
            <w:shd w:val="clear" w:color="000000" w:fill="99CCFF"/>
            <w:noWrap/>
            <w:hideMark/>
          </w:tcPr>
          <w:p w14:paraId="5CEEFE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172,00</w:t>
            </w:r>
          </w:p>
        </w:tc>
        <w:tc>
          <w:tcPr>
            <w:tcW w:w="1261" w:type="dxa"/>
            <w:tcBorders>
              <w:top w:val="single" w:sz="4" w:space="0" w:color="auto"/>
              <w:left w:val="nil"/>
              <w:bottom w:val="nil"/>
              <w:right w:val="single" w:sz="4" w:space="0" w:color="808080"/>
            </w:tcBorders>
            <w:shd w:val="clear" w:color="auto" w:fill="auto"/>
            <w:noWrap/>
            <w:hideMark/>
          </w:tcPr>
          <w:p w14:paraId="57A233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2 752,00</w:t>
            </w:r>
          </w:p>
        </w:tc>
        <w:tc>
          <w:tcPr>
            <w:tcW w:w="736" w:type="dxa"/>
            <w:tcBorders>
              <w:top w:val="single" w:sz="4" w:space="0" w:color="auto"/>
              <w:left w:val="nil"/>
              <w:bottom w:val="nil"/>
              <w:right w:val="single" w:sz="4" w:space="0" w:color="808080"/>
            </w:tcBorders>
            <w:shd w:val="clear" w:color="auto" w:fill="auto"/>
            <w:noWrap/>
            <w:hideMark/>
          </w:tcPr>
          <w:p w14:paraId="0497A7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8FB39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ECC40E2"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8068F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91" w:type="dxa"/>
            <w:tcBorders>
              <w:top w:val="single" w:sz="4" w:space="0" w:color="auto"/>
              <w:left w:val="nil"/>
              <w:bottom w:val="nil"/>
              <w:right w:val="single" w:sz="4" w:space="0" w:color="808080"/>
            </w:tcBorders>
            <w:shd w:val="clear" w:color="auto" w:fill="auto"/>
            <w:noWrap/>
            <w:hideMark/>
          </w:tcPr>
          <w:p w14:paraId="7EC85E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Pol__0037</w:t>
            </w:r>
          </w:p>
        </w:tc>
        <w:tc>
          <w:tcPr>
            <w:tcW w:w="5757" w:type="dxa"/>
            <w:tcBorders>
              <w:top w:val="single" w:sz="4" w:space="0" w:color="auto"/>
              <w:left w:val="nil"/>
              <w:bottom w:val="nil"/>
              <w:right w:val="single" w:sz="4" w:space="0" w:color="808080"/>
            </w:tcBorders>
            <w:shd w:val="clear" w:color="auto" w:fill="auto"/>
            <w:hideMark/>
          </w:tcPr>
          <w:p w14:paraId="67EDA8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kabelové rýhy - Zemina třídy 3, šíře 400mm,hloubka 800mm</w:t>
            </w:r>
          </w:p>
        </w:tc>
        <w:tc>
          <w:tcPr>
            <w:tcW w:w="705" w:type="dxa"/>
            <w:tcBorders>
              <w:top w:val="single" w:sz="4" w:space="0" w:color="auto"/>
              <w:left w:val="nil"/>
              <w:bottom w:val="nil"/>
              <w:right w:val="single" w:sz="4" w:space="0" w:color="808080"/>
            </w:tcBorders>
            <w:shd w:val="clear" w:color="auto" w:fill="auto"/>
            <w:noWrap/>
            <w:hideMark/>
          </w:tcPr>
          <w:p w14:paraId="23597B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3ADCE2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99" w:type="dxa"/>
            <w:tcBorders>
              <w:top w:val="single" w:sz="4" w:space="0" w:color="auto"/>
              <w:left w:val="nil"/>
              <w:bottom w:val="nil"/>
              <w:right w:val="single" w:sz="4" w:space="0" w:color="808080"/>
            </w:tcBorders>
            <w:shd w:val="clear" w:color="000000" w:fill="99CCFF"/>
            <w:noWrap/>
            <w:hideMark/>
          </w:tcPr>
          <w:p w14:paraId="46F340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112,50</w:t>
            </w:r>
          </w:p>
        </w:tc>
        <w:tc>
          <w:tcPr>
            <w:tcW w:w="1261" w:type="dxa"/>
            <w:tcBorders>
              <w:top w:val="single" w:sz="4" w:space="0" w:color="auto"/>
              <w:left w:val="nil"/>
              <w:bottom w:val="nil"/>
              <w:right w:val="single" w:sz="4" w:space="0" w:color="808080"/>
            </w:tcBorders>
            <w:shd w:val="clear" w:color="auto" w:fill="auto"/>
            <w:noWrap/>
            <w:hideMark/>
          </w:tcPr>
          <w:p w14:paraId="7CF8B8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6CD57C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0FEB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51E689"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5CE214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91" w:type="dxa"/>
            <w:tcBorders>
              <w:top w:val="single" w:sz="4" w:space="0" w:color="auto"/>
              <w:left w:val="nil"/>
              <w:bottom w:val="nil"/>
              <w:right w:val="single" w:sz="4" w:space="0" w:color="808080"/>
            </w:tcBorders>
            <w:shd w:val="clear" w:color="auto" w:fill="auto"/>
            <w:noWrap/>
            <w:hideMark/>
          </w:tcPr>
          <w:p w14:paraId="684A18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Pol__0038</w:t>
            </w:r>
          </w:p>
        </w:tc>
        <w:tc>
          <w:tcPr>
            <w:tcW w:w="5757" w:type="dxa"/>
            <w:tcBorders>
              <w:top w:val="single" w:sz="4" w:space="0" w:color="auto"/>
              <w:left w:val="nil"/>
              <w:bottom w:val="nil"/>
              <w:right w:val="single" w:sz="4" w:space="0" w:color="808080"/>
            </w:tcBorders>
            <w:shd w:val="clear" w:color="auto" w:fill="auto"/>
            <w:hideMark/>
          </w:tcPr>
          <w:p w14:paraId="7D8E39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Hloubení kabelové rýhy - Zemina třídy 3, šíře 400mm,hloubka 1100mm</w:t>
            </w:r>
          </w:p>
        </w:tc>
        <w:tc>
          <w:tcPr>
            <w:tcW w:w="705" w:type="dxa"/>
            <w:tcBorders>
              <w:top w:val="single" w:sz="4" w:space="0" w:color="auto"/>
              <w:left w:val="nil"/>
              <w:bottom w:val="nil"/>
              <w:right w:val="single" w:sz="4" w:space="0" w:color="808080"/>
            </w:tcBorders>
            <w:shd w:val="clear" w:color="auto" w:fill="auto"/>
            <w:noWrap/>
            <w:hideMark/>
          </w:tcPr>
          <w:p w14:paraId="544B99C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735745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99" w:type="dxa"/>
            <w:tcBorders>
              <w:top w:val="single" w:sz="4" w:space="0" w:color="auto"/>
              <w:left w:val="nil"/>
              <w:bottom w:val="nil"/>
              <w:right w:val="single" w:sz="4" w:space="0" w:color="808080"/>
            </w:tcBorders>
            <w:shd w:val="clear" w:color="000000" w:fill="99CCFF"/>
            <w:noWrap/>
            <w:hideMark/>
          </w:tcPr>
          <w:p w14:paraId="760B7F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156,20</w:t>
            </w:r>
          </w:p>
        </w:tc>
        <w:tc>
          <w:tcPr>
            <w:tcW w:w="1261" w:type="dxa"/>
            <w:tcBorders>
              <w:top w:val="single" w:sz="4" w:space="0" w:color="auto"/>
              <w:left w:val="nil"/>
              <w:bottom w:val="nil"/>
              <w:right w:val="single" w:sz="4" w:space="0" w:color="808080"/>
            </w:tcBorders>
            <w:shd w:val="clear" w:color="auto" w:fill="auto"/>
            <w:noWrap/>
            <w:hideMark/>
          </w:tcPr>
          <w:p w14:paraId="3231F4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1 249,60</w:t>
            </w:r>
          </w:p>
        </w:tc>
        <w:tc>
          <w:tcPr>
            <w:tcW w:w="736" w:type="dxa"/>
            <w:tcBorders>
              <w:top w:val="single" w:sz="4" w:space="0" w:color="auto"/>
              <w:left w:val="nil"/>
              <w:bottom w:val="nil"/>
              <w:right w:val="single" w:sz="4" w:space="0" w:color="808080"/>
            </w:tcBorders>
            <w:shd w:val="clear" w:color="auto" w:fill="auto"/>
            <w:noWrap/>
            <w:hideMark/>
          </w:tcPr>
          <w:p w14:paraId="41815C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C3F9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1235F41"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0060C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91" w:type="dxa"/>
            <w:tcBorders>
              <w:top w:val="single" w:sz="4" w:space="0" w:color="auto"/>
              <w:left w:val="nil"/>
              <w:bottom w:val="nil"/>
              <w:right w:val="single" w:sz="4" w:space="0" w:color="808080"/>
            </w:tcBorders>
            <w:shd w:val="clear" w:color="auto" w:fill="auto"/>
            <w:noWrap/>
            <w:hideMark/>
          </w:tcPr>
          <w:p w14:paraId="430D34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Pol__0039</w:t>
            </w:r>
          </w:p>
        </w:tc>
        <w:tc>
          <w:tcPr>
            <w:tcW w:w="5757" w:type="dxa"/>
            <w:tcBorders>
              <w:top w:val="single" w:sz="4" w:space="0" w:color="auto"/>
              <w:left w:val="nil"/>
              <w:bottom w:val="nil"/>
              <w:right w:val="single" w:sz="4" w:space="0" w:color="808080"/>
            </w:tcBorders>
            <w:shd w:val="clear" w:color="auto" w:fill="auto"/>
            <w:hideMark/>
          </w:tcPr>
          <w:p w14:paraId="6C9372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kabelového lože z prosáté zeminy, bez zakrytí, šíře do 65cm,tloušťka 10cm</w:t>
            </w:r>
          </w:p>
        </w:tc>
        <w:tc>
          <w:tcPr>
            <w:tcW w:w="705" w:type="dxa"/>
            <w:tcBorders>
              <w:top w:val="single" w:sz="4" w:space="0" w:color="auto"/>
              <w:left w:val="nil"/>
              <w:bottom w:val="nil"/>
              <w:right w:val="single" w:sz="4" w:space="0" w:color="808080"/>
            </w:tcBorders>
            <w:shd w:val="clear" w:color="auto" w:fill="auto"/>
            <w:noWrap/>
            <w:hideMark/>
          </w:tcPr>
          <w:p w14:paraId="6FA426E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077538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99" w:type="dxa"/>
            <w:tcBorders>
              <w:top w:val="single" w:sz="4" w:space="0" w:color="auto"/>
              <w:left w:val="nil"/>
              <w:bottom w:val="nil"/>
              <w:right w:val="single" w:sz="4" w:space="0" w:color="808080"/>
            </w:tcBorders>
            <w:shd w:val="clear" w:color="000000" w:fill="99CCFF"/>
            <w:noWrap/>
            <w:hideMark/>
          </w:tcPr>
          <w:p w14:paraId="370DCB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17,80</w:t>
            </w:r>
          </w:p>
        </w:tc>
        <w:tc>
          <w:tcPr>
            <w:tcW w:w="1261" w:type="dxa"/>
            <w:tcBorders>
              <w:top w:val="single" w:sz="4" w:space="0" w:color="auto"/>
              <w:left w:val="nil"/>
              <w:bottom w:val="nil"/>
              <w:right w:val="single" w:sz="4" w:space="0" w:color="808080"/>
            </w:tcBorders>
            <w:shd w:val="clear" w:color="auto" w:fill="auto"/>
            <w:noWrap/>
            <w:hideMark/>
          </w:tcPr>
          <w:p w14:paraId="274D73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712,00</w:t>
            </w:r>
          </w:p>
        </w:tc>
        <w:tc>
          <w:tcPr>
            <w:tcW w:w="736" w:type="dxa"/>
            <w:tcBorders>
              <w:top w:val="single" w:sz="4" w:space="0" w:color="auto"/>
              <w:left w:val="nil"/>
              <w:bottom w:val="nil"/>
              <w:right w:val="single" w:sz="4" w:space="0" w:color="808080"/>
            </w:tcBorders>
            <w:shd w:val="clear" w:color="auto" w:fill="auto"/>
            <w:noWrap/>
            <w:hideMark/>
          </w:tcPr>
          <w:p w14:paraId="61450E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5D3E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ADA9FEC" w14:textId="77777777" w:rsidTr="00AF0983">
        <w:trPr>
          <w:trHeight w:val="450"/>
        </w:trPr>
        <w:tc>
          <w:tcPr>
            <w:tcW w:w="500" w:type="dxa"/>
            <w:tcBorders>
              <w:top w:val="single" w:sz="4" w:space="0" w:color="auto"/>
              <w:left w:val="single" w:sz="4" w:space="0" w:color="auto"/>
              <w:bottom w:val="nil"/>
              <w:right w:val="single" w:sz="4" w:space="0" w:color="808080"/>
            </w:tcBorders>
            <w:shd w:val="clear" w:color="auto" w:fill="auto"/>
            <w:noWrap/>
            <w:hideMark/>
          </w:tcPr>
          <w:p w14:paraId="250A20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91" w:type="dxa"/>
            <w:tcBorders>
              <w:top w:val="single" w:sz="4" w:space="0" w:color="auto"/>
              <w:left w:val="nil"/>
              <w:bottom w:val="nil"/>
              <w:right w:val="single" w:sz="4" w:space="0" w:color="808080"/>
            </w:tcBorders>
            <w:shd w:val="clear" w:color="auto" w:fill="auto"/>
            <w:noWrap/>
            <w:hideMark/>
          </w:tcPr>
          <w:p w14:paraId="1082FB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Pol__0040</w:t>
            </w:r>
          </w:p>
        </w:tc>
        <w:tc>
          <w:tcPr>
            <w:tcW w:w="5757" w:type="dxa"/>
            <w:tcBorders>
              <w:top w:val="single" w:sz="4" w:space="0" w:color="auto"/>
              <w:left w:val="nil"/>
              <w:bottom w:val="nil"/>
              <w:right w:val="single" w:sz="4" w:space="0" w:color="808080"/>
            </w:tcBorders>
            <w:shd w:val="clear" w:color="auto" w:fill="auto"/>
            <w:hideMark/>
          </w:tcPr>
          <w:p w14:paraId="0C04CF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kabelového lože z prosáté zeminy, se zakrytím kabelu bet.desk.50x15x4cm-ve směr.kab</w:t>
            </w:r>
          </w:p>
        </w:tc>
        <w:tc>
          <w:tcPr>
            <w:tcW w:w="705" w:type="dxa"/>
            <w:tcBorders>
              <w:top w:val="single" w:sz="4" w:space="0" w:color="auto"/>
              <w:left w:val="nil"/>
              <w:bottom w:val="nil"/>
              <w:right w:val="single" w:sz="4" w:space="0" w:color="808080"/>
            </w:tcBorders>
            <w:shd w:val="clear" w:color="auto" w:fill="auto"/>
            <w:noWrap/>
            <w:hideMark/>
          </w:tcPr>
          <w:p w14:paraId="2F9A7F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55195A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99" w:type="dxa"/>
            <w:tcBorders>
              <w:top w:val="single" w:sz="4" w:space="0" w:color="auto"/>
              <w:left w:val="nil"/>
              <w:bottom w:val="nil"/>
              <w:right w:val="single" w:sz="4" w:space="0" w:color="808080"/>
            </w:tcBorders>
            <w:shd w:val="clear" w:color="000000" w:fill="99CCFF"/>
            <w:noWrap/>
            <w:hideMark/>
          </w:tcPr>
          <w:p w14:paraId="48BDC23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21,40</w:t>
            </w:r>
          </w:p>
        </w:tc>
        <w:tc>
          <w:tcPr>
            <w:tcW w:w="1261" w:type="dxa"/>
            <w:tcBorders>
              <w:top w:val="single" w:sz="4" w:space="0" w:color="auto"/>
              <w:left w:val="nil"/>
              <w:bottom w:val="nil"/>
              <w:right w:val="single" w:sz="4" w:space="0" w:color="808080"/>
            </w:tcBorders>
            <w:shd w:val="clear" w:color="auto" w:fill="auto"/>
            <w:noWrap/>
            <w:hideMark/>
          </w:tcPr>
          <w:p w14:paraId="32CFA9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w:t>
            </w:r>
          </w:p>
        </w:tc>
        <w:tc>
          <w:tcPr>
            <w:tcW w:w="736" w:type="dxa"/>
            <w:tcBorders>
              <w:top w:val="single" w:sz="4" w:space="0" w:color="auto"/>
              <w:left w:val="nil"/>
              <w:bottom w:val="nil"/>
              <w:right w:val="single" w:sz="4" w:space="0" w:color="808080"/>
            </w:tcBorders>
            <w:shd w:val="clear" w:color="auto" w:fill="auto"/>
            <w:noWrap/>
            <w:hideMark/>
          </w:tcPr>
          <w:p w14:paraId="63A528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1FC65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779264"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103605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91" w:type="dxa"/>
            <w:tcBorders>
              <w:top w:val="single" w:sz="4" w:space="0" w:color="auto"/>
              <w:left w:val="nil"/>
              <w:bottom w:val="nil"/>
              <w:right w:val="single" w:sz="4" w:space="0" w:color="808080"/>
            </w:tcBorders>
            <w:shd w:val="clear" w:color="auto" w:fill="auto"/>
            <w:noWrap/>
            <w:hideMark/>
          </w:tcPr>
          <w:p w14:paraId="038CB7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Pol__0041</w:t>
            </w:r>
          </w:p>
        </w:tc>
        <w:tc>
          <w:tcPr>
            <w:tcW w:w="5757" w:type="dxa"/>
            <w:tcBorders>
              <w:top w:val="single" w:sz="4" w:space="0" w:color="auto"/>
              <w:left w:val="nil"/>
              <w:bottom w:val="nil"/>
              <w:right w:val="single" w:sz="4" w:space="0" w:color="808080"/>
            </w:tcBorders>
            <w:shd w:val="clear" w:color="auto" w:fill="auto"/>
            <w:hideMark/>
          </w:tcPr>
          <w:p w14:paraId="486A46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Fólie výstražná PVC do šířky 20cm</w:t>
            </w:r>
          </w:p>
        </w:tc>
        <w:tc>
          <w:tcPr>
            <w:tcW w:w="705" w:type="dxa"/>
            <w:tcBorders>
              <w:top w:val="single" w:sz="4" w:space="0" w:color="auto"/>
              <w:left w:val="nil"/>
              <w:bottom w:val="nil"/>
              <w:right w:val="single" w:sz="4" w:space="0" w:color="808080"/>
            </w:tcBorders>
            <w:shd w:val="clear" w:color="auto" w:fill="auto"/>
            <w:noWrap/>
            <w:hideMark/>
          </w:tcPr>
          <w:p w14:paraId="302A471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60F60E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48,00000</w:t>
            </w:r>
          </w:p>
        </w:tc>
        <w:tc>
          <w:tcPr>
            <w:tcW w:w="1299" w:type="dxa"/>
            <w:tcBorders>
              <w:top w:val="single" w:sz="4" w:space="0" w:color="auto"/>
              <w:left w:val="nil"/>
              <w:bottom w:val="nil"/>
              <w:right w:val="single" w:sz="4" w:space="0" w:color="808080"/>
            </w:tcBorders>
            <w:shd w:val="clear" w:color="000000" w:fill="99CCFF"/>
            <w:noWrap/>
            <w:hideMark/>
          </w:tcPr>
          <w:p w14:paraId="5A9459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9,20</w:t>
            </w:r>
          </w:p>
        </w:tc>
        <w:tc>
          <w:tcPr>
            <w:tcW w:w="1261" w:type="dxa"/>
            <w:tcBorders>
              <w:top w:val="single" w:sz="4" w:space="0" w:color="auto"/>
              <w:left w:val="nil"/>
              <w:bottom w:val="nil"/>
              <w:right w:val="single" w:sz="4" w:space="0" w:color="808080"/>
            </w:tcBorders>
            <w:shd w:val="clear" w:color="auto" w:fill="auto"/>
            <w:noWrap/>
            <w:hideMark/>
          </w:tcPr>
          <w:p w14:paraId="084C47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441,60</w:t>
            </w:r>
          </w:p>
        </w:tc>
        <w:tc>
          <w:tcPr>
            <w:tcW w:w="736" w:type="dxa"/>
            <w:tcBorders>
              <w:top w:val="single" w:sz="4" w:space="0" w:color="auto"/>
              <w:left w:val="nil"/>
              <w:bottom w:val="nil"/>
              <w:right w:val="single" w:sz="4" w:space="0" w:color="808080"/>
            </w:tcBorders>
            <w:shd w:val="clear" w:color="auto" w:fill="auto"/>
            <w:noWrap/>
            <w:hideMark/>
          </w:tcPr>
          <w:p w14:paraId="71701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44FEE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67A39B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3B37D9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91" w:type="dxa"/>
            <w:tcBorders>
              <w:top w:val="single" w:sz="4" w:space="0" w:color="auto"/>
              <w:left w:val="nil"/>
              <w:bottom w:val="nil"/>
              <w:right w:val="single" w:sz="4" w:space="0" w:color="808080"/>
            </w:tcBorders>
            <w:shd w:val="clear" w:color="auto" w:fill="auto"/>
            <w:noWrap/>
            <w:hideMark/>
          </w:tcPr>
          <w:p w14:paraId="68AE2E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Pol__0042</w:t>
            </w:r>
          </w:p>
        </w:tc>
        <w:tc>
          <w:tcPr>
            <w:tcW w:w="5757" w:type="dxa"/>
            <w:tcBorders>
              <w:top w:val="single" w:sz="4" w:space="0" w:color="auto"/>
              <w:left w:val="nil"/>
              <w:bottom w:val="nil"/>
              <w:right w:val="single" w:sz="4" w:space="0" w:color="808080"/>
            </w:tcBorders>
            <w:shd w:val="clear" w:color="auto" w:fill="auto"/>
            <w:hideMark/>
          </w:tcPr>
          <w:p w14:paraId="7D2D8E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Zához kabelové rýhy - Zemina třídy 3, šíře 400mm,hloubka 800mm</w:t>
            </w:r>
          </w:p>
        </w:tc>
        <w:tc>
          <w:tcPr>
            <w:tcW w:w="705" w:type="dxa"/>
            <w:tcBorders>
              <w:top w:val="single" w:sz="4" w:space="0" w:color="auto"/>
              <w:left w:val="nil"/>
              <w:bottom w:val="nil"/>
              <w:right w:val="single" w:sz="4" w:space="0" w:color="808080"/>
            </w:tcBorders>
            <w:shd w:val="clear" w:color="auto" w:fill="auto"/>
            <w:noWrap/>
            <w:hideMark/>
          </w:tcPr>
          <w:p w14:paraId="57CCE36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6A3CF3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99" w:type="dxa"/>
            <w:tcBorders>
              <w:top w:val="single" w:sz="4" w:space="0" w:color="auto"/>
              <w:left w:val="nil"/>
              <w:bottom w:val="nil"/>
              <w:right w:val="single" w:sz="4" w:space="0" w:color="808080"/>
            </w:tcBorders>
            <w:shd w:val="clear" w:color="000000" w:fill="99CCFF"/>
            <w:noWrap/>
            <w:hideMark/>
          </w:tcPr>
          <w:p w14:paraId="3F621C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69,20</w:t>
            </w:r>
          </w:p>
        </w:tc>
        <w:tc>
          <w:tcPr>
            <w:tcW w:w="1261" w:type="dxa"/>
            <w:tcBorders>
              <w:top w:val="single" w:sz="4" w:space="0" w:color="auto"/>
              <w:left w:val="nil"/>
              <w:bottom w:val="nil"/>
              <w:right w:val="single" w:sz="4" w:space="0" w:color="808080"/>
            </w:tcBorders>
            <w:shd w:val="clear" w:color="auto" w:fill="auto"/>
            <w:noWrap/>
            <w:hideMark/>
          </w:tcPr>
          <w:p w14:paraId="31F2CF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2 768,00</w:t>
            </w:r>
          </w:p>
        </w:tc>
        <w:tc>
          <w:tcPr>
            <w:tcW w:w="736" w:type="dxa"/>
            <w:tcBorders>
              <w:top w:val="single" w:sz="4" w:space="0" w:color="auto"/>
              <w:left w:val="nil"/>
              <w:bottom w:val="nil"/>
              <w:right w:val="single" w:sz="4" w:space="0" w:color="808080"/>
            </w:tcBorders>
            <w:shd w:val="clear" w:color="auto" w:fill="auto"/>
            <w:noWrap/>
            <w:hideMark/>
          </w:tcPr>
          <w:p w14:paraId="4B0E18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6CAA0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37FAEE"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2A05D9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91" w:type="dxa"/>
            <w:tcBorders>
              <w:top w:val="single" w:sz="4" w:space="0" w:color="auto"/>
              <w:left w:val="nil"/>
              <w:bottom w:val="nil"/>
              <w:right w:val="single" w:sz="4" w:space="0" w:color="808080"/>
            </w:tcBorders>
            <w:shd w:val="clear" w:color="auto" w:fill="auto"/>
            <w:noWrap/>
            <w:hideMark/>
          </w:tcPr>
          <w:p w14:paraId="3D66CB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Pol__0043</w:t>
            </w:r>
          </w:p>
        </w:tc>
        <w:tc>
          <w:tcPr>
            <w:tcW w:w="5757" w:type="dxa"/>
            <w:tcBorders>
              <w:top w:val="single" w:sz="4" w:space="0" w:color="auto"/>
              <w:left w:val="nil"/>
              <w:bottom w:val="nil"/>
              <w:right w:val="single" w:sz="4" w:space="0" w:color="808080"/>
            </w:tcBorders>
            <w:shd w:val="clear" w:color="auto" w:fill="auto"/>
            <w:hideMark/>
          </w:tcPr>
          <w:p w14:paraId="2B9FC6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Zához kabelové rýhy - Zemina třídy 3, šíře 400mm,hloubka 1100mm</w:t>
            </w:r>
          </w:p>
        </w:tc>
        <w:tc>
          <w:tcPr>
            <w:tcW w:w="705" w:type="dxa"/>
            <w:tcBorders>
              <w:top w:val="single" w:sz="4" w:space="0" w:color="auto"/>
              <w:left w:val="nil"/>
              <w:bottom w:val="nil"/>
              <w:right w:val="single" w:sz="4" w:space="0" w:color="808080"/>
            </w:tcBorders>
            <w:shd w:val="clear" w:color="auto" w:fill="auto"/>
            <w:noWrap/>
            <w:hideMark/>
          </w:tcPr>
          <w:p w14:paraId="2B938C6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567DAE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99" w:type="dxa"/>
            <w:tcBorders>
              <w:top w:val="single" w:sz="4" w:space="0" w:color="auto"/>
              <w:left w:val="nil"/>
              <w:bottom w:val="nil"/>
              <w:right w:val="single" w:sz="4" w:space="0" w:color="808080"/>
            </w:tcBorders>
            <w:shd w:val="clear" w:color="000000" w:fill="99CCFF"/>
            <w:noWrap/>
            <w:hideMark/>
          </w:tcPr>
          <w:p w14:paraId="2EAA72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100,50</w:t>
            </w:r>
          </w:p>
        </w:tc>
        <w:tc>
          <w:tcPr>
            <w:tcW w:w="1261" w:type="dxa"/>
            <w:tcBorders>
              <w:top w:val="single" w:sz="4" w:space="0" w:color="auto"/>
              <w:left w:val="nil"/>
              <w:bottom w:val="nil"/>
              <w:right w:val="single" w:sz="4" w:space="0" w:color="808080"/>
            </w:tcBorders>
            <w:shd w:val="clear" w:color="auto" w:fill="auto"/>
            <w:noWrap/>
            <w:hideMark/>
          </w:tcPr>
          <w:p w14:paraId="5C09FC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804,00</w:t>
            </w:r>
          </w:p>
        </w:tc>
        <w:tc>
          <w:tcPr>
            <w:tcW w:w="736" w:type="dxa"/>
            <w:tcBorders>
              <w:top w:val="single" w:sz="4" w:space="0" w:color="auto"/>
              <w:left w:val="nil"/>
              <w:bottom w:val="nil"/>
              <w:right w:val="single" w:sz="4" w:space="0" w:color="808080"/>
            </w:tcBorders>
            <w:shd w:val="clear" w:color="auto" w:fill="auto"/>
            <w:noWrap/>
            <w:hideMark/>
          </w:tcPr>
          <w:p w14:paraId="062685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EDD0C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295093"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6BA257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91" w:type="dxa"/>
            <w:tcBorders>
              <w:top w:val="single" w:sz="4" w:space="0" w:color="auto"/>
              <w:left w:val="nil"/>
              <w:bottom w:val="nil"/>
              <w:right w:val="single" w:sz="4" w:space="0" w:color="808080"/>
            </w:tcBorders>
            <w:shd w:val="clear" w:color="auto" w:fill="auto"/>
            <w:noWrap/>
            <w:hideMark/>
          </w:tcPr>
          <w:p w14:paraId="4E0957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Pol__0044</w:t>
            </w:r>
          </w:p>
        </w:tc>
        <w:tc>
          <w:tcPr>
            <w:tcW w:w="5757" w:type="dxa"/>
            <w:tcBorders>
              <w:top w:val="single" w:sz="4" w:space="0" w:color="auto"/>
              <w:left w:val="nil"/>
              <w:bottom w:val="nil"/>
              <w:right w:val="single" w:sz="4" w:space="0" w:color="808080"/>
            </w:tcBorders>
            <w:shd w:val="clear" w:color="auto" w:fill="auto"/>
            <w:hideMark/>
          </w:tcPr>
          <w:p w14:paraId="57679A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Provizorní úprava terénu v zemina třídy 3</w:t>
            </w:r>
          </w:p>
        </w:tc>
        <w:tc>
          <w:tcPr>
            <w:tcW w:w="705" w:type="dxa"/>
            <w:tcBorders>
              <w:top w:val="single" w:sz="4" w:space="0" w:color="auto"/>
              <w:left w:val="nil"/>
              <w:bottom w:val="nil"/>
              <w:right w:val="single" w:sz="4" w:space="0" w:color="808080"/>
            </w:tcBorders>
            <w:shd w:val="clear" w:color="auto" w:fill="auto"/>
            <w:noWrap/>
            <w:hideMark/>
          </w:tcPr>
          <w:p w14:paraId="3C99B6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43" w:type="dxa"/>
            <w:tcBorders>
              <w:top w:val="single" w:sz="4" w:space="0" w:color="auto"/>
              <w:left w:val="nil"/>
              <w:bottom w:val="nil"/>
              <w:right w:val="single" w:sz="4" w:space="0" w:color="808080"/>
            </w:tcBorders>
            <w:shd w:val="clear" w:color="auto" w:fill="auto"/>
            <w:noWrap/>
            <w:hideMark/>
          </w:tcPr>
          <w:p w14:paraId="7004E3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99" w:type="dxa"/>
            <w:tcBorders>
              <w:top w:val="single" w:sz="4" w:space="0" w:color="auto"/>
              <w:left w:val="nil"/>
              <w:bottom w:val="nil"/>
              <w:right w:val="single" w:sz="4" w:space="0" w:color="808080"/>
            </w:tcBorders>
            <w:shd w:val="clear" w:color="000000" w:fill="99CCFF"/>
            <w:noWrap/>
            <w:hideMark/>
          </w:tcPr>
          <w:p w14:paraId="068D1A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28,40</w:t>
            </w:r>
          </w:p>
        </w:tc>
        <w:tc>
          <w:tcPr>
            <w:tcW w:w="1261" w:type="dxa"/>
            <w:tcBorders>
              <w:top w:val="single" w:sz="4" w:space="0" w:color="auto"/>
              <w:left w:val="nil"/>
              <w:bottom w:val="nil"/>
              <w:right w:val="single" w:sz="4" w:space="0" w:color="808080"/>
            </w:tcBorders>
            <w:shd w:val="clear" w:color="auto" w:fill="auto"/>
            <w:noWrap/>
            <w:hideMark/>
          </w:tcPr>
          <w:p w14:paraId="6E4288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568,00</w:t>
            </w:r>
          </w:p>
        </w:tc>
        <w:tc>
          <w:tcPr>
            <w:tcW w:w="736" w:type="dxa"/>
            <w:tcBorders>
              <w:top w:val="single" w:sz="4" w:space="0" w:color="auto"/>
              <w:left w:val="nil"/>
              <w:bottom w:val="nil"/>
              <w:right w:val="single" w:sz="4" w:space="0" w:color="808080"/>
            </w:tcBorders>
            <w:shd w:val="clear" w:color="auto" w:fill="auto"/>
            <w:noWrap/>
            <w:hideMark/>
          </w:tcPr>
          <w:p w14:paraId="097D2D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412B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D4A8FC0"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104DD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91" w:type="dxa"/>
            <w:tcBorders>
              <w:top w:val="single" w:sz="4" w:space="0" w:color="auto"/>
              <w:left w:val="nil"/>
              <w:bottom w:val="nil"/>
              <w:right w:val="single" w:sz="4" w:space="0" w:color="808080"/>
            </w:tcBorders>
            <w:shd w:val="clear" w:color="auto" w:fill="auto"/>
            <w:noWrap/>
            <w:hideMark/>
          </w:tcPr>
          <w:p w14:paraId="32AB0B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Pol__0045</w:t>
            </w:r>
          </w:p>
        </w:tc>
        <w:tc>
          <w:tcPr>
            <w:tcW w:w="5757" w:type="dxa"/>
            <w:tcBorders>
              <w:top w:val="single" w:sz="4" w:space="0" w:color="auto"/>
              <w:left w:val="nil"/>
              <w:bottom w:val="nil"/>
              <w:right w:val="single" w:sz="4" w:space="0" w:color="808080"/>
            </w:tcBorders>
            <w:shd w:val="clear" w:color="auto" w:fill="auto"/>
            <w:hideMark/>
          </w:tcPr>
          <w:p w14:paraId="66E8B5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Osetí povrchu travou</w:t>
            </w:r>
          </w:p>
        </w:tc>
        <w:tc>
          <w:tcPr>
            <w:tcW w:w="705" w:type="dxa"/>
            <w:tcBorders>
              <w:top w:val="single" w:sz="4" w:space="0" w:color="auto"/>
              <w:left w:val="nil"/>
              <w:bottom w:val="nil"/>
              <w:right w:val="single" w:sz="4" w:space="0" w:color="808080"/>
            </w:tcBorders>
            <w:shd w:val="clear" w:color="auto" w:fill="auto"/>
            <w:noWrap/>
            <w:hideMark/>
          </w:tcPr>
          <w:p w14:paraId="088D176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43" w:type="dxa"/>
            <w:tcBorders>
              <w:top w:val="single" w:sz="4" w:space="0" w:color="auto"/>
              <w:left w:val="nil"/>
              <w:bottom w:val="nil"/>
              <w:right w:val="single" w:sz="4" w:space="0" w:color="808080"/>
            </w:tcBorders>
            <w:shd w:val="clear" w:color="auto" w:fill="auto"/>
            <w:noWrap/>
            <w:hideMark/>
          </w:tcPr>
          <w:p w14:paraId="27C6A8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99" w:type="dxa"/>
            <w:tcBorders>
              <w:top w:val="single" w:sz="4" w:space="0" w:color="auto"/>
              <w:left w:val="nil"/>
              <w:bottom w:val="nil"/>
              <w:right w:val="single" w:sz="4" w:space="0" w:color="808080"/>
            </w:tcBorders>
            <w:shd w:val="clear" w:color="000000" w:fill="99CCFF"/>
            <w:noWrap/>
            <w:hideMark/>
          </w:tcPr>
          <w:p w14:paraId="0B325C9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12,60</w:t>
            </w:r>
          </w:p>
        </w:tc>
        <w:tc>
          <w:tcPr>
            <w:tcW w:w="1261" w:type="dxa"/>
            <w:tcBorders>
              <w:top w:val="single" w:sz="4" w:space="0" w:color="auto"/>
              <w:left w:val="nil"/>
              <w:bottom w:val="nil"/>
              <w:right w:val="single" w:sz="4" w:space="0" w:color="808080"/>
            </w:tcBorders>
            <w:shd w:val="clear" w:color="auto" w:fill="auto"/>
            <w:noWrap/>
            <w:hideMark/>
          </w:tcPr>
          <w:p w14:paraId="261630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252,00</w:t>
            </w:r>
          </w:p>
        </w:tc>
        <w:tc>
          <w:tcPr>
            <w:tcW w:w="736" w:type="dxa"/>
            <w:tcBorders>
              <w:top w:val="single" w:sz="4" w:space="0" w:color="auto"/>
              <w:left w:val="nil"/>
              <w:bottom w:val="nil"/>
              <w:right w:val="single" w:sz="4" w:space="0" w:color="808080"/>
            </w:tcBorders>
            <w:shd w:val="clear" w:color="auto" w:fill="auto"/>
            <w:noWrap/>
            <w:hideMark/>
          </w:tcPr>
          <w:p w14:paraId="3C4B66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3BAB8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7E1E21"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50796B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91" w:type="dxa"/>
            <w:tcBorders>
              <w:top w:val="single" w:sz="4" w:space="0" w:color="auto"/>
              <w:left w:val="nil"/>
              <w:bottom w:val="nil"/>
              <w:right w:val="single" w:sz="4" w:space="0" w:color="808080"/>
            </w:tcBorders>
            <w:shd w:val="clear" w:color="auto" w:fill="auto"/>
            <w:noWrap/>
            <w:hideMark/>
          </w:tcPr>
          <w:p w14:paraId="5D1460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Pol__0046</w:t>
            </w:r>
          </w:p>
        </w:tc>
        <w:tc>
          <w:tcPr>
            <w:tcW w:w="5757" w:type="dxa"/>
            <w:tcBorders>
              <w:top w:val="single" w:sz="4" w:space="0" w:color="auto"/>
              <w:left w:val="nil"/>
              <w:bottom w:val="nil"/>
              <w:right w:val="single" w:sz="4" w:space="0" w:color="808080"/>
            </w:tcBorders>
            <w:shd w:val="clear" w:color="auto" w:fill="auto"/>
            <w:hideMark/>
          </w:tcPr>
          <w:p w14:paraId="71C3F7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Podkladová vrstva tloušťky do 10cm ze štěrkopísku vč. zhutnění</w:t>
            </w:r>
          </w:p>
        </w:tc>
        <w:tc>
          <w:tcPr>
            <w:tcW w:w="705" w:type="dxa"/>
            <w:tcBorders>
              <w:top w:val="single" w:sz="4" w:space="0" w:color="auto"/>
              <w:left w:val="nil"/>
              <w:bottom w:val="nil"/>
              <w:right w:val="single" w:sz="4" w:space="0" w:color="808080"/>
            </w:tcBorders>
            <w:shd w:val="clear" w:color="auto" w:fill="auto"/>
            <w:noWrap/>
            <w:hideMark/>
          </w:tcPr>
          <w:p w14:paraId="060796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43" w:type="dxa"/>
            <w:tcBorders>
              <w:top w:val="single" w:sz="4" w:space="0" w:color="auto"/>
              <w:left w:val="nil"/>
              <w:bottom w:val="nil"/>
              <w:right w:val="single" w:sz="4" w:space="0" w:color="808080"/>
            </w:tcBorders>
            <w:shd w:val="clear" w:color="auto" w:fill="auto"/>
            <w:noWrap/>
            <w:hideMark/>
          </w:tcPr>
          <w:p w14:paraId="6C1610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257D38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33,20</w:t>
            </w:r>
          </w:p>
        </w:tc>
        <w:tc>
          <w:tcPr>
            <w:tcW w:w="1261" w:type="dxa"/>
            <w:tcBorders>
              <w:top w:val="single" w:sz="4" w:space="0" w:color="auto"/>
              <w:left w:val="nil"/>
              <w:bottom w:val="nil"/>
              <w:right w:val="single" w:sz="4" w:space="0" w:color="808080"/>
            </w:tcBorders>
            <w:shd w:val="clear" w:color="auto" w:fill="auto"/>
            <w:noWrap/>
            <w:hideMark/>
          </w:tcPr>
          <w:p w14:paraId="4FF861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132,80</w:t>
            </w:r>
          </w:p>
        </w:tc>
        <w:tc>
          <w:tcPr>
            <w:tcW w:w="736" w:type="dxa"/>
            <w:tcBorders>
              <w:top w:val="single" w:sz="4" w:space="0" w:color="auto"/>
              <w:left w:val="nil"/>
              <w:bottom w:val="nil"/>
              <w:right w:val="single" w:sz="4" w:space="0" w:color="808080"/>
            </w:tcBorders>
            <w:shd w:val="clear" w:color="auto" w:fill="auto"/>
            <w:noWrap/>
            <w:hideMark/>
          </w:tcPr>
          <w:p w14:paraId="06D23C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A58C4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A3A0EF"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6356A6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91" w:type="dxa"/>
            <w:tcBorders>
              <w:top w:val="single" w:sz="4" w:space="0" w:color="auto"/>
              <w:left w:val="nil"/>
              <w:bottom w:val="nil"/>
              <w:right w:val="single" w:sz="4" w:space="0" w:color="808080"/>
            </w:tcBorders>
            <w:shd w:val="clear" w:color="auto" w:fill="auto"/>
            <w:noWrap/>
            <w:hideMark/>
          </w:tcPr>
          <w:p w14:paraId="0E3BF7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Pol__0047</w:t>
            </w:r>
          </w:p>
        </w:tc>
        <w:tc>
          <w:tcPr>
            <w:tcW w:w="5757" w:type="dxa"/>
            <w:tcBorders>
              <w:top w:val="single" w:sz="4" w:space="0" w:color="auto"/>
              <w:left w:val="nil"/>
              <w:bottom w:val="nil"/>
              <w:right w:val="single" w:sz="4" w:space="0" w:color="808080"/>
            </w:tcBorders>
            <w:shd w:val="clear" w:color="auto" w:fill="auto"/>
            <w:hideMark/>
          </w:tcPr>
          <w:p w14:paraId="2D8CD0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Jednovrstvová vozovka z asfaltu - vrstva asfaltu 10cm</w:t>
            </w:r>
          </w:p>
        </w:tc>
        <w:tc>
          <w:tcPr>
            <w:tcW w:w="705" w:type="dxa"/>
            <w:tcBorders>
              <w:top w:val="single" w:sz="4" w:space="0" w:color="auto"/>
              <w:left w:val="nil"/>
              <w:bottom w:val="nil"/>
              <w:right w:val="single" w:sz="4" w:space="0" w:color="808080"/>
            </w:tcBorders>
            <w:shd w:val="clear" w:color="auto" w:fill="auto"/>
            <w:noWrap/>
            <w:hideMark/>
          </w:tcPr>
          <w:p w14:paraId="0E38B5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143" w:type="dxa"/>
            <w:tcBorders>
              <w:top w:val="single" w:sz="4" w:space="0" w:color="auto"/>
              <w:left w:val="nil"/>
              <w:bottom w:val="nil"/>
              <w:right w:val="single" w:sz="4" w:space="0" w:color="808080"/>
            </w:tcBorders>
            <w:shd w:val="clear" w:color="auto" w:fill="auto"/>
            <w:noWrap/>
            <w:hideMark/>
          </w:tcPr>
          <w:p w14:paraId="30A7E8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34968C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472,00</w:t>
            </w:r>
          </w:p>
        </w:tc>
        <w:tc>
          <w:tcPr>
            <w:tcW w:w="1261" w:type="dxa"/>
            <w:tcBorders>
              <w:top w:val="single" w:sz="4" w:space="0" w:color="auto"/>
              <w:left w:val="nil"/>
              <w:bottom w:val="nil"/>
              <w:right w:val="single" w:sz="4" w:space="0" w:color="808080"/>
            </w:tcBorders>
            <w:shd w:val="clear" w:color="auto" w:fill="auto"/>
            <w:noWrap/>
            <w:hideMark/>
          </w:tcPr>
          <w:p w14:paraId="0E988E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1 888,00</w:t>
            </w:r>
          </w:p>
        </w:tc>
        <w:tc>
          <w:tcPr>
            <w:tcW w:w="736" w:type="dxa"/>
            <w:tcBorders>
              <w:top w:val="single" w:sz="4" w:space="0" w:color="auto"/>
              <w:left w:val="nil"/>
              <w:bottom w:val="nil"/>
              <w:right w:val="single" w:sz="4" w:space="0" w:color="808080"/>
            </w:tcBorders>
            <w:shd w:val="clear" w:color="auto" w:fill="auto"/>
            <w:noWrap/>
            <w:hideMark/>
          </w:tcPr>
          <w:p w14:paraId="0D9E83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2709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8B97C8E" w14:textId="77777777" w:rsidTr="00AF0983">
        <w:trPr>
          <w:trHeight w:val="255"/>
        </w:trPr>
        <w:tc>
          <w:tcPr>
            <w:tcW w:w="500" w:type="dxa"/>
            <w:tcBorders>
              <w:top w:val="single" w:sz="4" w:space="0" w:color="auto"/>
              <w:left w:val="single" w:sz="4" w:space="0" w:color="auto"/>
              <w:bottom w:val="nil"/>
              <w:right w:val="nil"/>
            </w:tcBorders>
            <w:shd w:val="clear" w:color="000000" w:fill="D6E1EE"/>
            <w:noWrap/>
            <w:hideMark/>
          </w:tcPr>
          <w:p w14:paraId="41619D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1" w:type="dxa"/>
            <w:tcBorders>
              <w:top w:val="single" w:sz="4" w:space="0" w:color="auto"/>
              <w:left w:val="nil"/>
              <w:bottom w:val="nil"/>
              <w:right w:val="nil"/>
            </w:tcBorders>
            <w:shd w:val="clear" w:color="000000" w:fill="D6E1EE"/>
            <w:noWrap/>
            <w:hideMark/>
          </w:tcPr>
          <w:p w14:paraId="58F1BA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M21</w:t>
            </w:r>
          </w:p>
        </w:tc>
        <w:tc>
          <w:tcPr>
            <w:tcW w:w="5757" w:type="dxa"/>
            <w:tcBorders>
              <w:top w:val="single" w:sz="4" w:space="0" w:color="auto"/>
              <w:left w:val="nil"/>
              <w:bottom w:val="nil"/>
              <w:right w:val="nil"/>
            </w:tcBorders>
            <w:shd w:val="clear" w:color="000000" w:fill="D6E1EE"/>
            <w:hideMark/>
          </w:tcPr>
          <w:p w14:paraId="4C96D3B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Elektromontáže</w:t>
            </w:r>
          </w:p>
        </w:tc>
        <w:tc>
          <w:tcPr>
            <w:tcW w:w="705" w:type="dxa"/>
            <w:tcBorders>
              <w:top w:val="single" w:sz="4" w:space="0" w:color="auto"/>
              <w:left w:val="nil"/>
              <w:bottom w:val="nil"/>
              <w:right w:val="nil"/>
            </w:tcBorders>
            <w:shd w:val="clear" w:color="000000" w:fill="D6E1EE"/>
            <w:noWrap/>
            <w:hideMark/>
          </w:tcPr>
          <w:p w14:paraId="5145A7A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3" w:type="dxa"/>
            <w:tcBorders>
              <w:top w:val="single" w:sz="4" w:space="0" w:color="auto"/>
              <w:left w:val="nil"/>
              <w:bottom w:val="nil"/>
              <w:right w:val="nil"/>
            </w:tcBorders>
            <w:shd w:val="clear" w:color="000000" w:fill="D6E1EE"/>
            <w:noWrap/>
            <w:hideMark/>
          </w:tcPr>
          <w:p w14:paraId="783E12D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006522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1" w:type="dxa"/>
            <w:tcBorders>
              <w:top w:val="single" w:sz="4" w:space="0" w:color="auto"/>
              <w:left w:val="nil"/>
              <w:bottom w:val="nil"/>
              <w:right w:val="nil"/>
            </w:tcBorders>
            <w:shd w:val="clear" w:color="000000" w:fill="D6E1EE"/>
            <w:noWrap/>
            <w:hideMark/>
          </w:tcPr>
          <w:p w14:paraId="42E3167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74 641,20</w:t>
            </w:r>
          </w:p>
        </w:tc>
        <w:tc>
          <w:tcPr>
            <w:tcW w:w="736" w:type="dxa"/>
            <w:tcBorders>
              <w:top w:val="single" w:sz="4" w:space="0" w:color="auto"/>
              <w:left w:val="nil"/>
              <w:bottom w:val="nil"/>
              <w:right w:val="nil"/>
            </w:tcBorders>
            <w:shd w:val="clear" w:color="000000" w:fill="D6E1EE"/>
            <w:noWrap/>
            <w:hideMark/>
          </w:tcPr>
          <w:p w14:paraId="1CE2535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1A3ECA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A8E1217" w14:textId="77777777" w:rsidTr="00AF0983">
        <w:trPr>
          <w:trHeight w:val="675"/>
        </w:trPr>
        <w:tc>
          <w:tcPr>
            <w:tcW w:w="500" w:type="dxa"/>
            <w:tcBorders>
              <w:top w:val="single" w:sz="4" w:space="0" w:color="auto"/>
              <w:left w:val="single" w:sz="4" w:space="0" w:color="auto"/>
              <w:bottom w:val="single" w:sz="4" w:space="0" w:color="auto"/>
              <w:right w:val="single" w:sz="4" w:space="0" w:color="808080"/>
            </w:tcBorders>
            <w:shd w:val="clear" w:color="auto" w:fill="auto"/>
            <w:noWrap/>
            <w:hideMark/>
          </w:tcPr>
          <w:p w14:paraId="7EEC49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91" w:type="dxa"/>
            <w:tcBorders>
              <w:top w:val="single" w:sz="4" w:space="0" w:color="auto"/>
              <w:left w:val="nil"/>
              <w:bottom w:val="single" w:sz="4" w:space="0" w:color="auto"/>
              <w:right w:val="single" w:sz="4" w:space="0" w:color="808080"/>
            </w:tcBorders>
            <w:shd w:val="clear" w:color="auto" w:fill="auto"/>
            <w:noWrap/>
            <w:hideMark/>
          </w:tcPr>
          <w:p w14:paraId="49DBCF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Pol__0001</w:t>
            </w:r>
          </w:p>
        </w:tc>
        <w:tc>
          <w:tcPr>
            <w:tcW w:w="5757" w:type="dxa"/>
            <w:tcBorders>
              <w:top w:val="single" w:sz="4" w:space="0" w:color="auto"/>
              <w:left w:val="nil"/>
              <w:bottom w:val="single" w:sz="4" w:space="0" w:color="auto"/>
              <w:right w:val="single" w:sz="4" w:space="0" w:color="808080"/>
            </w:tcBorders>
            <w:shd w:val="clear" w:color="auto" w:fill="auto"/>
            <w:hideMark/>
          </w:tcPr>
          <w:p w14:paraId="10A8BE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Kompaktní přípojkový pilíř, 1x sada 3.ks pojistkových spodků 00 (do 160A), termoplast, rozměr, 374x1785x242, 21kg, max. průřez přívodních a odvodních vodičů do 240mm2, IP44/IP00, IK10, vč.</w:t>
            </w:r>
          </w:p>
        </w:tc>
        <w:tc>
          <w:tcPr>
            <w:tcW w:w="705" w:type="dxa"/>
            <w:tcBorders>
              <w:top w:val="single" w:sz="4" w:space="0" w:color="auto"/>
              <w:left w:val="nil"/>
              <w:bottom w:val="single" w:sz="4" w:space="0" w:color="auto"/>
              <w:right w:val="single" w:sz="4" w:space="0" w:color="808080"/>
            </w:tcBorders>
            <w:shd w:val="clear" w:color="auto" w:fill="auto"/>
            <w:noWrap/>
            <w:hideMark/>
          </w:tcPr>
          <w:p w14:paraId="34AE9D8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single" w:sz="4" w:space="0" w:color="auto"/>
              <w:right w:val="single" w:sz="4" w:space="0" w:color="808080"/>
            </w:tcBorders>
            <w:shd w:val="clear" w:color="auto" w:fill="auto"/>
            <w:noWrap/>
            <w:hideMark/>
          </w:tcPr>
          <w:p w14:paraId="29DEAA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single" w:sz="4" w:space="0" w:color="auto"/>
              <w:right w:val="single" w:sz="4" w:space="0" w:color="808080"/>
            </w:tcBorders>
            <w:shd w:val="clear" w:color="000000" w:fill="99CCFF"/>
            <w:noWrap/>
            <w:hideMark/>
          </w:tcPr>
          <w:p w14:paraId="5E2C86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12 270,00</w:t>
            </w:r>
          </w:p>
        </w:tc>
        <w:tc>
          <w:tcPr>
            <w:tcW w:w="1261" w:type="dxa"/>
            <w:tcBorders>
              <w:top w:val="single" w:sz="4" w:space="0" w:color="auto"/>
              <w:left w:val="nil"/>
              <w:bottom w:val="single" w:sz="4" w:space="0" w:color="auto"/>
              <w:right w:val="single" w:sz="4" w:space="0" w:color="808080"/>
            </w:tcBorders>
            <w:shd w:val="clear" w:color="auto" w:fill="auto"/>
            <w:noWrap/>
            <w:hideMark/>
          </w:tcPr>
          <w:p w14:paraId="6D415C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12 270,00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F943C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4D5D6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E28A737" w14:textId="77777777" w:rsidTr="00AF0983">
        <w:trPr>
          <w:trHeight w:val="255"/>
        </w:trPr>
        <w:tc>
          <w:tcPr>
            <w:tcW w:w="500" w:type="dxa"/>
            <w:tcBorders>
              <w:top w:val="nil"/>
              <w:left w:val="nil"/>
              <w:bottom w:val="nil"/>
              <w:right w:val="nil"/>
            </w:tcBorders>
            <w:shd w:val="clear" w:color="auto" w:fill="auto"/>
            <w:noWrap/>
            <w:hideMark/>
          </w:tcPr>
          <w:p w14:paraId="4758E7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91" w:type="dxa"/>
            <w:tcBorders>
              <w:top w:val="nil"/>
              <w:left w:val="nil"/>
              <w:bottom w:val="nil"/>
              <w:right w:val="nil"/>
            </w:tcBorders>
            <w:shd w:val="clear" w:color="auto" w:fill="auto"/>
            <w:noWrap/>
            <w:hideMark/>
          </w:tcPr>
          <w:p w14:paraId="38C46F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65" w:type="dxa"/>
            <w:gridSpan w:val="5"/>
            <w:tcBorders>
              <w:top w:val="single" w:sz="4" w:space="0" w:color="auto"/>
              <w:left w:val="nil"/>
              <w:bottom w:val="nil"/>
              <w:right w:val="nil"/>
            </w:tcBorders>
            <w:shd w:val="clear" w:color="auto" w:fill="auto"/>
            <w:hideMark/>
          </w:tcPr>
          <w:p w14:paraId="62EF4254"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usazení,</w:t>
            </w:r>
          </w:p>
        </w:tc>
        <w:tc>
          <w:tcPr>
            <w:tcW w:w="736" w:type="dxa"/>
            <w:tcBorders>
              <w:top w:val="nil"/>
              <w:left w:val="nil"/>
              <w:bottom w:val="nil"/>
              <w:right w:val="nil"/>
            </w:tcBorders>
            <w:shd w:val="clear" w:color="auto" w:fill="auto"/>
            <w:noWrap/>
            <w:hideMark/>
          </w:tcPr>
          <w:p w14:paraId="0FD06A6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98FD6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703127D" w14:textId="77777777" w:rsidTr="00AF0983">
        <w:trPr>
          <w:trHeight w:val="675"/>
        </w:trPr>
        <w:tc>
          <w:tcPr>
            <w:tcW w:w="500" w:type="dxa"/>
            <w:tcBorders>
              <w:top w:val="single" w:sz="4" w:space="0" w:color="auto"/>
              <w:left w:val="single" w:sz="4" w:space="0" w:color="auto"/>
              <w:bottom w:val="nil"/>
              <w:right w:val="single" w:sz="4" w:space="0" w:color="808080"/>
            </w:tcBorders>
            <w:shd w:val="clear" w:color="auto" w:fill="auto"/>
            <w:noWrap/>
            <w:hideMark/>
          </w:tcPr>
          <w:p w14:paraId="68A3B7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91" w:type="dxa"/>
            <w:tcBorders>
              <w:top w:val="single" w:sz="4" w:space="0" w:color="auto"/>
              <w:left w:val="nil"/>
              <w:bottom w:val="nil"/>
              <w:right w:val="single" w:sz="4" w:space="0" w:color="808080"/>
            </w:tcBorders>
            <w:shd w:val="clear" w:color="auto" w:fill="auto"/>
            <w:noWrap/>
            <w:hideMark/>
          </w:tcPr>
          <w:p w14:paraId="6BC697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Pol__0002</w:t>
            </w:r>
          </w:p>
        </w:tc>
        <w:tc>
          <w:tcPr>
            <w:tcW w:w="5757" w:type="dxa"/>
            <w:tcBorders>
              <w:top w:val="single" w:sz="4" w:space="0" w:color="auto"/>
              <w:left w:val="nil"/>
              <w:bottom w:val="nil"/>
              <w:right w:val="single" w:sz="4" w:space="0" w:color="808080"/>
            </w:tcBorders>
            <w:shd w:val="clear" w:color="auto" w:fill="auto"/>
            <w:hideMark/>
          </w:tcPr>
          <w:p w14:paraId="3CA982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Kompaktní elektroměrový pilíř (dvojsazbový) do 40A, termoplast, rozměr 484x1785x242, 27kg, max., průřez přívodních a odvodních vodičů do 16mm2, IP44/IP20, IK10, vč. usazení,</w:t>
            </w:r>
          </w:p>
        </w:tc>
        <w:tc>
          <w:tcPr>
            <w:tcW w:w="705" w:type="dxa"/>
            <w:tcBorders>
              <w:top w:val="single" w:sz="4" w:space="0" w:color="auto"/>
              <w:left w:val="nil"/>
              <w:bottom w:val="nil"/>
              <w:right w:val="single" w:sz="4" w:space="0" w:color="808080"/>
            </w:tcBorders>
            <w:shd w:val="clear" w:color="auto" w:fill="auto"/>
            <w:noWrap/>
            <w:hideMark/>
          </w:tcPr>
          <w:p w14:paraId="4DF31B5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026D88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3F20BF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8 256,00</w:t>
            </w:r>
          </w:p>
        </w:tc>
        <w:tc>
          <w:tcPr>
            <w:tcW w:w="1261" w:type="dxa"/>
            <w:tcBorders>
              <w:top w:val="single" w:sz="4" w:space="0" w:color="auto"/>
              <w:left w:val="nil"/>
              <w:bottom w:val="nil"/>
              <w:right w:val="single" w:sz="4" w:space="0" w:color="808080"/>
            </w:tcBorders>
            <w:shd w:val="clear" w:color="auto" w:fill="auto"/>
            <w:noWrap/>
            <w:hideMark/>
          </w:tcPr>
          <w:p w14:paraId="665967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8 256,00</w:t>
            </w:r>
          </w:p>
        </w:tc>
        <w:tc>
          <w:tcPr>
            <w:tcW w:w="736" w:type="dxa"/>
            <w:tcBorders>
              <w:top w:val="single" w:sz="4" w:space="0" w:color="auto"/>
              <w:left w:val="nil"/>
              <w:bottom w:val="nil"/>
              <w:right w:val="single" w:sz="4" w:space="0" w:color="808080"/>
            </w:tcBorders>
            <w:shd w:val="clear" w:color="auto" w:fill="auto"/>
            <w:noWrap/>
            <w:hideMark/>
          </w:tcPr>
          <w:p w14:paraId="0EEF92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7D590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D99CEAC"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BE93D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91" w:type="dxa"/>
            <w:tcBorders>
              <w:top w:val="single" w:sz="4" w:space="0" w:color="auto"/>
              <w:left w:val="nil"/>
              <w:bottom w:val="nil"/>
              <w:right w:val="single" w:sz="4" w:space="0" w:color="808080"/>
            </w:tcBorders>
            <w:shd w:val="clear" w:color="auto" w:fill="auto"/>
            <w:noWrap/>
            <w:hideMark/>
          </w:tcPr>
          <w:p w14:paraId="4DDE78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Pol__0003</w:t>
            </w:r>
          </w:p>
        </w:tc>
        <w:tc>
          <w:tcPr>
            <w:tcW w:w="5757" w:type="dxa"/>
            <w:tcBorders>
              <w:top w:val="single" w:sz="4" w:space="0" w:color="auto"/>
              <w:left w:val="nil"/>
              <w:bottom w:val="nil"/>
              <w:right w:val="single" w:sz="4" w:space="0" w:color="808080"/>
            </w:tcBorders>
            <w:shd w:val="clear" w:color="auto" w:fill="auto"/>
            <w:hideMark/>
          </w:tcPr>
          <w:p w14:paraId="6AB8AA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 plastových pilířů do 100 kg</w:t>
            </w:r>
          </w:p>
        </w:tc>
        <w:tc>
          <w:tcPr>
            <w:tcW w:w="705" w:type="dxa"/>
            <w:tcBorders>
              <w:top w:val="single" w:sz="4" w:space="0" w:color="auto"/>
              <w:left w:val="nil"/>
              <w:bottom w:val="nil"/>
              <w:right w:val="single" w:sz="4" w:space="0" w:color="808080"/>
            </w:tcBorders>
            <w:shd w:val="clear" w:color="auto" w:fill="auto"/>
            <w:noWrap/>
            <w:hideMark/>
          </w:tcPr>
          <w:p w14:paraId="496892D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4BD665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7B0A45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261" w:type="dxa"/>
            <w:tcBorders>
              <w:top w:val="single" w:sz="4" w:space="0" w:color="auto"/>
              <w:left w:val="nil"/>
              <w:bottom w:val="nil"/>
              <w:right w:val="single" w:sz="4" w:space="0" w:color="808080"/>
            </w:tcBorders>
            <w:shd w:val="clear" w:color="auto" w:fill="auto"/>
            <w:noWrap/>
            <w:hideMark/>
          </w:tcPr>
          <w:p w14:paraId="540D96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4 000,00</w:t>
            </w:r>
          </w:p>
        </w:tc>
        <w:tc>
          <w:tcPr>
            <w:tcW w:w="736" w:type="dxa"/>
            <w:tcBorders>
              <w:top w:val="single" w:sz="4" w:space="0" w:color="auto"/>
              <w:left w:val="nil"/>
              <w:bottom w:val="nil"/>
              <w:right w:val="single" w:sz="4" w:space="0" w:color="808080"/>
            </w:tcBorders>
            <w:shd w:val="clear" w:color="auto" w:fill="auto"/>
            <w:noWrap/>
            <w:hideMark/>
          </w:tcPr>
          <w:p w14:paraId="28476F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781E7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C77C2A"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09A5B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91" w:type="dxa"/>
            <w:tcBorders>
              <w:top w:val="single" w:sz="4" w:space="0" w:color="auto"/>
              <w:left w:val="nil"/>
              <w:bottom w:val="nil"/>
              <w:right w:val="single" w:sz="4" w:space="0" w:color="808080"/>
            </w:tcBorders>
            <w:shd w:val="clear" w:color="auto" w:fill="auto"/>
            <w:noWrap/>
            <w:hideMark/>
          </w:tcPr>
          <w:p w14:paraId="3CB22E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Pol__0004</w:t>
            </w:r>
          </w:p>
        </w:tc>
        <w:tc>
          <w:tcPr>
            <w:tcW w:w="5757" w:type="dxa"/>
            <w:tcBorders>
              <w:top w:val="single" w:sz="4" w:space="0" w:color="auto"/>
              <w:left w:val="nil"/>
              <w:bottom w:val="nil"/>
              <w:right w:val="single" w:sz="4" w:space="0" w:color="808080"/>
            </w:tcBorders>
            <w:shd w:val="clear" w:color="auto" w:fill="auto"/>
            <w:hideMark/>
          </w:tcPr>
          <w:p w14:paraId="1AA53C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vel. 000 40A gG Pojistková vložka</w:t>
            </w:r>
          </w:p>
        </w:tc>
        <w:tc>
          <w:tcPr>
            <w:tcW w:w="705" w:type="dxa"/>
            <w:tcBorders>
              <w:top w:val="single" w:sz="4" w:space="0" w:color="auto"/>
              <w:left w:val="nil"/>
              <w:bottom w:val="nil"/>
              <w:right w:val="single" w:sz="4" w:space="0" w:color="808080"/>
            </w:tcBorders>
            <w:shd w:val="clear" w:color="auto" w:fill="auto"/>
            <w:noWrap/>
            <w:hideMark/>
          </w:tcPr>
          <w:p w14:paraId="5006F5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361414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99" w:type="dxa"/>
            <w:tcBorders>
              <w:top w:val="single" w:sz="4" w:space="0" w:color="auto"/>
              <w:left w:val="nil"/>
              <w:bottom w:val="nil"/>
              <w:right w:val="single" w:sz="4" w:space="0" w:color="808080"/>
            </w:tcBorders>
            <w:shd w:val="clear" w:color="000000" w:fill="99CCFF"/>
            <w:noWrap/>
            <w:hideMark/>
          </w:tcPr>
          <w:p w14:paraId="3B57E9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59,20</w:t>
            </w:r>
          </w:p>
        </w:tc>
        <w:tc>
          <w:tcPr>
            <w:tcW w:w="1261" w:type="dxa"/>
            <w:tcBorders>
              <w:top w:val="single" w:sz="4" w:space="0" w:color="auto"/>
              <w:left w:val="nil"/>
              <w:bottom w:val="nil"/>
              <w:right w:val="single" w:sz="4" w:space="0" w:color="808080"/>
            </w:tcBorders>
            <w:shd w:val="clear" w:color="auto" w:fill="auto"/>
            <w:noWrap/>
            <w:hideMark/>
          </w:tcPr>
          <w:p w14:paraId="36AD7D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177,60</w:t>
            </w:r>
          </w:p>
        </w:tc>
        <w:tc>
          <w:tcPr>
            <w:tcW w:w="736" w:type="dxa"/>
            <w:tcBorders>
              <w:top w:val="single" w:sz="4" w:space="0" w:color="auto"/>
              <w:left w:val="nil"/>
              <w:bottom w:val="nil"/>
              <w:right w:val="single" w:sz="4" w:space="0" w:color="808080"/>
            </w:tcBorders>
            <w:shd w:val="clear" w:color="auto" w:fill="auto"/>
            <w:noWrap/>
            <w:hideMark/>
          </w:tcPr>
          <w:p w14:paraId="38C4B7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DB7F1E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800FC1A"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33F323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91" w:type="dxa"/>
            <w:tcBorders>
              <w:top w:val="single" w:sz="4" w:space="0" w:color="auto"/>
              <w:left w:val="nil"/>
              <w:bottom w:val="nil"/>
              <w:right w:val="single" w:sz="4" w:space="0" w:color="808080"/>
            </w:tcBorders>
            <w:shd w:val="clear" w:color="auto" w:fill="auto"/>
            <w:noWrap/>
            <w:hideMark/>
          </w:tcPr>
          <w:p w14:paraId="11B574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Pol__0005</w:t>
            </w:r>
          </w:p>
        </w:tc>
        <w:tc>
          <w:tcPr>
            <w:tcW w:w="5757" w:type="dxa"/>
            <w:tcBorders>
              <w:top w:val="single" w:sz="4" w:space="0" w:color="auto"/>
              <w:left w:val="nil"/>
              <w:bottom w:val="nil"/>
              <w:right w:val="single" w:sz="4" w:space="0" w:color="808080"/>
            </w:tcBorders>
            <w:shd w:val="clear" w:color="auto" w:fill="auto"/>
            <w:hideMark/>
          </w:tcPr>
          <w:p w14:paraId="7943C1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vel. 000 50A gG Pojistková vložka</w:t>
            </w:r>
          </w:p>
        </w:tc>
        <w:tc>
          <w:tcPr>
            <w:tcW w:w="705" w:type="dxa"/>
            <w:tcBorders>
              <w:top w:val="single" w:sz="4" w:space="0" w:color="auto"/>
              <w:left w:val="nil"/>
              <w:bottom w:val="nil"/>
              <w:right w:val="single" w:sz="4" w:space="0" w:color="808080"/>
            </w:tcBorders>
            <w:shd w:val="clear" w:color="auto" w:fill="auto"/>
            <w:noWrap/>
            <w:hideMark/>
          </w:tcPr>
          <w:p w14:paraId="376C95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5BAC62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99" w:type="dxa"/>
            <w:tcBorders>
              <w:top w:val="single" w:sz="4" w:space="0" w:color="auto"/>
              <w:left w:val="nil"/>
              <w:bottom w:val="nil"/>
              <w:right w:val="single" w:sz="4" w:space="0" w:color="808080"/>
            </w:tcBorders>
            <w:shd w:val="clear" w:color="000000" w:fill="99CCFF"/>
            <w:noWrap/>
            <w:hideMark/>
          </w:tcPr>
          <w:p w14:paraId="7F3EC5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59,20</w:t>
            </w:r>
          </w:p>
        </w:tc>
        <w:tc>
          <w:tcPr>
            <w:tcW w:w="1261" w:type="dxa"/>
            <w:tcBorders>
              <w:top w:val="single" w:sz="4" w:space="0" w:color="auto"/>
              <w:left w:val="nil"/>
              <w:bottom w:val="nil"/>
              <w:right w:val="single" w:sz="4" w:space="0" w:color="808080"/>
            </w:tcBorders>
            <w:shd w:val="clear" w:color="auto" w:fill="auto"/>
            <w:noWrap/>
            <w:hideMark/>
          </w:tcPr>
          <w:p w14:paraId="263008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177,60</w:t>
            </w:r>
          </w:p>
        </w:tc>
        <w:tc>
          <w:tcPr>
            <w:tcW w:w="736" w:type="dxa"/>
            <w:tcBorders>
              <w:top w:val="single" w:sz="4" w:space="0" w:color="auto"/>
              <w:left w:val="nil"/>
              <w:bottom w:val="nil"/>
              <w:right w:val="single" w:sz="4" w:space="0" w:color="808080"/>
            </w:tcBorders>
            <w:shd w:val="clear" w:color="auto" w:fill="auto"/>
            <w:noWrap/>
            <w:hideMark/>
          </w:tcPr>
          <w:p w14:paraId="1BC309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43FA0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88FF2BC"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18D448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91" w:type="dxa"/>
            <w:tcBorders>
              <w:top w:val="single" w:sz="4" w:space="0" w:color="auto"/>
              <w:left w:val="nil"/>
              <w:bottom w:val="nil"/>
              <w:right w:val="single" w:sz="4" w:space="0" w:color="808080"/>
            </w:tcBorders>
            <w:shd w:val="clear" w:color="auto" w:fill="auto"/>
            <w:noWrap/>
            <w:hideMark/>
          </w:tcPr>
          <w:p w14:paraId="22E326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Pol__0006</w:t>
            </w:r>
          </w:p>
        </w:tc>
        <w:tc>
          <w:tcPr>
            <w:tcW w:w="5757" w:type="dxa"/>
            <w:tcBorders>
              <w:top w:val="single" w:sz="4" w:space="0" w:color="auto"/>
              <w:left w:val="nil"/>
              <w:bottom w:val="nil"/>
              <w:right w:val="single" w:sz="4" w:space="0" w:color="808080"/>
            </w:tcBorders>
            <w:shd w:val="clear" w:color="auto" w:fill="auto"/>
            <w:hideMark/>
          </w:tcPr>
          <w:p w14:paraId="7F4898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25A/B/3 Jistič char B, 3-pólový, Icn=10kA, In=25A</w:t>
            </w:r>
          </w:p>
        </w:tc>
        <w:tc>
          <w:tcPr>
            <w:tcW w:w="705" w:type="dxa"/>
            <w:tcBorders>
              <w:top w:val="single" w:sz="4" w:space="0" w:color="auto"/>
              <w:left w:val="nil"/>
              <w:bottom w:val="nil"/>
              <w:right w:val="single" w:sz="4" w:space="0" w:color="808080"/>
            </w:tcBorders>
            <w:shd w:val="clear" w:color="auto" w:fill="auto"/>
            <w:noWrap/>
            <w:hideMark/>
          </w:tcPr>
          <w:p w14:paraId="1F15E3B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25CDA6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5D6F6C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562,00</w:t>
            </w:r>
          </w:p>
        </w:tc>
        <w:tc>
          <w:tcPr>
            <w:tcW w:w="1261" w:type="dxa"/>
            <w:tcBorders>
              <w:top w:val="single" w:sz="4" w:space="0" w:color="auto"/>
              <w:left w:val="nil"/>
              <w:bottom w:val="nil"/>
              <w:right w:val="single" w:sz="4" w:space="0" w:color="808080"/>
            </w:tcBorders>
            <w:shd w:val="clear" w:color="auto" w:fill="auto"/>
            <w:noWrap/>
            <w:hideMark/>
          </w:tcPr>
          <w:p w14:paraId="169A55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562,00</w:t>
            </w:r>
          </w:p>
        </w:tc>
        <w:tc>
          <w:tcPr>
            <w:tcW w:w="736" w:type="dxa"/>
            <w:tcBorders>
              <w:top w:val="single" w:sz="4" w:space="0" w:color="auto"/>
              <w:left w:val="nil"/>
              <w:bottom w:val="nil"/>
              <w:right w:val="single" w:sz="4" w:space="0" w:color="808080"/>
            </w:tcBorders>
            <w:shd w:val="clear" w:color="auto" w:fill="auto"/>
            <w:noWrap/>
            <w:hideMark/>
          </w:tcPr>
          <w:p w14:paraId="39DF7F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34BE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EA502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255FF5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91" w:type="dxa"/>
            <w:tcBorders>
              <w:top w:val="single" w:sz="4" w:space="0" w:color="auto"/>
              <w:left w:val="nil"/>
              <w:bottom w:val="nil"/>
              <w:right w:val="single" w:sz="4" w:space="0" w:color="808080"/>
            </w:tcBorders>
            <w:shd w:val="clear" w:color="auto" w:fill="auto"/>
            <w:noWrap/>
            <w:hideMark/>
          </w:tcPr>
          <w:p w14:paraId="6D60F6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Pol__0007</w:t>
            </w:r>
          </w:p>
        </w:tc>
        <w:tc>
          <w:tcPr>
            <w:tcW w:w="5757" w:type="dxa"/>
            <w:tcBorders>
              <w:top w:val="single" w:sz="4" w:space="0" w:color="auto"/>
              <w:left w:val="nil"/>
              <w:bottom w:val="nil"/>
              <w:right w:val="single" w:sz="4" w:space="0" w:color="808080"/>
            </w:tcBorders>
            <w:shd w:val="clear" w:color="auto" w:fill="auto"/>
            <w:hideMark/>
          </w:tcPr>
          <w:p w14:paraId="3BE98B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AYKY-J 4x16 , volně</w:t>
            </w:r>
          </w:p>
        </w:tc>
        <w:tc>
          <w:tcPr>
            <w:tcW w:w="705" w:type="dxa"/>
            <w:tcBorders>
              <w:top w:val="single" w:sz="4" w:space="0" w:color="auto"/>
              <w:left w:val="nil"/>
              <w:bottom w:val="nil"/>
              <w:right w:val="single" w:sz="4" w:space="0" w:color="808080"/>
            </w:tcBorders>
            <w:shd w:val="clear" w:color="auto" w:fill="auto"/>
            <w:noWrap/>
            <w:hideMark/>
          </w:tcPr>
          <w:p w14:paraId="099073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05A691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99" w:type="dxa"/>
            <w:tcBorders>
              <w:top w:val="single" w:sz="4" w:space="0" w:color="auto"/>
              <w:left w:val="nil"/>
              <w:bottom w:val="nil"/>
              <w:right w:val="single" w:sz="4" w:space="0" w:color="808080"/>
            </w:tcBorders>
            <w:shd w:val="clear" w:color="000000" w:fill="99CCFF"/>
            <w:noWrap/>
            <w:hideMark/>
          </w:tcPr>
          <w:p w14:paraId="6226BA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77,00</w:t>
            </w:r>
          </w:p>
        </w:tc>
        <w:tc>
          <w:tcPr>
            <w:tcW w:w="1261" w:type="dxa"/>
            <w:tcBorders>
              <w:top w:val="single" w:sz="4" w:space="0" w:color="auto"/>
              <w:left w:val="nil"/>
              <w:bottom w:val="nil"/>
              <w:right w:val="single" w:sz="4" w:space="0" w:color="808080"/>
            </w:tcBorders>
            <w:shd w:val="clear" w:color="auto" w:fill="auto"/>
            <w:noWrap/>
            <w:hideMark/>
          </w:tcPr>
          <w:p w14:paraId="02C8C7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1 540,00</w:t>
            </w:r>
          </w:p>
        </w:tc>
        <w:tc>
          <w:tcPr>
            <w:tcW w:w="736" w:type="dxa"/>
            <w:tcBorders>
              <w:top w:val="single" w:sz="4" w:space="0" w:color="auto"/>
              <w:left w:val="nil"/>
              <w:bottom w:val="nil"/>
              <w:right w:val="single" w:sz="4" w:space="0" w:color="808080"/>
            </w:tcBorders>
            <w:shd w:val="clear" w:color="auto" w:fill="auto"/>
            <w:noWrap/>
            <w:hideMark/>
          </w:tcPr>
          <w:p w14:paraId="6B9280F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E6A02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7D1B51"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F12C1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91" w:type="dxa"/>
            <w:tcBorders>
              <w:top w:val="single" w:sz="4" w:space="0" w:color="auto"/>
              <w:left w:val="nil"/>
              <w:bottom w:val="nil"/>
              <w:right w:val="single" w:sz="4" w:space="0" w:color="808080"/>
            </w:tcBorders>
            <w:shd w:val="clear" w:color="auto" w:fill="auto"/>
            <w:noWrap/>
            <w:hideMark/>
          </w:tcPr>
          <w:p w14:paraId="0DA21E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Pol__0008</w:t>
            </w:r>
          </w:p>
        </w:tc>
        <w:tc>
          <w:tcPr>
            <w:tcW w:w="5757" w:type="dxa"/>
            <w:tcBorders>
              <w:top w:val="single" w:sz="4" w:space="0" w:color="auto"/>
              <w:left w:val="nil"/>
              <w:bottom w:val="nil"/>
              <w:right w:val="single" w:sz="4" w:space="0" w:color="808080"/>
            </w:tcBorders>
            <w:shd w:val="clear" w:color="auto" w:fill="auto"/>
            <w:hideMark/>
          </w:tcPr>
          <w:p w14:paraId="1F8A61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3x2.5 , volně</w:t>
            </w:r>
          </w:p>
        </w:tc>
        <w:tc>
          <w:tcPr>
            <w:tcW w:w="705" w:type="dxa"/>
            <w:tcBorders>
              <w:top w:val="single" w:sz="4" w:space="0" w:color="auto"/>
              <w:left w:val="nil"/>
              <w:bottom w:val="nil"/>
              <w:right w:val="single" w:sz="4" w:space="0" w:color="808080"/>
            </w:tcBorders>
            <w:shd w:val="clear" w:color="auto" w:fill="auto"/>
            <w:noWrap/>
            <w:hideMark/>
          </w:tcPr>
          <w:p w14:paraId="1ABC73A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4AAD60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299" w:type="dxa"/>
            <w:tcBorders>
              <w:top w:val="single" w:sz="4" w:space="0" w:color="auto"/>
              <w:left w:val="nil"/>
              <w:bottom w:val="nil"/>
              <w:right w:val="single" w:sz="4" w:space="0" w:color="808080"/>
            </w:tcBorders>
            <w:shd w:val="clear" w:color="000000" w:fill="99CCFF"/>
            <w:noWrap/>
            <w:hideMark/>
          </w:tcPr>
          <w:p w14:paraId="784F73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58,00</w:t>
            </w:r>
          </w:p>
        </w:tc>
        <w:tc>
          <w:tcPr>
            <w:tcW w:w="1261" w:type="dxa"/>
            <w:tcBorders>
              <w:top w:val="single" w:sz="4" w:space="0" w:color="auto"/>
              <w:left w:val="nil"/>
              <w:bottom w:val="nil"/>
              <w:right w:val="single" w:sz="4" w:space="0" w:color="808080"/>
            </w:tcBorders>
            <w:shd w:val="clear" w:color="auto" w:fill="auto"/>
            <w:noWrap/>
            <w:hideMark/>
          </w:tcPr>
          <w:p w14:paraId="1AFC44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1 740,00</w:t>
            </w:r>
          </w:p>
        </w:tc>
        <w:tc>
          <w:tcPr>
            <w:tcW w:w="736" w:type="dxa"/>
            <w:tcBorders>
              <w:top w:val="single" w:sz="4" w:space="0" w:color="auto"/>
              <w:left w:val="nil"/>
              <w:bottom w:val="nil"/>
              <w:right w:val="single" w:sz="4" w:space="0" w:color="808080"/>
            </w:tcBorders>
            <w:shd w:val="clear" w:color="auto" w:fill="auto"/>
            <w:noWrap/>
            <w:hideMark/>
          </w:tcPr>
          <w:p w14:paraId="5ACAD0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A156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DB11BF7"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B8DC1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91" w:type="dxa"/>
            <w:tcBorders>
              <w:top w:val="single" w:sz="4" w:space="0" w:color="auto"/>
              <w:left w:val="nil"/>
              <w:bottom w:val="nil"/>
              <w:right w:val="single" w:sz="4" w:space="0" w:color="808080"/>
            </w:tcBorders>
            <w:shd w:val="clear" w:color="auto" w:fill="auto"/>
            <w:noWrap/>
            <w:hideMark/>
          </w:tcPr>
          <w:p w14:paraId="0835D1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Pol__0009</w:t>
            </w:r>
          </w:p>
        </w:tc>
        <w:tc>
          <w:tcPr>
            <w:tcW w:w="5757" w:type="dxa"/>
            <w:tcBorders>
              <w:top w:val="single" w:sz="4" w:space="0" w:color="auto"/>
              <w:left w:val="nil"/>
              <w:bottom w:val="nil"/>
              <w:right w:val="single" w:sz="4" w:space="0" w:color="808080"/>
            </w:tcBorders>
            <w:shd w:val="clear" w:color="auto" w:fill="auto"/>
            <w:hideMark/>
          </w:tcPr>
          <w:p w14:paraId="13B880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4x10 , volně</w:t>
            </w:r>
          </w:p>
        </w:tc>
        <w:tc>
          <w:tcPr>
            <w:tcW w:w="705" w:type="dxa"/>
            <w:tcBorders>
              <w:top w:val="single" w:sz="4" w:space="0" w:color="auto"/>
              <w:left w:val="nil"/>
              <w:bottom w:val="nil"/>
              <w:right w:val="single" w:sz="4" w:space="0" w:color="808080"/>
            </w:tcBorders>
            <w:shd w:val="clear" w:color="auto" w:fill="auto"/>
            <w:noWrap/>
            <w:hideMark/>
          </w:tcPr>
          <w:p w14:paraId="282B8A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29707E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299" w:type="dxa"/>
            <w:tcBorders>
              <w:top w:val="single" w:sz="4" w:space="0" w:color="auto"/>
              <w:left w:val="nil"/>
              <w:bottom w:val="nil"/>
              <w:right w:val="single" w:sz="4" w:space="0" w:color="808080"/>
            </w:tcBorders>
            <w:shd w:val="clear" w:color="000000" w:fill="99CCFF"/>
            <w:noWrap/>
            <w:hideMark/>
          </w:tcPr>
          <w:p w14:paraId="5BA35F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182,50</w:t>
            </w:r>
          </w:p>
        </w:tc>
        <w:tc>
          <w:tcPr>
            <w:tcW w:w="1261" w:type="dxa"/>
            <w:tcBorders>
              <w:top w:val="single" w:sz="4" w:space="0" w:color="auto"/>
              <w:left w:val="nil"/>
              <w:bottom w:val="nil"/>
              <w:right w:val="single" w:sz="4" w:space="0" w:color="808080"/>
            </w:tcBorders>
            <w:shd w:val="clear" w:color="auto" w:fill="auto"/>
            <w:noWrap/>
            <w:hideMark/>
          </w:tcPr>
          <w:p w14:paraId="25843B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5 475,00</w:t>
            </w:r>
          </w:p>
        </w:tc>
        <w:tc>
          <w:tcPr>
            <w:tcW w:w="736" w:type="dxa"/>
            <w:tcBorders>
              <w:top w:val="single" w:sz="4" w:space="0" w:color="auto"/>
              <w:left w:val="nil"/>
              <w:bottom w:val="nil"/>
              <w:right w:val="single" w:sz="4" w:space="0" w:color="808080"/>
            </w:tcBorders>
            <w:shd w:val="clear" w:color="auto" w:fill="auto"/>
            <w:noWrap/>
            <w:hideMark/>
          </w:tcPr>
          <w:p w14:paraId="5CE188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3389B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D240F68"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E8AB6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91" w:type="dxa"/>
            <w:tcBorders>
              <w:top w:val="single" w:sz="4" w:space="0" w:color="auto"/>
              <w:left w:val="nil"/>
              <w:bottom w:val="nil"/>
              <w:right w:val="single" w:sz="4" w:space="0" w:color="808080"/>
            </w:tcBorders>
            <w:shd w:val="clear" w:color="auto" w:fill="auto"/>
            <w:noWrap/>
            <w:hideMark/>
          </w:tcPr>
          <w:p w14:paraId="3A8C5D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Pol__0010</w:t>
            </w:r>
          </w:p>
        </w:tc>
        <w:tc>
          <w:tcPr>
            <w:tcW w:w="5757" w:type="dxa"/>
            <w:tcBorders>
              <w:top w:val="single" w:sz="4" w:space="0" w:color="auto"/>
              <w:left w:val="nil"/>
              <w:bottom w:val="nil"/>
              <w:right w:val="single" w:sz="4" w:space="0" w:color="808080"/>
            </w:tcBorders>
            <w:shd w:val="clear" w:color="auto" w:fill="auto"/>
            <w:hideMark/>
          </w:tcPr>
          <w:p w14:paraId="35E742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silový izolace PVC - CYKY-J 5x6 , volně</w:t>
            </w:r>
          </w:p>
        </w:tc>
        <w:tc>
          <w:tcPr>
            <w:tcW w:w="705" w:type="dxa"/>
            <w:tcBorders>
              <w:top w:val="single" w:sz="4" w:space="0" w:color="auto"/>
              <w:left w:val="nil"/>
              <w:bottom w:val="nil"/>
              <w:right w:val="single" w:sz="4" w:space="0" w:color="808080"/>
            </w:tcBorders>
            <w:shd w:val="clear" w:color="auto" w:fill="auto"/>
            <w:noWrap/>
            <w:hideMark/>
          </w:tcPr>
          <w:p w14:paraId="03FCA5A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0E6AAB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45,00000</w:t>
            </w:r>
          </w:p>
        </w:tc>
        <w:tc>
          <w:tcPr>
            <w:tcW w:w="1299" w:type="dxa"/>
            <w:tcBorders>
              <w:top w:val="single" w:sz="4" w:space="0" w:color="auto"/>
              <w:left w:val="nil"/>
              <w:bottom w:val="nil"/>
              <w:right w:val="single" w:sz="4" w:space="0" w:color="808080"/>
            </w:tcBorders>
            <w:shd w:val="clear" w:color="000000" w:fill="99CCFF"/>
            <w:noWrap/>
            <w:hideMark/>
          </w:tcPr>
          <w:p w14:paraId="2D3BF5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156,20</w:t>
            </w:r>
          </w:p>
        </w:tc>
        <w:tc>
          <w:tcPr>
            <w:tcW w:w="1261" w:type="dxa"/>
            <w:tcBorders>
              <w:top w:val="single" w:sz="4" w:space="0" w:color="auto"/>
              <w:left w:val="nil"/>
              <w:bottom w:val="nil"/>
              <w:right w:val="single" w:sz="4" w:space="0" w:color="808080"/>
            </w:tcBorders>
            <w:shd w:val="clear" w:color="auto" w:fill="auto"/>
            <w:noWrap/>
            <w:hideMark/>
          </w:tcPr>
          <w:p w14:paraId="704B173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7 029,00</w:t>
            </w:r>
          </w:p>
        </w:tc>
        <w:tc>
          <w:tcPr>
            <w:tcW w:w="736" w:type="dxa"/>
            <w:tcBorders>
              <w:top w:val="single" w:sz="4" w:space="0" w:color="auto"/>
              <w:left w:val="nil"/>
              <w:bottom w:val="nil"/>
              <w:right w:val="single" w:sz="4" w:space="0" w:color="808080"/>
            </w:tcBorders>
            <w:shd w:val="clear" w:color="auto" w:fill="auto"/>
            <w:noWrap/>
            <w:hideMark/>
          </w:tcPr>
          <w:p w14:paraId="0BC5E7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23EC5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CE5240D" w14:textId="77777777" w:rsidTr="00AF0983">
        <w:trPr>
          <w:trHeight w:val="675"/>
        </w:trPr>
        <w:tc>
          <w:tcPr>
            <w:tcW w:w="500" w:type="dxa"/>
            <w:tcBorders>
              <w:top w:val="single" w:sz="4" w:space="0" w:color="auto"/>
              <w:left w:val="single" w:sz="4" w:space="0" w:color="auto"/>
              <w:bottom w:val="single" w:sz="4" w:space="0" w:color="auto"/>
              <w:right w:val="single" w:sz="4" w:space="0" w:color="808080"/>
            </w:tcBorders>
            <w:shd w:val="clear" w:color="auto" w:fill="auto"/>
            <w:noWrap/>
            <w:hideMark/>
          </w:tcPr>
          <w:p w14:paraId="6B7013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91" w:type="dxa"/>
            <w:tcBorders>
              <w:top w:val="single" w:sz="4" w:space="0" w:color="auto"/>
              <w:left w:val="nil"/>
              <w:bottom w:val="single" w:sz="4" w:space="0" w:color="auto"/>
              <w:right w:val="single" w:sz="4" w:space="0" w:color="808080"/>
            </w:tcBorders>
            <w:shd w:val="clear" w:color="auto" w:fill="auto"/>
            <w:noWrap/>
            <w:hideMark/>
          </w:tcPr>
          <w:p w14:paraId="45A22B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Pol__0011</w:t>
            </w:r>
          </w:p>
        </w:tc>
        <w:tc>
          <w:tcPr>
            <w:tcW w:w="5757" w:type="dxa"/>
            <w:tcBorders>
              <w:top w:val="single" w:sz="4" w:space="0" w:color="auto"/>
              <w:left w:val="nil"/>
              <w:bottom w:val="single" w:sz="4" w:space="0" w:color="auto"/>
              <w:right w:val="single" w:sz="4" w:space="0" w:color="808080"/>
            </w:tcBorders>
            <w:shd w:val="clear" w:color="auto" w:fill="auto"/>
            <w:hideMark/>
          </w:tcPr>
          <w:p w14:paraId="79699B9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Teplem smrštitelná rozdělovací hlava pro uzavření kabelů a ochranu proti vlhkosti pro vnitřní i, venkovní prostředí, rozsah použití 4-35mm2, počet žilových vstupů (prstů) 5, celková délka 78mm,</w:t>
            </w:r>
          </w:p>
        </w:tc>
        <w:tc>
          <w:tcPr>
            <w:tcW w:w="705" w:type="dxa"/>
            <w:tcBorders>
              <w:top w:val="single" w:sz="4" w:space="0" w:color="auto"/>
              <w:left w:val="nil"/>
              <w:bottom w:val="single" w:sz="4" w:space="0" w:color="auto"/>
              <w:right w:val="single" w:sz="4" w:space="0" w:color="808080"/>
            </w:tcBorders>
            <w:shd w:val="clear" w:color="auto" w:fill="auto"/>
            <w:noWrap/>
            <w:hideMark/>
          </w:tcPr>
          <w:p w14:paraId="6382CE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single" w:sz="4" w:space="0" w:color="auto"/>
              <w:right w:val="single" w:sz="4" w:space="0" w:color="808080"/>
            </w:tcBorders>
            <w:shd w:val="clear" w:color="auto" w:fill="auto"/>
            <w:noWrap/>
            <w:hideMark/>
          </w:tcPr>
          <w:p w14:paraId="2C2FDB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single" w:sz="4" w:space="0" w:color="auto"/>
              <w:right w:val="single" w:sz="4" w:space="0" w:color="808080"/>
            </w:tcBorders>
            <w:shd w:val="clear" w:color="000000" w:fill="99CCFF"/>
            <w:noWrap/>
            <w:hideMark/>
          </w:tcPr>
          <w:p w14:paraId="43028EF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352,50</w:t>
            </w:r>
          </w:p>
        </w:tc>
        <w:tc>
          <w:tcPr>
            <w:tcW w:w="1261" w:type="dxa"/>
            <w:tcBorders>
              <w:top w:val="single" w:sz="4" w:space="0" w:color="auto"/>
              <w:left w:val="nil"/>
              <w:bottom w:val="single" w:sz="4" w:space="0" w:color="auto"/>
              <w:right w:val="single" w:sz="4" w:space="0" w:color="808080"/>
            </w:tcBorders>
            <w:shd w:val="clear" w:color="auto" w:fill="auto"/>
            <w:noWrap/>
            <w:hideMark/>
          </w:tcPr>
          <w:p w14:paraId="543358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1 410,00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D4E8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12E958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D34EDE" w14:textId="77777777" w:rsidTr="00AF0983">
        <w:trPr>
          <w:trHeight w:val="255"/>
        </w:trPr>
        <w:tc>
          <w:tcPr>
            <w:tcW w:w="500" w:type="dxa"/>
            <w:tcBorders>
              <w:top w:val="nil"/>
              <w:left w:val="nil"/>
              <w:bottom w:val="nil"/>
              <w:right w:val="nil"/>
            </w:tcBorders>
            <w:shd w:val="clear" w:color="auto" w:fill="auto"/>
            <w:noWrap/>
            <w:hideMark/>
          </w:tcPr>
          <w:p w14:paraId="1DA4DB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91" w:type="dxa"/>
            <w:tcBorders>
              <w:top w:val="nil"/>
              <w:left w:val="nil"/>
              <w:bottom w:val="nil"/>
              <w:right w:val="nil"/>
            </w:tcBorders>
            <w:shd w:val="clear" w:color="auto" w:fill="auto"/>
            <w:noWrap/>
            <w:hideMark/>
          </w:tcPr>
          <w:p w14:paraId="587E8F0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165" w:type="dxa"/>
            <w:gridSpan w:val="5"/>
            <w:tcBorders>
              <w:top w:val="single" w:sz="4" w:space="0" w:color="auto"/>
              <w:left w:val="nil"/>
              <w:bottom w:val="nil"/>
              <w:right w:val="nil"/>
            </w:tcBorders>
            <w:shd w:val="clear" w:color="auto" w:fill="auto"/>
            <w:hideMark/>
          </w:tcPr>
          <w:p w14:paraId="0A42399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délka žílových vstupů 23mm, síla stěny vstupu/výstupu po úplném smrštění 4,0/2,0mm</w:t>
            </w:r>
          </w:p>
        </w:tc>
        <w:tc>
          <w:tcPr>
            <w:tcW w:w="736" w:type="dxa"/>
            <w:tcBorders>
              <w:top w:val="nil"/>
              <w:left w:val="nil"/>
              <w:bottom w:val="nil"/>
              <w:right w:val="nil"/>
            </w:tcBorders>
            <w:shd w:val="clear" w:color="auto" w:fill="auto"/>
            <w:noWrap/>
            <w:hideMark/>
          </w:tcPr>
          <w:p w14:paraId="29A8303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44EB06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E9E54D1"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A856B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91" w:type="dxa"/>
            <w:tcBorders>
              <w:top w:val="single" w:sz="4" w:space="0" w:color="auto"/>
              <w:left w:val="nil"/>
              <w:bottom w:val="nil"/>
              <w:right w:val="single" w:sz="4" w:space="0" w:color="808080"/>
            </w:tcBorders>
            <w:shd w:val="clear" w:color="auto" w:fill="auto"/>
            <w:noWrap/>
            <w:hideMark/>
          </w:tcPr>
          <w:p w14:paraId="7B79C0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Pol__0012</w:t>
            </w:r>
          </w:p>
        </w:tc>
        <w:tc>
          <w:tcPr>
            <w:tcW w:w="5757" w:type="dxa"/>
            <w:tcBorders>
              <w:top w:val="single" w:sz="4" w:space="0" w:color="auto"/>
              <w:left w:val="nil"/>
              <w:bottom w:val="nil"/>
              <w:right w:val="single" w:sz="4" w:space="0" w:color="808080"/>
            </w:tcBorders>
            <w:shd w:val="clear" w:color="auto" w:fill="auto"/>
            <w:hideMark/>
          </w:tcPr>
          <w:p w14:paraId="08DEA9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D29  trubka ocelová závitová lakovaná vč. příslušenství - 3m, pevně</w:t>
            </w:r>
          </w:p>
        </w:tc>
        <w:tc>
          <w:tcPr>
            <w:tcW w:w="705" w:type="dxa"/>
            <w:tcBorders>
              <w:top w:val="single" w:sz="4" w:space="0" w:color="auto"/>
              <w:left w:val="nil"/>
              <w:bottom w:val="nil"/>
              <w:right w:val="single" w:sz="4" w:space="0" w:color="808080"/>
            </w:tcBorders>
            <w:shd w:val="clear" w:color="auto" w:fill="auto"/>
            <w:noWrap/>
            <w:hideMark/>
          </w:tcPr>
          <w:p w14:paraId="610B91C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13E49F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99" w:type="dxa"/>
            <w:tcBorders>
              <w:top w:val="single" w:sz="4" w:space="0" w:color="auto"/>
              <w:left w:val="nil"/>
              <w:bottom w:val="nil"/>
              <w:right w:val="single" w:sz="4" w:space="0" w:color="808080"/>
            </w:tcBorders>
            <w:shd w:val="clear" w:color="000000" w:fill="99CCFF"/>
            <w:noWrap/>
            <w:hideMark/>
          </w:tcPr>
          <w:p w14:paraId="44C1A5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552,00</w:t>
            </w:r>
          </w:p>
        </w:tc>
        <w:tc>
          <w:tcPr>
            <w:tcW w:w="1261" w:type="dxa"/>
            <w:tcBorders>
              <w:top w:val="single" w:sz="4" w:space="0" w:color="auto"/>
              <w:left w:val="nil"/>
              <w:bottom w:val="nil"/>
              <w:right w:val="single" w:sz="4" w:space="0" w:color="808080"/>
            </w:tcBorders>
            <w:shd w:val="clear" w:color="auto" w:fill="auto"/>
            <w:noWrap/>
            <w:hideMark/>
          </w:tcPr>
          <w:p w14:paraId="540436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1 656,00</w:t>
            </w:r>
          </w:p>
        </w:tc>
        <w:tc>
          <w:tcPr>
            <w:tcW w:w="736" w:type="dxa"/>
            <w:tcBorders>
              <w:top w:val="single" w:sz="4" w:space="0" w:color="auto"/>
              <w:left w:val="nil"/>
              <w:bottom w:val="nil"/>
              <w:right w:val="single" w:sz="4" w:space="0" w:color="808080"/>
            </w:tcBorders>
            <w:shd w:val="clear" w:color="auto" w:fill="auto"/>
            <w:noWrap/>
            <w:hideMark/>
          </w:tcPr>
          <w:p w14:paraId="409D17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5920A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D467465"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B28AD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91" w:type="dxa"/>
            <w:tcBorders>
              <w:top w:val="single" w:sz="4" w:space="0" w:color="auto"/>
              <w:left w:val="nil"/>
              <w:bottom w:val="nil"/>
              <w:right w:val="single" w:sz="4" w:space="0" w:color="808080"/>
            </w:tcBorders>
            <w:shd w:val="clear" w:color="auto" w:fill="auto"/>
            <w:noWrap/>
            <w:hideMark/>
          </w:tcPr>
          <w:p w14:paraId="328CE8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Pol__0013</w:t>
            </w:r>
          </w:p>
        </w:tc>
        <w:tc>
          <w:tcPr>
            <w:tcW w:w="5757" w:type="dxa"/>
            <w:tcBorders>
              <w:top w:val="single" w:sz="4" w:space="0" w:color="auto"/>
              <w:left w:val="nil"/>
              <w:bottom w:val="nil"/>
              <w:right w:val="single" w:sz="4" w:space="0" w:color="808080"/>
            </w:tcBorders>
            <w:shd w:val="clear" w:color="auto" w:fill="auto"/>
            <w:hideMark/>
          </w:tcPr>
          <w:p w14:paraId="62B29B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Nerezová upínací páska na stožár 20x0,7mm, 50m, včetně upínacích spon</w:t>
            </w:r>
          </w:p>
        </w:tc>
        <w:tc>
          <w:tcPr>
            <w:tcW w:w="705" w:type="dxa"/>
            <w:tcBorders>
              <w:top w:val="single" w:sz="4" w:space="0" w:color="auto"/>
              <w:left w:val="nil"/>
              <w:bottom w:val="nil"/>
              <w:right w:val="single" w:sz="4" w:space="0" w:color="808080"/>
            </w:tcBorders>
            <w:shd w:val="clear" w:color="auto" w:fill="auto"/>
            <w:noWrap/>
            <w:hideMark/>
          </w:tcPr>
          <w:p w14:paraId="78FF73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7B07E6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7923FD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212,60</w:t>
            </w:r>
          </w:p>
        </w:tc>
        <w:tc>
          <w:tcPr>
            <w:tcW w:w="1261" w:type="dxa"/>
            <w:tcBorders>
              <w:top w:val="single" w:sz="4" w:space="0" w:color="auto"/>
              <w:left w:val="nil"/>
              <w:bottom w:val="nil"/>
              <w:right w:val="single" w:sz="4" w:space="0" w:color="808080"/>
            </w:tcBorders>
            <w:shd w:val="clear" w:color="auto" w:fill="auto"/>
            <w:noWrap/>
            <w:hideMark/>
          </w:tcPr>
          <w:p w14:paraId="74C86D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212,60</w:t>
            </w:r>
          </w:p>
        </w:tc>
        <w:tc>
          <w:tcPr>
            <w:tcW w:w="736" w:type="dxa"/>
            <w:tcBorders>
              <w:top w:val="single" w:sz="4" w:space="0" w:color="auto"/>
              <w:left w:val="nil"/>
              <w:bottom w:val="nil"/>
              <w:right w:val="single" w:sz="4" w:space="0" w:color="808080"/>
            </w:tcBorders>
            <w:shd w:val="clear" w:color="auto" w:fill="auto"/>
            <w:noWrap/>
            <w:hideMark/>
          </w:tcPr>
          <w:p w14:paraId="480E7D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EFAF9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C199FF" w14:textId="77777777" w:rsidTr="00AF0983">
        <w:trPr>
          <w:trHeight w:val="450"/>
        </w:trPr>
        <w:tc>
          <w:tcPr>
            <w:tcW w:w="500" w:type="dxa"/>
            <w:tcBorders>
              <w:top w:val="single" w:sz="4" w:space="0" w:color="auto"/>
              <w:left w:val="single" w:sz="4" w:space="0" w:color="auto"/>
              <w:bottom w:val="nil"/>
              <w:right w:val="single" w:sz="4" w:space="0" w:color="808080"/>
            </w:tcBorders>
            <w:shd w:val="clear" w:color="auto" w:fill="auto"/>
            <w:noWrap/>
            <w:hideMark/>
          </w:tcPr>
          <w:p w14:paraId="02EC0C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91" w:type="dxa"/>
            <w:tcBorders>
              <w:top w:val="single" w:sz="4" w:space="0" w:color="auto"/>
              <w:left w:val="nil"/>
              <w:bottom w:val="nil"/>
              <w:right w:val="single" w:sz="4" w:space="0" w:color="808080"/>
            </w:tcBorders>
            <w:shd w:val="clear" w:color="auto" w:fill="auto"/>
            <w:noWrap/>
            <w:hideMark/>
          </w:tcPr>
          <w:p w14:paraId="34A675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Pol__0014</w:t>
            </w:r>
          </w:p>
        </w:tc>
        <w:tc>
          <w:tcPr>
            <w:tcW w:w="5757" w:type="dxa"/>
            <w:tcBorders>
              <w:top w:val="single" w:sz="4" w:space="0" w:color="auto"/>
              <w:left w:val="nil"/>
              <w:bottom w:val="nil"/>
              <w:right w:val="single" w:sz="4" w:space="0" w:color="808080"/>
            </w:tcBorders>
            <w:shd w:val="clear" w:color="auto" w:fill="auto"/>
            <w:hideMark/>
          </w:tcPr>
          <w:p w14:paraId="70FFA4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Elektroinstalační ochranná trubka dvouplášťová, korugovaná, b. červená, vč. spojek D 40mm, 450N/20cm</w:t>
            </w:r>
          </w:p>
        </w:tc>
        <w:tc>
          <w:tcPr>
            <w:tcW w:w="705" w:type="dxa"/>
            <w:tcBorders>
              <w:top w:val="single" w:sz="4" w:space="0" w:color="auto"/>
              <w:left w:val="nil"/>
              <w:bottom w:val="nil"/>
              <w:right w:val="single" w:sz="4" w:space="0" w:color="808080"/>
            </w:tcBorders>
            <w:shd w:val="clear" w:color="auto" w:fill="auto"/>
            <w:noWrap/>
            <w:hideMark/>
          </w:tcPr>
          <w:p w14:paraId="1A683E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2C4297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99" w:type="dxa"/>
            <w:tcBorders>
              <w:top w:val="single" w:sz="4" w:space="0" w:color="auto"/>
              <w:left w:val="nil"/>
              <w:bottom w:val="nil"/>
              <w:right w:val="single" w:sz="4" w:space="0" w:color="808080"/>
            </w:tcBorders>
            <w:shd w:val="clear" w:color="000000" w:fill="99CCFF"/>
            <w:noWrap/>
            <w:hideMark/>
          </w:tcPr>
          <w:p w14:paraId="11AFC4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56,20</w:t>
            </w:r>
          </w:p>
        </w:tc>
        <w:tc>
          <w:tcPr>
            <w:tcW w:w="1261" w:type="dxa"/>
            <w:tcBorders>
              <w:top w:val="single" w:sz="4" w:space="0" w:color="auto"/>
              <w:left w:val="nil"/>
              <w:bottom w:val="nil"/>
              <w:right w:val="single" w:sz="4" w:space="0" w:color="808080"/>
            </w:tcBorders>
            <w:shd w:val="clear" w:color="auto" w:fill="auto"/>
            <w:noWrap/>
            <w:hideMark/>
          </w:tcPr>
          <w:p w14:paraId="1F0A24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5 620,00</w:t>
            </w:r>
          </w:p>
        </w:tc>
        <w:tc>
          <w:tcPr>
            <w:tcW w:w="736" w:type="dxa"/>
            <w:tcBorders>
              <w:top w:val="single" w:sz="4" w:space="0" w:color="auto"/>
              <w:left w:val="nil"/>
              <w:bottom w:val="nil"/>
              <w:right w:val="single" w:sz="4" w:space="0" w:color="808080"/>
            </w:tcBorders>
            <w:shd w:val="clear" w:color="auto" w:fill="auto"/>
            <w:noWrap/>
            <w:hideMark/>
          </w:tcPr>
          <w:p w14:paraId="631E5F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F487B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EBA5EF" w14:textId="77777777" w:rsidTr="00AF0983">
        <w:trPr>
          <w:trHeight w:val="450"/>
        </w:trPr>
        <w:tc>
          <w:tcPr>
            <w:tcW w:w="500" w:type="dxa"/>
            <w:tcBorders>
              <w:top w:val="single" w:sz="4" w:space="0" w:color="auto"/>
              <w:left w:val="single" w:sz="4" w:space="0" w:color="auto"/>
              <w:bottom w:val="nil"/>
              <w:right w:val="single" w:sz="4" w:space="0" w:color="808080"/>
            </w:tcBorders>
            <w:shd w:val="clear" w:color="auto" w:fill="auto"/>
            <w:noWrap/>
            <w:hideMark/>
          </w:tcPr>
          <w:p w14:paraId="303DAC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91" w:type="dxa"/>
            <w:tcBorders>
              <w:top w:val="single" w:sz="4" w:space="0" w:color="auto"/>
              <w:left w:val="nil"/>
              <w:bottom w:val="nil"/>
              <w:right w:val="single" w:sz="4" w:space="0" w:color="808080"/>
            </w:tcBorders>
            <w:shd w:val="clear" w:color="auto" w:fill="auto"/>
            <w:noWrap/>
            <w:hideMark/>
          </w:tcPr>
          <w:p w14:paraId="49103E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Pol__0015</w:t>
            </w:r>
          </w:p>
        </w:tc>
        <w:tc>
          <w:tcPr>
            <w:tcW w:w="5757" w:type="dxa"/>
            <w:tcBorders>
              <w:top w:val="single" w:sz="4" w:space="0" w:color="auto"/>
              <w:left w:val="nil"/>
              <w:bottom w:val="nil"/>
              <w:right w:val="single" w:sz="4" w:space="0" w:color="808080"/>
            </w:tcBorders>
            <w:shd w:val="clear" w:color="auto" w:fill="auto"/>
            <w:hideMark/>
          </w:tcPr>
          <w:p w14:paraId="0F476D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Elektroinstalační ochranná trubka dvouplášťová, korugovaná, b. červená, vč. spojek D 63mm, 450N/20cm</w:t>
            </w:r>
          </w:p>
        </w:tc>
        <w:tc>
          <w:tcPr>
            <w:tcW w:w="705" w:type="dxa"/>
            <w:tcBorders>
              <w:top w:val="single" w:sz="4" w:space="0" w:color="auto"/>
              <w:left w:val="nil"/>
              <w:bottom w:val="nil"/>
              <w:right w:val="single" w:sz="4" w:space="0" w:color="808080"/>
            </w:tcBorders>
            <w:shd w:val="clear" w:color="auto" w:fill="auto"/>
            <w:noWrap/>
            <w:hideMark/>
          </w:tcPr>
          <w:p w14:paraId="423C3A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1B8B91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99" w:type="dxa"/>
            <w:tcBorders>
              <w:top w:val="single" w:sz="4" w:space="0" w:color="auto"/>
              <w:left w:val="nil"/>
              <w:bottom w:val="nil"/>
              <w:right w:val="single" w:sz="4" w:space="0" w:color="808080"/>
            </w:tcBorders>
            <w:shd w:val="clear" w:color="000000" w:fill="99CCFF"/>
            <w:noWrap/>
            <w:hideMark/>
          </w:tcPr>
          <w:p w14:paraId="546C50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65,20</w:t>
            </w:r>
          </w:p>
        </w:tc>
        <w:tc>
          <w:tcPr>
            <w:tcW w:w="1261" w:type="dxa"/>
            <w:tcBorders>
              <w:top w:val="single" w:sz="4" w:space="0" w:color="auto"/>
              <w:left w:val="nil"/>
              <w:bottom w:val="nil"/>
              <w:right w:val="single" w:sz="4" w:space="0" w:color="808080"/>
            </w:tcBorders>
            <w:shd w:val="clear" w:color="auto" w:fill="auto"/>
            <w:noWrap/>
            <w:hideMark/>
          </w:tcPr>
          <w:p w14:paraId="5A4BDF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1 304,00</w:t>
            </w:r>
          </w:p>
        </w:tc>
        <w:tc>
          <w:tcPr>
            <w:tcW w:w="736" w:type="dxa"/>
            <w:tcBorders>
              <w:top w:val="single" w:sz="4" w:space="0" w:color="auto"/>
              <w:left w:val="nil"/>
              <w:bottom w:val="nil"/>
              <w:right w:val="single" w:sz="4" w:space="0" w:color="808080"/>
            </w:tcBorders>
            <w:shd w:val="clear" w:color="auto" w:fill="auto"/>
            <w:noWrap/>
            <w:hideMark/>
          </w:tcPr>
          <w:p w14:paraId="2BD0E5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7F527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8EDF14"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549A6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91" w:type="dxa"/>
            <w:tcBorders>
              <w:top w:val="single" w:sz="4" w:space="0" w:color="auto"/>
              <w:left w:val="nil"/>
              <w:bottom w:val="nil"/>
              <w:right w:val="single" w:sz="4" w:space="0" w:color="808080"/>
            </w:tcBorders>
            <w:shd w:val="clear" w:color="auto" w:fill="auto"/>
            <w:noWrap/>
            <w:hideMark/>
          </w:tcPr>
          <w:p w14:paraId="758387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Pol__0016</w:t>
            </w:r>
          </w:p>
        </w:tc>
        <w:tc>
          <w:tcPr>
            <w:tcW w:w="5757" w:type="dxa"/>
            <w:tcBorders>
              <w:top w:val="single" w:sz="4" w:space="0" w:color="auto"/>
              <w:left w:val="nil"/>
              <w:bottom w:val="nil"/>
              <w:right w:val="single" w:sz="4" w:space="0" w:color="808080"/>
            </w:tcBorders>
            <w:shd w:val="clear" w:color="auto" w:fill="auto"/>
            <w:hideMark/>
          </w:tcPr>
          <w:p w14:paraId="51FDD7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4x10  mm2</w:t>
            </w:r>
          </w:p>
        </w:tc>
        <w:tc>
          <w:tcPr>
            <w:tcW w:w="705" w:type="dxa"/>
            <w:tcBorders>
              <w:top w:val="single" w:sz="4" w:space="0" w:color="auto"/>
              <w:left w:val="nil"/>
              <w:bottom w:val="nil"/>
              <w:right w:val="single" w:sz="4" w:space="0" w:color="808080"/>
            </w:tcBorders>
            <w:shd w:val="clear" w:color="auto" w:fill="auto"/>
            <w:noWrap/>
            <w:hideMark/>
          </w:tcPr>
          <w:p w14:paraId="1245333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03C9CF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7029F5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74,20</w:t>
            </w:r>
          </w:p>
        </w:tc>
        <w:tc>
          <w:tcPr>
            <w:tcW w:w="1261" w:type="dxa"/>
            <w:tcBorders>
              <w:top w:val="single" w:sz="4" w:space="0" w:color="auto"/>
              <w:left w:val="nil"/>
              <w:bottom w:val="nil"/>
              <w:right w:val="single" w:sz="4" w:space="0" w:color="808080"/>
            </w:tcBorders>
            <w:shd w:val="clear" w:color="auto" w:fill="auto"/>
            <w:noWrap/>
            <w:hideMark/>
          </w:tcPr>
          <w:p w14:paraId="14C7C2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296,80</w:t>
            </w:r>
          </w:p>
        </w:tc>
        <w:tc>
          <w:tcPr>
            <w:tcW w:w="736" w:type="dxa"/>
            <w:tcBorders>
              <w:top w:val="single" w:sz="4" w:space="0" w:color="auto"/>
              <w:left w:val="nil"/>
              <w:bottom w:val="nil"/>
              <w:right w:val="single" w:sz="4" w:space="0" w:color="808080"/>
            </w:tcBorders>
            <w:shd w:val="clear" w:color="auto" w:fill="auto"/>
            <w:noWrap/>
            <w:hideMark/>
          </w:tcPr>
          <w:p w14:paraId="4E7584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D745FE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0AE799C"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3810DF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91" w:type="dxa"/>
            <w:tcBorders>
              <w:top w:val="single" w:sz="4" w:space="0" w:color="auto"/>
              <w:left w:val="nil"/>
              <w:bottom w:val="nil"/>
              <w:right w:val="single" w:sz="4" w:space="0" w:color="808080"/>
            </w:tcBorders>
            <w:shd w:val="clear" w:color="auto" w:fill="auto"/>
            <w:noWrap/>
            <w:hideMark/>
          </w:tcPr>
          <w:p w14:paraId="7A65A3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Pol__0017</w:t>
            </w:r>
          </w:p>
        </w:tc>
        <w:tc>
          <w:tcPr>
            <w:tcW w:w="5757" w:type="dxa"/>
            <w:tcBorders>
              <w:top w:val="single" w:sz="4" w:space="0" w:color="auto"/>
              <w:left w:val="nil"/>
              <w:bottom w:val="nil"/>
              <w:right w:val="single" w:sz="4" w:space="0" w:color="808080"/>
            </w:tcBorders>
            <w:shd w:val="clear" w:color="auto" w:fill="auto"/>
            <w:hideMark/>
          </w:tcPr>
          <w:p w14:paraId="283091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4x25  mm2</w:t>
            </w:r>
          </w:p>
        </w:tc>
        <w:tc>
          <w:tcPr>
            <w:tcW w:w="705" w:type="dxa"/>
            <w:tcBorders>
              <w:top w:val="single" w:sz="4" w:space="0" w:color="auto"/>
              <w:left w:val="nil"/>
              <w:bottom w:val="nil"/>
              <w:right w:val="single" w:sz="4" w:space="0" w:color="808080"/>
            </w:tcBorders>
            <w:shd w:val="clear" w:color="auto" w:fill="auto"/>
            <w:noWrap/>
            <w:hideMark/>
          </w:tcPr>
          <w:p w14:paraId="6A52FA3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0C55D6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541530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112,50</w:t>
            </w:r>
          </w:p>
        </w:tc>
        <w:tc>
          <w:tcPr>
            <w:tcW w:w="1261" w:type="dxa"/>
            <w:tcBorders>
              <w:top w:val="single" w:sz="4" w:space="0" w:color="auto"/>
              <w:left w:val="nil"/>
              <w:bottom w:val="nil"/>
              <w:right w:val="single" w:sz="4" w:space="0" w:color="808080"/>
            </w:tcBorders>
            <w:shd w:val="clear" w:color="auto" w:fill="auto"/>
            <w:noWrap/>
            <w:hideMark/>
          </w:tcPr>
          <w:p w14:paraId="4BE6DE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225,00</w:t>
            </w:r>
          </w:p>
        </w:tc>
        <w:tc>
          <w:tcPr>
            <w:tcW w:w="736" w:type="dxa"/>
            <w:tcBorders>
              <w:top w:val="single" w:sz="4" w:space="0" w:color="auto"/>
              <w:left w:val="nil"/>
              <w:bottom w:val="nil"/>
              <w:right w:val="single" w:sz="4" w:space="0" w:color="808080"/>
            </w:tcBorders>
            <w:shd w:val="clear" w:color="auto" w:fill="auto"/>
            <w:noWrap/>
            <w:hideMark/>
          </w:tcPr>
          <w:p w14:paraId="730058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F537B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4F295E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07C55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91" w:type="dxa"/>
            <w:tcBorders>
              <w:top w:val="single" w:sz="4" w:space="0" w:color="auto"/>
              <w:left w:val="nil"/>
              <w:bottom w:val="nil"/>
              <w:right w:val="single" w:sz="4" w:space="0" w:color="808080"/>
            </w:tcBorders>
            <w:shd w:val="clear" w:color="auto" w:fill="auto"/>
            <w:noWrap/>
            <w:hideMark/>
          </w:tcPr>
          <w:p w14:paraId="6CF744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Pol__0018</w:t>
            </w:r>
          </w:p>
        </w:tc>
        <w:tc>
          <w:tcPr>
            <w:tcW w:w="5757" w:type="dxa"/>
            <w:tcBorders>
              <w:top w:val="single" w:sz="4" w:space="0" w:color="auto"/>
              <w:left w:val="nil"/>
              <w:bottom w:val="nil"/>
              <w:right w:val="single" w:sz="4" w:space="0" w:color="808080"/>
            </w:tcBorders>
            <w:shd w:val="clear" w:color="auto" w:fill="auto"/>
            <w:hideMark/>
          </w:tcPr>
          <w:p w14:paraId="64FD39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Ukončení kabelu do 5x10  mm2</w:t>
            </w:r>
          </w:p>
        </w:tc>
        <w:tc>
          <w:tcPr>
            <w:tcW w:w="705" w:type="dxa"/>
            <w:tcBorders>
              <w:top w:val="single" w:sz="4" w:space="0" w:color="auto"/>
              <w:left w:val="nil"/>
              <w:bottom w:val="nil"/>
              <w:right w:val="single" w:sz="4" w:space="0" w:color="808080"/>
            </w:tcBorders>
            <w:shd w:val="clear" w:color="auto" w:fill="auto"/>
            <w:noWrap/>
            <w:hideMark/>
          </w:tcPr>
          <w:p w14:paraId="619B32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19F924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05FB86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75,60</w:t>
            </w:r>
          </w:p>
        </w:tc>
        <w:tc>
          <w:tcPr>
            <w:tcW w:w="1261" w:type="dxa"/>
            <w:tcBorders>
              <w:top w:val="single" w:sz="4" w:space="0" w:color="auto"/>
              <w:left w:val="nil"/>
              <w:bottom w:val="nil"/>
              <w:right w:val="single" w:sz="4" w:space="0" w:color="808080"/>
            </w:tcBorders>
            <w:shd w:val="clear" w:color="auto" w:fill="auto"/>
            <w:noWrap/>
            <w:hideMark/>
          </w:tcPr>
          <w:p w14:paraId="1D70D5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302,40</w:t>
            </w:r>
          </w:p>
        </w:tc>
        <w:tc>
          <w:tcPr>
            <w:tcW w:w="736" w:type="dxa"/>
            <w:tcBorders>
              <w:top w:val="single" w:sz="4" w:space="0" w:color="auto"/>
              <w:left w:val="nil"/>
              <w:bottom w:val="nil"/>
              <w:right w:val="single" w:sz="4" w:space="0" w:color="808080"/>
            </w:tcBorders>
            <w:shd w:val="clear" w:color="auto" w:fill="auto"/>
            <w:noWrap/>
            <w:hideMark/>
          </w:tcPr>
          <w:p w14:paraId="0CBF33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E1C76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9422510"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296E82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91" w:type="dxa"/>
            <w:tcBorders>
              <w:top w:val="single" w:sz="4" w:space="0" w:color="auto"/>
              <w:left w:val="nil"/>
              <w:bottom w:val="nil"/>
              <w:right w:val="single" w:sz="4" w:space="0" w:color="808080"/>
            </w:tcBorders>
            <w:shd w:val="clear" w:color="auto" w:fill="auto"/>
            <w:noWrap/>
            <w:hideMark/>
          </w:tcPr>
          <w:p w14:paraId="0FA0E8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Pol__0019</w:t>
            </w:r>
          </w:p>
        </w:tc>
        <w:tc>
          <w:tcPr>
            <w:tcW w:w="5757" w:type="dxa"/>
            <w:tcBorders>
              <w:top w:val="single" w:sz="4" w:space="0" w:color="auto"/>
              <w:left w:val="nil"/>
              <w:bottom w:val="nil"/>
              <w:right w:val="single" w:sz="4" w:space="0" w:color="808080"/>
            </w:tcBorders>
            <w:shd w:val="clear" w:color="auto" w:fill="auto"/>
            <w:hideMark/>
          </w:tcPr>
          <w:p w14:paraId="2AF153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Ocelový vodič pozinkovaný FeZn 10mm(0,62kg/m), volně</w:t>
            </w:r>
          </w:p>
        </w:tc>
        <w:tc>
          <w:tcPr>
            <w:tcW w:w="705" w:type="dxa"/>
            <w:tcBorders>
              <w:top w:val="single" w:sz="4" w:space="0" w:color="auto"/>
              <w:left w:val="nil"/>
              <w:bottom w:val="nil"/>
              <w:right w:val="single" w:sz="4" w:space="0" w:color="808080"/>
            </w:tcBorders>
            <w:shd w:val="clear" w:color="auto" w:fill="auto"/>
            <w:noWrap/>
            <w:hideMark/>
          </w:tcPr>
          <w:p w14:paraId="071DD10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1DE917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99" w:type="dxa"/>
            <w:tcBorders>
              <w:top w:val="single" w:sz="4" w:space="0" w:color="auto"/>
              <w:left w:val="nil"/>
              <w:bottom w:val="nil"/>
              <w:right w:val="single" w:sz="4" w:space="0" w:color="808080"/>
            </w:tcBorders>
            <w:shd w:val="clear" w:color="000000" w:fill="99CCFF"/>
            <w:noWrap/>
            <w:hideMark/>
          </w:tcPr>
          <w:p w14:paraId="122B93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1261" w:type="dxa"/>
            <w:tcBorders>
              <w:top w:val="single" w:sz="4" w:space="0" w:color="auto"/>
              <w:left w:val="nil"/>
              <w:bottom w:val="nil"/>
              <w:right w:val="single" w:sz="4" w:space="0" w:color="808080"/>
            </w:tcBorders>
            <w:shd w:val="clear" w:color="auto" w:fill="auto"/>
            <w:noWrap/>
            <w:hideMark/>
          </w:tcPr>
          <w:p w14:paraId="2CBC35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720,00</w:t>
            </w:r>
          </w:p>
        </w:tc>
        <w:tc>
          <w:tcPr>
            <w:tcW w:w="736" w:type="dxa"/>
            <w:tcBorders>
              <w:top w:val="single" w:sz="4" w:space="0" w:color="auto"/>
              <w:left w:val="nil"/>
              <w:bottom w:val="nil"/>
              <w:right w:val="single" w:sz="4" w:space="0" w:color="808080"/>
            </w:tcBorders>
            <w:shd w:val="clear" w:color="auto" w:fill="auto"/>
            <w:noWrap/>
            <w:hideMark/>
          </w:tcPr>
          <w:p w14:paraId="4B6B74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44EAC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5492616"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99498A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91" w:type="dxa"/>
            <w:tcBorders>
              <w:top w:val="single" w:sz="4" w:space="0" w:color="auto"/>
              <w:left w:val="nil"/>
              <w:bottom w:val="nil"/>
              <w:right w:val="single" w:sz="4" w:space="0" w:color="808080"/>
            </w:tcBorders>
            <w:shd w:val="clear" w:color="auto" w:fill="auto"/>
            <w:noWrap/>
            <w:hideMark/>
          </w:tcPr>
          <w:p w14:paraId="64B1F1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Pol__0020</w:t>
            </w:r>
          </w:p>
        </w:tc>
        <w:tc>
          <w:tcPr>
            <w:tcW w:w="5757" w:type="dxa"/>
            <w:tcBorders>
              <w:top w:val="single" w:sz="4" w:space="0" w:color="auto"/>
              <w:left w:val="nil"/>
              <w:bottom w:val="nil"/>
              <w:right w:val="single" w:sz="4" w:space="0" w:color="808080"/>
            </w:tcBorders>
            <w:shd w:val="clear" w:color="auto" w:fill="auto"/>
            <w:hideMark/>
          </w:tcPr>
          <w:p w14:paraId="19932D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Ocelový pásek pozinkovaný  30x4 (0,95 kg/m), volně</w:t>
            </w:r>
          </w:p>
        </w:tc>
        <w:tc>
          <w:tcPr>
            <w:tcW w:w="705" w:type="dxa"/>
            <w:tcBorders>
              <w:top w:val="single" w:sz="4" w:space="0" w:color="auto"/>
              <w:left w:val="nil"/>
              <w:bottom w:val="nil"/>
              <w:right w:val="single" w:sz="4" w:space="0" w:color="808080"/>
            </w:tcBorders>
            <w:shd w:val="clear" w:color="auto" w:fill="auto"/>
            <w:noWrap/>
            <w:hideMark/>
          </w:tcPr>
          <w:p w14:paraId="3E57E5F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143" w:type="dxa"/>
            <w:tcBorders>
              <w:top w:val="single" w:sz="4" w:space="0" w:color="auto"/>
              <w:left w:val="nil"/>
              <w:bottom w:val="nil"/>
              <w:right w:val="single" w:sz="4" w:space="0" w:color="808080"/>
            </w:tcBorders>
            <w:shd w:val="clear" w:color="auto" w:fill="auto"/>
            <w:noWrap/>
            <w:hideMark/>
          </w:tcPr>
          <w:p w14:paraId="4D1E81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50,00000</w:t>
            </w:r>
          </w:p>
        </w:tc>
        <w:tc>
          <w:tcPr>
            <w:tcW w:w="1299" w:type="dxa"/>
            <w:tcBorders>
              <w:top w:val="single" w:sz="4" w:space="0" w:color="auto"/>
              <w:left w:val="nil"/>
              <w:bottom w:val="nil"/>
              <w:right w:val="single" w:sz="4" w:space="0" w:color="808080"/>
            </w:tcBorders>
            <w:shd w:val="clear" w:color="000000" w:fill="99CCFF"/>
            <w:noWrap/>
            <w:hideMark/>
          </w:tcPr>
          <w:p w14:paraId="266C81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111,00</w:t>
            </w:r>
          </w:p>
        </w:tc>
        <w:tc>
          <w:tcPr>
            <w:tcW w:w="1261" w:type="dxa"/>
            <w:tcBorders>
              <w:top w:val="single" w:sz="4" w:space="0" w:color="auto"/>
              <w:left w:val="nil"/>
              <w:bottom w:val="nil"/>
              <w:right w:val="single" w:sz="4" w:space="0" w:color="808080"/>
            </w:tcBorders>
            <w:shd w:val="clear" w:color="auto" w:fill="auto"/>
            <w:noWrap/>
            <w:hideMark/>
          </w:tcPr>
          <w:p w14:paraId="2BB2C7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5 550,00</w:t>
            </w:r>
          </w:p>
        </w:tc>
        <w:tc>
          <w:tcPr>
            <w:tcW w:w="736" w:type="dxa"/>
            <w:tcBorders>
              <w:top w:val="single" w:sz="4" w:space="0" w:color="auto"/>
              <w:left w:val="nil"/>
              <w:bottom w:val="nil"/>
              <w:right w:val="single" w:sz="4" w:space="0" w:color="808080"/>
            </w:tcBorders>
            <w:shd w:val="clear" w:color="auto" w:fill="auto"/>
            <w:noWrap/>
            <w:hideMark/>
          </w:tcPr>
          <w:p w14:paraId="048E0C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88A86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A2A76E"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24702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91" w:type="dxa"/>
            <w:tcBorders>
              <w:top w:val="single" w:sz="4" w:space="0" w:color="auto"/>
              <w:left w:val="nil"/>
              <w:bottom w:val="nil"/>
              <w:right w:val="single" w:sz="4" w:space="0" w:color="808080"/>
            </w:tcBorders>
            <w:shd w:val="clear" w:color="auto" w:fill="auto"/>
            <w:noWrap/>
            <w:hideMark/>
          </w:tcPr>
          <w:p w14:paraId="2932AA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Pol__0021</w:t>
            </w:r>
          </w:p>
        </w:tc>
        <w:tc>
          <w:tcPr>
            <w:tcW w:w="5757" w:type="dxa"/>
            <w:tcBorders>
              <w:top w:val="single" w:sz="4" w:space="0" w:color="auto"/>
              <w:left w:val="nil"/>
              <w:bottom w:val="nil"/>
              <w:right w:val="single" w:sz="4" w:space="0" w:color="808080"/>
            </w:tcBorders>
            <w:shd w:val="clear" w:color="auto" w:fill="auto"/>
            <w:hideMark/>
          </w:tcPr>
          <w:p w14:paraId="17D57E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uzemňovací pro pásek 30x4 mm</w:t>
            </w:r>
          </w:p>
        </w:tc>
        <w:tc>
          <w:tcPr>
            <w:tcW w:w="705" w:type="dxa"/>
            <w:tcBorders>
              <w:top w:val="single" w:sz="4" w:space="0" w:color="auto"/>
              <w:left w:val="nil"/>
              <w:bottom w:val="nil"/>
              <w:right w:val="single" w:sz="4" w:space="0" w:color="808080"/>
            </w:tcBorders>
            <w:shd w:val="clear" w:color="auto" w:fill="auto"/>
            <w:noWrap/>
            <w:hideMark/>
          </w:tcPr>
          <w:p w14:paraId="74722E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5B5F482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7160D1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117,00</w:t>
            </w:r>
          </w:p>
        </w:tc>
        <w:tc>
          <w:tcPr>
            <w:tcW w:w="1261" w:type="dxa"/>
            <w:tcBorders>
              <w:top w:val="single" w:sz="4" w:space="0" w:color="auto"/>
              <w:left w:val="nil"/>
              <w:bottom w:val="nil"/>
              <w:right w:val="single" w:sz="4" w:space="0" w:color="808080"/>
            </w:tcBorders>
            <w:shd w:val="clear" w:color="auto" w:fill="auto"/>
            <w:noWrap/>
            <w:hideMark/>
          </w:tcPr>
          <w:p w14:paraId="2A4365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468,00</w:t>
            </w:r>
          </w:p>
        </w:tc>
        <w:tc>
          <w:tcPr>
            <w:tcW w:w="736" w:type="dxa"/>
            <w:tcBorders>
              <w:top w:val="single" w:sz="4" w:space="0" w:color="auto"/>
              <w:left w:val="nil"/>
              <w:bottom w:val="nil"/>
              <w:right w:val="single" w:sz="4" w:space="0" w:color="808080"/>
            </w:tcBorders>
            <w:shd w:val="clear" w:color="auto" w:fill="auto"/>
            <w:noWrap/>
            <w:hideMark/>
          </w:tcPr>
          <w:p w14:paraId="76A85D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254A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909171E"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1BFDF2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91" w:type="dxa"/>
            <w:tcBorders>
              <w:top w:val="single" w:sz="4" w:space="0" w:color="auto"/>
              <w:left w:val="nil"/>
              <w:bottom w:val="nil"/>
              <w:right w:val="single" w:sz="4" w:space="0" w:color="808080"/>
            </w:tcBorders>
            <w:shd w:val="clear" w:color="auto" w:fill="auto"/>
            <w:noWrap/>
            <w:hideMark/>
          </w:tcPr>
          <w:p w14:paraId="783B43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Pol__0022</w:t>
            </w:r>
          </w:p>
        </w:tc>
        <w:tc>
          <w:tcPr>
            <w:tcW w:w="5757" w:type="dxa"/>
            <w:tcBorders>
              <w:top w:val="single" w:sz="4" w:space="0" w:color="auto"/>
              <w:left w:val="nil"/>
              <w:bottom w:val="nil"/>
              <w:right w:val="single" w:sz="4" w:space="0" w:color="808080"/>
            </w:tcBorders>
            <w:shd w:val="clear" w:color="auto" w:fill="auto"/>
            <w:hideMark/>
          </w:tcPr>
          <w:p w14:paraId="149E0A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svorka uzemňoivací pro zemnící pásek - drát</w:t>
            </w:r>
          </w:p>
        </w:tc>
        <w:tc>
          <w:tcPr>
            <w:tcW w:w="705" w:type="dxa"/>
            <w:tcBorders>
              <w:top w:val="single" w:sz="4" w:space="0" w:color="auto"/>
              <w:left w:val="nil"/>
              <w:bottom w:val="nil"/>
              <w:right w:val="single" w:sz="4" w:space="0" w:color="808080"/>
            </w:tcBorders>
            <w:shd w:val="clear" w:color="auto" w:fill="auto"/>
            <w:noWrap/>
            <w:hideMark/>
          </w:tcPr>
          <w:p w14:paraId="0E00AF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4B5FB5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31BDC2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65,80</w:t>
            </w:r>
          </w:p>
        </w:tc>
        <w:tc>
          <w:tcPr>
            <w:tcW w:w="1261" w:type="dxa"/>
            <w:tcBorders>
              <w:top w:val="single" w:sz="4" w:space="0" w:color="auto"/>
              <w:left w:val="nil"/>
              <w:bottom w:val="nil"/>
              <w:right w:val="single" w:sz="4" w:space="0" w:color="808080"/>
            </w:tcBorders>
            <w:shd w:val="clear" w:color="auto" w:fill="auto"/>
            <w:noWrap/>
            <w:hideMark/>
          </w:tcPr>
          <w:p w14:paraId="57D0CD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263,20</w:t>
            </w:r>
          </w:p>
        </w:tc>
        <w:tc>
          <w:tcPr>
            <w:tcW w:w="736" w:type="dxa"/>
            <w:tcBorders>
              <w:top w:val="single" w:sz="4" w:space="0" w:color="auto"/>
              <w:left w:val="nil"/>
              <w:bottom w:val="nil"/>
              <w:right w:val="single" w:sz="4" w:space="0" w:color="808080"/>
            </w:tcBorders>
            <w:shd w:val="clear" w:color="auto" w:fill="auto"/>
            <w:noWrap/>
            <w:hideMark/>
          </w:tcPr>
          <w:p w14:paraId="00756F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3E67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3534D3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CC8C3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91" w:type="dxa"/>
            <w:tcBorders>
              <w:top w:val="single" w:sz="4" w:space="0" w:color="auto"/>
              <w:left w:val="nil"/>
              <w:bottom w:val="nil"/>
              <w:right w:val="single" w:sz="4" w:space="0" w:color="808080"/>
            </w:tcBorders>
            <w:shd w:val="clear" w:color="auto" w:fill="auto"/>
            <w:noWrap/>
            <w:hideMark/>
          </w:tcPr>
          <w:p w14:paraId="4CF5C0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Pol__0023</w:t>
            </w:r>
          </w:p>
        </w:tc>
        <w:tc>
          <w:tcPr>
            <w:tcW w:w="5757" w:type="dxa"/>
            <w:tcBorders>
              <w:top w:val="single" w:sz="4" w:space="0" w:color="auto"/>
              <w:left w:val="nil"/>
              <w:bottom w:val="nil"/>
              <w:right w:val="single" w:sz="4" w:space="0" w:color="808080"/>
            </w:tcBorders>
            <w:shd w:val="clear" w:color="auto" w:fill="auto"/>
            <w:hideMark/>
          </w:tcPr>
          <w:p w14:paraId="0AEA2F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Tvarování mont.dílu</w:t>
            </w:r>
          </w:p>
        </w:tc>
        <w:tc>
          <w:tcPr>
            <w:tcW w:w="705" w:type="dxa"/>
            <w:tcBorders>
              <w:top w:val="single" w:sz="4" w:space="0" w:color="auto"/>
              <w:left w:val="nil"/>
              <w:bottom w:val="nil"/>
              <w:right w:val="single" w:sz="4" w:space="0" w:color="808080"/>
            </w:tcBorders>
            <w:shd w:val="clear" w:color="auto" w:fill="auto"/>
            <w:noWrap/>
            <w:hideMark/>
          </w:tcPr>
          <w:p w14:paraId="5536E33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35B7A8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99" w:type="dxa"/>
            <w:tcBorders>
              <w:top w:val="single" w:sz="4" w:space="0" w:color="auto"/>
              <w:left w:val="nil"/>
              <w:bottom w:val="nil"/>
              <w:right w:val="single" w:sz="4" w:space="0" w:color="808080"/>
            </w:tcBorders>
            <w:shd w:val="clear" w:color="000000" w:fill="99CCFF"/>
            <w:noWrap/>
            <w:hideMark/>
          </w:tcPr>
          <w:p w14:paraId="61CBB3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72,50</w:t>
            </w:r>
          </w:p>
        </w:tc>
        <w:tc>
          <w:tcPr>
            <w:tcW w:w="1261" w:type="dxa"/>
            <w:tcBorders>
              <w:top w:val="single" w:sz="4" w:space="0" w:color="auto"/>
              <w:left w:val="nil"/>
              <w:bottom w:val="nil"/>
              <w:right w:val="single" w:sz="4" w:space="0" w:color="808080"/>
            </w:tcBorders>
            <w:shd w:val="clear" w:color="auto" w:fill="auto"/>
            <w:noWrap/>
            <w:hideMark/>
          </w:tcPr>
          <w:p w14:paraId="5EB104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290,00</w:t>
            </w:r>
          </w:p>
        </w:tc>
        <w:tc>
          <w:tcPr>
            <w:tcW w:w="736" w:type="dxa"/>
            <w:tcBorders>
              <w:top w:val="single" w:sz="4" w:space="0" w:color="auto"/>
              <w:left w:val="nil"/>
              <w:bottom w:val="nil"/>
              <w:right w:val="single" w:sz="4" w:space="0" w:color="808080"/>
            </w:tcBorders>
            <w:shd w:val="clear" w:color="auto" w:fill="auto"/>
            <w:noWrap/>
            <w:hideMark/>
          </w:tcPr>
          <w:p w14:paraId="47F8DB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07CD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9C3BF40"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DC6CF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91" w:type="dxa"/>
            <w:tcBorders>
              <w:top w:val="single" w:sz="4" w:space="0" w:color="auto"/>
              <w:left w:val="nil"/>
              <w:bottom w:val="nil"/>
              <w:right w:val="single" w:sz="4" w:space="0" w:color="808080"/>
            </w:tcBorders>
            <w:shd w:val="clear" w:color="auto" w:fill="auto"/>
            <w:noWrap/>
            <w:hideMark/>
          </w:tcPr>
          <w:p w14:paraId="4F2210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Pol__0024</w:t>
            </w:r>
          </w:p>
        </w:tc>
        <w:tc>
          <w:tcPr>
            <w:tcW w:w="5757" w:type="dxa"/>
            <w:tcBorders>
              <w:top w:val="single" w:sz="4" w:space="0" w:color="auto"/>
              <w:left w:val="nil"/>
              <w:bottom w:val="nil"/>
              <w:right w:val="single" w:sz="4" w:space="0" w:color="808080"/>
            </w:tcBorders>
            <w:shd w:val="clear" w:color="auto" w:fill="auto"/>
            <w:hideMark/>
          </w:tcPr>
          <w:p w14:paraId="68D390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Protikorozní ochrana</w:t>
            </w:r>
          </w:p>
        </w:tc>
        <w:tc>
          <w:tcPr>
            <w:tcW w:w="705" w:type="dxa"/>
            <w:tcBorders>
              <w:top w:val="single" w:sz="4" w:space="0" w:color="auto"/>
              <w:left w:val="nil"/>
              <w:bottom w:val="nil"/>
              <w:right w:val="single" w:sz="4" w:space="0" w:color="808080"/>
            </w:tcBorders>
            <w:shd w:val="clear" w:color="auto" w:fill="auto"/>
            <w:noWrap/>
            <w:hideMark/>
          </w:tcPr>
          <w:p w14:paraId="176C84C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392DCF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99" w:type="dxa"/>
            <w:tcBorders>
              <w:top w:val="single" w:sz="4" w:space="0" w:color="auto"/>
              <w:left w:val="nil"/>
              <w:bottom w:val="nil"/>
              <w:right w:val="single" w:sz="4" w:space="0" w:color="808080"/>
            </w:tcBorders>
            <w:shd w:val="clear" w:color="000000" w:fill="99CCFF"/>
            <w:noWrap/>
            <w:hideMark/>
          </w:tcPr>
          <w:p w14:paraId="2D6E32D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92,50</w:t>
            </w:r>
          </w:p>
        </w:tc>
        <w:tc>
          <w:tcPr>
            <w:tcW w:w="1261" w:type="dxa"/>
            <w:tcBorders>
              <w:top w:val="single" w:sz="4" w:space="0" w:color="auto"/>
              <w:left w:val="nil"/>
              <w:bottom w:val="nil"/>
              <w:right w:val="single" w:sz="4" w:space="0" w:color="808080"/>
            </w:tcBorders>
            <w:shd w:val="clear" w:color="auto" w:fill="auto"/>
            <w:noWrap/>
            <w:hideMark/>
          </w:tcPr>
          <w:p w14:paraId="77A156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1 480,00</w:t>
            </w:r>
          </w:p>
        </w:tc>
        <w:tc>
          <w:tcPr>
            <w:tcW w:w="736" w:type="dxa"/>
            <w:tcBorders>
              <w:top w:val="single" w:sz="4" w:space="0" w:color="auto"/>
              <w:left w:val="nil"/>
              <w:bottom w:val="nil"/>
              <w:right w:val="single" w:sz="4" w:space="0" w:color="808080"/>
            </w:tcBorders>
            <w:shd w:val="clear" w:color="auto" w:fill="auto"/>
            <w:noWrap/>
            <w:hideMark/>
          </w:tcPr>
          <w:p w14:paraId="0384D6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2789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F55D69"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658CF0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91" w:type="dxa"/>
            <w:tcBorders>
              <w:top w:val="single" w:sz="4" w:space="0" w:color="auto"/>
              <w:left w:val="nil"/>
              <w:bottom w:val="nil"/>
              <w:right w:val="single" w:sz="4" w:space="0" w:color="808080"/>
            </w:tcBorders>
            <w:shd w:val="clear" w:color="auto" w:fill="auto"/>
            <w:noWrap/>
            <w:hideMark/>
          </w:tcPr>
          <w:p w14:paraId="6AEFD7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Pol__0025</w:t>
            </w:r>
          </w:p>
        </w:tc>
        <w:tc>
          <w:tcPr>
            <w:tcW w:w="5757" w:type="dxa"/>
            <w:tcBorders>
              <w:top w:val="single" w:sz="4" w:space="0" w:color="auto"/>
              <w:left w:val="nil"/>
              <w:bottom w:val="nil"/>
              <w:right w:val="single" w:sz="4" w:space="0" w:color="808080"/>
            </w:tcBorders>
            <w:shd w:val="clear" w:color="auto" w:fill="auto"/>
            <w:hideMark/>
          </w:tcPr>
          <w:p w14:paraId="0E2048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Měření zemních odporů, zemnící sítě délky pásu do 100 m</w:t>
            </w:r>
          </w:p>
        </w:tc>
        <w:tc>
          <w:tcPr>
            <w:tcW w:w="705" w:type="dxa"/>
            <w:tcBorders>
              <w:top w:val="single" w:sz="4" w:space="0" w:color="auto"/>
              <w:left w:val="nil"/>
              <w:bottom w:val="nil"/>
              <w:right w:val="single" w:sz="4" w:space="0" w:color="808080"/>
            </w:tcBorders>
            <w:shd w:val="clear" w:color="auto" w:fill="auto"/>
            <w:noWrap/>
            <w:hideMark/>
          </w:tcPr>
          <w:p w14:paraId="07892E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34CD08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38BED4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1 256,00</w:t>
            </w:r>
          </w:p>
        </w:tc>
        <w:tc>
          <w:tcPr>
            <w:tcW w:w="1261" w:type="dxa"/>
            <w:tcBorders>
              <w:top w:val="single" w:sz="4" w:space="0" w:color="auto"/>
              <w:left w:val="nil"/>
              <w:bottom w:val="nil"/>
              <w:right w:val="single" w:sz="4" w:space="0" w:color="808080"/>
            </w:tcBorders>
            <w:shd w:val="clear" w:color="auto" w:fill="auto"/>
            <w:noWrap/>
            <w:hideMark/>
          </w:tcPr>
          <w:p w14:paraId="0BE36B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1 256,00</w:t>
            </w:r>
          </w:p>
        </w:tc>
        <w:tc>
          <w:tcPr>
            <w:tcW w:w="736" w:type="dxa"/>
            <w:tcBorders>
              <w:top w:val="single" w:sz="4" w:space="0" w:color="auto"/>
              <w:left w:val="nil"/>
              <w:bottom w:val="nil"/>
              <w:right w:val="single" w:sz="4" w:space="0" w:color="808080"/>
            </w:tcBorders>
            <w:shd w:val="clear" w:color="auto" w:fill="auto"/>
            <w:noWrap/>
            <w:hideMark/>
          </w:tcPr>
          <w:p w14:paraId="2EAAC1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C98B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8B34927"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150D56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91" w:type="dxa"/>
            <w:tcBorders>
              <w:top w:val="single" w:sz="4" w:space="0" w:color="auto"/>
              <w:left w:val="nil"/>
              <w:bottom w:val="nil"/>
              <w:right w:val="single" w:sz="4" w:space="0" w:color="808080"/>
            </w:tcBorders>
            <w:shd w:val="clear" w:color="auto" w:fill="auto"/>
            <w:noWrap/>
            <w:hideMark/>
          </w:tcPr>
          <w:p w14:paraId="3BABAA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Pol__0026</w:t>
            </w:r>
          </w:p>
        </w:tc>
        <w:tc>
          <w:tcPr>
            <w:tcW w:w="5757" w:type="dxa"/>
            <w:tcBorders>
              <w:top w:val="single" w:sz="4" w:space="0" w:color="auto"/>
              <w:left w:val="nil"/>
              <w:bottom w:val="nil"/>
              <w:right w:val="single" w:sz="4" w:space="0" w:color="808080"/>
            </w:tcBorders>
            <w:shd w:val="clear" w:color="auto" w:fill="auto"/>
            <w:hideMark/>
          </w:tcPr>
          <w:p w14:paraId="43BCF3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Napojeni na stavajici zarizeni</w:t>
            </w:r>
          </w:p>
        </w:tc>
        <w:tc>
          <w:tcPr>
            <w:tcW w:w="705" w:type="dxa"/>
            <w:tcBorders>
              <w:top w:val="single" w:sz="4" w:space="0" w:color="auto"/>
              <w:left w:val="nil"/>
              <w:bottom w:val="nil"/>
              <w:right w:val="single" w:sz="4" w:space="0" w:color="808080"/>
            </w:tcBorders>
            <w:shd w:val="clear" w:color="auto" w:fill="auto"/>
            <w:noWrap/>
            <w:hideMark/>
          </w:tcPr>
          <w:p w14:paraId="42DFAE6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3" w:type="dxa"/>
            <w:tcBorders>
              <w:top w:val="single" w:sz="4" w:space="0" w:color="auto"/>
              <w:left w:val="nil"/>
              <w:bottom w:val="nil"/>
              <w:right w:val="single" w:sz="4" w:space="0" w:color="808080"/>
            </w:tcBorders>
            <w:shd w:val="clear" w:color="auto" w:fill="auto"/>
            <w:noWrap/>
            <w:hideMark/>
          </w:tcPr>
          <w:p w14:paraId="1A3221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103CDA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1" w:type="dxa"/>
            <w:tcBorders>
              <w:top w:val="single" w:sz="4" w:space="0" w:color="auto"/>
              <w:left w:val="nil"/>
              <w:bottom w:val="nil"/>
              <w:right w:val="single" w:sz="4" w:space="0" w:color="808080"/>
            </w:tcBorders>
            <w:shd w:val="clear" w:color="auto" w:fill="auto"/>
            <w:noWrap/>
            <w:hideMark/>
          </w:tcPr>
          <w:p w14:paraId="0994BC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2A0F5A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A054E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906C146"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010A14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91" w:type="dxa"/>
            <w:tcBorders>
              <w:top w:val="single" w:sz="4" w:space="0" w:color="auto"/>
              <w:left w:val="nil"/>
              <w:bottom w:val="nil"/>
              <w:right w:val="single" w:sz="4" w:space="0" w:color="808080"/>
            </w:tcBorders>
            <w:shd w:val="clear" w:color="auto" w:fill="auto"/>
            <w:noWrap/>
            <w:hideMark/>
          </w:tcPr>
          <w:p w14:paraId="7ABFF5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Pol__0027</w:t>
            </w:r>
          </w:p>
        </w:tc>
        <w:tc>
          <w:tcPr>
            <w:tcW w:w="5757" w:type="dxa"/>
            <w:tcBorders>
              <w:top w:val="single" w:sz="4" w:space="0" w:color="auto"/>
              <w:left w:val="nil"/>
              <w:bottom w:val="nil"/>
              <w:right w:val="single" w:sz="4" w:space="0" w:color="808080"/>
            </w:tcBorders>
            <w:shd w:val="clear" w:color="auto" w:fill="auto"/>
            <w:hideMark/>
          </w:tcPr>
          <w:p w14:paraId="31278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Zabezpeceni pracoviste</w:t>
            </w:r>
          </w:p>
        </w:tc>
        <w:tc>
          <w:tcPr>
            <w:tcW w:w="705" w:type="dxa"/>
            <w:tcBorders>
              <w:top w:val="single" w:sz="4" w:space="0" w:color="auto"/>
              <w:left w:val="nil"/>
              <w:bottom w:val="nil"/>
              <w:right w:val="single" w:sz="4" w:space="0" w:color="808080"/>
            </w:tcBorders>
            <w:shd w:val="clear" w:color="auto" w:fill="auto"/>
            <w:noWrap/>
            <w:hideMark/>
          </w:tcPr>
          <w:p w14:paraId="54937C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3" w:type="dxa"/>
            <w:tcBorders>
              <w:top w:val="single" w:sz="4" w:space="0" w:color="auto"/>
              <w:left w:val="nil"/>
              <w:bottom w:val="nil"/>
              <w:right w:val="single" w:sz="4" w:space="0" w:color="808080"/>
            </w:tcBorders>
            <w:shd w:val="clear" w:color="auto" w:fill="auto"/>
            <w:noWrap/>
            <w:hideMark/>
          </w:tcPr>
          <w:p w14:paraId="3923DC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99" w:type="dxa"/>
            <w:tcBorders>
              <w:top w:val="single" w:sz="4" w:space="0" w:color="auto"/>
              <w:left w:val="nil"/>
              <w:bottom w:val="nil"/>
              <w:right w:val="single" w:sz="4" w:space="0" w:color="808080"/>
            </w:tcBorders>
            <w:shd w:val="clear" w:color="000000" w:fill="99CCFF"/>
            <w:noWrap/>
            <w:hideMark/>
          </w:tcPr>
          <w:p w14:paraId="2FC791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1" w:type="dxa"/>
            <w:tcBorders>
              <w:top w:val="single" w:sz="4" w:space="0" w:color="auto"/>
              <w:left w:val="nil"/>
              <w:bottom w:val="nil"/>
              <w:right w:val="single" w:sz="4" w:space="0" w:color="808080"/>
            </w:tcBorders>
            <w:shd w:val="clear" w:color="auto" w:fill="auto"/>
            <w:noWrap/>
            <w:hideMark/>
          </w:tcPr>
          <w:p w14:paraId="16183F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2 400,00</w:t>
            </w:r>
          </w:p>
        </w:tc>
        <w:tc>
          <w:tcPr>
            <w:tcW w:w="736" w:type="dxa"/>
            <w:tcBorders>
              <w:top w:val="single" w:sz="4" w:space="0" w:color="auto"/>
              <w:left w:val="nil"/>
              <w:bottom w:val="nil"/>
              <w:right w:val="single" w:sz="4" w:space="0" w:color="808080"/>
            </w:tcBorders>
            <w:shd w:val="clear" w:color="auto" w:fill="auto"/>
            <w:noWrap/>
            <w:hideMark/>
          </w:tcPr>
          <w:p w14:paraId="3B4777D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FCD7B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CE2A39"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23317E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91" w:type="dxa"/>
            <w:tcBorders>
              <w:top w:val="single" w:sz="4" w:space="0" w:color="auto"/>
              <w:left w:val="nil"/>
              <w:bottom w:val="nil"/>
              <w:right w:val="single" w:sz="4" w:space="0" w:color="808080"/>
            </w:tcBorders>
            <w:shd w:val="clear" w:color="auto" w:fill="auto"/>
            <w:noWrap/>
            <w:hideMark/>
          </w:tcPr>
          <w:p w14:paraId="3CE15A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Pol__0028</w:t>
            </w:r>
          </w:p>
        </w:tc>
        <w:tc>
          <w:tcPr>
            <w:tcW w:w="5757" w:type="dxa"/>
            <w:tcBorders>
              <w:top w:val="single" w:sz="4" w:space="0" w:color="auto"/>
              <w:left w:val="nil"/>
              <w:bottom w:val="nil"/>
              <w:right w:val="single" w:sz="4" w:space="0" w:color="808080"/>
            </w:tcBorders>
            <w:shd w:val="clear" w:color="auto" w:fill="auto"/>
            <w:hideMark/>
          </w:tcPr>
          <w:p w14:paraId="2C4FEE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Koordinace postupu prací s ostatními profesemi</w:t>
            </w:r>
          </w:p>
        </w:tc>
        <w:tc>
          <w:tcPr>
            <w:tcW w:w="705" w:type="dxa"/>
            <w:tcBorders>
              <w:top w:val="single" w:sz="4" w:space="0" w:color="auto"/>
              <w:left w:val="nil"/>
              <w:bottom w:val="nil"/>
              <w:right w:val="single" w:sz="4" w:space="0" w:color="808080"/>
            </w:tcBorders>
            <w:shd w:val="clear" w:color="auto" w:fill="auto"/>
            <w:noWrap/>
            <w:hideMark/>
          </w:tcPr>
          <w:p w14:paraId="117A35F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3" w:type="dxa"/>
            <w:tcBorders>
              <w:top w:val="single" w:sz="4" w:space="0" w:color="auto"/>
              <w:left w:val="nil"/>
              <w:bottom w:val="nil"/>
              <w:right w:val="single" w:sz="4" w:space="0" w:color="808080"/>
            </w:tcBorders>
            <w:shd w:val="clear" w:color="auto" w:fill="auto"/>
            <w:noWrap/>
            <w:hideMark/>
          </w:tcPr>
          <w:p w14:paraId="18744B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408CA48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1" w:type="dxa"/>
            <w:tcBorders>
              <w:top w:val="single" w:sz="4" w:space="0" w:color="auto"/>
              <w:left w:val="nil"/>
              <w:bottom w:val="nil"/>
              <w:right w:val="single" w:sz="4" w:space="0" w:color="808080"/>
            </w:tcBorders>
            <w:shd w:val="clear" w:color="auto" w:fill="auto"/>
            <w:noWrap/>
            <w:hideMark/>
          </w:tcPr>
          <w:p w14:paraId="6E8FC9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1D219A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D2078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DC95B87"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6D369B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91" w:type="dxa"/>
            <w:tcBorders>
              <w:top w:val="single" w:sz="4" w:space="0" w:color="auto"/>
              <w:left w:val="nil"/>
              <w:bottom w:val="nil"/>
              <w:right w:val="single" w:sz="4" w:space="0" w:color="808080"/>
            </w:tcBorders>
            <w:shd w:val="clear" w:color="auto" w:fill="auto"/>
            <w:noWrap/>
            <w:hideMark/>
          </w:tcPr>
          <w:p w14:paraId="6307EC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Pol__0029</w:t>
            </w:r>
          </w:p>
        </w:tc>
        <w:tc>
          <w:tcPr>
            <w:tcW w:w="5757" w:type="dxa"/>
            <w:tcBorders>
              <w:top w:val="single" w:sz="4" w:space="0" w:color="auto"/>
              <w:left w:val="nil"/>
              <w:bottom w:val="nil"/>
              <w:right w:val="single" w:sz="4" w:space="0" w:color="808080"/>
            </w:tcBorders>
            <w:shd w:val="clear" w:color="auto" w:fill="auto"/>
            <w:hideMark/>
          </w:tcPr>
          <w:p w14:paraId="4217F0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1500 - Revizni technik</w:t>
            </w:r>
          </w:p>
        </w:tc>
        <w:tc>
          <w:tcPr>
            <w:tcW w:w="705" w:type="dxa"/>
            <w:tcBorders>
              <w:top w:val="single" w:sz="4" w:space="0" w:color="auto"/>
              <w:left w:val="nil"/>
              <w:bottom w:val="nil"/>
              <w:right w:val="single" w:sz="4" w:space="0" w:color="808080"/>
            </w:tcBorders>
            <w:shd w:val="clear" w:color="auto" w:fill="auto"/>
            <w:noWrap/>
            <w:hideMark/>
          </w:tcPr>
          <w:p w14:paraId="2B6B5F8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3" w:type="dxa"/>
            <w:tcBorders>
              <w:top w:val="single" w:sz="4" w:space="0" w:color="auto"/>
              <w:left w:val="nil"/>
              <w:bottom w:val="nil"/>
              <w:right w:val="single" w:sz="4" w:space="0" w:color="808080"/>
            </w:tcBorders>
            <w:shd w:val="clear" w:color="auto" w:fill="auto"/>
            <w:noWrap/>
            <w:hideMark/>
          </w:tcPr>
          <w:p w14:paraId="513D24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99" w:type="dxa"/>
            <w:tcBorders>
              <w:top w:val="single" w:sz="4" w:space="0" w:color="auto"/>
              <w:left w:val="nil"/>
              <w:bottom w:val="nil"/>
              <w:right w:val="single" w:sz="4" w:space="0" w:color="808080"/>
            </w:tcBorders>
            <w:shd w:val="clear" w:color="000000" w:fill="99CCFF"/>
            <w:noWrap/>
            <w:hideMark/>
          </w:tcPr>
          <w:p w14:paraId="31B1D7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560,00</w:t>
            </w:r>
          </w:p>
        </w:tc>
        <w:tc>
          <w:tcPr>
            <w:tcW w:w="1261" w:type="dxa"/>
            <w:tcBorders>
              <w:top w:val="single" w:sz="4" w:space="0" w:color="auto"/>
              <w:left w:val="nil"/>
              <w:bottom w:val="nil"/>
              <w:right w:val="single" w:sz="4" w:space="0" w:color="808080"/>
            </w:tcBorders>
            <w:shd w:val="clear" w:color="auto" w:fill="auto"/>
            <w:noWrap/>
            <w:hideMark/>
          </w:tcPr>
          <w:p w14:paraId="0EB475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3 360,00</w:t>
            </w:r>
          </w:p>
        </w:tc>
        <w:tc>
          <w:tcPr>
            <w:tcW w:w="736" w:type="dxa"/>
            <w:tcBorders>
              <w:top w:val="single" w:sz="4" w:space="0" w:color="auto"/>
              <w:left w:val="nil"/>
              <w:bottom w:val="nil"/>
              <w:right w:val="single" w:sz="4" w:space="0" w:color="808080"/>
            </w:tcBorders>
            <w:shd w:val="clear" w:color="auto" w:fill="auto"/>
            <w:noWrap/>
            <w:hideMark/>
          </w:tcPr>
          <w:p w14:paraId="3C1F1F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1142B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7F26ED"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0C91F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91" w:type="dxa"/>
            <w:tcBorders>
              <w:top w:val="single" w:sz="4" w:space="0" w:color="auto"/>
              <w:left w:val="nil"/>
              <w:bottom w:val="nil"/>
              <w:right w:val="single" w:sz="4" w:space="0" w:color="808080"/>
            </w:tcBorders>
            <w:shd w:val="clear" w:color="auto" w:fill="auto"/>
            <w:noWrap/>
            <w:hideMark/>
          </w:tcPr>
          <w:p w14:paraId="7EC5EE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Pol__0030</w:t>
            </w:r>
          </w:p>
        </w:tc>
        <w:tc>
          <w:tcPr>
            <w:tcW w:w="5757" w:type="dxa"/>
            <w:tcBorders>
              <w:top w:val="single" w:sz="4" w:space="0" w:color="auto"/>
              <w:left w:val="nil"/>
              <w:bottom w:val="nil"/>
              <w:right w:val="single" w:sz="4" w:space="0" w:color="808080"/>
            </w:tcBorders>
            <w:shd w:val="clear" w:color="auto" w:fill="auto"/>
            <w:hideMark/>
          </w:tcPr>
          <w:p w14:paraId="0A5CC1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Provedení revizních zkoušek dle ČSN 33 1500 - Spoluprace s reviz.technikem</w:t>
            </w:r>
          </w:p>
        </w:tc>
        <w:tc>
          <w:tcPr>
            <w:tcW w:w="705" w:type="dxa"/>
            <w:tcBorders>
              <w:top w:val="single" w:sz="4" w:space="0" w:color="auto"/>
              <w:left w:val="nil"/>
              <w:bottom w:val="nil"/>
              <w:right w:val="single" w:sz="4" w:space="0" w:color="808080"/>
            </w:tcBorders>
            <w:shd w:val="clear" w:color="auto" w:fill="auto"/>
            <w:noWrap/>
            <w:hideMark/>
          </w:tcPr>
          <w:p w14:paraId="2386B2E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143" w:type="dxa"/>
            <w:tcBorders>
              <w:top w:val="single" w:sz="4" w:space="0" w:color="auto"/>
              <w:left w:val="nil"/>
              <w:bottom w:val="nil"/>
              <w:right w:val="single" w:sz="4" w:space="0" w:color="808080"/>
            </w:tcBorders>
            <w:shd w:val="clear" w:color="auto" w:fill="auto"/>
            <w:noWrap/>
            <w:hideMark/>
          </w:tcPr>
          <w:p w14:paraId="018AED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99" w:type="dxa"/>
            <w:tcBorders>
              <w:top w:val="single" w:sz="4" w:space="0" w:color="auto"/>
              <w:left w:val="nil"/>
              <w:bottom w:val="nil"/>
              <w:right w:val="single" w:sz="4" w:space="0" w:color="808080"/>
            </w:tcBorders>
            <w:shd w:val="clear" w:color="000000" w:fill="99CCFF"/>
            <w:noWrap/>
            <w:hideMark/>
          </w:tcPr>
          <w:p w14:paraId="49D6E0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w:t>
            </w:r>
          </w:p>
        </w:tc>
        <w:tc>
          <w:tcPr>
            <w:tcW w:w="1261" w:type="dxa"/>
            <w:tcBorders>
              <w:top w:val="single" w:sz="4" w:space="0" w:color="auto"/>
              <w:left w:val="nil"/>
              <w:bottom w:val="nil"/>
              <w:right w:val="single" w:sz="4" w:space="0" w:color="808080"/>
            </w:tcBorders>
            <w:shd w:val="clear" w:color="auto" w:fill="auto"/>
            <w:noWrap/>
            <w:hideMark/>
          </w:tcPr>
          <w:p w14:paraId="537870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w:t>
            </w:r>
          </w:p>
        </w:tc>
        <w:tc>
          <w:tcPr>
            <w:tcW w:w="736" w:type="dxa"/>
            <w:tcBorders>
              <w:top w:val="single" w:sz="4" w:space="0" w:color="auto"/>
              <w:left w:val="nil"/>
              <w:bottom w:val="nil"/>
              <w:right w:val="single" w:sz="4" w:space="0" w:color="808080"/>
            </w:tcBorders>
            <w:shd w:val="clear" w:color="auto" w:fill="auto"/>
            <w:noWrap/>
            <w:hideMark/>
          </w:tcPr>
          <w:p w14:paraId="4E7738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BB38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775E19" w14:textId="77777777" w:rsidTr="00AF0983">
        <w:trPr>
          <w:trHeight w:val="450"/>
        </w:trPr>
        <w:tc>
          <w:tcPr>
            <w:tcW w:w="500" w:type="dxa"/>
            <w:tcBorders>
              <w:top w:val="single" w:sz="4" w:space="0" w:color="auto"/>
              <w:left w:val="single" w:sz="4" w:space="0" w:color="auto"/>
              <w:bottom w:val="nil"/>
              <w:right w:val="single" w:sz="4" w:space="0" w:color="808080"/>
            </w:tcBorders>
            <w:shd w:val="clear" w:color="auto" w:fill="auto"/>
            <w:noWrap/>
            <w:hideMark/>
          </w:tcPr>
          <w:p w14:paraId="4C0548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91" w:type="dxa"/>
            <w:tcBorders>
              <w:top w:val="single" w:sz="4" w:space="0" w:color="auto"/>
              <w:left w:val="nil"/>
              <w:bottom w:val="nil"/>
              <w:right w:val="single" w:sz="4" w:space="0" w:color="808080"/>
            </w:tcBorders>
            <w:shd w:val="clear" w:color="auto" w:fill="auto"/>
            <w:noWrap/>
            <w:hideMark/>
          </w:tcPr>
          <w:p w14:paraId="01AC375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Pol__0031</w:t>
            </w:r>
          </w:p>
        </w:tc>
        <w:tc>
          <w:tcPr>
            <w:tcW w:w="5757" w:type="dxa"/>
            <w:tcBorders>
              <w:top w:val="single" w:sz="4" w:space="0" w:color="auto"/>
              <w:left w:val="nil"/>
              <w:bottom w:val="nil"/>
              <w:right w:val="single" w:sz="4" w:space="0" w:color="808080"/>
            </w:tcBorders>
            <w:shd w:val="clear" w:color="auto" w:fill="auto"/>
            <w:hideMark/>
          </w:tcPr>
          <w:p w14:paraId="46D2A3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Geodetické zaměření přípojkových a elektroměrových pilířů a kabelových rozvodů nn do 100m</w:t>
            </w:r>
          </w:p>
        </w:tc>
        <w:tc>
          <w:tcPr>
            <w:tcW w:w="705" w:type="dxa"/>
            <w:tcBorders>
              <w:top w:val="single" w:sz="4" w:space="0" w:color="auto"/>
              <w:left w:val="nil"/>
              <w:bottom w:val="nil"/>
              <w:right w:val="single" w:sz="4" w:space="0" w:color="808080"/>
            </w:tcBorders>
            <w:shd w:val="clear" w:color="auto" w:fill="auto"/>
            <w:noWrap/>
            <w:hideMark/>
          </w:tcPr>
          <w:p w14:paraId="19C6CD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143" w:type="dxa"/>
            <w:tcBorders>
              <w:top w:val="single" w:sz="4" w:space="0" w:color="auto"/>
              <w:left w:val="nil"/>
              <w:bottom w:val="nil"/>
              <w:right w:val="single" w:sz="4" w:space="0" w:color="808080"/>
            </w:tcBorders>
            <w:shd w:val="clear" w:color="auto" w:fill="auto"/>
            <w:noWrap/>
            <w:hideMark/>
          </w:tcPr>
          <w:p w14:paraId="7AC377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37CF76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1261" w:type="dxa"/>
            <w:tcBorders>
              <w:top w:val="single" w:sz="4" w:space="0" w:color="auto"/>
              <w:left w:val="nil"/>
              <w:bottom w:val="nil"/>
              <w:right w:val="single" w:sz="4" w:space="0" w:color="808080"/>
            </w:tcBorders>
            <w:shd w:val="clear" w:color="auto" w:fill="auto"/>
            <w:noWrap/>
            <w:hideMark/>
          </w:tcPr>
          <w:p w14:paraId="2D08CC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2 800,00</w:t>
            </w:r>
          </w:p>
        </w:tc>
        <w:tc>
          <w:tcPr>
            <w:tcW w:w="736" w:type="dxa"/>
            <w:tcBorders>
              <w:top w:val="single" w:sz="4" w:space="0" w:color="auto"/>
              <w:left w:val="nil"/>
              <w:bottom w:val="nil"/>
              <w:right w:val="single" w:sz="4" w:space="0" w:color="808080"/>
            </w:tcBorders>
            <w:shd w:val="clear" w:color="auto" w:fill="auto"/>
            <w:noWrap/>
            <w:hideMark/>
          </w:tcPr>
          <w:p w14:paraId="459081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3BE31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A971FB1"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7861C5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91" w:type="dxa"/>
            <w:tcBorders>
              <w:top w:val="single" w:sz="4" w:space="0" w:color="auto"/>
              <w:left w:val="nil"/>
              <w:bottom w:val="nil"/>
              <w:right w:val="single" w:sz="4" w:space="0" w:color="808080"/>
            </w:tcBorders>
            <w:shd w:val="clear" w:color="auto" w:fill="auto"/>
            <w:noWrap/>
            <w:hideMark/>
          </w:tcPr>
          <w:p w14:paraId="59D7AA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Pol__0032</w:t>
            </w:r>
          </w:p>
        </w:tc>
        <w:tc>
          <w:tcPr>
            <w:tcW w:w="5757" w:type="dxa"/>
            <w:tcBorders>
              <w:top w:val="single" w:sz="4" w:space="0" w:color="auto"/>
              <w:left w:val="nil"/>
              <w:bottom w:val="nil"/>
              <w:right w:val="single" w:sz="4" w:space="0" w:color="808080"/>
            </w:tcBorders>
            <w:shd w:val="clear" w:color="auto" w:fill="auto"/>
            <w:hideMark/>
          </w:tcPr>
          <w:p w14:paraId="41B66F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Podružný materiál</w:t>
            </w:r>
          </w:p>
        </w:tc>
        <w:tc>
          <w:tcPr>
            <w:tcW w:w="705" w:type="dxa"/>
            <w:tcBorders>
              <w:top w:val="single" w:sz="4" w:space="0" w:color="auto"/>
              <w:left w:val="nil"/>
              <w:bottom w:val="nil"/>
              <w:right w:val="single" w:sz="4" w:space="0" w:color="808080"/>
            </w:tcBorders>
            <w:shd w:val="clear" w:color="auto" w:fill="auto"/>
            <w:noWrap/>
            <w:hideMark/>
          </w:tcPr>
          <w:p w14:paraId="0ED266F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3" w:type="dxa"/>
            <w:tcBorders>
              <w:top w:val="single" w:sz="4" w:space="0" w:color="auto"/>
              <w:left w:val="nil"/>
              <w:bottom w:val="nil"/>
              <w:right w:val="single" w:sz="4" w:space="0" w:color="808080"/>
            </w:tcBorders>
            <w:shd w:val="clear" w:color="auto" w:fill="auto"/>
            <w:noWrap/>
            <w:hideMark/>
          </w:tcPr>
          <w:p w14:paraId="38C5A02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109D9A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1 400,00</w:t>
            </w:r>
          </w:p>
        </w:tc>
        <w:tc>
          <w:tcPr>
            <w:tcW w:w="1261" w:type="dxa"/>
            <w:tcBorders>
              <w:top w:val="single" w:sz="4" w:space="0" w:color="auto"/>
              <w:left w:val="nil"/>
              <w:bottom w:val="nil"/>
              <w:right w:val="single" w:sz="4" w:space="0" w:color="808080"/>
            </w:tcBorders>
            <w:shd w:val="clear" w:color="auto" w:fill="auto"/>
            <w:noWrap/>
            <w:hideMark/>
          </w:tcPr>
          <w:p w14:paraId="092B29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1 400,00</w:t>
            </w:r>
          </w:p>
        </w:tc>
        <w:tc>
          <w:tcPr>
            <w:tcW w:w="736" w:type="dxa"/>
            <w:tcBorders>
              <w:top w:val="single" w:sz="4" w:space="0" w:color="auto"/>
              <w:left w:val="nil"/>
              <w:bottom w:val="nil"/>
              <w:right w:val="single" w:sz="4" w:space="0" w:color="808080"/>
            </w:tcBorders>
            <w:shd w:val="clear" w:color="auto" w:fill="auto"/>
            <w:noWrap/>
            <w:hideMark/>
          </w:tcPr>
          <w:p w14:paraId="57D0EE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54BDE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E90DB06" w14:textId="77777777" w:rsidTr="00AF0983">
        <w:trPr>
          <w:trHeight w:val="255"/>
        </w:trPr>
        <w:tc>
          <w:tcPr>
            <w:tcW w:w="500" w:type="dxa"/>
            <w:tcBorders>
              <w:top w:val="single" w:sz="4" w:space="0" w:color="auto"/>
              <w:left w:val="single" w:sz="4" w:space="0" w:color="auto"/>
              <w:bottom w:val="nil"/>
              <w:right w:val="nil"/>
            </w:tcBorders>
            <w:shd w:val="clear" w:color="000000" w:fill="D6E1EE"/>
            <w:noWrap/>
            <w:hideMark/>
          </w:tcPr>
          <w:p w14:paraId="22A79D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91" w:type="dxa"/>
            <w:tcBorders>
              <w:top w:val="single" w:sz="4" w:space="0" w:color="auto"/>
              <w:left w:val="nil"/>
              <w:bottom w:val="nil"/>
              <w:right w:val="nil"/>
            </w:tcBorders>
            <w:shd w:val="clear" w:color="000000" w:fill="D6E1EE"/>
            <w:noWrap/>
            <w:hideMark/>
          </w:tcPr>
          <w:p w14:paraId="135B77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ON</w:t>
            </w:r>
          </w:p>
        </w:tc>
        <w:tc>
          <w:tcPr>
            <w:tcW w:w="5757" w:type="dxa"/>
            <w:tcBorders>
              <w:top w:val="single" w:sz="4" w:space="0" w:color="auto"/>
              <w:left w:val="nil"/>
              <w:bottom w:val="nil"/>
              <w:right w:val="nil"/>
            </w:tcBorders>
            <w:shd w:val="clear" w:color="000000" w:fill="D6E1EE"/>
            <w:hideMark/>
          </w:tcPr>
          <w:p w14:paraId="36F3700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Ostatní náklady</w:t>
            </w:r>
          </w:p>
        </w:tc>
        <w:tc>
          <w:tcPr>
            <w:tcW w:w="705" w:type="dxa"/>
            <w:tcBorders>
              <w:top w:val="single" w:sz="4" w:space="0" w:color="auto"/>
              <w:left w:val="nil"/>
              <w:bottom w:val="nil"/>
              <w:right w:val="nil"/>
            </w:tcBorders>
            <w:shd w:val="clear" w:color="000000" w:fill="D6E1EE"/>
            <w:noWrap/>
            <w:hideMark/>
          </w:tcPr>
          <w:p w14:paraId="341CFCB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3" w:type="dxa"/>
            <w:tcBorders>
              <w:top w:val="single" w:sz="4" w:space="0" w:color="auto"/>
              <w:left w:val="nil"/>
              <w:bottom w:val="nil"/>
              <w:right w:val="nil"/>
            </w:tcBorders>
            <w:shd w:val="clear" w:color="000000" w:fill="D6E1EE"/>
            <w:noWrap/>
            <w:hideMark/>
          </w:tcPr>
          <w:p w14:paraId="5717688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nil"/>
              <w:right w:val="nil"/>
            </w:tcBorders>
            <w:shd w:val="clear" w:color="000000" w:fill="D6E1EE"/>
            <w:noWrap/>
            <w:hideMark/>
          </w:tcPr>
          <w:p w14:paraId="38119C1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1" w:type="dxa"/>
            <w:tcBorders>
              <w:top w:val="single" w:sz="4" w:space="0" w:color="auto"/>
              <w:left w:val="nil"/>
              <w:bottom w:val="nil"/>
              <w:right w:val="nil"/>
            </w:tcBorders>
            <w:shd w:val="clear" w:color="000000" w:fill="D6E1EE"/>
            <w:noWrap/>
            <w:hideMark/>
          </w:tcPr>
          <w:p w14:paraId="169D2BA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4 200,00</w:t>
            </w:r>
          </w:p>
        </w:tc>
        <w:tc>
          <w:tcPr>
            <w:tcW w:w="736" w:type="dxa"/>
            <w:tcBorders>
              <w:top w:val="single" w:sz="4" w:space="0" w:color="auto"/>
              <w:left w:val="nil"/>
              <w:bottom w:val="nil"/>
              <w:right w:val="nil"/>
            </w:tcBorders>
            <w:shd w:val="clear" w:color="000000" w:fill="D6E1EE"/>
            <w:noWrap/>
            <w:hideMark/>
          </w:tcPr>
          <w:p w14:paraId="26A008E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4821C9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E351D3A" w14:textId="77777777" w:rsidTr="00AF0983">
        <w:trPr>
          <w:trHeight w:val="255"/>
        </w:trPr>
        <w:tc>
          <w:tcPr>
            <w:tcW w:w="500" w:type="dxa"/>
            <w:tcBorders>
              <w:top w:val="single" w:sz="4" w:space="0" w:color="auto"/>
              <w:left w:val="single" w:sz="4" w:space="0" w:color="auto"/>
              <w:bottom w:val="nil"/>
              <w:right w:val="single" w:sz="4" w:space="0" w:color="808080"/>
            </w:tcBorders>
            <w:shd w:val="clear" w:color="auto" w:fill="auto"/>
            <w:noWrap/>
            <w:hideMark/>
          </w:tcPr>
          <w:p w14:paraId="462F58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91" w:type="dxa"/>
            <w:tcBorders>
              <w:top w:val="single" w:sz="4" w:space="0" w:color="auto"/>
              <w:left w:val="nil"/>
              <w:bottom w:val="nil"/>
              <w:right w:val="single" w:sz="4" w:space="0" w:color="808080"/>
            </w:tcBorders>
            <w:shd w:val="clear" w:color="auto" w:fill="auto"/>
            <w:noWrap/>
            <w:hideMark/>
          </w:tcPr>
          <w:p w14:paraId="2155F4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ON-2</w:t>
            </w:r>
          </w:p>
        </w:tc>
        <w:tc>
          <w:tcPr>
            <w:tcW w:w="5757" w:type="dxa"/>
            <w:tcBorders>
              <w:top w:val="single" w:sz="4" w:space="0" w:color="auto"/>
              <w:left w:val="nil"/>
              <w:bottom w:val="nil"/>
              <w:right w:val="single" w:sz="4" w:space="0" w:color="808080"/>
            </w:tcBorders>
            <w:shd w:val="clear" w:color="auto" w:fill="auto"/>
            <w:hideMark/>
          </w:tcPr>
          <w:p w14:paraId="799C9F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PPV</w:t>
            </w:r>
          </w:p>
        </w:tc>
        <w:tc>
          <w:tcPr>
            <w:tcW w:w="705" w:type="dxa"/>
            <w:tcBorders>
              <w:top w:val="single" w:sz="4" w:space="0" w:color="auto"/>
              <w:left w:val="nil"/>
              <w:bottom w:val="nil"/>
              <w:right w:val="single" w:sz="4" w:space="0" w:color="808080"/>
            </w:tcBorders>
            <w:shd w:val="clear" w:color="auto" w:fill="auto"/>
            <w:noWrap/>
            <w:hideMark/>
          </w:tcPr>
          <w:p w14:paraId="0899515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3" w:type="dxa"/>
            <w:tcBorders>
              <w:top w:val="single" w:sz="4" w:space="0" w:color="auto"/>
              <w:left w:val="nil"/>
              <w:bottom w:val="nil"/>
              <w:right w:val="single" w:sz="4" w:space="0" w:color="808080"/>
            </w:tcBorders>
            <w:shd w:val="clear" w:color="auto" w:fill="auto"/>
            <w:noWrap/>
            <w:hideMark/>
          </w:tcPr>
          <w:p w14:paraId="7CD1C8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nil"/>
              <w:right w:val="single" w:sz="4" w:space="0" w:color="808080"/>
            </w:tcBorders>
            <w:shd w:val="clear" w:color="000000" w:fill="99CCFF"/>
            <w:noWrap/>
            <w:hideMark/>
          </w:tcPr>
          <w:p w14:paraId="16F562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2 600,00</w:t>
            </w:r>
          </w:p>
        </w:tc>
        <w:tc>
          <w:tcPr>
            <w:tcW w:w="1261" w:type="dxa"/>
            <w:tcBorders>
              <w:top w:val="single" w:sz="4" w:space="0" w:color="auto"/>
              <w:left w:val="nil"/>
              <w:bottom w:val="nil"/>
              <w:right w:val="single" w:sz="4" w:space="0" w:color="808080"/>
            </w:tcBorders>
            <w:shd w:val="clear" w:color="auto" w:fill="auto"/>
            <w:noWrap/>
            <w:hideMark/>
          </w:tcPr>
          <w:p w14:paraId="5ECF0F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2 600,00</w:t>
            </w:r>
          </w:p>
        </w:tc>
        <w:tc>
          <w:tcPr>
            <w:tcW w:w="736" w:type="dxa"/>
            <w:tcBorders>
              <w:top w:val="single" w:sz="4" w:space="0" w:color="auto"/>
              <w:left w:val="nil"/>
              <w:bottom w:val="nil"/>
              <w:right w:val="single" w:sz="4" w:space="0" w:color="808080"/>
            </w:tcBorders>
            <w:shd w:val="clear" w:color="auto" w:fill="auto"/>
            <w:noWrap/>
            <w:hideMark/>
          </w:tcPr>
          <w:p w14:paraId="48936C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B789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B71C012" w14:textId="77777777" w:rsidTr="00AF0983">
        <w:trPr>
          <w:trHeight w:val="255"/>
        </w:trPr>
        <w:tc>
          <w:tcPr>
            <w:tcW w:w="500" w:type="dxa"/>
            <w:tcBorders>
              <w:top w:val="single" w:sz="4" w:space="0" w:color="auto"/>
              <w:left w:val="single" w:sz="4" w:space="0" w:color="auto"/>
              <w:bottom w:val="single" w:sz="4" w:space="0" w:color="auto"/>
              <w:right w:val="single" w:sz="4" w:space="0" w:color="808080"/>
            </w:tcBorders>
            <w:shd w:val="clear" w:color="auto" w:fill="auto"/>
            <w:noWrap/>
            <w:hideMark/>
          </w:tcPr>
          <w:p w14:paraId="66AF19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91" w:type="dxa"/>
            <w:tcBorders>
              <w:top w:val="single" w:sz="4" w:space="0" w:color="auto"/>
              <w:left w:val="nil"/>
              <w:bottom w:val="single" w:sz="4" w:space="0" w:color="auto"/>
              <w:right w:val="single" w:sz="4" w:space="0" w:color="808080"/>
            </w:tcBorders>
            <w:shd w:val="clear" w:color="auto" w:fill="auto"/>
            <w:noWrap/>
            <w:hideMark/>
          </w:tcPr>
          <w:p w14:paraId="665F1A8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ON-3</w:t>
            </w:r>
          </w:p>
        </w:tc>
        <w:tc>
          <w:tcPr>
            <w:tcW w:w="5757" w:type="dxa"/>
            <w:tcBorders>
              <w:top w:val="single" w:sz="4" w:space="0" w:color="auto"/>
              <w:left w:val="nil"/>
              <w:bottom w:val="single" w:sz="4" w:space="0" w:color="auto"/>
              <w:right w:val="single" w:sz="4" w:space="0" w:color="808080"/>
            </w:tcBorders>
            <w:shd w:val="clear" w:color="auto" w:fill="auto"/>
            <w:hideMark/>
          </w:tcPr>
          <w:p w14:paraId="698954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GZS</w:t>
            </w:r>
          </w:p>
        </w:tc>
        <w:tc>
          <w:tcPr>
            <w:tcW w:w="705" w:type="dxa"/>
            <w:tcBorders>
              <w:top w:val="single" w:sz="4" w:space="0" w:color="auto"/>
              <w:left w:val="nil"/>
              <w:bottom w:val="single" w:sz="4" w:space="0" w:color="auto"/>
              <w:right w:val="single" w:sz="4" w:space="0" w:color="808080"/>
            </w:tcBorders>
            <w:shd w:val="clear" w:color="auto" w:fill="auto"/>
            <w:noWrap/>
            <w:hideMark/>
          </w:tcPr>
          <w:p w14:paraId="5476F4F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143" w:type="dxa"/>
            <w:tcBorders>
              <w:top w:val="single" w:sz="4" w:space="0" w:color="auto"/>
              <w:left w:val="nil"/>
              <w:bottom w:val="single" w:sz="4" w:space="0" w:color="auto"/>
              <w:right w:val="single" w:sz="4" w:space="0" w:color="808080"/>
            </w:tcBorders>
            <w:shd w:val="clear" w:color="auto" w:fill="auto"/>
            <w:noWrap/>
            <w:hideMark/>
          </w:tcPr>
          <w:p w14:paraId="729F84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99" w:type="dxa"/>
            <w:tcBorders>
              <w:top w:val="single" w:sz="4" w:space="0" w:color="auto"/>
              <w:left w:val="nil"/>
              <w:bottom w:val="single" w:sz="4" w:space="0" w:color="auto"/>
              <w:right w:val="single" w:sz="4" w:space="0" w:color="808080"/>
            </w:tcBorders>
            <w:shd w:val="clear" w:color="000000" w:fill="99CCFF"/>
            <w:noWrap/>
            <w:hideMark/>
          </w:tcPr>
          <w:p w14:paraId="6C9845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1 600,00</w:t>
            </w:r>
          </w:p>
        </w:tc>
        <w:tc>
          <w:tcPr>
            <w:tcW w:w="1261" w:type="dxa"/>
            <w:tcBorders>
              <w:top w:val="single" w:sz="4" w:space="0" w:color="auto"/>
              <w:left w:val="nil"/>
              <w:bottom w:val="single" w:sz="4" w:space="0" w:color="auto"/>
              <w:right w:val="single" w:sz="4" w:space="0" w:color="808080"/>
            </w:tcBorders>
            <w:shd w:val="clear" w:color="auto" w:fill="auto"/>
            <w:noWrap/>
            <w:hideMark/>
          </w:tcPr>
          <w:p w14:paraId="28A954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2165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33309F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218791E" w14:textId="77777777" w:rsidTr="00AF0983">
        <w:trPr>
          <w:trHeight w:val="255"/>
        </w:trPr>
        <w:tc>
          <w:tcPr>
            <w:tcW w:w="500" w:type="dxa"/>
            <w:tcBorders>
              <w:top w:val="nil"/>
              <w:left w:val="nil"/>
              <w:bottom w:val="nil"/>
              <w:right w:val="nil"/>
            </w:tcBorders>
            <w:shd w:val="clear" w:color="auto" w:fill="auto"/>
            <w:noWrap/>
            <w:hideMark/>
          </w:tcPr>
          <w:p w14:paraId="05E25A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91" w:type="dxa"/>
            <w:tcBorders>
              <w:top w:val="nil"/>
              <w:left w:val="nil"/>
              <w:bottom w:val="nil"/>
              <w:right w:val="nil"/>
            </w:tcBorders>
            <w:shd w:val="clear" w:color="auto" w:fill="auto"/>
            <w:noWrap/>
            <w:hideMark/>
          </w:tcPr>
          <w:p w14:paraId="57C0DE2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57" w:type="dxa"/>
            <w:tcBorders>
              <w:top w:val="nil"/>
              <w:left w:val="nil"/>
              <w:bottom w:val="nil"/>
              <w:right w:val="nil"/>
            </w:tcBorders>
            <w:shd w:val="clear" w:color="auto" w:fill="auto"/>
            <w:hideMark/>
          </w:tcPr>
          <w:p w14:paraId="1D176CE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5" w:type="dxa"/>
            <w:tcBorders>
              <w:top w:val="nil"/>
              <w:left w:val="nil"/>
              <w:bottom w:val="nil"/>
              <w:right w:val="nil"/>
            </w:tcBorders>
            <w:shd w:val="clear" w:color="auto" w:fill="auto"/>
            <w:noWrap/>
            <w:hideMark/>
          </w:tcPr>
          <w:p w14:paraId="26BA125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3" w:type="dxa"/>
            <w:tcBorders>
              <w:top w:val="nil"/>
              <w:left w:val="nil"/>
              <w:bottom w:val="nil"/>
              <w:right w:val="nil"/>
            </w:tcBorders>
            <w:shd w:val="clear" w:color="auto" w:fill="auto"/>
            <w:noWrap/>
            <w:hideMark/>
          </w:tcPr>
          <w:p w14:paraId="4B5D87F0"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hideMark/>
          </w:tcPr>
          <w:p w14:paraId="5E34EC3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1" w:type="dxa"/>
            <w:tcBorders>
              <w:top w:val="nil"/>
              <w:left w:val="nil"/>
              <w:bottom w:val="nil"/>
              <w:right w:val="nil"/>
            </w:tcBorders>
            <w:shd w:val="clear" w:color="auto" w:fill="auto"/>
            <w:noWrap/>
            <w:hideMark/>
          </w:tcPr>
          <w:p w14:paraId="2F56AE4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68D1C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F43AB8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F3126AF" w14:textId="77777777" w:rsidTr="00AF0983">
        <w:trPr>
          <w:trHeight w:val="255"/>
        </w:trPr>
        <w:tc>
          <w:tcPr>
            <w:tcW w:w="500" w:type="dxa"/>
            <w:tcBorders>
              <w:top w:val="single" w:sz="4" w:space="0" w:color="auto"/>
              <w:left w:val="single" w:sz="4" w:space="0" w:color="auto"/>
              <w:bottom w:val="single" w:sz="4" w:space="0" w:color="auto"/>
              <w:right w:val="nil"/>
            </w:tcBorders>
            <w:shd w:val="clear" w:color="000000" w:fill="D6E1EE"/>
            <w:noWrap/>
            <w:hideMark/>
          </w:tcPr>
          <w:p w14:paraId="4FEB3F5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91" w:type="dxa"/>
            <w:tcBorders>
              <w:top w:val="single" w:sz="4" w:space="0" w:color="auto"/>
              <w:left w:val="nil"/>
              <w:bottom w:val="single" w:sz="4" w:space="0" w:color="auto"/>
              <w:right w:val="nil"/>
            </w:tcBorders>
            <w:shd w:val="clear" w:color="000000" w:fill="D6E1EE"/>
            <w:noWrap/>
            <w:hideMark/>
          </w:tcPr>
          <w:p w14:paraId="0EEA36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757" w:type="dxa"/>
            <w:tcBorders>
              <w:top w:val="single" w:sz="4" w:space="0" w:color="auto"/>
              <w:left w:val="nil"/>
              <w:bottom w:val="single" w:sz="4" w:space="0" w:color="auto"/>
              <w:right w:val="nil"/>
            </w:tcBorders>
            <w:shd w:val="clear" w:color="000000" w:fill="D6E1EE"/>
            <w:hideMark/>
          </w:tcPr>
          <w:p w14:paraId="4A2CB44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05" w:type="dxa"/>
            <w:tcBorders>
              <w:top w:val="single" w:sz="4" w:space="0" w:color="auto"/>
              <w:left w:val="nil"/>
              <w:bottom w:val="single" w:sz="4" w:space="0" w:color="auto"/>
              <w:right w:val="nil"/>
            </w:tcBorders>
            <w:shd w:val="clear" w:color="000000" w:fill="D6E1EE"/>
            <w:noWrap/>
            <w:hideMark/>
          </w:tcPr>
          <w:p w14:paraId="300C415D"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143" w:type="dxa"/>
            <w:tcBorders>
              <w:top w:val="single" w:sz="4" w:space="0" w:color="auto"/>
              <w:left w:val="nil"/>
              <w:bottom w:val="single" w:sz="4" w:space="0" w:color="auto"/>
              <w:right w:val="nil"/>
            </w:tcBorders>
            <w:shd w:val="clear" w:color="000000" w:fill="D6E1EE"/>
            <w:noWrap/>
            <w:hideMark/>
          </w:tcPr>
          <w:p w14:paraId="61344A2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99" w:type="dxa"/>
            <w:tcBorders>
              <w:top w:val="single" w:sz="4" w:space="0" w:color="auto"/>
              <w:left w:val="nil"/>
              <w:bottom w:val="single" w:sz="4" w:space="0" w:color="auto"/>
              <w:right w:val="nil"/>
            </w:tcBorders>
            <w:shd w:val="clear" w:color="000000" w:fill="D6E1EE"/>
            <w:noWrap/>
            <w:hideMark/>
          </w:tcPr>
          <w:p w14:paraId="2E0D8AF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61" w:type="dxa"/>
            <w:tcBorders>
              <w:top w:val="single" w:sz="4" w:space="0" w:color="auto"/>
              <w:left w:val="nil"/>
              <w:bottom w:val="single" w:sz="4" w:space="0" w:color="auto"/>
              <w:right w:val="single" w:sz="4" w:space="0" w:color="auto"/>
            </w:tcBorders>
            <w:shd w:val="clear" w:color="000000" w:fill="D6E1EE"/>
            <w:noWrap/>
            <w:hideMark/>
          </w:tcPr>
          <w:p w14:paraId="5898120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97 092,40</w:t>
            </w:r>
          </w:p>
        </w:tc>
        <w:tc>
          <w:tcPr>
            <w:tcW w:w="736" w:type="dxa"/>
            <w:tcBorders>
              <w:top w:val="nil"/>
              <w:left w:val="nil"/>
              <w:bottom w:val="nil"/>
              <w:right w:val="nil"/>
            </w:tcBorders>
            <w:shd w:val="clear" w:color="auto" w:fill="auto"/>
            <w:noWrap/>
            <w:hideMark/>
          </w:tcPr>
          <w:p w14:paraId="5CF92FAC"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A6C71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1626FD00" w14:textId="77777777" w:rsidTr="00AF0983">
        <w:trPr>
          <w:trHeight w:val="255"/>
        </w:trPr>
        <w:tc>
          <w:tcPr>
            <w:tcW w:w="500" w:type="dxa"/>
            <w:tcBorders>
              <w:top w:val="nil"/>
              <w:left w:val="nil"/>
              <w:bottom w:val="nil"/>
              <w:right w:val="nil"/>
            </w:tcBorders>
            <w:shd w:val="clear" w:color="auto" w:fill="auto"/>
            <w:noWrap/>
            <w:vAlign w:val="bottom"/>
            <w:hideMark/>
          </w:tcPr>
          <w:p w14:paraId="5BA5D32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91" w:type="dxa"/>
            <w:tcBorders>
              <w:top w:val="nil"/>
              <w:left w:val="nil"/>
              <w:bottom w:val="nil"/>
              <w:right w:val="nil"/>
            </w:tcBorders>
            <w:shd w:val="clear" w:color="auto" w:fill="auto"/>
            <w:noWrap/>
            <w:vAlign w:val="bottom"/>
            <w:hideMark/>
          </w:tcPr>
          <w:p w14:paraId="03A349C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757" w:type="dxa"/>
            <w:tcBorders>
              <w:top w:val="nil"/>
              <w:left w:val="nil"/>
              <w:bottom w:val="nil"/>
              <w:right w:val="nil"/>
            </w:tcBorders>
            <w:shd w:val="clear" w:color="auto" w:fill="auto"/>
            <w:vAlign w:val="bottom"/>
            <w:hideMark/>
          </w:tcPr>
          <w:p w14:paraId="2A5133E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5" w:type="dxa"/>
            <w:tcBorders>
              <w:top w:val="nil"/>
              <w:left w:val="nil"/>
              <w:bottom w:val="nil"/>
              <w:right w:val="nil"/>
            </w:tcBorders>
            <w:shd w:val="clear" w:color="auto" w:fill="auto"/>
            <w:noWrap/>
            <w:vAlign w:val="bottom"/>
            <w:hideMark/>
          </w:tcPr>
          <w:p w14:paraId="083FEC2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143" w:type="dxa"/>
            <w:tcBorders>
              <w:top w:val="nil"/>
              <w:left w:val="nil"/>
              <w:bottom w:val="nil"/>
              <w:right w:val="nil"/>
            </w:tcBorders>
            <w:shd w:val="clear" w:color="auto" w:fill="auto"/>
            <w:noWrap/>
            <w:vAlign w:val="bottom"/>
            <w:hideMark/>
          </w:tcPr>
          <w:p w14:paraId="1753242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99" w:type="dxa"/>
            <w:tcBorders>
              <w:top w:val="nil"/>
              <w:left w:val="nil"/>
              <w:bottom w:val="nil"/>
              <w:right w:val="nil"/>
            </w:tcBorders>
            <w:shd w:val="clear" w:color="auto" w:fill="auto"/>
            <w:noWrap/>
            <w:vAlign w:val="bottom"/>
            <w:hideMark/>
          </w:tcPr>
          <w:p w14:paraId="6B9DD3E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261" w:type="dxa"/>
            <w:tcBorders>
              <w:top w:val="nil"/>
              <w:left w:val="nil"/>
              <w:bottom w:val="nil"/>
              <w:right w:val="nil"/>
            </w:tcBorders>
            <w:shd w:val="clear" w:color="auto" w:fill="auto"/>
            <w:noWrap/>
            <w:vAlign w:val="bottom"/>
            <w:hideMark/>
          </w:tcPr>
          <w:p w14:paraId="20D78E4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087909C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6794A6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724E72B3" w14:textId="6D9FD200" w:rsidR="00AF0983" w:rsidRDefault="00AF0983"/>
    <w:p w14:paraId="27484EED"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9"/>
        <w:gridCol w:w="1652"/>
        <w:gridCol w:w="5528"/>
        <w:gridCol w:w="702"/>
        <w:gridCol w:w="1330"/>
        <w:gridCol w:w="1270"/>
        <w:gridCol w:w="1385"/>
        <w:gridCol w:w="736"/>
        <w:gridCol w:w="976"/>
      </w:tblGrid>
      <w:tr w:rsidR="00AF0983" w:rsidRPr="00AF0983" w14:paraId="1CC9FDF4"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796AFB64"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183B1342"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2D5E7C0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7C0BB62" w14:textId="77777777" w:rsidTr="00AF0983">
        <w:trPr>
          <w:trHeight w:val="499"/>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3D7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652" w:type="dxa"/>
            <w:tcBorders>
              <w:top w:val="single" w:sz="4" w:space="0" w:color="auto"/>
              <w:left w:val="nil"/>
              <w:bottom w:val="single" w:sz="4" w:space="0" w:color="auto"/>
              <w:right w:val="nil"/>
            </w:tcBorders>
            <w:shd w:val="clear" w:color="auto" w:fill="auto"/>
            <w:noWrap/>
            <w:vAlign w:val="center"/>
            <w:hideMark/>
          </w:tcPr>
          <w:p w14:paraId="4BE24D6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3BF4B9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1CC3D964"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0779C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083271DB" w14:textId="77777777" w:rsidTr="00AF0983">
        <w:trPr>
          <w:trHeight w:val="49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27E171D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652" w:type="dxa"/>
            <w:tcBorders>
              <w:top w:val="nil"/>
              <w:left w:val="nil"/>
              <w:bottom w:val="single" w:sz="4" w:space="0" w:color="auto"/>
              <w:right w:val="nil"/>
            </w:tcBorders>
            <w:shd w:val="clear" w:color="auto" w:fill="auto"/>
            <w:noWrap/>
            <w:vAlign w:val="center"/>
            <w:hideMark/>
          </w:tcPr>
          <w:p w14:paraId="0ED9641B"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8</w:t>
            </w:r>
          </w:p>
        </w:tc>
        <w:tc>
          <w:tcPr>
            <w:tcW w:w="1021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4E2243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Zpevněné plochy, oplocení</w:t>
            </w:r>
          </w:p>
        </w:tc>
        <w:tc>
          <w:tcPr>
            <w:tcW w:w="736" w:type="dxa"/>
            <w:tcBorders>
              <w:top w:val="nil"/>
              <w:left w:val="nil"/>
              <w:bottom w:val="nil"/>
              <w:right w:val="nil"/>
            </w:tcBorders>
            <w:shd w:val="clear" w:color="auto" w:fill="auto"/>
            <w:noWrap/>
            <w:vAlign w:val="bottom"/>
            <w:hideMark/>
          </w:tcPr>
          <w:p w14:paraId="32944BF7"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E33117A"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0AF2093" w14:textId="77777777" w:rsidTr="00AF0983">
        <w:trPr>
          <w:trHeight w:val="499"/>
        </w:trPr>
        <w:tc>
          <w:tcPr>
            <w:tcW w:w="489" w:type="dxa"/>
            <w:tcBorders>
              <w:top w:val="nil"/>
              <w:left w:val="single" w:sz="4" w:space="0" w:color="auto"/>
              <w:bottom w:val="single" w:sz="4" w:space="0" w:color="auto"/>
              <w:right w:val="single" w:sz="4" w:space="0" w:color="auto"/>
            </w:tcBorders>
            <w:shd w:val="clear" w:color="000000" w:fill="D6E1EE"/>
            <w:noWrap/>
            <w:vAlign w:val="center"/>
            <w:hideMark/>
          </w:tcPr>
          <w:p w14:paraId="12468DD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652" w:type="dxa"/>
            <w:tcBorders>
              <w:top w:val="nil"/>
              <w:left w:val="nil"/>
              <w:bottom w:val="single" w:sz="4" w:space="0" w:color="auto"/>
              <w:right w:val="nil"/>
            </w:tcBorders>
            <w:shd w:val="clear" w:color="000000" w:fill="D6E1EE"/>
            <w:noWrap/>
            <w:vAlign w:val="center"/>
            <w:hideMark/>
          </w:tcPr>
          <w:p w14:paraId="37BC3C2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1</w:t>
            </w:r>
          </w:p>
        </w:tc>
        <w:tc>
          <w:tcPr>
            <w:tcW w:w="1021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B5DB11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Zpevněné plochy, oplocení</w:t>
            </w:r>
          </w:p>
        </w:tc>
        <w:tc>
          <w:tcPr>
            <w:tcW w:w="736" w:type="dxa"/>
            <w:tcBorders>
              <w:top w:val="nil"/>
              <w:left w:val="nil"/>
              <w:bottom w:val="nil"/>
              <w:right w:val="nil"/>
            </w:tcBorders>
            <w:shd w:val="clear" w:color="auto" w:fill="auto"/>
            <w:noWrap/>
            <w:vAlign w:val="bottom"/>
            <w:hideMark/>
          </w:tcPr>
          <w:p w14:paraId="645E926B"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B240A6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3028527A" w14:textId="77777777" w:rsidTr="00AF0983">
        <w:trPr>
          <w:trHeight w:val="255"/>
        </w:trPr>
        <w:tc>
          <w:tcPr>
            <w:tcW w:w="489" w:type="dxa"/>
            <w:tcBorders>
              <w:top w:val="nil"/>
              <w:left w:val="nil"/>
              <w:bottom w:val="nil"/>
              <w:right w:val="nil"/>
            </w:tcBorders>
            <w:shd w:val="clear" w:color="auto" w:fill="auto"/>
            <w:noWrap/>
            <w:vAlign w:val="bottom"/>
            <w:hideMark/>
          </w:tcPr>
          <w:p w14:paraId="6981927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vAlign w:val="bottom"/>
            <w:hideMark/>
          </w:tcPr>
          <w:p w14:paraId="2ADD1B7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noWrap/>
            <w:vAlign w:val="bottom"/>
            <w:hideMark/>
          </w:tcPr>
          <w:p w14:paraId="7F72EF6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vAlign w:val="bottom"/>
            <w:hideMark/>
          </w:tcPr>
          <w:p w14:paraId="7757407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30" w:type="dxa"/>
            <w:tcBorders>
              <w:top w:val="nil"/>
              <w:left w:val="nil"/>
              <w:bottom w:val="nil"/>
              <w:right w:val="nil"/>
            </w:tcBorders>
            <w:shd w:val="clear" w:color="auto" w:fill="auto"/>
            <w:noWrap/>
            <w:vAlign w:val="bottom"/>
            <w:hideMark/>
          </w:tcPr>
          <w:p w14:paraId="69504355"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vAlign w:val="bottom"/>
            <w:hideMark/>
          </w:tcPr>
          <w:p w14:paraId="4733FFB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vAlign w:val="bottom"/>
            <w:hideMark/>
          </w:tcPr>
          <w:p w14:paraId="30E55E7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6A66501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721BD0D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9B85C0A" w14:textId="77777777" w:rsidTr="00AF0983">
        <w:trPr>
          <w:trHeight w:val="765"/>
        </w:trPr>
        <w:tc>
          <w:tcPr>
            <w:tcW w:w="48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5F0E1F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652" w:type="dxa"/>
            <w:tcBorders>
              <w:top w:val="single" w:sz="4" w:space="0" w:color="auto"/>
              <w:left w:val="nil"/>
              <w:bottom w:val="single" w:sz="4" w:space="0" w:color="auto"/>
              <w:right w:val="single" w:sz="4" w:space="0" w:color="auto"/>
            </w:tcBorders>
            <w:shd w:val="clear" w:color="000000" w:fill="DBDBDB"/>
            <w:noWrap/>
            <w:vAlign w:val="bottom"/>
            <w:hideMark/>
          </w:tcPr>
          <w:p w14:paraId="5519C42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5528" w:type="dxa"/>
            <w:tcBorders>
              <w:top w:val="single" w:sz="4" w:space="0" w:color="auto"/>
              <w:left w:val="nil"/>
              <w:bottom w:val="single" w:sz="4" w:space="0" w:color="auto"/>
              <w:right w:val="single" w:sz="4" w:space="0" w:color="auto"/>
            </w:tcBorders>
            <w:shd w:val="clear" w:color="000000" w:fill="DBDBDB"/>
            <w:noWrap/>
            <w:vAlign w:val="bottom"/>
            <w:hideMark/>
          </w:tcPr>
          <w:p w14:paraId="5886FCE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702" w:type="dxa"/>
            <w:tcBorders>
              <w:top w:val="single" w:sz="4" w:space="0" w:color="auto"/>
              <w:left w:val="nil"/>
              <w:bottom w:val="single" w:sz="4" w:space="0" w:color="auto"/>
              <w:right w:val="single" w:sz="4" w:space="0" w:color="auto"/>
            </w:tcBorders>
            <w:shd w:val="clear" w:color="000000" w:fill="DBDBDB"/>
            <w:noWrap/>
            <w:vAlign w:val="bottom"/>
            <w:hideMark/>
          </w:tcPr>
          <w:p w14:paraId="4DA244D3"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330" w:type="dxa"/>
            <w:tcBorders>
              <w:top w:val="single" w:sz="4" w:space="0" w:color="auto"/>
              <w:left w:val="nil"/>
              <w:bottom w:val="single" w:sz="4" w:space="0" w:color="auto"/>
              <w:right w:val="single" w:sz="4" w:space="0" w:color="auto"/>
            </w:tcBorders>
            <w:shd w:val="clear" w:color="000000" w:fill="DBDBDB"/>
            <w:noWrap/>
            <w:vAlign w:val="bottom"/>
            <w:hideMark/>
          </w:tcPr>
          <w:p w14:paraId="653730FC"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70" w:type="dxa"/>
            <w:tcBorders>
              <w:top w:val="single" w:sz="4" w:space="0" w:color="auto"/>
              <w:left w:val="nil"/>
              <w:bottom w:val="single" w:sz="4" w:space="0" w:color="auto"/>
              <w:right w:val="nil"/>
            </w:tcBorders>
            <w:shd w:val="clear" w:color="000000" w:fill="DBDBDB"/>
            <w:noWrap/>
            <w:vAlign w:val="bottom"/>
            <w:hideMark/>
          </w:tcPr>
          <w:p w14:paraId="115F27B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3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A82533F"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44C0563A"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21B8CDB5"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48F0EC55"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40AFC9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32DE3D2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w:t>
            </w:r>
          </w:p>
        </w:tc>
        <w:tc>
          <w:tcPr>
            <w:tcW w:w="5528" w:type="dxa"/>
            <w:tcBorders>
              <w:top w:val="single" w:sz="4" w:space="0" w:color="auto"/>
              <w:left w:val="nil"/>
              <w:bottom w:val="nil"/>
              <w:right w:val="nil"/>
            </w:tcBorders>
            <w:shd w:val="clear" w:color="000000" w:fill="D6E1EE"/>
            <w:hideMark/>
          </w:tcPr>
          <w:p w14:paraId="12DBEB8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Zemní práce</w:t>
            </w:r>
          </w:p>
        </w:tc>
        <w:tc>
          <w:tcPr>
            <w:tcW w:w="702" w:type="dxa"/>
            <w:tcBorders>
              <w:top w:val="single" w:sz="4" w:space="0" w:color="auto"/>
              <w:left w:val="nil"/>
              <w:bottom w:val="nil"/>
              <w:right w:val="nil"/>
            </w:tcBorders>
            <w:shd w:val="clear" w:color="000000" w:fill="D6E1EE"/>
            <w:noWrap/>
            <w:hideMark/>
          </w:tcPr>
          <w:p w14:paraId="19E7CABA"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6C5900E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2D83CA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34002A0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63 694,31</w:t>
            </w:r>
          </w:p>
        </w:tc>
        <w:tc>
          <w:tcPr>
            <w:tcW w:w="736" w:type="dxa"/>
            <w:tcBorders>
              <w:top w:val="single" w:sz="4" w:space="0" w:color="auto"/>
              <w:left w:val="nil"/>
              <w:bottom w:val="nil"/>
              <w:right w:val="nil"/>
            </w:tcBorders>
            <w:shd w:val="clear" w:color="000000" w:fill="D6E1EE"/>
            <w:noWrap/>
            <w:hideMark/>
          </w:tcPr>
          <w:p w14:paraId="0558E4E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E511DC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2B72C6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DA74E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687B5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113105111R00</w:t>
            </w:r>
          </w:p>
        </w:tc>
        <w:tc>
          <w:tcPr>
            <w:tcW w:w="5528" w:type="dxa"/>
            <w:tcBorders>
              <w:top w:val="single" w:sz="4" w:space="0" w:color="auto"/>
              <w:left w:val="nil"/>
              <w:bottom w:val="single" w:sz="4" w:space="0" w:color="auto"/>
              <w:right w:val="single" w:sz="4" w:space="0" w:color="808080"/>
            </w:tcBorders>
            <w:shd w:val="clear" w:color="auto" w:fill="auto"/>
            <w:hideMark/>
          </w:tcPr>
          <w:p w14:paraId="4F40D5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Rozebrání dlažeb z lomového kamene kladených na sucho</w:t>
            </w:r>
          </w:p>
        </w:tc>
        <w:tc>
          <w:tcPr>
            <w:tcW w:w="702" w:type="dxa"/>
            <w:tcBorders>
              <w:top w:val="single" w:sz="4" w:space="0" w:color="auto"/>
              <w:left w:val="nil"/>
              <w:bottom w:val="single" w:sz="4" w:space="0" w:color="auto"/>
              <w:right w:val="single" w:sz="4" w:space="0" w:color="808080"/>
            </w:tcBorders>
            <w:shd w:val="clear" w:color="auto" w:fill="auto"/>
            <w:noWrap/>
            <w:hideMark/>
          </w:tcPr>
          <w:p w14:paraId="05394EB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28DFF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C937C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165,20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10CE4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1 982,40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6A28C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0317D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3B3E2E1" w14:textId="77777777" w:rsidTr="00AF0983">
        <w:trPr>
          <w:trHeight w:val="255"/>
        </w:trPr>
        <w:tc>
          <w:tcPr>
            <w:tcW w:w="489" w:type="dxa"/>
            <w:tcBorders>
              <w:top w:val="nil"/>
              <w:left w:val="nil"/>
              <w:bottom w:val="nil"/>
              <w:right w:val="nil"/>
            </w:tcBorders>
            <w:shd w:val="clear" w:color="auto" w:fill="auto"/>
            <w:noWrap/>
            <w:hideMark/>
          </w:tcPr>
          <w:p w14:paraId="082EA7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0CF97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6F4E265"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přemístěním hmot na skládku na vzdálenost do 3 m nebo s naložením na dopravní prostředek,</w:t>
            </w:r>
          </w:p>
        </w:tc>
        <w:tc>
          <w:tcPr>
            <w:tcW w:w="736" w:type="dxa"/>
            <w:tcBorders>
              <w:top w:val="nil"/>
              <w:left w:val="nil"/>
              <w:bottom w:val="nil"/>
              <w:right w:val="nil"/>
            </w:tcBorders>
            <w:shd w:val="clear" w:color="auto" w:fill="auto"/>
            <w:noWrap/>
            <w:hideMark/>
          </w:tcPr>
          <w:p w14:paraId="6B9E1A0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B5A567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C2CA4AA" w14:textId="77777777" w:rsidTr="00AF0983">
        <w:trPr>
          <w:trHeight w:val="255"/>
        </w:trPr>
        <w:tc>
          <w:tcPr>
            <w:tcW w:w="489" w:type="dxa"/>
            <w:tcBorders>
              <w:top w:val="nil"/>
              <w:left w:val="nil"/>
              <w:bottom w:val="nil"/>
              <w:right w:val="nil"/>
            </w:tcBorders>
            <w:shd w:val="clear" w:color="auto" w:fill="auto"/>
            <w:noWrap/>
            <w:hideMark/>
          </w:tcPr>
          <w:p w14:paraId="6713AE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925B8E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732516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placáky : 12</w:t>
            </w:r>
          </w:p>
        </w:tc>
        <w:tc>
          <w:tcPr>
            <w:tcW w:w="702" w:type="dxa"/>
            <w:tcBorders>
              <w:top w:val="nil"/>
              <w:left w:val="nil"/>
              <w:bottom w:val="nil"/>
              <w:right w:val="nil"/>
            </w:tcBorders>
            <w:shd w:val="clear" w:color="auto" w:fill="auto"/>
            <w:hideMark/>
          </w:tcPr>
          <w:p w14:paraId="2068AE3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AF01B6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12,00000</w:t>
            </w:r>
          </w:p>
        </w:tc>
        <w:tc>
          <w:tcPr>
            <w:tcW w:w="1270" w:type="dxa"/>
            <w:tcBorders>
              <w:top w:val="nil"/>
              <w:left w:val="nil"/>
              <w:bottom w:val="nil"/>
              <w:right w:val="nil"/>
            </w:tcBorders>
            <w:shd w:val="clear" w:color="auto" w:fill="auto"/>
            <w:noWrap/>
            <w:hideMark/>
          </w:tcPr>
          <w:p w14:paraId="1857BA0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7887506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24D8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2838F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BCB4429"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7B5D11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52451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121101101R00</w:t>
            </w:r>
          </w:p>
        </w:tc>
        <w:tc>
          <w:tcPr>
            <w:tcW w:w="5528" w:type="dxa"/>
            <w:tcBorders>
              <w:top w:val="single" w:sz="4" w:space="0" w:color="auto"/>
              <w:left w:val="nil"/>
              <w:bottom w:val="single" w:sz="4" w:space="0" w:color="auto"/>
              <w:right w:val="single" w:sz="4" w:space="0" w:color="808080"/>
            </w:tcBorders>
            <w:shd w:val="clear" w:color="auto" w:fill="auto"/>
            <w:hideMark/>
          </w:tcPr>
          <w:p w14:paraId="4D4641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Sejmutí ornice s přemístěním na vzdálenost do 50 m</w:t>
            </w:r>
          </w:p>
        </w:tc>
        <w:tc>
          <w:tcPr>
            <w:tcW w:w="702" w:type="dxa"/>
            <w:tcBorders>
              <w:top w:val="single" w:sz="4" w:space="0" w:color="auto"/>
              <w:left w:val="nil"/>
              <w:bottom w:val="single" w:sz="4" w:space="0" w:color="auto"/>
              <w:right w:val="single" w:sz="4" w:space="0" w:color="808080"/>
            </w:tcBorders>
            <w:shd w:val="clear" w:color="auto" w:fill="auto"/>
            <w:noWrap/>
            <w:hideMark/>
          </w:tcPr>
          <w:p w14:paraId="1B574CC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F288E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1FF51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AEEC8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1 399,10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57B7E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BB0C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C3DE4D" w14:textId="77777777" w:rsidTr="00AF0983">
        <w:trPr>
          <w:trHeight w:val="255"/>
        </w:trPr>
        <w:tc>
          <w:tcPr>
            <w:tcW w:w="489" w:type="dxa"/>
            <w:tcBorders>
              <w:top w:val="nil"/>
              <w:left w:val="nil"/>
              <w:bottom w:val="nil"/>
              <w:right w:val="nil"/>
            </w:tcBorders>
            <w:shd w:val="clear" w:color="auto" w:fill="auto"/>
            <w:noWrap/>
            <w:hideMark/>
          </w:tcPr>
          <w:p w14:paraId="4002E4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A0452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2D135C2"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nebo lesní půdy, s vodorovným přemístěním na hromady v místě upotřebení nebo na dočasné či trvalé skládky se složením</w:t>
            </w:r>
          </w:p>
        </w:tc>
        <w:tc>
          <w:tcPr>
            <w:tcW w:w="736" w:type="dxa"/>
            <w:tcBorders>
              <w:top w:val="nil"/>
              <w:left w:val="nil"/>
              <w:bottom w:val="nil"/>
              <w:right w:val="nil"/>
            </w:tcBorders>
            <w:shd w:val="clear" w:color="auto" w:fill="auto"/>
            <w:noWrap/>
            <w:hideMark/>
          </w:tcPr>
          <w:p w14:paraId="4F0809C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26CCB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759C5DD" w14:textId="77777777" w:rsidTr="00AF0983">
        <w:trPr>
          <w:trHeight w:val="255"/>
        </w:trPr>
        <w:tc>
          <w:tcPr>
            <w:tcW w:w="489" w:type="dxa"/>
            <w:tcBorders>
              <w:top w:val="nil"/>
              <w:left w:val="nil"/>
              <w:bottom w:val="nil"/>
              <w:right w:val="nil"/>
            </w:tcBorders>
            <w:shd w:val="clear" w:color="auto" w:fill="auto"/>
            <w:noWrap/>
            <w:hideMark/>
          </w:tcPr>
          <w:p w14:paraId="4F33E61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50E36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D5DFB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90*0,1</w:t>
            </w:r>
          </w:p>
        </w:tc>
        <w:tc>
          <w:tcPr>
            <w:tcW w:w="702" w:type="dxa"/>
            <w:tcBorders>
              <w:top w:val="nil"/>
              <w:left w:val="nil"/>
              <w:bottom w:val="nil"/>
              <w:right w:val="nil"/>
            </w:tcBorders>
            <w:shd w:val="clear" w:color="auto" w:fill="auto"/>
            <w:hideMark/>
          </w:tcPr>
          <w:p w14:paraId="798B786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695E4B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9,00000</w:t>
            </w:r>
          </w:p>
        </w:tc>
        <w:tc>
          <w:tcPr>
            <w:tcW w:w="1270" w:type="dxa"/>
            <w:tcBorders>
              <w:top w:val="nil"/>
              <w:left w:val="nil"/>
              <w:bottom w:val="nil"/>
              <w:right w:val="nil"/>
            </w:tcBorders>
            <w:shd w:val="clear" w:color="auto" w:fill="auto"/>
            <w:noWrap/>
            <w:hideMark/>
          </w:tcPr>
          <w:p w14:paraId="6F75668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5EC10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C32B06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A63C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57D2389" w14:textId="77777777" w:rsidTr="00AF0983">
        <w:trPr>
          <w:trHeight w:val="255"/>
        </w:trPr>
        <w:tc>
          <w:tcPr>
            <w:tcW w:w="489" w:type="dxa"/>
            <w:tcBorders>
              <w:top w:val="nil"/>
              <w:left w:val="nil"/>
              <w:bottom w:val="nil"/>
              <w:right w:val="nil"/>
            </w:tcBorders>
            <w:shd w:val="clear" w:color="auto" w:fill="auto"/>
            <w:noWrap/>
            <w:hideMark/>
          </w:tcPr>
          <w:p w14:paraId="0A0889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495816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691BC3B"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80*0,1</w:t>
            </w:r>
          </w:p>
        </w:tc>
        <w:tc>
          <w:tcPr>
            <w:tcW w:w="702" w:type="dxa"/>
            <w:tcBorders>
              <w:top w:val="nil"/>
              <w:left w:val="nil"/>
              <w:bottom w:val="nil"/>
              <w:right w:val="nil"/>
            </w:tcBorders>
            <w:shd w:val="clear" w:color="auto" w:fill="auto"/>
            <w:hideMark/>
          </w:tcPr>
          <w:p w14:paraId="4FEF1AA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2DE057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270" w:type="dxa"/>
            <w:tcBorders>
              <w:top w:val="nil"/>
              <w:left w:val="nil"/>
              <w:bottom w:val="nil"/>
              <w:right w:val="nil"/>
            </w:tcBorders>
            <w:shd w:val="clear" w:color="auto" w:fill="auto"/>
            <w:noWrap/>
            <w:hideMark/>
          </w:tcPr>
          <w:p w14:paraId="3A851BD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F8A175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FAE57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E67218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8DEE27"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CC918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9B0AB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122201101R00</w:t>
            </w:r>
          </w:p>
        </w:tc>
        <w:tc>
          <w:tcPr>
            <w:tcW w:w="5528" w:type="dxa"/>
            <w:tcBorders>
              <w:top w:val="single" w:sz="4" w:space="0" w:color="auto"/>
              <w:left w:val="nil"/>
              <w:bottom w:val="single" w:sz="4" w:space="0" w:color="auto"/>
              <w:right w:val="single" w:sz="4" w:space="0" w:color="808080"/>
            </w:tcBorders>
            <w:shd w:val="clear" w:color="auto" w:fill="auto"/>
            <w:hideMark/>
          </w:tcPr>
          <w:p w14:paraId="09A190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do 100 m3</w:t>
            </w:r>
          </w:p>
        </w:tc>
        <w:tc>
          <w:tcPr>
            <w:tcW w:w="702" w:type="dxa"/>
            <w:tcBorders>
              <w:top w:val="single" w:sz="4" w:space="0" w:color="auto"/>
              <w:left w:val="nil"/>
              <w:bottom w:val="single" w:sz="4" w:space="0" w:color="auto"/>
              <w:right w:val="single" w:sz="4" w:space="0" w:color="808080"/>
            </w:tcBorders>
            <w:shd w:val="clear" w:color="auto" w:fill="auto"/>
            <w:noWrap/>
            <w:hideMark/>
          </w:tcPr>
          <w:p w14:paraId="161EB58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325FD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538325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212,30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950FE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5 519,80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34A200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DBBBE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EC6BAB3" w14:textId="77777777" w:rsidTr="00AF0983">
        <w:trPr>
          <w:trHeight w:val="255"/>
        </w:trPr>
        <w:tc>
          <w:tcPr>
            <w:tcW w:w="489" w:type="dxa"/>
            <w:tcBorders>
              <w:top w:val="nil"/>
              <w:left w:val="nil"/>
              <w:bottom w:val="nil"/>
              <w:right w:val="nil"/>
            </w:tcBorders>
            <w:shd w:val="clear" w:color="auto" w:fill="auto"/>
            <w:noWrap/>
            <w:hideMark/>
          </w:tcPr>
          <w:p w14:paraId="5DF60D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378B3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089640D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07419C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B1C7B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9722939" w14:textId="77777777" w:rsidTr="00AF0983">
        <w:trPr>
          <w:trHeight w:val="255"/>
        </w:trPr>
        <w:tc>
          <w:tcPr>
            <w:tcW w:w="489" w:type="dxa"/>
            <w:tcBorders>
              <w:top w:val="nil"/>
              <w:left w:val="nil"/>
              <w:bottom w:val="nil"/>
              <w:right w:val="nil"/>
            </w:tcBorders>
            <w:shd w:val="clear" w:color="auto" w:fill="auto"/>
            <w:noWrap/>
            <w:hideMark/>
          </w:tcPr>
          <w:p w14:paraId="78F51A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DFEDB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534F4A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90*0,2</w:t>
            </w:r>
          </w:p>
        </w:tc>
        <w:tc>
          <w:tcPr>
            <w:tcW w:w="702" w:type="dxa"/>
            <w:tcBorders>
              <w:top w:val="nil"/>
              <w:left w:val="nil"/>
              <w:bottom w:val="nil"/>
              <w:right w:val="nil"/>
            </w:tcBorders>
            <w:shd w:val="clear" w:color="auto" w:fill="auto"/>
            <w:hideMark/>
          </w:tcPr>
          <w:p w14:paraId="3B9BC2C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18D1B8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18,00000</w:t>
            </w:r>
          </w:p>
        </w:tc>
        <w:tc>
          <w:tcPr>
            <w:tcW w:w="1270" w:type="dxa"/>
            <w:tcBorders>
              <w:top w:val="nil"/>
              <w:left w:val="nil"/>
              <w:bottom w:val="nil"/>
              <w:right w:val="nil"/>
            </w:tcBorders>
            <w:shd w:val="clear" w:color="auto" w:fill="auto"/>
            <w:noWrap/>
            <w:hideMark/>
          </w:tcPr>
          <w:p w14:paraId="7D65B0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1303F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0092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7FA53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C3E7EA2" w14:textId="77777777" w:rsidTr="00AF0983">
        <w:trPr>
          <w:trHeight w:val="255"/>
        </w:trPr>
        <w:tc>
          <w:tcPr>
            <w:tcW w:w="489" w:type="dxa"/>
            <w:tcBorders>
              <w:top w:val="nil"/>
              <w:left w:val="nil"/>
              <w:bottom w:val="nil"/>
              <w:right w:val="nil"/>
            </w:tcBorders>
            <w:shd w:val="clear" w:color="auto" w:fill="auto"/>
            <w:noWrap/>
            <w:hideMark/>
          </w:tcPr>
          <w:p w14:paraId="0BA45B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B4CB30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087C45F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80*0,1</w:t>
            </w:r>
          </w:p>
        </w:tc>
        <w:tc>
          <w:tcPr>
            <w:tcW w:w="702" w:type="dxa"/>
            <w:tcBorders>
              <w:top w:val="nil"/>
              <w:left w:val="nil"/>
              <w:bottom w:val="nil"/>
              <w:right w:val="nil"/>
            </w:tcBorders>
            <w:shd w:val="clear" w:color="auto" w:fill="auto"/>
            <w:hideMark/>
          </w:tcPr>
          <w:p w14:paraId="2295FB3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ED2391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270" w:type="dxa"/>
            <w:tcBorders>
              <w:top w:val="nil"/>
              <w:left w:val="nil"/>
              <w:bottom w:val="nil"/>
              <w:right w:val="nil"/>
            </w:tcBorders>
            <w:shd w:val="clear" w:color="auto" w:fill="auto"/>
            <w:noWrap/>
            <w:hideMark/>
          </w:tcPr>
          <w:p w14:paraId="11E4898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77D1B8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595937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47D18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AAAAFC2"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48D15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37C95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122201109R00</w:t>
            </w:r>
          </w:p>
        </w:tc>
        <w:tc>
          <w:tcPr>
            <w:tcW w:w="5528" w:type="dxa"/>
            <w:tcBorders>
              <w:top w:val="single" w:sz="4" w:space="0" w:color="auto"/>
              <w:left w:val="nil"/>
              <w:bottom w:val="single" w:sz="4" w:space="0" w:color="auto"/>
              <w:right w:val="single" w:sz="4" w:space="0" w:color="808080"/>
            </w:tcBorders>
            <w:shd w:val="clear" w:color="auto" w:fill="auto"/>
            <w:hideMark/>
          </w:tcPr>
          <w:p w14:paraId="4D7A56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Odkopávky a  prokopávky nezapažené v hornině 3  příplatek k cenám za lepivost horniny</w:t>
            </w:r>
          </w:p>
        </w:tc>
        <w:tc>
          <w:tcPr>
            <w:tcW w:w="702" w:type="dxa"/>
            <w:tcBorders>
              <w:top w:val="single" w:sz="4" w:space="0" w:color="auto"/>
              <w:left w:val="nil"/>
              <w:bottom w:val="single" w:sz="4" w:space="0" w:color="auto"/>
              <w:right w:val="single" w:sz="4" w:space="0" w:color="808080"/>
            </w:tcBorders>
            <w:shd w:val="clear" w:color="auto" w:fill="auto"/>
            <w:noWrap/>
            <w:hideMark/>
          </w:tcPr>
          <w:p w14:paraId="6954ED7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A2722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A696FD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9F502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535,60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77CD8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9C6A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A310902" w14:textId="77777777" w:rsidTr="00AF0983">
        <w:trPr>
          <w:trHeight w:val="255"/>
        </w:trPr>
        <w:tc>
          <w:tcPr>
            <w:tcW w:w="489" w:type="dxa"/>
            <w:tcBorders>
              <w:top w:val="nil"/>
              <w:left w:val="nil"/>
              <w:bottom w:val="nil"/>
              <w:right w:val="nil"/>
            </w:tcBorders>
            <w:shd w:val="clear" w:color="auto" w:fill="auto"/>
            <w:noWrap/>
            <w:hideMark/>
          </w:tcPr>
          <w:p w14:paraId="312584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74A0FD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F4DC97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výkopku na vzdálenost do 3 m nebo s naložením na dopravní prostředek,</w:t>
            </w:r>
          </w:p>
        </w:tc>
        <w:tc>
          <w:tcPr>
            <w:tcW w:w="736" w:type="dxa"/>
            <w:tcBorders>
              <w:top w:val="nil"/>
              <w:left w:val="nil"/>
              <w:bottom w:val="nil"/>
              <w:right w:val="nil"/>
            </w:tcBorders>
            <w:shd w:val="clear" w:color="auto" w:fill="auto"/>
            <w:noWrap/>
            <w:hideMark/>
          </w:tcPr>
          <w:p w14:paraId="26370D2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900AE7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C22322F" w14:textId="77777777" w:rsidTr="00AF0983">
        <w:trPr>
          <w:trHeight w:val="255"/>
        </w:trPr>
        <w:tc>
          <w:tcPr>
            <w:tcW w:w="489" w:type="dxa"/>
            <w:tcBorders>
              <w:top w:val="nil"/>
              <w:left w:val="nil"/>
              <w:bottom w:val="nil"/>
              <w:right w:val="nil"/>
            </w:tcBorders>
            <w:shd w:val="clear" w:color="auto" w:fill="auto"/>
            <w:noWrap/>
            <w:hideMark/>
          </w:tcPr>
          <w:p w14:paraId="663351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9B8D92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236EA16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26,00000*0,5</w:t>
            </w:r>
          </w:p>
        </w:tc>
        <w:tc>
          <w:tcPr>
            <w:tcW w:w="702" w:type="dxa"/>
            <w:tcBorders>
              <w:top w:val="nil"/>
              <w:left w:val="nil"/>
              <w:bottom w:val="nil"/>
              <w:right w:val="nil"/>
            </w:tcBorders>
            <w:shd w:val="clear" w:color="auto" w:fill="auto"/>
            <w:hideMark/>
          </w:tcPr>
          <w:p w14:paraId="6633B5A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8CCA67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13,00000</w:t>
            </w:r>
          </w:p>
        </w:tc>
        <w:tc>
          <w:tcPr>
            <w:tcW w:w="1270" w:type="dxa"/>
            <w:tcBorders>
              <w:top w:val="nil"/>
              <w:left w:val="nil"/>
              <w:bottom w:val="nil"/>
              <w:right w:val="nil"/>
            </w:tcBorders>
            <w:shd w:val="clear" w:color="auto" w:fill="auto"/>
            <w:noWrap/>
            <w:hideMark/>
          </w:tcPr>
          <w:p w14:paraId="0E1A815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9E1A2B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02CA08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B16FE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0C7BC7B"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6EBF8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59B20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123202101R00</w:t>
            </w:r>
          </w:p>
        </w:tc>
        <w:tc>
          <w:tcPr>
            <w:tcW w:w="5528" w:type="dxa"/>
            <w:tcBorders>
              <w:top w:val="single" w:sz="4" w:space="0" w:color="auto"/>
              <w:left w:val="nil"/>
              <w:bottom w:val="single" w:sz="4" w:space="0" w:color="auto"/>
              <w:right w:val="single" w:sz="4" w:space="0" w:color="808080"/>
            </w:tcBorders>
            <w:shd w:val="clear" w:color="auto" w:fill="auto"/>
            <w:hideMark/>
          </w:tcPr>
          <w:p w14:paraId="2B2745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Vykopávky zářezů pro podzemní vedení v hornině 3 do 1 000 m3</w:t>
            </w:r>
          </w:p>
        </w:tc>
        <w:tc>
          <w:tcPr>
            <w:tcW w:w="702" w:type="dxa"/>
            <w:tcBorders>
              <w:top w:val="single" w:sz="4" w:space="0" w:color="auto"/>
              <w:left w:val="nil"/>
              <w:bottom w:val="single" w:sz="4" w:space="0" w:color="auto"/>
              <w:right w:val="single" w:sz="4" w:space="0" w:color="808080"/>
            </w:tcBorders>
            <w:shd w:val="clear" w:color="auto" w:fill="auto"/>
            <w:noWrap/>
            <w:hideMark/>
          </w:tcPr>
          <w:p w14:paraId="1CAF188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44CE1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47628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215,30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3EC6E2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150,71</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4A43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C1EB30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F1B9C02" w14:textId="77777777" w:rsidTr="00AF0983">
        <w:trPr>
          <w:trHeight w:val="450"/>
        </w:trPr>
        <w:tc>
          <w:tcPr>
            <w:tcW w:w="489" w:type="dxa"/>
            <w:tcBorders>
              <w:top w:val="nil"/>
              <w:left w:val="nil"/>
              <w:bottom w:val="nil"/>
              <w:right w:val="nil"/>
            </w:tcBorders>
            <w:shd w:val="clear" w:color="auto" w:fill="auto"/>
            <w:noWrap/>
            <w:hideMark/>
          </w:tcPr>
          <w:p w14:paraId="3996B4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5A672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D85A8B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se šikmými stěnami s přemístěním výkopku na vzdálenost do 5 m od podélné osy zářezu nebo s naložením na dopravní prostředek, s urovnáním dna zářezu do předepsaného profilu a spádu,</w:t>
            </w:r>
          </w:p>
        </w:tc>
        <w:tc>
          <w:tcPr>
            <w:tcW w:w="736" w:type="dxa"/>
            <w:tcBorders>
              <w:top w:val="nil"/>
              <w:left w:val="nil"/>
              <w:bottom w:val="nil"/>
              <w:right w:val="nil"/>
            </w:tcBorders>
            <w:shd w:val="clear" w:color="auto" w:fill="auto"/>
            <w:noWrap/>
            <w:hideMark/>
          </w:tcPr>
          <w:p w14:paraId="4BA693B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07D39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5FC3E8" w14:textId="77777777" w:rsidTr="00AF0983">
        <w:trPr>
          <w:trHeight w:val="255"/>
        </w:trPr>
        <w:tc>
          <w:tcPr>
            <w:tcW w:w="489" w:type="dxa"/>
            <w:tcBorders>
              <w:top w:val="nil"/>
              <w:left w:val="nil"/>
              <w:bottom w:val="nil"/>
              <w:right w:val="nil"/>
            </w:tcBorders>
            <w:shd w:val="clear" w:color="auto" w:fill="auto"/>
            <w:noWrap/>
            <w:hideMark/>
          </w:tcPr>
          <w:p w14:paraId="113CEE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9A845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77E720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 : 7*0,2*0,5</w:t>
            </w:r>
          </w:p>
        </w:tc>
        <w:tc>
          <w:tcPr>
            <w:tcW w:w="702" w:type="dxa"/>
            <w:tcBorders>
              <w:top w:val="nil"/>
              <w:left w:val="nil"/>
              <w:bottom w:val="nil"/>
              <w:right w:val="nil"/>
            </w:tcBorders>
            <w:shd w:val="clear" w:color="auto" w:fill="auto"/>
            <w:hideMark/>
          </w:tcPr>
          <w:p w14:paraId="48E9311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50C076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270" w:type="dxa"/>
            <w:tcBorders>
              <w:top w:val="nil"/>
              <w:left w:val="nil"/>
              <w:bottom w:val="nil"/>
              <w:right w:val="nil"/>
            </w:tcBorders>
            <w:shd w:val="clear" w:color="auto" w:fill="auto"/>
            <w:noWrap/>
            <w:hideMark/>
          </w:tcPr>
          <w:p w14:paraId="2984FD6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DF9D2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41304A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8A6F05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9E4720"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FEB3D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EA417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139601102R00</w:t>
            </w:r>
          </w:p>
        </w:tc>
        <w:tc>
          <w:tcPr>
            <w:tcW w:w="5528" w:type="dxa"/>
            <w:tcBorders>
              <w:top w:val="single" w:sz="4" w:space="0" w:color="auto"/>
              <w:left w:val="nil"/>
              <w:bottom w:val="single" w:sz="4" w:space="0" w:color="auto"/>
              <w:right w:val="single" w:sz="4" w:space="0" w:color="808080"/>
            </w:tcBorders>
            <w:shd w:val="clear" w:color="auto" w:fill="auto"/>
            <w:hideMark/>
          </w:tcPr>
          <w:p w14:paraId="78357A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Ruční výkop jam, rýh a šachet v hornině 3</w:t>
            </w:r>
          </w:p>
        </w:tc>
        <w:tc>
          <w:tcPr>
            <w:tcW w:w="702" w:type="dxa"/>
            <w:tcBorders>
              <w:top w:val="single" w:sz="4" w:space="0" w:color="auto"/>
              <w:left w:val="nil"/>
              <w:bottom w:val="single" w:sz="4" w:space="0" w:color="auto"/>
              <w:right w:val="single" w:sz="4" w:space="0" w:color="808080"/>
            </w:tcBorders>
            <w:shd w:val="clear" w:color="auto" w:fill="auto"/>
            <w:noWrap/>
            <w:hideMark/>
          </w:tcPr>
          <w:p w14:paraId="36A346D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0E10A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44F83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1 582,00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9836F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6 486,20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2634C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67DA1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E80CDC" w14:textId="77777777" w:rsidTr="00AF0983">
        <w:trPr>
          <w:trHeight w:val="255"/>
        </w:trPr>
        <w:tc>
          <w:tcPr>
            <w:tcW w:w="489" w:type="dxa"/>
            <w:tcBorders>
              <w:top w:val="nil"/>
              <w:left w:val="nil"/>
              <w:bottom w:val="nil"/>
              <w:right w:val="nil"/>
            </w:tcBorders>
            <w:shd w:val="clear" w:color="auto" w:fill="auto"/>
            <w:noWrap/>
            <w:hideMark/>
          </w:tcPr>
          <w:p w14:paraId="2F1B4B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51BF77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CF04DD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přehozením na vzdálenost do 5 m nebo s naložením na ruční dopravní prostředek</w:t>
            </w:r>
          </w:p>
        </w:tc>
        <w:tc>
          <w:tcPr>
            <w:tcW w:w="736" w:type="dxa"/>
            <w:tcBorders>
              <w:top w:val="nil"/>
              <w:left w:val="nil"/>
              <w:bottom w:val="nil"/>
              <w:right w:val="nil"/>
            </w:tcBorders>
            <w:shd w:val="clear" w:color="auto" w:fill="auto"/>
            <w:noWrap/>
            <w:hideMark/>
          </w:tcPr>
          <w:p w14:paraId="09E810BF"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6D733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622CAE" w14:textId="77777777" w:rsidTr="00AF0983">
        <w:trPr>
          <w:trHeight w:val="255"/>
        </w:trPr>
        <w:tc>
          <w:tcPr>
            <w:tcW w:w="489" w:type="dxa"/>
            <w:tcBorders>
              <w:top w:val="nil"/>
              <w:left w:val="nil"/>
              <w:bottom w:val="nil"/>
              <w:right w:val="nil"/>
            </w:tcBorders>
            <w:shd w:val="clear" w:color="auto" w:fill="auto"/>
            <w:noWrap/>
            <w:hideMark/>
          </w:tcPr>
          <w:p w14:paraId="694226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9D70F8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A7BFA2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patky infopanel : 1,7*2</w:t>
            </w:r>
          </w:p>
        </w:tc>
        <w:tc>
          <w:tcPr>
            <w:tcW w:w="702" w:type="dxa"/>
            <w:tcBorders>
              <w:top w:val="nil"/>
              <w:left w:val="nil"/>
              <w:bottom w:val="nil"/>
              <w:right w:val="nil"/>
            </w:tcBorders>
            <w:shd w:val="clear" w:color="auto" w:fill="auto"/>
            <w:hideMark/>
          </w:tcPr>
          <w:p w14:paraId="413855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936E29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3,40000</w:t>
            </w:r>
          </w:p>
        </w:tc>
        <w:tc>
          <w:tcPr>
            <w:tcW w:w="1270" w:type="dxa"/>
            <w:tcBorders>
              <w:top w:val="nil"/>
              <w:left w:val="nil"/>
              <w:bottom w:val="nil"/>
              <w:right w:val="nil"/>
            </w:tcBorders>
            <w:shd w:val="clear" w:color="auto" w:fill="auto"/>
            <w:noWrap/>
            <w:hideMark/>
          </w:tcPr>
          <w:p w14:paraId="399F383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C3D21E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04B49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35198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5D69AF" w14:textId="77777777" w:rsidTr="00AF0983">
        <w:trPr>
          <w:trHeight w:val="255"/>
        </w:trPr>
        <w:tc>
          <w:tcPr>
            <w:tcW w:w="489" w:type="dxa"/>
            <w:tcBorders>
              <w:top w:val="nil"/>
              <w:left w:val="nil"/>
              <w:bottom w:val="nil"/>
              <w:right w:val="nil"/>
            </w:tcBorders>
            <w:shd w:val="clear" w:color="auto" w:fill="auto"/>
            <w:noWrap/>
            <w:hideMark/>
          </w:tcPr>
          <w:p w14:paraId="2D58D3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3ACEF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C5AC2E5"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7*0,1</w:t>
            </w:r>
          </w:p>
        </w:tc>
        <w:tc>
          <w:tcPr>
            <w:tcW w:w="702" w:type="dxa"/>
            <w:tcBorders>
              <w:top w:val="nil"/>
              <w:left w:val="nil"/>
              <w:bottom w:val="nil"/>
              <w:right w:val="nil"/>
            </w:tcBorders>
            <w:shd w:val="clear" w:color="auto" w:fill="auto"/>
            <w:hideMark/>
          </w:tcPr>
          <w:p w14:paraId="20F3C5D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2F9FCEF"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270" w:type="dxa"/>
            <w:tcBorders>
              <w:top w:val="nil"/>
              <w:left w:val="nil"/>
              <w:bottom w:val="nil"/>
              <w:right w:val="nil"/>
            </w:tcBorders>
            <w:shd w:val="clear" w:color="auto" w:fill="auto"/>
            <w:noWrap/>
            <w:hideMark/>
          </w:tcPr>
          <w:p w14:paraId="0B69344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E06ED9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D4BDD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E8416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C29871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6AC0B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13D79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162201102R00</w:t>
            </w:r>
          </w:p>
        </w:tc>
        <w:tc>
          <w:tcPr>
            <w:tcW w:w="5528" w:type="dxa"/>
            <w:tcBorders>
              <w:top w:val="single" w:sz="4" w:space="0" w:color="auto"/>
              <w:left w:val="nil"/>
              <w:bottom w:val="single" w:sz="4" w:space="0" w:color="auto"/>
              <w:right w:val="single" w:sz="4" w:space="0" w:color="808080"/>
            </w:tcBorders>
            <w:shd w:val="clear" w:color="auto" w:fill="auto"/>
            <w:hideMark/>
          </w:tcPr>
          <w:p w14:paraId="6E7A81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20  do 50 m</w:t>
            </w:r>
          </w:p>
        </w:tc>
        <w:tc>
          <w:tcPr>
            <w:tcW w:w="702" w:type="dxa"/>
            <w:tcBorders>
              <w:top w:val="single" w:sz="4" w:space="0" w:color="auto"/>
              <w:left w:val="nil"/>
              <w:bottom w:val="single" w:sz="4" w:space="0" w:color="auto"/>
              <w:right w:val="single" w:sz="4" w:space="0" w:color="808080"/>
            </w:tcBorders>
            <w:shd w:val="clear" w:color="auto" w:fill="auto"/>
            <w:noWrap/>
            <w:hideMark/>
          </w:tcPr>
          <w:p w14:paraId="6CD5BBA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5E8DD0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17F44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A7945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773,50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9593A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F174E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724635D" w14:textId="77777777" w:rsidTr="00AF0983">
        <w:trPr>
          <w:trHeight w:val="255"/>
        </w:trPr>
        <w:tc>
          <w:tcPr>
            <w:tcW w:w="489" w:type="dxa"/>
            <w:tcBorders>
              <w:top w:val="nil"/>
              <w:left w:val="nil"/>
              <w:bottom w:val="nil"/>
              <w:right w:val="nil"/>
            </w:tcBorders>
            <w:shd w:val="clear" w:color="auto" w:fill="auto"/>
            <w:noWrap/>
            <w:hideMark/>
          </w:tcPr>
          <w:p w14:paraId="40314E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EA17F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4B0C01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1BC67D1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BA88F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E1BC441" w14:textId="77777777" w:rsidTr="00AF0983">
        <w:trPr>
          <w:trHeight w:val="255"/>
        </w:trPr>
        <w:tc>
          <w:tcPr>
            <w:tcW w:w="489" w:type="dxa"/>
            <w:tcBorders>
              <w:top w:val="nil"/>
              <w:left w:val="nil"/>
              <w:bottom w:val="nil"/>
              <w:right w:val="nil"/>
            </w:tcBorders>
            <w:shd w:val="clear" w:color="auto" w:fill="auto"/>
            <w:noWrap/>
            <w:hideMark/>
          </w:tcPr>
          <w:p w14:paraId="6A04AA2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00032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2A1D34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10 : 2,00000</w:t>
            </w:r>
          </w:p>
        </w:tc>
        <w:tc>
          <w:tcPr>
            <w:tcW w:w="702" w:type="dxa"/>
            <w:tcBorders>
              <w:top w:val="nil"/>
              <w:left w:val="nil"/>
              <w:bottom w:val="nil"/>
              <w:right w:val="nil"/>
            </w:tcBorders>
            <w:shd w:val="clear" w:color="auto" w:fill="auto"/>
            <w:hideMark/>
          </w:tcPr>
          <w:p w14:paraId="053401E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7398EA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70" w:type="dxa"/>
            <w:tcBorders>
              <w:top w:val="nil"/>
              <w:left w:val="nil"/>
              <w:bottom w:val="nil"/>
              <w:right w:val="nil"/>
            </w:tcBorders>
            <w:shd w:val="clear" w:color="auto" w:fill="auto"/>
            <w:noWrap/>
            <w:hideMark/>
          </w:tcPr>
          <w:p w14:paraId="36216133"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99AA9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66B5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8519D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7F55E13" w14:textId="77777777" w:rsidTr="00AF0983">
        <w:trPr>
          <w:trHeight w:val="255"/>
        </w:trPr>
        <w:tc>
          <w:tcPr>
            <w:tcW w:w="489" w:type="dxa"/>
            <w:tcBorders>
              <w:top w:val="nil"/>
              <w:left w:val="nil"/>
              <w:bottom w:val="nil"/>
              <w:right w:val="nil"/>
            </w:tcBorders>
            <w:shd w:val="clear" w:color="auto" w:fill="auto"/>
            <w:noWrap/>
            <w:hideMark/>
          </w:tcPr>
          <w:p w14:paraId="2A44BE7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A4CA93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A035FDE"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18 : 100,00000*0,1</w:t>
            </w:r>
          </w:p>
        </w:tc>
        <w:tc>
          <w:tcPr>
            <w:tcW w:w="702" w:type="dxa"/>
            <w:tcBorders>
              <w:top w:val="nil"/>
              <w:left w:val="nil"/>
              <w:bottom w:val="nil"/>
              <w:right w:val="nil"/>
            </w:tcBorders>
            <w:shd w:val="clear" w:color="auto" w:fill="auto"/>
            <w:hideMark/>
          </w:tcPr>
          <w:p w14:paraId="4E81A1C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E288990"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w:t>
            </w:r>
          </w:p>
        </w:tc>
        <w:tc>
          <w:tcPr>
            <w:tcW w:w="1270" w:type="dxa"/>
            <w:tcBorders>
              <w:top w:val="nil"/>
              <w:left w:val="nil"/>
              <w:bottom w:val="nil"/>
              <w:right w:val="nil"/>
            </w:tcBorders>
            <w:shd w:val="clear" w:color="auto" w:fill="auto"/>
            <w:noWrap/>
            <w:hideMark/>
          </w:tcPr>
          <w:p w14:paraId="54324895"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8174B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C5CE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854D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08827F" w14:textId="77777777" w:rsidTr="00AF0983">
        <w:trPr>
          <w:trHeight w:val="255"/>
        </w:trPr>
        <w:tc>
          <w:tcPr>
            <w:tcW w:w="489" w:type="dxa"/>
            <w:tcBorders>
              <w:top w:val="nil"/>
              <w:left w:val="nil"/>
              <w:bottom w:val="nil"/>
              <w:right w:val="nil"/>
            </w:tcBorders>
            <w:shd w:val="clear" w:color="auto" w:fill="auto"/>
            <w:noWrap/>
            <w:hideMark/>
          </w:tcPr>
          <w:p w14:paraId="3B26B35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6BB63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DDA989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w:t>
            </w:r>
          </w:p>
        </w:tc>
        <w:tc>
          <w:tcPr>
            <w:tcW w:w="702" w:type="dxa"/>
            <w:tcBorders>
              <w:top w:val="nil"/>
              <w:left w:val="nil"/>
              <w:bottom w:val="nil"/>
              <w:right w:val="nil"/>
            </w:tcBorders>
            <w:shd w:val="clear" w:color="auto" w:fill="auto"/>
            <w:hideMark/>
          </w:tcPr>
          <w:p w14:paraId="761D922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77BE6C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5,00000</w:t>
            </w:r>
          </w:p>
        </w:tc>
        <w:tc>
          <w:tcPr>
            <w:tcW w:w="1270" w:type="dxa"/>
            <w:tcBorders>
              <w:top w:val="nil"/>
              <w:left w:val="nil"/>
              <w:bottom w:val="nil"/>
              <w:right w:val="nil"/>
            </w:tcBorders>
            <w:shd w:val="clear" w:color="auto" w:fill="auto"/>
            <w:noWrap/>
            <w:hideMark/>
          </w:tcPr>
          <w:p w14:paraId="17509A8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A454F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007407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1409E5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70A3C41"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C830F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B008C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162701105R00</w:t>
            </w:r>
          </w:p>
        </w:tc>
        <w:tc>
          <w:tcPr>
            <w:tcW w:w="5528" w:type="dxa"/>
            <w:tcBorders>
              <w:top w:val="single" w:sz="4" w:space="0" w:color="auto"/>
              <w:left w:val="nil"/>
              <w:bottom w:val="single" w:sz="4" w:space="0" w:color="auto"/>
              <w:right w:val="single" w:sz="4" w:space="0" w:color="808080"/>
            </w:tcBorders>
            <w:shd w:val="clear" w:color="auto" w:fill="auto"/>
            <w:hideMark/>
          </w:tcPr>
          <w:p w14:paraId="4F1DA9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1 až 4, na vzdálenost přes 9 000  do 10 000 m</w:t>
            </w:r>
          </w:p>
        </w:tc>
        <w:tc>
          <w:tcPr>
            <w:tcW w:w="702" w:type="dxa"/>
            <w:tcBorders>
              <w:top w:val="single" w:sz="4" w:space="0" w:color="auto"/>
              <w:left w:val="nil"/>
              <w:bottom w:val="single" w:sz="4" w:space="0" w:color="auto"/>
              <w:right w:val="single" w:sz="4" w:space="0" w:color="808080"/>
            </w:tcBorders>
            <w:shd w:val="clear" w:color="auto" w:fill="auto"/>
            <w:noWrap/>
            <w:hideMark/>
          </w:tcPr>
          <w:p w14:paraId="400F06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B769A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30,10000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017D9B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282,50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1E078A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8 503,25</w:t>
            </w:r>
          </w:p>
        </w:tc>
        <w:tc>
          <w:tcPr>
            <w:tcW w:w="736" w:type="dxa"/>
            <w:tcBorders>
              <w:top w:val="single" w:sz="4" w:space="0" w:color="auto"/>
              <w:left w:val="nil"/>
              <w:bottom w:val="single" w:sz="4" w:space="0" w:color="auto"/>
              <w:right w:val="single" w:sz="4" w:space="0" w:color="808080"/>
            </w:tcBorders>
            <w:shd w:val="clear" w:color="auto" w:fill="auto"/>
            <w:noWrap/>
            <w:hideMark/>
          </w:tcPr>
          <w:p w14:paraId="225884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8DDFB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1AB68BF" w14:textId="77777777" w:rsidTr="00AF0983">
        <w:trPr>
          <w:trHeight w:val="255"/>
        </w:trPr>
        <w:tc>
          <w:tcPr>
            <w:tcW w:w="489" w:type="dxa"/>
            <w:tcBorders>
              <w:top w:val="nil"/>
              <w:left w:val="nil"/>
              <w:bottom w:val="nil"/>
              <w:right w:val="nil"/>
            </w:tcBorders>
            <w:shd w:val="clear" w:color="auto" w:fill="auto"/>
            <w:noWrap/>
            <w:hideMark/>
          </w:tcPr>
          <w:p w14:paraId="1EB666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68245C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5EBB68B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56AC04C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03FFB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565D24C" w14:textId="77777777" w:rsidTr="00AF0983">
        <w:trPr>
          <w:trHeight w:val="255"/>
        </w:trPr>
        <w:tc>
          <w:tcPr>
            <w:tcW w:w="489" w:type="dxa"/>
            <w:tcBorders>
              <w:top w:val="nil"/>
              <w:left w:val="nil"/>
              <w:bottom w:val="nil"/>
              <w:right w:val="nil"/>
            </w:tcBorders>
            <w:shd w:val="clear" w:color="auto" w:fill="auto"/>
            <w:noWrap/>
            <w:hideMark/>
          </w:tcPr>
          <w:p w14:paraId="37DE449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4FA79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824327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 : 26,00000</w:t>
            </w:r>
          </w:p>
        </w:tc>
        <w:tc>
          <w:tcPr>
            <w:tcW w:w="702" w:type="dxa"/>
            <w:tcBorders>
              <w:top w:val="nil"/>
              <w:left w:val="nil"/>
              <w:bottom w:val="nil"/>
              <w:right w:val="nil"/>
            </w:tcBorders>
            <w:shd w:val="clear" w:color="auto" w:fill="auto"/>
            <w:hideMark/>
          </w:tcPr>
          <w:p w14:paraId="1FB1EAD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78BC0B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26,00000</w:t>
            </w:r>
          </w:p>
        </w:tc>
        <w:tc>
          <w:tcPr>
            <w:tcW w:w="1270" w:type="dxa"/>
            <w:tcBorders>
              <w:top w:val="nil"/>
              <w:left w:val="nil"/>
              <w:bottom w:val="nil"/>
              <w:right w:val="nil"/>
            </w:tcBorders>
            <w:shd w:val="clear" w:color="auto" w:fill="auto"/>
            <w:noWrap/>
            <w:hideMark/>
          </w:tcPr>
          <w:p w14:paraId="176D925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194B7C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5A22E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F9F6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29EAFD" w14:textId="77777777" w:rsidTr="00AF0983">
        <w:trPr>
          <w:trHeight w:val="255"/>
        </w:trPr>
        <w:tc>
          <w:tcPr>
            <w:tcW w:w="489" w:type="dxa"/>
            <w:tcBorders>
              <w:top w:val="nil"/>
              <w:left w:val="nil"/>
              <w:bottom w:val="nil"/>
              <w:right w:val="nil"/>
            </w:tcBorders>
            <w:shd w:val="clear" w:color="auto" w:fill="auto"/>
            <w:noWrap/>
            <w:hideMark/>
          </w:tcPr>
          <w:p w14:paraId="4E417F0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1B426E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746796A"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6 : 4,10000</w:t>
            </w:r>
          </w:p>
        </w:tc>
        <w:tc>
          <w:tcPr>
            <w:tcW w:w="702" w:type="dxa"/>
            <w:tcBorders>
              <w:top w:val="nil"/>
              <w:left w:val="nil"/>
              <w:bottom w:val="nil"/>
              <w:right w:val="nil"/>
            </w:tcBorders>
            <w:shd w:val="clear" w:color="auto" w:fill="auto"/>
            <w:hideMark/>
          </w:tcPr>
          <w:p w14:paraId="25ACA22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AD4EF4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4,10000</w:t>
            </w:r>
          </w:p>
        </w:tc>
        <w:tc>
          <w:tcPr>
            <w:tcW w:w="1270" w:type="dxa"/>
            <w:tcBorders>
              <w:top w:val="nil"/>
              <w:left w:val="nil"/>
              <w:bottom w:val="nil"/>
              <w:right w:val="nil"/>
            </w:tcBorders>
            <w:shd w:val="clear" w:color="auto" w:fill="auto"/>
            <w:noWrap/>
            <w:hideMark/>
          </w:tcPr>
          <w:p w14:paraId="05EB88F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7F1A1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BC6DF3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76D46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CB69930"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128C0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35CB2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162701155R00</w:t>
            </w:r>
          </w:p>
        </w:tc>
        <w:tc>
          <w:tcPr>
            <w:tcW w:w="5528" w:type="dxa"/>
            <w:tcBorders>
              <w:top w:val="single" w:sz="4" w:space="0" w:color="auto"/>
              <w:left w:val="nil"/>
              <w:bottom w:val="single" w:sz="4" w:space="0" w:color="auto"/>
              <w:right w:val="single" w:sz="4" w:space="0" w:color="808080"/>
            </w:tcBorders>
            <w:shd w:val="clear" w:color="auto" w:fill="auto"/>
            <w:hideMark/>
          </w:tcPr>
          <w:p w14:paraId="162F20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Vodorovné přemístění výkopku z horniny 5 až 7, na vzdálenost přes 9 000  do 10 000 m</w:t>
            </w:r>
          </w:p>
        </w:tc>
        <w:tc>
          <w:tcPr>
            <w:tcW w:w="702" w:type="dxa"/>
            <w:tcBorders>
              <w:top w:val="single" w:sz="4" w:space="0" w:color="auto"/>
              <w:left w:val="nil"/>
              <w:bottom w:val="single" w:sz="4" w:space="0" w:color="auto"/>
              <w:right w:val="single" w:sz="4" w:space="0" w:color="808080"/>
            </w:tcBorders>
            <w:shd w:val="clear" w:color="auto" w:fill="auto"/>
            <w:noWrap/>
            <w:hideMark/>
          </w:tcPr>
          <w:p w14:paraId="290F48F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A6E10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B782A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312,60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C114C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750,24</w:t>
            </w:r>
          </w:p>
        </w:tc>
        <w:tc>
          <w:tcPr>
            <w:tcW w:w="736" w:type="dxa"/>
            <w:tcBorders>
              <w:top w:val="single" w:sz="4" w:space="0" w:color="auto"/>
              <w:left w:val="nil"/>
              <w:bottom w:val="single" w:sz="4" w:space="0" w:color="auto"/>
              <w:right w:val="single" w:sz="4" w:space="0" w:color="808080"/>
            </w:tcBorders>
            <w:shd w:val="clear" w:color="auto" w:fill="auto"/>
            <w:noWrap/>
            <w:hideMark/>
          </w:tcPr>
          <w:p w14:paraId="4EA750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3B7C9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91C705" w14:textId="77777777" w:rsidTr="00AF0983">
        <w:trPr>
          <w:trHeight w:val="255"/>
        </w:trPr>
        <w:tc>
          <w:tcPr>
            <w:tcW w:w="489" w:type="dxa"/>
            <w:tcBorders>
              <w:top w:val="nil"/>
              <w:left w:val="nil"/>
              <w:bottom w:val="nil"/>
              <w:right w:val="nil"/>
            </w:tcBorders>
            <w:shd w:val="clear" w:color="auto" w:fill="auto"/>
            <w:noWrap/>
            <w:hideMark/>
          </w:tcPr>
          <w:p w14:paraId="441F8A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90A5B5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D5F9DA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 suchu, bez naložení výkopku, avšak se složením bez rozhrnutí, zpáteční cesta vozidla.</w:t>
            </w:r>
          </w:p>
        </w:tc>
        <w:tc>
          <w:tcPr>
            <w:tcW w:w="736" w:type="dxa"/>
            <w:tcBorders>
              <w:top w:val="nil"/>
              <w:left w:val="nil"/>
              <w:bottom w:val="nil"/>
              <w:right w:val="nil"/>
            </w:tcBorders>
            <w:shd w:val="clear" w:color="auto" w:fill="auto"/>
            <w:noWrap/>
            <w:hideMark/>
          </w:tcPr>
          <w:p w14:paraId="0830099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EC3A9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4A86A51" w14:textId="77777777" w:rsidTr="00AF0983">
        <w:trPr>
          <w:trHeight w:val="255"/>
        </w:trPr>
        <w:tc>
          <w:tcPr>
            <w:tcW w:w="489" w:type="dxa"/>
            <w:tcBorders>
              <w:top w:val="nil"/>
              <w:left w:val="nil"/>
              <w:bottom w:val="nil"/>
              <w:right w:val="nil"/>
            </w:tcBorders>
            <w:shd w:val="clear" w:color="auto" w:fill="auto"/>
            <w:noWrap/>
            <w:hideMark/>
          </w:tcPr>
          <w:p w14:paraId="6D8CDB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FD9A1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B274DA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 : 12,00000*0,2</w:t>
            </w:r>
          </w:p>
        </w:tc>
        <w:tc>
          <w:tcPr>
            <w:tcW w:w="702" w:type="dxa"/>
            <w:tcBorders>
              <w:top w:val="nil"/>
              <w:left w:val="nil"/>
              <w:bottom w:val="nil"/>
              <w:right w:val="nil"/>
            </w:tcBorders>
            <w:shd w:val="clear" w:color="auto" w:fill="auto"/>
            <w:hideMark/>
          </w:tcPr>
          <w:p w14:paraId="5DDBFAF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B374E7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270" w:type="dxa"/>
            <w:tcBorders>
              <w:top w:val="nil"/>
              <w:left w:val="nil"/>
              <w:bottom w:val="nil"/>
              <w:right w:val="nil"/>
            </w:tcBorders>
            <w:shd w:val="clear" w:color="auto" w:fill="auto"/>
            <w:noWrap/>
            <w:hideMark/>
          </w:tcPr>
          <w:p w14:paraId="73C9ED5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4A21E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A6DB2B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D6EF4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81B0E5A"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C0355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6F50D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167101101R00</w:t>
            </w:r>
          </w:p>
        </w:tc>
        <w:tc>
          <w:tcPr>
            <w:tcW w:w="5528" w:type="dxa"/>
            <w:tcBorders>
              <w:top w:val="single" w:sz="4" w:space="0" w:color="auto"/>
              <w:left w:val="nil"/>
              <w:bottom w:val="single" w:sz="4" w:space="0" w:color="auto"/>
              <w:right w:val="single" w:sz="4" w:space="0" w:color="808080"/>
            </w:tcBorders>
            <w:shd w:val="clear" w:color="auto" w:fill="auto"/>
            <w:hideMark/>
          </w:tcPr>
          <w:p w14:paraId="7210482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Nakládání, skládání, překládání neulehlého výkopku nakládání výkopku  do 100 m3, z horniny 1 až 4</w:t>
            </w:r>
          </w:p>
        </w:tc>
        <w:tc>
          <w:tcPr>
            <w:tcW w:w="702" w:type="dxa"/>
            <w:tcBorders>
              <w:top w:val="single" w:sz="4" w:space="0" w:color="auto"/>
              <w:left w:val="nil"/>
              <w:bottom w:val="single" w:sz="4" w:space="0" w:color="auto"/>
              <w:right w:val="single" w:sz="4" w:space="0" w:color="808080"/>
            </w:tcBorders>
            <w:shd w:val="clear" w:color="auto" w:fill="auto"/>
            <w:noWrap/>
            <w:hideMark/>
          </w:tcPr>
          <w:p w14:paraId="75AD56F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5EEF8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BCA04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008E9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0F715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321058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9327361" w14:textId="77777777" w:rsidTr="00AF0983">
        <w:trPr>
          <w:trHeight w:val="255"/>
        </w:trPr>
        <w:tc>
          <w:tcPr>
            <w:tcW w:w="489" w:type="dxa"/>
            <w:tcBorders>
              <w:top w:val="nil"/>
              <w:left w:val="nil"/>
              <w:bottom w:val="nil"/>
              <w:right w:val="nil"/>
            </w:tcBorders>
            <w:shd w:val="clear" w:color="auto" w:fill="auto"/>
            <w:noWrap/>
            <w:hideMark/>
          </w:tcPr>
          <w:p w14:paraId="010264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3D143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E18D35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ornice pro štěrkový chodník : 80*0,2*0,1</w:t>
            </w:r>
          </w:p>
        </w:tc>
        <w:tc>
          <w:tcPr>
            <w:tcW w:w="702" w:type="dxa"/>
            <w:tcBorders>
              <w:top w:val="nil"/>
              <w:left w:val="nil"/>
              <w:bottom w:val="nil"/>
              <w:right w:val="nil"/>
            </w:tcBorders>
            <w:shd w:val="clear" w:color="auto" w:fill="auto"/>
            <w:hideMark/>
          </w:tcPr>
          <w:p w14:paraId="397147A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9D6228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1,60000</w:t>
            </w:r>
          </w:p>
        </w:tc>
        <w:tc>
          <w:tcPr>
            <w:tcW w:w="1270" w:type="dxa"/>
            <w:tcBorders>
              <w:top w:val="nil"/>
              <w:left w:val="nil"/>
              <w:bottom w:val="nil"/>
              <w:right w:val="nil"/>
            </w:tcBorders>
            <w:shd w:val="clear" w:color="auto" w:fill="auto"/>
            <w:noWrap/>
            <w:hideMark/>
          </w:tcPr>
          <w:p w14:paraId="36F7D84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D320F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49572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455C34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05D3FBD" w14:textId="77777777" w:rsidTr="00AF0983">
        <w:trPr>
          <w:trHeight w:val="255"/>
        </w:trPr>
        <w:tc>
          <w:tcPr>
            <w:tcW w:w="489" w:type="dxa"/>
            <w:tcBorders>
              <w:top w:val="nil"/>
              <w:left w:val="nil"/>
              <w:bottom w:val="nil"/>
              <w:right w:val="nil"/>
            </w:tcBorders>
            <w:shd w:val="clear" w:color="auto" w:fill="auto"/>
            <w:noWrap/>
            <w:hideMark/>
          </w:tcPr>
          <w:p w14:paraId="1F814D9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E8A95B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59E4A9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20*0,2*0,1</w:t>
            </w:r>
          </w:p>
        </w:tc>
        <w:tc>
          <w:tcPr>
            <w:tcW w:w="702" w:type="dxa"/>
            <w:tcBorders>
              <w:top w:val="nil"/>
              <w:left w:val="nil"/>
              <w:bottom w:val="nil"/>
              <w:right w:val="nil"/>
            </w:tcBorders>
            <w:shd w:val="clear" w:color="auto" w:fill="auto"/>
            <w:hideMark/>
          </w:tcPr>
          <w:p w14:paraId="04A197F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650CA2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0,40000</w:t>
            </w:r>
          </w:p>
        </w:tc>
        <w:tc>
          <w:tcPr>
            <w:tcW w:w="1270" w:type="dxa"/>
            <w:tcBorders>
              <w:top w:val="nil"/>
              <w:left w:val="nil"/>
              <w:bottom w:val="nil"/>
              <w:right w:val="nil"/>
            </w:tcBorders>
            <w:shd w:val="clear" w:color="auto" w:fill="auto"/>
            <w:noWrap/>
            <w:hideMark/>
          </w:tcPr>
          <w:p w14:paraId="2467528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AD6705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F9FBA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CC441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5164A6" w14:textId="77777777" w:rsidTr="00AF0983">
        <w:trPr>
          <w:trHeight w:val="67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462E2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08B61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171101103R00</w:t>
            </w:r>
          </w:p>
        </w:tc>
        <w:tc>
          <w:tcPr>
            <w:tcW w:w="5528" w:type="dxa"/>
            <w:tcBorders>
              <w:top w:val="single" w:sz="4" w:space="0" w:color="auto"/>
              <w:left w:val="nil"/>
              <w:bottom w:val="single" w:sz="4" w:space="0" w:color="auto"/>
              <w:right w:val="single" w:sz="4" w:space="0" w:color="808080"/>
            </w:tcBorders>
            <w:shd w:val="clear" w:color="auto" w:fill="auto"/>
            <w:hideMark/>
          </w:tcPr>
          <w:p w14:paraId="3E24F8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do násypů zhutněných s uzavřením povrchu násypu z hornin soudržných s předepsanou mírou zhutnění v procentech výsledků zkoušek Proctor-Standard                 přes 96 do 100 % PS</w:t>
            </w:r>
          </w:p>
        </w:tc>
        <w:tc>
          <w:tcPr>
            <w:tcW w:w="702" w:type="dxa"/>
            <w:tcBorders>
              <w:top w:val="single" w:sz="4" w:space="0" w:color="auto"/>
              <w:left w:val="nil"/>
              <w:bottom w:val="single" w:sz="4" w:space="0" w:color="auto"/>
              <w:right w:val="single" w:sz="4" w:space="0" w:color="808080"/>
            </w:tcBorders>
            <w:shd w:val="clear" w:color="auto" w:fill="auto"/>
            <w:noWrap/>
            <w:hideMark/>
          </w:tcPr>
          <w:p w14:paraId="2B5EFE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6537B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BC730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38D6E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688,50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3D028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3A9B9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A6F1398" w14:textId="77777777" w:rsidTr="00AF0983">
        <w:trPr>
          <w:trHeight w:val="255"/>
        </w:trPr>
        <w:tc>
          <w:tcPr>
            <w:tcW w:w="489" w:type="dxa"/>
            <w:tcBorders>
              <w:top w:val="nil"/>
              <w:left w:val="nil"/>
              <w:bottom w:val="nil"/>
              <w:right w:val="nil"/>
            </w:tcBorders>
            <w:shd w:val="clear" w:color="auto" w:fill="auto"/>
            <w:noWrap/>
            <w:hideMark/>
          </w:tcPr>
          <w:p w14:paraId="2A8EF5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9613E2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29B46D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sypaniny ve vrstvách a s hrubým urovnáním,</w:t>
            </w:r>
          </w:p>
        </w:tc>
        <w:tc>
          <w:tcPr>
            <w:tcW w:w="736" w:type="dxa"/>
            <w:tcBorders>
              <w:top w:val="nil"/>
              <w:left w:val="nil"/>
              <w:bottom w:val="nil"/>
              <w:right w:val="nil"/>
            </w:tcBorders>
            <w:shd w:val="clear" w:color="auto" w:fill="auto"/>
            <w:noWrap/>
            <w:hideMark/>
          </w:tcPr>
          <w:p w14:paraId="09F952EB"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CEEA65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8F5D196" w14:textId="77777777" w:rsidTr="00AF0983">
        <w:trPr>
          <w:trHeight w:val="255"/>
        </w:trPr>
        <w:tc>
          <w:tcPr>
            <w:tcW w:w="489" w:type="dxa"/>
            <w:tcBorders>
              <w:top w:val="nil"/>
              <w:left w:val="nil"/>
              <w:bottom w:val="nil"/>
              <w:right w:val="nil"/>
            </w:tcBorders>
            <w:shd w:val="clear" w:color="auto" w:fill="auto"/>
            <w:noWrap/>
            <w:hideMark/>
          </w:tcPr>
          <w:p w14:paraId="024F81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F2684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3B60D4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podkladu chodníku : 4</w:t>
            </w:r>
          </w:p>
        </w:tc>
        <w:tc>
          <w:tcPr>
            <w:tcW w:w="702" w:type="dxa"/>
            <w:tcBorders>
              <w:top w:val="nil"/>
              <w:left w:val="nil"/>
              <w:bottom w:val="nil"/>
              <w:right w:val="nil"/>
            </w:tcBorders>
            <w:shd w:val="clear" w:color="auto" w:fill="auto"/>
            <w:hideMark/>
          </w:tcPr>
          <w:p w14:paraId="3A2821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088DBC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4,00000</w:t>
            </w:r>
          </w:p>
        </w:tc>
        <w:tc>
          <w:tcPr>
            <w:tcW w:w="1270" w:type="dxa"/>
            <w:tcBorders>
              <w:top w:val="nil"/>
              <w:left w:val="nil"/>
              <w:bottom w:val="nil"/>
              <w:right w:val="nil"/>
            </w:tcBorders>
            <w:shd w:val="clear" w:color="auto" w:fill="auto"/>
            <w:noWrap/>
            <w:hideMark/>
          </w:tcPr>
          <w:p w14:paraId="0D63EB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D50A2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971CC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DC63B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64F5319" w14:textId="77777777" w:rsidTr="00AF0983">
        <w:trPr>
          <w:trHeight w:val="255"/>
        </w:trPr>
        <w:tc>
          <w:tcPr>
            <w:tcW w:w="489" w:type="dxa"/>
            <w:tcBorders>
              <w:top w:val="nil"/>
              <w:left w:val="nil"/>
              <w:bottom w:val="nil"/>
              <w:right w:val="nil"/>
            </w:tcBorders>
            <w:shd w:val="clear" w:color="auto" w:fill="auto"/>
            <w:noWrap/>
            <w:hideMark/>
          </w:tcPr>
          <w:p w14:paraId="59761C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33D4A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016128DD"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zbývající ornice : 5</w:t>
            </w:r>
          </w:p>
        </w:tc>
        <w:tc>
          <w:tcPr>
            <w:tcW w:w="702" w:type="dxa"/>
            <w:tcBorders>
              <w:top w:val="nil"/>
              <w:left w:val="nil"/>
              <w:bottom w:val="nil"/>
              <w:right w:val="nil"/>
            </w:tcBorders>
            <w:shd w:val="clear" w:color="auto" w:fill="auto"/>
            <w:hideMark/>
          </w:tcPr>
          <w:p w14:paraId="0769578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F4F236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5,00000</w:t>
            </w:r>
          </w:p>
        </w:tc>
        <w:tc>
          <w:tcPr>
            <w:tcW w:w="1270" w:type="dxa"/>
            <w:tcBorders>
              <w:top w:val="nil"/>
              <w:left w:val="nil"/>
              <w:bottom w:val="nil"/>
              <w:right w:val="nil"/>
            </w:tcBorders>
            <w:shd w:val="clear" w:color="auto" w:fill="auto"/>
            <w:noWrap/>
            <w:hideMark/>
          </w:tcPr>
          <w:p w14:paraId="4A0DA0C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7DD2A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AB79C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109214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1682718"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C33D4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B7B79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171201201R00</w:t>
            </w:r>
          </w:p>
        </w:tc>
        <w:tc>
          <w:tcPr>
            <w:tcW w:w="5528" w:type="dxa"/>
            <w:tcBorders>
              <w:top w:val="single" w:sz="4" w:space="0" w:color="auto"/>
              <w:left w:val="nil"/>
              <w:bottom w:val="single" w:sz="4" w:space="0" w:color="auto"/>
              <w:right w:val="single" w:sz="4" w:space="0" w:color="808080"/>
            </w:tcBorders>
            <w:shd w:val="clear" w:color="auto" w:fill="auto"/>
            <w:hideMark/>
          </w:tcPr>
          <w:p w14:paraId="3AF716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Uložení sypaniny na dočasnou skládku tak, že na 1 m2 plochy připadá přes 2 m3 výkopku nebo ornice</w:t>
            </w:r>
          </w:p>
        </w:tc>
        <w:tc>
          <w:tcPr>
            <w:tcW w:w="702" w:type="dxa"/>
            <w:tcBorders>
              <w:top w:val="single" w:sz="4" w:space="0" w:color="auto"/>
              <w:left w:val="nil"/>
              <w:bottom w:val="single" w:sz="4" w:space="0" w:color="auto"/>
              <w:right w:val="single" w:sz="4" w:space="0" w:color="808080"/>
            </w:tcBorders>
            <w:shd w:val="clear" w:color="auto" w:fill="auto"/>
            <w:noWrap/>
            <w:hideMark/>
          </w:tcPr>
          <w:p w14:paraId="34315D4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64D370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32,50000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E97D7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23CAE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526,50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CF4B9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38B48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4AE2CB0" w14:textId="77777777" w:rsidTr="00AF0983">
        <w:trPr>
          <w:trHeight w:val="255"/>
        </w:trPr>
        <w:tc>
          <w:tcPr>
            <w:tcW w:w="489" w:type="dxa"/>
            <w:tcBorders>
              <w:top w:val="nil"/>
              <w:left w:val="nil"/>
              <w:bottom w:val="nil"/>
              <w:right w:val="nil"/>
            </w:tcBorders>
            <w:shd w:val="clear" w:color="auto" w:fill="auto"/>
            <w:noWrap/>
            <w:hideMark/>
          </w:tcPr>
          <w:p w14:paraId="23B095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854773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B6F178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8 : 30,10000</w:t>
            </w:r>
          </w:p>
        </w:tc>
        <w:tc>
          <w:tcPr>
            <w:tcW w:w="702" w:type="dxa"/>
            <w:tcBorders>
              <w:top w:val="nil"/>
              <w:left w:val="nil"/>
              <w:bottom w:val="nil"/>
              <w:right w:val="nil"/>
            </w:tcBorders>
            <w:shd w:val="clear" w:color="auto" w:fill="auto"/>
            <w:hideMark/>
          </w:tcPr>
          <w:p w14:paraId="1FE5A07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74A68D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30,10000</w:t>
            </w:r>
          </w:p>
        </w:tc>
        <w:tc>
          <w:tcPr>
            <w:tcW w:w="1270" w:type="dxa"/>
            <w:tcBorders>
              <w:top w:val="nil"/>
              <w:left w:val="nil"/>
              <w:bottom w:val="nil"/>
              <w:right w:val="nil"/>
            </w:tcBorders>
            <w:shd w:val="clear" w:color="auto" w:fill="auto"/>
            <w:noWrap/>
            <w:hideMark/>
          </w:tcPr>
          <w:p w14:paraId="0CA42DD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17F33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ED370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264EB9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5FA1CD8" w14:textId="77777777" w:rsidTr="00AF0983">
        <w:trPr>
          <w:trHeight w:val="255"/>
        </w:trPr>
        <w:tc>
          <w:tcPr>
            <w:tcW w:w="489" w:type="dxa"/>
            <w:tcBorders>
              <w:top w:val="nil"/>
              <w:left w:val="nil"/>
              <w:bottom w:val="nil"/>
              <w:right w:val="nil"/>
            </w:tcBorders>
            <w:shd w:val="clear" w:color="auto" w:fill="auto"/>
            <w:noWrap/>
            <w:hideMark/>
          </w:tcPr>
          <w:p w14:paraId="18F51D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E8ACE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E1127E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 : 2,40000</w:t>
            </w:r>
          </w:p>
        </w:tc>
        <w:tc>
          <w:tcPr>
            <w:tcW w:w="702" w:type="dxa"/>
            <w:tcBorders>
              <w:top w:val="nil"/>
              <w:left w:val="nil"/>
              <w:bottom w:val="nil"/>
              <w:right w:val="nil"/>
            </w:tcBorders>
            <w:shd w:val="clear" w:color="auto" w:fill="auto"/>
            <w:hideMark/>
          </w:tcPr>
          <w:p w14:paraId="7334200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1BCBFF9"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270" w:type="dxa"/>
            <w:tcBorders>
              <w:top w:val="nil"/>
              <w:left w:val="nil"/>
              <w:bottom w:val="nil"/>
              <w:right w:val="nil"/>
            </w:tcBorders>
            <w:shd w:val="clear" w:color="auto" w:fill="auto"/>
            <w:noWrap/>
            <w:hideMark/>
          </w:tcPr>
          <w:p w14:paraId="311D85C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4A2FB3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8C3C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DF909C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E11639"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73171B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EE485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174101102R00</w:t>
            </w:r>
          </w:p>
        </w:tc>
        <w:tc>
          <w:tcPr>
            <w:tcW w:w="5528" w:type="dxa"/>
            <w:tcBorders>
              <w:top w:val="single" w:sz="4" w:space="0" w:color="auto"/>
              <w:left w:val="nil"/>
              <w:bottom w:val="single" w:sz="4" w:space="0" w:color="auto"/>
              <w:right w:val="single" w:sz="4" w:space="0" w:color="808080"/>
            </w:tcBorders>
            <w:shd w:val="clear" w:color="auto" w:fill="auto"/>
            <w:hideMark/>
          </w:tcPr>
          <w:p w14:paraId="7FDD6C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Zásyp sypaninou se zhutněním v uzavřených prostorách s urovnáním povrchu zásypu s ručním zhutněním</w:t>
            </w:r>
          </w:p>
        </w:tc>
        <w:tc>
          <w:tcPr>
            <w:tcW w:w="702" w:type="dxa"/>
            <w:tcBorders>
              <w:top w:val="single" w:sz="4" w:space="0" w:color="auto"/>
              <w:left w:val="nil"/>
              <w:bottom w:val="single" w:sz="4" w:space="0" w:color="auto"/>
              <w:right w:val="single" w:sz="4" w:space="0" w:color="808080"/>
            </w:tcBorders>
            <w:shd w:val="clear" w:color="auto" w:fill="auto"/>
            <w:noWrap/>
            <w:hideMark/>
          </w:tcPr>
          <w:p w14:paraId="6C87D13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17233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5372D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536,00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0C92F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375,20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123EC8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A35B1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E08AD52" w14:textId="77777777" w:rsidTr="00AF0983">
        <w:trPr>
          <w:trHeight w:val="255"/>
        </w:trPr>
        <w:tc>
          <w:tcPr>
            <w:tcW w:w="489" w:type="dxa"/>
            <w:tcBorders>
              <w:top w:val="nil"/>
              <w:left w:val="nil"/>
              <w:bottom w:val="nil"/>
              <w:right w:val="nil"/>
            </w:tcBorders>
            <w:shd w:val="clear" w:color="auto" w:fill="auto"/>
            <w:noWrap/>
            <w:hideMark/>
          </w:tcPr>
          <w:p w14:paraId="3E1E44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A30FA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340C96DC"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 jakékoliv horniny s uložením výkopku po vrstvách,</w:t>
            </w:r>
          </w:p>
        </w:tc>
        <w:tc>
          <w:tcPr>
            <w:tcW w:w="736" w:type="dxa"/>
            <w:tcBorders>
              <w:top w:val="nil"/>
              <w:left w:val="nil"/>
              <w:bottom w:val="nil"/>
              <w:right w:val="nil"/>
            </w:tcBorders>
            <w:shd w:val="clear" w:color="auto" w:fill="auto"/>
            <w:noWrap/>
            <w:hideMark/>
          </w:tcPr>
          <w:p w14:paraId="6204469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9160D4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07718C" w14:textId="77777777" w:rsidTr="00AF0983">
        <w:trPr>
          <w:trHeight w:val="255"/>
        </w:trPr>
        <w:tc>
          <w:tcPr>
            <w:tcW w:w="489" w:type="dxa"/>
            <w:tcBorders>
              <w:top w:val="nil"/>
              <w:left w:val="nil"/>
              <w:bottom w:val="nil"/>
              <w:right w:val="nil"/>
            </w:tcBorders>
            <w:shd w:val="clear" w:color="auto" w:fill="auto"/>
            <w:noWrap/>
            <w:hideMark/>
          </w:tcPr>
          <w:p w14:paraId="6DEDE9A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B2A3E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EBB1E0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7*0,05*2</w:t>
            </w:r>
          </w:p>
        </w:tc>
        <w:tc>
          <w:tcPr>
            <w:tcW w:w="702" w:type="dxa"/>
            <w:tcBorders>
              <w:top w:val="nil"/>
              <w:left w:val="nil"/>
              <w:bottom w:val="nil"/>
              <w:right w:val="nil"/>
            </w:tcBorders>
            <w:shd w:val="clear" w:color="auto" w:fill="auto"/>
            <w:hideMark/>
          </w:tcPr>
          <w:p w14:paraId="6B7B8F5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E35E6A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270" w:type="dxa"/>
            <w:tcBorders>
              <w:top w:val="nil"/>
              <w:left w:val="nil"/>
              <w:bottom w:val="nil"/>
              <w:right w:val="nil"/>
            </w:tcBorders>
            <w:shd w:val="clear" w:color="auto" w:fill="auto"/>
            <w:noWrap/>
            <w:hideMark/>
          </w:tcPr>
          <w:p w14:paraId="74DF430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41A54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11D3C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9B2BCF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417F4D8"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D9BD5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E54170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180402111R00</w:t>
            </w:r>
          </w:p>
        </w:tc>
        <w:tc>
          <w:tcPr>
            <w:tcW w:w="5528" w:type="dxa"/>
            <w:tcBorders>
              <w:top w:val="single" w:sz="4" w:space="0" w:color="auto"/>
              <w:left w:val="nil"/>
              <w:bottom w:val="single" w:sz="4" w:space="0" w:color="auto"/>
              <w:right w:val="single" w:sz="4" w:space="0" w:color="808080"/>
            </w:tcBorders>
            <w:shd w:val="clear" w:color="auto" w:fill="auto"/>
            <w:hideMark/>
          </w:tcPr>
          <w:p w14:paraId="7B04A9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Založení trávníku parkový trávník, výsevem, v rovině nebo na svahu do 1:5</w:t>
            </w:r>
          </w:p>
        </w:tc>
        <w:tc>
          <w:tcPr>
            <w:tcW w:w="702" w:type="dxa"/>
            <w:tcBorders>
              <w:top w:val="single" w:sz="4" w:space="0" w:color="auto"/>
              <w:left w:val="nil"/>
              <w:bottom w:val="single" w:sz="4" w:space="0" w:color="auto"/>
              <w:right w:val="single" w:sz="4" w:space="0" w:color="808080"/>
            </w:tcBorders>
            <w:shd w:val="clear" w:color="auto" w:fill="auto"/>
            <w:noWrap/>
            <w:hideMark/>
          </w:tcPr>
          <w:p w14:paraId="7CE5CAA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69BC7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12F1C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25,60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755F3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2 560,00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75834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DD088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2477079" w14:textId="77777777" w:rsidTr="00AF0983">
        <w:trPr>
          <w:trHeight w:val="255"/>
        </w:trPr>
        <w:tc>
          <w:tcPr>
            <w:tcW w:w="489" w:type="dxa"/>
            <w:tcBorders>
              <w:top w:val="nil"/>
              <w:left w:val="nil"/>
              <w:bottom w:val="nil"/>
              <w:right w:val="nil"/>
            </w:tcBorders>
            <w:shd w:val="clear" w:color="auto" w:fill="auto"/>
            <w:noWrap/>
            <w:hideMark/>
          </w:tcPr>
          <w:p w14:paraId="7618CB7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041D1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80DC89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14:paraId="73D4A36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8D14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6BECDE9" w14:textId="77777777" w:rsidTr="00AF0983">
        <w:trPr>
          <w:trHeight w:val="255"/>
        </w:trPr>
        <w:tc>
          <w:tcPr>
            <w:tcW w:w="489" w:type="dxa"/>
            <w:tcBorders>
              <w:top w:val="nil"/>
              <w:left w:val="nil"/>
              <w:bottom w:val="nil"/>
              <w:right w:val="nil"/>
            </w:tcBorders>
            <w:shd w:val="clear" w:color="auto" w:fill="auto"/>
            <w:noWrap/>
            <w:hideMark/>
          </w:tcPr>
          <w:p w14:paraId="29B290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25C51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AC211F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ornice pro štěrkový chodník : 80</w:t>
            </w:r>
          </w:p>
        </w:tc>
        <w:tc>
          <w:tcPr>
            <w:tcW w:w="702" w:type="dxa"/>
            <w:tcBorders>
              <w:top w:val="nil"/>
              <w:left w:val="nil"/>
              <w:bottom w:val="nil"/>
              <w:right w:val="nil"/>
            </w:tcBorders>
            <w:shd w:val="clear" w:color="auto" w:fill="auto"/>
            <w:hideMark/>
          </w:tcPr>
          <w:p w14:paraId="32379C9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A7E92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80,00000</w:t>
            </w:r>
          </w:p>
        </w:tc>
        <w:tc>
          <w:tcPr>
            <w:tcW w:w="1270" w:type="dxa"/>
            <w:tcBorders>
              <w:top w:val="nil"/>
              <w:left w:val="nil"/>
              <w:bottom w:val="nil"/>
              <w:right w:val="nil"/>
            </w:tcBorders>
            <w:shd w:val="clear" w:color="auto" w:fill="auto"/>
            <w:noWrap/>
            <w:hideMark/>
          </w:tcPr>
          <w:p w14:paraId="04C96C0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E4196C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542AC3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9D54B8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4FC955" w14:textId="77777777" w:rsidTr="00AF0983">
        <w:trPr>
          <w:trHeight w:val="255"/>
        </w:trPr>
        <w:tc>
          <w:tcPr>
            <w:tcW w:w="489" w:type="dxa"/>
            <w:tcBorders>
              <w:top w:val="nil"/>
              <w:left w:val="nil"/>
              <w:bottom w:val="nil"/>
              <w:right w:val="nil"/>
            </w:tcBorders>
            <w:shd w:val="clear" w:color="auto" w:fill="auto"/>
            <w:noWrap/>
            <w:hideMark/>
          </w:tcPr>
          <w:p w14:paraId="00EE3E0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ECDAED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3B8447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w:t>
            </w:r>
          </w:p>
        </w:tc>
        <w:tc>
          <w:tcPr>
            <w:tcW w:w="702" w:type="dxa"/>
            <w:tcBorders>
              <w:top w:val="nil"/>
              <w:left w:val="nil"/>
              <w:bottom w:val="nil"/>
              <w:right w:val="nil"/>
            </w:tcBorders>
            <w:shd w:val="clear" w:color="auto" w:fill="auto"/>
            <w:hideMark/>
          </w:tcPr>
          <w:p w14:paraId="0F278BE9"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B2F14BA"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270" w:type="dxa"/>
            <w:tcBorders>
              <w:top w:val="nil"/>
              <w:left w:val="nil"/>
              <w:bottom w:val="nil"/>
              <w:right w:val="nil"/>
            </w:tcBorders>
            <w:shd w:val="clear" w:color="auto" w:fill="auto"/>
            <w:noWrap/>
            <w:hideMark/>
          </w:tcPr>
          <w:p w14:paraId="583B0E6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CA4F99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008AE3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811289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050F20"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0EB81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5D3A0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180402112R00</w:t>
            </w:r>
          </w:p>
        </w:tc>
        <w:tc>
          <w:tcPr>
            <w:tcW w:w="5528" w:type="dxa"/>
            <w:tcBorders>
              <w:top w:val="single" w:sz="4" w:space="0" w:color="auto"/>
              <w:left w:val="nil"/>
              <w:bottom w:val="single" w:sz="4" w:space="0" w:color="auto"/>
              <w:right w:val="single" w:sz="4" w:space="0" w:color="808080"/>
            </w:tcBorders>
            <w:shd w:val="clear" w:color="auto" w:fill="auto"/>
            <w:hideMark/>
          </w:tcPr>
          <w:p w14:paraId="62CBE2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Založení trávníku parkový trávník, výsevem, na svahu přes 1:5 do 1:2</w:t>
            </w:r>
          </w:p>
        </w:tc>
        <w:tc>
          <w:tcPr>
            <w:tcW w:w="702" w:type="dxa"/>
            <w:tcBorders>
              <w:top w:val="single" w:sz="4" w:space="0" w:color="auto"/>
              <w:left w:val="nil"/>
              <w:bottom w:val="single" w:sz="4" w:space="0" w:color="auto"/>
              <w:right w:val="single" w:sz="4" w:space="0" w:color="808080"/>
            </w:tcBorders>
            <w:shd w:val="clear" w:color="auto" w:fill="auto"/>
            <w:noWrap/>
            <w:hideMark/>
          </w:tcPr>
          <w:p w14:paraId="42C15F3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F6F04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116C5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38,60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19407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3 860,00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6E350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4990C5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81C5065" w14:textId="77777777" w:rsidTr="00AF0983">
        <w:trPr>
          <w:trHeight w:val="255"/>
        </w:trPr>
        <w:tc>
          <w:tcPr>
            <w:tcW w:w="489" w:type="dxa"/>
            <w:tcBorders>
              <w:top w:val="nil"/>
              <w:left w:val="nil"/>
              <w:bottom w:val="nil"/>
              <w:right w:val="nil"/>
            </w:tcBorders>
            <w:shd w:val="clear" w:color="auto" w:fill="auto"/>
            <w:noWrap/>
            <w:hideMark/>
          </w:tcPr>
          <w:p w14:paraId="272221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35ECFE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75A98A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 půdě předem připravené s pokosením, naložením, odvozem odpadu do 20 km a se složením,</w:t>
            </w:r>
          </w:p>
        </w:tc>
        <w:tc>
          <w:tcPr>
            <w:tcW w:w="736" w:type="dxa"/>
            <w:tcBorders>
              <w:top w:val="nil"/>
              <w:left w:val="nil"/>
              <w:bottom w:val="nil"/>
              <w:right w:val="nil"/>
            </w:tcBorders>
            <w:shd w:val="clear" w:color="auto" w:fill="auto"/>
            <w:noWrap/>
            <w:hideMark/>
          </w:tcPr>
          <w:p w14:paraId="799E057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43BFA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47F004" w14:textId="77777777" w:rsidTr="00AF0983">
        <w:trPr>
          <w:trHeight w:val="255"/>
        </w:trPr>
        <w:tc>
          <w:tcPr>
            <w:tcW w:w="489" w:type="dxa"/>
            <w:tcBorders>
              <w:top w:val="nil"/>
              <w:left w:val="nil"/>
              <w:bottom w:val="nil"/>
              <w:right w:val="nil"/>
            </w:tcBorders>
            <w:shd w:val="clear" w:color="auto" w:fill="auto"/>
            <w:noWrap/>
            <w:hideMark/>
          </w:tcPr>
          <w:p w14:paraId="01450D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129AD2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6E4000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18 : 100,00000</w:t>
            </w:r>
          </w:p>
        </w:tc>
        <w:tc>
          <w:tcPr>
            <w:tcW w:w="702" w:type="dxa"/>
            <w:tcBorders>
              <w:top w:val="nil"/>
              <w:left w:val="nil"/>
              <w:bottom w:val="nil"/>
              <w:right w:val="nil"/>
            </w:tcBorders>
            <w:shd w:val="clear" w:color="auto" w:fill="auto"/>
            <w:hideMark/>
          </w:tcPr>
          <w:p w14:paraId="33E178C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BE2AC7A"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100,00000</w:t>
            </w:r>
          </w:p>
        </w:tc>
        <w:tc>
          <w:tcPr>
            <w:tcW w:w="1270" w:type="dxa"/>
            <w:tcBorders>
              <w:top w:val="nil"/>
              <w:left w:val="nil"/>
              <w:bottom w:val="nil"/>
              <w:right w:val="nil"/>
            </w:tcBorders>
            <w:shd w:val="clear" w:color="auto" w:fill="auto"/>
            <w:noWrap/>
            <w:hideMark/>
          </w:tcPr>
          <w:p w14:paraId="71FFA3C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773AF30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89C5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F718D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6710204"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CCF7F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F65C3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181101102R00</w:t>
            </w:r>
          </w:p>
        </w:tc>
        <w:tc>
          <w:tcPr>
            <w:tcW w:w="5528" w:type="dxa"/>
            <w:tcBorders>
              <w:top w:val="single" w:sz="4" w:space="0" w:color="auto"/>
              <w:left w:val="nil"/>
              <w:bottom w:val="single" w:sz="4" w:space="0" w:color="auto"/>
              <w:right w:val="single" w:sz="4" w:space="0" w:color="808080"/>
            </w:tcBorders>
            <w:shd w:val="clear" w:color="auto" w:fill="auto"/>
            <w:hideMark/>
          </w:tcPr>
          <w:p w14:paraId="7DFF11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zářezech v hornině 1 až 4, se zhutněním</w:t>
            </w:r>
          </w:p>
        </w:tc>
        <w:tc>
          <w:tcPr>
            <w:tcW w:w="702" w:type="dxa"/>
            <w:tcBorders>
              <w:top w:val="single" w:sz="4" w:space="0" w:color="auto"/>
              <w:left w:val="nil"/>
              <w:bottom w:val="single" w:sz="4" w:space="0" w:color="auto"/>
              <w:right w:val="single" w:sz="4" w:space="0" w:color="808080"/>
            </w:tcBorders>
            <w:shd w:val="clear" w:color="auto" w:fill="auto"/>
            <w:noWrap/>
            <w:hideMark/>
          </w:tcPr>
          <w:p w14:paraId="3D52840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19FE6F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E6C9D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13,80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7E4DB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1 035,00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C3B1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805C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17C6CA2" w14:textId="77777777" w:rsidTr="00AF0983">
        <w:trPr>
          <w:trHeight w:val="255"/>
        </w:trPr>
        <w:tc>
          <w:tcPr>
            <w:tcW w:w="489" w:type="dxa"/>
            <w:tcBorders>
              <w:top w:val="nil"/>
              <w:left w:val="nil"/>
              <w:bottom w:val="nil"/>
              <w:right w:val="nil"/>
            </w:tcBorders>
            <w:shd w:val="clear" w:color="auto" w:fill="auto"/>
            <w:noWrap/>
            <w:hideMark/>
          </w:tcPr>
          <w:p w14:paraId="286715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5C0904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76B6DE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vyrovnáním výškových rozdílů, ploch vodorovných a ploch do sklonu 1 : 5.</w:t>
            </w:r>
          </w:p>
        </w:tc>
        <w:tc>
          <w:tcPr>
            <w:tcW w:w="736" w:type="dxa"/>
            <w:tcBorders>
              <w:top w:val="nil"/>
              <w:left w:val="nil"/>
              <w:bottom w:val="nil"/>
              <w:right w:val="nil"/>
            </w:tcBorders>
            <w:shd w:val="clear" w:color="auto" w:fill="auto"/>
            <w:noWrap/>
            <w:hideMark/>
          </w:tcPr>
          <w:p w14:paraId="0F62F6C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A2FA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AA9B712" w14:textId="77777777" w:rsidTr="00AF0983">
        <w:trPr>
          <w:trHeight w:val="255"/>
        </w:trPr>
        <w:tc>
          <w:tcPr>
            <w:tcW w:w="489" w:type="dxa"/>
            <w:tcBorders>
              <w:top w:val="nil"/>
              <w:left w:val="nil"/>
              <w:bottom w:val="nil"/>
              <w:right w:val="nil"/>
            </w:tcBorders>
            <w:shd w:val="clear" w:color="auto" w:fill="auto"/>
            <w:noWrap/>
            <w:hideMark/>
          </w:tcPr>
          <w:p w14:paraId="3D60346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EC649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080077A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ornice pro štěrkový chodník : 80</w:t>
            </w:r>
          </w:p>
        </w:tc>
        <w:tc>
          <w:tcPr>
            <w:tcW w:w="702" w:type="dxa"/>
            <w:tcBorders>
              <w:top w:val="nil"/>
              <w:left w:val="nil"/>
              <w:bottom w:val="nil"/>
              <w:right w:val="nil"/>
            </w:tcBorders>
            <w:shd w:val="clear" w:color="auto" w:fill="auto"/>
            <w:hideMark/>
          </w:tcPr>
          <w:p w14:paraId="14FBC5F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9E695A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80,00000</w:t>
            </w:r>
          </w:p>
        </w:tc>
        <w:tc>
          <w:tcPr>
            <w:tcW w:w="1270" w:type="dxa"/>
            <w:tcBorders>
              <w:top w:val="nil"/>
              <w:left w:val="nil"/>
              <w:bottom w:val="nil"/>
              <w:right w:val="nil"/>
            </w:tcBorders>
            <w:shd w:val="clear" w:color="auto" w:fill="auto"/>
            <w:noWrap/>
            <w:hideMark/>
          </w:tcPr>
          <w:p w14:paraId="3E09253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7FE5126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200FE4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B2878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0475DFD" w14:textId="77777777" w:rsidTr="00AF0983">
        <w:trPr>
          <w:trHeight w:val="255"/>
        </w:trPr>
        <w:tc>
          <w:tcPr>
            <w:tcW w:w="489" w:type="dxa"/>
            <w:tcBorders>
              <w:top w:val="nil"/>
              <w:left w:val="nil"/>
              <w:bottom w:val="nil"/>
              <w:right w:val="nil"/>
            </w:tcBorders>
            <w:shd w:val="clear" w:color="auto" w:fill="auto"/>
            <w:noWrap/>
            <w:hideMark/>
          </w:tcPr>
          <w:p w14:paraId="0BE118E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58587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EB1BF7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w:t>
            </w:r>
          </w:p>
        </w:tc>
        <w:tc>
          <w:tcPr>
            <w:tcW w:w="702" w:type="dxa"/>
            <w:tcBorders>
              <w:top w:val="nil"/>
              <w:left w:val="nil"/>
              <w:bottom w:val="nil"/>
              <w:right w:val="nil"/>
            </w:tcBorders>
            <w:shd w:val="clear" w:color="auto" w:fill="auto"/>
            <w:hideMark/>
          </w:tcPr>
          <w:p w14:paraId="040A77F2"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0A8386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270" w:type="dxa"/>
            <w:tcBorders>
              <w:top w:val="nil"/>
              <w:left w:val="nil"/>
              <w:bottom w:val="nil"/>
              <w:right w:val="nil"/>
            </w:tcBorders>
            <w:shd w:val="clear" w:color="auto" w:fill="auto"/>
            <w:noWrap/>
            <w:hideMark/>
          </w:tcPr>
          <w:p w14:paraId="7087EDA7"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9B508A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11967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B1DBB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AB7CAAD" w14:textId="77777777" w:rsidTr="00AF0983">
        <w:trPr>
          <w:trHeight w:val="255"/>
        </w:trPr>
        <w:tc>
          <w:tcPr>
            <w:tcW w:w="489" w:type="dxa"/>
            <w:tcBorders>
              <w:top w:val="nil"/>
              <w:left w:val="nil"/>
              <w:bottom w:val="nil"/>
              <w:right w:val="nil"/>
            </w:tcBorders>
            <w:shd w:val="clear" w:color="auto" w:fill="auto"/>
            <w:noWrap/>
            <w:hideMark/>
          </w:tcPr>
          <w:p w14:paraId="5CED90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0D00CD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888E80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17 : 25,00000*-1</w:t>
            </w:r>
          </w:p>
        </w:tc>
        <w:tc>
          <w:tcPr>
            <w:tcW w:w="702" w:type="dxa"/>
            <w:tcBorders>
              <w:top w:val="nil"/>
              <w:left w:val="nil"/>
              <w:bottom w:val="nil"/>
              <w:right w:val="nil"/>
            </w:tcBorders>
            <w:shd w:val="clear" w:color="auto" w:fill="auto"/>
            <w:hideMark/>
          </w:tcPr>
          <w:p w14:paraId="673AF5B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BF05F44"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-25,00000</w:t>
            </w:r>
          </w:p>
        </w:tc>
        <w:tc>
          <w:tcPr>
            <w:tcW w:w="1270" w:type="dxa"/>
            <w:tcBorders>
              <w:top w:val="nil"/>
              <w:left w:val="nil"/>
              <w:bottom w:val="nil"/>
              <w:right w:val="nil"/>
            </w:tcBorders>
            <w:shd w:val="clear" w:color="auto" w:fill="auto"/>
            <w:noWrap/>
            <w:hideMark/>
          </w:tcPr>
          <w:p w14:paraId="2F8396F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6440E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FB6C3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77410D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959661B"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7E700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41A5E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181201102R00</w:t>
            </w:r>
          </w:p>
        </w:tc>
        <w:tc>
          <w:tcPr>
            <w:tcW w:w="5528" w:type="dxa"/>
            <w:tcBorders>
              <w:top w:val="single" w:sz="4" w:space="0" w:color="auto"/>
              <w:left w:val="nil"/>
              <w:bottom w:val="single" w:sz="4" w:space="0" w:color="auto"/>
              <w:right w:val="single" w:sz="4" w:space="0" w:color="808080"/>
            </w:tcBorders>
            <w:shd w:val="clear" w:color="auto" w:fill="auto"/>
            <w:hideMark/>
          </w:tcPr>
          <w:p w14:paraId="529FCB1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Úprava pláně v násypech v hornině 1 až 4, se zhutněním</w:t>
            </w:r>
          </w:p>
        </w:tc>
        <w:tc>
          <w:tcPr>
            <w:tcW w:w="702" w:type="dxa"/>
            <w:tcBorders>
              <w:top w:val="single" w:sz="4" w:space="0" w:color="auto"/>
              <w:left w:val="nil"/>
              <w:bottom w:val="single" w:sz="4" w:space="0" w:color="auto"/>
              <w:right w:val="single" w:sz="4" w:space="0" w:color="808080"/>
            </w:tcBorders>
            <w:shd w:val="clear" w:color="auto" w:fill="auto"/>
            <w:noWrap/>
            <w:hideMark/>
          </w:tcPr>
          <w:p w14:paraId="57402B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53CC9D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BC118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9DA6F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355,00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BF125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D44F4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DF691F6" w14:textId="77777777" w:rsidTr="00AF0983">
        <w:trPr>
          <w:trHeight w:val="255"/>
        </w:trPr>
        <w:tc>
          <w:tcPr>
            <w:tcW w:w="489" w:type="dxa"/>
            <w:tcBorders>
              <w:top w:val="nil"/>
              <w:left w:val="nil"/>
              <w:bottom w:val="nil"/>
              <w:right w:val="nil"/>
            </w:tcBorders>
            <w:shd w:val="clear" w:color="auto" w:fill="auto"/>
            <w:noWrap/>
            <w:hideMark/>
          </w:tcPr>
          <w:p w14:paraId="45AECC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DFABBB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76FFF8A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vyrovnání výškových rozdílů, plochy vodorovné a plochy do sklonu 1 : 5,</w:t>
            </w:r>
          </w:p>
        </w:tc>
        <w:tc>
          <w:tcPr>
            <w:tcW w:w="736" w:type="dxa"/>
            <w:tcBorders>
              <w:top w:val="nil"/>
              <w:left w:val="nil"/>
              <w:bottom w:val="nil"/>
              <w:right w:val="nil"/>
            </w:tcBorders>
            <w:shd w:val="clear" w:color="auto" w:fill="auto"/>
            <w:noWrap/>
            <w:hideMark/>
          </w:tcPr>
          <w:p w14:paraId="54F20537"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BEE8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71C712" w14:textId="77777777" w:rsidTr="00AF0983">
        <w:trPr>
          <w:trHeight w:val="255"/>
        </w:trPr>
        <w:tc>
          <w:tcPr>
            <w:tcW w:w="489" w:type="dxa"/>
            <w:tcBorders>
              <w:top w:val="nil"/>
              <w:left w:val="nil"/>
              <w:bottom w:val="nil"/>
              <w:right w:val="nil"/>
            </w:tcBorders>
            <w:shd w:val="clear" w:color="auto" w:fill="auto"/>
            <w:noWrap/>
            <w:hideMark/>
          </w:tcPr>
          <w:p w14:paraId="674A63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BE1D7B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21CE02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pro štěrkový chodník : 25</w:t>
            </w:r>
          </w:p>
        </w:tc>
        <w:tc>
          <w:tcPr>
            <w:tcW w:w="702" w:type="dxa"/>
            <w:tcBorders>
              <w:top w:val="nil"/>
              <w:left w:val="nil"/>
              <w:bottom w:val="nil"/>
              <w:right w:val="nil"/>
            </w:tcBorders>
            <w:shd w:val="clear" w:color="auto" w:fill="auto"/>
            <w:hideMark/>
          </w:tcPr>
          <w:p w14:paraId="78CFB76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3BC64C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25,00000</w:t>
            </w:r>
          </w:p>
        </w:tc>
        <w:tc>
          <w:tcPr>
            <w:tcW w:w="1270" w:type="dxa"/>
            <w:tcBorders>
              <w:top w:val="nil"/>
              <w:left w:val="nil"/>
              <w:bottom w:val="nil"/>
              <w:right w:val="nil"/>
            </w:tcBorders>
            <w:shd w:val="clear" w:color="auto" w:fill="auto"/>
            <w:noWrap/>
            <w:hideMark/>
          </w:tcPr>
          <w:p w14:paraId="7D7214B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C91405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B5F1D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AEC6F2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09AB95"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6EEE0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52546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181301102R00</w:t>
            </w:r>
          </w:p>
        </w:tc>
        <w:tc>
          <w:tcPr>
            <w:tcW w:w="5528" w:type="dxa"/>
            <w:tcBorders>
              <w:top w:val="single" w:sz="4" w:space="0" w:color="auto"/>
              <w:left w:val="nil"/>
              <w:bottom w:val="single" w:sz="4" w:space="0" w:color="auto"/>
              <w:right w:val="single" w:sz="4" w:space="0" w:color="808080"/>
            </w:tcBorders>
            <w:shd w:val="clear" w:color="auto" w:fill="auto"/>
            <w:hideMark/>
          </w:tcPr>
          <w:p w14:paraId="620551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Rozprostření a urovnání ornice v rovině v souvislé ploše do 500 m2, tloušťka vrstvy přes 100 do 150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012021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89FF7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BE835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658BE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59F4F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B0F7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E3494F8" w14:textId="77777777" w:rsidTr="00AF0983">
        <w:trPr>
          <w:trHeight w:val="450"/>
        </w:trPr>
        <w:tc>
          <w:tcPr>
            <w:tcW w:w="489" w:type="dxa"/>
            <w:tcBorders>
              <w:top w:val="nil"/>
              <w:left w:val="nil"/>
              <w:bottom w:val="nil"/>
              <w:right w:val="nil"/>
            </w:tcBorders>
            <w:shd w:val="clear" w:color="auto" w:fill="auto"/>
            <w:noWrap/>
            <w:hideMark/>
          </w:tcPr>
          <w:p w14:paraId="31087D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DCFC38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68CA42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případným nutným přemístěním hromad nebo dočasných skládek na místo potřeby ze vzdálenosti do 30 m, v rovině nebo ve svahu do 1 : 5,</w:t>
            </w:r>
          </w:p>
        </w:tc>
        <w:tc>
          <w:tcPr>
            <w:tcW w:w="736" w:type="dxa"/>
            <w:tcBorders>
              <w:top w:val="nil"/>
              <w:left w:val="nil"/>
              <w:bottom w:val="nil"/>
              <w:right w:val="nil"/>
            </w:tcBorders>
            <w:shd w:val="clear" w:color="auto" w:fill="auto"/>
            <w:noWrap/>
            <w:hideMark/>
          </w:tcPr>
          <w:p w14:paraId="2C832A8A"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F03C1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AEE1242" w14:textId="77777777" w:rsidTr="00AF0983">
        <w:trPr>
          <w:trHeight w:val="255"/>
        </w:trPr>
        <w:tc>
          <w:tcPr>
            <w:tcW w:w="489" w:type="dxa"/>
            <w:tcBorders>
              <w:top w:val="single" w:sz="4" w:space="0" w:color="auto"/>
              <w:left w:val="single" w:sz="4" w:space="0" w:color="auto"/>
              <w:bottom w:val="nil"/>
              <w:right w:val="single" w:sz="4" w:space="0" w:color="808080"/>
            </w:tcBorders>
            <w:shd w:val="clear" w:color="auto" w:fill="auto"/>
            <w:noWrap/>
            <w:hideMark/>
          </w:tcPr>
          <w:p w14:paraId="1243B4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652" w:type="dxa"/>
            <w:tcBorders>
              <w:top w:val="single" w:sz="4" w:space="0" w:color="auto"/>
              <w:left w:val="nil"/>
              <w:bottom w:val="nil"/>
              <w:right w:val="single" w:sz="4" w:space="0" w:color="808080"/>
            </w:tcBorders>
            <w:shd w:val="clear" w:color="auto" w:fill="auto"/>
            <w:noWrap/>
            <w:hideMark/>
          </w:tcPr>
          <w:p w14:paraId="4A602FC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183403261R00</w:t>
            </w:r>
          </w:p>
        </w:tc>
        <w:tc>
          <w:tcPr>
            <w:tcW w:w="5528" w:type="dxa"/>
            <w:tcBorders>
              <w:top w:val="single" w:sz="4" w:space="0" w:color="auto"/>
              <w:left w:val="nil"/>
              <w:bottom w:val="nil"/>
              <w:right w:val="single" w:sz="4" w:space="0" w:color="808080"/>
            </w:tcBorders>
            <w:shd w:val="clear" w:color="auto" w:fill="auto"/>
            <w:hideMark/>
          </w:tcPr>
          <w:p w14:paraId="67155D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Obdělávání půdy válením, na svahu přes 1:5 do 1:2</w:t>
            </w:r>
          </w:p>
        </w:tc>
        <w:tc>
          <w:tcPr>
            <w:tcW w:w="702" w:type="dxa"/>
            <w:tcBorders>
              <w:top w:val="single" w:sz="4" w:space="0" w:color="auto"/>
              <w:left w:val="nil"/>
              <w:bottom w:val="nil"/>
              <w:right w:val="single" w:sz="4" w:space="0" w:color="808080"/>
            </w:tcBorders>
            <w:shd w:val="clear" w:color="auto" w:fill="auto"/>
            <w:noWrap/>
            <w:hideMark/>
          </w:tcPr>
          <w:p w14:paraId="39B0D58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nil"/>
              <w:right w:val="single" w:sz="4" w:space="0" w:color="808080"/>
            </w:tcBorders>
            <w:shd w:val="clear" w:color="auto" w:fill="auto"/>
            <w:noWrap/>
            <w:hideMark/>
          </w:tcPr>
          <w:p w14:paraId="4FFCC1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nil"/>
              <w:right w:val="single" w:sz="4" w:space="0" w:color="808080"/>
            </w:tcBorders>
            <w:shd w:val="clear" w:color="000000" w:fill="99CCFF"/>
            <w:noWrap/>
            <w:hideMark/>
          </w:tcPr>
          <w:p w14:paraId="2E864F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w:t>
            </w:r>
          </w:p>
        </w:tc>
        <w:tc>
          <w:tcPr>
            <w:tcW w:w="1385" w:type="dxa"/>
            <w:tcBorders>
              <w:top w:val="single" w:sz="4" w:space="0" w:color="auto"/>
              <w:left w:val="nil"/>
              <w:bottom w:val="nil"/>
              <w:right w:val="single" w:sz="4" w:space="0" w:color="808080"/>
            </w:tcBorders>
            <w:shd w:val="clear" w:color="auto" w:fill="auto"/>
            <w:noWrap/>
            <w:hideMark/>
          </w:tcPr>
          <w:p w14:paraId="7193D5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736" w:type="dxa"/>
            <w:tcBorders>
              <w:top w:val="single" w:sz="4" w:space="0" w:color="auto"/>
              <w:left w:val="nil"/>
              <w:bottom w:val="nil"/>
              <w:right w:val="single" w:sz="4" w:space="0" w:color="808080"/>
            </w:tcBorders>
            <w:shd w:val="clear" w:color="auto" w:fill="auto"/>
            <w:noWrap/>
            <w:hideMark/>
          </w:tcPr>
          <w:p w14:paraId="4F7854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nil"/>
              <w:right w:val="single" w:sz="4" w:space="0" w:color="808080"/>
            </w:tcBorders>
            <w:shd w:val="clear" w:color="auto" w:fill="auto"/>
            <w:noWrap/>
            <w:hideMark/>
          </w:tcPr>
          <w:p w14:paraId="564A49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4F86B80"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A3F70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EBD691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185804312R00</w:t>
            </w:r>
          </w:p>
        </w:tc>
        <w:tc>
          <w:tcPr>
            <w:tcW w:w="5528" w:type="dxa"/>
            <w:tcBorders>
              <w:top w:val="single" w:sz="4" w:space="0" w:color="auto"/>
              <w:left w:val="nil"/>
              <w:bottom w:val="single" w:sz="4" w:space="0" w:color="auto"/>
              <w:right w:val="single" w:sz="4" w:space="0" w:color="808080"/>
            </w:tcBorders>
            <w:shd w:val="clear" w:color="auto" w:fill="auto"/>
            <w:hideMark/>
          </w:tcPr>
          <w:p w14:paraId="1375A6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Zalití rostlin vodou plocha přes 20 m2,  </w:t>
            </w:r>
          </w:p>
        </w:tc>
        <w:tc>
          <w:tcPr>
            <w:tcW w:w="702" w:type="dxa"/>
            <w:tcBorders>
              <w:top w:val="single" w:sz="4" w:space="0" w:color="auto"/>
              <w:left w:val="nil"/>
              <w:bottom w:val="single" w:sz="4" w:space="0" w:color="auto"/>
              <w:right w:val="single" w:sz="4" w:space="0" w:color="808080"/>
            </w:tcBorders>
            <w:shd w:val="clear" w:color="auto" w:fill="auto"/>
            <w:noWrap/>
            <w:hideMark/>
          </w:tcPr>
          <w:p w14:paraId="236EE1A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6FD3F4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14660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156,80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3F1F1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156,80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3D399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823-1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7A94C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96D2BD1" w14:textId="77777777" w:rsidTr="00AF0983">
        <w:trPr>
          <w:trHeight w:val="255"/>
        </w:trPr>
        <w:tc>
          <w:tcPr>
            <w:tcW w:w="489" w:type="dxa"/>
            <w:tcBorders>
              <w:top w:val="nil"/>
              <w:left w:val="nil"/>
              <w:bottom w:val="nil"/>
              <w:right w:val="nil"/>
            </w:tcBorders>
            <w:shd w:val="clear" w:color="auto" w:fill="auto"/>
            <w:noWrap/>
            <w:hideMark/>
          </w:tcPr>
          <w:p w14:paraId="4940D3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706A8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56E0B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100*0,01</w:t>
            </w:r>
          </w:p>
        </w:tc>
        <w:tc>
          <w:tcPr>
            <w:tcW w:w="702" w:type="dxa"/>
            <w:tcBorders>
              <w:top w:val="nil"/>
              <w:left w:val="nil"/>
              <w:bottom w:val="nil"/>
              <w:right w:val="nil"/>
            </w:tcBorders>
            <w:shd w:val="clear" w:color="auto" w:fill="auto"/>
            <w:hideMark/>
          </w:tcPr>
          <w:p w14:paraId="59C8A32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128C30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1,00000</w:t>
            </w:r>
          </w:p>
        </w:tc>
        <w:tc>
          <w:tcPr>
            <w:tcW w:w="1270" w:type="dxa"/>
            <w:tcBorders>
              <w:top w:val="nil"/>
              <w:left w:val="nil"/>
              <w:bottom w:val="nil"/>
              <w:right w:val="nil"/>
            </w:tcBorders>
            <w:shd w:val="clear" w:color="auto" w:fill="auto"/>
            <w:noWrap/>
            <w:hideMark/>
          </w:tcPr>
          <w:p w14:paraId="13CF8B1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C16A74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C1C12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BF2B7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73B42C1"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2C36C2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BBD42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199000002R00</w:t>
            </w:r>
          </w:p>
        </w:tc>
        <w:tc>
          <w:tcPr>
            <w:tcW w:w="5528" w:type="dxa"/>
            <w:tcBorders>
              <w:top w:val="single" w:sz="4" w:space="0" w:color="auto"/>
              <w:left w:val="nil"/>
              <w:bottom w:val="single" w:sz="4" w:space="0" w:color="auto"/>
              <w:right w:val="single" w:sz="4" w:space="0" w:color="808080"/>
            </w:tcBorders>
            <w:shd w:val="clear" w:color="auto" w:fill="auto"/>
            <w:hideMark/>
          </w:tcPr>
          <w:p w14:paraId="369A0F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1- 4, skupina 17 05 04 z Katalogu odpadů</w:t>
            </w:r>
          </w:p>
        </w:tc>
        <w:tc>
          <w:tcPr>
            <w:tcW w:w="702" w:type="dxa"/>
            <w:tcBorders>
              <w:top w:val="single" w:sz="4" w:space="0" w:color="auto"/>
              <w:left w:val="nil"/>
              <w:bottom w:val="single" w:sz="4" w:space="0" w:color="auto"/>
              <w:right w:val="single" w:sz="4" w:space="0" w:color="808080"/>
            </w:tcBorders>
            <w:shd w:val="clear" w:color="auto" w:fill="auto"/>
            <w:noWrap/>
            <w:hideMark/>
          </w:tcPr>
          <w:p w14:paraId="4F53A9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57A246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32,50000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77908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94443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16 900,00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AD743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F44A3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E241A8D" w14:textId="77777777" w:rsidTr="00AF0983">
        <w:trPr>
          <w:trHeight w:val="255"/>
        </w:trPr>
        <w:tc>
          <w:tcPr>
            <w:tcW w:w="489" w:type="dxa"/>
            <w:tcBorders>
              <w:top w:val="nil"/>
              <w:left w:val="nil"/>
              <w:bottom w:val="nil"/>
              <w:right w:val="nil"/>
            </w:tcBorders>
            <w:shd w:val="clear" w:color="auto" w:fill="auto"/>
            <w:noWrap/>
            <w:hideMark/>
          </w:tcPr>
          <w:p w14:paraId="177CD3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ACB038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9545CE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12 : 32,50000</w:t>
            </w:r>
          </w:p>
        </w:tc>
        <w:tc>
          <w:tcPr>
            <w:tcW w:w="702" w:type="dxa"/>
            <w:tcBorders>
              <w:top w:val="nil"/>
              <w:left w:val="nil"/>
              <w:bottom w:val="nil"/>
              <w:right w:val="nil"/>
            </w:tcBorders>
            <w:shd w:val="clear" w:color="auto" w:fill="auto"/>
            <w:hideMark/>
          </w:tcPr>
          <w:p w14:paraId="447D604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8E3C43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32,50000</w:t>
            </w:r>
          </w:p>
        </w:tc>
        <w:tc>
          <w:tcPr>
            <w:tcW w:w="1270" w:type="dxa"/>
            <w:tcBorders>
              <w:top w:val="nil"/>
              <w:left w:val="nil"/>
              <w:bottom w:val="nil"/>
              <w:right w:val="nil"/>
            </w:tcBorders>
            <w:shd w:val="clear" w:color="auto" w:fill="auto"/>
            <w:noWrap/>
            <w:hideMark/>
          </w:tcPr>
          <w:p w14:paraId="74EB10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78E3EF6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B63858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40565E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90C9D9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A1B6A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8DD94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199000003R00</w:t>
            </w:r>
          </w:p>
        </w:tc>
        <w:tc>
          <w:tcPr>
            <w:tcW w:w="5528" w:type="dxa"/>
            <w:tcBorders>
              <w:top w:val="single" w:sz="4" w:space="0" w:color="auto"/>
              <w:left w:val="nil"/>
              <w:bottom w:val="single" w:sz="4" w:space="0" w:color="auto"/>
              <w:right w:val="single" w:sz="4" w:space="0" w:color="808080"/>
            </w:tcBorders>
            <w:shd w:val="clear" w:color="auto" w:fill="auto"/>
            <w:hideMark/>
          </w:tcPr>
          <w:p w14:paraId="779195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Poplatky za skládku horniny 5 - 7, skupina 17 05 04 z Katalogu odpadů</w:t>
            </w:r>
          </w:p>
        </w:tc>
        <w:tc>
          <w:tcPr>
            <w:tcW w:w="702" w:type="dxa"/>
            <w:tcBorders>
              <w:top w:val="single" w:sz="4" w:space="0" w:color="auto"/>
              <w:left w:val="nil"/>
              <w:bottom w:val="single" w:sz="4" w:space="0" w:color="auto"/>
              <w:right w:val="single" w:sz="4" w:space="0" w:color="808080"/>
            </w:tcBorders>
            <w:shd w:val="clear" w:color="auto" w:fill="auto"/>
            <w:noWrap/>
            <w:hideMark/>
          </w:tcPr>
          <w:p w14:paraId="272976D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CC08B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1C1955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A8BFE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67A02C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800-1</w:t>
            </w:r>
          </w:p>
        </w:tc>
        <w:tc>
          <w:tcPr>
            <w:tcW w:w="976" w:type="dxa"/>
            <w:tcBorders>
              <w:top w:val="single" w:sz="4" w:space="0" w:color="auto"/>
              <w:left w:val="nil"/>
              <w:bottom w:val="single" w:sz="4" w:space="0" w:color="auto"/>
              <w:right w:val="single" w:sz="4" w:space="0" w:color="808080"/>
            </w:tcBorders>
            <w:shd w:val="clear" w:color="auto" w:fill="auto"/>
            <w:noWrap/>
            <w:hideMark/>
          </w:tcPr>
          <w:p w14:paraId="06CB87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6B172F9" w14:textId="77777777" w:rsidTr="00AF0983">
        <w:trPr>
          <w:trHeight w:val="255"/>
        </w:trPr>
        <w:tc>
          <w:tcPr>
            <w:tcW w:w="489" w:type="dxa"/>
            <w:tcBorders>
              <w:top w:val="nil"/>
              <w:left w:val="nil"/>
              <w:bottom w:val="nil"/>
              <w:right w:val="nil"/>
            </w:tcBorders>
            <w:shd w:val="clear" w:color="auto" w:fill="auto"/>
            <w:noWrap/>
            <w:hideMark/>
          </w:tcPr>
          <w:p w14:paraId="04075D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99E1D4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1D537A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9 : 2,40000</w:t>
            </w:r>
          </w:p>
        </w:tc>
        <w:tc>
          <w:tcPr>
            <w:tcW w:w="702" w:type="dxa"/>
            <w:tcBorders>
              <w:top w:val="nil"/>
              <w:left w:val="nil"/>
              <w:bottom w:val="nil"/>
              <w:right w:val="nil"/>
            </w:tcBorders>
            <w:shd w:val="clear" w:color="auto" w:fill="auto"/>
            <w:hideMark/>
          </w:tcPr>
          <w:p w14:paraId="5BC5EBB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2F0E60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2,40000</w:t>
            </w:r>
          </w:p>
        </w:tc>
        <w:tc>
          <w:tcPr>
            <w:tcW w:w="1270" w:type="dxa"/>
            <w:tcBorders>
              <w:top w:val="nil"/>
              <w:left w:val="nil"/>
              <w:bottom w:val="nil"/>
              <w:right w:val="nil"/>
            </w:tcBorders>
            <w:shd w:val="clear" w:color="auto" w:fill="auto"/>
            <w:noWrap/>
            <w:hideMark/>
          </w:tcPr>
          <w:p w14:paraId="7EB69CB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EA745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2D35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69035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CBEB54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094A2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13A80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pc01</w:t>
            </w:r>
          </w:p>
        </w:tc>
        <w:tc>
          <w:tcPr>
            <w:tcW w:w="5528" w:type="dxa"/>
            <w:tcBorders>
              <w:top w:val="single" w:sz="4" w:space="0" w:color="auto"/>
              <w:left w:val="nil"/>
              <w:bottom w:val="single" w:sz="4" w:space="0" w:color="auto"/>
              <w:right w:val="single" w:sz="4" w:space="0" w:color="808080"/>
            </w:tcBorders>
            <w:shd w:val="clear" w:color="auto" w:fill="auto"/>
            <w:hideMark/>
          </w:tcPr>
          <w:p w14:paraId="0C4FC1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Travobylinná směs Štěrkový trávník s řebříčkem</w:t>
            </w:r>
          </w:p>
        </w:tc>
        <w:tc>
          <w:tcPr>
            <w:tcW w:w="702" w:type="dxa"/>
            <w:tcBorders>
              <w:top w:val="single" w:sz="4" w:space="0" w:color="auto"/>
              <w:left w:val="nil"/>
              <w:bottom w:val="single" w:sz="4" w:space="0" w:color="auto"/>
              <w:right w:val="single" w:sz="4" w:space="0" w:color="808080"/>
            </w:tcBorders>
            <w:shd w:val="clear" w:color="auto" w:fill="auto"/>
            <w:noWrap/>
            <w:hideMark/>
          </w:tcPr>
          <w:p w14:paraId="6AB7787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B966B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4AA56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5BE79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1 440,00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3AC6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4E2D2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630182C" w14:textId="77777777" w:rsidTr="00AF0983">
        <w:trPr>
          <w:trHeight w:val="255"/>
        </w:trPr>
        <w:tc>
          <w:tcPr>
            <w:tcW w:w="489" w:type="dxa"/>
            <w:tcBorders>
              <w:top w:val="nil"/>
              <w:left w:val="nil"/>
              <w:bottom w:val="nil"/>
              <w:right w:val="nil"/>
            </w:tcBorders>
            <w:shd w:val="clear" w:color="auto" w:fill="auto"/>
            <w:noWrap/>
            <w:hideMark/>
          </w:tcPr>
          <w:p w14:paraId="6B3E44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ECB7B3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F42143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14 : 100,00000*0,03</w:t>
            </w:r>
          </w:p>
        </w:tc>
        <w:tc>
          <w:tcPr>
            <w:tcW w:w="702" w:type="dxa"/>
            <w:tcBorders>
              <w:top w:val="nil"/>
              <w:left w:val="nil"/>
              <w:bottom w:val="nil"/>
              <w:right w:val="nil"/>
            </w:tcBorders>
            <w:shd w:val="clear" w:color="auto" w:fill="auto"/>
            <w:hideMark/>
          </w:tcPr>
          <w:p w14:paraId="550D6C4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EFF969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3,00000</w:t>
            </w:r>
          </w:p>
        </w:tc>
        <w:tc>
          <w:tcPr>
            <w:tcW w:w="1270" w:type="dxa"/>
            <w:tcBorders>
              <w:top w:val="nil"/>
              <w:left w:val="nil"/>
              <w:bottom w:val="nil"/>
              <w:right w:val="nil"/>
            </w:tcBorders>
            <w:shd w:val="clear" w:color="auto" w:fill="auto"/>
            <w:noWrap/>
            <w:hideMark/>
          </w:tcPr>
          <w:p w14:paraId="2E400A0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9CE52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2B3B8C9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68E250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D1CE2E6"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E1C2F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A57CB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00572400R</w:t>
            </w:r>
          </w:p>
        </w:tc>
        <w:tc>
          <w:tcPr>
            <w:tcW w:w="5528" w:type="dxa"/>
            <w:tcBorders>
              <w:top w:val="single" w:sz="4" w:space="0" w:color="auto"/>
              <w:left w:val="nil"/>
              <w:bottom w:val="single" w:sz="4" w:space="0" w:color="auto"/>
              <w:right w:val="single" w:sz="4" w:space="0" w:color="808080"/>
            </w:tcBorders>
            <w:shd w:val="clear" w:color="auto" w:fill="auto"/>
            <w:hideMark/>
          </w:tcPr>
          <w:p w14:paraId="25269A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směs travní parková, pro běžnou zátěž</w:t>
            </w:r>
          </w:p>
        </w:tc>
        <w:tc>
          <w:tcPr>
            <w:tcW w:w="702" w:type="dxa"/>
            <w:tcBorders>
              <w:top w:val="single" w:sz="4" w:space="0" w:color="auto"/>
              <w:left w:val="nil"/>
              <w:bottom w:val="single" w:sz="4" w:space="0" w:color="auto"/>
              <w:right w:val="single" w:sz="4" w:space="0" w:color="808080"/>
            </w:tcBorders>
            <w:shd w:val="clear" w:color="auto" w:fill="auto"/>
            <w:noWrap/>
            <w:hideMark/>
          </w:tcPr>
          <w:p w14:paraId="54FD73D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A531C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1841E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152,00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49848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304,00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1B94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3A23DE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C1C2C50" w14:textId="77777777" w:rsidTr="00AF0983">
        <w:trPr>
          <w:trHeight w:val="255"/>
        </w:trPr>
        <w:tc>
          <w:tcPr>
            <w:tcW w:w="489" w:type="dxa"/>
            <w:tcBorders>
              <w:top w:val="nil"/>
              <w:left w:val="nil"/>
              <w:bottom w:val="nil"/>
              <w:right w:val="nil"/>
            </w:tcBorders>
            <w:shd w:val="clear" w:color="auto" w:fill="auto"/>
            <w:noWrap/>
            <w:hideMark/>
          </w:tcPr>
          <w:p w14:paraId="28393C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6DB03E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0B32BE4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15 : 100,00000*0,02</w:t>
            </w:r>
          </w:p>
        </w:tc>
        <w:tc>
          <w:tcPr>
            <w:tcW w:w="702" w:type="dxa"/>
            <w:tcBorders>
              <w:top w:val="nil"/>
              <w:left w:val="nil"/>
              <w:bottom w:val="nil"/>
              <w:right w:val="nil"/>
            </w:tcBorders>
            <w:shd w:val="clear" w:color="auto" w:fill="auto"/>
            <w:hideMark/>
          </w:tcPr>
          <w:p w14:paraId="34BB0E4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71E8046"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w:t>
            </w:r>
          </w:p>
        </w:tc>
        <w:tc>
          <w:tcPr>
            <w:tcW w:w="1270" w:type="dxa"/>
            <w:tcBorders>
              <w:top w:val="nil"/>
              <w:left w:val="nil"/>
              <w:bottom w:val="nil"/>
              <w:right w:val="nil"/>
            </w:tcBorders>
            <w:shd w:val="clear" w:color="auto" w:fill="auto"/>
            <w:noWrap/>
            <w:hideMark/>
          </w:tcPr>
          <w:p w14:paraId="382BBAC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0A9F4E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324549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3CE4A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36FAF8F"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FDCD7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64BB1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58330000.AR</w:t>
            </w:r>
          </w:p>
        </w:tc>
        <w:tc>
          <w:tcPr>
            <w:tcW w:w="5528" w:type="dxa"/>
            <w:tcBorders>
              <w:top w:val="single" w:sz="4" w:space="0" w:color="auto"/>
              <w:left w:val="nil"/>
              <w:bottom w:val="single" w:sz="4" w:space="0" w:color="auto"/>
              <w:right w:val="single" w:sz="4" w:space="0" w:color="808080"/>
            </w:tcBorders>
            <w:shd w:val="clear" w:color="auto" w:fill="auto"/>
            <w:hideMark/>
          </w:tcPr>
          <w:p w14:paraId="20DE28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Kamenivo stanovené přírodní; těžené; 0/4; typ: tříděný; OH = 1,62 Mg/m3</w:t>
            </w:r>
          </w:p>
        </w:tc>
        <w:tc>
          <w:tcPr>
            <w:tcW w:w="702" w:type="dxa"/>
            <w:tcBorders>
              <w:top w:val="single" w:sz="4" w:space="0" w:color="auto"/>
              <w:left w:val="nil"/>
              <w:bottom w:val="single" w:sz="4" w:space="0" w:color="auto"/>
              <w:right w:val="single" w:sz="4" w:space="0" w:color="808080"/>
            </w:tcBorders>
            <w:shd w:val="clear" w:color="auto" w:fill="auto"/>
            <w:noWrap/>
            <w:hideMark/>
          </w:tcPr>
          <w:p w14:paraId="05C09E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99A19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7D833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298,30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C3409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208,81</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5A84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29043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7615524" w14:textId="77777777" w:rsidTr="00AF0983">
        <w:trPr>
          <w:trHeight w:val="255"/>
        </w:trPr>
        <w:tc>
          <w:tcPr>
            <w:tcW w:w="489" w:type="dxa"/>
            <w:tcBorders>
              <w:top w:val="nil"/>
              <w:left w:val="nil"/>
              <w:bottom w:val="nil"/>
              <w:right w:val="nil"/>
            </w:tcBorders>
            <w:shd w:val="clear" w:color="auto" w:fill="auto"/>
            <w:noWrap/>
            <w:hideMark/>
          </w:tcPr>
          <w:p w14:paraId="0EAED04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379DB2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4D98EC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7*0,05*2</w:t>
            </w:r>
          </w:p>
        </w:tc>
        <w:tc>
          <w:tcPr>
            <w:tcW w:w="702" w:type="dxa"/>
            <w:tcBorders>
              <w:top w:val="nil"/>
              <w:left w:val="nil"/>
              <w:bottom w:val="nil"/>
              <w:right w:val="nil"/>
            </w:tcBorders>
            <w:shd w:val="clear" w:color="auto" w:fill="auto"/>
            <w:hideMark/>
          </w:tcPr>
          <w:p w14:paraId="3947752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5666BF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270" w:type="dxa"/>
            <w:tcBorders>
              <w:top w:val="nil"/>
              <w:left w:val="nil"/>
              <w:bottom w:val="nil"/>
              <w:right w:val="nil"/>
            </w:tcBorders>
            <w:shd w:val="clear" w:color="auto" w:fill="auto"/>
            <w:noWrap/>
            <w:hideMark/>
          </w:tcPr>
          <w:p w14:paraId="4548431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04370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639E4B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60921C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999EFA4"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C0C000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368C3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58337344R</w:t>
            </w:r>
          </w:p>
        </w:tc>
        <w:tc>
          <w:tcPr>
            <w:tcW w:w="5528" w:type="dxa"/>
            <w:tcBorders>
              <w:top w:val="single" w:sz="4" w:space="0" w:color="auto"/>
              <w:left w:val="nil"/>
              <w:bottom w:val="single" w:sz="4" w:space="0" w:color="auto"/>
              <w:right w:val="single" w:sz="4" w:space="0" w:color="808080"/>
            </w:tcBorders>
            <w:shd w:val="clear" w:color="auto" w:fill="auto"/>
            <w:hideMark/>
          </w:tcPr>
          <w:p w14:paraId="5512E5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štěrkopísek frakce 0,0 až 32,0 mm; třída B</w:t>
            </w:r>
          </w:p>
        </w:tc>
        <w:tc>
          <w:tcPr>
            <w:tcW w:w="702" w:type="dxa"/>
            <w:tcBorders>
              <w:top w:val="single" w:sz="4" w:space="0" w:color="auto"/>
              <w:left w:val="nil"/>
              <w:bottom w:val="single" w:sz="4" w:space="0" w:color="auto"/>
              <w:right w:val="single" w:sz="4" w:space="0" w:color="808080"/>
            </w:tcBorders>
            <w:shd w:val="clear" w:color="auto" w:fill="auto"/>
            <w:noWrap/>
            <w:hideMark/>
          </w:tcPr>
          <w:p w14:paraId="510CFCD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A4B87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0,70000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E94BF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321,00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B8054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224,70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328F7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B5B97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6E80162D" w14:textId="77777777" w:rsidTr="00AF0983">
        <w:trPr>
          <w:trHeight w:val="255"/>
        </w:trPr>
        <w:tc>
          <w:tcPr>
            <w:tcW w:w="489" w:type="dxa"/>
            <w:tcBorders>
              <w:top w:val="nil"/>
              <w:left w:val="nil"/>
              <w:bottom w:val="nil"/>
              <w:right w:val="nil"/>
            </w:tcBorders>
            <w:shd w:val="clear" w:color="auto" w:fill="auto"/>
            <w:noWrap/>
            <w:hideMark/>
          </w:tcPr>
          <w:p w14:paraId="118B2A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2EBC0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93D57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7*0,05*2</w:t>
            </w:r>
          </w:p>
        </w:tc>
        <w:tc>
          <w:tcPr>
            <w:tcW w:w="702" w:type="dxa"/>
            <w:tcBorders>
              <w:top w:val="nil"/>
              <w:left w:val="nil"/>
              <w:bottom w:val="nil"/>
              <w:right w:val="nil"/>
            </w:tcBorders>
            <w:shd w:val="clear" w:color="auto" w:fill="auto"/>
            <w:hideMark/>
          </w:tcPr>
          <w:p w14:paraId="515E9A7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5594B4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0,70000</w:t>
            </w:r>
          </w:p>
        </w:tc>
        <w:tc>
          <w:tcPr>
            <w:tcW w:w="1270" w:type="dxa"/>
            <w:tcBorders>
              <w:top w:val="nil"/>
              <w:left w:val="nil"/>
              <w:bottom w:val="nil"/>
              <w:right w:val="nil"/>
            </w:tcBorders>
            <w:shd w:val="clear" w:color="auto" w:fill="auto"/>
            <w:noWrap/>
            <w:hideMark/>
          </w:tcPr>
          <w:p w14:paraId="3DAADB6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EAF159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DDC3D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53572C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555C366"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42DFA1C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184F0D3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w:t>
            </w:r>
          </w:p>
        </w:tc>
        <w:tc>
          <w:tcPr>
            <w:tcW w:w="5528" w:type="dxa"/>
            <w:tcBorders>
              <w:top w:val="single" w:sz="4" w:space="0" w:color="auto"/>
              <w:left w:val="nil"/>
              <w:bottom w:val="nil"/>
              <w:right w:val="nil"/>
            </w:tcBorders>
            <w:shd w:val="clear" w:color="000000" w:fill="D6E1EE"/>
            <w:hideMark/>
          </w:tcPr>
          <w:p w14:paraId="2BBAC5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Základy a zvláštní zakládání</w:t>
            </w:r>
          </w:p>
        </w:tc>
        <w:tc>
          <w:tcPr>
            <w:tcW w:w="702" w:type="dxa"/>
            <w:tcBorders>
              <w:top w:val="single" w:sz="4" w:space="0" w:color="auto"/>
              <w:left w:val="nil"/>
              <w:bottom w:val="nil"/>
              <w:right w:val="nil"/>
            </w:tcBorders>
            <w:shd w:val="clear" w:color="000000" w:fill="D6E1EE"/>
            <w:noWrap/>
            <w:hideMark/>
          </w:tcPr>
          <w:p w14:paraId="37320DC0"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1646427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207170A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3AFC90B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17 061,56</w:t>
            </w:r>
          </w:p>
        </w:tc>
        <w:tc>
          <w:tcPr>
            <w:tcW w:w="736" w:type="dxa"/>
            <w:tcBorders>
              <w:top w:val="single" w:sz="4" w:space="0" w:color="auto"/>
              <w:left w:val="nil"/>
              <w:bottom w:val="nil"/>
              <w:right w:val="nil"/>
            </w:tcBorders>
            <w:shd w:val="clear" w:color="000000" w:fill="D6E1EE"/>
            <w:noWrap/>
            <w:hideMark/>
          </w:tcPr>
          <w:p w14:paraId="064782B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06F352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3F066D7"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635F1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E7BD1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271571111R00</w:t>
            </w:r>
          </w:p>
        </w:tc>
        <w:tc>
          <w:tcPr>
            <w:tcW w:w="5528" w:type="dxa"/>
            <w:tcBorders>
              <w:top w:val="single" w:sz="4" w:space="0" w:color="auto"/>
              <w:left w:val="nil"/>
              <w:bottom w:val="single" w:sz="4" w:space="0" w:color="auto"/>
              <w:right w:val="single" w:sz="4" w:space="0" w:color="808080"/>
            </w:tcBorders>
            <w:shd w:val="clear" w:color="auto" w:fill="auto"/>
            <w:hideMark/>
          </w:tcPr>
          <w:p w14:paraId="4F31E1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Polštáře zhutněné pod základy štěrkopísek tříděný,  </w:t>
            </w:r>
          </w:p>
        </w:tc>
        <w:tc>
          <w:tcPr>
            <w:tcW w:w="702" w:type="dxa"/>
            <w:tcBorders>
              <w:top w:val="single" w:sz="4" w:space="0" w:color="auto"/>
              <w:left w:val="nil"/>
              <w:bottom w:val="single" w:sz="4" w:space="0" w:color="auto"/>
              <w:right w:val="single" w:sz="4" w:space="0" w:color="808080"/>
            </w:tcBorders>
            <w:shd w:val="clear" w:color="auto" w:fill="auto"/>
            <w:noWrap/>
            <w:hideMark/>
          </w:tcPr>
          <w:p w14:paraId="479AE7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CAD53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0,13500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07BA9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1 125,00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310AA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151,88</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76DB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17D00F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858A7B8" w14:textId="77777777" w:rsidTr="00AF0983">
        <w:trPr>
          <w:trHeight w:val="255"/>
        </w:trPr>
        <w:tc>
          <w:tcPr>
            <w:tcW w:w="489" w:type="dxa"/>
            <w:tcBorders>
              <w:top w:val="nil"/>
              <w:left w:val="nil"/>
              <w:bottom w:val="nil"/>
              <w:right w:val="nil"/>
            </w:tcBorders>
            <w:shd w:val="clear" w:color="auto" w:fill="auto"/>
            <w:noWrap/>
            <w:hideMark/>
          </w:tcPr>
          <w:p w14:paraId="58A613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652AD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CD84998"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0,135</w:t>
            </w:r>
          </w:p>
        </w:tc>
        <w:tc>
          <w:tcPr>
            <w:tcW w:w="702" w:type="dxa"/>
            <w:tcBorders>
              <w:top w:val="nil"/>
              <w:left w:val="nil"/>
              <w:bottom w:val="nil"/>
              <w:right w:val="nil"/>
            </w:tcBorders>
            <w:shd w:val="clear" w:color="auto" w:fill="auto"/>
            <w:hideMark/>
          </w:tcPr>
          <w:p w14:paraId="708C2A8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C49575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0,13500</w:t>
            </w:r>
          </w:p>
        </w:tc>
        <w:tc>
          <w:tcPr>
            <w:tcW w:w="1270" w:type="dxa"/>
            <w:tcBorders>
              <w:top w:val="nil"/>
              <w:left w:val="nil"/>
              <w:bottom w:val="nil"/>
              <w:right w:val="nil"/>
            </w:tcBorders>
            <w:shd w:val="clear" w:color="auto" w:fill="auto"/>
            <w:noWrap/>
            <w:hideMark/>
          </w:tcPr>
          <w:p w14:paraId="34A9533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EEB3D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1AEB7D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6D083A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511800C"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C2711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1E430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275313611R00</w:t>
            </w:r>
          </w:p>
        </w:tc>
        <w:tc>
          <w:tcPr>
            <w:tcW w:w="5528" w:type="dxa"/>
            <w:tcBorders>
              <w:top w:val="single" w:sz="4" w:space="0" w:color="auto"/>
              <w:left w:val="nil"/>
              <w:bottom w:val="single" w:sz="4" w:space="0" w:color="auto"/>
              <w:right w:val="single" w:sz="4" w:space="0" w:color="808080"/>
            </w:tcBorders>
            <w:shd w:val="clear" w:color="auto" w:fill="auto"/>
            <w:hideMark/>
          </w:tcPr>
          <w:p w14:paraId="1A1F14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Beton základových patek prostý třídy C 16/20</w:t>
            </w:r>
          </w:p>
        </w:tc>
        <w:tc>
          <w:tcPr>
            <w:tcW w:w="702" w:type="dxa"/>
            <w:tcBorders>
              <w:top w:val="single" w:sz="4" w:space="0" w:color="auto"/>
              <w:left w:val="nil"/>
              <w:bottom w:val="single" w:sz="4" w:space="0" w:color="auto"/>
              <w:right w:val="single" w:sz="4" w:space="0" w:color="808080"/>
            </w:tcBorders>
            <w:shd w:val="clear" w:color="auto" w:fill="auto"/>
            <w:noWrap/>
            <w:hideMark/>
          </w:tcPr>
          <w:p w14:paraId="356DFA3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57246E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1,27600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BBB035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07AFC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4 874,32</w:t>
            </w:r>
          </w:p>
        </w:tc>
        <w:tc>
          <w:tcPr>
            <w:tcW w:w="736" w:type="dxa"/>
            <w:tcBorders>
              <w:top w:val="single" w:sz="4" w:space="0" w:color="auto"/>
              <w:left w:val="nil"/>
              <w:bottom w:val="single" w:sz="4" w:space="0" w:color="auto"/>
              <w:right w:val="single" w:sz="4" w:space="0" w:color="808080"/>
            </w:tcBorders>
            <w:shd w:val="clear" w:color="auto" w:fill="auto"/>
            <w:noWrap/>
            <w:hideMark/>
          </w:tcPr>
          <w:p w14:paraId="492D6F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254D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FFD4239" w14:textId="77777777" w:rsidTr="00AF0983">
        <w:trPr>
          <w:trHeight w:val="255"/>
        </w:trPr>
        <w:tc>
          <w:tcPr>
            <w:tcW w:w="489" w:type="dxa"/>
            <w:tcBorders>
              <w:top w:val="nil"/>
              <w:left w:val="nil"/>
              <w:bottom w:val="nil"/>
              <w:right w:val="nil"/>
            </w:tcBorders>
            <w:shd w:val="clear" w:color="auto" w:fill="auto"/>
            <w:noWrap/>
            <w:hideMark/>
          </w:tcPr>
          <w:p w14:paraId="0B6A002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C9405E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55B3117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1,45*0,8*1,1</w:t>
            </w:r>
          </w:p>
        </w:tc>
        <w:tc>
          <w:tcPr>
            <w:tcW w:w="702" w:type="dxa"/>
            <w:tcBorders>
              <w:top w:val="nil"/>
              <w:left w:val="nil"/>
              <w:bottom w:val="nil"/>
              <w:right w:val="nil"/>
            </w:tcBorders>
            <w:shd w:val="clear" w:color="auto" w:fill="auto"/>
            <w:hideMark/>
          </w:tcPr>
          <w:p w14:paraId="51B1ABA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81383C2"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1,27600</w:t>
            </w:r>
          </w:p>
        </w:tc>
        <w:tc>
          <w:tcPr>
            <w:tcW w:w="1270" w:type="dxa"/>
            <w:tcBorders>
              <w:top w:val="nil"/>
              <w:left w:val="nil"/>
              <w:bottom w:val="nil"/>
              <w:right w:val="nil"/>
            </w:tcBorders>
            <w:shd w:val="clear" w:color="auto" w:fill="auto"/>
            <w:noWrap/>
            <w:hideMark/>
          </w:tcPr>
          <w:p w14:paraId="0FB26BA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AD834F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74BF0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10D1141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6BA8DC"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1E26C8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66B7A5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275361921RT9</w:t>
            </w:r>
          </w:p>
        </w:tc>
        <w:tc>
          <w:tcPr>
            <w:tcW w:w="5528" w:type="dxa"/>
            <w:tcBorders>
              <w:top w:val="single" w:sz="4" w:space="0" w:color="auto"/>
              <w:left w:val="nil"/>
              <w:bottom w:val="single" w:sz="4" w:space="0" w:color="auto"/>
              <w:right w:val="single" w:sz="4" w:space="0" w:color="808080"/>
            </w:tcBorders>
            <w:shd w:val="clear" w:color="auto" w:fill="auto"/>
            <w:hideMark/>
          </w:tcPr>
          <w:p w14:paraId="34417E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Výztuž a svařované sítě základových patek ze svařovaných sítí,  ,  , drát d 8,0 mm, oka 150 x 150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4F9BEA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B718E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0,02270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E837C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54538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835,36</w:t>
            </w:r>
          </w:p>
        </w:tc>
        <w:tc>
          <w:tcPr>
            <w:tcW w:w="736" w:type="dxa"/>
            <w:tcBorders>
              <w:top w:val="single" w:sz="4" w:space="0" w:color="auto"/>
              <w:left w:val="nil"/>
              <w:bottom w:val="single" w:sz="4" w:space="0" w:color="auto"/>
              <w:right w:val="single" w:sz="4" w:space="0" w:color="808080"/>
            </w:tcBorders>
            <w:shd w:val="clear" w:color="auto" w:fill="auto"/>
            <w:noWrap/>
            <w:hideMark/>
          </w:tcPr>
          <w:p w14:paraId="5B88B66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821-1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CAF6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0A678BAC" w14:textId="77777777" w:rsidTr="00AF0983">
        <w:trPr>
          <w:trHeight w:val="255"/>
        </w:trPr>
        <w:tc>
          <w:tcPr>
            <w:tcW w:w="489" w:type="dxa"/>
            <w:tcBorders>
              <w:top w:val="nil"/>
              <w:left w:val="nil"/>
              <w:bottom w:val="nil"/>
              <w:right w:val="nil"/>
            </w:tcBorders>
            <w:shd w:val="clear" w:color="auto" w:fill="auto"/>
            <w:noWrap/>
            <w:hideMark/>
          </w:tcPr>
          <w:p w14:paraId="6439E0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B5B146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02A109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22,7*0,001</w:t>
            </w:r>
          </w:p>
        </w:tc>
        <w:tc>
          <w:tcPr>
            <w:tcW w:w="702" w:type="dxa"/>
            <w:tcBorders>
              <w:top w:val="nil"/>
              <w:left w:val="nil"/>
              <w:bottom w:val="nil"/>
              <w:right w:val="nil"/>
            </w:tcBorders>
            <w:shd w:val="clear" w:color="auto" w:fill="auto"/>
            <w:hideMark/>
          </w:tcPr>
          <w:p w14:paraId="38CAC5D9"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5614E5A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0,02270</w:t>
            </w:r>
          </w:p>
        </w:tc>
        <w:tc>
          <w:tcPr>
            <w:tcW w:w="1270" w:type="dxa"/>
            <w:tcBorders>
              <w:top w:val="nil"/>
              <w:left w:val="nil"/>
              <w:bottom w:val="nil"/>
              <w:right w:val="nil"/>
            </w:tcBorders>
            <w:shd w:val="clear" w:color="auto" w:fill="auto"/>
            <w:noWrap/>
            <w:hideMark/>
          </w:tcPr>
          <w:p w14:paraId="7ABA3C7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5AF499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0A64E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72C528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D467C01"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165EB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E0A3E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289970111R00</w:t>
            </w:r>
          </w:p>
        </w:tc>
        <w:tc>
          <w:tcPr>
            <w:tcW w:w="5528" w:type="dxa"/>
            <w:tcBorders>
              <w:top w:val="single" w:sz="4" w:space="0" w:color="auto"/>
              <w:left w:val="nil"/>
              <w:bottom w:val="single" w:sz="4" w:space="0" w:color="auto"/>
              <w:right w:val="single" w:sz="4" w:space="0" w:color="808080"/>
            </w:tcBorders>
            <w:shd w:val="clear" w:color="auto" w:fill="auto"/>
            <w:hideMark/>
          </w:tcPr>
          <w:p w14:paraId="6A0099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Geotextílie separační, filtrační, zpevňující polypropylén, 300 g/m2</w:t>
            </w:r>
          </w:p>
        </w:tc>
        <w:tc>
          <w:tcPr>
            <w:tcW w:w="702" w:type="dxa"/>
            <w:tcBorders>
              <w:top w:val="single" w:sz="4" w:space="0" w:color="auto"/>
              <w:left w:val="nil"/>
              <w:bottom w:val="single" w:sz="4" w:space="0" w:color="auto"/>
              <w:right w:val="single" w:sz="4" w:space="0" w:color="808080"/>
            </w:tcBorders>
            <w:shd w:val="clear" w:color="auto" w:fill="auto"/>
            <w:noWrap/>
            <w:hideMark/>
          </w:tcPr>
          <w:p w14:paraId="341134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30EB2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5D824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112,00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FF47D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6D49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800-2</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99BF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17A0EA2" w14:textId="77777777" w:rsidTr="00AF0983">
        <w:trPr>
          <w:trHeight w:val="255"/>
        </w:trPr>
        <w:tc>
          <w:tcPr>
            <w:tcW w:w="489" w:type="dxa"/>
            <w:tcBorders>
              <w:top w:val="nil"/>
              <w:left w:val="nil"/>
              <w:bottom w:val="nil"/>
              <w:right w:val="nil"/>
            </w:tcBorders>
            <w:shd w:val="clear" w:color="auto" w:fill="auto"/>
            <w:noWrap/>
            <w:hideMark/>
          </w:tcPr>
          <w:p w14:paraId="5410078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5FEC09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92EE07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štěrkový chodník : 80</w:t>
            </w:r>
          </w:p>
        </w:tc>
        <w:tc>
          <w:tcPr>
            <w:tcW w:w="702" w:type="dxa"/>
            <w:tcBorders>
              <w:top w:val="nil"/>
              <w:left w:val="nil"/>
              <w:bottom w:val="nil"/>
              <w:right w:val="nil"/>
            </w:tcBorders>
            <w:shd w:val="clear" w:color="auto" w:fill="auto"/>
            <w:hideMark/>
          </w:tcPr>
          <w:p w14:paraId="3666AC0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BE3084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80,00000</w:t>
            </w:r>
          </w:p>
        </w:tc>
        <w:tc>
          <w:tcPr>
            <w:tcW w:w="1270" w:type="dxa"/>
            <w:tcBorders>
              <w:top w:val="nil"/>
              <w:left w:val="nil"/>
              <w:bottom w:val="nil"/>
              <w:right w:val="nil"/>
            </w:tcBorders>
            <w:shd w:val="clear" w:color="auto" w:fill="auto"/>
            <w:noWrap/>
            <w:hideMark/>
          </w:tcPr>
          <w:p w14:paraId="6FC13C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34BEFB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339588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A05898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0F871A8" w14:textId="77777777" w:rsidTr="00AF0983">
        <w:trPr>
          <w:trHeight w:val="255"/>
        </w:trPr>
        <w:tc>
          <w:tcPr>
            <w:tcW w:w="489" w:type="dxa"/>
            <w:tcBorders>
              <w:top w:val="nil"/>
              <w:left w:val="nil"/>
              <w:bottom w:val="nil"/>
              <w:right w:val="nil"/>
            </w:tcBorders>
            <w:shd w:val="clear" w:color="auto" w:fill="auto"/>
            <w:noWrap/>
            <w:hideMark/>
          </w:tcPr>
          <w:p w14:paraId="029029C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FA08C3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D3005A7"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w:t>
            </w:r>
          </w:p>
        </w:tc>
        <w:tc>
          <w:tcPr>
            <w:tcW w:w="702" w:type="dxa"/>
            <w:tcBorders>
              <w:top w:val="nil"/>
              <w:left w:val="nil"/>
              <w:bottom w:val="nil"/>
              <w:right w:val="nil"/>
            </w:tcBorders>
            <w:shd w:val="clear" w:color="auto" w:fill="auto"/>
            <w:hideMark/>
          </w:tcPr>
          <w:p w14:paraId="3655C92F"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413F11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270" w:type="dxa"/>
            <w:tcBorders>
              <w:top w:val="nil"/>
              <w:left w:val="nil"/>
              <w:bottom w:val="nil"/>
              <w:right w:val="nil"/>
            </w:tcBorders>
            <w:shd w:val="clear" w:color="auto" w:fill="auto"/>
            <w:noWrap/>
            <w:hideMark/>
          </w:tcPr>
          <w:p w14:paraId="5C157B4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F26AD1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9CBB0A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64430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017B92F"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762D0EE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39A26C3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w:t>
            </w:r>
          </w:p>
        </w:tc>
        <w:tc>
          <w:tcPr>
            <w:tcW w:w="5528" w:type="dxa"/>
            <w:tcBorders>
              <w:top w:val="single" w:sz="4" w:space="0" w:color="auto"/>
              <w:left w:val="nil"/>
              <w:bottom w:val="nil"/>
              <w:right w:val="nil"/>
            </w:tcBorders>
            <w:shd w:val="clear" w:color="000000" w:fill="D6E1EE"/>
            <w:hideMark/>
          </w:tcPr>
          <w:p w14:paraId="271E7D2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Vodorovné konstrukce</w:t>
            </w:r>
          </w:p>
        </w:tc>
        <w:tc>
          <w:tcPr>
            <w:tcW w:w="702" w:type="dxa"/>
            <w:tcBorders>
              <w:top w:val="single" w:sz="4" w:space="0" w:color="auto"/>
              <w:left w:val="nil"/>
              <w:bottom w:val="nil"/>
              <w:right w:val="nil"/>
            </w:tcBorders>
            <w:shd w:val="clear" w:color="000000" w:fill="D6E1EE"/>
            <w:noWrap/>
            <w:hideMark/>
          </w:tcPr>
          <w:p w14:paraId="57B5299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5C08BA6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55E3DEA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21E09ED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8 869,00</w:t>
            </w:r>
          </w:p>
        </w:tc>
        <w:tc>
          <w:tcPr>
            <w:tcW w:w="736" w:type="dxa"/>
            <w:tcBorders>
              <w:top w:val="single" w:sz="4" w:space="0" w:color="auto"/>
              <w:left w:val="nil"/>
              <w:bottom w:val="nil"/>
              <w:right w:val="nil"/>
            </w:tcBorders>
            <w:shd w:val="clear" w:color="000000" w:fill="D6E1EE"/>
            <w:noWrap/>
            <w:hideMark/>
          </w:tcPr>
          <w:p w14:paraId="413A0AC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ABC2D0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AB39E09"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9282B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528D8A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463212121R00</w:t>
            </w:r>
          </w:p>
        </w:tc>
        <w:tc>
          <w:tcPr>
            <w:tcW w:w="5528" w:type="dxa"/>
            <w:tcBorders>
              <w:top w:val="single" w:sz="4" w:space="0" w:color="auto"/>
              <w:left w:val="nil"/>
              <w:bottom w:val="single" w:sz="4" w:space="0" w:color="auto"/>
              <w:right w:val="single" w:sz="4" w:space="0" w:color="808080"/>
            </w:tcBorders>
            <w:shd w:val="clear" w:color="auto" w:fill="auto"/>
            <w:hideMark/>
          </w:tcPr>
          <w:p w14:paraId="1B0BED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Rovnanina z lomového kamene vyplnění spár a dutin těženým kamenivem,  </w:t>
            </w:r>
          </w:p>
        </w:tc>
        <w:tc>
          <w:tcPr>
            <w:tcW w:w="702" w:type="dxa"/>
            <w:tcBorders>
              <w:top w:val="single" w:sz="4" w:space="0" w:color="auto"/>
              <w:left w:val="nil"/>
              <w:bottom w:val="single" w:sz="4" w:space="0" w:color="auto"/>
              <w:right w:val="single" w:sz="4" w:space="0" w:color="808080"/>
            </w:tcBorders>
            <w:shd w:val="clear" w:color="auto" w:fill="auto"/>
            <w:noWrap/>
            <w:hideMark/>
          </w:tcPr>
          <w:p w14:paraId="339DBD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m3</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58885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2,45000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16E84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7D1D5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8 869,00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7EBA1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6591F0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3003F2A" w14:textId="77777777" w:rsidTr="00AF0983">
        <w:trPr>
          <w:trHeight w:val="255"/>
        </w:trPr>
        <w:tc>
          <w:tcPr>
            <w:tcW w:w="489" w:type="dxa"/>
            <w:tcBorders>
              <w:top w:val="nil"/>
              <w:left w:val="nil"/>
              <w:bottom w:val="nil"/>
              <w:right w:val="nil"/>
            </w:tcBorders>
            <w:shd w:val="clear" w:color="auto" w:fill="auto"/>
            <w:noWrap/>
            <w:hideMark/>
          </w:tcPr>
          <w:p w14:paraId="47C27B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B008C5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F13CF60"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upraveného, tříděného, jakékoliv tloušťky rovnaniny</w:t>
            </w:r>
          </w:p>
        </w:tc>
        <w:tc>
          <w:tcPr>
            <w:tcW w:w="736" w:type="dxa"/>
            <w:tcBorders>
              <w:top w:val="nil"/>
              <w:left w:val="nil"/>
              <w:bottom w:val="nil"/>
              <w:right w:val="nil"/>
            </w:tcBorders>
            <w:shd w:val="clear" w:color="auto" w:fill="auto"/>
            <w:noWrap/>
            <w:hideMark/>
          </w:tcPr>
          <w:p w14:paraId="26076873"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3EBD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7EA8471" w14:textId="77777777" w:rsidTr="00AF0983">
        <w:trPr>
          <w:trHeight w:val="255"/>
        </w:trPr>
        <w:tc>
          <w:tcPr>
            <w:tcW w:w="489" w:type="dxa"/>
            <w:tcBorders>
              <w:top w:val="nil"/>
              <w:left w:val="nil"/>
              <w:bottom w:val="nil"/>
              <w:right w:val="nil"/>
            </w:tcBorders>
            <w:shd w:val="clear" w:color="auto" w:fill="auto"/>
            <w:noWrap/>
            <w:hideMark/>
          </w:tcPr>
          <w:p w14:paraId="4B83FE8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1C789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EEB6B7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pěšiny : 0,25</w:t>
            </w:r>
          </w:p>
        </w:tc>
        <w:tc>
          <w:tcPr>
            <w:tcW w:w="702" w:type="dxa"/>
            <w:tcBorders>
              <w:top w:val="nil"/>
              <w:left w:val="nil"/>
              <w:bottom w:val="nil"/>
              <w:right w:val="nil"/>
            </w:tcBorders>
            <w:shd w:val="clear" w:color="auto" w:fill="auto"/>
            <w:hideMark/>
          </w:tcPr>
          <w:p w14:paraId="2887D22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D954AE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0,25000</w:t>
            </w:r>
          </w:p>
        </w:tc>
        <w:tc>
          <w:tcPr>
            <w:tcW w:w="1270" w:type="dxa"/>
            <w:tcBorders>
              <w:top w:val="nil"/>
              <w:left w:val="nil"/>
              <w:bottom w:val="nil"/>
              <w:right w:val="nil"/>
            </w:tcBorders>
            <w:shd w:val="clear" w:color="auto" w:fill="auto"/>
            <w:noWrap/>
            <w:hideMark/>
          </w:tcPr>
          <w:p w14:paraId="63665C1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8E90F1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FF3D8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8B3E1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454E468" w14:textId="77777777" w:rsidTr="00AF0983">
        <w:trPr>
          <w:trHeight w:val="255"/>
        </w:trPr>
        <w:tc>
          <w:tcPr>
            <w:tcW w:w="489" w:type="dxa"/>
            <w:tcBorders>
              <w:top w:val="nil"/>
              <w:left w:val="nil"/>
              <w:bottom w:val="nil"/>
              <w:right w:val="nil"/>
            </w:tcBorders>
            <w:shd w:val="clear" w:color="auto" w:fill="auto"/>
            <w:noWrap/>
            <w:hideMark/>
          </w:tcPr>
          <w:p w14:paraId="4AE7860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F0E27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D0167E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zabezpečení svahu : 2,2</w:t>
            </w:r>
          </w:p>
        </w:tc>
        <w:tc>
          <w:tcPr>
            <w:tcW w:w="702" w:type="dxa"/>
            <w:tcBorders>
              <w:top w:val="nil"/>
              <w:left w:val="nil"/>
              <w:bottom w:val="nil"/>
              <w:right w:val="nil"/>
            </w:tcBorders>
            <w:shd w:val="clear" w:color="auto" w:fill="auto"/>
            <w:hideMark/>
          </w:tcPr>
          <w:p w14:paraId="49FCB7A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7F1D6EBB"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2,20000</w:t>
            </w:r>
          </w:p>
        </w:tc>
        <w:tc>
          <w:tcPr>
            <w:tcW w:w="1270" w:type="dxa"/>
            <w:tcBorders>
              <w:top w:val="nil"/>
              <w:left w:val="nil"/>
              <w:bottom w:val="nil"/>
              <w:right w:val="nil"/>
            </w:tcBorders>
            <w:shd w:val="clear" w:color="auto" w:fill="auto"/>
            <w:noWrap/>
            <w:hideMark/>
          </w:tcPr>
          <w:p w14:paraId="272DF492"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90C499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770542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B58AF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3FB14C76"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27CB5E9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3FF8CDE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w:t>
            </w:r>
          </w:p>
        </w:tc>
        <w:tc>
          <w:tcPr>
            <w:tcW w:w="5528" w:type="dxa"/>
            <w:tcBorders>
              <w:top w:val="single" w:sz="4" w:space="0" w:color="auto"/>
              <w:left w:val="nil"/>
              <w:bottom w:val="nil"/>
              <w:right w:val="nil"/>
            </w:tcBorders>
            <w:shd w:val="clear" w:color="000000" w:fill="D6E1EE"/>
            <w:hideMark/>
          </w:tcPr>
          <w:p w14:paraId="46FEF05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Komunikace</w:t>
            </w:r>
          </w:p>
        </w:tc>
        <w:tc>
          <w:tcPr>
            <w:tcW w:w="702" w:type="dxa"/>
            <w:tcBorders>
              <w:top w:val="single" w:sz="4" w:space="0" w:color="auto"/>
              <w:left w:val="nil"/>
              <w:bottom w:val="nil"/>
              <w:right w:val="nil"/>
            </w:tcBorders>
            <w:shd w:val="clear" w:color="000000" w:fill="D6E1EE"/>
            <w:noWrap/>
            <w:hideMark/>
          </w:tcPr>
          <w:p w14:paraId="3D578EB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630A595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1F12698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20670A6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21 435,20</w:t>
            </w:r>
          </w:p>
        </w:tc>
        <w:tc>
          <w:tcPr>
            <w:tcW w:w="736" w:type="dxa"/>
            <w:tcBorders>
              <w:top w:val="single" w:sz="4" w:space="0" w:color="auto"/>
              <w:left w:val="nil"/>
              <w:bottom w:val="nil"/>
              <w:right w:val="nil"/>
            </w:tcBorders>
            <w:shd w:val="clear" w:color="000000" w:fill="D6E1EE"/>
            <w:noWrap/>
            <w:hideMark/>
          </w:tcPr>
          <w:p w14:paraId="2C05F6C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BD89A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0876A120"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FCF1E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7CE90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564531111R00</w:t>
            </w:r>
          </w:p>
        </w:tc>
        <w:tc>
          <w:tcPr>
            <w:tcW w:w="5528" w:type="dxa"/>
            <w:tcBorders>
              <w:top w:val="single" w:sz="4" w:space="0" w:color="auto"/>
              <w:left w:val="nil"/>
              <w:bottom w:val="single" w:sz="4" w:space="0" w:color="auto"/>
              <w:right w:val="single" w:sz="4" w:space="0" w:color="808080"/>
            </w:tcBorders>
            <w:shd w:val="clear" w:color="auto" w:fill="auto"/>
            <w:hideMark/>
          </w:tcPr>
          <w:p w14:paraId="6A8241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Zřízení podkladu nebo podsypu ze sypaniny tloušťka po zhutnění 100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220B0A1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C8F6E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58DE8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01AA0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1 680,00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89D4D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55BB2B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6DA5BD" w14:textId="77777777" w:rsidTr="00AF0983">
        <w:trPr>
          <w:trHeight w:val="255"/>
        </w:trPr>
        <w:tc>
          <w:tcPr>
            <w:tcW w:w="489" w:type="dxa"/>
            <w:tcBorders>
              <w:top w:val="nil"/>
              <w:left w:val="nil"/>
              <w:bottom w:val="nil"/>
              <w:right w:val="nil"/>
            </w:tcBorders>
            <w:shd w:val="clear" w:color="auto" w:fill="auto"/>
            <w:noWrap/>
            <w:hideMark/>
          </w:tcPr>
          <w:p w14:paraId="4A0FF3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0FF91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78B87C1"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 rozprostřením, vlhčením a zhutněním</w:t>
            </w:r>
          </w:p>
        </w:tc>
        <w:tc>
          <w:tcPr>
            <w:tcW w:w="736" w:type="dxa"/>
            <w:tcBorders>
              <w:top w:val="nil"/>
              <w:left w:val="nil"/>
              <w:bottom w:val="nil"/>
              <w:right w:val="nil"/>
            </w:tcBorders>
            <w:shd w:val="clear" w:color="auto" w:fill="auto"/>
            <w:noWrap/>
            <w:hideMark/>
          </w:tcPr>
          <w:p w14:paraId="4EE3C0FE"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26FAD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20D2267" w14:textId="77777777" w:rsidTr="00AF0983">
        <w:trPr>
          <w:trHeight w:val="255"/>
        </w:trPr>
        <w:tc>
          <w:tcPr>
            <w:tcW w:w="489" w:type="dxa"/>
            <w:tcBorders>
              <w:top w:val="nil"/>
              <w:left w:val="nil"/>
              <w:bottom w:val="nil"/>
              <w:right w:val="nil"/>
            </w:tcBorders>
            <w:shd w:val="clear" w:color="auto" w:fill="auto"/>
            <w:noWrap/>
            <w:hideMark/>
          </w:tcPr>
          <w:p w14:paraId="467C352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610E04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7079EBD2"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štěrkový chodník : 80</w:t>
            </w:r>
          </w:p>
        </w:tc>
        <w:tc>
          <w:tcPr>
            <w:tcW w:w="702" w:type="dxa"/>
            <w:tcBorders>
              <w:top w:val="nil"/>
              <w:left w:val="nil"/>
              <w:bottom w:val="nil"/>
              <w:right w:val="nil"/>
            </w:tcBorders>
            <w:shd w:val="clear" w:color="auto" w:fill="auto"/>
            <w:hideMark/>
          </w:tcPr>
          <w:p w14:paraId="1058CF2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A10BCC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80,00000</w:t>
            </w:r>
          </w:p>
        </w:tc>
        <w:tc>
          <w:tcPr>
            <w:tcW w:w="1270" w:type="dxa"/>
            <w:tcBorders>
              <w:top w:val="nil"/>
              <w:left w:val="nil"/>
              <w:bottom w:val="nil"/>
              <w:right w:val="nil"/>
            </w:tcBorders>
            <w:shd w:val="clear" w:color="auto" w:fill="auto"/>
            <w:noWrap/>
            <w:hideMark/>
          </w:tcPr>
          <w:p w14:paraId="2F27DAF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7071A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6928C9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F28FA0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F4D7B71" w14:textId="77777777" w:rsidTr="00AF0983">
        <w:trPr>
          <w:trHeight w:val="255"/>
        </w:trPr>
        <w:tc>
          <w:tcPr>
            <w:tcW w:w="489" w:type="dxa"/>
            <w:tcBorders>
              <w:top w:val="nil"/>
              <w:left w:val="nil"/>
              <w:bottom w:val="nil"/>
              <w:right w:val="nil"/>
            </w:tcBorders>
            <w:shd w:val="clear" w:color="auto" w:fill="auto"/>
            <w:noWrap/>
            <w:hideMark/>
          </w:tcPr>
          <w:p w14:paraId="7CEDC24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842F7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C119460"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w:t>
            </w:r>
          </w:p>
        </w:tc>
        <w:tc>
          <w:tcPr>
            <w:tcW w:w="702" w:type="dxa"/>
            <w:tcBorders>
              <w:top w:val="nil"/>
              <w:left w:val="nil"/>
              <w:bottom w:val="nil"/>
              <w:right w:val="nil"/>
            </w:tcBorders>
            <w:shd w:val="clear" w:color="auto" w:fill="auto"/>
            <w:hideMark/>
          </w:tcPr>
          <w:p w14:paraId="5975F998"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DF52A7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20,00000</w:t>
            </w:r>
          </w:p>
        </w:tc>
        <w:tc>
          <w:tcPr>
            <w:tcW w:w="1270" w:type="dxa"/>
            <w:tcBorders>
              <w:top w:val="nil"/>
              <w:left w:val="nil"/>
              <w:bottom w:val="nil"/>
              <w:right w:val="nil"/>
            </w:tcBorders>
            <w:shd w:val="clear" w:color="auto" w:fill="auto"/>
            <w:noWrap/>
            <w:hideMark/>
          </w:tcPr>
          <w:p w14:paraId="6169EBF1"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78D73E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8A499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6D902E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454F11A"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A8589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00718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564811111RT2</w:t>
            </w:r>
          </w:p>
        </w:tc>
        <w:tc>
          <w:tcPr>
            <w:tcW w:w="5528" w:type="dxa"/>
            <w:tcBorders>
              <w:top w:val="single" w:sz="4" w:space="0" w:color="auto"/>
              <w:left w:val="nil"/>
              <w:bottom w:val="single" w:sz="4" w:space="0" w:color="auto"/>
              <w:right w:val="single" w:sz="4" w:space="0" w:color="808080"/>
            </w:tcBorders>
            <w:shd w:val="clear" w:color="auto" w:fill="auto"/>
            <w:hideMark/>
          </w:tcPr>
          <w:p w14:paraId="4B4248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0-32 mm, tloušťka po zhutnění 50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48E9E3B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FD1D4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FCE1C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62,80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12D22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439,60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B947C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2A7EFA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E3CFA85" w14:textId="77777777" w:rsidTr="00AF0983">
        <w:trPr>
          <w:trHeight w:val="255"/>
        </w:trPr>
        <w:tc>
          <w:tcPr>
            <w:tcW w:w="489" w:type="dxa"/>
            <w:tcBorders>
              <w:top w:val="nil"/>
              <w:left w:val="nil"/>
              <w:bottom w:val="nil"/>
              <w:right w:val="nil"/>
            </w:tcBorders>
            <w:shd w:val="clear" w:color="auto" w:fill="auto"/>
            <w:noWrap/>
            <w:hideMark/>
          </w:tcPr>
          <w:p w14:paraId="29B254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96D0F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27F67EBA"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w:t>
            </w:r>
          </w:p>
        </w:tc>
        <w:tc>
          <w:tcPr>
            <w:tcW w:w="702" w:type="dxa"/>
            <w:tcBorders>
              <w:top w:val="nil"/>
              <w:left w:val="nil"/>
              <w:bottom w:val="nil"/>
              <w:right w:val="nil"/>
            </w:tcBorders>
            <w:shd w:val="clear" w:color="auto" w:fill="auto"/>
            <w:hideMark/>
          </w:tcPr>
          <w:p w14:paraId="3668782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60D5DD5C"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7,00000</w:t>
            </w:r>
          </w:p>
        </w:tc>
        <w:tc>
          <w:tcPr>
            <w:tcW w:w="1270" w:type="dxa"/>
            <w:tcBorders>
              <w:top w:val="nil"/>
              <w:left w:val="nil"/>
              <w:bottom w:val="nil"/>
              <w:right w:val="nil"/>
            </w:tcBorders>
            <w:shd w:val="clear" w:color="auto" w:fill="auto"/>
            <w:noWrap/>
            <w:hideMark/>
          </w:tcPr>
          <w:p w14:paraId="0799FBE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9625CF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0D95F7A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D49AB4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8AFF3F9" w14:textId="77777777" w:rsidTr="00AF0983">
        <w:trPr>
          <w:trHeight w:val="450"/>
        </w:trPr>
        <w:tc>
          <w:tcPr>
            <w:tcW w:w="489" w:type="dxa"/>
            <w:tcBorders>
              <w:top w:val="single" w:sz="4" w:space="0" w:color="auto"/>
              <w:left w:val="single" w:sz="4" w:space="0" w:color="auto"/>
              <w:bottom w:val="nil"/>
              <w:right w:val="single" w:sz="4" w:space="0" w:color="808080"/>
            </w:tcBorders>
            <w:shd w:val="clear" w:color="auto" w:fill="auto"/>
            <w:noWrap/>
            <w:hideMark/>
          </w:tcPr>
          <w:p w14:paraId="246382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652" w:type="dxa"/>
            <w:tcBorders>
              <w:top w:val="single" w:sz="4" w:space="0" w:color="auto"/>
              <w:left w:val="nil"/>
              <w:bottom w:val="nil"/>
              <w:right w:val="single" w:sz="4" w:space="0" w:color="808080"/>
            </w:tcBorders>
            <w:shd w:val="clear" w:color="auto" w:fill="auto"/>
            <w:noWrap/>
            <w:hideMark/>
          </w:tcPr>
          <w:p w14:paraId="18916B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564851111RT2</w:t>
            </w:r>
          </w:p>
        </w:tc>
        <w:tc>
          <w:tcPr>
            <w:tcW w:w="5528" w:type="dxa"/>
            <w:tcBorders>
              <w:top w:val="single" w:sz="4" w:space="0" w:color="auto"/>
              <w:left w:val="nil"/>
              <w:bottom w:val="nil"/>
              <w:right w:val="single" w:sz="4" w:space="0" w:color="808080"/>
            </w:tcBorders>
            <w:shd w:val="clear" w:color="auto" w:fill="auto"/>
            <w:hideMark/>
          </w:tcPr>
          <w:p w14:paraId="1DC568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Podklad ze štěrkodrti s rozprostřením a zhutněním frakce 0-32 mm, tloušťka po zhutnění 150 mm</w:t>
            </w:r>
          </w:p>
        </w:tc>
        <w:tc>
          <w:tcPr>
            <w:tcW w:w="702" w:type="dxa"/>
            <w:tcBorders>
              <w:top w:val="single" w:sz="4" w:space="0" w:color="auto"/>
              <w:left w:val="nil"/>
              <w:bottom w:val="nil"/>
              <w:right w:val="single" w:sz="4" w:space="0" w:color="808080"/>
            </w:tcBorders>
            <w:shd w:val="clear" w:color="auto" w:fill="auto"/>
            <w:noWrap/>
            <w:hideMark/>
          </w:tcPr>
          <w:p w14:paraId="39537E4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nil"/>
              <w:right w:val="single" w:sz="4" w:space="0" w:color="808080"/>
            </w:tcBorders>
            <w:shd w:val="clear" w:color="auto" w:fill="auto"/>
            <w:noWrap/>
            <w:hideMark/>
          </w:tcPr>
          <w:p w14:paraId="532168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80,00000</w:t>
            </w:r>
          </w:p>
        </w:tc>
        <w:tc>
          <w:tcPr>
            <w:tcW w:w="1270" w:type="dxa"/>
            <w:tcBorders>
              <w:top w:val="single" w:sz="4" w:space="0" w:color="auto"/>
              <w:left w:val="nil"/>
              <w:bottom w:val="nil"/>
              <w:right w:val="single" w:sz="4" w:space="0" w:color="808080"/>
            </w:tcBorders>
            <w:shd w:val="clear" w:color="000000" w:fill="99CCFF"/>
            <w:noWrap/>
            <w:hideMark/>
          </w:tcPr>
          <w:p w14:paraId="43BC75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168,20</w:t>
            </w:r>
          </w:p>
        </w:tc>
        <w:tc>
          <w:tcPr>
            <w:tcW w:w="1385" w:type="dxa"/>
            <w:tcBorders>
              <w:top w:val="single" w:sz="4" w:space="0" w:color="auto"/>
              <w:left w:val="nil"/>
              <w:bottom w:val="nil"/>
              <w:right w:val="single" w:sz="4" w:space="0" w:color="808080"/>
            </w:tcBorders>
            <w:shd w:val="clear" w:color="auto" w:fill="auto"/>
            <w:noWrap/>
            <w:hideMark/>
          </w:tcPr>
          <w:p w14:paraId="2FF865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13 456,00</w:t>
            </w:r>
          </w:p>
        </w:tc>
        <w:tc>
          <w:tcPr>
            <w:tcW w:w="736" w:type="dxa"/>
            <w:tcBorders>
              <w:top w:val="single" w:sz="4" w:space="0" w:color="auto"/>
              <w:left w:val="nil"/>
              <w:bottom w:val="nil"/>
              <w:right w:val="single" w:sz="4" w:space="0" w:color="808080"/>
            </w:tcBorders>
            <w:shd w:val="clear" w:color="auto" w:fill="auto"/>
            <w:noWrap/>
            <w:hideMark/>
          </w:tcPr>
          <w:p w14:paraId="6754B6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nil"/>
              <w:right w:val="single" w:sz="4" w:space="0" w:color="808080"/>
            </w:tcBorders>
            <w:shd w:val="clear" w:color="auto" w:fill="auto"/>
            <w:noWrap/>
            <w:hideMark/>
          </w:tcPr>
          <w:p w14:paraId="37FCCF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1A5B187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12F9F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AFF32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568211112R00</w:t>
            </w:r>
          </w:p>
        </w:tc>
        <w:tc>
          <w:tcPr>
            <w:tcW w:w="5528" w:type="dxa"/>
            <w:tcBorders>
              <w:top w:val="single" w:sz="4" w:space="0" w:color="auto"/>
              <w:left w:val="nil"/>
              <w:bottom w:val="single" w:sz="4" w:space="0" w:color="auto"/>
              <w:right w:val="single" w:sz="4" w:space="0" w:color="808080"/>
            </w:tcBorders>
            <w:shd w:val="clear" w:color="auto" w:fill="auto"/>
            <w:hideMark/>
          </w:tcPr>
          <w:p w14:paraId="5B5276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Vyztužení podkladní vrstvy z geomříže, sklon povrchu do 1:5, role šířky do 7,5 m</w:t>
            </w:r>
          </w:p>
        </w:tc>
        <w:tc>
          <w:tcPr>
            <w:tcW w:w="702" w:type="dxa"/>
            <w:tcBorders>
              <w:top w:val="single" w:sz="4" w:space="0" w:color="auto"/>
              <w:left w:val="nil"/>
              <w:bottom w:val="single" w:sz="4" w:space="0" w:color="auto"/>
              <w:right w:val="single" w:sz="4" w:space="0" w:color="808080"/>
            </w:tcBorders>
            <w:shd w:val="clear" w:color="auto" w:fill="auto"/>
            <w:noWrap/>
            <w:hideMark/>
          </w:tcPr>
          <w:p w14:paraId="0590987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7363E8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708F84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40,60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E29FA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284,20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786B9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5C3FA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4987E3B" w14:textId="77777777" w:rsidTr="00AF0983">
        <w:trPr>
          <w:trHeight w:val="255"/>
        </w:trPr>
        <w:tc>
          <w:tcPr>
            <w:tcW w:w="489" w:type="dxa"/>
            <w:tcBorders>
              <w:top w:val="nil"/>
              <w:left w:val="nil"/>
              <w:bottom w:val="nil"/>
              <w:right w:val="nil"/>
            </w:tcBorders>
            <w:shd w:val="clear" w:color="auto" w:fill="auto"/>
            <w:noWrap/>
            <w:hideMark/>
          </w:tcPr>
          <w:p w14:paraId="33C72D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B1FF92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4A5D4D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úprava okolí stromu : 7</w:t>
            </w:r>
          </w:p>
        </w:tc>
        <w:tc>
          <w:tcPr>
            <w:tcW w:w="702" w:type="dxa"/>
            <w:tcBorders>
              <w:top w:val="nil"/>
              <w:left w:val="nil"/>
              <w:bottom w:val="nil"/>
              <w:right w:val="nil"/>
            </w:tcBorders>
            <w:shd w:val="clear" w:color="auto" w:fill="auto"/>
            <w:hideMark/>
          </w:tcPr>
          <w:p w14:paraId="38E1F76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FDDA52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7,00000</w:t>
            </w:r>
          </w:p>
        </w:tc>
        <w:tc>
          <w:tcPr>
            <w:tcW w:w="1270" w:type="dxa"/>
            <w:tcBorders>
              <w:top w:val="nil"/>
              <w:left w:val="nil"/>
              <w:bottom w:val="nil"/>
              <w:right w:val="nil"/>
            </w:tcBorders>
            <w:shd w:val="clear" w:color="auto" w:fill="auto"/>
            <w:noWrap/>
            <w:hideMark/>
          </w:tcPr>
          <w:p w14:paraId="0514B3F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649B1F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43C843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0A993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588874"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92F9E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2D926B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58337333R</w:t>
            </w:r>
          </w:p>
        </w:tc>
        <w:tc>
          <w:tcPr>
            <w:tcW w:w="5528" w:type="dxa"/>
            <w:tcBorders>
              <w:top w:val="single" w:sz="4" w:space="0" w:color="auto"/>
              <w:left w:val="nil"/>
              <w:bottom w:val="single" w:sz="4" w:space="0" w:color="auto"/>
              <w:right w:val="single" w:sz="4" w:space="0" w:color="808080"/>
            </w:tcBorders>
            <w:shd w:val="clear" w:color="auto" w:fill="auto"/>
            <w:hideMark/>
          </w:tcPr>
          <w:p w14:paraId="6FAF61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štěrkopísek frakce 0,0 až 32,0 mm; třída A</w:t>
            </w:r>
          </w:p>
        </w:tc>
        <w:tc>
          <w:tcPr>
            <w:tcW w:w="702" w:type="dxa"/>
            <w:tcBorders>
              <w:top w:val="single" w:sz="4" w:space="0" w:color="auto"/>
              <w:left w:val="nil"/>
              <w:bottom w:val="single" w:sz="4" w:space="0" w:color="auto"/>
              <w:right w:val="single" w:sz="4" w:space="0" w:color="808080"/>
            </w:tcBorders>
            <w:shd w:val="clear" w:color="auto" w:fill="auto"/>
            <w:noWrap/>
            <w:hideMark/>
          </w:tcPr>
          <w:p w14:paraId="364A799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622828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999D2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312,50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D3E08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FD6CD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5E8E5B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217D6BCF" w14:textId="77777777" w:rsidTr="00AF0983">
        <w:trPr>
          <w:trHeight w:val="255"/>
        </w:trPr>
        <w:tc>
          <w:tcPr>
            <w:tcW w:w="489" w:type="dxa"/>
            <w:tcBorders>
              <w:top w:val="nil"/>
              <w:left w:val="nil"/>
              <w:bottom w:val="nil"/>
              <w:right w:val="nil"/>
            </w:tcBorders>
            <w:shd w:val="clear" w:color="auto" w:fill="auto"/>
            <w:noWrap/>
            <w:hideMark/>
          </w:tcPr>
          <w:p w14:paraId="5D778C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E654DB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F6235A0"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štěrkový chodník : 80*0,1*0,8*2</w:t>
            </w:r>
          </w:p>
        </w:tc>
        <w:tc>
          <w:tcPr>
            <w:tcW w:w="702" w:type="dxa"/>
            <w:tcBorders>
              <w:top w:val="nil"/>
              <w:left w:val="nil"/>
              <w:bottom w:val="nil"/>
              <w:right w:val="nil"/>
            </w:tcBorders>
            <w:shd w:val="clear" w:color="auto" w:fill="auto"/>
            <w:hideMark/>
          </w:tcPr>
          <w:p w14:paraId="15B0090E"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D580DF8"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12,80000</w:t>
            </w:r>
          </w:p>
        </w:tc>
        <w:tc>
          <w:tcPr>
            <w:tcW w:w="1270" w:type="dxa"/>
            <w:tcBorders>
              <w:top w:val="nil"/>
              <w:left w:val="nil"/>
              <w:bottom w:val="nil"/>
              <w:right w:val="nil"/>
            </w:tcBorders>
            <w:shd w:val="clear" w:color="auto" w:fill="auto"/>
            <w:noWrap/>
            <w:hideMark/>
          </w:tcPr>
          <w:p w14:paraId="561C9931"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222DCC3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51FF09A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023338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8F18D03" w14:textId="77777777" w:rsidTr="00AF0983">
        <w:trPr>
          <w:trHeight w:val="255"/>
        </w:trPr>
        <w:tc>
          <w:tcPr>
            <w:tcW w:w="489" w:type="dxa"/>
            <w:tcBorders>
              <w:top w:val="nil"/>
              <w:left w:val="nil"/>
              <w:bottom w:val="nil"/>
              <w:right w:val="nil"/>
            </w:tcBorders>
            <w:shd w:val="clear" w:color="auto" w:fill="auto"/>
            <w:noWrap/>
            <w:hideMark/>
          </w:tcPr>
          <w:p w14:paraId="639DB7E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4A4A1E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2AE439B1"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u svahu : 20*0,1*0,8*2</w:t>
            </w:r>
          </w:p>
        </w:tc>
        <w:tc>
          <w:tcPr>
            <w:tcW w:w="702" w:type="dxa"/>
            <w:tcBorders>
              <w:top w:val="nil"/>
              <w:left w:val="nil"/>
              <w:bottom w:val="nil"/>
              <w:right w:val="nil"/>
            </w:tcBorders>
            <w:shd w:val="clear" w:color="auto" w:fill="auto"/>
            <w:hideMark/>
          </w:tcPr>
          <w:p w14:paraId="1086112C"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24D7E9C"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3,20000</w:t>
            </w:r>
          </w:p>
        </w:tc>
        <w:tc>
          <w:tcPr>
            <w:tcW w:w="1270" w:type="dxa"/>
            <w:tcBorders>
              <w:top w:val="nil"/>
              <w:left w:val="nil"/>
              <w:bottom w:val="nil"/>
              <w:right w:val="nil"/>
            </w:tcBorders>
            <w:shd w:val="clear" w:color="auto" w:fill="auto"/>
            <w:noWrap/>
            <w:hideMark/>
          </w:tcPr>
          <w:p w14:paraId="71FECDEE"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572F2A8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7808D8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9C2959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AE5F7A4"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5BB66A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15F23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69310272R</w:t>
            </w:r>
          </w:p>
        </w:tc>
        <w:tc>
          <w:tcPr>
            <w:tcW w:w="5528" w:type="dxa"/>
            <w:tcBorders>
              <w:top w:val="single" w:sz="4" w:space="0" w:color="auto"/>
              <w:left w:val="nil"/>
              <w:bottom w:val="single" w:sz="4" w:space="0" w:color="auto"/>
              <w:right w:val="single" w:sz="4" w:space="0" w:color="808080"/>
            </w:tcBorders>
            <w:shd w:val="clear" w:color="auto" w:fill="auto"/>
            <w:hideMark/>
          </w:tcPr>
          <w:p w14:paraId="09D0EE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geomříž dvouosá; plošná hmotnost 300 g/m2; pevnost v tahu - podélně 31,8 kN/m; pevnost v tahu - příčně 32,8 kN/m; velikost oka 40 x 40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2F5424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A1097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982BE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68,50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7CD7C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575,40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1DEF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4667D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22/ I</w:t>
            </w:r>
          </w:p>
        </w:tc>
      </w:tr>
      <w:tr w:rsidR="00AF0983" w:rsidRPr="00AF0983" w14:paraId="4DFCE177" w14:textId="77777777" w:rsidTr="00AF0983">
        <w:trPr>
          <w:trHeight w:val="255"/>
        </w:trPr>
        <w:tc>
          <w:tcPr>
            <w:tcW w:w="489" w:type="dxa"/>
            <w:tcBorders>
              <w:top w:val="nil"/>
              <w:left w:val="nil"/>
              <w:bottom w:val="nil"/>
              <w:right w:val="nil"/>
            </w:tcBorders>
            <w:shd w:val="clear" w:color="auto" w:fill="auto"/>
            <w:noWrap/>
            <w:hideMark/>
          </w:tcPr>
          <w:p w14:paraId="535A27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4B9437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25D62A7"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35 : 7,00000*1,2</w:t>
            </w:r>
          </w:p>
        </w:tc>
        <w:tc>
          <w:tcPr>
            <w:tcW w:w="702" w:type="dxa"/>
            <w:tcBorders>
              <w:top w:val="nil"/>
              <w:left w:val="nil"/>
              <w:bottom w:val="nil"/>
              <w:right w:val="nil"/>
            </w:tcBorders>
            <w:shd w:val="clear" w:color="auto" w:fill="auto"/>
            <w:hideMark/>
          </w:tcPr>
          <w:p w14:paraId="239E6C4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0FAC777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8,40000</w:t>
            </w:r>
          </w:p>
        </w:tc>
        <w:tc>
          <w:tcPr>
            <w:tcW w:w="1270" w:type="dxa"/>
            <w:tcBorders>
              <w:top w:val="nil"/>
              <w:left w:val="nil"/>
              <w:bottom w:val="nil"/>
              <w:right w:val="nil"/>
            </w:tcBorders>
            <w:shd w:val="clear" w:color="auto" w:fill="auto"/>
            <w:noWrap/>
            <w:hideMark/>
          </w:tcPr>
          <w:p w14:paraId="66701FB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767DA99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E0C8B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43812F3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096E98B"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79626A9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4F9F42C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95</w:t>
            </w:r>
          </w:p>
        </w:tc>
        <w:tc>
          <w:tcPr>
            <w:tcW w:w="5528" w:type="dxa"/>
            <w:tcBorders>
              <w:top w:val="single" w:sz="4" w:space="0" w:color="auto"/>
              <w:left w:val="nil"/>
              <w:bottom w:val="nil"/>
              <w:right w:val="nil"/>
            </w:tcBorders>
            <w:shd w:val="clear" w:color="000000" w:fill="D6E1EE"/>
            <w:hideMark/>
          </w:tcPr>
          <w:p w14:paraId="2BD26B5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Dokončovací konstrukce na pozemních stavbách</w:t>
            </w:r>
          </w:p>
        </w:tc>
        <w:tc>
          <w:tcPr>
            <w:tcW w:w="702" w:type="dxa"/>
            <w:tcBorders>
              <w:top w:val="single" w:sz="4" w:space="0" w:color="auto"/>
              <w:left w:val="nil"/>
              <w:bottom w:val="nil"/>
              <w:right w:val="nil"/>
            </w:tcBorders>
            <w:shd w:val="clear" w:color="000000" w:fill="D6E1EE"/>
            <w:noWrap/>
            <w:hideMark/>
          </w:tcPr>
          <w:p w14:paraId="426CE3A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6665C7C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69AE9FF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6B3AE1A6"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188 545,60</w:t>
            </w:r>
          </w:p>
        </w:tc>
        <w:tc>
          <w:tcPr>
            <w:tcW w:w="736" w:type="dxa"/>
            <w:tcBorders>
              <w:top w:val="single" w:sz="4" w:space="0" w:color="auto"/>
              <w:left w:val="nil"/>
              <w:bottom w:val="nil"/>
              <w:right w:val="nil"/>
            </w:tcBorders>
            <w:shd w:val="clear" w:color="000000" w:fill="D6E1EE"/>
            <w:noWrap/>
            <w:hideMark/>
          </w:tcPr>
          <w:p w14:paraId="4CEF9C3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F49784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5B3E4BA"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88A5F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F7D86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953981202R00</w:t>
            </w:r>
          </w:p>
        </w:tc>
        <w:tc>
          <w:tcPr>
            <w:tcW w:w="5528" w:type="dxa"/>
            <w:tcBorders>
              <w:top w:val="single" w:sz="4" w:space="0" w:color="auto"/>
              <w:left w:val="nil"/>
              <w:bottom w:val="single" w:sz="4" w:space="0" w:color="auto"/>
              <w:right w:val="single" w:sz="4" w:space="0" w:color="808080"/>
            </w:tcBorders>
            <w:shd w:val="clear" w:color="auto" w:fill="auto"/>
            <w:hideMark/>
          </w:tcPr>
          <w:p w14:paraId="5DAF7B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Chemické kotvy do betonu, do cihelného zdiva do betonu, hloubky 90 mm, M 10, malta pro chemické kotvy dvousložková do plných materiálů</w:t>
            </w:r>
          </w:p>
        </w:tc>
        <w:tc>
          <w:tcPr>
            <w:tcW w:w="702" w:type="dxa"/>
            <w:tcBorders>
              <w:top w:val="single" w:sz="4" w:space="0" w:color="auto"/>
              <w:left w:val="nil"/>
              <w:bottom w:val="single" w:sz="4" w:space="0" w:color="auto"/>
              <w:right w:val="single" w:sz="4" w:space="0" w:color="808080"/>
            </w:tcBorders>
            <w:shd w:val="clear" w:color="auto" w:fill="auto"/>
            <w:noWrap/>
            <w:hideMark/>
          </w:tcPr>
          <w:p w14:paraId="3028CD2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8523BB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75C89A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BDAA4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625,60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DEBFB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801-4</w:t>
            </w:r>
          </w:p>
        </w:tc>
        <w:tc>
          <w:tcPr>
            <w:tcW w:w="976" w:type="dxa"/>
            <w:tcBorders>
              <w:top w:val="single" w:sz="4" w:space="0" w:color="auto"/>
              <w:left w:val="nil"/>
              <w:bottom w:val="single" w:sz="4" w:space="0" w:color="auto"/>
              <w:right w:val="single" w:sz="4" w:space="0" w:color="808080"/>
            </w:tcBorders>
            <w:shd w:val="clear" w:color="auto" w:fill="auto"/>
            <w:noWrap/>
            <w:hideMark/>
          </w:tcPr>
          <w:p w14:paraId="610C08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306F25BA" w14:textId="77777777" w:rsidTr="00AF0983">
        <w:trPr>
          <w:trHeight w:val="255"/>
        </w:trPr>
        <w:tc>
          <w:tcPr>
            <w:tcW w:w="489" w:type="dxa"/>
            <w:tcBorders>
              <w:top w:val="nil"/>
              <w:left w:val="nil"/>
              <w:bottom w:val="nil"/>
              <w:right w:val="nil"/>
            </w:tcBorders>
            <w:shd w:val="clear" w:color="auto" w:fill="auto"/>
            <w:noWrap/>
            <w:hideMark/>
          </w:tcPr>
          <w:p w14:paraId="015A7E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7A2815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00484DB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8</w:t>
            </w:r>
          </w:p>
        </w:tc>
        <w:tc>
          <w:tcPr>
            <w:tcW w:w="702" w:type="dxa"/>
            <w:tcBorders>
              <w:top w:val="nil"/>
              <w:left w:val="nil"/>
              <w:bottom w:val="nil"/>
              <w:right w:val="nil"/>
            </w:tcBorders>
            <w:shd w:val="clear" w:color="auto" w:fill="auto"/>
            <w:hideMark/>
          </w:tcPr>
          <w:p w14:paraId="70DAD89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16B3C5EE"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8,00000</w:t>
            </w:r>
          </w:p>
        </w:tc>
        <w:tc>
          <w:tcPr>
            <w:tcW w:w="1270" w:type="dxa"/>
            <w:tcBorders>
              <w:top w:val="nil"/>
              <w:left w:val="nil"/>
              <w:bottom w:val="nil"/>
              <w:right w:val="nil"/>
            </w:tcBorders>
            <w:shd w:val="clear" w:color="auto" w:fill="auto"/>
            <w:noWrap/>
            <w:hideMark/>
          </w:tcPr>
          <w:p w14:paraId="09BCF40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30EAB61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75777E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19EB41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FB781FF"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3072E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59C68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5528" w:type="dxa"/>
            <w:tcBorders>
              <w:top w:val="single" w:sz="4" w:space="0" w:color="auto"/>
              <w:left w:val="nil"/>
              <w:bottom w:val="single" w:sz="4" w:space="0" w:color="auto"/>
              <w:right w:val="single" w:sz="4" w:space="0" w:color="808080"/>
            </w:tcBorders>
            <w:shd w:val="clear" w:color="auto" w:fill="auto"/>
            <w:hideMark/>
          </w:tcPr>
          <w:p w14:paraId="4C55C5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plaňkový plot, výška 1-1,2 m - kompletní provedení dle výkresu č.05</w:t>
            </w:r>
          </w:p>
        </w:tc>
        <w:tc>
          <w:tcPr>
            <w:tcW w:w="702" w:type="dxa"/>
            <w:tcBorders>
              <w:top w:val="single" w:sz="4" w:space="0" w:color="auto"/>
              <w:left w:val="nil"/>
              <w:bottom w:val="single" w:sz="4" w:space="0" w:color="auto"/>
              <w:right w:val="single" w:sz="4" w:space="0" w:color="808080"/>
            </w:tcBorders>
            <w:shd w:val="clear" w:color="auto" w:fill="auto"/>
            <w:noWrap/>
            <w:hideMark/>
          </w:tcPr>
          <w:p w14:paraId="1194939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BEFD0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A12BFB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C50C5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1B9E9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43EFE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4F38D1" w14:textId="77777777" w:rsidTr="00AF0983">
        <w:trPr>
          <w:trHeight w:val="255"/>
        </w:trPr>
        <w:tc>
          <w:tcPr>
            <w:tcW w:w="489" w:type="dxa"/>
            <w:tcBorders>
              <w:top w:val="nil"/>
              <w:left w:val="nil"/>
              <w:bottom w:val="nil"/>
              <w:right w:val="nil"/>
            </w:tcBorders>
            <w:shd w:val="clear" w:color="auto" w:fill="auto"/>
            <w:noWrap/>
            <w:hideMark/>
          </w:tcPr>
          <w:p w14:paraId="5E02DE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F15AD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DA41BD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KOSTRA - SVISLÉ SLOUPKY O cca 100-150MM, PO cca 1,0m TLUČENÉ DO ZEMĚ, Dl.cca 1,6-1,8m -cca 30ks</w:t>
            </w:r>
          </w:p>
        </w:tc>
        <w:tc>
          <w:tcPr>
            <w:tcW w:w="736" w:type="dxa"/>
            <w:tcBorders>
              <w:top w:val="nil"/>
              <w:left w:val="nil"/>
              <w:bottom w:val="nil"/>
              <w:right w:val="nil"/>
            </w:tcBorders>
            <w:shd w:val="clear" w:color="auto" w:fill="auto"/>
            <w:noWrap/>
            <w:hideMark/>
          </w:tcPr>
          <w:p w14:paraId="4BCD95D2"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8F97D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0E10581" w14:textId="77777777" w:rsidTr="00AF0983">
        <w:trPr>
          <w:trHeight w:val="450"/>
        </w:trPr>
        <w:tc>
          <w:tcPr>
            <w:tcW w:w="489" w:type="dxa"/>
            <w:tcBorders>
              <w:top w:val="nil"/>
              <w:left w:val="nil"/>
              <w:bottom w:val="nil"/>
              <w:right w:val="nil"/>
            </w:tcBorders>
            <w:shd w:val="clear" w:color="auto" w:fill="auto"/>
            <w:noWrap/>
            <w:hideMark/>
          </w:tcPr>
          <w:p w14:paraId="284363B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C547F3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10A1AC9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VODOROVNÁ BIDLA -2ks V POLI, O cca 80-100MM, PŘIBITÉ STAVEBNÍMI HŘEBÍKY KE SLOUPKŮM STABILIZACE KAMENY, DRNEM CELKOVÁ DÉLKA cca 50,0m</w:t>
            </w:r>
          </w:p>
        </w:tc>
        <w:tc>
          <w:tcPr>
            <w:tcW w:w="736" w:type="dxa"/>
            <w:tcBorders>
              <w:top w:val="nil"/>
              <w:left w:val="nil"/>
              <w:bottom w:val="nil"/>
              <w:right w:val="nil"/>
            </w:tcBorders>
            <w:shd w:val="clear" w:color="auto" w:fill="auto"/>
            <w:noWrap/>
            <w:hideMark/>
          </w:tcPr>
          <w:p w14:paraId="2565D7A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F0EAB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83D25EA" w14:textId="77777777" w:rsidTr="00AF0983">
        <w:trPr>
          <w:trHeight w:val="450"/>
        </w:trPr>
        <w:tc>
          <w:tcPr>
            <w:tcW w:w="489" w:type="dxa"/>
            <w:tcBorders>
              <w:top w:val="nil"/>
              <w:left w:val="nil"/>
              <w:bottom w:val="nil"/>
              <w:right w:val="nil"/>
            </w:tcBorders>
            <w:shd w:val="clear" w:color="auto" w:fill="auto"/>
            <w:noWrap/>
            <w:hideMark/>
          </w:tcPr>
          <w:p w14:paraId="539CE44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4EE5D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781DCB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SVISLE KOTVENÉ PLAŇKY- PLOTOVKY O cca 50-80MM, PŘIBITÉ STAVEBNÍMI HŘEBÍKY K BIDLŮM PO cca 100-150MM, DÉLKA PLAŇKY cca 1,0-1,2m, CELKOVÁ KUBATURA PLANĚK cca 2,5M3</w:t>
            </w:r>
          </w:p>
        </w:tc>
        <w:tc>
          <w:tcPr>
            <w:tcW w:w="736" w:type="dxa"/>
            <w:tcBorders>
              <w:top w:val="nil"/>
              <w:left w:val="nil"/>
              <w:bottom w:val="nil"/>
              <w:right w:val="nil"/>
            </w:tcBorders>
            <w:shd w:val="clear" w:color="auto" w:fill="auto"/>
            <w:noWrap/>
            <w:hideMark/>
          </w:tcPr>
          <w:p w14:paraId="1BFBFC1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D03DCD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8EA56FD" w14:textId="77777777" w:rsidTr="00AF0983">
        <w:trPr>
          <w:trHeight w:val="450"/>
        </w:trPr>
        <w:tc>
          <w:tcPr>
            <w:tcW w:w="489" w:type="dxa"/>
            <w:tcBorders>
              <w:top w:val="nil"/>
              <w:left w:val="nil"/>
              <w:bottom w:val="nil"/>
              <w:right w:val="nil"/>
            </w:tcBorders>
            <w:shd w:val="clear" w:color="auto" w:fill="auto"/>
            <w:noWrap/>
            <w:hideMark/>
          </w:tcPr>
          <w:p w14:paraId="2CE43FC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4B6E760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67B1C2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DŘEVĚNÁ BRANKA OTEVÍRAVÁ, LEVÁ R. 1000x1200MM, SOUČÁSTÍ BRANKY - KOVOVÉ SAMOZAVÍRATELNÉ PRUŽINOVÉ PANTY, NA UZAVŘENÍ BRANKY- KOVOVÁ OBRUČ</w:t>
            </w:r>
          </w:p>
        </w:tc>
        <w:tc>
          <w:tcPr>
            <w:tcW w:w="736" w:type="dxa"/>
            <w:tcBorders>
              <w:top w:val="nil"/>
              <w:left w:val="nil"/>
              <w:bottom w:val="nil"/>
              <w:right w:val="nil"/>
            </w:tcBorders>
            <w:shd w:val="clear" w:color="auto" w:fill="auto"/>
            <w:noWrap/>
            <w:hideMark/>
          </w:tcPr>
          <w:p w14:paraId="297612C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1BC1E7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72E16F0" w14:textId="77777777" w:rsidTr="00AF0983">
        <w:trPr>
          <w:trHeight w:val="255"/>
        </w:trPr>
        <w:tc>
          <w:tcPr>
            <w:tcW w:w="489" w:type="dxa"/>
            <w:tcBorders>
              <w:top w:val="nil"/>
              <w:left w:val="nil"/>
              <w:bottom w:val="nil"/>
              <w:right w:val="nil"/>
            </w:tcBorders>
            <w:shd w:val="clear" w:color="auto" w:fill="auto"/>
            <w:noWrap/>
            <w:hideMark/>
          </w:tcPr>
          <w:p w14:paraId="7117D6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A8D5F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C8401C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DŘEVO RUČNĚ NAHRUBO OPRACOVANÉ, BEZ POVRCHOVÉ ÚPRAVY</w:t>
            </w:r>
          </w:p>
        </w:tc>
        <w:tc>
          <w:tcPr>
            <w:tcW w:w="736" w:type="dxa"/>
            <w:tcBorders>
              <w:top w:val="nil"/>
              <w:left w:val="nil"/>
              <w:bottom w:val="nil"/>
              <w:right w:val="nil"/>
            </w:tcBorders>
            <w:shd w:val="clear" w:color="auto" w:fill="auto"/>
            <w:noWrap/>
            <w:hideMark/>
          </w:tcPr>
          <w:p w14:paraId="4F455F3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62FA6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F4CE055"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3E32F2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384148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5528" w:type="dxa"/>
            <w:tcBorders>
              <w:top w:val="single" w:sz="4" w:space="0" w:color="auto"/>
              <w:left w:val="nil"/>
              <w:bottom w:val="single" w:sz="4" w:space="0" w:color="auto"/>
              <w:right w:val="single" w:sz="4" w:space="0" w:color="808080"/>
            </w:tcBorders>
            <w:shd w:val="clear" w:color="auto" w:fill="auto"/>
            <w:hideMark/>
          </w:tcPr>
          <w:p w14:paraId="3D138C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lavička, rozměr 400x1800 mm, na výšku 400 mm - kompletní provedení dle výkresu č.05</w:t>
            </w:r>
          </w:p>
        </w:tc>
        <w:tc>
          <w:tcPr>
            <w:tcW w:w="702" w:type="dxa"/>
            <w:tcBorders>
              <w:top w:val="single" w:sz="4" w:space="0" w:color="auto"/>
              <w:left w:val="nil"/>
              <w:bottom w:val="single" w:sz="4" w:space="0" w:color="auto"/>
              <w:right w:val="single" w:sz="4" w:space="0" w:color="808080"/>
            </w:tcBorders>
            <w:shd w:val="clear" w:color="auto" w:fill="auto"/>
            <w:noWrap/>
            <w:hideMark/>
          </w:tcPr>
          <w:p w14:paraId="320F67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1412DC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2906F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A20FB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12 000,00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0E5A8B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2B971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2AD41B9" w14:textId="77777777" w:rsidTr="00AF0983">
        <w:trPr>
          <w:trHeight w:val="1575"/>
        </w:trPr>
        <w:tc>
          <w:tcPr>
            <w:tcW w:w="489" w:type="dxa"/>
            <w:tcBorders>
              <w:top w:val="nil"/>
              <w:left w:val="nil"/>
              <w:bottom w:val="nil"/>
              <w:right w:val="nil"/>
            </w:tcBorders>
            <w:shd w:val="clear" w:color="auto" w:fill="auto"/>
            <w:noWrap/>
            <w:hideMark/>
          </w:tcPr>
          <w:p w14:paraId="23470F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819F87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75E89D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 DUBOVÉ HRANOLY HOBLOVANÉ R.180x220MM, DL.1800MM - 2ks/1 lavička, CELKEM 4ks/2lavičky - NOHY Z OCELOVÝCH PROFILŮ JÄCKL 70/70/5 MM, DL. 180MM - 4ks/1 lavička, CELKEM 8ks/2 lavičky, (VÁHA JÄCKLU= 9,415kg/m) , VÁHA CELKEM cca 16,34KG - VODOROVNÁ VÝZTUHA Z OCELOVÉHO PROFILU L 75x50x7MM, DL. 350MM - 2ks/1 lavička, CELKEM 4ks/2lavičky (VÁHA L PROFILU= 6,51kg/m) , VÁHA CELKEM cca 11,0KG - NOHY NAVAŘENY NA OCEL. PLECH TL. 5MM, R. cca 210x100mm, (VÁHA 1ks cca 0,91KG), CELKEM 4ks/ 2 lavičky, CELKOVÁ VÁHA cca 3,65KG - POD NOHY LAVIČKY U INFOPANELU DO VRSTVY ŠTĚRKODRTI ULOŽIT 4ks BETONOVÝCH DLAŽDIC R.300/300/50MM, A BUDOU ZASYPÁNY ŠTĚRKODRTÍ POVRCHOVÁ ÚPRAVA : - DŘEVĚNÉ PRVKY - IMPREGNACE - KOVOVÉ PRVKY - 1x ZÁKLADNÍ +2x SYNTETICKÁ BARVA (SVĚTLE ŠEDÁ</w:t>
            </w:r>
          </w:p>
        </w:tc>
        <w:tc>
          <w:tcPr>
            <w:tcW w:w="736" w:type="dxa"/>
            <w:tcBorders>
              <w:top w:val="nil"/>
              <w:left w:val="nil"/>
              <w:bottom w:val="nil"/>
              <w:right w:val="nil"/>
            </w:tcBorders>
            <w:shd w:val="clear" w:color="auto" w:fill="auto"/>
            <w:noWrap/>
            <w:hideMark/>
          </w:tcPr>
          <w:p w14:paraId="20D99F3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7BEED9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F93EBA7" w14:textId="77777777" w:rsidTr="00AF0983">
        <w:trPr>
          <w:trHeight w:val="255"/>
        </w:trPr>
        <w:tc>
          <w:tcPr>
            <w:tcW w:w="489" w:type="dxa"/>
            <w:tcBorders>
              <w:top w:val="nil"/>
              <w:left w:val="nil"/>
              <w:bottom w:val="nil"/>
              <w:right w:val="nil"/>
            </w:tcBorders>
            <w:shd w:val="clear" w:color="auto" w:fill="auto"/>
            <w:noWrap/>
            <w:hideMark/>
          </w:tcPr>
          <w:p w14:paraId="5BBF32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10D693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A8B70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Dubové hranoly budou ručně opracovány do hladka, opatřeny impregnací bezbarvou a bezbarvou lazurou do exteriéru.</w:t>
            </w:r>
          </w:p>
        </w:tc>
        <w:tc>
          <w:tcPr>
            <w:tcW w:w="736" w:type="dxa"/>
            <w:tcBorders>
              <w:top w:val="nil"/>
              <w:left w:val="nil"/>
              <w:bottom w:val="nil"/>
              <w:right w:val="nil"/>
            </w:tcBorders>
            <w:shd w:val="clear" w:color="auto" w:fill="auto"/>
            <w:noWrap/>
            <w:hideMark/>
          </w:tcPr>
          <w:p w14:paraId="225E235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07E7D2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3B3378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8C43F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BB6D0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5528" w:type="dxa"/>
            <w:tcBorders>
              <w:top w:val="single" w:sz="4" w:space="0" w:color="auto"/>
              <w:left w:val="nil"/>
              <w:bottom w:val="single" w:sz="4" w:space="0" w:color="auto"/>
              <w:right w:val="single" w:sz="4" w:space="0" w:color="808080"/>
            </w:tcBorders>
            <w:shd w:val="clear" w:color="auto" w:fill="auto"/>
            <w:hideMark/>
          </w:tcPr>
          <w:p w14:paraId="1F6B52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posezení: 2 ks lavička + 1 ks stůl - kompletní provedení dle výkresu č.05</w:t>
            </w:r>
          </w:p>
        </w:tc>
        <w:tc>
          <w:tcPr>
            <w:tcW w:w="702" w:type="dxa"/>
            <w:tcBorders>
              <w:top w:val="single" w:sz="4" w:space="0" w:color="auto"/>
              <w:left w:val="nil"/>
              <w:bottom w:val="single" w:sz="4" w:space="0" w:color="auto"/>
              <w:right w:val="single" w:sz="4" w:space="0" w:color="808080"/>
            </w:tcBorders>
            <w:shd w:val="clear" w:color="auto" w:fill="auto"/>
            <w:noWrap/>
            <w:hideMark/>
          </w:tcPr>
          <w:p w14:paraId="7348781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E3540F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C0AE9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22 600,00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9BEDA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59E0F4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60688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4A3492" w14:textId="77777777" w:rsidTr="00AF0983">
        <w:trPr>
          <w:trHeight w:val="1125"/>
        </w:trPr>
        <w:tc>
          <w:tcPr>
            <w:tcW w:w="489" w:type="dxa"/>
            <w:tcBorders>
              <w:top w:val="nil"/>
              <w:left w:val="nil"/>
              <w:bottom w:val="nil"/>
              <w:right w:val="nil"/>
            </w:tcBorders>
            <w:shd w:val="clear" w:color="auto" w:fill="auto"/>
            <w:noWrap/>
            <w:hideMark/>
          </w:tcPr>
          <w:p w14:paraId="6D6585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AD030D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FEF5EAF"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LAVIČKY - 400x1800MM, NA VÝŠKU 400MM - DŘEV. DUBOVÉ HRANOLY HOBLOVANÉ R.180x220MM, DL.1800MM - 2ks/1 lavička, CELKEM 4ks/2lavičky - NOHY Z OCELOVÝCH PROFILŮ JÄCKL 70/70/5 MM, DL. 180MM - 4ks/1 lavička, CELKEM 8ks/2 lavičky, (VÁHA JÄCKLU= 9,415kg/m) , VÁHA CELKEM cca 16,34KG - VODOROVNÁ VÝZTUHA Z OCELOVÉHO PROFILU L 75x50x7MM, DL. 350MM - 2ks/1 lavička, CELKEM 4ks/2lavičky (VÁHA L PROFILU= 6,51kg/m) , VÁHA CELKEM cca 11,0KG - NOHY NAVAŘENY NA OCEL. PLECH TL. 5MM, R. cca 210x100mm, (VÁHA 1ks cca 0,91KG), CELKEM 4ks/ 2 lavičky, CELKOVÁ VÁHA cca 3,65KG</w:t>
            </w:r>
          </w:p>
        </w:tc>
        <w:tc>
          <w:tcPr>
            <w:tcW w:w="736" w:type="dxa"/>
            <w:tcBorders>
              <w:top w:val="nil"/>
              <w:left w:val="nil"/>
              <w:bottom w:val="nil"/>
              <w:right w:val="nil"/>
            </w:tcBorders>
            <w:shd w:val="clear" w:color="auto" w:fill="auto"/>
            <w:noWrap/>
            <w:hideMark/>
          </w:tcPr>
          <w:p w14:paraId="2D1035A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1E7AFA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F656E32" w14:textId="77777777" w:rsidTr="00AF0983">
        <w:trPr>
          <w:trHeight w:val="255"/>
        </w:trPr>
        <w:tc>
          <w:tcPr>
            <w:tcW w:w="489" w:type="dxa"/>
            <w:tcBorders>
              <w:top w:val="nil"/>
              <w:left w:val="nil"/>
              <w:bottom w:val="nil"/>
              <w:right w:val="nil"/>
            </w:tcBorders>
            <w:shd w:val="clear" w:color="auto" w:fill="auto"/>
            <w:noWrap/>
            <w:hideMark/>
          </w:tcPr>
          <w:p w14:paraId="09CF808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882C3C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B9DE2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-POD NOHY LAVIČKY DO VÝKOPKU 400/400/150MM PO ODSTRANĚNÍ TRAV.POROSTU-8ks (KUBATURA</w:t>
            </w:r>
          </w:p>
        </w:tc>
        <w:tc>
          <w:tcPr>
            <w:tcW w:w="736" w:type="dxa"/>
            <w:tcBorders>
              <w:top w:val="nil"/>
              <w:left w:val="nil"/>
              <w:bottom w:val="nil"/>
              <w:right w:val="nil"/>
            </w:tcBorders>
            <w:shd w:val="clear" w:color="auto" w:fill="auto"/>
            <w:noWrap/>
            <w:hideMark/>
          </w:tcPr>
          <w:p w14:paraId="03133BE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3ECD2F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1D3510" w14:textId="77777777" w:rsidTr="00AF0983">
        <w:trPr>
          <w:trHeight w:val="450"/>
        </w:trPr>
        <w:tc>
          <w:tcPr>
            <w:tcW w:w="489" w:type="dxa"/>
            <w:tcBorders>
              <w:top w:val="nil"/>
              <w:left w:val="nil"/>
              <w:bottom w:val="nil"/>
              <w:right w:val="nil"/>
            </w:tcBorders>
            <w:shd w:val="clear" w:color="auto" w:fill="auto"/>
            <w:noWrap/>
            <w:hideMark/>
          </w:tcPr>
          <w:p w14:paraId="714174A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7258B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660D82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ULOŽIT 8ks BETON.DLAŽDIC R.300/300/50MM, A BUDOU ZASYPÁNY ZEMINOU A OSETY TRAVNÍM SEMENEM CELKEM cca 0,21m3), ZHUTNIT ŠTĚRKOPÍSEK FRAKCE 16-32MM, TL.50MM (CELK. KUBATURA cca 0,1m3)</w:t>
            </w:r>
          </w:p>
        </w:tc>
        <w:tc>
          <w:tcPr>
            <w:tcW w:w="736" w:type="dxa"/>
            <w:tcBorders>
              <w:top w:val="nil"/>
              <w:left w:val="nil"/>
              <w:bottom w:val="nil"/>
              <w:right w:val="nil"/>
            </w:tcBorders>
            <w:shd w:val="clear" w:color="auto" w:fill="auto"/>
            <w:noWrap/>
            <w:hideMark/>
          </w:tcPr>
          <w:p w14:paraId="7C527C1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36F18F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E3BD6E3" w14:textId="77777777" w:rsidTr="00AF0983">
        <w:trPr>
          <w:trHeight w:val="255"/>
        </w:trPr>
        <w:tc>
          <w:tcPr>
            <w:tcW w:w="489" w:type="dxa"/>
            <w:tcBorders>
              <w:top w:val="nil"/>
              <w:left w:val="nil"/>
              <w:bottom w:val="nil"/>
              <w:right w:val="nil"/>
            </w:tcBorders>
            <w:shd w:val="clear" w:color="auto" w:fill="auto"/>
            <w:noWrap/>
            <w:hideMark/>
          </w:tcPr>
          <w:p w14:paraId="73897A4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C25035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2FDB25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49B075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30" w:type="dxa"/>
            <w:tcBorders>
              <w:top w:val="nil"/>
              <w:left w:val="nil"/>
              <w:bottom w:val="nil"/>
              <w:right w:val="nil"/>
            </w:tcBorders>
            <w:shd w:val="clear" w:color="auto" w:fill="auto"/>
            <w:noWrap/>
            <w:hideMark/>
          </w:tcPr>
          <w:p w14:paraId="119B4F70" w14:textId="77777777" w:rsidR="00AF0983" w:rsidRPr="00AF0983" w:rsidRDefault="00AF0983" w:rsidP="00AF0983">
            <w:pPr>
              <w:jc w:val="center"/>
              <w:outlineLvl w:val="2"/>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0E4336A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4394A2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83DF3E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BC34BB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2F545AD" w14:textId="77777777" w:rsidTr="00AF0983">
        <w:trPr>
          <w:trHeight w:val="1125"/>
        </w:trPr>
        <w:tc>
          <w:tcPr>
            <w:tcW w:w="489" w:type="dxa"/>
            <w:tcBorders>
              <w:top w:val="nil"/>
              <w:left w:val="nil"/>
              <w:bottom w:val="nil"/>
              <w:right w:val="nil"/>
            </w:tcBorders>
            <w:shd w:val="clear" w:color="auto" w:fill="auto"/>
            <w:noWrap/>
            <w:hideMark/>
          </w:tcPr>
          <w:p w14:paraId="68AF998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3A1D2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62208E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STOLU - 620x1800MM, NA VÝŠKU 700MM - DŘEV. DUBOVÉ HRANOLY HOBLOVANÉ R. 200x160MM, DL.1800MM - 3ks/1 stůl - NOHY Z OCELOVÝCH PROFILŮ JÄCKL 70/70/5 MM, DL. 640MM - 4ks/1 stůl (VÁHA JÄCKLU= 9,415kg/m) , VÁHA CELKEM cca 29,0KG - VODOROVNÁ VÝZTUHA Z OCELOVÉHO PROFILU L 75x50x7MM, DL. 600MM - 2ks/1 stůl CELKEM 2ks/1 stůl (VÁHA L PROFILU= 6,51kg/m) , VÁHA CELKEM cca 9,4KG - NOHY NAVAŘENY NA OCEL. PLECH TL. 5MM, R. cca 210x100mm, (VÁHA 1ks cca 0,91KG), CELKEM 2ks/ 1 stůl, CELKOVÁ VÁHA cca 1,85KG</w:t>
            </w:r>
          </w:p>
        </w:tc>
        <w:tc>
          <w:tcPr>
            <w:tcW w:w="736" w:type="dxa"/>
            <w:tcBorders>
              <w:top w:val="nil"/>
              <w:left w:val="nil"/>
              <w:bottom w:val="nil"/>
              <w:right w:val="nil"/>
            </w:tcBorders>
            <w:shd w:val="clear" w:color="auto" w:fill="auto"/>
            <w:noWrap/>
            <w:hideMark/>
          </w:tcPr>
          <w:p w14:paraId="15FAA1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172BB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27427AA" w14:textId="77777777" w:rsidTr="00AF0983">
        <w:trPr>
          <w:trHeight w:val="255"/>
        </w:trPr>
        <w:tc>
          <w:tcPr>
            <w:tcW w:w="489" w:type="dxa"/>
            <w:tcBorders>
              <w:top w:val="nil"/>
              <w:left w:val="nil"/>
              <w:bottom w:val="nil"/>
              <w:right w:val="nil"/>
            </w:tcBorders>
            <w:shd w:val="clear" w:color="auto" w:fill="auto"/>
            <w:noWrap/>
            <w:hideMark/>
          </w:tcPr>
          <w:p w14:paraId="267EE62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D5013A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40EAAF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 POD NOHY STOLU DO VÝKOPKU 400/400/150MM PO ODSTRANĚNÍ TRAV.POROSTU-4ks (KUBATURA CELKEM cca 0,11m3)</w:t>
            </w:r>
          </w:p>
        </w:tc>
        <w:tc>
          <w:tcPr>
            <w:tcW w:w="736" w:type="dxa"/>
            <w:tcBorders>
              <w:top w:val="nil"/>
              <w:left w:val="nil"/>
              <w:bottom w:val="nil"/>
              <w:right w:val="nil"/>
            </w:tcBorders>
            <w:shd w:val="clear" w:color="auto" w:fill="auto"/>
            <w:noWrap/>
            <w:hideMark/>
          </w:tcPr>
          <w:p w14:paraId="31C1695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3F2535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587B699E" w14:textId="77777777" w:rsidTr="00AF0983">
        <w:trPr>
          <w:trHeight w:val="450"/>
        </w:trPr>
        <w:tc>
          <w:tcPr>
            <w:tcW w:w="489" w:type="dxa"/>
            <w:tcBorders>
              <w:top w:val="nil"/>
              <w:left w:val="nil"/>
              <w:bottom w:val="nil"/>
              <w:right w:val="nil"/>
            </w:tcBorders>
            <w:shd w:val="clear" w:color="auto" w:fill="auto"/>
            <w:noWrap/>
            <w:hideMark/>
          </w:tcPr>
          <w:p w14:paraId="1D2296A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2FA3BB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64D2AEE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 xml:space="preserve">  ZHUTNIT ŠTĚRKOPÍSEK FRAKCE 16-32MM, TL.50MM (CELK. KUBATURA cca 0,05m3)  ULOŽIT 4ks BETON.DLAŽDIC R.300/300/50MM, A BUDOU ZASYPÁNY ZEMINOU A OSETY TRAVNÍM SEMENEM</w:t>
            </w:r>
          </w:p>
        </w:tc>
        <w:tc>
          <w:tcPr>
            <w:tcW w:w="736" w:type="dxa"/>
            <w:tcBorders>
              <w:top w:val="nil"/>
              <w:left w:val="nil"/>
              <w:bottom w:val="nil"/>
              <w:right w:val="nil"/>
            </w:tcBorders>
            <w:shd w:val="clear" w:color="auto" w:fill="auto"/>
            <w:noWrap/>
            <w:hideMark/>
          </w:tcPr>
          <w:p w14:paraId="018CCD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1BB460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128D3C2" w14:textId="77777777" w:rsidTr="00AF0983">
        <w:trPr>
          <w:trHeight w:val="255"/>
        </w:trPr>
        <w:tc>
          <w:tcPr>
            <w:tcW w:w="489" w:type="dxa"/>
            <w:tcBorders>
              <w:top w:val="nil"/>
              <w:left w:val="nil"/>
              <w:bottom w:val="nil"/>
              <w:right w:val="nil"/>
            </w:tcBorders>
            <w:shd w:val="clear" w:color="auto" w:fill="auto"/>
            <w:noWrap/>
            <w:hideMark/>
          </w:tcPr>
          <w:p w14:paraId="118FB24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0B6D7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1171AE0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Dubové hranoly budou ručně opracovány do hladka, opatřeny impregnací bezbarvou a bezbarvou lazurou do exteriéru</w:t>
            </w:r>
          </w:p>
        </w:tc>
        <w:tc>
          <w:tcPr>
            <w:tcW w:w="736" w:type="dxa"/>
            <w:tcBorders>
              <w:top w:val="nil"/>
              <w:left w:val="nil"/>
              <w:bottom w:val="nil"/>
              <w:right w:val="nil"/>
            </w:tcBorders>
            <w:shd w:val="clear" w:color="auto" w:fill="auto"/>
            <w:noWrap/>
            <w:hideMark/>
          </w:tcPr>
          <w:p w14:paraId="512E442B"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6FA089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9B47EA"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650B5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143A1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5528" w:type="dxa"/>
            <w:tcBorders>
              <w:top w:val="single" w:sz="4" w:space="0" w:color="auto"/>
              <w:left w:val="nil"/>
              <w:bottom w:val="single" w:sz="4" w:space="0" w:color="auto"/>
              <w:right w:val="single" w:sz="4" w:space="0" w:color="808080"/>
            </w:tcBorders>
            <w:shd w:val="clear" w:color="auto" w:fill="auto"/>
            <w:hideMark/>
          </w:tcPr>
          <w:p w14:paraId="3A9FDA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infopanel</w:t>
            </w:r>
          </w:p>
        </w:tc>
        <w:tc>
          <w:tcPr>
            <w:tcW w:w="702" w:type="dxa"/>
            <w:tcBorders>
              <w:top w:val="single" w:sz="4" w:space="0" w:color="auto"/>
              <w:left w:val="nil"/>
              <w:bottom w:val="single" w:sz="4" w:space="0" w:color="auto"/>
              <w:right w:val="single" w:sz="4" w:space="0" w:color="808080"/>
            </w:tcBorders>
            <w:shd w:val="clear" w:color="auto" w:fill="auto"/>
            <w:noWrap/>
            <w:hideMark/>
          </w:tcPr>
          <w:p w14:paraId="219E69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554ABD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F60CC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2F81C3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044537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422B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918F351" w14:textId="77777777" w:rsidTr="00AF0983">
        <w:trPr>
          <w:trHeight w:val="255"/>
        </w:trPr>
        <w:tc>
          <w:tcPr>
            <w:tcW w:w="489" w:type="dxa"/>
            <w:tcBorders>
              <w:top w:val="nil"/>
              <w:left w:val="nil"/>
              <w:bottom w:val="nil"/>
              <w:right w:val="nil"/>
            </w:tcBorders>
            <w:shd w:val="clear" w:color="auto" w:fill="auto"/>
            <w:noWrap/>
            <w:hideMark/>
          </w:tcPr>
          <w:p w14:paraId="69228D6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D96DD5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FB62C4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INFOPANELU - 800MM, NA VÝŠKU 2100MM</w:t>
            </w:r>
          </w:p>
        </w:tc>
        <w:tc>
          <w:tcPr>
            <w:tcW w:w="736" w:type="dxa"/>
            <w:tcBorders>
              <w:top w:val="nil"/>
              <w:left w:val="nil"/>
              <w:bottom w:val="nil"/>
              <w:right w:val="nil"/>
            </w:tcBorders>
            <w:shd w:val="clear" w:color="auto" w:fill="auto"/>
            <w:noWrap/>
            <w:hideMark/>
          </w:tcPr>
          <w:p w14:paraId="1ACE236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131A87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0C1BFDDA"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6D3B17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0EFA03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5528" w:type="dxa"/>
            <w:tcBorders>
              <w:top w:val="single" w:sz="4" w:space="0" w:color="auto"/>
              <w:left w:val="nil"/>
              <w:bottom w:val="single" w:sz="4" w:space="0" w:color="auto"/>
              <w:right w:val="single" w:sz="4" w:space="0" w:color="808080"/>
            </w:tcBorders>
            <w:shd w:val="clear" w:color="auto" w:fill="auto"/>
            <w:hideMark/>
          </w:tcPr>
          <w:p w14:paraId="28772C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dřevěný zákryt elektropilířů-kompletní provedení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7EE0770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44274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47FE89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16 200,00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A0A24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16 200,00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23368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79494D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47F2A8E" w14:textId="77777777" w:rsidTr="00AF0983">
        <w:trPr>
          <w:trHeight w:val="255"/>
        </w:trPr>
        <w:tc>
          <w:tcPr>
            <w:tcW w:w="489" w:type="dxa"/>
            <w:tcBorders>
              <w:top w:val="nil"/>
              <w:left w:val="nil"/>
              <w:bottom w:val="nil"/>
              <w:right w:val="nil"/>
            </w:tcBorders>
            <w:shd w:val="clear" w:color="auto" w:fill="auto"/>
            <w:noWrap/>
            <w:hideMark/>
          </w:tcPr>
          <w:p w14:paraId="28E649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5A31F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7E079013"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ROZMĚR ZÁKRYTU- 600MM, NA VÝŠKU 1500MM, DÉLKY cca 2,0m</w:t>
            </w:r>
          </w:p>
        </w:tc>
        <w:tc>
          <w:tcPr>
            <w:tcW w:w="736" w:type="dxa"/>
            <w:tcBorders>
              <w:top w:val="nil"/>
              <w:left w:val="nil"/>
              <w:bottom w:val="nil"/>
              <w:right w:val="nil"/>
            </w:tcBorders>
            <w:shd w:val="clear" w:color="auto" w:fill="auto"/>
            <w:noWrap/>
            <w:hideMark/>
          </w:tcPr>
          <w:p w14:paraId="032F273C"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300E5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C69B87" w14:textId="77777777" w:rsidTr="00AF0983">
        <w:trPr>
          <w:trHeight w:val="255"/>
        </w:trPr>
        <w:tc>
          <w:tcPr>
            <w:tcW w:w="489" w:type="dxa"/>
            <w:tcBorders>
              <w:top w:val="nil"/>
              <w:left w:val="nil"/>
              <w:bottom w:val="nil"/>
              <w:right w:val="nil"/>
            </w:tcBorders>
            <w:shd w:val="clear" w:color="auto" w:fill="auto"/>
            <w:noWrap/>
            <w:hideMark/>
          </w:tcPr>
          <w:p w14:paraId="6D9036D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094CB3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744F99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PROVÉST ZÁKRYT DLE ETNOGRAFŮ</w:t>
            </w:r>
          </w:p>
        </w:tc>
        <w:tc>
          <w:tcPr>
            <w:tcW w:w="736" w:type="dxa"/>
            <w:tcBorders>
              <w:top w:val="nil"/>
              <w:left w:val="nil"/>
              <w:bottom w:val="nil"/>
              <w:right w:val="nil"/>
            </w:tcBorders>
            <w:shd w:val="clear" w:color="auto" w:fill="auto"/>
            <w:noWrap/>
            <w:hideMark/>
          </w:tcPr>
          <w:p w14:paraId="2C27CBF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DC82F2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94FDFA6" w14:textId="77777777" w:rsidTr="00AF0983">
        <w:trPr>
          <w:trHeight w:val="255"/>
        </w:trPr>
        <w:tc>
          <w:tcPr>
            <w:tcW w:w="489" w:type="dxa"/>
            <w:tcBorders>
              <w:top w:val="nil"/>
              <w:left w:val="nil"/>
              <w:bottom w:val="nil"/>
              <w:right w:val="nil"/>
            </w:tcBorders>
            <w:shd w:val="clear" w:color="auto" w:fill="auto"/>
            <w:noWrap/>
            <w:hideMark/>
          </w:tcPr>
          <w:p w14:paraId="05495D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A86F2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60E99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Nosná konstrukce bude provedena z dřevěných</w:t>
            </w:r>
          </w:p>
        </w:tc>
        <w:tc>
          <w:tcPr>
            <w:tcW w:w="736" w:type="dxa"/>
            <w:tcBorders>
              <w:top w:val="nil"/>
              <w:left w:val="nil"/>
              <w:bottom w:val="nil"/>
              <w:right w:val="nil"/>
            </w:tcBorders>
            <w:shd w:val="clear" w:color="auto" w:fill="auto"/>
            <w:noWrap/>
            <w:hideMark/>
          </w:tcPr>
          <w:p w14:paraId="09168CC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2310F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F21A9D3" w14:textId="77777777" w:rsidTr="00AF0983">
        <w:trPr>
          <w:trHeight w:val="255"/>
        </w:trPr>
        <w:tc>
          <w:tcPr>
            <w:tcW w:w="489" w:type="dxa"/>
            <w:tcBorders>
              <w:top w:val="nil"/>
              <w:left w:val="nil"/>
              <w:bottom w:val="nil"/>
              <w:right w:val="nil"/>
            </w:tcBorders>
            <w:shd w:val="clear" w:color="auto" w:fill="auto"/>
            <w:noWrap/>
            <w:hideMark/>
          </w:tcPr>
          <w:p w14:paraId="0843DB6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E4551F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34655BA0"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profilů cca 60/80mm (celk. kubatura cca 0,15m3), osazených do ocelových patek (6ks). Na</w:t>
            </w:r>
          </w:p>
        </w:tc>
        <w:tc>
          <w:tcPr>
            <w:tcW w:w="736" w:type="dxa"/>
            <w:tcBorders>
              <w:top w:val="nil"/>
              <w:left w:val="nil"/>
              <w:bottom w:val="nil"/>
              <w:right w:val="nil"/>
            </w:tcBorders>
            <w:shd w:val="clear" w:color="auto" w:fill="auto"/>
            <w:noWrap/>
            <w:hideMark/>
          </w:tcPr>
          <w:p w14:paraId="2F78D12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8FBCE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054F4A0" w14:textId="77777777" w:rsidTr="00AF0983">
        <w:trPr>
          <w:trHeight w:val="255"/>
        </w:trPr>
        <w:tc>
          <w:tcPr>
            <w:tcW w:w="489" w:type="dxa"/>
            <w:tcBorders>
              <w:top w:val="nil"/>
              <w:left w:val="nil"/>
              <w:bottom w:val="nil"/>
              <w:right w:val="nil"/>
            </w:tcBorders>
            <w:shd w:val="clear" w:color="auto" w:fill="auto"/>
            <w:noWrap/>
            <w:hideMark/>
          </w:tcPr>
          <w:p w14:paraId="497D122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5E2EC1A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2C903A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nosný rám přibity svisle dřevěné desky v tloušťce 24mm na sraz, nahrubo opracované, různé</w:t>
            </w:r>
          </w:p>
        </w:tc>
        <w:tc>
          <w:tcPr>
            <w:tcW w:w="736" w:type="dxa"/>
            <w:tcBorders>
              <w:top w:val="nil"/>
              <w:left w:val="nil"/>
              <w:bottom w:val="nil"/>
              <w:right w:val="nil"/>
            </w:tcBorders>
            <w:shd w:val="clear" w:color="auto" w:fill="auto"/>
            <w:noWrap/>
            <w:hideMark/>
          </w:tcPr>
          <w:p w14:paraId="349F1163"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556AE16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6D0378C" w14:textId="77777777" w:rsidTr="00AF0983">
        <w:trPr>
          <w:trHeight w:val="450"/>
        </w:trPr>
        <w:tc>
          <w:tcPr>
            <w:tcW w:w="489" w:type="dxa"/>
            <w:tcBorders>
              <w:top w:val="nil"/>
              <w:left w:val="nil"/>
              <w:bottom w:val="nil"/>
              <w:right w:val="nil"/>
            </w:tcBorders>
            <w:shd w:val="clear" w:color="auto" w:fill="auto"/>
            <w:noWrap/>
            <w:hideMark/>
          </w:tcPr>
          <w:p w14:paraId="56393BF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CBD97F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07CD4C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šíře, stavebními hřebíky- celková kubatura cca 9,4m2. Stříška zákrytu provedena ze smrkových šindelů, ručně opracovaných v délce 500mm (celková plocha cca 1,45m2). V rámci zákrytu</w:t>
            </w:r>
          </w:p>
        </w:tc>
        <w:tc>
          <w:tcPr>
            <w:tcW w:w="736" w:type="dxa"/>
            <w:tcBorders>
              <w:top w:val="nil"/>
              <w:left w:val="nil"/>
              <w:bottom w:val="nil"/>
              <w:right w:val="nil"/>
            </w:tcBorders>
            <w:shd w:val="clear" w:color="auto" w:fill="auto"/>
            <w:noWrap/>
            <w:hideMark/>
          </w:tcPr>
          <w:p w14:paraId="0FFB802E"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E712CC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984BB32" w14:textId="77777777" w:rsidTr="00AF0983">
        <w:trPr>
          <w:trHeight w:val="255"/>
        </w:trPr>
        <w:tc>
          <w:tcPr>
            <w:tcW w:w="489" w:type="dxa"/>
            <w:tcBorders>
              <w:top w:val="nil"/>
              <w:left w:val="nil"/>
              <w:bottom w:val="nil"/>
              <w:right w:val="nil"/>
            </w:tcBorders>
            <w:shd w:val="clear" w:color="auto" w:fill="auto"/>
            <w:noWrap/>
            <w:hideMark/>
          </w:tcPr>
          <w:p w14:paraId="4CEFBA7E"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3D25C4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82BB85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osazena otevíravá dvířka (3ks) před každým pilířem. Na dvířkách přibity dveřní závěsy (6ks),</w:t>
            </w:r>
          </w:p>
        </w:tc>
        <w:tc>
          <w:tcPr>
            <w:tcW w:w="736" w:type="dxa"/>
            <w:tcBorders>
              <w:top w:val="nil"/>
              <w:left w:val="nil"/>
              <w:bottom w:val="nil"/>
              <w:right w:val="nil"/>
            </w:tcBorders>
            <w:shd w:val="clear" w:color="auto" w:fill="auto"/>
            <w:noWrap/>
            <w:hideMark/>
          </w:tcPr>
          <w:p w14:paraId="204C78B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0BFCF69"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1194C70" w14:textId="77777777" w:rsidTr="00AF0983">
        <w:trPr>
          <w:trHeight w:val="255"/>
        </w:trPr>
        <w:tc>
          <w:tcPr>
            <w:tcW w:w="489" w:type="dxa"/>
            <w:tcBorders>
              <w:top w:val="nil"/>
              <w:left w:val="nil"/>
              <w:bottom w:val="nil"/>
              <w:right w:val="nil"/>
            </w:tcBorders>
            <w:shd w:val="clear" w:color="auto" w:fill="auto"/>
            <w:noWrap/>
            <w:hideMark/>
          </w:tcPr>
          <w:p w14:paraId="040E5505"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4E04A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1BA4633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dřevěné obrtlíky -3ks. Na dvířkách osazeny informační tabulky (3ks). Vše opatřeno impregnací a dřevním térem</w:t>
            </w:r>
          </w:p>
        </w:tc>
        <w:tc>
          <w:tcPr>
            <w:tcW w:w="736" w:type="dxa"/>
            <w:tcBorders>
              <w:top w:val="nil"/>
              <w:left w:val="nil"/>
              <w:bottom w:val="nil"/>
              <w:right w:val="nil"/>
            </w:tcBorders>
            <w:shd w:val="clear" w:color="auto" w:fill="auto"/>
            <w:noWrap/>
            <w:hideMark/>
          </w:tcPr>
          <w:p w14:paraId="0C7EFC8A"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EAAFF8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087AF4E"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29624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4FB7F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5528" w:type="dxa"/>
            <w:tcBorders>
              <w:top w:val="single" w:sz="4" w:space="0" w:color="auto"/>
              <w:left w:val="nil"/>
              <w:bottom w:val="single" w:sz="4" w:space="0" w:color="auto"/>
              <w:right w:val="single" w:sz="4" w:space="0" w:color="808080"/>
            </w:tcBorders>
            <w:shd w:val="clear" w:color="auto" w:fill="auto"/>
            <w:hideMark/>
          </w:tcPr>
          <w:p w14:paraId="0F6995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poklop jímky - kompletní provedení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609D11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04B482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BED71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9 820,00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7F31D4D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9 820,00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35BE89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99DA9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5B5DAA0" w14:textId="77777777" w:rsidTr="00AF0983">
        <w:trPr>
          <w:trHeight w:val="255"/>
        </w:trPr>
        <w:tc>
          <w:tcPr>
            <w:tcW w:w="489" w:type="dxa"/>
            <w:tcBorders>
              <w:top w:val="nil"/>
              <w:left w:val="nil"/>
              <w:bottom w:val="nil"/>
              <w:right w:val="nil"/>
            </w:tcBorders>
            <w:shd w:val="clear" w:color="auto" w:fill="auto"/>
            <w:noWrap/>
            <w:hideMark/>
          </w:tcPr>
          <w:p w14:paraId="505D26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208849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7827D4E"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PROVÉST ZÁKRYT DLE ETNOGRAFŮ, rozměr O 2,5m</w:t>
            </w:r>
          </w:p>
        </w:tc>
        <w:tc>
          <w:tcPr>
            <w:tcW w:w="736" w:type="dxa"/>
            <w:tcBorders>
              <w:top w:val="nil"/>
              <w:left w:val="nil"/>
              <w:bottom w:val="nil"/>
              <w:right w:val="nil"/>
            </w:tcBorders>
            <w:shd w:val="clear" w:color="auto" w:fill="auto"/>
            <w:noWrap/>
            <w:hideMark/>
          </w:tcPr>
          <w:p w14:paraId="540DED6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55980F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04B2DB3" w14:textId="77777777" w:rsidTr="00AF0983">
        <w:trPr>
          <w:trHeight w:val="255"/>
        </w:trPr>
        <w:tc>
          <w:tcPr>
            <w:tcW w:w="489" w:type="dxa"/>
            <w:tcBorders>
              <w:top w:val="nil"/>
              <w:left w:val="nil"/>
              <w:bottom w:val="nil"/>
              <w:right w:val="nil"/>
            </w:tcBorders>
            <w:shd w:val="clear" w:color="auto" w:fill="auto"/>
            <w:noWrap/>
            <w:hideMark/>
          </w:tcPr>
          <w:p w14:paraId="6C9103D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124E2A07"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BAF0204"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zasazen do terénu a zůstane přístupný, i když zelení, dřevem nebo kameny</w:t>
            </w:r>
          </w:p>
        </w:tc>
        <w:tc>
          <w:tcPr>
            <w:tcW w:w="736" w:type="dxa"/>
            <w:tcBorders>
              <w:top w:val="nil"/>
              <w:left w:val="nil"/>
              <w:bottom w:val="nil"/>
              <w:right w:val="nil"/>
            </w:tcBorders>
            <w:shd w:val="clear" w:color="auto" w:fill="auto"/>
            <w:noWrap/>
            <w:hideMark/>
          </w:tcPr>
          <w:p w14:paraId="63ED4B7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175D3C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2BC491F" w14:textId="77777777" w:rsidTr="00AF0983">
        <w:trPr>
          <w:trHeight w:val="255"/>
        </w:trPr>
        <w:tc>
          <w:tcPr>
            <w:tcW w:w="489" w:type="dxa"/>
            <w:tcBorders>
              <w:top w:val="nil"/>
              <w:left w:val="nil"/>
              <w:bottom w:val="nil"/>
              <w:right w:val="nil"/>
            </w:tcBorders>
            <w:shd w:val="clear" w:color="auto" w:fill="auto"/>
            <w:noWrap/>
            <w:hideMark/>
          </w:tcPr>
          <w:p w14:paraId="1F24F7C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8427F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5A274ABC"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schován před zraky návštěvníků-řešeno při realizaci.</w:t>
            </w:r>
          </w:p>
        </w:tc>
        <w:tc>
          <w:tcPr>
            <w:tcW w:w="736" w:type="dxa"/>
            <w:tcBorders>
              <w:top w:val="nil"/>
              <w:left w:val="nil"/>
              <w:bottom w:val="nil"/>
              <w:right w:val="nil"/>
            </w:tcBorders>
            <w:shd w:val="clear" w:color="auto" w:fill="auto"/>
            <w:noWrap/>
            <w:hideMark/>
          </w:tcPr>
          <w:p w14:paraId="306AE2D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F8C41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2D626AEA"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5C4DDD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652" w:type="dxa"/>
            <w:tcBorders>
              <w:top w:val="single" w:sz="4" w:space="0" w:color="auto"/>
              <w:left w:val="nil"/>
              <w:bottom w:val="single" w:sz="4" w:space="0" w:color="auto"/>
              <w:right w:val="single" w:sz="4" w:space="0" w:color="808080"/>
            </w:tcBorders>
            <w:shd w:val="clear" w:color="auto" w:fill="auto"/>
            <w:noWrap/>
            <w:hideMark/>
          </w:tcPr>
          <w:p w14:paraId="32462D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5528" w:type="dxa"/>
            <w:tcBorders>
              <w:top w:val="single" w:sz="4" w:space="0" w:color="auto"/>
              <w:left w:val="nil"/>
              <w:bottom w:val="single" w:sz="4" w:space="0" w:color="auto"/>
              <w:right w:val="single" w:sz="4" w:space="0" w:color="808080"/>
            </w:tcBorders>
            <w:shd w:val="clear" w:color="auto" w:fill="auto"/>
            <w:hideMark/>
          </w:tcPr>
          <w:p w14:paraId="493C03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poklop kabelové komory-kompletní provedení</w:t>
            </w:r>
          </w:p>
        </w:tc>
        <w:tc>
          <w:tcPr>
            <w:tcW w:w="702" w:type="dxa"/>
            <w:tcBorders>
              <w:top w:val="single" w:sz="4" w:space="0" w:color="auto"/>
              <w:left w:val="nil"/>
              <w:bottom w:val="single" w:sz="4" w:space="0" w:color="auto"/>
              <w:right w:val="single" w:sz="4" w:space="0" w:color="808080"/>
            </w:tcBorders>
            <w:shd w:val="clear" w:color="auto" w:fill="auto"/>
            <w:noWrap/>
            <w:hideMark/>
          </w:tcPr>
          <w:p w14:paraId="1E4DD8B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B7F0F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448B8E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13 200,00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8F1C00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39 600,00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D600AC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58897B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EDCF7BA" w14:textId="77777777" w:rsidTr="00AF0983">
        <w:trPr>
          <w:trHeight w:val="255"/>
        </w:trPr>
        <w:tc>
          <w:tcPr>
            <w:tcW w:w="489" w:type="dxa"/>
            <w:tcBorders>
              <w:top w:val="nil"/>
              <w:left w:val="nil"/>
              <w:bottom w:val="nil"/>
              <w:right w:val="nil"/>
            </w:tcBorders>
            <w:shd w:val="clear" w:color="auto" w:fill="auto"/>
            <w:noWrap/>
            <w:hideMark/>
          </w:tcPr>
          <w:p w14:paraId="33AC56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57A394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6CF5210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PROVÉST ZÁKRYT DLE ETNOGRAFŮ, rozměr 1ks cca 500x500mm</w:t>
            </w:r>
          </w:p>
        </w:tc>
        <w:tc>
          <w:tcPr>
            <w:tcW w:w="736" w:type="dxa"/>
            <w:tcBorders>
              <w:top w:val="nil"/>
              <w:left w:val="nil"/>
              <w:bottom w:val="nil"/>
              <w:right w:val="nil"/>
            </w:tcBorders>
            <w:shd w:val="clear" w:color="auto" w:fill="auto"/>
            <w:noWrap/>
            <w:hideMark/>
          </w:tcPr>
          <w:p w14:paraId="1301E716"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B0AF81B"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3B4288D4" w14:textId="77777777" w:rsidTr="00AF0983">
        <w:trPr>
          <w:trHeight w:val="255"/>
        </w:trPr>
        <w:tc>
          <w:tcPr>
            <w:tcW w:w="489" w:type="dxa"/>
            <w:tcBorders>
              <w:top w:val="nil"/>
              <w:left w:val="nil"/>
              <w:bottom w:val="nil"/>
              <w:right w:val="nil"/>
            </w:tcBorders>
            <w:shd w:val="clear" w:color="auto" w:fill="auto"/>
            <w:noWrap/>
            <w:hideMark/>
          </w:tcPr>
          <w:p w14:paraId="7E18853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DBA94ED"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49EFFFC5"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zasazen do terénu a zůstane přístupný, i když zelení, dřevem nebo kameny</w:t>
            </w:r>
          </w:p>
        </w:tc>
        <w:tc>
          <w:tcPr>
            <w:tcW w:w="736" w:type="dxa"/>
            <w:tcBorders>
              <w:top w:val="nil"/>
              <w:left w:val="nil"/>
              <w:bottom w:val="nil"/>
              <w:right w:val="nil"/>
            </w:tcBorders>
            <w:shd w:val="clear" w:color="auto" w:fill="auto"/>
            <w:noWrap/>
            <w:hideMark/>
          </w:tcPr>
          <w:p w14:paraId="173400D6"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110C42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4C22A83" w14:textId="77777777" w:rsidTr="00AF0983">
        <w:trPr>
          <w:trHeight w:val="255"/>
        </w:trPr>
        <w:tc>
          <w:tcPr>
            <w:tcW w:w="489" w:type="dxa"/>
            <w:tcBorders>
              <w:top w:val="nil"/>
              <w:left w:val="nil"/>
              <w:bottom w:val="nil"/>
              <w:right w:val="nil"/>
            </w:tcBorders>
            <w:shd w:val="clear" w:color="auto" w:fill="auto"/>
            <w:noWrap/>
            <w:hideMark/>
          </w:tcPr>
          <w:p w14:paraId="0287F36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49072D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493124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schován před zraky návštěvníků-řešeno při realizaci.</w:t>
            </w:r>
          </w:p>
        </w:tc>
        <w:tc>
          <w:tcPr>
            <w:tcW w:w="736" w:type="dxa"/>
            <w:tcBorders>
              <w:top w:val="nil"/>
              <w:left w:val="nil"/>
              <w:bottom w:val="nil"/>
              <w:right w:val="nil"/>
            </w:tcBorders>
            <w:shd w:val="clear" w:color="auto" w:fill="auto"/>
            <w:noWrap/>
            <w:hideMark/>
          </w:tcPr>
          <w:p w14:paraId="39301829"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051BC0D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A3FBF47"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7E5A9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652" w:type="dxa"/>
            <w:tcBorders>
              <w:top w:val="single" w:sz="4" w:space="0" w:color="auto"/>
              <w:left w:val="nil"/>
              <w:bottom w:val="single" w:sz="4" w:space="0" w:color="auto"/>
              <w:right w:val="single" w:sz="4" w:space="0" w:color="808080"/>
            </w:tcBorders>
            <w:shd w:val="clear" w:color="auto" w:fill="auto"/>
            <w:noWrap/>
            <w:hideMark/>
          </w:tcPr>
          <w:p w14:paraId="40ACF8A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5528" w:type="dxa"/>
            <w:tcBorders>
              <w:top w:val="single" w:sz="4" w:space="0" w:color="auto"/>
              <w:left w:val="nil"/>
              <w:bottom w:val="single" w:sz="4" w:space="0" w:color="auto"/>
              <w:right w:val="single" w:sz="4" w:space="0" w:color="808080"/>
            </w:tcBorders>
            <w:shd w:val="clear" w:color="auto" w:fill="auto"/>
            <w:hideMark/>
          </w:tcPr>
          <w:p w14:paraId="46CBB5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poklop vodovodní šachty(zeleň, dřevěný zákryt, kamení-dle architekta na místě realizace)</w:t>
            </w:r>
          </w:p>
        </w:tc>
        <w:tc>
          <w:tcPr>
            <w:tcW w:w="702" w:type="dxa"/>
            <w:tcBorders>
              <w:top w:val="single" w:sz="4" w:space="0" w:color="auto"/>
              <w:left w:val="nil"/>
              <w:bottom w:val="single" w:sz="4" w:space="0" w:color="auto"/>
              <w:right w:val="single" w:sz="4" w:space="0" w:color="808080"/>
            </w:tcBorders>
            <w:shd w:val="clear" w:color="auto" w:fill="auto"/>
            <w:noWrap/>
            <w:hideMark/>
          </w:tcPr>
          <w:p w14:paraId="0FEE594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330" w:type="dxa"/>
            <w:tcBorders>
              <w:top w:val="single" w:sz="4" w:space="0" w:color="auto"/>
              <w:left w:val="nil"/>
              <w:bottom w:val="single" w:sz="4" w:space="0" w:color="auto"/>
              <w:right w:val="single" w:sz="4" w:space="0" w:color="808080"/>
            </w:tcBorders>
            <w:shd w:val="clear" w:color="auto" w:fill="auto"/>
            <w:noWrap/>
            <w:hideMark/>
          </w:tcPr>
          <w:p w14:paraId="45E45F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52AAF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31A156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8945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4E3E61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6EC3499" w14:textId="77777777" w:rsidTr="00AF0983">
        <w:trPr>
          <w:trHeight w:val="255"/>
        </w:trPr>
        <w:tc>
          <w:tcPr>
            <w:tcW w:w="489" w:type="dxa"/>
            <w:tcBorders>
              <w:top w:val="nil"/>
              <w:left w:val="nil"/>
              <w:bottom w:val="nil"/>
              <w:right w:val="nil"/>
            </w:tcBorders>
            <w:shd w:val="clear" w:color="auto" w:fill="auto"/>
            <w:noWrap/>
            <w:hideMark/>
          </w:tcPr>
          <w:p w14:paraId="0A99DC2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4B9F00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2DDAB4A1"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PROVÉST ZÁKRYT DLE ETNOGRAFŮ, rozměr O cca 0,6m</w:t>
            </w:r>
          </w:p>
        </w:tc>
        <w:tc>
          <w:tcPr>
            <w:tcW w:w="736" w:type="dxa"/>
            <w:tcBorders>
              <w:top w:val="nil"/>
              <w:left w:val="nil"/>
              <w:bottom w:val="nil"/>
              <w:right w:val="nil"/>
            </w:tcBorders>
            <w:shd w:val="clear" w:color="auto" w:fill="auto"/>
            <w:noWrap/>
            <w:hideMark/>
          </w:tcPr>
          <w:p w14:paraId="3A50629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8E366D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E15E178" w14:textId="77777777" w:rsidTr="00AF0983">
        <w:trPr>
          <w:trHeight w:val="255"/>
        </w:trPr>
        <w:tc>
          <w:tcPr>
            <w:tcW w:w="489" w:type="dxa"/>
            <w:tcBorders>
              <w:top w:val="nil"/>
              <w:left w:val="nil"/>
              <w:bottom w:val="nil"/>
              <w:right w:val="nil"/>
            </w:tcBorders>
            <w:shd w:val="clear" w:color="auto" w:fill="auto"/>
            <w:noWrap/>
            <w:hideMark/>
          </w:tcPr>
          <w:p w14:paraId="2EAA8EC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035114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6EE5DE6F"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bude zasazen do terénu a zůstane přístupný, i když zelení, dřevem nebo kameny</w:t>
            </w:r>
          </w:p>
        </w:tc>
        <w:tc>
          <w:tcPr>
            <w:tcW w:w="736" w:type="dxa"/>
            <w:tcBorders>
              <w:top w:val="nil"/>
              <w:left w:val="nil"/>
              <w:bottom w:val="nil"/>
              <w:right w:val="nil"/>
            </w:tcBorders>
            <w:shd w:val="clear" w:color="auto" w:fill="auto"/>
            <w:noWrap/>
            <w:hideMark/>
          </w:tcPr>
          <w:p w14:paraId="03934742"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44215710"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7AC0609B" w14:textId="77777777" w:rsidTr="00AF0983">
        <w:trPr>
          <w:trHeight w:val="255"/>
        </w:trPr>
        <w:tc>
          <w:tcPr>
            <w:tcW w:w="489" w:type="dxa"/>
            <w:tcBorders>
              <w:top w:val="nil"/>
              <w:left w:val="nil"/>
              <w:bottom w:val="nil"/>
              <w:right w:val="nil"/>
            </w:tcBorders>
            <w:shd w:val="clear" w:color="auto" w:fill="auto"/>
            <w:noWrap/>
            <w:hideMark/>
          </w:tcPr>
          <w:p w14:paraId="38779E9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00B290B"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7327B5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schován před zraky návštěvníků-řešeno při realizaci.</w:t>
            </w:r>
          </w:p>
        </w:tc>
        <w:tc>
          <w:tcPr>
            <w:tcW w:w="736" w:type="dxa"/>
            <w:tcBorders>
              <w:top w:val="nil"/>
              <w:left w:val="nil"/>
              <w:bottom w:val="nil"/>
              <w:right w:val="nil"/>
            </w:tcBorders>
            <w:shd w:val="clear" w:color="auto" w:fill="auto"/>
            <w:noWrap/>
            <w:hideMark/>
          </w:tcPr>
          <w:p w14:paraId="56B1909D"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7505CE18"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48084B42"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1471E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652" w:type="dxa"/>
            <w:tcBorders>
              <w:top w:val="single" w:sz="4" w:space="0" w:color="auto"/>
              <w:left w:val="nil"/>
              <w:bottom w:val="single" w:sz="4" w:space="0" w:color="auto"/>
              <w:right w:val="single" w:sz="4" w:space="0" w:color="808080"/>
            </w:tcBorders>
            <w:shd w:val="clear" w:color="auto" w:fill="auto"/>
            <w:noWrap/>
            <w:hideMark/>
          </w:tcPr>
          <w:p w14:paraId="605ADF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pc02</w:t>
            </w:r>
          </w:p>
        </w:tc>
        <w:tc>
          <w:tcPr>
            <w:tcW w:w="5528" w:type="dxa"/>
            <w:tcBorders>
              <w:top w:val="single" w:sz="4" w:space="0" w:color="auto"/>
              <w:left w:val="nil"/>
              <w:bottom w:val="single" w:sz="4" w:space="0" w:color="auto"/>
              <w:right w:val="single" w:sz="4" w:space="0" w:color="808080"/>
            </w:tcBorders>
            <w:shd w:val="clear" w:color="auto" w:fill="auto"/>
            <w:hideMark/>
          </w:tcPr>
          <w:p w14:paraId="192ECF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 zabezpečení svahu u zpevněné plochy</w:t>
            </w:r>
          </w:p>
        </w:tc>
        <w:tc>
          <w:tcPr>
            <w:tcW w:w="702" w:type="dxa"/>
            <w:tcBorders>
              <w:top w:val="single" w:sz="4" w:space="0" w:color="auto"/>
              <w:left w:val="nil"/>
              <w:bottom w:val="single" w:sz="4" w:space="0" w:color="auto"/>
              <w:right w:val="single" w:sz="4" w:space="0" w:color="808080"/>
            </w:tcBorders>
            <w:shd w:val="clear" w:color="auto" w:fill="auto"/>
            <w:noWrap/>
            <w:hideMark/>
          </w:tcPr>
          <w:p w14:paraId="33D58BC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soubor</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2605A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657F17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57A8595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7078F3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6B26BC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E6E06ED" w14:textId="77777777" w:rsidTr="00AF0983">
        <w:trPr>
          <w:trHeight w:val="255"/>
        </w:trPr>
        <w:tc>
          <w:tcPr>
            <w:tcW w:w="489" w:type="dxa"/>
            <w:tcBorders>
              <w:top w:val="nil"/>
              <w:left w:val="nil"/>
              <w:bottom w:val="nil"/>
              <w:right w:val="nil"/>
            </w:tcBorders>
            <w:shd w:val="clear" w:color="auto" w:fill="auto"/>
            <w:noWrap/>
            <w:hideMark/>
          </w:tcPr>
          <w:p w14:paraId="013C00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75E8A9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79B734B9"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-zatlučením cca 3 ks ocelových trubek O50mm, délky</w:t>
            </w:r>
          </w:p>
        </w:tc>
        <w:tc>
          <w:tcPr>
            <w:tcW w:w="736" w:type="dxa"/>
            <w:tcBorders>
              <w:top w:val="nil"/>
              <w:left w:val="nil"/>
              <w:bottom w:val="nil"/>
              <w:right w:val="nil"/>
            </w:tcBorders>
            <w:shd w:val="clear" w:color="auto" w:fill="auto"/>
            <w:noWrap/>
            <w:hideMark/>
          </w:tcPr>
          <w:p w14:paraId="046E8908"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F8BBA1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53922935" w14:textId="77777777" w:rsidTr="00AF0983">
        <w:trPr>
          <w:trHeight w:val="255"/>
        </w:trPr>
        <w:tc>
          <w:tcPr>
            <w:tcW w:w="489" w:type="dxa"/>
            <w:tcBorders>
              <w:top w:val="nil"/>
              <w:left w:val="nil"/>
              <w:bottom w:val="nil"/>
              <w:right w:val="nil"/>
            </w:tcBorders>
            <w:shd w:val="clear" w:color="auto" w:fill="auto"/>
            <w:noWrap/>
            <w:hideMark/>
          </w:tcPr>
          <w:p w14:paraId="6E0C896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71FF8C41"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73B48C0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1200mm, ve vzdálenostech cca 1,0m. Za ocelovými deskami přichyceny dřevěné desky tloušťky</w:t>
            </w:r>
          </w:p>
        </w:tc>
        <w:tc>
          <w:tcPr>
            <w:tcW w:w="736" w:type="dxa"/>
            <w:tcBorders>
              <w:top w:val="nil"/>
              <w:left w:val="nil"/>
              <w:bottom w:val="nil"/>
              <w:right w:val="nil"/>
            </w:tcBorders>
            <w:shd w:val="clear" w:color="auto" w:fill="auto"/>
            <w:noWrap/>
            <w:hideMark/>
          </w:tcPr>
          <w:p w14:paraId="706CD077"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1986630A"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02E2E321" w14:textId="77777777" w:rsidTr="00AF0983">
        <w:trPr>
          <w:trHeight w:val="255"/>
        </w:trPr>
        <w:tc>
          <w:tcPr>
            <w:tcW w:w="489" w:type="dxa"/>
            <w:tcBorders>
              <w:top w:val="nil"/>
              <w:left w:val="nil"/>
              <w:bottom w:val="nil"/>
              <w:right w:val="nil"/>
            </w:tcBorders>
            <w:shd w:val="clear" w:color="auto" w:fill="auto"/>
            <w:noWrap/>
            <w:hideMark/>
          </w:tcPr>
          <w:p w14:paraId="2943C766"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2845522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066E2BB8"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24mm, vše schováno v násypu svahu – celk. kubatura dřevěných desek cca 0,1m3</w:t>
            </w:r>
          </w:p>
        </w:tc>
        <w:tc>
          <w:tcPr>
            <w:tcW w:w="736" w:type="dxa"/>
            <w:tcBorders>
              <w:top w:val="nil"/>
              <w:left w:val="nil"/>
              <w:bottom w:val="nil"/>
              <w:right w:val="nil"/>
            </w:tcBorders>
            <w:shd w:val="clear" w:color="auto" w:fill="auto"/>
            <w:noWrap/>
            <w:hideMark/>
          </w:tcPr>
          <w:p w14:paraId="4B8FDB21" w14:textId="77777777" w:rsidR="00AF0983" w:rsidRPr="00AF0983" w:rsidRDefault="00AF0983" w:rsidP="00AF0983">
            <w:pPr>
              <w:outlineLvl w:val="2"/>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8D65E0C"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65F23806"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55302AA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33E01A7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99</w:t>
            </w:r>
          </w:p>
        </w:tc>
        <w:tc>
          <w:tcPr>
            <w:tcW w:w="5528" w:type="dxa"/>
            <w:tcBorders>
              <w:top w:val="single" w:sz="4" w:space="0" w:color="auto"/>
              <w:left w:val="nil"/>
              <w:bottom w:val="nil"/>
              <w:right w:val="nil"/>
            </w:tcBorders>
            <w:shd w:val="clear" w:color="000000" w:fill="D6E1EE"/>
            <w:hideMark/>
          </w:tcPr>
          <w:p w14:paraId="376405A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Staveništní přesun hmot</w:t>
            </w:r>
          </w:p>
        </w:tc>
        <w:tc>
          <w:tcPr>
            <w:tcW w:w="702" w:type="dxa"/>
            <w:tcBorders>
              <w:top w:val="single" w:sz="4" w:space="0" w:color="auto"/>
              <w:left w:val="nil"/>
              <w:bottom w:val="nil"/>
              <w:right w:val="nil"/>
            </w:tcBorders>
            <w:shd w:val="clear" w:color="000000" w:fill="D6E1EE"/>
            <w:noWrap/>
            <w:hideMark/>
          </w:tcPr>
          <w:p w14:paraId="1339708C"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1D9F6A0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07B346B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03ADA358"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4 195,02</w:t>
            </w:r>
          </w:p>
        </w:tc>
        <w:tc>
          <w:tcPr>
            <w:tcW w:w="736" w:type="dxa"/>
            <w:tcBorders>
              <w:top w:val="single" w:sz="4" w:space="0" w:color="auto"/>
              <w:left w:val="nil"/>
              <w:bottom w:val="nil"/>
              <w:right w:val="nil"/>
            </w:tcBorders>
            <w:shd w:val="clear" w:color="000000" w:fill="D6E1EE"/>
            <w:noWrap/>
            <w:hideMark/>
          </w:tcPr>
          <w:p w14:paraId="376022E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7E282A7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00D1AFD"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85C36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4B294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998222011R00</w:t>
            </w:r>
          </w:p>
        </w:tc>
        <w:tc>
          <w:tcPr>
            <w:tcW w:w="5528" w:type="dxa"/>
            <w:tcBorders>
              <w:top w:val="single" w:sz="4" w:space="0" w:color="auto"/>
              <w:left w:val="nil"/>
              <w:bottom w:val="single" w:sz="4" w:space="0" w:color="auto"/>
              <w:right w:val="single" w:sz="4" w:space="0" w:color="808080"/>
            </w:tcBorders>
            <w:shd w:val="clear" w:color="auto" w:fill="auto"/>
            <w:hideMark/>
          </w:tcPr>
          <w:p w14:paraId="71EC84C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pozemních komunikací, kryt z kameniva jakékoliv délky objektu</w:t>
            </w:r>
          </w:p>
        </w:tc>
        <w:tc>
          <w:tcPr>
            <w:tcW w:w="702" w:type="dxa"/>
            <w:tcBorders>
              <w:top w:val="single" w:sz="4" w:space="0" w:color="auto"/>
              <w:left w:val="nil"/>
              <w:bottom w:val="single" w:sz="4" w:space="0" w:color="auto"/>
              <w:right w:val="single" w:sz="4" w:space="0" w:color="808080"/>
            </w:tcBorders>
            <w:shd w:val="clear" w:color="auto" w:fill="auto"/>
            <w:noWrap/>
            <w:hideMark/>
          </w:tcPr>
          <w:p w14:paraId="19ADAF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72889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58,02237</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93B8B1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C53B0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4 195,02</w:t>
            </w:r>
          </w:p>
        </w:tc>
        <w:tc>
          <w:tcPr>
            <w:tcW w:w="736" w:type="dxa"/>
            <w:tcBorders>
              <w:top w:val="single" w:sz="4" w:space="0" w:color="auto"/>
              <w:left w:val="nil"/>
              <w:bottom w:val="single" w:sz="4" w:space="0" w:color="auto"/>
              <w:right w:val="single" w:sz="4" w:space="0" w:color="808080"/>
            </w:tcBorders>
            <w:shd w:val="clear" w:color="auto" w:fill="auto"/>
            <w:noWrap/>
            <w:hideMark/>
          </w:tcPr>
          <w:p w14:paraId="61A1FD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822-1</w:t>
            </w:r>
          </w:p>
        </w:tc>
        <w:tc>
          <w:tcPr>
            <w:tcW w:w="976" w:type="dxa"/>
            <w:tcBorders>
              <w:top w:val="single" w:sz="4" w:space="0" w:color="auto"/>
              <w:left w:val="nil"/>
              <w:bottom w:val="single" w:sz="4" w:space="0" w:color="auto"/>
              <w:right w:val="single" w:sz="4" w:space="0" w:color="808080"/>
            </w:tcBorders>
            <w:shd w:val="clear" w:color="auto" w:fill="auto"/>
            <w:noWrap/>
            <w:hideMark/>
          </w:tcPr>
          <w:p w14:paraId="1E78EC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70F449E4" w14:textId="77777777" w:rsidTr="00AF0983">
        <w:trPr>
          <w:trHeight w:val="255"/>
        </w:trPr>
        <w:tc>
          <w:tcPr>
            <w:tcW w:w="489" w:type="dxa"/>
            <w:tcBorders>
              <w:top w:val="nil"/>
              <w:left w:val="nil"/>
              <w:bottom w:val="nil"/>
              <w:right w:val="nil"/>
            </w:tcBorders>
            <w:shd w:val="clear" w:color="auto" w:fill="auto"/>
            <w:noWrap/>
            <w:hideMark/>
          </w:tcPr>
          <w:p w14:paraId="31D122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3F2239C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1F0FC8D6"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vodorovně do 200 m</w:t>
            </w:r>
          </w:p>
        </w:tc>
        <w:tc>
          <w:tcPr>
            <w:tcW w:w="736" w:type="dxa"/>
            <w:tcBorders>
              <w:top w:val="nil"/>
              <w:left w:val="nil"/>
              <w:bottom w:val="nil"/>
              <w:right w:val="nil"/>
            </w:tcBorders>
            <w:shd w:val="clear" w:color="auto" w:fill="auto"/>
            <w:noWrap/>
            <w:hideMark/>
          </w:tcPr>
          <w:p w14:paraId="3B987409"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2A8633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70919E7"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66C3A02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79E3901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767</w:t>
            </w:r>
          </w:p>
        </w:tc>
        <w:tc>
          <w:tcPr>
            <w:tcW w:w="5528" w:type="dxa"/>
            <w:tcBorders>
              <w:top w:val="single" w:sz="4" w:space="0" w:color="auto"/>
              <w:left w:val="nil"/>
              <w:bottom w:val="nil"/>
              <w:right w:val="nil"/>
            </w:tcBorders>
            <w:shd w:val="clear" w:color="000000" w:fill="D6E1EE"/>
            <w:hideMark/>
          </w:tcPr>
          <w:p w14:paraId="2A1ADA3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Konstrukce zámečnické</w:t>
            </w:r>
          </w:p>
        </w:tc>
        <w:tc>
          <w:tcPr>
            <w:tcW w:w="702" w:type="dxa"/>
            <w:tcBorders>
              <w:top w:val="single" w:sz="4" w:space="0" w:color="auto"/>
              <w:left w:val="nil"/>
              <w:bottom w:val="nil"/>
              <w:right w:val="nil"/>
            </w:tcBorders>
            <w:shd w:val="clear" w:color="000000" w:fill="D6E1EE"/>
            <w:noWrap/>
            <w:hideMark/>
          </w:tcPr>
          <w:p w14:paraId="6331EAC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0D09F2F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51BA0F6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69ED7B97"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7 274,22</w:t>
            </w:r>
          </w:p>
        </w:tc>
        <w:tc>
          <w:tcPr>
            <w:tcW w:w="736" w:type="dxa"/>
            <w:tcBorders>
              <w:top w:val="single" w:sz="4" w:space="0" w:color="auto"/>
              <w:left w:val="nil"/>
              <w:bottom w:val="nil"/>
              <w:right w:val="nil"/>
            </w:tcBorders>
            <w:shd w:val="clear" w:color="000000" w:fill="D6E1EE"/>
            <w:noWrap/>
            <w:hideMark/>
          </w:tcPr>
          <w:p w14:paraId="56AB514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05591F0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B9AA7F2"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433387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AD429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767995105R00</w:t>
            </w:r>
          </w:p>
        </w:tc>
        <w:tc>
          <w:tcPr>
            <w:tcW w:w="5528" w:type="dxa"/>
            <w:tcBorders>
              <w:top w:val="single" w:sz="4" w:space="0" w:color="auto"/>
              <w:left w:val="nil"/>
              <w:bottom w:val="single" w:sz="4" w:space="0" w:color="auto"/>
              <w:right w:val="single" w:sz="4" w:space="0" w:color="808080"/>
            </w:tcBorders>
            <w:shd w:val="clear" w:color="auto" w:fill="auto"/>
            <w:hideMark/>
          </w:tcPr>
          <w:p w14:paraId="285645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Výroba a montáž atypických kovovových doplňků staveb hmotnosti přes 50 do 100 kg</w:t>
            </w:r>
          </w:p>
        </w:tc>
        <w:tc>
          <w:tcPr>
            <w:tcW w:w="702" w:type="dxa"/>
            <w:tcBorders>
              <w:top w:val="single" w:sz="4" w:space="0" w:color="auto"/>
              <w:left w:val="nil"/>
              <w:bottom w:val="single" w:sz="4" w:space="0" w:color="auto"/>
              <w:right w:val="single" w:sz="4" w:space="0" w:color="808080"/>
            </w:tcBorders>
            <w:shd w:val="clear" w:color="auto" w:fill="auto"/>
            <w:noWrap/>
            <w:hideMark/>
          </w:tcPr>
          <w:p w14:paraId="10B10C2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kg</w:t>
            </w:r>
          </w:p>
        </w:tc>
        <w:tc>
          <w:tcPr>
            <w:tcW w:w="1330" w:type="dxa"/>
            <w:tcBorders>
              <w:top w:val="single" w:sz="4" w:space="0" w:color="auto"/>
              <w:left w:val="nil"/>
              <w:bottom w:val="single" w:sz="4" w:space="0" w:color="auto"/>
              <w:right w:val="single" w:sz="4" w:space="0" w:color="808080"/>
            </w:tcBorders>
            <w:shd w:val="clear" w:color="auto" w:fill="auto"/>
            <w:noWrap/>
            <w:hideMark/>
          </w:tcPr>
          <w:p w14:paraId="732D2E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71,04900</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275A22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68,30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7EF1B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4 852,65</w:t>
            </w:r>
          </w:p>
        </w:tc>
        <w:tc>
          <w:tcPr>
            <w:tcW w:w="736" w:type="dxa"/>
            <w:tcBorders>
              <w:top w:val="single" w:sz="4" w:space="0" w:color="auto"/>
              <w:left w:val="nil"/>
              <w:bottom w:val="single" w:sz="4" w:space="0" w:color="auto"/>
              <w:right w:val="single" w:sz="4" w:space="0" w:color="808080"/>
            </w:tcBorders>
            <w:shd w:val="clear" w:color="auto" w:fill="auto"/>
            <w:noWrap/>
            <w:hideMark/>
          </w:tcPr>
          <w:p w14:paraId="3B05CD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single" w:sz="4" w:space="0" w:color="auto"/>
              <w:left w:val="nil"/>
              <w:bottom w:val="single" w:sz="4" w:space="0" w:color="auto"/>
              <w:right w:val="single" w:sz="4" w:space="0" w:color="808080"/>
            </w:tcBorders>
            <w:shd w:val="clear" w:color="auto" w:fill="auto"/>
            <w:noWrap/>
            <w:hideMark/>
          </w:tcPr>
          <w:p w14:paraId="68BB11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37CAE28" w14:textId="77777777" w:rsidTr="00AF0983">
        <w:trPr>
          <w:trHeight w:val="255"/>
        </w:trPr>
        <w:tc>
          <w:tcPr>
            <w:tcW w:w="489" w:type="dxa"/>
            <w:tcBorders>
              <w:top w:val="nil"/>
              <w:left w:val="nil"/>
              <w:bottom w:val="nil"/>
              <w:right w:val="nil"/>
            </w:tcBorders>
            <w:shd w:val="clear" w:color="auto" w:fill="auto"/>
            <w:noWrap/>
            <w:hideMark/>
          </w:tcPr>
          <w:p w14:paraId="2729F0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EF52194"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D15EF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14,13+50,46+6,459</w:t>
            </w:r>
          </w:p>
        </w:tc>
        <w:tc>
          <w:tcPr>
            <w:tcW w:w="702" w:type="dxa"/>
            <w:tcBorders>
              <w:top w:val="nil"/>
              <w:left w:val="nil"/>
              <w:bottom w:val="nil"/>
              <w:right w:val="nil"/>
            </w:tcBorders>
            <w:shd w:val="clear" w:color="auto" w:fill="auto"/>
            <w:hideMark/>
          </w:tcPr>
          <w:p w14:paraId="7D93C451"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8DF5E60"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71,04900</w:t>
            </w:r>
          </w:p>
        </w:tc>
        <w:tc>
          <w:tcPr>
            <w:tcW w:w="1270" w:type="dxa"/>
            <w:tcBorders>
              <w:top w:val="nil"/>
              <w:left w:val="nil"/>
              <w:bottom w:val="nil"/>
              <w:right w:val="nil"/>
            </w:tcBorders>
            <w:shd w:val="clear" w:color="auto" w:fill="auto"/>
            <w:noWrap/>
            <w:hideMark/>
          </w:tcPr>
          <w:p w14:paraId="1C34419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1BC55151"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7BCD55E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F64A78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226FFEC2" w14:textId="77777777" w:rsidTr="00AF0983">
        <w:trPr>
          <w:trHeight w:val="450"/>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131F7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652" w:type="dxa"/>
            <w:tcBorders>
              <w:top w:val="single" w:sz="4" w:space="0" w:color="auto"/>
              <w:left w:val="nil"/>
              <w:bottom w:val="single" w:sz="4" w:space="0" w:color="auto"/>
              <w:right w:val="single" w:sz="4" w:space="0" w:color="808080"/>
            </w:tcBorders>
            <w:shd w:val="clear" w:color="auto" w:fill="auto"/>
            <w:noWrap/>
            <w:hideMark/>
          </w:tcPr>
          <w:p w14:paraId="74F16B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13384320R</w:t>
            </w:r>
          </w:p>
        </w:tc>
        <w:tc>
          <w:tcPr>
            <w:tcW w:w="5528" w:type="dxa"/>
            <w:tcBorders>
              <w:top w:val="single" w:sz="4" w:space="0" w:color="auto"/>
              <w:left w:val="nil"/>
              <w:bottom w:val="single" w:sz="4" w:space="0" w:color="auto"/>
              <w:right w:val="single" w:sz="4" w:space="0" w:color="808080"/>
            </w:tcBorders>
            <w:shd w:val="clear" w:color="auto" w:fill="auto"/>
            <w:hideMark/>
          </w:tcPr>
          <w:p w14:paraId="6CBACF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Tyč ocelová válcovaná za tepla průřez: U; značka: S235JR (1.0038); h = 80 mm; b = 45 mm; s = 6,0 mm; t = 8,0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55C339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D7457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0,05551</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335BE3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32 600,00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734598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1 809,63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E5B85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782444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426108C9" w14:textId="77777777" w:rsidTr="00AF0983">
        <w:trPr>
          <w:trHeight w:val="255"/>
        </w:trPr>
        <w:tc>
          <w:tcPr>
            <w:tcW w:w="489" w:type="dxa"/>
            <w:tcBorders>
              <w:top w:val="nil"/>
              <w:left w:val="nil"/>
              <w:bottom w:val="nil"/>
              <w:right w:val="nil"/>
            </w:tcBorders>
            <w:shd w:val="clear" w:color="auto" w:fill="auto"/>
            <w:noWrap/>
            <w:hideMark/>
          </w:tcPr>
          <w:p w14:paraId="3D8D18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68E7CC1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1F8DE986"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50,46*0,001*1,1</w:t>
            </w:r>
          </w:p>
        </w:tc>
        <w:tc>
          <w:tcPr>
            <w:tcW w:w="702" w:type="dxa"/>
            <w:tcBorders>
              <w:top w:val="nil"/>
              <w:left w:val="nil"/>
              <w:bottom w:val="nil"/>
              <w:right w:val="nil"/>
            </w:tcBorders>
            <w:shd w:val="clear" w:color="auto" w:fill="auto"/>
            <w:hideMark/>
          </w:tcPr>
          <w:p w14:paraId="2244789F"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37D4356B"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0,05551</w:t>
            </w:r>
          </w:p>
        </w:tc>
        <w:tc>
          <w:tcPr>
            <w:tcW w:w="1270" w:type="dxa"/>
            <w:tcBorders>
              <w:top w:val="nil"/>
              <w:left w:val="nil"/>
              <w:bottom w:val="nil"/>
              <w:right w:val="nil"/>
            </w:tcBorders>
            <w:shd w:val="clear" w:color="auto" w:fill="auto"/>
            <w:noWrap/>
            <w:hideMark/>
          </w:tcPr>
          <w:p w14:paraId="6312128D"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75E8C6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13D3BD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52C5FB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6B9C8B3"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1F9AD3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652" w:type="dxa"/>
            <w:tcBorders>
              <w:top w:val="single" w:sz="4" w:space="0" w:color="auto"/>
              <w:left w:val="nil"/>
              <w:bottom w:val="single" w:sz="4" w:space="0" w:color="auto"/>
              <w:right w:val="single" w:sz="4" w:space="0" w:color="808080"/>
            </w:tcBorders>
            <w:shd w:val="clear" w:color="auto" w:fill="auto"/>
            <w:noWrap/>
            <w:hideMark/>
          </w:tcPr>
          <w:p w14:paraId="11A041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13611228R</w:t>
            </w:r>
          </w:p>
        </w:tc>
        <w:tc>
          <w:tcPr>
            <w:tcW w:w="5528" w:type="dxa"/>
            <w:tcBorders>
              <w:top w:val="single" w:sz="4" w:space="0" w:color="auto"/>
              <w:left w:val="nil"/>
              <w:bottom w:val="single" w:sz="4" w:space="0" w:color="auto"/>
              <w:right w:val="single" w:sz="4" w:space="0" w:color="808080"/>
            </w:tcBorders>
            <w:shd w:val="clear" w:color="auto" w:fill="auto"/>
            <w:hideMark/>
          </w:tcPr>
          <w:p w14:paraId="4BF969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Výrobek plochý ocelový válcovaný za tepla - plech; hladký; tl = 10,00 mm</w:t>
            </w:r>
          </w:p>
        </w:tc>
        <w:tc>
          <w:tcPr>
            <w:tcW w:w="702" w:type="dxa"/>
            <w:tcBorders>
              <w:top w:val="single" w:sz="4" w:space="0" w:color="auto"/>
              <w:left w:val="nil"/>
              <w:bottom w:val="single" w:sz="4" w:space="0" w:color="auto"/>
              <w:right w:val="single" w:sz="4" w:space="0" w:color="808080"/>
            </w:tcBorders>
            <w:shd w:val="clear" w:color="auto" w:fill="auto"/>
            <w:noWrap/>
            <w:hideMark/>
          </w:tcPr>
          <w:p w14:paraId="3A59DA9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4239A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0,01554</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4E799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30 200,00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4407A1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469,31</w:t>
            </w:r>
          </w:p>
        </w:tc>
        <w:tc>
          <w:tcPr>
            <w:tcW w:w="736" w:type="dxa"/>
            <w:tcBorders>
              <w:top w:val="single" w:sz="4" w:space="0" w:color="auto"/>
              <w:left w:val="nil"/>
              <w:bottom w:val="single" w:sz="4" w:space="0" w:color="auto"/>
              <w:right w:val="single" w:sz="4" w:space="0" w:color="808080"/>
            </w:tcBorders>
            <w:shd w:val="clear" w:color="auto" w:fill="auto"/>
            <w:noWrap/>
            <w:hideMark/>
          </w:tcPr>
          <w:p w14:paraId="73C4399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14:paraId="49E2A3F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1A3A7C6" w14:textId="77777777" w:rsidTr="00AF0983">
        <w:trPr>
          <w:trHeight w:val="255"/>
        </w:trPr>
        <w:tc>
          <w:tcPr>
            <w:tcW w:w="489" w:type="dxa"/>
            <w:tcBorders>
              <w:top w:val="nil"/>
              <w:left w:val="nil"/>
              <w:bottom w:val="nil"/>
              <w:right w:val="nil"/>
            </w:tcBorders>
            <w:shd w:val="clear" w:color="auto" w:fill="auto"/>
            <w:noWrap/>
            <w:hideMark/>
          </w:tcPr>
          <w:p w14:paraId="70553F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117DDEA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24D3D9FB"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14,13*0,001*1,1</w:t>
            </w:r>
          </w:p>
        </w:tc>
        <w:tc>
          <w:tcPr>
            <w:tcW w:w="702" w:type="dxa"/>
            <w:tcBorders>
              <w:top w:val="nil"/>
              <w:left w:val="nil"/>
              <w:bottom w:val="nil"/>
              <w:right w:val="nil"/>
            </w:tcBorders>
            <w:shd w:val="clear" w:color="auto" w:fill="auto"/>
            <w:hideMark/>
          </w:tcPr>
          <w:p w14:paraId="6E5E2AD4"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2D9DED25"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0,01554</w:t>
            </w:r>
          </w:p>
        </w:tc>
        <w:tc>
          <w:tcPr>
            <w:tcW w:w="1270" w:type="dxa"/>
            <w:tcBorders>
              <w:top w:val="nil"/>
              <w:left w:val="nil"/>
              <w:bottom w:val="nil"/>
              <w:right w:val="nil"/>
            </w:tcBorders>
            <w:shd w:val="clear" w:color="auto" w:fill="auto"/>
            <w:noWrap/>
            <w:hideMark/>
          </w:tcPr>
          <w:p w14:paraId="1E9F6E19"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654F7DC3"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598830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36E7473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6230F31C" w14:textId="77777777" w:rsidTr="00AF0983">
        <w:trPr>
          <w:trHeight w:val="255"/>
        </w:trPr>
        <w:tc>
          <w:tcPr>
            <w:tcW w:w="489" w:type="dxa"/>
            <w:tcBorders>
              <w:top w:val="nil"/>
              <w:left w:val="nil"/>
              <w:bottom w:val="nil"/>
              <w:right w:val="nil"/>
            </w:tcBorders>
            <w:shd w:val="clear" w:color="auto" w:fill="auto"/>
            <w:noWrap/>
            <w:hideMark/>
          </w:tcPr>
          <w:p w14:paraId="5E6849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652" w:type="dxa"/>
            <w:tcBorders>
              <w:top w:val="nil"/>
              <w:left w:val="nil"/>
              <w:bottom w:val="nil"/>
              <w:right w:val="nil"/>
            </w:tcBorders>
            <w:shd w:val="clear" w:color="auto" w:fill="auto"/>
            <w:noWrap/>
            <w:hideMark/>
          </w:tcPr>
          <w:p w14:paraId="61E6BB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998767201R00</w:t>
            </w:r>
          </w:p>
        </w:tc>
        <w:tc>
          <w:tcPr>
            <w:tcW w:w="5528" w:type="dxa"/>
            <w:tcBorders>
              <w:top w:val="nil"/>
              <w:left w:val="nil"/>
              <w:bottom w:val="nil"/>
              <w:right w:val="nil"/>
            </w:tcBorders>
            <w:shd w:val="clear" w:color="auto" w:fill="auto"/>
            <w:hideMark/>
          </w:tcPr>
          <w:p w14:paraId="6BC3D9E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Přesun hmot pro kovové stavební doplňk. konstrukce v objektech výšky do 6 m</w:t>
            </w:r>
          </w:p>
        </w:tc>
        <w:tc>
          <w:tcPr>
            <w:tcW w:w="702" w:type="dxa"/>
            <w:tcBorders>
              <w:top w:val="nil"/>
              <w:left w:val="nil"/>
              <w:bottom w:val="nil"/>
              <w:right w:val="nil"/>
            </w:tcBorders>
            <w:shd w:val="clear" w:color="auto" w:fill="auto"/>
            <w:noWrap/>
            <w:hideMark/>
          </w:tcPr>
          <w:p w14:paraId="538C0B6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w:t>
            </w:r>
          </w:p>
        </w:tc>
        <w:tc>
          <w:tcPr>
            <w:tcW w:w="1330" w:type="dxa"/>
            <w:tcBorders>
              <w:top w:val="nil"/>
              <w:left w:val="nil"/>
              <w:bottom w:val="nil"/>
              <w:right w:val="nil"/>
            </w:tcBorders>
            <w:shd w:val="clear" w:color="000000" w:fill="99CCFF"/>
            <w:noWrap/>
            <w:hideMark/>
          </w:tcPr>
          <w:p w14:paraId="3E9D37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71,31600</w:t>
            </w:r>
          </w:p>
        </w:tc>
        <w:tc>
          <w:tcPr>
            <w:tcW w:w="1270" w:type="dxa"/>
            <w:tcBorders>
              <w:top w:val="nil"/>
              <w:left w:val="nil"/>
              <w:bottom w:val="nil"/>
              <w:right w:val="nil"/>
            </w:tcBorders>
            <w:shd w:val="clear" w:color="000000" w:fill="99CCFF"/>
            <w:noWrap/>
            <w:hideMark/>
          </w:tcPr>
          <w:p w14:paraId="305C34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w:t>
            </w:r>
          </w:p>
        </w:tc>
        <w:tc>
          <w:tcPr>
            <w:tcW w:w="1385" w:type="dxa"/>
            <w:tcBorders>
              <w:top w:val="nil"/>
              <w:left w:val="nil"/>
              <w:bottom w:val="nil"/>
              <w:right w:val="nil"/>
            </w:tcBorders>
            <w:shd w:val="clear" w:color="auto" w:fill="auto"/>
            <w:noWrap/>
            <w:hideMark/>
          </w:tcPr>
          <w:p w14:paraId="5C66B91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142,63</w:t>
            </w:r>
          </w:p>
        </w:tc>
        <w:tc>
          <w:tcPr>
            <w:tcW w:w="736" w:type="dxa"/>
            <w:tcBorders>
              <w:top w:val="nil"/>
              <w:left w:val="nil"/>
              <w:bottom w:val="nil"/>
              <w:right w:val="nil"/>
            </w:tcBorders>
            <w:shd w:val="clear" w:color="auto" w:fill="auto"/>
            <w:noWrap/>
            <w:hideMark/>
          </w:tcPr>
          <w:p w14:paraId="6BD892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800-767</w:t>
            </w:r>
          </w:p>
        </w:tc>
        <w:tc>
          <w:tcPr>
            <w:tcW w:w="976" w:type="dxa"/>
            <w:tcBorders>
              <w:top w:val="nil"/>
              <w:left w:val="nil"/>
              <w:bottom w:val="nil"/>
              <w:right w:val="nil"/>
            </w:tcBorders>
            <w:shd w:val="clear" w:color="auto" w:fill="auto"/>
            <w:noWrap/>
            <w:hideMark/>
          </w:tcPr>
          <w:p w14:paraId="6E6635F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52B28DD3" w14:textId="77777777" w:rsidTr="00AF0983">
        <w:trPr>
          <w:trHeight w:val="255"/>
        </w:trPr>
        <w:tc>
          <w:tcPr>
            <w:tcW w:w="489" w:type="dxa"/>
            <w:tcBorders>
              <w:top w:val="nil"/>
              <w:left w:val="nil"/>
              <w:bottom w:val="nil"/>
              <w:right w:val="nil"/>
            </w:tcBorders>
            <w:shd w:val="clear" w:color="auto" w:fill="auto"/>
            <w:noWrap/>
            <w:hideMark/>
          </w:tcPr>
          <w:p w14:paraId="0AEB63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3604EC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nil"/>
              <w:left w:val="nil"/>
              <w:bottom w:val="nil"/>
              <w:right w:val="nil"/>
            </w:tcBorders>
            <w:shd w:val="clear" w:color="auto" w:fill="auto"/>
            <w:hideMark/>
          </w:tcPr>
          <w:p w14:paraId="20BB98BD"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 m vodorovně</w:t>
            </w:r>
          </w:p>
        </w:tc>
        <w:tc>
          <w:tcPr>
            <w:tcW w:w="736" w:type="dxa"/>
            <w:tcBorders>
              <w:top w:val="nil"/>
              <w:left w:val="nil"/>
              <w:bottom w:val="nil"/>
              <w:right w:val="nil"/>
            </w:tcBorders>
            <w:shd w:val="clear" w:color="auto" w:fill="auto"/>
            <w:noWrap/>
            <w:hideMark/>
          </w:tcPr>
          <w:p w14:paraId="57DF6014" w14:textId="77777777" w:rsidR="00AF0983" w:rsidRPr="00AF0983" w:rsidRDefault="00AF0983" w:rsidP="00AF0983">
            <w:pPr>
              <w:outlineLvl w:val="1"/>
              <w:rPr>
                <w:rFonts w:ascii="Arial CE" w:eastAsia="Times New Roman" w:hAnsi="Arial CE" w:cs="Times New Roman"/>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2F75BBCE"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445190D3" w14:textId="77777777" w:rsidTr="00AF0983">
        <w:trPr>
          <w:trHeight w:val="255"/>
        </w:trPr>
        <w:tc>
          <w:tcPr>
            <w:tcW w:w="489" w:type="dxa"/>
            <w:tcBorders>
              <w:top w:val="single" w:sz="4" w:space="0" w:color="auto"/>
              <w:left w:val="single" w:sz="4" w:space="0" w:color="auto"/>
              <w:bottom w:val="nil"/>
              <w:right w:val="nil"/>
            </w:tcBorders>
            <w:shd w:val="clear" w:color="000000" w:fill="D6E1EE"/>
            <w:noWrap/>
            <w:hideMark/>
          </w:tcPr>
          <w:p w14:paraId="26F7B6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652" w:type="dxa"/>
            <w:tcBorders>
              <w:top w:val="single" w:sz="4" w:space="0" w:color="auto"/>
              <w:left w:val="nil"/>
              <w:bottom w:val="nil"/>
              <w:right w:val="nil"/>
            </w:tcBorders>
            <w:shd w:val="clear" w:color="000000" w:fill="D6E1EE"/>
            <w:noWrap/>
            <w:hideMark/>
          </w:tcPr>
          <w:p w14:paraId="0813386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783</w:t>
            </w:r>
          </w:p>
        </w:tc>
        <w:tc>
          <w:tcPr>
            <w:tcW w:w="5528" w:type="dxa"/>
            <w:tcBorders>
              <w:top w:val="single" w:sz="4" w:space="0" w:color="auto"/>
              <w:left w:val="nil"/>
              <w:bottom w:val="nil"/>
              <w:right w:val="nil"/>
            </w:tcBorders>
            <w:shd w:val="clear" w:color="000000" w:fill="D6E1EE"/>
            <w:hideMark/>
          </w:tcPr>
          <w:p w14:paraId="6468940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Nátěry</w:t>
            </w:r>
          </w:p>
        </w:tc>
        <w:tc>
          <w:tcPr>
            <w:tcW w:w="702" w:type="dxa"/>
            <w:tcBorders>
              <w:top w:val="single" w:sz="4" w:space="0" w:color="auto"/>
              <w:left w:val="nil"/>
              <w:bottom w:val="nil"/>
              <w:right w:val="nil"/>
            </w:tcBorders>
            <w:shd w:val="clear" w:color="000000" w:fill="D6E1EE"/>
            <w:noWrap/>
            <w:hideMark/>
          </w:tcPr>
          <w:p w14:paraId="1B038FA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nil"/>
              <w:right w:val="nil"/>
            </w:tcBorders>
            <w:shd w:val="clear" w:color="000000" w:fill="D6E1EE"/>
            <w:noWrap/>
            <w:hideMark/>
          </w:tcPr>
          <w:p w14:paraId="72AA117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nil"/>
              <w:right w:val="nil"/>
            </w:tcBorders>
            <w:shd w:val="clear" w:color="000000" w:fill="D6E1EE"/>
            <w:noWrap/>
            <w:hideMark/>
          </w:tcPr>
          <w:p w14:paraId="016C02D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nil"/>
              <w:right w:val="nil"/>
            </w:tcBorders>
            <w:shd w:val="clear" w:color="000000" w:fill="D6E1EE"/>
            <w:noWrap/>
            <w:hideMark/>
          </w:tcPr>
          <w:p w14:paraId="27B64721"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637,60</w:t>
            </w:r>
          </w:p>
        </w:tc>
        <w:tc>
          <w:tcPr>
            <w:tcW w:w="736" w:type="dxa"/>
            <w:tcBorders>
              <w:top w:val="single" w:sz="4" w:space="0" w:color="auto"/>
              <w:left w:val="nil"/>
              <w:bottom w:val="nil"/>
              <w:right w:val="nil"/>
            </w:tcBorders>
            <w:shd w:val="clear" w:color="000000" w:fill="D6E1EE"/>
            <w:noWrap/>
            <w:hideMark/>
          </w:tcPr>
          <w:p w14:paraId="16D37FF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4AE167A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0887C69"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082DBE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652" w:type="dxa"/>
            <w:tcBorders>
              <w:top w:val="single" w:sz="4" w:space="0" w:color="auto"/>
              <w:left w:val="nil"/>
              <w:bottom w:val="single" w:sz="4" w:space="0" w:color="auto"/>
              <w:right w:val="single" w:sz="4" w:space="0" w:color="808080"/>
            </w:tcBorders>
            <w:shd w:val="clear" w:color="auto" w:fill="auto"/>
            <w:noWrap/>
            <w:hideMark/>
          </w:tcPr>
          <w:p w14:paraId="5DE1CD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783225600R00</w:t>
            </w:r>
          </w:p>
        </w:tc>
        <w:tc>
          <w:tcPr>
            <w:tcW w:w="5528" w:type="dxa"/>
            <w:tcBorders>
              <w:top w:val="single" w:sz="4" w:space="0" w:color="auto"/>
              <w:left w:val="nil"/>
              <w:bottom w:val="single" w:sz="4" w:space="0" w:color="auto"/>
              <w:right w:val="single" w:sz="4" w:space="0" w:color="808080"/>
            </w:tcBorders>
            <w:shd w:val="clear" w:color="auto" w:fill="auto"/>
            <w:hideMark/>
          </w:tcPr>
          <w:p w14:paraId="3A927F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Nátěry kov.stavebních doplňk.konstrukcí syntetické 2x email,  </w:t>
            </w:r>
          </w:p>
        </w:tc>
        <w:tc>
          <w:tcPr>
            <w:tcW w:w="702" w:type="dxa"/>
            <w:tcBorders>
              <w:top w:val="single" w:sz="4" w:space="0" w:color="auto"/>
              <w:left w:val="nil"/>
              <w:bottom w:val="single" w:sz="4" w:space="0" w:color="auto"/>
              <w:right w:val="single" w:sz="4" w:space="0" w:color="808080"/>
            </w:tcBorders>
            <w:shd w:val="clear" w:color="auto" w:fill="auto"/>
            <w:noWrap/>
            <w:hideMark/>
          </w:tcPr>
          <w:p w14:paraId="211F09E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3ECABF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2,18208</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0318C5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216,00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6863A7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471,33</w:t>
            </w:r>
          </w:p>
        </w:tc>
        <w:tc>
          <w:tcPr>
            <w:tcW w:w="736" w:type="dxa"/>
            <w:tcBorders>
              <w:top w:val="single" w:sz="4" w:space="0" w:color="auto"/>
              <w:left w:val="nil"/>
              <w:bottom w:val="single" w:sz="4" w:space="0" w:color="auto"/>
              <w:right w:val="single" w:sz="4" w:space="0" w:color="808080"/>
            </w:tcBorders>
            <w:shd w:val="clear" w:color="auto" w:fill="auto"/>
            <w:noWrap/>
            <w:hideMark/>
          </w:tcPr>
          <w:p w14:paraId="520D9D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F5D7C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6845C5A5" w14:textId="77777777" w:rsidTr="00AF0983">
        <w:trPr>
          <w:trHeight w:val="255"/>
        </w:trPr>
        <w:tc>
          <w:tcPr>
            <w:tcW w:w="489" w:type="dxa"/>
            <w:tcBorders>
              <w:top w:val="nil"/>
              <w:left w:val="nil"/>
              <w:bottom w:val="nil"/>
              <w:right w:val="nil"/>
            </w:tcBorders>
            <w:shd w:val="clear" w:color="auto" w:fill="auto"/>
            <w:noWrap/>
            <w:hideMark/>
          </w:tcPr>
          <w:p w14:paraId="3F19C9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5B4A4E87"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15" w:type="dxa"/>
            <w:gridSpan w:val="5"/>
            <w:tcBorders>
              <w:top w:val="single" w:sz="4" w:space="0" w:color="auto"/>
              <w:left w:val="nil"/>
              <w:bottom w:val="nil"/>
              <w:right w:val="nil"/>
            </w:tcBorders>
            <w:shd w:val="clear" w:color="auto" w:fill="auto"/>
            <w:hideMark/>
          </w:tcPr>
          <w:p w14:paraId="4CB36650"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včetně pomocného lešení.</w:t>
            </w:r>
          </w:p>
        </w:tc>
        <w:tc>
          <w:tcPr>
            <w:tcW w:w="736" w:type="dxa"/>
            <w:tcBorders>
              <w:top w:val="nil"/>
              <w:left w:val="nil"/>
              <w:bottom w:val="nil"/>
              <w:right w:val="nil"/>
            </w:tcBorders>
            <w:shd w:val="clear" w:color="auto" w:fill="auto"/>
            <w:noWrap/>
            <w:hideMark/>
          </w:tcPr>
          <w:p w14:paraId="1968D9AA"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667316FD"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897170F" w14:textId="77777777" w:rsidTr="00AF0983">
        <w:trPr>
          <w:trHeight w:val="255"/>
        </w:trPr>
        <w:tc>
          <w:tcPr>
            <w:tcW w:w="489" w:type="dxa"/>
            <w:tcBorders>
              <w:top w:val="nil"/>
              <w:left w:val="nil"/>
              <w:bottom w:val="nil"/>
              <w:right w:val="nil"/>
            </w:tcBorders>
            <w:shd w:val="clear" w:color="auto" w:fill="auto"/>
            <w:noWrap/>
            <w:hideMark/>
          </w:tcPr>
          <w:p w14:paraId="57BC2DB2"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6931EEF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BA84EE5"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Odkaz na mn. položky pořadí 54 : 2,18208</w:t>
            </w:r>
          </w:p>
        </w:tc>
        <w:tc>
          <w:tcPr>
            <w:tcW w:w="702" w:type="dxa"/>
            <w:tcBorders>
              <w:top w:val="nil"/>
              <w:left w:val="nil"/>
              <w:bottom w:val="nil"/>
              <w:right w:val="nil"/>
            </w:tcBorders>
            <w:shd w:val="clear" w:color="auto" w:fill="auto"/>
            <w:hideMark/>
          </w:tcPr>
          <w:p w14:paraId="42E77BA3"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57EEAE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2,18208</w:t>
            </w:r>
          </w:p>
        </w:tc>
        <w:tc>
          <w:tcPr>
            <w:tcW w:w="1270" w:type="dxa"/>
            <w:tcBorders>
              <w:top w:val="nil"/>
              <w:left w:val="nil"/>
              <w:bottom w:val="nil"/>
              <w:right w:val="nil"/>
            </w:tcBorders>
            <w:shd w:val="clear" w:color="auto" w:fill="auto"/>
            <w:noWrap/>
            <w:hideMark/>
          </w:tcPr>
          <w:p w14:paraId="3105FC07"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DA2722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C024BA9"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F1D7826"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17CBCC68" w14:textId="77777777" w:rsidTr="00AF0983">
        <w:trPr>
          <w:trHeight w:val="255"/>
        </w:trPr>
        <w:tc>
          <w:tcPr>
            <w:tcW w:w="489" w:type="dxa"/>
            <w:tcBorders>
              <w:top w:val="single" w:sz="4" w:space="0" w:color="auto"/>
              <w:left w:val="single" w:sz="4" w:space="0" w:color="auto"/>
              <w:bottom w:val="single" w:sz="4" w:space="0" w:color="auto"/>
              <w:right w:val="single" w:sz="4" w:space="0" w:color="808080"/>
            </w:tcBorders>
            <w:shd w:val="clear" w:color="auto" w:fill="auto"/>
            <w:noWrap/>
            <w:hideMark/>
          </w:tcPr>
          <w:p w14:paraId="775C58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652" w:type="dxa"/>
            <w:tcBorders>
              <w:top w:val="single" w:sz="4" w:space="0" w:color="auto"/>
              <w:left w:val="nil"/>
              <w:bottom w:val="single" w:sz="4" w:space="0" w:color="auto"/>
              <w:right w:val="single" w:sz="4" w:space="0" w:color="808080"/>
            </w:tcBorders>
            <w:shd w:val="clear" w:color="auto" w:fill="auto"/>
            <w:noWrap/>
            <w:hideMark/>
          </w:tcPr>
          <w:p w14:paraId="2CB5DC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783226100R00</w:t>
            </w:r>
          </w:p>
        </w:tc>
        <w:tc>
          <w:tcPr>
            <w:tcW w:w="5528" w:type="dxa"/>
            <w:tcBorders>
              <w:top w:val="single" w:sz="4" w:space="0" w:color="auto"/>
              <w:left w:val="nil"/>
              <w:bottom w:val="single" w:sz="4" w:space="0" w:color="auto"/>
              <w:right w:val="single" w:sz="4" w:space="0" w:color="808080"/>
            </w:tcBorders>
            <w:shd w:val="clear" w:color="auto" w:fill="auto"/>
            <w:hideMark/>
          </w:tcPr>
          <w:p w14:paraId="57E433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xml:space="preserve">Nátěry kov.stavebních doplňk.konstrukcí syntetické základní,  </w:t>
            </w:r>
          </w:p>
        </w:tc>
        <w:tc>
          <w:tcPr>
            <w:tcW w:w="702" w:type="dxa"/>
            <w:tcBorders>
              <w:top w:val="single" w:sz="4" w:space="0" w:color="auto"/>
              <w:left w:val="nil"/>
              <w:bottom w:val="single" w:sz="4" w:space="0" w:color="auto"/>
              <w:right w:val="single" w:sz="4" w:space="0" w:color="808080"/>
            </w:tcBorders>
            <w:shd w:val="clear" w:color="auto" w:fill="auto"/>
            <w:noWrap/>
            <w:hideMark/>
          </w:tcPr>
          <w:p w14:paraId="68A555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m2</w:t>
            </w:r>
          </w:p>
        </w:tc>
        <w:tc>
          <w:tcPr>
            <w:tcW w:w="1330" w:type="dxa"/>
            <w:tcBorders>
              <w:top w:val="single" w:sz="4" w:space="0" w:color="auto"/>
              <w:left w:val="nil"/>
              <w:bottom w:val="single" w:sz="4" w:space="0" w:color="auto"/>
              <w:right w:val="single" w:sz="4" w:space="0" w:color="808080"/>
            </w:tcBorders>
            <w:shd w:val="clear" w:color="auto" w:fill="auto"/>
            <w:noWrap/>
            <w:hideMark/>
          </w:tcPr>
          <w:p w14:paraId="29C5A2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2,18208</w:t>
            </w:r>
          </w:p>
        </w:tc>
        <w:tc>
          <w:tcPr>
            <w:tcW w:w="1270" w:type="dxa"/>
            <w:tcBorders>
              <w:top w:val="single" w:sz="4" w:space="0" w:color="auto"/>
              <w:left w:val="nil"/>
              <w:bottom w:val="single" w:sz="4" w:space="0" w:color="auto"/>
              <w:right w:val="single" w:sz="4" w:space="0" w:color="808080"/>
            </w:tcBorders>
            <w:shd w:val="clear" w:color="000000" w:fill="99CCFF"/>
            <w:noWrap/>
            <w:hideMark/>
          </w:tcPr>
          <w:p w14:paraId="1DF2C99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76,20</w:t>
            </w:r>
          </w:p>
        </w:tc>
        <w:tc>
          <w:tcPr>
            <w:tcW w:w="1385" w:type="dxa"/>
            <w:tcBorders>
              <w:top w:val="single" w:sz="4" w:space="0" w:color="auto"/>
              <w:left w:val="nil"/>
              <w:bottom w:val="single" w:sz="4" w:space="0" w:color="auto"/>
              <w:right w:val="single" w:sz="4" w:space="0" w:color="808080"/>
            </w:tcBorders>
            <w:shd w:val="clear" w:color="auto" w:fill="auto"/>
            <w:noWrap/>
            <w:hideMark/>
          </w:tcPr>
          <w:p w14:paraId="062D61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166,27</w:t>
            </w:r>
          </w:p>
        </w:tc>
        <w:tc>
          <w:tcPr>
            <w:tcW w:w="736" w:type="dxa"/>
            <w:tcBorders>
              <w:top w:val="single" w:sz="4" w:space="0" w:color="auto"/>
              <w:left w:val="nil"/>
              <w:bottom w:val="single" w:sz="4" w:space="0" w:color="auto"/>
              <w:right w:val="single" w:sz="4" w:space="0" w:color="808080"/>
            </w:tcBorders>
            <w:shd w:val="clear" w:color="auto" w:fill="auto"/>
            <w:noWrap/>
            <w:hideMark/>
          </w:tcPr>
          <w:p w14:paraId="15F7DC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800-783</w:t>
            </w:r>
          </w:p>
        </w:tc>
        <w:tc>
          <w:tcPr>
            <w:tcW w:w="976" w:type="dxa"/>
            <w:tcBorders>
              <w:top w:val="single" w:sz="4" w:space="0" w:color="auto"/>
              <w:left w:val="nil"/>
              <w:bottom w:val="single" w:sz="4" w:space="0" w:color="auto"/>
              <w:right w:val="single" w:sz="4" w:space="0" w:color="808080"/>
            </w:tcBorders>
            <w:shd w:val="clear" w:color="auto" w:fill="auto"/>
            <w:noWrap/>
            <w:hideMark/>
          </w:tcPr>
          <w:p w14:paraId="60C244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RTS 24/ I</w:t>
            </w:r>
          </w:p>
        </w:tc>
      </w:tr>
      <w:tr w:rsidR="00AF0983" w:rsidRPr="00AF0983" w14:paraId="2D42D0A3" w14:textId="77777777" w:rsidTr="00AF0983">
        <w:trPr>
          <w:trHeight w:val="255"/>
        </w:trPr>
        <w:tc>
          <w:tcPr>
            <w:tcW w:w="489" w:type="dxa"/>
            <w:tcBorders>
              <w:top w:val="nil"/>
              <w:left w:val="nil"/>
              <w:bottom w:val="nil"/>
              <w:right w:val="nil"/>
            </w:tcBorders>
            <w:shd w:val="clear" w:color="auto" w:fill="auto"/>
            <w:noWrap/>
            <w:hideMark/>
          </w:tcPr>
          <w:p w14:paraId="006D71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652" w:type="dxa"/>
            <w:tcBorders>
              <w:top w:val="nil"/>
              <w:left w:val="nil"/>
              <w:bottom w:val="nil"/>
              <w:right w:val="nil"/>
            </w:tcBorders>
            <w:shd w:val="clear" w:color="auto" w:fill="auto"/>
            <w:noWrap/>
            <w:hideMark/>
          </w:tcPr>
          <w:p w14:paraId="01AF912F"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4761718C"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infopanel : 5,84*0,312</w:t>
            </w:r>
          </w:p>
        </w:tc>
        <w:tc>
          <w:tcPr>
            <w:tcW w:w="702" w:type="dxa"/>
            <w:tcBorders>
              <w:top w:val="nil"/>
              <w:left w:val="nil"/>
              <w:bottom w:val="nil"/>
              <w:right w:val="nil"/>
            </w:tcBorders>
            <w:shd w:val="clear" w:color="auto" w:fill="auto"/>
            <w:hideMark/>
          </w:tcPr>
          <w:p w14:paraId="004DD30D" w14:textId="77777777" w:rsidR="00AF0983" w:rsidRPr="00AF0983" w:rsidRDefault="00AF0983" w:rsidP="00AF0983">
            <w:pPr>
              <w:outlineLvl w:val="1"/>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4A65404"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1,82208</w:t>
            </w:r>
          </w:p>
        </w:tc>
        <w:tc>
          <w:tcPr>
            <w:tcW w:w="1270" w:type="dxa"/>
            <w:tcBorders>
              <w:top w:val="nil"/>
              <w:left w:val="nil"/>
              <w:bottom w:val="nil"/>
              <w:right w:val="nil"/>
            </w:tcBorders>
            <w:shd w:val="clear" w:color="auto" w:fill="auto"/>
            <w:noWrap/>
            <w:hideMark/>
          </w:tcPr>
          <w:p w14:paraId="3BF2036F" w14:textId="77777777" w:rsidR="00AF0983" w:rsidRPr="00AF0983" w:rsidRDefault="00AF0983" w:rsidP="00AF0983">
            <w:pPr>
              <w:jc w:val="right"/>
              <w:outlineLvl w:val="1"/>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4E7A835A"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4D0DFF3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D04D3EC"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25F1FE8" w14:textId="77777777" w:rsidTr="00AF0983">
        <w:trPr>
          <w:trHeight w:val="255"/>
        </w:trPr>
        <w:tc>
          <w:tcPr>
            <w:tcW w:w="489" w:type="dxa"/>
            <w:tcBorders>
              <w:top w:val="nil"/>
              <w:left w:val="nil"/>
              <w:bottom w:val="nil"/>
              <w:right w:val="nil"/>
            </w:tcBorders>
            <w:shd w:val="clear" w:color="auto" w:fill="auto"/>
            <w:noWrap/>
            <w:hideMark/>
          </w:tcPr>
          <w:p w14:paraId="774AD720"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0D2BE5A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681526D4"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0,3*0,3*2*2</w:t>
            </w:r>
          </w:p>
        </w:tc>
        <w:tc>
          <w:tcPr>
            <w:tcW w:w="702" w:type="dxa"/>
            <w:tcBorders>
              <w:top w:val="nil"/>
              <w:left w:val="nil"/>
              <w:bottom w:val="nil"/>
              <w:right w:val="nil"/>
            </w:tcBorders>
            <w:shd w:val="clear" w:color="auto" w:fill="auto"/>
            <w:hideMark/>
          </w:tcPr>
          <w:p w14:paraId="0E7F8EF3" w14:textId="77777777" w:rsidR="00AF0983" w:rsidRPr="00AF0983" w:rsidRDefault="00AF0983" w:rsidP="00AF0983">
            <w:pPr>
              <w:outlineLvl w:val="2"/>
              <w:rPr>
                <w:rFonts w:ascii="Arial CE" w:eastAsia="Times New Roman" w:hAnsi="Arial CE" w:cs="Times New Roman"/>
                <w:color w:val="0000FF"/>
                <w:kern w:val="0"/>
                <w:sz w:val="16"/>
                <w:szCs w:val="16"/>
                <w:lang w:eastAsia="cs-CZ"/>
                <w14:ligatures w14:val="none"/>
              </w:rPr>
            </w:pPr>
          </w:p>
        </w:tc>
        <w:tc>
          <w:tcPr>
            <w:tcW w:w="1330" w:type="dxa"/>
            <w:tcBorders>
              <w:top w:val="nil"/>
              <w:left w:val="nil"/>
              <w:bottom w:val="nil"/>
              <w:right w:val="nil"/>
            </w:tcBorders>
            <w:shd w:val="clear" w:color="auto" w:fill="auto"/>
            <w:hideMark/>
          </w:tcPr>
          <w:p w14:paraId="4E9BC46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r w:rsidRPr="00AF0983">
              <w:rPr>
                <w:rFonts w:ascii="Arial CE" w:eastAsia="Times New Roman" w:hAnsi="Arial CE" w:cs="Times New Roman"/>
                <w:color w:val="0000FF"/>
                <w:kern w:val="0"/>
                <w:sz w:val="16"/>
                <w:szCs w:val="16"/>
                <w:lang w:eastAsia="cs-CZ"/>
                <w14:ligatures w14:val="none"/>
              </w:rPr>
              <w:t>0,36000</w:t>
            </w:r>
          </w:p>
        </w:tc>
        <w:tc>
          <w:tcPr>
            <w:tcW w:w="1270" w:type="dxa"/>
            <w:tcBorders>
              <w:top w:val="nil"/>
              <w:left w:val="nil"/>
              <w:bottom w:val="nil"/>
              <w:right w:val="nil"/>
            </w:tcBorders>
            <w:shd w:val="clear" w:color="auto" w:fill="auto"/>
            <w:noWrap/>
            <w:hideMark/>
          </w:tcPr>
          <w:p w14:paraId="48C9E813" w14:textId="77777777" w:rsidR="00AF0983" w:rsidRPr="00AF0983" w:rsidRDefault="00AF0983" w:rsidP="00AF0983">
            <w:pPr>
              <w:jc w:val="right"/>
              <w:outlineLvl w:val="2"/>
              <w:rPr>
                <w:rFonts w:ascii="Arial CE" w:eastAsia="Times New Roman" w:hAnsi="Arial CE" w:cs="Times New Roman"/>
                <w:color w:val="0000FF"/>
                <w:kern w:val="0"/>
                <w:sz w:val="16"/>
                <w:szCs w:val="16"/>
                <w:lang w:eastAsia="cs-CZ"/>
                <w14:ligatures w14:val="none"/>
              </w:rPr>
            </w:pPr>
          </w:p>
        </w:tc>
        <w:tc>
          <w:tcPr>
            <w:tcW w:w="1385" w:type="dxa"/>
            <w:tcBorders>
              <w:top w:val="nil"/>
              <w:left w:val="nil"/>
              <w:bottom w:val="nil"/>
              <w:right w:val="nil"/>
            </w:tcBorders>
            <w:shd w:val="clear" w:color="auto" w:fill="auto"/>
            <w:noWrap/>
            <w:hideMark/>
          </w:tcPr>
          <w:p w14:paraId="04D90024"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13E71363"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22DF7A2F"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r>
      <w:tr w:rsidR="00AF0983" w:rsidRPr="00AF0983" w14:paraId="1D8A17BA" w14:textId="77777777" w:rsidTr="00AF0983">
        <w:trPr>
          <w:trHeight w:val="255"/>
        </w:trPr>
        <w:tc>
          <w:tcPr>
            <w:tcW w:w="489" w:type="dxa"/>
            <w:tcBorders>
              <w:top w:val="nil"/>
              <w:left w:val="nil"/>
              <w:bottom w:val="nil"/>
              <w:right w:val="nil"/>
            </w:tcBorders>
            <w:shd w:val="clear" w:color="auto" w:fill="auto"/>
            <w:noWrap/>
            <w:hideMark/>
          </w:tcPr>
          <w:p w14:paraId="46580862" w14:textId="77777777" w:rsidR="00AF0983" w:rsidRPr="00AF0983" w:rsidRDefault="00AF0983" w:rsidP="00AF0983">
            <w:pPr>
              <w:outlineLvl w:val="2"/>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hideMark/>
          </w:tcPr>
          <w:p w14:paraId="3A46703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hideMark/>
          </w:tcPr>
          <w:p w14:paraId="3B4CCFC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hideMark/>
          </w:tcPr>
          <w:p w14:paraId="0CCC6D5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30" w:type="dxa"/>
            <w:tcBorders>
              <w:top w:val="nil"/>
              <w:left w:val="nil"/>
              <w:bottom w:val="nil"/>
              <w:right w:val="nil"/>
            </w:tcBorders>
            <w:shd w:val="clear" w:color="auto" w:fill="auto"/>
            <w:noWrap/>
            <w:hideMark/>
          </w:tcPr>
          <w:p w14:paraId="198BB79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hideMark/>
          </w:tcPr>
          <w:p w14:paraId="200DED0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hideMark/>
          </w:tcPr>
          <w:p w14:paraId="514BC81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6348E9C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F3E8BE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B590DFE" w14:textId="77777777" w:rsidTr="00AF0983">
        <w:trPr>
          <w:trHeight w:val="255"/>
        </w:trPr>
        <w:tc>
          <w:tcPr>
            <w:tcW w:w="489" w:type="dxa"/>
            <w:tcBorders>
              <w:top w:val="single" w:sz="4" w:space="0" w:color="auto"/>
              <w:left w:val="single" w:sz="4" w:space="0" w:color="auto"/>
              <w:bottom w:val="single" w:sz="4" w:space="0" w:color="auto"/>
              <w:right w:val="nil"/>
            </w:tcBorders>
            <w:shd w:val="clear" w:color="000000" w:fill="D6E1EE"/>
            <w:noWrap/>
            <w:hideMark/>
          </w:tcPr>
          <w:p w14:paraId="55BD095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652" w:type="dxa"/>
            <w:tcBorders>
              <w:top w:val="single" w:sz="4" w:space="0" w:color="auto"/>
              <w:left w:val="nil"/>
              <w:bottom w:val="single" w:sz="4" w:space="0" w:color="auto"/>
              <w:right w:val="nil"/>
            </w:tcBorders>
            <w:shd w:val="clear" w:color="000000" w:fill="D6E1EE"/>
            <w:noWrap/>
            <w:hideMark/>
          </w:tcPr>
          <w:p w14:paraId="501B64F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5528" w:type="dxa"/>
            <w:tcBorders>
              <w:top w:val="single" w:sz="4" w:space="0" w:color="auto"/>
              <w:left w:val="nil"/>
              <w:bottom w:val="single" w:sz="4" w:space="0" w:color="auto"/>
              <w:right w:val="nil"/>
            </w:tcBorders>
            <w:shd w:val="clear" w:color="000000" w:fill="D6E1EE"/>
            <w:hideMark/>
          </w:tcPr>
          <w:p w14:paraId="45FCE07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702" w:type="dxa"/>
            <w:tcBorders>
              <w:top w:val="single" w:sz="4" w:space="0" w:color="auto"/>
              <w:left w:val="nil"/>
              <w:bottom w:val="single" w:sz="4" w:space="0" w:color="auto"/>
              <w:right w:val="nil"/>
            </w:tcBorders>
            <w:shd w:val="clear" w:color="000000" w:fill="D6E1EE"/>
            <w:noWrap/>
            <w:hideMark/>
          </w:tcPr>
          <w:p w14:paraId="113D4BA5"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30" w:type="dxa"/>
            <w:tcBorders>
              <w:top w:val="single" w:sz="4" w:space="0" w:color="auto"/>
              <w:left w:val="nil"/>
              <w:bottom w:val="single" w:sz="4" w:space="0" w:color="auto"/>
              <w:right w:val="nil"/>
            </w:tcBorders>
            <w:shd w:val="clear" w:color="000000" w:fill="D6E1EE"/>
            <w:noWrap/>
            <w:hideMark/>
          </w:tcPr>
          <w:p w14:paraId="778BB4C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70" w:type="dxa"/>
            <w:tcBorders>
              <w:top w:val="single" w:sz="4" w:space="0" w:color="auto"/>
              <w:left w:val="nil"/>
              <w:bottom w:val="single" w:sz="4" w:space="0" w:color="auto"/>
              <w:right w:val="nil"/>
            </w:tcBorders>
            <w:shd w:val="clear" w:color="000000" w:fill="D6E1EE"/>
            <w:noWrap/>
            <w:hideMark/>
          </w:tcPr>
          <w:p w14:paraId="45A4480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385" w:type="dxa"/>
            <w:tcBorders>
              <w:top w:val="single" w:sz="4" w:space="0" w:color="auto"/>
              <w:left w:val="nil"/>
              <w:bottom w:val="single" w:sz="4" w:space="0" w:color="auto"/>
              <w:right w:val="single" w:sz="4" w:space="0" w:color="auto"/>
            </w:tcBorders>
            <w:shd w:val="clear" w:color="000000" w:fill="D6E1EE"/>
            <w:noWrap/>
            <w:hideMark/>
          </w:tcPr>
          <w:p w14:paraId="4A6D3FCA"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311 712,51</w:t>
            </w:r>
          </w:p>
        </w:tc>
        <w:tc>
          <w:tcPr>
            <w:tcW w:w="736" w:type="dxa"/>
            <w:tcBorders>
              <w:top w:val="nil"/>
              <w:left w:val="nil"/>
              <w:bottom w:val="nil"/>
              <w:right w:val="nil"/>
            </w:tcBorders>
            <w:shd w:val="clear" w:color="auto" w:fill="auto"/>
            <w:noWrap/>
            <w:hideMark/>
          </w:tcPr>
          <w:p w14:paraId="5C350824"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79862C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3576FB5" w14:textId="77777777" w:rsidTr="00AF0983">
        <w:trPr>
          <w:trHeight w:val="255"/>
        </w:trPr>
        <w:tc>
          <w:tcPr>
            <w:tcW w:w="489" w:type="dxa"/>
            <w:tcBorders>
              <w:top w:val="nil"/>
              <w:left w:val="nil"/>
              <w:bottom w:val="nil"/>
              <w:right w:val="nil"/>
            </w:tcBorders>
            <w:shd w:val="clear" w:color="auto" w:fill="auto"/>
            <w:noWrap/>
            <w:vAlign w:val="bottom"/>
            <w:hideMark/>
          </w:tcPr>
          <w:p w14:paraId="127A8EB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vAlign w:val="bottom"/>
            <w:hideMark/>
          </w:tcPr>
          <w:p w14:paraId="02C2846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vAlign w:val="bottom"/>
            <w:hideMark/>
          </w:tcPr>
          <w:p w14:paraId="7B5D856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vAlign w:val="bottom"/>
            <w:hideMark/>
          </w:tcPr>
          <w:p w14:paraId="4DD2DC0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30" w:type="dxa"/>
            <w:tcBorders>
              <w:top w:val="nil"/>
              <w:left w:val="nil"/>
              <w:bottom w:val="nil"/>
              <w:right w:val="nil"/>
            </w:tcBorders>
            <w:shd w:val="clear" w:color="auto" w:fill="auto"/>
            <w:noWrap/>
            <w:vAlign w:val="bottom"/>
            <w:hideMark/>
          </w:tcPr>
          <w:p w14:paraId="2D4F6716"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vAlign w:val="bottom"/>
            <w:hideMark/>
          </w:tcPr>
          <w:p w14:paraId="5A32847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vAlign w:val="bottom"/>
            <w:hideMark/>
          </w:tcPr>
          <w:p w14:paraId="5F10C26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20FE452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55AFC64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0C4BA0E" w14:textId="77777777" w:rsidTr="00AF0983">
        <w:trPr>
          <w:trHeight w:val="255"/>
        </w:trPr>
        <w:tc>
          <w:tcPr>
            <w:tcW w:w="489" w:type="dxa"/>
            <w:tcBorders>
              <w:top w:val="nil"/>
              <w:left w:val="nil"/>
              <w:bottom w:val="nil"/>
              <w:right w:val="nil"/>
            </w:tcBorders>
            <w:shd w:val="clear" w:color="auto" w:fill="auto"/>
            <w:noWrap/>
            <w:vAlign w:val="bottom"/>
            <w:hideMark/>
          </w:tcPr>
          <w:p w14:paraId="5C6556A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652" w:type="dxa"/>
            <w:tcBorders>
              <w:top w:val="nil"/>
              <w:left w:val="nil"/>
              <w:bottom w:val="nil"/>
              <w:right w:val="nil"/>
            </w:tcBorders>
            <w:shd w:val="clear" w:color="auto" w:fill="auto"/>
            <w:noWrap/>
            <w:vAlign w:val="bottom"/>
            <w:hideMark/>
          </w:tcPr>
          <w:p w14:paraId="36B9639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5528" w:type="dxa"/>
            <w:tcBorders>
              <w:top w:val="nil"/>
              <w:left w:val="nil"/>
              <w:bottom w:val="nil"/>
              <w:right w:val="nil"/>
            </w:tcBorders>
            <w:shd w:val="clear" w:color="auto" w:fill="auto"/>
            <w:noWrap/>
            <w:vAlign w:val="bottom"/>
            <w:hideMark/>
          </w:tcPr>
          <w:p w14:paraId="012D559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02" w:type="dxa"/>
            <w:tcBorders>
              <w:top w:val="nil"/>
              <w:left w:val="nil"/>
              <w:bottom w:val="nil"/>
              <w:right w:val="nil"/>
            </w:tcBorders>
            <w:shd w:val="clear" w:color="auto" w:fill="auto"/>
            <w:noWrap/>
            <w:vAlign w:val="bottom"/>
            <w:hideMark/>
          </w:tcPr>
          <w:p w14:paraId="433875BD"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30" w:type="dxa"/>
            <w:tcBorders>
              <w:top w:val="nil"/>
              <w:left w:val="nil"/>
              <w:bottom w:val="nil"/>
              <w:right w:val="nil"/>
            </w:tcBorders>
            <w:shd w:val="clear" w:color="auto" w:fill="auto"/>
            <w:noWrap/>
            <w:vAlign w:val="bottom"/>
            <w:hideMark/>
          </w:tcPr>
          <w:p w14:paraId="6809BA3C"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70" w:type="dxa"/>
            <w:tcBorders>
              <w:top w:val="nil"/>
              <w:left w:val="nil"/>
              <w:bottom w:val="nil"/>
              <w:right w:val="nil"/>
            </w:tcBorders>
            <w:shd w:val="clear" w:color="auto" w:fill="auto"/>
            <w:noWrap/>
            <w:vAlign w:val="bottom"/>
            <w:hideMark/>
          </w:tcPr>
          <w:p w14:paraId="583A8EA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385" w:type="dxa"/>
            <w:tcBorders>
              <w:top w:val="nil"/>
              <w:left w:val="nil"/>
              <w:bottom w:val="nil"/>
              <w:right w:val="nil"/>
            </w:tcBorders>
            <w:shd w:val="clear" w:color="auto" w:fill="auto"/>
            <w:noWrap/>
            <w:vAlign w:val="bottom"/>
            <w:hideMark/>
          </w:tcPr>
          <w:p w14:paraId="597F640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072C2AD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447467F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41FBA2C2" w14:textId="6213D4CA" w:rsidR="00AF0983" w:rsidRDefault="00AF0983"/>
    <w:p w14:paraId="2DD72C11" w14:textId="77777777" w:rsidR="00AF0983" w:rsidRDefault="00AF0983">
      <w:r>
        <w:br w:type="page"/>
      </w:r>
    </w:p>
    <w:tbl>
      <w:tblPr>
        <w:tblW w:w="14068" w:type="dxa"/>
        <w:tblCellMar>
          <w:left w:w="70" w:type="dxa"/>
          <w:right w:w="70" w:type="dxa"/>
        </w:tblCellMar>
        <w:tblLook w:val="04A0" w:firstRow="1" w:lastRow="0" w:firstColumn="1" w:lastColumn="0" w:noHBand="0" w:noVBand="1"/>
      </w:tblPr>
      <w:tblGrid>
        <w:gridCol w:w="485"/>
        <w:gridCol w:w="1594"/>
        <w:gridCol w:w="6064"/>
        <w:gridCol w:w="407"/>
        <w:gridCol w:w="1077"/>
        <w:gridCol w:w="1224"/>
        <w:gridCol w:w="1558"/>
        <w:gridCol w:w="736"/>
        <w:gridCol w:w="976"/>
      </w:tblGrid>
      <w:tr w:rsidR="00AF0983" w:rsidRPr="00AF0983" w14:paraId="374A1B82" w14:textId="77777777" w:rsidTr="00AF0983">
        <w:trPr>
          <w:trHeight w:val="315"/>
        </w:trPr>
        <w:tc>
          <w:tcPr>
            <w:tcW w:w="12356" w:type="dxa"/>
            <w:gridSpan w:val="7"/>
            <w:tcBorders>
              <w:top w:val="nil"/>
              <w:left w:val="nil"/>
              <w:bottom w:val="nil"/>
              <w:right w:val="nil"/>
            </w:tcBorders>
            <w:shd w:val="clear" w:color="auto" w:fill="auto"/>
            <w:noWrap/>
            <w:vAlign w:val="bottom"/>
            <w:hideMark/>
          </w:tcPr>
          <w:p w14:paraId="40935191"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r w:rsidRPr="00AF0983">
              <w:rPr>
                <w:rFonts w:ascii="Arial CE" w:eastAsia="Times New Roman" w:hAnsi="Arial CE" w:cs="Times New Roman"/>
                <w:b/>
                <w:bCs/>
                <w:kern w:val="0"/>
                <w:sz w:val="24"/>
                <w:szCs w:val="24"/>
                <w:lang w:eastAsia="cs-CZ"/>
                <w14:ligatures w14:val="none"/>
              </w:rPr>
              <w:t>Položkový soupis prací a dodávek</w:t>
            </w:r>
          </w:p>
        </w:tc>
        <w:tc>
          <w:tcPr>
            <w:tcW w:w="736" w:type="dxa"/>
            <w:tcBorders>
              <w:top w:val="nil"/>
              <w:left w:val="nil"/>
              <w:bottom w:val="nil"/>
              <w:right w:val="nil"/>
            </w:tcBorders>
            <w:shd w:val="clear" w:color="auto" w:fill="auto"/>
            <w:noWrap/>
            <w:vAlign w:val="bottom"/>
            <w:hideMark/>
          </w:tcPr>
          <w:p w14:paraId="6EACF958" w14:textId="77777777" w:rsidR="00AF0983" w:rsidRPr="00AF0983" w:rsidRDefault="00AF0983" w:rsidP="00AF0983">
            <w:pPr>
              <w:jc w:val="center"/>
              <w:rPr>
                <w:rFonts w:ascii="Arial CE" w:eastAsia="Times New Roman" w:hAnsi="Arial CE" w:cs="Times New Roman"/>
                <w:b/>
                <w:bCs/>
                <w:kern w:val="0"/>
                <w:sz w:val="24"/>
                <w:szCs w:val="24"/>
                <w:lang w:eastAsia="cs-CZ"/>
                <w14:ligatures w14:val="none"/>
              </w:rPr>
            </w:pPr>
          </w:p>
        </w:tc>
        <w:tc>
          <w:tcPr>
            <w:tcW w:w="976" w:type="dxa"/>
            <w:tcBorders>
              <w:top w:val="nil"/>
              <w:left w:val="nil"/>
              <w:bottom w:val="nil"/>
              <w:right w:val="nil"/>
            </w:tcBorders>
            <w:shd w:val="clear" w:color="auto" w:fill="auto"/>
            <w:noWrap/>
            <w:vAlign w:val="bottom"/>
            <w:hideMark/>
          </w:tcPr>
          <w:p w14:paraId="7CE6A4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8F14389" w14:textId="77777777" w:rsidTr="00AF0983">
        <w:trPr>
          <w:trHeight w:val="499"/>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1D06"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w:t>
            </w:r>
          </w:p>
        </w:tc>
        <w:tc>
          <w:tcPr>
            <w:tcW w:w="1594" w:type="dxa"/>
            <w:tcBorders>
              <w:top w:val="single" w:sz="4" w:space="0" w:color="auto"/>
              <w:left w:val="nil"/>
              <w:bottom w:val="single" w:sz="4" w:space="0" w:color="auto"/>
              <w:right w:val="nil"/>
            </w:tcBorders>
            <w:shd w:val="clear" w:color="auto" w:fill="auto"/>
            <w:noWrap/>
            <w:vAlign w:val="center"/>
            <w:hideMark/>
          </w:tcPr>
          <w:p w14:paraId="057C3E02"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P1044</w:t>
            </w:r>
          </w:p>
        </w:tc>
        <w:tc>
          <w:tcPr>
            <w:tcW w:w="1029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A638981"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NMVP, Obnova fojtství z Jasenné</w:t>
            </w:r>
          </w:p>
        </w:tc>
        <w:tc>
          <w:tcPr>
            <w:tcW w:w="736" w:type="dxa"/>
            <w:tcBorders>
              <w:top w:val="nil"/>
              <w:left w:val="nil"/>
              <w:bottom w:val="nil"/>
              <w:right w:val="nil"/>
            </w:tcBorders>
            <w:shd w:val="clear" w:color="auto" w:fill="auto"/>
            <w:noWrap/>
            <w:vAlign w:val="bottom"/>
            <w:hideMark/>
          </w:tcPr>
          <w:p w14:paraId="279EC4E0"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0F382E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FAF4ADF" w14:textId="77777777" w:rsidTr="00AF0983">
        <w:trPr>
          <w:trHeight w:val="499"/>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AB8CF6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O:</w:t>
            </w:r>
          </w:p>
        </w:tc>
        <w:tc>
          <w:tcPr>
            <w:tcW w:w="1594" w:type="dxa"/>
            <w:tcBorders>
              <w:top w:val="nil"/>
              <w:left w:val="nil"/>
              <w:bottom w:val="single" w:sz="4" w:space="0" w:color="auto"/>
              <w:right w:val="nil"/>
            </w:tcBorders>
            <w:shd w:val="clear" w:color="auto" w:fill="auto"/>
            <w:noWrap/>
            <w:vAlign w:val="center"/>
            <w:hideMark/>
          </w:tcPr>
          <w:p w14:paraId="6EF8E30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 9,10</w:t>
            </w:r>
          </w:p>
        </w:tc>
        <w:tc>
          <w:tcPr>
            <w:tcW w:w="1029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D2A6A1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Slaboproudá elektroinstalace – EPS</w:t>
            </w:r>
          </w:p>
        </w:tc>
        <w:tc>
          <w:tcPr>
            <w:tcW w:w="736" w:type="dxa"/>
            <w:tcBorders>
              <w:top w:val="nil"/>
              <w:left w:val="nil"/>
              <w:bottom w:val="nil"/>
              <w:right w:val="nil"/>
            </w:tcBorders>
            <w:shd w:val="clear" w:color="auto" w:fill="auto"/>
            <w:noWrap/>
            <w:vAlign w:val="bottom"/>
            <w:hideMark/>
          </w:tcPr>
          <w:p w14:paraId="3F35F45D"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3EC6A1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278A7AE3" w14:textId="77777777" w:rsidTr="00AF0983">
        <w:trPr>
          <w:trHeight w:val="499"/>
        </w:trPr>
        <w:tc>
          <w:tcPr>
            <w:tcW w:w="471" w:type="dxa"/>
            <w:tcBorders>
              <w:top w:val="nil"/>
              <w:left w:val="single" w:sz="4" w:space="0" w:color="auto"/>
              <w:bottom w:val="single" w:sz="4" w:space="0" w:color="auto"/>
              <w:right w:val="single" w:sz="4" w:space="0" w:color="auto"/>
            </w:tcBorders>
            <w:shd w:val="clear" w:color="000000" w:fill="D6E1EE"/>
            <w:noWrap/>
            <w:vAlign w:val="center"/>
            <w:hideMark/>
          </w:tcPr>
          <w:p w14:paraId="32D84EA4"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R:</w:t>
            </w:r>
          </w:p>
        </w:tc>
        <w:tc>
          <w:tcPr>
            <w:tcW w:w="1594" w:type="dxa"/>
            <w:tcBorders>
              <w:top w:val="nil"/>
              <w:left w:val="nil"/>
              <w:bottom w:val="single" w:sz="4" w:space="0" w:color="auto"/>
              <w:right w:val="nil"/>
            </w:tcBorders>
            <w:shd w:val="clear" w:color="000000" w:fill="D6E1EE"/>
            <w:noWrap/>
            <w:vAlign w:val="center"/>
            <w:hideMark/>
          </w:tcPr>
          <w:p w14:paraId="2F4DA65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D.9,10</w:t>
            </w:r>
          </w:p>
        </w:tc>
        <w:tc>
          <w:tcPr>
            <w:tcW w:w="10291"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50F363B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Slaboproudá elektroinstalace – EPS</w:t>
            </w:r>
          </w:p>
        </w:tc>
        <w:tc>
          <w:tcPr>
            <w:tcW w:w="736" w:type="dxa"/>
            <w:tcBorders>
              <w:top w:val="nil"/>
              <w:left w:val="nil"/>
              <w:bottom w:val="nil"/>
              <w:right w:val="nil"/>
            </w:tcBorders>
            <w:shd w:val="clear" w:color="auto" w:fill="auto"/>
            <w:noWrap/>
            <w:vAlign w:val="bottom"/>
            <w:hideMark/>
          </w:tcPr>
          <w:p w14:paraId="24457D4F" w14:textId="77777777" w:rsidR="00AF0983" w:rsidRPr="00AF0983" w:rsidRDefault="00AF0983" w:rsidP="00AF0983">
            <w:pPr>
              <w:rPr>
                <w:rFonts w:ascii="Arial CE" w:eastAsia="Times New Roman" w:hAnsi="Arial CE"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8E516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92A7FD8" w14:textId="77777777" w:rsidTr="00AF0983">
        <w:trPr>
          <w:trHeight w:val="255"/>
        </w:trPr>
        <w:tc>
          <w:tcPr>
            <w:tcW w:w="471" w:type="dxa"/>
            <w:tcBorders>
              <w:top w:val="nil"/>
              <w:left w:val="nil"/>
              <w:bottom w:val="nil"/>
              <w:right w:val="nil"/>
            </w:tcBorders>
            <w:shd w:val="clear" w:color="auto" w:fill="auto"/>
            <w:noWrap/>
            <w:vAlign w:val="bottom"/>
            <w:hideMark/>
          </w:tcPr>
          <w:p w14:paraId="06990B5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94" w:type="dxa"/>
            <w:tcBorders>
              <w:top w:val="nil"/>
              <w:left w:val="nil"/>
              <w:bottom w:val="nil"/>
              <w:right w:val="nil"/>
            </w:tcBorders>
            <w:shd w:val="clear" w:color="auto" w:fill="auto"/>
            <w:noWrap/>
            <w:vAlign w:val="bottom"/>
            <w:hideMark/>
          </w:tcPr>
          <w:p w14:paraId="3855D1C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064" w:type="dxa"/>
            <w:tcBorders>
              <w:top w:val="nil"/>
              <w:left w:val="nil"/>
              <w:bottom w:val="nil"/>
              <w:right w:val="nil"/>
            </w:tcBorders>
            <w:shd w:val="clear" w:color="auto" w:fill="auto"/>
            <w:noWrap/>
            <w:vAlign w:val="bottom"/>
            <w:hideMark/>
          </w:tcPr>
          <w:p w14:paraId="4F5D2405"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368" w:type="dxa"/>
            <w:tcBorders>
              <w:top w:val="nil"/>
              <w:left w:val="nil"/>
              <w:bottom w:val="nil"/>
              <w:right w:val="nil"/>
            </w:tcBorders>
            <w:shd w:val="clear" w:color="auto" w:fill="auto"/>
            <w:noWrap/>
            <w:vAlign w:val="bottom"/>
            <w:hideMark/>
          </w:tcPr>
          <w:p w14:paraId="433BA9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077" w:type="dxa"/>
            <w:tcBorders>
              <w:top w:val="nil"/>
              <w:left w:val="nil"/>
              <w:bottom w:val="nil"/>
              <w:right w:val="nil"/>
            </w:tcBorders>
            <w:shd w:val="clear" w:color="auto" w:fill="auto"/>
            <w:noWrap/>
            <w:vAlign w:val="bottom"/>
            <w:hideMark/>
          </w:tcPr>
          <w:p w14:paraId="62D55F76"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4" w:type="dxa"/>
            <w:tcBorders>
              <w:top w:val="nil"/>
              <w:left w:val="nil"/>
              <w:bottom w:val="nil"/>
              <w:right w:val="nil"/>
            </w:tcBorders>
            <w:shd w:val="clear" w:color="auto" w:fill="auto"/>
            <w:noWrap/>
            <w:vAlign w:val="bottom"/>
            <w:hideMark/>
          </w:tcPr>
          <w:p w14:paraId="2EBC1C5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58" w:type="dxa"/>
            <w:tcBorders>
              <w:top w:val="nil"/>
              <w:left w:val="nil"/>
              <w:bottom w:val="nil"/>
              <w:right w:val="nil"/>
            </w:tcBorders>
            <w:shd w:val="clear" w:color="auto" w:fill="auto"/>
            <w:noWrap/>
            <w:vAlign w:val="bottom"/>
            <w:hideMark/>
          </w:tcPr>
          <w:p w14:paraId="019813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423932B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275B6B2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4B833EFF" w14:textId="77777777" w:rsidTr="00AF0983">
        <w:trPr>
          <w:trHeight w:val="765"/>
        </w:trPr>
        <w:tc>
          <w:tcPr>
            <w:tcW w:w="471"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778903"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P.č.</w:t>
            </w:r>
          </w:p>
        </w:tc>
        <w:tc>
          <w:tcPr>
            <w:tcW w:w="1594" w:type="dxa"/>
            <w:tcBorders>
              <w:top w:val="single" w:sz="4" w:space="0" w:color="auto"/>
              <w:left w:val="nil"/>
              <w:bottom w:val="single" w:sz="4" w:space="0" w:color="auto"/>
              <w:right w:val="single" w:sz="4" w:space="0" w:color="auto"/>
            </w:tcBorders>
            <w:shd w:val="clear" w:color="000000" w:fill="DBDBDB"/>
            <w:noWrap/>
            <w:vAlign w:val="bottom"/>
            <w:hideMark/>
          </w:tcPr>
          <w:p w14:paraId="7AD0288E"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Číslo položky</w:t>
            </w:r>
          </w:p>
        </w:tc>
        <w:tc>
          <w:tcPr>
            <w:tcW w:w="6064" w:type="dxa"/>
            <w:tcBorders>
              <w:top w:val="single" w:sz="4" w:space="0" w:color="auto"/>
              <w:left w:val="nil"/>
              <w:bottom w:val="single" w:sz="4" w:space="0" w:color="auto"/>
              <w:right w:val="single" w:sz="4" w:space="0" w:color="auto"/>
            </w:tcBorders>
            <w:shd w:val="clear" w:color="000000" w:fill="DBDBDB"/>
            <w:noWrap/>
            <w:vAlign w:val="bottom"/>
            <w:hideMark/>
          </w:tcPr>
          <w:p w14:paraId="1EB0C227"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Název položky</w:t>
            </w:r>
          </w:p>
        </w:tc>
        <w:tc>
          <w:tcPr>
            <w:tcW w:w="368" w:type="dxa"/>
            <w:tcBorders>
              <w:top w:val="single" w:sz="4" w:space="0" w:color="auto"/>
              <w:left w:val="nil"/>
              <w:bottom w:val="single" w:sz="4" w:space="0" w:color="auto"/>
              <w:right w:val="single" w:sz="4" w:space="0" w:color="auto"/>
            </w:tcBorders>
            <w:shd w:val="clear" w:color="000000" w:fill="DBDBDB"/>
            <w:noWrap/>
            <w:vAlign w:val="bottom"/>
            <w:hideMark/>
          </w:tcPr>
          <w:p w14:paraId="7E1521AA" w14:textId="77777777" w:rsidR="00AF0983" w:rsidRPr="00AF0983" w:rsidRDefault="00AF0983" w:rsidP="00AF0983">
            <w:pPr>
              <w:jc w:val="cente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MJ</w:t>
            </w:r>
          </w:p>
        </w:tc>
        <w:tc>
          <w:tcPr>
            <w:tcW w:w="1077" w:type="dxa"/>
            <w:tcBorders>
              <w:top w:val="single" w:sz="4" w:space="0" w:color="auto"/>
              <w:left w:val="nil"/>
              <w:bottom w:val="single" w:sz="4" w:space="0" w:color="auto"/>
              <w:right w:val="single" w:sz="4" w:space="0" w:color="auto"/>
            </w:tcBorders>
            <w:shd w:val="clear" w:color="000000" w:fill="DBDBDB"/>
            <w:noWrap/>
            <w:vAlign w:val="bottom"/>
            <w:hideMark/>
          </w:tcPr>
          <w:p w14:paraId="0BB96C40"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Množství</w:t>
            </w:r>
          </w:p>
        </w:tc>
        <w:tc>
          <w:tcPr>
            <w:tcW w:w="1224" w:type="dxa"/>
            <w:tcBorders>
              <w:top w:val="single" w:sz="4" w:space="0" w:color="auto"/>
              <w:left w:val="nil"/>
              <w:bottom w:val="single" w:sz="4" w:space="0" w:color="auto"/>
              <w:right w:val="nil"/>
            </w:tcBorders>
            <w:shd w:val="clear" w:color="000000" w:fill="DBDBDB"/>
            <w:noWrap/>
            <w:vAlign w:val="bottom"/>
            <w:hideMark/>
          </w:tcPr>
          <w:p w14:paraId="637A7F8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Cena / MJ</w:t>
            </w:r>
          </w:p>
        </w:tc>
        <w:tc>
          <w:tcPr>
            <w:tcW w:w="155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D7B6BA8"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14:paraId="32DDF16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14:paraId="078319D9" w14:textId="77777777" w:rsidR="00AF0983" w:rsidRPr="00AF0983" w:rsidRDefault="00AF0983" w:rsidP="00AF0983">
            <w:pPr>
              <w:rPr>
                <w:rFonts w:ascii="Arial CE" w:eastAsia="Times New Roman" w:hAnsi="Arial CE" w:cs="Times New Roman"/>
                <w:kern w:val="0"/>
                <w:sz w:val="20"/>
                <w:szCs w:val="20"/>
                <w:lang w:eastAsia="cs-CZ"/>
                <w14:ligatures w14:val="none"/>
              </w:rPr>
            </w:pPr>
            <w:r w:rsidRPr="00AF0983">
              <w:rPr>
                <w:rFonts w:ascii="Arial CE" w:eastAsia="Times New Roman" w:hAnsi="Arial CE" w:cs="Times New Roman"/>
                <w:kern w:val="0"/>
                <w:sz w:val="20"/>
                <w:szCs w:val="20"/>
                <w:lang w:eastAsia="cs-CZ"/>
                <w14:ligatures w14:val="none"/>
              </w:rPr>
              <w:t>Cen. soustava / platnost</w:t>
            </w:r>
          </w:p>
        </w:tc>
      </w:tr>
      <w:tr w:rsidR="00AF0983" w:rsidRPr="00AF0983" w14:paraId="6B1AD17E"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05149A1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026791C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_1</w:t>
            </w:r>
          </w:p>
        </w:tc>
        <w:tc>
          <w:tcPr>
            <w:tcW w:w="6064" w:type="dxa"/>
            <w:tcBorders>
              <w:top w:val="single" w:sz="4" w:space="0" w:color="auto"/>
              <w:left w:val="nil"/>
              <w:bottom w:val="nil"/>
              <w:right w:val="nil"/>
            </w:tcBorders>
            <w:shd w:val="clear" w:color="000000" w:fill="D6E1EE"/>
            <w:hideMark/>
          </w:tcPr>
          <w:p w14:paraId="5A509F6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Dodávka EPS</w:t>
            </w:r>
          </w:p>
        </w:tc>
        <w:tc>
          <w:tcPr>
            <w:tcW w:w="368" w:type="dxa"/>
            <w:tcBorders>
              <w:top w:val="single" w:sz="4" w:space="0" w:color="auto"/>
              <w:left w:val="nil"/>
              <w:bottom w:val="nil"/>
              <w:right w:val="nil"/>
            </w:tcBorders>
            <w:shd w:val="clear" w:color="000000" w:fill="D6E1EE"/>
            <w:noWrap/>
            <w:hideMark/>
          </w:tcPr>
          <w:p w14:paraId="620085B7"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4916B70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0777DFC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1CCFDE02"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373 180,00</w:t>
            </w:r>
          </w:p>
        </w:tc>
        <w:tc>
          <w:tcPr>
            <w:tcW w:w="736" w:type="dxa"/>
            <w:tcBorders>
              <w:top w:val="single" w:sz="4" w:space="0" w:color="auto"/>
              <w:left w:val="nil"/>
              <w:bottom w:val="nil"/>
              <w:right w:val="nil"/>
            </w:tcBorders>
            <w:shd w:val="clear" w:color="000000" w:fill="D6E1EE"/>
            <w:noWrap/>
            <w:hideMark/>
          </w:tcPr>
          <w:p w14:paraId="6D84C5F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9ABB3B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5D315F2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EE3B0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w:t>
            </w:r>
          </w:p>
        </w:tc>
        <w:tc>
          <w:tcPr>
            <w:tcW w:w="1594" w:type="dxa"/>
            <w:tcBorders>
              <w:top w:val="single" w:sz="4" w:space="0" w:color="auto"/>
              <w:left w:val="nil"/>
              <w:bottom w:val="nil"/>
              <w:right w:val="single" w:sz="4" w:space="0" w:color="808080"/>
            </w:tcBorders>
            <w:shd w:val="clear" w:color="auto" w:fill="auto"/>
            <w:noWrap/>
            <w:hideMark/>
          </w:tcPr>
          <w:p w14:paraId="7FF073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Pol__0001</w:t>
            </w:r>
          </w:p>
        </w:tc>
        <w:tc>
          <w:tcPr>
            <w:tcW w:w="6064" w:type="dxa"/>
            <w:tcBorders>
              <w:top w:val="single" w:sz="4" w:space="0" w:color="auto"/>
              <w:left w:val="nil"/>
              <w:bottom w:val="nil"/>
              <w:right w:val="single" w:sz="4" w:space="0" w:color="808080"/>
            </w:tcBorders>
            <w:shd w:val="clear" w:color="auto" w:fill="auto"/>
            <w:hideMark/>
          </w:tcPr>
          <w:p w14:paraId="468D33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808003 Ústředna EPS IQ8control C VdS G 299044</w:t>
            </w:r>
          </w:p>
        </w:tc>
        <w:tc>
          <w:tcPr>
            <w:tcW w:w="368" w:type="dxa"/>
            <w:tcBorders>
              <w:top w:val="single" w:sz="4" w:space="0" w:color="auto"/>
              <w:left w:val="nil"/>
              <w:bottom w:val="nil"/>
              <w:right w:val="single" w:sz="4" w:space="0" w:color="808080"/>
            </w:tcBorders>
            <w:shd w:val="clear" w:color="auto" w:fill="auto"/>
            <w:noWrap/>
            <w:hideMark/>
          </w:tcPr>
          <w:p w14:paraId="3205274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AC0B3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DA1AE8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25 000,00</w:t>
            </w:r>
          </w:p>
        </w:tc>
        <w:tc>
          <w:tcPr>
            <w:tcW w:w="1558" w:type="dxa"/>
            <w:tcBorders>
              <w:top w:val="single" w:sz="4" w:space="0" w:color="auto"/>
              <w:left w:val="nil"/>
              <w:bottom w:val="nil"/>
              <w:right w:val="single" w:sz="4" w:space="0" w:color="808080"/>
            </w:tcBorders>
            <w:shd w:val="clear" w:color="auto" w:fill="auto"/>
            <w:noWrap/>
            <w:hideMark/>
          </w:tcPr>
          <w:p w14:paraId="5EB20C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25 000,00</w:t>
            </w:r>
          </w:p>
        </w:tc>
        <w:tc>
          <w:tcPr>
            <w:tcW w:w="736" w:type="dxa"/>
            <w:tcBorders>
              <w:top w:val="single" w:sz="4" w:space="0" w:color="auto"/>
              <w:left w:val="nil"/>
              <w:bottom w:val="nil"/>
              <w:right w:val="single" w:sz="4" w:space="0" w:color="808080"/>
            </w:tcBorders>
            <w:shd w:val="clear" w:color="auto" w:fill="auto"/>
            <w:noWrap/>
            <w:hideMark/>
          </w:tcPr>
          <w:p w14:paraId="6FA4A2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0C19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8290E2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A1B35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w:t>
            </w:r>
          </w:p>
        </w:tc>
        <w:tc>
          <w:tcPr>
            <w:tcW w:w="1594" w:type="dxa"/>
            <w:tcBorders>
              <w:top w:val="single" w:sz="4" w:space="0" w:color="auto"/>
              <w:left w:val="nil"/>
              <w:bottom w:val="nil"/>
              <w:right w:val="single" w:sz="4" w:space="0" w:color="808080"/>
            </w:tcBorders>
            <w:shd w:val="clear" w:color="auto" w:fill="auto"/>
            <w:noWrap/>
            <w:hideMark/>
          </w:tcPr>
          <w:p w14:paraId="10D7B8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Pol__0002</w:t>
            </w:r>
          </w:p>
        </w:tc>
        <w:tc>
          <w:tcPr>
            <w:tcW w:w="6064" w:type="dxa"/>
            <w:tcBorders>
              <w:top w:val="single" w:sz="4" w:space="0" w:color="auto"/>
              <w:left w:val="nil"/>
              <w:bottom w:val="nil"/>
              <w:right w:val="single" w:sz="4" w:space="0" w:color="808080"/>
            </w:tcBorders>
            <w:shd w:val="clear" w:color="auto" w:fill="auto"/>
            <w:hideMark/>
          </w:tcPr>
          <w:p w14:paraId="3ED8E89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789300 Rozšiřující skříň pro aku</w:t>
            </w:r>
          </w:p>
        </w:tc>
        <w:tc>
          <w:tcPr>
            <w:tcW w:w="368" w:type="dxa"/>
            <w:tcBorders>
              <w:top w:val="single" w:sz="4" w:space="0" w:color="auto"/>
              <w:left w:val="nil"/>
              <w:bottom w:val="nil"/>
              <w:right w:val="single" w:sz="4" w:space="0" w:color="808080"/>
            </w:tcBorders>
            <w:shd w:val="clear" w:color="auto" w:fill="auto"/>
            <w:noWrap/>
            <w:hideMark/>
          </w:tcPr>
          <w:p w14:paraId="226090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D9814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E68802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8 900,00</w:t>
            </w:r>
          </w:p>
        </w:tc>
        <w:tc>
          <w:tcPr>
            <w:tcW w:w="1558" w:type="dxa"/>
            <w:tcBorders>
              <w:top w:val="single" w:sz="4" w:space="0" w:color="auto"/>
              <w:left w:val="nil"/>
              <w:bottom w:val="nil"/>
              <w:right w:val="single" w:sz="4" w:space="0" w:color="808080"/>
            </w:tcBorders>
            <w:shd w:val="clear" w:color="auto" w:fill="auto"/>
            <w:noWrap/>
            <w:hideMark/>
          </w:tcPr>
          <w:p w14:paraId="0A0A06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8 900,00</w:t>
            </w:r>
          </w:p>
        </w:tc>
        <w:tc>
          <w:tcPr>
            <w:tcW w:w="736" w:type="dxa"/>
            <w:tcBorders>
              <w:top w:val="single" w:sz="4" w:space="0" w:color="auto"/>
              <w:left w:val="nil"/>
              <w:bottom w:val="nil"/>
              <w:right w:val="single" w:sz="4" w:space="0" w:color="808080"/>
            </w:tcBorders>
            <w:shd w:val="clear" w:color="auto" w:fill="auto"/>
            <w:noWrap/>
            <w:hideMark/>
          </w:tcPr>
          <w:p w14:paraId="3DA299F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1F968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492216"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A1174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w:t>
            </w:r>
          </w:p>
        </w:tc>
        <w:tc>
          <w:tcPr>
            <w:tcW w:w="1594" w:type="dxa"/>
            <w:tcBorders>
              <w:top w:val="single" w:sz="4" w:space="0" w:color="auto"/>
              <w:left w:val="nil"/>
              <w:bottom w:val="nil"/>
              <w:right w:val="single" w:sz="4" w:space="0" w:color="808080"/>
            </w:tcBorders>
            <w:shd w:val="clear" w:color="auto" w:fill="auto"/>
            <w:noWrap/>
            <w:hideMark/>
          </w:tcPr>
          <w:p w14:paraId="6AA63D3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Pol__0003</w:t>
            </w:r>
          </w:p>
        </w:tc>
        <w:tc>
          <w:tcPr>
            <w:tcW w:w="6064" w:type="dxa"/>
            <w:tcBorders>
              <w:top w:val="single" w:sz="4" w:space="0" w:color="auto"/>
              <w:left w:val="nil"/>
              <w:bottom w:val="nil"/>
              <w:right w:val="single" w:sz="4" w:space="0" w:color="808080"/>
            </w:tcBorders>
            <w:shd w:val="clear" w:color="auto" w:fill="auto"/>
            <w:hideMark/>
          </w:tcPr>
          <w:p w14:paraId="0687C2D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786009 Čelní ovl. panel  IQ8Control C/M, CZ</w:t>
            </w:r>
          </w:p>
        </w:tc>
        <w:tc>
          <w:tcPr>
            <w:tcW w:w="368" w:type="dxa"/>
            <w:tcBorders>
              <w:top w:val="single" w:sz="4" w:space="0" w:color="auto"/>
              <w:left w:val="nil"/>
              <w:bottom w:val="nil"/>
              <w:right w:val="single" w:sz="4" w:space="0" w:color="808080"/>
            </w:tcBorders>
            <w:shd w:val="clear" w:color="auto" w:fill="auto"/>
            <w:noWrap/>
            <w:hideMark/>
          </w:tcPr>
          <w:p w14:paraId="2149C99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6C724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0BF1F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nil"/>
              <w:right w:val="single" w:sz="4" w:space="0" w:color="808080"/>
            </w:tcBorders>
            <w:shd w:val="clear" w:color="auto" w:fill="auto"/>
            <w:noWrap/>
            <w:hideMark/>
          </w:tcPr>
          <w:p w14:paraId="7F2859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49F8A2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26F48C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041E666"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2AAD8D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w:t>
            </w:r>
          </w:p>
        </w:tc>
        <w:tc>
          <w:tcPr>
            <w:tcW w:w="1594" w:type="dxa"/>
            <w:tcBorders>
              <w:top w:val="single" w:sz="4" w:space="0" w:color="auto"/>
              <w:left w:val="nil"/>
              <w:bottom w:val="nil"/>
              <w:right w:val="single" w:sz="4" w:space="0" w:color="808080"/>
            </w:tcBorders>
            <w:shd w:val="clear" w:color="auto" w:fill="auto"/>
            <w:noWrap/>
            <w:hideMark/>
          </w:tcPr>
          <w:p w14:paraId="5F1EC8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Pol__0004</w:t>
            </w:r>
          </w:p>
        </w:tc>
        <w:tc>
          <w:tcPr>
            <w:tcW w:w="6064" w:type="dxa"/>
            <w:tcBorders>
              <w:top w:val="single" w:sz="4" w:space="0" w:color="auto"/>
              <w:left w:val="nil"/>
              <w:bottom w:val="nil"/>
              <w:right w:val="single" w:sz="4" w:space="0" w:color="808080"/>
            </w:tcBorders>
            <w:shd w:val="clear" w:color="auto" w:fill="auto"/>
            <w:hideMark/>
          </w:tcPr>
          <w:p w14:paraId="3AF547F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NP24-12I Akumulátor12V/24Ah šroubové svorky M5, životnost dle EUROBAT 3 až 5 let, VdS</w:t>
            </w:r>
          </w:p>
        </w:tc>
        <w:tc>
          <w:tcPr>
            <w:tcW w:w="368" w:type="dxa"/>
            <w:tcBorders>
              <w:top w:val="single" w:sz="4" w:space="0" w:color="auto"/>
              <w:left w:val="nil"/>
              <w:bottom w:val="nil"/>
              <w:right w:val="single" w:sz="4" w:space="0" w:color="808080"/>
            </w:tcBorders>
            <w:shd w:val="clear" w:color="auto" w:fill="auto"/>
            <w:noWrap/>
            <w:hideMark/>
          </w:tcPr>
          <w:p w14:paraId="6ED7C81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7232A7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B21D0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1558" w:type="dxa"/>
            <w:tcBorders>
              <w:top w:val="single" w:sz="4" w:space="0" w:color="auto"/>
              <w:left w:val="nil"/>
              <w:bottom w:val="nil"/>
              <w:right w:val="single" w:sz="4" w:space="0" w:color="808080"/>
            </w:tcBorders>
            <w:shd w:val="clear" w:color="auto" w:fill="auto"/>
            <w:noWrap/>
            <w:hideMark/>
          </w:tcPr>
          <w:p w14:paraId="6B37905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2 700,00</w:t>
            </w:r>
          </w:p>
        </w:tc>
        <w:tc>
          <w:tcPr>
            <w:tcW w:w="736" w:type="dxa"/>
            <w:tcBorders>
              <w:top w:val="single" w:sz="4" w:space="0" w:color="auto"/>
              <w:left w:val="nil"/>
              <w:bottom w:val="nil"/>
              <w:right w:val="single" w:sz="4" w:space="0" w:color="808080"/>
            </w:tcBorders>
            <w:shd w:val="clear" w:color="auto" w:fill="auto"/>
            <w:noWrap/>
            <w:hideMark/>
          </w:tcPr>
          <w:p w14:paraId="4DA918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B225C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A54A15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B308E2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w:t>
            </w:r>
          </w:p>
        </w:tc>
        <w:tc>
          <w:tcPr>
            <w:tcW w:w="1594" w:type="dxa"/>
            <w:tcBorders>
              <w:top w:val="single" w:sz="4" w:space="0" w:color="auto"/>
              <w:left w:val="nil"/>
              <w:bottom w:val="nil"/>
              <w:right w:val="single" w:sz="4" w:space="0" w:color="808080"/>
            </w:tcBorders>
            <w:shd w:val="clear" w:color="auto" w:fill="auto"/>
            <w:noWrap/>
            <w:hideMark/>
          </w:tcPr>
          <w:p w14:paraId="30C94E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Pol__0005</w:t>
            </w:r>
          </w:p>
        </w:tc>
        <w:tc>
          <w:tcPr>
            <w:tcW w:w="6064" w:type="dxa"/>
            <w:tcBorders>
              <w:top w:val="single" w:sz="4" w:space="0" w:color="auto"/>
              <w:left w:val="nil"/>
              <w:bottom w:val="nil"/>
              <w:right w:val="single" w:sz="4" w:space="0" w:color="808080"/>
            </w:tcBorders>
            <w:shd w:val="clear" w:color="auto" w:fill="auto"/>
            <w:hideMark/>
          </w:tcPr>
          <w:p w14:paraId="35E394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772477 Periferní modul PZ, OPPO a 1 MM pozice</w:t>
            </w:r>
          </w:p>
        </w:tc>
        <w:tc>
          <w:tcPr>
            <w:tcW w:w="368" w:type="dxa"/>
            <w:tcBorders>
              <w:top w:val="single" w:sz="4" w:space="0" w:color="auto"/>
              <w:left w:val="nil"/>
              <w:bottom w:val="nil"/>
              <w:right w:val="single" w:sz="4" w:space="0" w:color="808080"/>
            </w:tcBorders>
            <w:shd w:val="clear" w:color="auto" w:fill="auto"/>
            <w:noWrap/>
            <w:hideMark/>
          </w:tcPr>
          <w:p w14:paraId="76C139F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DDA817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2A4A0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5 400,00</w:t>
            </w:r>
          </w:p>
        </w:tc>
        <w:tc>
          <w:tcPr>
            <w:tcW w:w="1558" w:type="dxa"/>
            <w:tcBorders>
              <w:top w:val="single" w:sz="4" w:space="0" w:color="auto"/>
              <w:left w:val="nil"/>
              <w:bottom w:val="nil"/>
              <w:right w:val="single" w:sz="4" w:space="0" w:color="808080"/>
            </w:tcBorders>
            <w:shd w:val="clear" w:color="auto" w:fill="auto"/>
            <w:noWrap/>
            <w:hideMark/>
          </w:tcPr>
          <w:p w14:paraId="30ADF6E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5 400,00</w:t>
            </w:r>
          </w:p>
        </w:tc>
        <w:tc>
          <w:tcPr>
            <w:tcW w:w="736" w:type="dxa"/>
            <w:tcBorders>
              <w:top w:val="single" w:sz="4" w:space="0" w:color="auto"/>
              <w:left w:val="nil"/>
              <w:bottom w:val="nil"/>
              <w:right w:val="single" w:sz="4" w:space="0" w:color="808080"/>
            </w:tcBorders>
            <w:shd w:val="clear" w:color="auto" w:fill="auto"/>
            <w:noWrap/>
            <w:hideMark/>
          </w:tcPr>
          <w:p w14:paraId="1CE538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0BD543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0C7446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BBF4F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w:t>
            </w:r>
          </w:p>
        </w:tc>
        <w:tc>
          <w:tcPr>
            <w:tcW w:w="1594" w:type="dxa"/>
            <w:tcBorders>
              <w:top w:val="single" w:sz="4" w:space="0" w:color="auto"/>
              <w:left w:val="nil"/>
              <w:bottom w:val="nil"/>
              <w:right w:val="single" w:sz="4" w:space="0" w:color="808080"/>
            </w:tcBorders>
            <w:shd w:val="clear" w:color="auto" w:fill="auto"/>
            <w:noWrap/>
            <w:hideMark/>
          </w:tcPr>
          <w:p w14:paraId="35558A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Pol__0006</w:t>
            </w:r>
          </w:p>
        </w:tc>
        <w:tc>
          <w:tcPr>
            <w:tcW w:w="6064" w:type="dxa"/>
            <w:tcBorders>
              <w:top w:val="single" w:sz="4" w:space="0" w:color="auto"/>
              <w:left w:val="nil"/>
              <w:bottom w:val="nil"/>
              <w:right w:val="single" w:sz="4" w:space="0" w:color="808080"/>
            </w:tcBorders>
            <w:shd w:val="clear" w:color="auto" w:fill="auto"/>
            <w:hideMark/>
          </w:tcPr>
          <w:p w14:paraId="2DB585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804382.D0 Mikromodul sběrnice esserbus®-Plus</w:t>
            </w:r>
          </w:p>
        </w:tc>
        <w:tc>
          <w:tcPr>
            <w:tcW w:w="368" w:type="dxa"/>
            <w:tcBorders>
              <w:top w:val="single" w:sz="4" w:space="0" w:color="auto"/>
              <w:left w:val="nil"/>
              <w:bottom w:val="nil"/>
              <w:right w:val="single" w:sz="4" w:space="0" w:color="808080"/>
            </w:tcBorders>
            <w:shd w:val="clear" w:color="auto" w:fill="auto"/>
            <w:noWrap/>
            <w:hideMark/>
          </w:tcPr>
          <w:p w14:paraId="27D744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869C58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CCA6B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5 890,00</w:t>
            </w:r>
          </w:p>
        </w:tc>
        <w:tc>
          <w:tcPr>
            <w:tcW w:w="1558" w:type="dxa"/>
            <w:tcBorders>
              <w:top w:val="single" w:sz="4" w:space="0" w:color="auto"/>
              <w:left w:val="nil"/>
              <w:bottom w:val="nil"/>
              <w:right w:val="single" w:sz="4" w:space="0" w:color="808080"/>
            </w:tcBorders>
            <w:shd w:val="clear" w:color="auto" w:fill="auto"/>
            <w:noWrap/>
            <w:hideMark/>
          </w:tcPr>
          <w:p w14:paraId="5C7EBF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5 890,00</w:t>
            </w:r>
          </w:p>
        </w:tc>
        <w:tc>
          <w:tcPr>
            <w:tcW w:w="736" w:type="dxa"/>
            <w:tcBorders>
              <w:top w:val="single" w:sz="4" w:space="0" w:color="auto"/>
              <w:left w:val="nil"/>
              <w:bottom w:val="nil"/>
              <w:right w:val="single" w:sz="4" w:space="0" w:color="808080"/>
            </w:tcBorders>
            <w:shd w:val="clear" w:color="auto" w:fill="auto"/>
            <w:noWrap/>
            <w:hideMark/>
          </w:tcPr>
          <w:p w14:paraId="059660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50235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5FFB978"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798D0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w:t>
            </w:r>
          </w:p>
        </w:tc>
        <w:tc>
          <w:tcPr>
            <w:tcW w:w="1594" w:type="dxa"/>
            <w:tcBorders>
              <w:top w:val="single" w:sz="4" w:space="0" w:color="auto"/>
              <w:left w:val="nil"/>
              <w:bottom w:val="nil"/>
              <w:right w:val="single" w:sz="4" w:space="0" w:color="808080"/>
            </w:tcBorders>
            <w:shd w:val="clear" w:color="auto" w:fill="auto"/>
            <w:noWrap/>
            <w:hideMark/>
          </w:tcPr>
          <w:p w14:paraId="2C7A328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Pol__0007</w:t>
            </w:r>
          </w:p>
        </w:tc>
        <w:tc>
          <w:tcPr>
            <w:tcW w:w="6064" w:type="dxa"/>
            <w:tcBorders>
              <w:top w:val="single" w:sz="4" w:space="0" w:color="auto"/>
              <w:left w:val="nil"/>
              <w:bottom w:val="nil"/>
              <w:right w:val="single" w:sz="4" w:space="0" w:color="808080"/>
            </w:tcBorders>
            <w:shd w:val="clear" w:color="auto" w:fill="auto"/>
            <w:hideMark/>
          </w:tcPr>
          <w:p w14:paraId="66F1CB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784840.10 Mikromodul essernet 62,5 kB</w:t>
            </w:r>
          </w:p>
        </w:tc>
        <w:tc>
          <w:tcPr>
            <w:tcW w:w="368" w:type="dxa"/>
            <w:tcBorders>
              <w:top w:val="single" w:sz="4" w:space="0" w:color="auto"/>
              <w:left w:val="nil"/>
              <w:bottom w:val="nil"/>
              <w:right w:val="single" w:sz="4" w:space="0" w:color="808080"/>
            </w:tcBorders>
            <w:shd w:val="clear" w:color="auto" w:fill="auto"/>
            <w:noWrap/>
            <w:hideMark/>
          </w:tcPr>
          <w:p w14:paraId="651F62C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01CFE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736AB3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1558" w:type="dxa"/>
            <w:tcBorders>
              <w:top w:val="single" w:sz="4" w:space="0" w:color="auto"/>
              <w:left w:val="nil"/>
              <w:bottom w:val="nil"/>
              <w:right w:val="single" w:sz="4" w:space="0" w:color="808080"/>
            </w:tcBorders>
            <w:shd w:val="clear" w:color="auto" w:fill="auto"/>
            <w:noWrap/>
            <w:hideMark/>
          </w:tcPr>
          <w:p w14:paraId="5F6259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19 600,00</w:t>
            </w:r>
          </w:p>
        </w:tc>
        <w:tc>
          <w:tcPr>
            <w:tcW w:w="736" w:type="dxa"/>
            <w:tcBorders>
              <w:top w:val="single" w:sz="4" w:space="0" w:color="auto"/>
              <w:left w:val="nil"/>
              <w:bottom w:val="nil"/>
              <w:right w:val="single" w:sz="4" w:space="0" w:color="808080"/>
            </w:tcBorders>
            <w:shd w:val="clear" w:color="auto" w:fill="auto"/>
            <w:noWrap/>
            <w:hideMark/>
          </w:tcPr>
          <w:p w14:paraId="5B1247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5A15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1C7E68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E7AD5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w:t>
            </w:r>
          </w:p>
        </w:tc>
        <w:tc>
          <w:tcPr>
            <w:tcW w:w="1594" w:type="dxa"/>
            <w:tcBorders>
              <w:top w:val="single" w:sz="4" w:space="0" w:color="auto"/>
              <w:left w:val="nil"/>
              <w:bottom w:val="nil"/>
              <w:right w:val="single" w:sz="4" w:space="0" w:color="808080"/>
            </w:tcBorders>
            <w:shd w:val="clear" w:color="auto" w:fill="auto"/>
            <w:noWrap/>
            <w:hideMark/>
          </w:tcPr>
          <w:p w14:paraId="096191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Pol__0008</w:t>
            </w:r>
          </w:p>
        </w:tc>
        <w:tc>
          <w:tcPr>
            <w:tcW w:w="6064" w:type="dxa"/>
            <w:tcBorders>
              <w:top w:val="single" w:sz="4" w:space="0" w:color="auto"/>
              <w:left w:val="nil"/>
              <w:bottom w:val="nil"/>
              <w:right w:val="single" w:sz="4" w:space="0" w:color="808080"/>
            </w:tcBorders>
            <w:shd w:val="clear" w:color="auto" w:fill="auto"/>
            <w:hideMark/>
          </w:tcPr>
          <w:p w14:paraId="7F0B14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784856 SEI sériový interface sítě essernet obousměrný</w:t>
            </w:r>
          </w:p>
        </w:tc>
        <w:tc>
          <w:tcPr>
            <w:tcW w:w="368" w:type="dxa"/>
            <w:tcBorders>
              <w:top w:val="single" w:sz="4" w:space="0" w:color="auto"/>
              <w:left w:val="nil"/>
              <w:bottom w:val="nil"/>
              <w:right w:val="single" w:sz="4" w:space="0" w:color="808080"/>
            </w:tcBorders>
            <w:shd w:val="clear" w:color="auto" w:fill="auto"/>
            <w:noWrap/>
            <w:hideMark/>
          </w:tcPr>
          <w:p w14:paraId="670F48D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069614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5C4C0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15 600,00</w:t>
            </w:r>
          </w:p>
        </w:tc>
        <w:tc>
          <w:tcPr>
            <w:tcW w:w="1558" w:type="dxa"/>
            <w:tcBorders>
              <w:top w:val="single" w:sz="4" w:space="0" w:color="auto"/>
              <w:left w:val="nil"/>
              <w:bottom w:val="nil"/>
              <w:right w:val="single" w:sz="4" w:space="0" w:color="808080"/>
            </w:tcBorders>
            <w:shd w:val="clear" w:color="auto" w:fill="auto"/>
            <w:noWrap/>
            <w:hideMark/>
          </w:tcPr>
          <w:p w14:paraId="181D7A1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15 600,00</w:t>
            </w:r>
          </w:p>
        </w:tc>
        <w:tc>
          <w:tcPr>
            <w:tcW w:w="736" w:type="dxa"/>
            <w:tcBorders>
              <w:top w:val="single" w:sz="4" w:space="0" w:color="auto"/>
              <w:left w:val="nil"/>
              <w:bottom w:val="nil"/>
              <w:right w:val="single" w:sz="4" w:space="0" w:color="808080"/>
            </w:tcBorders>
            <w:shd w:val="clear" w:color="auto" w:fill="auto"/>
            <w:noWrap/>
            <w:hideMark/>
          </w:tcPr>
          <w:p w14:paraId="3DE163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A9FDC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7A1BB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CE2E26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w:t>
            </w:r>
          </w:p>
        </w:tc>
        <w:tc>
          <w:tcPr>
            <w:tcW w:w="1594" w:type="dxa"/>
            <w:tcBorders>
              <w:top w:val="single" w:sz="4" w:space="0" w:color="auto"/>
              <w:left w:val="nil"/>
              <w:bottom w:val="nil"/>
              <w:right w:val="single" w:sz="4" w:space="0" w:color="808080"/>
            </w:tcBorders>
            <w:shd w:val="clear" w:color="auto" w:fill="auto"/>
            <w:noWrap/>
            <w:hideMark/>
          </w:tcPr>
          <w:p w14:paraId="0713F60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Pol__0009</w:t>
            </w:r>
          </w:p>
        </w:tc>
        <w:tc>
          <w:tcPr>
            <w:tcW w:w="6064" w:type="dxa"/>
            <w:tcBorders>
              <w:top w:val="single" w:sz="4" w:space="0" w:color="auto"/>
              <w:left w:val="nil"/>
              <w:bottom w:val="nil"/>
              <w:right w:val="single" w:sz="4" w:space="0" w:color="808080"/>
            </w:tcBorders>
            <w:shd w:val="clear" w:color="auto" w:fill="auto"/>
            <w:hideMark/>
          </w:tcPr>
          <w:p w14:paraId="23D1A9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788606 Skříň pro sériové rozhraní sítě essernet SEI</w:t>
            </w:r>
          </w:p>
        </w:tc>
        <w:tc>
          <w:tcPr>
            <w:tcW w:w="368" w:type="dxa"/>
            <w:tcBorders>
              <w:top w:val="single" w:sz="4" w:space="0" w:color="auto"/>
              <w:left w:val="nil"/>
              <w:bottom w:val="nil"/>
              <w:right w:val="single" w:sz="4" w:space="0" w:color="808080"/>
            </w:tcBorders>
            <w:shd w:val="clear" w:color="auto" w:fill="auto"/>
            <w:noWrap/>
            <w:hideMark/>
          </w:tcPr>
          <w:p w14:paraId="3D55211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5E3F4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51E4D9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1558" w:type="dxa"/>
            <w:tcBorders>
              <w:top w:val="single" w:sz="4" w:space="0" w:color="auto"/>
              <w:left w:val="nil"/>
              <w:bottom w:val="nil"/>
              <w:right w:val="single" w:sz="4" w:space="0" w:color="808080"/>
            </w:tcBorders>
            <w:shd w:val="clear" w:color="auto" w:fill="auto"/>
            <w:noWrap/>
            <w:hideMark/>
          </w:tcPr>
          <w:p w14:paraId="4693438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1 250,00</w:t>
            </w:r>
          </w:p>
        </w:tc>
        <w:tc>
          <w:tcPr>
            <w:tcW w:w="736" w:type="dxa"/>
            <w:tcBorders>
              <w:top w:val="single" w:sz="4" w:space="0" w:color="auto"/>
              <w:left w:val="nil"/>
              <w:bottom w:val="nil"/>
              <w:right w:val="single" w:sz="4" w:space="0" w:color="808080"/>
            </w:tcBorders>
            <w:shd w:val="clear" w:color="auto" w:fill="auto"/>
            <w:noWrap/>
            <w:hideMark/>
          </w:tcPr>
          <w:p w14:paraId="1A91F8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CF6D5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FD3143F"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B856E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w:t>
            </w:r>
          </w:p>
        </w:tc>
        <w:tc>
          <w:tcPr>
            <w:tcW w:w="1594" w:type="dxa"/>
            <w:tcBorders>
              <w:top w:val="single" w:sz="4" w:space="0" w:color="auto"/>
              <w:left w:val="nil"/>
              <w:bottom w:val="nil"/>
              <w:right w:val="single" w:sz="4" w:space="0" w:color="808080"/>
            </w:tcBorders>
            <w:shd w:val="clear" w:color="auto" w:fill="auto"/>
            <w:noWrap/>
            <w:hideMark/>
          </w:tcPr>
          <w:p w14:paraId="78F99BD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Pol__0010</w:t>
            </w:r>
          </w:p>
        </w:tc>
        <w:tc>
          <w:tcPr>
            <w:tcW w:w="6064" w:type="dxa"/>
            <w:tcBorders>
              <w:top w:val="single" w:sz="4" w:space="0" w:color="auto"/>
              <w:left w:val="nil"/>
              <w:bottom w:val="nil"/>
              <w:right w:val="single" w:sz="4" w:space="0" w:color="808080"/>
            </w:tcBorders>
            <w:shd w:val="clear" w:color="auto" w:fill="auto"/>
            <w:hideMark/>
          </w:tcPr>
          <w:p w14:paraId="1ADBBB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XPORT, převodník RS232/TCP-IP pro ústřednu EPS</w:t>
            </w:r>
          </w:p>
        </w:tc>
        <w:tc>
          <w:tcPr>
            <w:tcW w:w="368" w:type="dxa"/>
            <w:tcBorders>
              <w:top w:val="single" w:sz="4" w:space="0" w:color="auto"/>
              <w:left w:val="nil"/>
              <w:bottom w:val="nil"/>
              <w:right w:val="single" w:sz="4" w:space="0" w:color="808080"/>
            </w:tcBorders>
            <w:shd w:val="clear" w:color="auto" w:fill="auto"/>
            <w:noWrap/>
            <w:hideMark/>
          </w:tcPr>
          <w:p w14:paraId="7AA993B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6953E9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68F99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3 690,00</w:t>
            </w:r>
          </w:p>
        </w:tc>
        <w:tc>
          <w:tcPr>
            <w:tcW w:w="1558" w:type="dxa"/>
            <w:tcBorders>
              <w:top w:val="single" w:sz="4" w:space="0" w:color="auto"/>
              <w:left w:val="nil"/>
              <w:bottom w:val="nil"/>
              <w:right w:val="single" w:sz="4" w:space="0" w:color="808080"/>
            </w:tcBorders>
            <w:shd w:val="clear" w:color="auto" w:fill="auto"/>
            <w:noWrap/>
            <w:hideMark/>
          </w:tcPr>
          <w:p w14:paraId="3E0DF5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3 690,00</w:t>
            </w:r>
          </w:p>
        </w:tc>
        <w:tc>
          <w:tcPr>
            <w:tcW w:w="736" w:type="dxa"/>
            <w:tcBorders>
              <w:top w:val="single" w:sz="4" w:space="0" w:color="auto"/>
              <w:left w:val="nil"/>
              <w:bottom w:val="nil"/>
              <w:right w:val="single" w:sz="4" w:space="0" w:color="808080"/>
            </w:tcBorders>
            <w:shd w:val="clear" w:color="auto" w:fill="auto"/>
            <w:noWrap/>
            <w:hideMark/>
          </w:tcPr>
          <w:p w14:paraId="38A2FB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89AD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4D9458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FBC869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w:t>
            </w:r>
          </w:p>
        </w:tc>
        <w:tc>
          <w:tcPr>
            <w:tcW w:w="1594" w:type="dxa"/>
            <w:tcBorders>
              <w:top w:val="single" w:sz="4" w:space="0" w:color="auto"/>
              <w:left w:val="nil"/>
              <w:bottom w:val="nil"/>
              <w:right w:val="single" w:sz="4" w:space="0" w:color="808080"/>
            </w:tcBorders>
            <w:shd w:val="clear" w:color="auto" w:fill="auto"/>
            <w:noWrap/>
            <w:hideMark/>
          </w:tcPr>
          <w:p w14:paraId="1E82F5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Pol__0011</w:t>
            </w:r>
          </w:p>
        </w:tc>
        <w:tc>
          <w:tcPr>
            <w:tcW w:w="6064" w:type="dxa"/>
            <w:tcBorders>
              <w:top w:val="single" w:sz="4" w:space="0" w:color="auto"/>
              <w:left w:val="nil"/>
              <w:bottom w:val="nil"/>
              <w:right w:val="single" w:sz="4" w:space="0" w:color="808080"/>
            </w:tcBorders>
            <w:shd w:val="clear" w:color="auto" w:fill="auto"/>
            <w:hideMark/>
          </w:tcPr>
          <w:p w14:paraId="210AD8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784710.10.CZ Obslužné pole požární ochrany OPPO</w:t>
            </w:r>
          </w:p>
        </w:tc>
        <w:tc>
          <w:tcPr>
            <w:tcW w:w="368" w:type="dxa"/>
            <w:tcBorders>
              <w:top w:val="single" w:sz="4" w:space="0" w:color="auto"/>
              <w:left w:val="nil"/>
              <w:bottom w:val="nil"/>
              <w:right w:val="single" w:sz="4" w:space="0" w:color="808080"/>
            </w:tcBorders>
            <w:shd w:val="clear" w:color="auto" w:fill="auto"/>
            <w:noWrap/>
            <w:hideMark/>
          </w:tcPr>
          <w:p w14:paraId="382D2F2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3875F75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209E326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nil"/>
              <w:right w:val="single" w:sz="4" w:space="0" w:color="808080"/>
            </w:tcBorders>
            <w:shd w:val="clear" w:color="auto" w:fill="auto"/>
            <w:noWrap/>
            <w:hideMark/>
          </w:tcPr>
          <w:p w14:paraId="700047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55C6A8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299F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7BE1D34"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4E4DE7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w:t>
            </w:r>
          </w:p>
        </w:tc>
        <w:tc>
          <w:tcPr>
            <w:tcW w:w="1594" w:type="dxa"/>
            <w:tcBorders>
              <w:top w:val="single" w:sz="4" w:space="0" w:color="auto"/>
              <w:left w:val="nil"/>
              <w:bottom w:val="nil"/>
              <w:right w:val="single" w:sz="4" w:space="0" w:color="808080"/>
            </w:tcBorders>
            <w:shd w:val="clear" w:color="auto" w:fill="auto"/>
            <w:noWrap/>
            <w:hideMark/>
          </w:tcPr>
          <w:p w14:paraId="1DB112E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Pol__0012</w:t>
            </w:r>
          </w:p>
        </w:tc>
        <w:tc>
          <w:tcPr>
            <w:tcW w:w="6064" w:type="dxa"/>
            <w:tcBorders>
              <w:top w:val="single" w:sz="4" w:space="0" w:color="auto"/>
              <w:left w:val="nil"/>
              <w:bottom w:val="nil"/>
              <w:right w:val="single" w:sz="4" w:space="0" w:color="808080"/>
            </w:tcBorders>
            <w:shd w:val="clear" w:color="auto" w:fill="auto"/>
            <w:hideMark/>
          </w:tcPr>
          <w:p w14:paraId="2D3006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Novinka TREZOR motylkovy 12V NNerezový požární trezor s přípravou pro motýlkový zámek, varianta 12 V</w:t>
            </w:r>
          </w:p>
        </w:tc>
        <w:tc>
          <w:tcPr>
            <w:tcW w:w="368" w:type="dxa"/>
            <w:tcBorders>
              <w:top w:val="single" w:sz="4" w:space="0" w:color="auto"/>
              <w:left w:val="nil"/>
              <w:bottom w:val="nil"/>
              <w:right w:val="single" w:sz="4" w:space="0" w:color="808080"/>
            </w:tcBorders>
            <w:shd w:val="clear" w:color="auto" w:fill="auto"/>
            <w:noWrap/>
            <w:hideMark/>
          </w:tcPr>
          <w:p w14:paraId="2684DE7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256AD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23DA7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24 500,00</w:t>
            </w:r>
          </w:p>
        </w:tc>
        <w:tc>
          <w:tcPr>
            <w:tcW w:w="1558" w:type="dxa"/>
            <w:tcBorders>
              <w:top w:val="single" w:sz="4" w:space="0" w:color="auto"/>
              <w:left w:val="nil"/>
              <w:bottom w:val="nil"/>
              <w:right w:val="single" w:sz="4" w:space="0" w:color="808080"/>
            </w:tcBorders>
            <w:shd w:val="clear" w:color="auto" w:fill="auto"/>
            <w:noWrap/>
            <w:hideMark/>
          </w:tcPr>
          <w:p w14:paraId="723DAD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24 500,00</w:t>
            </w:r>
          </w:p>
        </w:tc>
        <w:tc>
          <w:tcPr>
            <w:tcW w:w="736" w:type="dxa"/>
            <w:tcBorders>
              <w:top w:val="single" w:sz="4" w:space="0" w:color="auto"/>
              <w:left w:val="nil"/>
              <w:bottom w:val="nil"/>
              <w:right w:val="single" w:sz="4" w:space="0" w:color="808080"/>
            </w:tcBorders>
            <w:shd w:val="clear" w:color="auto" w:fill="auto"/>
            <w:noWrap/>
            <w:hideMark/>
          </w:tcPr>
          <w:p w14:paraId="4323DE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21DAE8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F9077C5"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37346C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w:t>
            </w:r>
          </w:p>
        </w:tc>
        <w:tc>
          <w:tcPr>
            <w:tcW w:w="1594" w:type="dxa"/>
            <w:tcBorders>
              <w:top w:val="single" w:sz="4" w:space="0" w:color="auto"/>
              <w:left w:val="nil"/>
              <w:bottom w:val="nil"/>
              <w:right w:val="single" w:sz="4" w:space="0" w:color="808080"/>
            </w:tcBorders>
            <w:shd w:val="clear" w:color="auto" w:fill="auto"/>
            <w:noWrap/>
            <w:hideMark/>
          </w:tcPr>
          <w:p w14:paraId="686E456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Pol__0013</w:t>
            </w:r>
          </w:p>
        </w:tc>
        <w:tc>
          <w:tcPr>
            <w:tcW w:w="6064" w:type="dxa"/>
            <w:tcBorders>
              <w:top w:val="single" w:sz="4" w:space="0" w:color="auto"/>
              <w:left w:val="nil"/>
              <w:bottom w:val="nil"/>
              <w:right w:val="single" w:sz="4" w:space="0" w:color="808080"/>
            </w:tcBorders>
            <w:shd w:val="clear" w:color="auto" w:fill="auto"/>
            <w:hideMark/>
          </w:tcPr>
          <w:p w14:paraId="6969AB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ZAMEK CISA - 4 Motýl. reg. zámek k motýl. trezoru - Vsetín</w:t>
            </w:r>
          </w:p>
        </w:tc>
        <w:tc>
          <w:tcPr>
            <w:tcW w:w="368" w:type="dxa"/>
            <w:tcBorders>
              <w:top w:val="single" w:sz="4" w:space="0" w:color="auto"/>
              <w:left w:val="nil"/>
              <w:bottom w:val="nil"/>
              <w:right w:val="single" w:sz="4" w:space="0" w:color="808080"/>
            </w:tcBorders>
            <w:shd w:val="clear" w:color="auto" w:fill="auto"/>
            <w:noWrap/>
            <w:hideMark/>
          </w:tcPr>
          <w:p w14:paraId="15D8DBF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3B7BDE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A17E9E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1558" w:type="dxa"/>
            <w:tcBorders>
              <w:top w:val="single" w:sz="4" w:space="0" w:color="auto"/>
              <w:left w:val="nil"/>
              <w:bottom w:val="nil"/>
              <w:right w:val="single" w:sz="4" w:space="0" w:color="808080"/>
            </w:tcBorders>
            <w:shd w:val="clear" w:color="auto" w:fill="auto"/>
            <w:noWrap/>
            <w:hideMark/>
          </w:tcPr>
          <w:p w14:paraId="227423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5C733F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C471F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EEF33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44FAD9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w:t>
            </w:r>
          </w:p>
        </w:tc>
        <w:tc>
          <w:tcPr>
            <w:tcW w:w="1594" w:type="dxa"/>
            <w:tcBorders>
              <w:top w:val="single" w:sz="4" w:space="0" w:color="auto"/>
              <w:left w:val="nil"/>
              <w:bottom w:val="nil"/>
              <w:right w:val="single" w:sz="4" w:space="0" w:color="808080"/>
            </w:tcBorders>
            <w:shd w:val="clear" w:color="auto" w:fill="auto"/>
            <w:noWrap/>
            <w:hideMark/>
          </w:tcPr>
          <w:p w14:paraId="3FC338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Pol__0014</w:t>
            </w:r>
          </w:p>
        </w:tc>
        <w:tc>
          <w:tcPr>
            <w:tcW w:w="6064" w:type="dxa"/>
            <w:tcBorders>
              <w:top w:val="single" w:sz="4" w:space="0" w:color="auto"/>
              <w:left w:val="nil"/>
              <w:bottom w:val="nil"/>
              <w:right w:val="single" w:sz="4" w:space="0" w:color="808080"/>
            </w:tcBorders>
            <w:shd w:val="clear" w:color="auto" w:fill="auto"/>
            <w:hideMark/>
          </w:tcPr>
          <w:p w14:paraId="3F55748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ROZV-P KTPO - PLASTOVÝ PILÍŘ PRO KTPO</w:t>
            </w:r>
          </w:p>
        </w:tc>
        <w:tc>
          <w:tcPr>
            <w:tcW w:w="368" w:type="dxa"/>
            <w:tcBorders>
              <w:top w:val="single" w:sz="4" w:space="0" w:color="auto"/>
              <w:left w:val="nil"/>
              <w:bottom w:val="nil"/>
              <w:right w:val="single" w:sz="4" w:space="0" w:color="808080"/>
            </w:tcBorders>
            <w:shd w:val="clear" w:color="auto" w:fill="auto"/>
            <w:noWrap/>
            <w:hideMark/>
          </w:tcPr>
          <w:p w14:paraId="4C64B38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E4894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1652F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1558" w:type="dxa"/>
            <w:tcBorders>
              <w:top w:val="single" w:sz="4" w:space="0" w:color="auto"/>
              <w:left w:val="nil"/>
              <w:bottom w:val="nil"/>
              <w:right w:val="single" w:sz="4" w:space="0" w:color="808080"/>
            </w:tcBorders>
            <w:shd w:val="clear" w:color="auto" w:fill="auto"/>
            <w:noWrap/>
            <w:hideMark/>
          </w:tcPr>
          <w:p w14:paraId="31D5C3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25 600,00</w:t>
            </w:r>
          </w:p>
        </w:tc>
        <w:tc>
          <w:tcPr>
            <w:tcW w:w="736" w:type="dxa"/>
            <w:tcBorders>
              <w:top w:val="single" w:sz="4" w:space="0" w:color="auto"/>
              <w:left w:val="nil"/>
              <w:bottom w:val="nil"/>
              <w:right w:val="single" w:sz="4" w:space="0" w:color="808080"/>
            </w:tcBorders>
            <w:shd w:val="clear" w:color="auto" w:fill="auto"/>
            <w:noWrap/>
            <w:hideMark/>
          </w:tcPr>
          <w:p w14:paraId="70CADC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706C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AD273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9F638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w:t>
            </w:r>
          </w:p>
        </w:tc>
        <w:tc>
          <w:tcPr>
            <w:tcW w:w="1594" w:type="dxa"/>
            <w:tcBorders>
              <w:top w:val="single" w:sz="4" w:space="0" w:color="auto"/>
              <w:left w:val="nil"/>
              <w:bottom w:val="nil"/>
              <w:right w:val="single" w:sz="4" w:space="0" w:color="808080"/>
            </w:tcBorders>
            <w:shd w:val="clear" w:color="auto" w:fill="auto"/>
            <w:noWrap/>
            <w:hideMark/>
          </w:tcPr>
          <w:p w14:paraId="65F317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Pol__0015</w:t>
            </w:r>
          </w:p>
        </w:tc>
        <w:tc>
          <w:tcPr>
            <w:tcW w:w="6064" w:type="dxa"/>
            <w:tcBorders>
              <w:top w:val="single" w:sz="4" w:space="0" w:color="auto"/>
              <w:left w:val="nil"/>
              <w:bottom w:val="nil"/>
              <w:right w:val="single" w:sz="4" w:space="0" w:color="808080"/>
            </w:tcBorders>
            <w:shd w:val="clear" w:color="auto" w:fill="auto"/>
            <w:hideMark/>
          </w:tcPr>
          <w:p w14:paraId="39D9217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ZDP HZS Zlín, včetně dokumentace, programování, revize, funkční zkoušky</w:t>
            </w:r>
          </w:p>
        </w:tc>
        <w:tc>
          <w:tcPr>
            <w:tcW w:w="368" w:type="dxa"/>
            <w:tcBorders>
              <w:top w:val="single" w:sz="4" w:space="0" w:color="auto"/>
              <w:left w:val="nil"/>
              <w:bottom w:val="nil"/>
              <w:right w:val="single" w:sz="4" w:space="0" w:color="808080"/>
            </w:tcBorders>
            <w:shd w:val="clear" w:color="auto" w:fill="auto"/>
            <w:noWrap/>
            <w:hideMark/>
          </w:tcPr>
          <w:p w14:paraId="59E623F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CFE31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EB5C21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48 900,00</w:t>
            </w:r>
          </w:p>
        </w:tc>
        <w:tc>
          <w:tcPr>
            <w:tcW w:w="1558" w:type="dxa"/>
            <w:tcBorders>
              <w:top w:val="single" w:sz="4" w:space="0" w:color="auto"/>
              <w:left w:val="nil"/>
              <w:bottom w:val="nil"/>
              <w:right w:val="single" w:sz="4" w:space="0" w:color="808080"/>
            </w:tcBorders>
            <w:shd w:val="clear" w:color="auto" w:fill="auto"/>
            <w:noWrap/>
            <w:hideMark/>
          </w:tcPr>
          <w:p w14:paraId="4DE2EC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48 900,00</w:t>
            </w:r>
          </w:p>
        </w:tc>
        <w:tc>
          <w:tcPr>
            <w:tcW w:w="736" w:type="dxa"/>
            <w:tcBorders>
              <w:top w:val="single" w:sz="4" w:space="0" w:color="auto"/>
              <w:left w:val="nil"/>
              <w:bottom w:val="nil"/>
              <w:right w:val="single" w:sz="4" w:space="0" w:color="808080"/>
            </w:tcBorders>
            <w:shd w:val="clear" w:color="auto" w:fill="auto"/>
            <w:noWrap/>
            <w:hideMark/>
          </w:tcPr>
          <w:p w14:paraId="1595F5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500ED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5EA173"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0C6C5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w:t>
            </w:r>
          </w:p>
        </w:tc>
        <w:tc>
          <w:tcPr>
            <w:tcW w:w="1594" w:type="dxa"/>
            <w:tcBorders>
              <w:top w:val="single" w:sz="4" w:space="0" w:color="auto"/>
              <w:left w:val="nil"/>
              <w:bottom w:val="nil"/>
              <w:right w:val="single" w:sz="4" w:space="0" w:color="808080"/>
            </w:tcBorders>
            <w:shd w:val="clear" w:color="auto" w:fill="auto"/>
            <w:noWrap/>
            <w:hideMark/>
          </w:tcPr>
          <w:p w14:paraId="549082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Pol__0016</w:t>
            </w:r>
          </w:p>
        </w:tc>
        <w:tc>
          <w:tcPr>
            <w:tcW w:w="6064" w:type="dxa"/>
            <w:tcBorders>
              <w:top w:val="single" w:sz="4" w:space="0" w:color="auto"/>
              <w:left w:val="nil"/>
              <w:bottom w:val="nil"/>
              <w:right w:val="single" w:sz="4" w:space="0" w:color="808080"/>
            </w:tcBorders>
            <w:shd w:val="clear" w:color="auto" w:fill="auto"/>
            <w:hideMark/>
          </w:tcPr>
          <w:p w14:paraId="46F2C4E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808610.10 Esserbus® koppler 12 relé</w:t>
            </w:r>
          </w:p>
        </w:tc>
        <w:tc>
          <w:tcPr>
            <w:tcW w:w="368" w:type="dxa"/>
            <w:tcBorders>
              <w:top w:val="single" w:sz="4" w:space="0" w:color="auto"/>
              <w:left w:val="nil"/>
              <w:bottom w:val="nil"/>
              <w:right w:val="single" w:sz="4" w:space="0" w:color="808080"/>
            </w:tcBorders>
            <w:shd w:val="clear" w:color="auto" w:fill="auto"/>
            <w:noWrap/>
            <w:hideMark/>
          </w:tcPr>
          <w:p w14:paraId="6A797E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20656B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83942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7 480,00</w:t>
            </w:r>
          </w:p>
        </w:tc>
        <w:tc>
          <w:tcPr>
            <w:tcW w:w="1558" w:type="dxa"/>
            <w:tcBorders>
              <w:top w:val="single" w:sz="4" w:space="0" w:color="auto"/>
              <w:left w:val="nil"/>
              <w:bottom w:val="nil"/>
              <w:right w:val="single" w:sz="4" w:space="0" w:color="808080"/>
            </w:tcBorders>
            <w:shd w:val="clear" w:color="auto" w:fill="auto"/>
            <w:noWrap/>
            <w:hideMark/>
          </w:tcPr>
          <w:p w14:paraId="27A901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7 480,00</w:t>
            </w:r>
          </w:p>
        </w:tc>
        <w:tc>
          <w:tcPr>
            <w:tcW w:w="736" w:type="dxa"/>
            <w:tcBorders>
              <w:top w:val="single" w:sz="4" w:space="0" w:color="auto"/>
              <w:left w:val="nil"/>
              <w:bottom w:val="nil"/>
              <w:right w:val="single" w:sz="4" w:space="0" w:color="808080"/>
            </w:tcBorders>
            <w:shd w:val="clear" w:color="auto" w:fill="auto"/>
            <w:noWrap/>
            <w:hideMark/>
          </w:tcPr>
          <w:p w14:paraId="19B653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BDED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4CFCD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864A3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w:t>
            </w:r>
          </w:p>
        </w:tc>
        <w:tc>
          <w:tcPr>
            <w:tcW w:w="1594" w:type="dxa"/>
            <w:tcBorders>
              <w:top w:val="single" w:sz="4" w:space="0" w:color="auto"/>
              <w:left w:val="nil"/>
              <w:bottom w:val="nil"/>
              <w:right w:val="single" w:sz="4" w:space="0" w:color="808080"/>
            </w:tcBorders>
            <w:shd w:val="clear" w:color="auto" w:fill="auto"/>
            <w:noWrap/>
            <w:hideMark/>
          </w:tcPr>
          <w:p w14:paraId="17E622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Pol__0017</w:t>
            </w:r>
          </w:p>
        </w:tc>
        <w:tc>
          <w:tcPr>
            <w:tcW w:w="6064" w:type="dxa"/>
            <w:tcBorders>
              <w:top w:val="single" w:sz="4" w:space="0" w:color="auto"/>
              <w:left w:val="nil"/>
              <w:bottom w:val="nil"/>
              <w:right w:val="single" w:sz="4" w:space="0" w:color="808080"/>
            </w:tcBorders>
            <w:shd w:val="clear" w:color="auto" w:fill="auto"/>
            <w:hideMark/>
          </w:tcPr>
          <w:p w14:paraId="72CEAE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788600 Skříň pro koppler na omítku, šedá</w:t>
            </w:r>
          </w:p>
        </w:tc>
        <w:tc>
          <w:tcPr>
            <w:tcW w:w="368" w:type="dxa"/>
            <w:tcBorders>
              <w:top w:val="single" w:sz="4" w:space="0" w:color="auto"/>
              <w:left w:val="nil"/>
              <w:bottom w:val="nil"/>
              <w:right w:val="single" w:sz="4" w:space="0" w:color="808080"/>
            </w:tcBorders>
            <w:shd w:val="clear" w:color="auto" w:fill="auto"/>
            <w:noWrap/>
            <w:hideMark/>
          </w:tcPr>
          <w:p w14:paraId="7E05A32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3950BA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91D13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745,00</w:t>
            </w:r>
          </w:p>
        </w:tc>
        <w:tc>
          <w:tcPr>
            <w:tcW w:w="1558" w:type="dxa"/>
            <w:tcBorders>
              <w:top w:val="single" w:sz="4" w:space="0" w:color="auto"/>
              <w:left w:val="nil"/>
              <w:bottom w:val="nil"/>
              <w:right w:val="single" w:sz="4" w:space="0" w:color="808080"/>
            </w:tcBorders>
            <w:shd w:val="clear" w:color="auto" w:fill="auto"/>
            <w:noWrap/>
            <w:hideMark/>
          </w:tcPr>
          <w:p w14:paraId="1B740CA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745,00</w:t>
            </w:r>
          </w:p>
        </w:tc>
        <w:tc>
          <w:tcPr>
            <w:tcW w:w="736" w:type="dxa"/>
            <w:tcBorders>
              <w:top w:val="single" w:sz="4" w:space="0" w:color="auto"/>
              <w:left w:val="nil"/>
              <w:bottom w:val="nil"/>
              <w:right w:val="single" w:sz="4" w:space="0" w:color="808080"/>
            </w:tcBorders>
            <w:shd w:val="clear" w:color="auto" w:fill="auto"/>
            <w:noWrap/>
            <w:hideMark/>
          </w:tcPr>
          <w:p w14:paraId="4E16C5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AA86C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B25FD3"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68D4D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w:t>
            </w:r>
          </w:p>
        </w:tc>
        <w:tc>
          <w:tcPr>
            <w:tcW w:w="1594" w:type="dxa"/>
            <w:tcBorders>
              <w:top w:val="single" w:sz="4" w:space="0" w:color="auto"/>
              <w:left w:val="nil"/>
              <w:bottom w:val="nil"/>
              <w:right w:val="single" w:sz="4" w:space="0" w:color="808080"/>
            </w:tcBorders>
            <w:shd w:val="clear" w:color="auto" w:fill="auto"/>
            <w:noWrap/>
            <w:hideMark/>
          </w:tcPr>
          <w:p w14:paraId="35D7901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Pol__0018</w:t>
            </w:r>
          </w:p>
        </w:tc>
        <w:tc>
          <w:tcPr>
            <w:tcW w:w="6064" w:type="dxa"/>
            <w:tcBorders>
              <w:top w:val="single" w:sz="4" w:space="0" w:color="auto"/>
              <w:left w:val="nil"/>
              <w:bottom w:val="nil"/>
              <w:right w:val="single" w:sz="4" w:space="0" w:color="808080"/>
            </w:tcBorders>
            <w:shd w:val="clear" w:color="auto" w:fill="auto"/>
            <w:hideMark/>
          </w:tcPr>
          <w:p w14:paraId="29BFB8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805595.10 Bezdrátový koppler</w:t>
            </w:r>
          </w:p>
        </w:tc>
        <w:tc>
          <w:tcPr>
            <w:tcW w:w="368" w:type="dxa"/>
            <w:tcBorders>
              <w:top w:val="single" w:sz="4" w:space="0" w:color="auto"/>
              <w:left w:val="nil"/>
              <w:bottom w:val="nil"/>
              <w:right w:val="single" w:sz="4" w:space="0" w:color="808080"/>
            </w:tcBorders>
            <w:shd w:val="clear" w:color="auto" w:fill="auto"/>
            <w:noWrap/>
            <w:hideMark/>
          </w:tcPr>
          <w:p w14:paraId="3B082B9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37D63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C5934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nil"/>
              <w:right w:val="single" w:sz="4" w:space="0" w:color="808080"/>
            </w:tcBorders>
            <w:shd w:val="clear" w:color="auto" w:fill="auto"/>
            <w:noWrap/>
            <w:hideMark/>
          </w:tcPr>
          <w:p w14:paraId="4534BE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136FC3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1A7E2B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4DF7C5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61302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19</w:t>
            </w:r>
          </w:p>
        </w:tc>
        <w:tc>
          <w:tcPr>
            <w:tcW w:w="1594" w:type="dxa"/>
            <w:tcBorders>
              <w:top w:val="single" w:sz="4" w:space="0" w:color="auto"/>
              <w:left w:val="nil"/>
              <w:bottom w:val="nil"/>
              <w:right w:val="single" w:sz="4" w:space="0" w:color="808080"/>
            </w:tcBorders>
            <w:shd w:val="clear" w:color="auto" w:fill="auto"/>
            <w:noWrap/>
            <w:hideMark/>
          </w:tcPr>
          <w:p w14:paraId="125236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Pol__0019</w:t>
            </w:r>
          </w:p>
        </w:tc>
        <w:tc>
          <w:tcPr>
            <w:tcW w:w="6064" w:type="dxa"/>
            <w:tcBorders>
              <w:top w:val="single" w:sz="4" w:space="0" w:color="auto"/>
              <w:left w:val="nil"/>
              <w:bottom w:val="nil"/>
              <w:right w:val="single" w:sz="4" w:space="0" w:color="808080"/>
            </w:tcBorders>
            <w:shd w:val="clear" w:color="auto" w:fill="auto"/>
            <w:hideMark/>
          </w:tcPr>
          <w:p w14:paraId="76FE80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805593.10 Bezdrátová patice pro hlásiče IQ8</w:t>
            </w:r>
          </w:p>
        </w:tc>
        <w:tc>
          <w:tcPr>
            <w:tcW w:w="368" w:type="dxa"/>
            <w:tcBorders>
              <w:top w:val="single" w:sz="4" w:space="0" w:color="auto"/>
              <w:left w:val="nil"/>
              <w:bottom w:val="nil"/>
              <w:right w:val="single" w:sz="4" w:space="0" w:color="808080"/>
            </w:tcBorders>
            <w:shd w:val="clear" w:color="auto" w:fill="auto"/>
            <w:noWrap/>
            <w:hideMark/>
          </w:tcPr>
          <w:p w14:paraId="1C99B7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0318F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186C7ED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1558" w:type="dxa"/>
            <w:tcBorders>
              <w:top w:val="single" w:sz="4" w:space="0" w:color="auto"/>
              <w:left w:val="nil"/>
              <w:bottom w:val="nil"/>
              <w:right w:val="single" w:sz="4" w:space="0" w:color="808080"/>
            </w:tcBorders>
            <w:shd w:val="clear" w:color="auto" w:fill="auto"/>
            <w:noWrap/>
            <w:hideMark/>
          </w:tcPr>
          <w:p w14:paraId="154A2F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26 000,00</w:t>
            </w:r>
          </w:p>
        </w:tc>
        <w:tc>
          <w:tcPr>
            <w:tcW w:w="736" w:type="dxa"/>
            <w:tcBorders>
              <w:top w:val="single" w:sz="4" w:space="0" w:color="auto"/>
              <w:left w:val="nil"/>
              <w:bottom w:val="nil"/>
              <w:right w:val="single" w:sz="4" w:space="0" w:color="808080"/>
            </w:tcBorders>
            <w:shd w:val="clear" w:color="auto" w:fill="auto"/>
            <w:noWrap/>
            <w:hideMark/>
          </w:tcPr>
          <w:p w14:paraId="5A18D2C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55B91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45CAA6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CB121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w:t>
            </w:r>
          </w:p>
        </w:tc>
        <w:tc>
          <w:tcPr>
            <w:tcW w:w="1594" w:type="dxa"/>
            <w:tcBorders>
              <w:top w:val="single" w:sz="4" w:space="0" w:color="auto"/>
              <w:left w:val="nil"/>
              <w:bottom w:val="nil"/>
              <w:right w:val="single" w:sz="4" w:space="0" w:color="808080"/>
            </w:tcBorders>
            <w:shd w:val="clear" w:color="auto" w:fill="auto"/>
            <w:noWrap/>
            <w:hideMark/>
          </w:tcPr>
          <w:p w14:paraId="22551D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Pol__0020</w:t>
            </w:r>
          </w:p>
        </w:tc>
        <w:tc>
          <w:tcPr>
            <w:tcW w:w="6064" w:type="dxa"/>
            <w:tcBorders>
              <w:top w:val="single" w:sz="4" w:space="0" w:color="auto"/>
              <w:left w:val="nil"/>
              <w:bottom w:val="nil"/>
              <w:right w:val="single" w:sz="4" w:space="0" w:color="808080"/>
            </w:tcBorders>
            <w:shd w:val="clear" w:color="auto" w:fill="auto"/>
            <w:hideMark/>
          </w:tcPr>
          <w:p w14:paraId="366C64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802271 Termodiferenciální hlásič IQ8Quad</w:t>
            </w:r>
          </w:p>
        </w:tc>
        <w:tc>
          <w:tcPr>
            <w:tcW w:w="368" w:type="dxa"/>
            <w:tcBorders>
              <w:top w:val="single" w:sz="4" w:space="0" w:color="auto"/>
              <w:left w:val="nil"/>
              <w:bottom w:val="nil"/>
              <w:right w:val="single" w:sz="4" w:space="0" w:color="808080"/>
            </w:tcBorders>
            <w:shd w:val="clear" w:color="auto" w:fill="auto"/>
            <w:noWrap/>
            <w:hideMark/>
          </w:tcPr>
          <w:p w14:paraId="774FCA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B2471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24" w:type="dxa"/>
            <w:tcBorders>
              <w:top w:val="single" w:sz="4" w:space="0" w:color="auto"/>
              <w:left w:val="nil"/>
              <w:bottom w:val="nil"/>
              <w:right w:val="single" w:sz="4" w:space="0" w:color="808080"/>
            </w:tcBorders>
            <w:shd w:val="clear" w:color="000000" w:fill="99CCFF"/>
            <w:noWrap/>
            <w:hideMark/>
          </w:tcPr>
          <w:p w14:paraId="501B1B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2 450,00</w:t>
            </w:r>
          </w:p>
        </w:tc>
        <w:tc>
          <w:tcPr>
            <w:tcW w:w="1558" w:type="dxa"/>
            <w:tcBorders>
              <w:top w:val="single" w:sz="4" w:space="0" w:color="auto"/>
              <w:left w:val="nil"/>
              <w:bottom w:val="nil"/>
              <w:right w:val="single" w:sz="4" w:space="0" w:color="808080"/>
            </w:tcBorders>
            <w:shd w:val="clear" w:color="auto" w:fill="auto"/>
            <w:noWrap/>
            <w:hideMark/>
          </w:tcPr>
          <w:p w14:paraId="3AEB41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14 700,00</w:t>
            </w:r>
          </w:p>
        </w:tc>
        <w:tc>
          <w:tcPr>
            <w:tcW w:w="736" w:type="dxa"/>
            <w:tcBorders>
              <w:top w:val="single" w:sz="4" w:space="0" w:color="auto"/>
              <w:left w:val="nil"/>
              <w:bottom w:val="nil"/>
              <w:right w:val="single" w:sz="4" w:space="0" w:color="808080"/>
            </w:tcBorders>
            <w:shd w:val="clear" w:color="auto" w:fill="auto"/>
            <w:noWrap/>
            <w:hideMark/>
          </w:tcPr>
          <w:p w14:paraId="6E307D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4287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7A1A56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20128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w:t>
            </w:r>
          </w:p>
        </w:tc>
        <w:tc>
          <w:tcPr>
            <w:tcW w:w="1594" w:type="dxa"/>
            <w:tcBorders>
              <w:top w:val="single" w:sz="4" w:space="0" w:color="auto"/>
              <w:left w:val="nil"/>
              <w:bottom w:val="nil"/>
              <w:right w:val="single" w:sz="4" w:space="0" w:color="808080"/>
            </w:tcBorders>
            <w:shd w:val="clear" w:color="auto" w:fill="auto"/>
            <w:noWrap/>
            <w:hideMark/>
          </w:tcPr>
          <w:p w14:paraId="217F5C0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Pol__0021</w:t>
            </w:r>
          </w:p>
        </w:tc>
        <w:tc>
          <w:tcPr>
            <w:tcW w:w="6064" w:type="dxa"/>
            <w:tcBorders>
              <w:top w:val="single" w:sz="4" w:space="0" w:color="auto"/>
              <w:left w:val="nil"/>
              <w:bottom w:val="nil"/>
              <w:right w:val="single" w:sz="4" w:space="0" w:color="808080"/>
            </w:tcBorders>
            <w:shd w:val="clear" w:color="auto" w:fill="auto"/>
            <w:hideMark/>
          </w:tcPr>
          <w:p w14:paraId="2DF99E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802371 Opticko-kouřový hlásič IQ8Quad</w:t>
            </w:r>
          </w:p>
        </w:tc>
        <w:tc>
          <w:tcPr>
            <w:tcW w:w="368" w:type="dxa"/>
            <w:tcBorders>
              <w:top w:val="single" w:sz="4" w:space="0" w:color="auto"/>
              <w:left w:val="nil"/>
              <w:bottom w:val="nil"/>
              <w:right w:val="single" w:sz="4" w:space="0" w:color="808080"/>
            </w:tcBorders>
            <w:shd w:val="clear" w:color="auto" w:fill="auto"/>
            <w:noWrap/>
            <w:hideMark/>
          </w:tcPr>
          <w:p w14:paraId="5C36224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3CECAC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18,00000</w:t>
            </w:r>
          </w:p>
        </w:tc>
        <w:tc>
          <w:tcPr>
            <w:tcW w:w="1224" w:type="dxa"/>
            <w:tcBorders>
              <w:top w:val="single" w:sz="4" w:space="0" w:color="auto"/>
              <w:left w:val="nil"/>
              <w:bottom w:val="nil"/>
              <w:right w:val="single" w:sz="4" w:space="0" w:color="808080"/>
            </w:tcBorders>
            <w:shd w:val="clear" w:color="000000" w:fill="99CCFF"/>
            <w:noWrap/>
            <w:hideMark/>
          </w:tcPr>
          <w:p w14:paraId="4F45EFD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2 450,00</w:t>
            </w:r>
          </w:p>
        </w:tc>
        <w:tc>
          <w:tcPr>
            <w:tcW w:w="1558" w:type="dxa"/>
            <w:tcBorders>
              <w:top w:val="single" w:sz="4" w:space="0" w:color="auto"/>
              <w:left w:val="nil"/>
              <w:bottom w:val="nil"/>
              <w:right w:val="single" w:sz="4" w:space="0" w:color="808080"/>
            </w:tcBorders>
            <w:shd w:val="clear" w:color="auto" w:fill="auto"/>
            <w:noWrap/>
            <w:hideMark/>
          </w:tcPr>
          <w:p w14:paraId="490FB4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44 100,00</w:t>
            </w:r>
          </w:p>
        </w:tc>
        <w:tc>
          <w:tcPr>
            <w:tcW w:w="736" w:type="dxa"/>
            <w:tcBorders>
              <w:top w:val="single" w:sz="4" w:space="0" w:color="auto"/>
              <w:left w:val="nil"/>
              <w:bottom w:val="nil"/>
              <w:right w:val="single" w:sz="4" w:space="0" w:color="808080"/>
            </w:tcBorders>
            <w:shd w:val="clear" w:color="auto" w:fill="auto"/>
            <w:noWrap/>
            <w:hideMark/>
          </w:tcPr>
          <w:p w14:paraId="7A83A3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72D805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6ADEEB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F526C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22</w:t>
            </w:r>
          </w:p>
        </w:tc>
        <w:tc>
          <w:tcPr>
            <w:tcW w:w="1594" w:type="dxa"/>
            <w:tcBorders>
              <w:top w:val="single" w:sz="4" w:space="0" w:color="auto"/>
              <w:left w:val="nil"/>
              <w:bottom w:val="nil"/>
              <w:right w:val="single" w:sz="4" w:space="0" w:color="808080"/>
            </w:tcBorders>
            <w:shd w:val="clear" w:color="auto" w:fill="auto"/>
            <w:noWrap/>
            <w:hideMark/>
          </w:tcPr>
          <w:p w14:paraId="0810CB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Pol__0022</w:t>
            </w:r>
          </w:p>
        </w:tc>
        <w:tc>
          <w:tcPr>
            <w:tcW w:w="6064" w:type="dxa"/>
            <w:tcBorders>
              <w:top w:val="single" w:sz="4" w:space="0" w:color="auto"/>
              <w:left w:val="nil"/>
              <w:bottom w:val="nil"/>
              <w:right w:val="single" w:sz="4" w:space="0" w:color="808080"/>
            </w:tcBorders>
            <w:shd w:val="clear" w:color="auto" w:fill="auto"/>
            <w:hideMark/>
          </w:tcPr>
          <w:p w14:paraId="074EEF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805590 Patice pro hlásiče IQ8Quad</w:t>
            </w:r>
          </w:p>
        </w:tc>
        <w:tc>
          <w:tcPr>
            <w:tcW w:w="368" w:type="dxa"/>
            <w:tcBorders>
              <w:top w:val="single" w:sz="4" w:space="0" w:color="auto"/>
              <w:left w:val="nil"/>
              <w:bottom w:val="nil"/>
              <w:right w:val="single" w:sz="4" w:space="0" w:color="808080"/>
            </w:tcBorders>
            <w:shd w:val="clear" w:color="auto" w:fill="auto"/>
            <w:noWrap/>
            <w:hideMark/>
          </w:tcPr>
          <w:p w14:paraId="7A3DB17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BCEBB3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20,00000</w:t>
            </w:r>
          </w:p>
        </w:tc>
        <w:tc>
          <w:tcPr>
            <w:tcW w:w="1224" w:type="dxa"/>
            <w:tcBorders>
              <w:top w:val="single" w:sz="4" w:space="0" w:color="auto"/>
              <w:left w:val="nil"/>
              <w:bottom w:val="nil"/>
              <w:right w:val="single" w:sz="4" w:space="0" w:color="808080"/>
            </w:tcBorders>
            <w:shd w:val="clear" w:color="000000" w:fill="99CCFF"/>
            <w:noWrap/>
            <w:hideMark/>
          </w:tcPr>
          <w:p w14:paraId="34F0E6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320,00</w:t>
            </w:r>
          </w:p>
        </w:tc>
        <w:tc>
          <w:tcPr>
            <w:tcW w:w="1558" w:type="dxa"/>
            <w:tcBorders>
              <w:top w:val="single" w:sz="4" w:space="0" w:color="auto"/>
              <w:left w:val="nil"/>
              <w:bottom w:val="nil"/>
              <w:right w:val="single" w:sz="4" w:space="0" w:color="808080"/>
            </w:tcBorders>
            <w:shd w:val="clear" w:color="auto" w:fill="auto"/>
            <w:noWrap/>
            <w:hideMark/>
          </w:tcPr>
          <w:p w14:paraId="18C5AFD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6 400,00</w:t>
            </w:r>
          </w:p>
        </w:tc>
        <w:tc>
          <w:tcPr>
            <w:tcW w:w="736" w:type="dxa"/>
            <w:tcBorders>
              <w:top w:val="single" w:sz="4" w:space="0" w:color="auto"/>
              <w:left w:val="nil"/>
              <w:bottom w:val="nil"/>
              <w:right w:val="single" w:sz="4" w:space="0" w:color="808080"/>
            </w:tcBorders>
            <w:shd w:val="clear" w:color="auto" w:fill="auto"/>
            <w:noWrap/>
            <w:hideMark/>
          </w:tcPr>
          <w:p w14:paraId="72F740F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285161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FB1F3B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9AC95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23</w:t>
            </w:r>
          </w:p>
        </w:tc>
        <w:tc>
          <w:tcPr>
            <w:tcW w:w="1594" w:type="dxa"/>
            <w:tcBorders>
              <w:top w:val="single" w:sz="4" w:space="0" w:color="auto"/>
              <w:left w:val="nil"/>
              <w:bottom w:val="nil"/>
              <w:right w:val="single" w:sz="4" w:space="0" w:color="808080"/>
            </w:tcBorders>
            <w:shd w:val="clear" w:color="auto" w:fill="auto"/>
            <w:noWrap/>
            <w:hideMark/>
          </w:tcPr>
          <w:p w14:paraId="5CFD10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Pol__0023</w:t>
            </w:r>
          </w:p>
        </w:tc>
        <w:tc>
          <w:tcPr>
            <w:tcW w:w="6064" w:type="dxa"/>
            <w:tcBorders>
              <w:top w:val="single" w:sz="4" w:space="0" w:color="auto"/>
              <w:left w:val="nil"/>
              <w:bottom w:val="nil"/>
              <w:right w:val="single" w:sz="4" w:space="0" w:color="808080"/>
            </w:tcBorders>
            <w:shd w:val="clear" w:color="auto" w:fill="auto"/>
            <w:hideMark/>
          </w:tcPr>
          <w:p w14:paraId="735CBB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804905 Elektronika tlačítka IQ8 s oddělovačem</w:t>
            </w:r>
          </w:p>
        </w:tc>
        <w:tc>
          <w:tcPr>
            <w:tcW w:w="368" w:type="dxa"/>
            <w:tcBorders>
              <w:top w:val="single" w:sz="4" w:space="0" w:color="auto"/>
              <w:left w:val="nil"/>
              <w:bottom w:val="nil"/>
              <w:right w:val="single" w:sz="4" w:space="0" w:color="808080"/>
            </w:tcBorders>
            <w:shd w:val="clear" w:color="auto" w:fill="auto"/>
            <w:noWrap/>
            <w:hideMark/>
          </w:tcPr>
          <w:p w14:paraId="479F75D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B784BE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24" w:type="dxa"/>
            <w:tcBorders>
              <w:top w:val="single" w:sz="4" w:space="0" w:color="auto"/>
              <w:left w:val="nil"/>
              <w:bottom w:val="nil"/>
              <w:right w:val="single" w:sz="4" w:space="0" w:color="808080"/>
            </w:tcBorders>
            <w:shd w:val="clear" w:color="000000" w:fill="99CCFF"/>
            <w:noWrap/>
            <w:hideMark/>
          </w:tcPr>
          <w:p w14:paraId="61051A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1 850,00</w:t>
            </w:r>
          </w:p>
        </w:tc>
        <w:tc>
          <w:tcPr>
            <w:tcW w:w="1558" w:type="dxa"/>
            <w:tcBorders>
              <w:top w:val="single" w:sz="4" w:space="0" w:color="auto"/>
              <w:left w:val="nil"/>
              <w:bottom w:val="nil"/>
              <w:right w:val="single" w:sz="4" w:space="0" w:color="808080"/>
            </w:tcBorders>
            <w:shd w:val="clear" w:color="auto" w:fill="auto"/>
            <w:noWrap/>
            <w:hideMark/>
          </w:tcPr>
          <w:p w14:paraId="1BCA768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5 550,00</w:t>
            </w:r>
          </w:p>
        </w:tc>
        <w:tc>
          <w:tcPr>
            <w:tcW w:w="736" w:type="dxa"/>
            <w:tcBorders>
              <w:top w:val="single" w:sz="4" w:space="0" w:color="auto"/>
              <w:left w:val="nil"/>
              <w:bottom w:val="nil"/>
              <w:right w:val="single" w:sz="4" w:space="0" w:color="808080"/>
            </w:tcBorders>
            <w:shd w:val="clear" w:color="auto" w:fill="auto"/>
            <w:noWrap/>
            <w:hideMark/>
          </w:tcPr>
          <w:p w14:paraId="41322A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C861A7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6CA7E4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8E06F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w:t>
            </w:r>
          </w:p>
        </w:tc>
        <w:tc>
          <w:tcPr>
            <w:tcW w:w="1594" w:type="dxa"/>
            <w:tcBorders>
              <w:top w:val="single" w:sz="4" w:space="0" w:color="auto"/>
              <w:left w:val="nil"/>
              <w:bottom w:val="nil"/>
              <w:right w:val="single" w:sz="4" w:space="0" w:color="808080"/>
            </w:tcBorders>
            <w:shd w:val="clear" w:color="auto" w:fill="auto"/>
            <w:noWrap/>
            <w:hideMark/>
          </w:tcPr>
          <w:p w14:paraId="05208E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Pol__0024</w:t>
            </w:r>
          </w:p>
        </w:tc>
        <w:tc>
          <w:tcPr>
            <w:tcW w:w="6064" w:type="dxa"/>
            <w:tcBorders>
              <w:top w:val="single" w:sz="4" w:space="0" w:color="auto"/>
              <w:left w:val="nil"/>
              <w:bottom w:val="nil"/>
              <w:right w:val="single" w:sz="4" w:space="0" w:color="808080"/>
            </w:tcBorders>
            <w:shd w:val="clear" w:color="auto" w:fill="auto"/>
            <w:hideMark/>
          </w:tcPr>
          <w:p w14:paraId="4CFD46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704900 Skříň tlačítkového hlásiče IQ8 červená</w:t>
            </w:r>
          </w:p>
        </w:tc>
        <w:tc>
          <w:tcPr>
            <w:tcW w:w="368" w:type="dxa"/>
            <w:tcBorders>
              <w:top w:val="single" w:sz="4" w:space="0" w:color="auto"/>
              <w:left w:val="nil"/>
              <w:bottom w:val="nil"/>
              <w:right w:val="single" w:sz="4" w:space="0" w:color="808080"/>
            </w:tcBorders>
            <w:shd w:val="clear" w:color="auto" w:fill="auto"/>
            <w:noWrap/>
            <w:hideMark/>
          </w:tcPr>
          <w:p w14:paraId="2B78FC0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B69FC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24" w:type="dxa"/>
            <w:tcBorders>
              <w:top w:val="single" w:sz="4" w:space="0" w:color="auto"/>
              <w:left w:val="nil"/>
              <w:bottom w:val="nil"/>
              <w:right w:val="single" w:sz="4" w:space="0" w:color="808080"/>
            </w:tcBorders>
            <w:shd w:val="clear" w:color="000000" w:fill="99CCFF"/>
            <w:noWrap/>
            <w:hideMark/>
          </w:tcPr>
          <w:p w14:paraId="0C079CE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425,00</w:t>
            </w:r>
          </w:p>
        </w:tc>
        <w:tc>
          <w:tcPr>
            <w:tcW w:w="1558" w:type="dxa"/>
            <w:tcBorders>
              <w:top w:val="single" w:sz="4" w:space="0" w:color="auto"/>
              <w:left w:val="nil"/>
              <w:bottom w:val="nil"/>
              <w:right w:val="single" w:sz="4" w:space="0" w:color="808080"/>
            </w:tcBorders>
            <w:shd w:val="clear" w:color="auto" w:fill="auto"/>
            <w:noWrap/>
            <w:hideMark/>
          </w:tcPr>
          <w:p w14:paraId="1B1C0A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1 275,00</w:t>
            </w:r>
          </w:p>
        </w:tc>
        <w:tc>
          <w:tcPr>
            <w:tcW w:w="736" w:type="dxa"/>
            <w:tcBorders>
              <w:top w:val="single" w:sz="4" w:space="0" w:color="auto"/>
              <w:left w:val="nil"/>
              <w:bottom w:val="nil"/>
              <w:right w:val="single" w:sz="4" w:space="0" w:color="808080"/>
            </w:tcBorders>
            <w:shd w:val="clear" w:color="auto" w:fill="auto"/>
            <w:noWrap/>
            <w:hideMark/>
          </w:tcPr>
          <w:p w14:paraId="1DC46D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39E9B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4C558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15C30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w:t>
            </w:r>
          </w:p>
        </w:tc>
        <w:tc>
          <w:tcPr>
            <w:tcW w:w="1594" w:type="dxa"/>
            <w:tcBorders>
              <w:top w:val="single" w:sz="4" w:space="0" w:color="auto"/>
              <w:left w:val="nil"/>
              <w:bottom w:val="nil"/>
              <w:right w:val="single" w:sz="4" w:space="0" w:color="808080"/>
            </w:tcBorders>
            <w:shd w:val="clear" w:color="auto" w:fill="auto"/>
            <w:noWrap/>
            <w:hideMark/>
          </w:tcPr>
          <w:p w14:paraId="28BCB6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Pol__0025</w:t>
            </w:r>
          </w:p>
        </w:tc>
        <w:tc>
          <w:tcPr>
            <w:tcW w:w="6064" w:type="dxa"/>
            <w:tcBorders>
              <w:top w:val="single" w:sz="4" w:space="0" w:color="auto"/>
              <w:left w:val="nil"/>
              <w:bottom w:val="nil"/>
              <w:right w:val="single" w:sz="4" w:space="0" w:color="808080"/>
            </w:tcBorders>
            <w:shd w:val="clear" w:color="auto" w:fill="auto"/>
            <w:hideMark/>
          </w:tcPr>
          <w:p w14:paraId="6ABAC17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807205W IQ8Alarm Plus siréna</w:t>
            </w:r>
          </w:p>
        </w:tc>
        <w:tc>
          <w:tcPr>
            <w:tcW w:w="368" w:type="dxa"/>
            <w:tcBorders>
              <w:top w:val="single" w:sz="4" w:space="0" w:color="auto"/>
              <w:left w:val="nil"/>
              <w:bottom w:val="nil"/>
              <w:right w:val="single" w:sz="4" w:space="0" w:color="808080"/>
            </w:tcBorders>
            <w:shd w:val="clear" w:color="auto" w:fill="auto"/>
            <w:noWrap/>
            <w:hideMark/>
          </w:tcPr>
          <w:p w14:paraId="199C6EB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15001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1550AD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2 400,00</w:t>
            </w:r>
          </w:p>
        </w:tc>
        <w:tc>
          <w:tcPr>
            <w:tcW w:w="1558" w:type="dxa"/>
            <w:tcBorders>
              <w:top w:val="single" w:sz="4" w:space="0" w:color="auto"/>
              <w:left w:val="nil"/>
              <w:bottom w:val="nil"/>
              <w:right w:val="single" w:sz="4" w:space="0" w:color="808080"/>
            </w:tcBorders>
            <w:shd w:val="clear" w:color="auto" w:fill="auto"/>
            <w:noWrap/>
            <w:hideMark/>
          </w:tcPr>
          <w:p w14:paraId="5312EB4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736" w:type="dxa"/>
            <w:tcBorders>
              <w:top w:val="single" w:sz="4" w:space="0" w:color="auto"/>
              <w:left w:val="nil"/>
              <w:bottom w:val="nil"/>
              <w:right w:val="single" w:sz="4" w:space="0" w:color="808080"/>
            </w:tcBorders>
            <w:shd w:val="clear" w:color="auto" w:fill="auto"/>
            <w:noWrap/>
            <w:hideMark/>
          </w:tcPr>
          <w:p w14:paraId="17D9E9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E474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BD5D53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B7AD2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26</w:t>
            </w:r>
          </w:p>
        </w:tc>
        <w:tc>
          <w:tcPr>
            <w:tcW w:w="1594" w:type="dxa"/>
            <w:tcBorders>
              <w:top w:val="single" w:sz="4" w:space="0" w:color="auto"/>
              <w:left w:val="nil"/>
              <w:bottom w:val="nil"/>
              <w:right w:val="single" w:sz="4" w:space="0" w:color="808080"/>
            </w:tcBorders>
            <w:shd w:val="clear" w:color="auto" w:fill="auto"/>
            <w:noWrap/>
            <w:hideMark/>
          </w:tcPr>
          <w:p w14:paraId="61F1D3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Pol__0026</w:t>
            </w:r>
          </w:p>
        </w:tc>
        <w:tc>
          <w:tcPr>
            <w:tcW w:w="6064" w:type="dxa"/>
            <w:tcBorders>
              <w:top w:val="single" w:sz="4" w:space="0" w:color="auto"/>
              <w:left w:val="nil"/>
              <w:bottom w:val="nil"/>
              <w:right w:val="single" w:sz="4" w:space="0" w:color="808080"/>
            </w:tcBorders>
            <w:shd w:val="clear" w:color="auto" w:fill="auto"/>
            <w:hideMark/>
          </w:tcPr>
          <w:p w14:paraId="155171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Programování systému EPS</w:t>
            </w:r>
          </w:p>
        </w:tc>
        <w:tc>
          <w:tcPr>
            <w:tcW w:w="368" w:type="dxa"/>
            <w:tcBorders>
              <w:top w:val="single" w:sz="4" w:space="0" w:color="auto"/>
              <w:left w:val="nil"/>
              <w:bottom w:val="nil"/>
              <w:right w:val="single" w:sz="4" w:space="0" w:color="808080"/>
            </w:tcBorders>
            <w:shd w:val="clear" w:color="auto" w:fill="auto"/>
            <w:noWrap/>
            <w:hideMark/>
          </w:tcPr>
          <w:p w14:paraId="706FBE6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077" w:type="dxa"/>
            <w:tcBorders>
              <w:top w:val="single" w:sz="4" w:space="0" w:color="auto"/>
              <w:left w:val="nil"/>
              <w:bottom w:val="nil"/>
              <w:right w:val="single" w:sz="4" w:space="0" w:color="808080"/>
            </w:tcBorders>
            <w:shd w:val="clear" w:color="auto" w:fill="auto"/>
            <w:noWrap/>
            <w:hideMark/>
          </w:tcPr>
          <w:p w14:paraId="09E9A8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24" w:type="dxa"/>
            <w:tcBorders>
              <w:top w:val="single" w:sz="4" w:space="0" w:color="auto"/>
              <w:left w:val="nil"/>
              <w:bottom w:val="nil"/>
              <w:right w:val="single" w:sz="4" w:space="0" w:color="808080"/>
            </w:tcBorders>
            <w:shd w:val="clear" w:color="000000" w:fill="99CCFF"/>
            <w:noWrap/>
            <w:hideMark/>
          </w:tcPr>
          <w:p w14:paraId="63F314C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w:t>
            </w:r>
          </w:p>
        </w:tc>
        <w:tc>
          <w:tcPr>
            <w:tcW w:w="1558" w:type="dxa"/>
            <w:tcBorders>
              <w:top w:val="single" w:sz="4" w:space="0" w:color="auto"/>
              <w:left w:val="nil"/>
              <w:bottom w:val="nil"/>
              <w:right w:val="single" w:sz="4" w:space="0" w:color="808080"/>
            </w:tcBorders>
            <w:shd w:val="clear" w:color="auto" w:fill="auto"/>
            <w:noWrap/>
            <w:hideMark/>
          </w:tcPr>
          <w:p w14:paraId="7F7169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736" w:type="dxa"/>
            <w:tcBorders>
              <w:top w:val="single" w:sz="4" w:space="0" w:color="auto"/>
              <w:left w:val="nil"/>
              <w:bottom w:val="nil"/>
              <w:right w:val="single" w:sz="4" w:space="0" w:color="808080"/>
            </w:tcBorders>
            <w:shd w:val="clear" w:color="auto" w:fill="auto"/>
            <w:noWrap/>
            <w:hideMark/>
          </w:tcPr>
          <w:p w14:paraId="3CF2682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A9186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2CC934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561DA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27</w:t>
            </w:r>
          </w:p>
        </w:tc>
        <w:tc>
          <w:tcPr>
            <w:tcW w:w="1594" w:type="dxa"/>
            <w:tcBorders>
              <w:top w:val="single" w:sz="4" w:space="0" w:color="auto"/>
              <w:left w:val="nil"/>
              <w:bottom w:val="nil"/>
              <w:right w:val="single" w:sz="4" w:space="0" w:color="808080"/>
            </w:tcBorders>
            <w:shd w:val="clear" w:color="auto" w:fill="auto"/>
            <w:noWrap/>
            <w:hideMark/>
          </w:tcPr>
          <w:p w14:paraId="25FDB9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Pol__0027</w:t>
            </w:r>
          </w:p>
        </w:tc>
        <w:tc>
          <w:tcPr>
            <w:tcW w:w="6064" w:type="dxa"/>
            <w:tcBorders>
              <w:top w:val="single" w:sz="4" w:space="0" w:color="auto"/>
              <w:left w:val="nil"/>
              <w:bottom w:val="nil"/>
              <w:right w:val="single" w:sz="4" w:space="0" w:color="808080"/>
            </w:tcBorders>
            <w:shd w:val="clear" w:color="auto" w:fill="auto"/>
            <w:hideMark/>
          </w:tcPr>
          <w:p w14:paraId="11D20D7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Revizní zpráva EPS</w:t>
            </w:r>
          </w:p>
        </w:tc>
        <w:tc>
          <w:tcPr>
            <w:tcW w:w="368" w:type="dxa"/>
            <w:tcBorders>
              <w:top w:val="single" w:sz="4" w:space="0" w:color="auto"/>
              <w:left w:val="nil"/>
              <w:bottom w:val="nil"/>
              <w:right w:val="single" w:sz="4" w:space="0" w:color="808080"/>
            </w:tcBorders>
            <w:shd w:val="clear" w:color="auto" w:fill="auto"/>
            <w:noWrap/>
            <w:hideMark/>
          </w:tcPr>
          <w:p w14:paraId="425C593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6BD66C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BFBA1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1558" w:type="dxa"/>
            <w:tcBorders>
              <w:top w:val="single" w:sz="4" w:space="0" w:color="auto"/>
              <w:left w:val="nil"/>
              <w:bottom w:val="nil"/>
              <w:right w:val="single" w:sz="4" w:space="0" w:color="808080"/>
            </w:tcBorders>
            <w:shd w:val="clear" w:color="auto" w:fill="auto"/>
            <w:noWrap/>
            <w:hideMark/>
          </w:tcPr>
          <w:p w14:paraId="1F6280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20E9A4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E5FF8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54C815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D39CEC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28</w:t>
            </w:r>
          </w:p>
        </w:tc>
        <w:tc>
          <w:tcPr>
            <w:tcW w:w="1594" w:type="dxa"/>
            <w:tcBorders>
              <w:top w:val="single" w:sz="4" w:space="0" w:color="auto"/>
              <w:left w:val="nil"/>
              <w:bottom w:val="nil"/>
              <w:right w:val="single" w:sz="4" w:space="0" w:color="808080"/>
            </w:tcBorders>
            <w:shd w:val="clear" w:color="auto" w:fill="auto"/>
            <w:noWrap/>
            <w:hideMark/>
          </w:tcPr>
          <w:p w14:paraId="2DBF4C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Pol__0028</w:t>
            </w:r>
          </w:p>
        </w:tc>
        <w:tc>
          <w:tcPr>
            <w:tcW w:w="6064" w:type="dxa"/>
            <w:tcBorders>
              <w:top w:val="single" w:sz="4" w:space="0" w:color="auto"/>
              <w:left w:val="nil"/>
              <w:bottom w:val="nil"/>
              <w:right w:val="single" w:sz="4" w:space="0" w:color="808080"/>
            </w:tcBorders>
            <w:shd w:val="clear" w:color="auto" w:fill="auto"/>
            <w:hideMark/>
          </w:tcPr>
          <w:p w14:paraId="1ED5FE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Saltek A05712 BDM-048-V/1-FR1</w:t>
            </w:r>
          </w:p>
        </w:tc>
        <w:tc>
          <w:tcPr>
            <w:tcW w:w="368" w:type="dxa"/>
            <w:tcBorders>
              <w:top w:val="single" w:sz="4" w:space="0" w:color="auto"/>
              <w:left w:val="nil"/>
              <w:bottom w:val="nil"/>
              <w:right w:val="single" w:sz="4" w:space="0" w:color="808080"/>
            </w:tcBorders>
            <w:shd w:val="clear" w:color="auto" w:fill="auto"/>
            <w:noWrap/>
            <w:hideMark/>
          </w:tcPr>
          <w:p w14:paraId="1293EB1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FAE0F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6383FC5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2 100,00</w:t>
            </w:r>
          </w:p>
        </w:tc>
        <w:tc>
          <w:tcPr>
            <w:tcW w:w="1558" w:type="dxa"/>
            <w:tcBorders>
              <w:top w:val="single" w:sz="4" w:space="0" w:color="auto"/>
              <w:left w:val="nil"/>
              <w:bottom w:val="nil"/>
              <w:right w:val="single" w:sz="4" w:space="0" w:color="808080"/>
            </w:tcBorders>
            <w:shd w:val="clear" w:color="auto" w:fill="auto"/>
            <w:noWrap/>
            <w:hideMark/>
          </w:tcPr>
          <w:p w14:paraId="5974DC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4 200,00</w:t>
            </w:r>
          </w:p>
        </w:tc>
        <w:tc>
          <w:tcPr>
            <w:tcW w:w="736" w:type="dxa"/>
            <w:tcBorders>
              <w:top w:val="single" w:sz="4" w:space="0" w:color="auto"/>
              <w:left w:val="nil"/>
              <w:bottom w:val="nil"/>
              <w:right w:val="single" w:sz="4" w:space="0" w:color="808080"/>
            </w:tcBorders>
            <w:shd w:val="clear" w:color="auto" w:fill="auto"/>
            <w:noWrap/>
            <w:hideMark/>
          </w:tcPr>
          <w:p w14:paraId="734EBD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EB5F3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A6579A"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30AFE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29</w:t>
            </w:r>
          </w:p>
        </w:tc>
        <w:tc>
          <w:tcPr>
            <w:tcW w:w="1594" w:type="dxa"/>
            <w:tcBorders>
              <w:top w:val="single" w:sz="4" w:space="0" w:color="auto"/>
              <w:left w:val="nil"/>
              <w:bottom w:val="nil"/>
              <w:right w:val="single" w:sz="4" w:space="0" w:color="808080"/>
            </w:tcBorders>
            <w:shd w:val="clear" w:color="auto" w:fill="auto"/>
            <w:noWrap/>
            <w:hideMark/>
          </w:tcPr>
          <w:p w14:paraId="47C35CA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Pol__0029</w:t>
            </w:r>
          </w:p>
        </w:tc>
        <w:tc>
          <w:tcPr>
            <w:tcW w:w="6064" w:type="dxa"/>
            <w:tcBorders>
              <w:top w:val="single" w:sz="4" w:space="0" w:color="auto"/>
              <w:left w:val="nil"/>
              <w:bottom w:val="nil"/>
              <w:right w:val="single" w:sz="4" w:space="0" w:color="808080"/>
            </w:tcBorders>
            <w:shd w:val="clear" w:color="auto" w:fill="auto"/>
            <w:hideMark/>
          </w:tcPr>
          <w:p w14:paraId="2CC63C6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Svodič přepětí DP-048-25</w:t>
            </w:r>
          </w:p>
        </w:tc>
        <w:tc>
          <w:tcPr>
            <w:tcW w:w="368" w:type="dxa"/>
            <w:tcBorders>
              <w:top w:val="single" w:sz="4" w:space="0" w:color="auto"/>
              <w:left w:val="nil"/>
              <w:bottom w:val="nil"/>
              <w:right w:val="single" w:sz="4" w:space="0" w:color="808080"/>
            </w:tcBorders>
            <w:shd w:val="clear" w:color="auto" w:fill="auto"/>
            <w:noWrap/>
            <w:hideMark/>
          </w:tcPr>
          <w:p w14:paraId="4C07E4B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5DDAA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24" w:type="dxa"/>
            <w:tcBorders>
              <w:top w:val="single" w:sz="4" w:space="0" w:color="auto"/>
              <w:left w:val="nil"/>
              <w:bottom w:val="nil"/>
              <w:right w:val="single" w:sz="4" w:space="0" w:color="808080"/>
            </w:tcBorders>
            <w:shd w:val="clear" w:color="000000" w:fill="99CCFF"/>
            <w:noWrap/>
            <w:hideMark/>
          </w:tcPr>
          <w:p w14:paraId="03E0EE8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1 850,00</w:t>
            </w:r>
          </w:p>
        </w:tc>
        <w:tc>
          <w:tcPr>
            <w:tcW w:w="1558" w:type="dxa"/>
            <w:tcBorders>
              <w:top w:val="single" w:sz="4" w:space="0" w:color="auto"/>
              <w:left w:val="nil"/>
              <w:bottom w:val="nil"/>
              <w:right w:val="single" w:sz="4" w:space="0" w:color="808080"/>
            </w:tcBorders>
            <w:shd w:val="clear" w:color="auto" w:fill="auto"/>
            <w:noWrap/>
            <w:hideMark/>
          </w:tcPr>
          <w:p w14:paraId="672C327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11 100,00</w:t>
            </w:r>
          </w:p>
        </w:tc>
        <w:tc>
          <w:tcPr>
            <w:tcW w:w="736" w:type="dxa"/>
            <w:tcBorders>
              <w:top w:val="single" w:sz="4" w:space="0" w:color="auto"/>
              <w:left w:val="nil"/>
              <w:bottom w:val="nil"/>
              <w:right w:val="single" w:sz="4" w:space="0" w:color="808080"/>
            </w:tcBorders>
            <w:shd w:val="clear" w:color="auto" w:fill="auto"/>
            <w:noWrap/>
            <w:hideMark/>
          </w:tcPr>
          <w:p w14:paraId="259A107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76BF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8947C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87B93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w:t>
            </w:r>
          </w:p>
        </w:tc>
        <w:tc>
          <w:tcPr>
            <w:tcW w:w="1594" w:type="dxa"/>
            <w:tcBorders>
              <w:top w:val="single" w:sz="4" w:space="0" w:color="auto"/>
              <w:left w:val="nil"/>
              <w:bottom w:val="nil"/>
              <w:right w:val="single" w:sz="4" w:space="0" w:color="808080"/>
            </w:tcBorders>
            <w:shd w:val="clear" w:color="auto" w:fill="auto"/>
            <w:noWrap/>
            <w:hideMark/>
          </w:tcPr>
          <w:p w14:paraId="47DC25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Pol__0030</w:t>
            </w:r>
          </w:p>
        </w:tc>
        <w:tc>
          <w:tcPr>
            <w:tcW w:w="6064" w:type="dxa"/>
            <w:tcBorders>
              <w:top w:val="single" w:sz="4" w:space="0" w:color="auto"/>
              <w:left w:val="nil"/>
              <w:bottom w:val="nil"/>
              <w:right w:val="single" w:sz="4" w:space="0" w:color="808080"/>
            </w:tcBorders>
            <w:shd w:val="clear" w:color="auto" w:fill="auto"/>
            <w:hideMark/>
          </w:tcPr>
          <w:p w14:paraId="63A851D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Integrace do grafické nadstavby LATIS</w:t>
            </w:r>
          </w:p>
        </w:tc>
        <w:tc>
          <w:tcPr>
            <w:tcW w:w="368" w:type="dxa"/>
            <w:tcBorders>
              <w:top w:val="single" w:sz="4" w:space="0" w:color="auto"/>
              <w:left w:val="nil"/>
              <w:bottom w:val="nil"/>
              <w:right w:val="single" w:sz="4" w:space="0" w:color="808080"/>
            </w:tcBorders>
            <w:shd w:val="clear" w:color="auto" w:fill="auto"/>
            <w:noWrap/>
            <w:hideMark/>
          </w:tcPr>
          <w:p w14:paraId="4B585CE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17F1D64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3B718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1558" w:type="dxa"/>
            <w:tcBorders>
              <w:top w:val="single" w:sz="4" w:space="0" w:color="auto"/>
              <w:left w:val="nil"/>
              <w:bottom w:val="nil"/>
              <w:right w:val="single" w:sz="4" w:space="0" w:color="808080"/>
            </w:tcBorders>
            <w:shd w:val="clear" w:color="auto" w:fill="auto"/>
            <w:noWrap/>
            <w:hideMark/>
          </w:tcPr>
          <w:p w14:paraId="12348A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9 800,00</w:t>
            </w:r>
          </w:p>
        </w:tc>
        <w:tc>
          <w:tcPr>
            <w:tcW w:w="736" w:type="dxa"/>
            <w:tcBorders>
              <w:top w:val="single" w:sz="4" w:space="0" w:color="auto"/>
              <w:left w:val="nil"/>
              <w:bottom w:val="nil"/>
              <w:right w:val="single" w:sz="4" w:space="0" w:color="808080"/>
            </w:tcBorders>
            <w:shd w:val="clear" w:color="auto" w:fill="auto"/>
            <w:noWrap/>
            <w:hideMark/>
          </w:tcPr>
          <w:p w14:paraId="04A95E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0A48B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8D765B4"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74929A3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3734225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_10</w:t>
            </w:r>
          </w:p>
        </w:tc>
        <w:tc>
          <w:tcPr>
            <w:tcW w:w="6064" w:type="dxa"/>
            <w:tcBorders>
              <w:top w:val="single" w:sz="4" w:space="0" w:color="auto"/>
              <w:left w:val="nil"/>
              <w:bottom w:val="nil"/>
              <w:right w:val="nil"/>
            </w:tcBorders>
            <w:shd w:val="clear" w:color="000000" w:fill="D6E1EE"/>
            <w:hideMark/>
          </w:tcPr>
          <w:p w14:paraId="6616AAD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Dodávka prvků</w:t>
            </w:r>
          </w:p>
        </w:tc>
        <w:tc>
          <w:tcPr>
            <w:tcW w:w="368" w:type="dxa"/>
            <w:tcBorders>
              <w:top w:val="single" w:sz="4" w:space="0" w:color="auto"/>
              <w:left w:val="nil"/>
              <w:bottom w:val="nil"/>
              <w:right w:val="nil"/>
            </w:tcBorders>
            <w:shd w:val="clear" w:color="000000" w:fill="D6E1EE"/>
            <w:noWrap/>
            <w:hideMark/>
          </w:tcPr>
          <w:p w14:paraId="0EA4D346"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6449DDB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00CCE6D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4FC19D8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51 800,00</w:t>
            </w:r>
          </w:p>
        </w:tc>
        <w:tc>
          <w:tcPr>
            <w:tcW w:w="736" w:type="dxa"/>
            <w:tcBorders>
              <w:top w:val="single" w:sz="4" w:space="0" w:color="auto"/>
              <w:left w:val="nil"/>
              <w:bottom w:val="nil"/>
              <w:right w:val="nil"/>
            </w:tcBorders>
            <w:shd w:val="clear" w:color="000000" w:fill="D6E1EE"/>
            <w:noWrap/>
            <w:hideMark/>
          </w:tcPr>
          <w:p w14:paraId="51C422F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C7D955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DF16A0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A6573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w:t>
            </w:r>
          </w:p>
        </w:tc>
        <w:tc>
          <w:tcPr>
            <w:tcW w:w="1594" w:type="dxa"/>
            <w:tcBorders>
              <w:top w:val="single" w:sz="4" w:space="0" w:color="auto"/>
              <w:left w:val="nil"/>
              <w:bottom w:val="nil"/>
              <w:right w:val="single" w:sz="4" w:space="0" w:color="808080"/>
            </w:tcBorders>
            <w:shd w:val="clear" w:color="auto" w:fill="auto"/>
            <w:noWrap/>
            <w:hideMark/>
          </w:tcPr>
          <w:p w14:paraId="5104FA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Pol__0107</w:t>
            </w:r>
          </w:p>
        </w:tc>
        <w:tc>
          <w:tcPr>
            <w:tcW w:w="6064" w:type="dxa"/>
            <w:tcBorders>
              <w:top w:val="single" w:sz="4" w:space="0" w:color="auto"/>
              <w:left w:val="nil"/>
              <w:bottom w:val="nil"/>
              <w:right w:val="single" w:sz="4" w:space="0" w:color="808080"/>
            </w:tcBorders>
            <w:shd w:val="clear" w:color="auto" w:fill="auto"/>
            <w:hideMark/>
          </w:tcPr>
          <w:p w14:paraId="470472E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Dokumentace skutečného provedení stavby</w:t>
            </w:r>
          </w:p>
        </w:tc>
        <w:tc>
          <w:tcPr>
            <w:tcW w:w="368" w:type="dxa"/>
            <w:tcBorders>
              <w:top w:val="single" w:sz="4" w:space="0" w:color="auto"/>
              <w:left w:val="nil"/>
              <w:bottom w:val="nil"/>
              <w:right w:val="single" w:sz="4" w:space="0" w:color="808080"/>
            </w:tcBorders>
            <w:shd w:val="clear" w:color="auto" w:fill="auto"/>
            <w:noWrap/>
            <w:hideMark/>
          </w:tcPr>
          <w:p w14:paraId="10B91AE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284ADE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B45A2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1558" w:type="dxa"/>
            <w:tcBorders>
              <w:top w:val="single" w:sz="4" w:space="0" w:color="auto"/>
              <w:left w:val="nil"/>
              <w:bottom w:val="nil"/>
              <w:right w:val="single" w:sz="4" w:space="0" w:color="808080"/>
            </w:tcBorders>
            <w:shd w:val="clear" w:color="auto" w:fill="auto"/>
            <w:noWrap/>
            <w:hideMark/>
          </w:tcPr>
          <w:p w14:paraId="19823F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14 500,00</w:t>
            </w:r>
          </w:p>
        </w:tc>
        <w:tc>
          <w:tcPr>
            <w:tcW w:w="736" w:type="dxa"/>
            <w:tcBorders>
              <w:top w:val="single" w:sz="4" w:space="0" w:color="auto"/>
              <w:left w:val="nil"/>
              <w:bottom w:val="nil"/>
              <w:right w:val="single" w:sz="4" w:space="0" w:color="808080"/>
            </w:tcBorders>
            <w:shd w:val="clear" w:color="auto" w:fill="auto"/>
            <w:noWrap/>
            <w:hideMark/>
          </w:tcPr>
          <w:p w14:paraId="34BB92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AF4D7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711057"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17DF4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w:t>
            </w:r>
          </w:p>
        </w:tc>
        <w:tc>
          <w:tcPr>
            <w:tcW w:w="1594" w:type="dxa"/>
            <w:tcBorders>
              <w:top w:val="single" w:sz="4" w:space="0" w:color="auto"/>
              <w:left w:val="nil"/>
              <w:bottom w:val="nil"/>
              <w:right w:val="single" w:sz="4" w:space="0" w:color="808080"/>
            </w:tcBorders>
            <w:shd w:val="clear" w:color="auto" w:fill="auto"/>
            <w:noWrap/>
            <w:hideMark/>
          </w:tcPr>
          <w:p w14:paraId="081F572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Pol__0108</w:t>
            </w:r>
          </w:p>
        </w:tc>
        <w:tc>
          <w:tcPr>
            <w:tcW w:w="6064" w:type="dxa"/>
            <w:tcBorders>
              <w:top w:val="single" w:sz="4" w:space="0" w:color="auto"/>
              <w:left w:val="nil"/>
              <w:bottom w:val="nil"/>
              <w:right w:val="single" w:sz="4" w:space="0" w:color="808080"/>
            </w:tcBorders>
            <w:shd w:val="clear" w:color="auto" w:fill="auto"/>
            <w:hideMark/>
          </w:tcPr>
          <w:p w14:paraId="35602F4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Doprava</w:t>
            </w:r>
          </w:p>
        </w:tc>
        <w:tc>
          <w:tcPr>
            <w:tcW w:w="368" w:type="dxa"/>
            <w:tcBorders>
              <w:top w:val="single" w:sz="4" w:space="0" w:color="auto"/>
              <w:left w:val="nil"/>
              <w:bottom w:val="nil"/>
              <w:right w:val="single" w:sz="4" w:space="0" w:color="808080"/>
            </w:tcBorders>
            <w:shd w:val="clear" w:color="auto" w:fill="auto"/>
            <w:noWrap/>
            <w:hideMark/>
          </w:tcPr>
          <w:p w14:paraId="460310D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7EA9AB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E1B70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1558" w:type="dxa"/>
            <w:tcBorders>
              <w:top w:val="single" w:sz="4" w:space="0" w:color="auto"/>
              <w:left w:val="nil"/>
              <w:bottom w:val="nil"/>
              <w:right w:val="single" w:sz="4" w:space="0" w:color="808080"/>
            </w:tcBorders>
            <w:shd w:val="clear" w:color="auto" w:fill="auto"/>
            <w:noWrap/>
            <w:hideMark/>
          </w:tcPr>
          <w:p w14:paraId="0DCAA9B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736" w:type="dxa"/>
            <w:tcBorders>
              <w:top w:val="single" w:sz="4" w:space="0" w:color="auto"/>
              <w:left w:val="nil"/>
              <w:bottom w:val="nil"/>
              <w:right w:val="single" w:sz="4" w:space="0" w:color="808080"/>
            </w:tcBorders>
            <w:shd w:val="clear" w:color="auto" w:fill="auto"/>
            <w:noWrap/>
            <w:hideMark/>
          </w:tcPr>
          <w:p w14:paraId="32DD01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387FF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6654C8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38CC82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33</w:t>
            </w:r>
          </w:p>
        </w:tc>
        <w:tc>
          <w:tcPr>
            <w:tcW w:w="1594" w:type="dxa"/>
            <w:tcBorders>
              <w:top w:val="single" w:sz="4" w:space="0" w:color="auto"/>
              <w:left w:val="nil"/>
              <w:bottom w:val="nil"/>
              <w:right w:val="single" w:sz="4" w:space="0" w:color="808080"/>
            </w:tcBorders>
            <w:shd w:val="clear" w:color="auto" w:fill="auto"/>
            <w:noWrap/>
            <w:hideMark/>
          </w:tcPr>
          <w:p w14:paraId="5AE64A7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Pol__0109</w:t>
            </w:r>
          </w:p>
        </w:tc>
        <w:tc>
          <w:tcPr>
            <w:tcW w:w="6064" w:type="dxa"/>
            <w:tcBorders>
              <w:top w:val="single" w:sz="4" w:space="0" w:color="auto"/>
              <w:left w:val="nil"/>
              <w:bottom w:val="nil"/>
              <w:right w:val="single" w:sz="4" w:space="0" w:color="808080"/>
            </w:tcBorders>
            <w:shd w:val="clear" w:color="auto" w:fill="auto"/>
            <w:hideMark/>
          </w:tcPr>
          <w:p w14:paraId="4FC3A5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Koordinace s ostatními profesemi na stavbě</w:t>
            </w:r>
          </w:p>
        </w:tc>
        <w:tc>
          <w:tcPr>
            <w:tcW w:w="368" w:type="dxa"/>
            <w:tcBorders>
              <w:top w:val="single" w:sz="4" w:space="0" w:color="auto"/>
              <w:left w:val="nil"/>
              <w:bottom w:val="nil"/>
              <w:right w:val="single" w:sz="4" w:space="0" w:color="808080"/>
            </w:tcBorders>
            <w:shd w:val="clear" w:color="auto" w:fill="auto"/>
            <w:noWrap/>
            <w:hideMark/>
          </w:tcPr>
          <w:p w14:paraId="1FA0AEA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725A2E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8C2C7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1558" w:type="dxa"/>
            <w:tcBorders>
              <w:top w:val="single" w:sz="4" w:space="0" w:color="auto"/>
              <w:left w:val="nil"/>
              <w:bottom w:val="nil"/>
              <w:right w:val="single" w:sz="4" w:space="0" w:color="808080"/>
            </w:tcBorders>
            <w:shd w:val="clear" w:color="auto" w:fill="auto"/>
            <w:noWrap/>
            <w:hideMark/>
          </w:tcPr>
          <w:p w14:paraId="335C9B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4 800,00</w:t>
            </w:r>
          </w:p>
        </w:tc>
        <w:tc>
          <w:tcPr>
            <w:tcW w:w="736" w:type="dxa"/>
            <w:tcBorders>
              <w:top w:val="single" w:sz="4" w:space="0" w:color="auto"/>
              <w:left w:val="nil"/>
              <w:bottom w:val="nil"/>
              <w:right w:val="single" w:sz="4" w:space="0" w:color="808080"/>
            </w:tcBorders>
            <w:shd w:val="clear" w:color="auto" w:fill="auto"/>
            <w:noWrap/>
            <w:hideMark/>
          </w:tcPr>
          <w:p w14:paraId="02D922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0FA62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7C301CE"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2736CB2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7C1BD8C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_2</w:t>
            </w:r>
          </w:p>
        </w:tc>
        <w:tc>
          <w:tcPr>
            <w:tcW w:w="6064" w:type="dxa"/>
            <w:tcBorders>
              <w:top w:val="single" w:sz="4" w:space="0" w:color="auto"/>
              <w:left w:val="nil"/>
              <w:bottom w:val="nil"/>
              <w:right w:val="nil"/>
            </w:tcBorders>
            <w:shd w:val="clear" w:color="000000" w:fill="D6E1EE"/>
            <w:hideMark/>
          </w:tcPr>
          <w:p w14:paraId="5357323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Dodávky PZTS</w:t>
            </w:r>
          </w:p>
        </w:tc>
        <w:tc>
          <w:tcPr>
            <w:tcW w:w="368" w:type="dxa"/>
            <w:tcBorders>
              <w:top w:val="single" w:sz="4" w:space="0" w:color="auto"/>
              <w:left w:val="nil"/>
              <w:bottom w:val="nil"/>
              <w:right w:val="nil"/>
            </w:tcBorders>
            <w:shd w:val="clear" w:color="000000" w:fill="D6E1EE"/>
            <w:noWrap/>
            <w:hideMark/>
          </w:tcPr>
          <w:p w14:paraId="532D3FC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09F4245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7623B5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52EF9A60"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243 630,00</w:t>
            </w:r>
          </w:p>
        </w:tc>
        <w:tc>
          <w:tcPr>
            <w:tcW w:w="736" w:type="dxa"/>
            <w:tcBorders>
              <w:top w:val="single" w:sz="4" w:space="0" w:color="auto"/>
              <w:left w:val="nil"/>
              <w:bottom w:val="nil"/>
              <w:right w:val="nil"/>
            </w:tcBorders>
            <w:shd w:val="clear" w:color="000000" w:fill="D6E1EE"/>
            <w:noWrap/>
            <w:hideMark/>
          </w:tcPr>
          <w:p w14:paraId="4D02265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68502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3C7D519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F2906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w:t>
            </w:r>
          </w:p>
        </w:tc>
        <w:tc>
          <w:tcPr>
            <w:tcW w:w="1594" w:type="dxa"/>
            <w:tcBorders>
              <w:top w:val="single" w:sz="4" w:space="0" w:color="auto"/>
              <w:left w:val="nil"/>
              <w:bottom w:val="nil"/>
              <w:right w:val="single" w:sz="4" w:space="0" w:color="808080"/>
            </w:tcBorders>
            <w:shd w:val="clear" w:color="auto" w:fill="auto"/>
            <w:noWrap/>
            <w:hideMark/>
          </w:tcPr>
          <w:p w14:paraId="53E9D9C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Pol__0031</w:t>
            </w:r>
          </w:p>
        </w:tc>
        <w:tc>
          <w:tcPr>
            <w:tcW w:w="6064" w:type="dxa"/>
            <w:tcBorders>
              <w:top w:val="single" w:sz="4" w:space="0" w:color="auto"/>
              <w:left w:val="nil"/>
              <w:bottom w:val="nil"/>
              <w:right w:val="single" w:sz="4" w:space="0" w:color="808080"/>
            </w:tcBorders>
            <w:shd w:val="clear" w:color="auto" w:fill="auto"/>
            <w:hideMark/>
          </w:tcPr>
          <w:p w14:paraId="4D5452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ASSET 801Z</w:t>
            </w:r>
          </w:p>
        </w:tc>
        <w:tc>
          <w:tcPr>
            <w:tcW w:w="368" w:type="dxa"/>
            <w:tcBorders>
              <w:top w:val="single" w:sz="4" w:space="0" w:color="auto"/>
              <w:left w:val="nil"/>
              <w:bottom w:val="nil"/>
              <w:right w:val="single" w:sz="4" w:space="0" w:color="808080"/>
            </w:tcBorders>
            <w:shd w:val="clear" w:color="auto" w:fill="auto"/>
            <w:noWrap/>
            <w:hideMark/>
          </w:tcPr>
          <w:p w14:paraId="36FD36D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B2CD4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1CF04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20 000,00</w:t>
            </w:r>
          </w:p>
        </w:tc>
        <w:tc>
          <w:tcPr>
            <w:tcW w:w="1558" w:type="dxa"/>
            <w:tcBorders>
              <w:top w:val="single" w:sz="4" w:space="0" w:color="auto"/>
              <w:left w:val="nil"/>
              <w:bottom w:val="nil"/>
              <w:right w:val="single" w:sz="4" w:space="0" w:color="808080"/>
            </w:tcBorders>
            <w:shd w:val="clear" w:color="auto" w:fill="auto"/>
            <w:noWrap/>
            <w:hideMark/>
          </w:tcPr>
          <w:p w14:paraId="2DDF56C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20 000,00</w:t>
            </w:r>
          </w:p>
        </w:tc>
        <w:tc>
          <w:tcPr>
            <w:tcW w:w="736" w:type="dxa"/>
            <w:tcBorders>
              <w:top w:val="single" w:sz="4" w:space="0" w:color="auto"/>
              <w:left w:val="nil"/>
              <w:bottom w:val="nil"/>
              <w:right w:val="single" w:sz="4" w:space="0" w:color="808080"/>
            </w:tcBorders>
            <w:shd w:val="clear" w:color="auto" w:fill="auto"/>
            <w:noWrap/>
            <w:hideMark/>
          </w:tcPr>
          <w:p w14:paraId="6C1138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BABE5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12D44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EAF31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w:t>
            </w:r>
          </w:p>
        </w:tc>
        <w:tc>
          <w:tcPr>
            <w:tcW w:w="1594" w:type="dxa"/>
            <w:tcBorders>
              <w:top w:val="single" w:sz="4" w:space="0" w:color="auto"/>
              <w:left w:val="nil"/>
              <w:bottom w:val="nil"/>
              <w:right w:val="single" w:sz="4" w:space="0" w:color="808080"/>
            </w:tcBorders>
            <w:shd w:val="clear" w:color="auto" w:fill="auto"/>
            <w:noWrap/>
            <w:hideMark/>
          </w:tcPr>
          <w:p w14:paraId="121523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Pol__0032</w:t>
            </w:r>
          </w:p>
        </w:tc>
        <w:tc>
          <w:tcPr>
            <w:tcW w:w="6064" w:type="dxa"/>
            <w:tcBorders>
              <w:top w:val="single" w:sz="4" w:space="0" w:color="auto"/>
              <w:left w:val="nil"/>
              <w:bottom w:val="nil"/>
              <w:right w:val="single" w:sz="4" w:space="0" w:color="808080"/>
            </w:tcBorders>
            <w:shd w:val="clear" w:color="auto" w:fill="auto"/>
            <w:hideMark/>
          </w:tcPr>
          <w:p w14:paraId="4FF993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ZDROJ PWR-533</w:t>
            </w:r>
          </w:p>
        </w:tc>
        <w:tc>
          <w:tcPr>
            <w:tcW w:w="368" w:type="dxa"/>
            <w:tcBorders>
              <w:top w:val="single" w:sz="4" w:space="0" w:color="auto"/>
              <w:left w:val="nil"/>
              <w:bottom w:val="nil"/>
              <w:right w:val="single" w:sz="4" w:space="0" w:color="808080"/>
            </w:tcBorders>
            <w:shd w:val="clear" w:color="auto" w:fill="auto"/>
            <w:noWrap/>
            <w:hideMark/>
          </w:tcPr>
          <w:p w14:paraId="348D25C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5EE711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7759BF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1558" w:type="dxa"/>
            <w:tcBorders>
              <w:top w:val="single" w:sz="4" w:space="0" w:color="auto"/>
              <w:left w:val="nil"/>
              <w:bottom w:val="nil"/>
              <w:right w:val="single" w:sz="4" w:space="0" w:color="808080"/>
            </w:tcBorders>
            <w:shd w:val="clear" w:color="auto" w:fill="auto"/>
            <w:noWrap/>
            <w:hideMark/>
          </w:tcPr>
          <w:p w14:paraId="05ECD1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736" w:type="dxa"/>
            <w:tcBorders>
              <w:top w:val="single" w:sz="4" w:space="0" w:color="auto"/>
              <w:left w:val="nil"/>
              <w:bottom w:val="nil"/>
              <w:right w:val="single" w:sz="4" w:space="0" w:color="808080"/>
            </w:tcBorders>
            <w:shd w:val="clear" w:color="auto" w:fill="auto"/>
            <w:noWrap/>
            <w:hideMark/>
          </w:tcPr>
          <w:p w14:paraId="69320B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FF82E3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1CEC708" w14:textId="77777777" w:rsidTr="00AF0983">
        <w:trPr>
          <w:trHeight w:val="675"/>
        </w:trPr>
        <w:tc>
          <w:tcPr>
            <w:tcW w:w="471" w:type="dxa"/>
            <w:tcBorders>
              <w:top w:val="single" w:sz="4" w:space="0" w:color="auto"/>
              <w:left w:val="single" w:sz="4" w:space="0" w:color="auto"/>
              <w:bottom w:val="single" w:sz="4" w:space="0" w:color="auto"/>
              <w:right w:val="single" w:sz="4" w:space="0" w:color="808080"/>
            </w:tcBorders>
            <w:shd w:val="clear" w:color="auto" w:fill="auto"/>
            <w:noWrap/>
            <w:hideMark/>
          </w:tcPr>
          <w:p w14:paraId="00671D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w:t>
            </w:r>
          </w:p>
        </w:tc>
        <w:tc>
          <w:tcPr>
            <w:tcW w:w="1594" w:type="dxa"/>
            <w:tcBorders>
              <w:top w:val="single" w:sz="4" w:space="0" w:color="auto"/>
              <w:left w:val="nil"/>
              <w:bottom w:val="single" w:sz="4" w:space="0" w:color="auto"/>
              <w:right w:val="single" w:sz="4" w:space="0" w:color="808080"/>
            </w:tcBorders>
            <w:shd w:val="clear" w:color="auto" w:fill="auto"/>
            <w:noWrap/>
            <w:hideMark/>
          </w:tcPr>
          <w:p w14:paraId="0EF427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Pol__0033</w:t>
            </w:r>
          </w:p>
        </w:tc>
        <w:tc>
          <w:tcPr>
            <w:tcW w:w="6064" w:type="dxa"/>
            <w:tcBorders>
              <w:top w:val="single" w:sz="4" w:space="0" w:color="auto"/>
              <w:left w:val="nil"/>
              <w:bottom w:val="single" w:sz="4" w:space="0" w:color="auto"/>
              <w:right w:val="single" w:sz="4" w:space="0" w:color="808080"/>
            </w:tcBorders>
            <w:shd w:val="clear" w:color="auto" w:fill="auto"/>
            <w:hideMark/>
          </w:tcPr>
          <w:p w14:paraId="47A5C6F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M-PS110.H 12480802 M-PS110.H 14480802, Záložní spínané zdroje s výstupem pro akumulátor, vstup:, 230V~50Hz: 195-265VAC~50Hz, výstup pro akumulátor: 13.8V(8A), volitelný nabíjecí proud akumulátoru:</w:t>
            </w:r>
          </w:p>
        </w:tc>
        <w:tc>
          <w:tcPr>
            <w:tcW w:w="368" w:type="dxa"/>
            <w:tcBorders>
              <w:top w:val="single" w:sz="4" w:space="0" w:color="auto"/>
              <w:left w:val="nil"/>
              <w:bottom w:val="single" w:sz="4" w:space="0" w:color="auto"/>
              <w:right w:val="single" w:sz="4" w:space="0" w:color="808080"/>
            </w:tcBorders>
            <w:shd w:val="clear" w:color="auto" w:fill="auto"/>
            <w:noWrap/>
            <w:hideMark/>
          </w:tcPr>
          <w:p w14:paraId="3DCFE91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single" w:sz="4" w:space="0" w:color="auto"/>
              <w:right w:val="single" w:sz="4" w:space="0" w:color="808080"/>
            </w:tcBorders>
            <w:shd w:val="clear" w:color="auto" w:fill="auto"/>
            <w:noWrap/>
            <w:hideMark/>
          </w:tcPr>
          <w:p w14:paraId="6C2E6CE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single" w:sz="4" w:space="0" w:color="auto"/>
              <w:right w:val="single" w:sz="4" w:space="0" w:color="808080"/>
            </w:tcBorders>
            <w:shd w:val="clear" w:color="000000" w:fill="99CCFF"/>
            <w:noWrap/>
            <w:hideMark/>
          </w:tcPr>
          <w:p w14:paraId="4C14A75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single" w:sz="4" w:space="0" w:color="auto"/>
              <w:right w:val="single" w:sz="4" w:space="0" w:color="808080"/>
            </w:tcBorders>
            <w:shd w:val="clear" w:color="auto" w:fill="auto"/>
            <w:noWrap/>
            <w:hideMark/>
          </w:tcPr>
          <w:p w14:paraId="4F63C0B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40E420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0AB4B6A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98240DD" w14:textId="77777777" w:rsidTr="00AF0983">
        <w:trPr>
          <w:trHeight w:val="255"/>
        </w:trPr>
        <w:tc>
          <w:tcPr>
            <w:tcW w:w="471" w:type="dxa"/>
            <w:tcBorders>
              <w:top w:val="nil"/>
              <w:left w:val="nil"/>
              <w:bottom w:val="nil"/>
              <w:right w:val="nil"/>
            </w:tcBorders>
            <w:shd w:val="clear" w:color="auto" w:fill="auto"/>
            <w:noWrap/>
            <w:hideMark/>
          </w:tcPr>
          <w:p w14:paraId="04B64C8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4" w:type="dxa"/>
            <w:tcBorders>
              <w:top w:val="nil"/>
              <w:left w:val="nil"/>
              <w:bottom w:val="nil"/>
              <w:right w:val="nil"/>
            </w:tcBorders>
            <w:shd w:val="clear" w:color="auto" w:fill="auto"/>
            <w:noWrap/>
            <w:hideMark/>
          </w:tcPr>
          <w:p w14:paraId="60A1DF75"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c>
          <w:tcPr>
            <w:tcW w:w="10291" w:type="dxa"/>
            <w:gridSpan w:val="5"/>
            <w:tcBorders>
              <w:top w:val="single" w:sz="4" w:space="0" w:color="auto"/>
              <w:left w:val="nil"/>
              <w:bottom w:val="nil"/>
              <w:right w:val="nil"/>
            </w:tcBorders>
            <w:shd w:val="clear" w:color="auto" w:fill="auto"/>
            <w:hideMark/>
          </w:tcPr>
          <w:p w14:paraId="3D06693D"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r w:rsidRPr="00AF0983">
              <w:rPr>
                <w:rFonts w:ascii="Arial CE" w:eastAsia="Times New Roman" w:hAnsi="Arial CE" w:cs="Times New Roman"/>
                <w:color w:val="008000"/>
                <w:kern w:val="0"/>
                <w:sz w:val="16"/>
                <w:szCs w:val="16"/>
                <w:lang w:eastAsia="cs-CZ"/>
                <w14:ligatures w14:val="none"/>
              </w:rPr>
              <w:t>1.6A / 2.1A / 3.5A / 5.6A, výstup: 48V / max.2A, maxim</w:t>
            </w:r>
          </w:p>
        </w:tc>
        <w:tc>
          <w:tcPr>
            <w:tcW w:w="736" w:type="dxa"/>
            <w:tcBorders>
              <w:top w:val="nil"/>
              <w:left w:val="nil"/>
              <w:bottom w:val="nil"/>
              <w:right w:val="nil"/>
            </w:tcBorders>
            <w:shd w:val="clear" w:color="auto" w:fill="auto"/>
            <w:noWrap/>
            <w:hideMark/>
          </w:tcPr>
          <w:p w14:paraId="3A002BEB" w14:textId="77777777" w:rsidR="00AF0983" w:rsidRPr="00AF0983" w:rsidRDefault="00AF0983" w:rsidP="00AF0983">
            <w:pPr>
              <w:outlineLvl w:val="1"/>
              <w:rPr>
                <w:rFonts w:ascii="Arial CE" w:eastAsia="Times New Roman" w:hAnsi="Arial CE" w:cs="Times New Roman"/>
                <w:color w:val="008000"/>
                <w:kern w:val="0"/>
                <w:sz w:val="16"/>
                <w:szCs w:val="16"/>
                <w:lang w:eastAsia="cs-CZ"/>
                <w14:ligatures w14:val="none"/>
              </w:rPr>
            </w:pPr>
          </w:p>
        </w:tc>
        <w:tc>
          <w:tcPr>
            <w:tcW w:w="976" w:type="dxa"/>
            <w:tcBorders>
              <w:top w:val="nil"/>
              <w:left w:val="nil"/>
              <w:bottom w:val="nil"/>
              <w:right w:val="nil"/>
            </w:tcBorders>
            <w:shd w:val="clear" w:color="auto" w:fill="auto"/>
            <w:noWrap/>
            <w:hideMark/>
          </w:tcPr>
          <w:p w14:paraId="33A19948" w14:textId="77777777" w:rsidR="00AF0983" w:rsidRPr="00AF0983" w:rsidRDefault="00AF0983" w:rsidP="00AF0983">
            <w:pPr>
              <w:outlineLvl w:val="1"/>
              <w:rPr>
                <w:rFonts w:ascii="Times New Roman" w:eastAsia="Times New Roman" w:hAnsi="Times New Roman" w:cs="Times New Roman"/>
                <w:kern w:val="0"/>
                <w:sz w:val="20"/>
                <w:szCs w:val="20"/>
                <w:lang w:eastAsia="cs-CZ"/>
                <w14:ligatures w14:val="none"/>
              </w:rPr>
            </w:pPr>
          </w:p>
        </w:tc>
      </w:tr>
      <w:tr w:rsidR="00AF0983" w:rsidRPr="00AF0983" w14:paraId="74D2541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4FF32B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37</w:t>
            </w:r>
          </w:p>
        </w:tc>
        <w:tc>
          <w:tcPr>
            <w:tcW w:w="1594" w:type="dxa"/>
            <w:tcBorders>
              <w:top w:val="single" w:sz="4" w:space="0" w:color="auto"/>
              <w:left w:val="nil"/>
              <w:bottom w:val="nil"/>
              <w:right w:val="single" w:sz="4" w:space="0" w:color="808080"/>
            </w:tcBorders>
            <w:shd w:val="clear" w:color="auto" w:fill="auto"/>
            <w:noWrap/>
            <w:hideMark/>
          </w:tcPr>
          <w:p w14:paraId="7D49FE9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Pol__0034</w:t>
            </w:r>
          </w:p>
        </w:tc>
        <w:tc>
          <w:tcPr>
            <w:tcW w:w="6064" w:type="dxa"/>
            <w:tcBorders>
              <w:top w:val="single" w:sz="4" w:space="0" w:color="auto"/>
              <w:left w:val="nil"/>
              <w:bottom w:val="nil"/>
              <w:right w:val="single" w:sz="4" w:space="0" w:color="808080"/>
            </w:tcBorders>
            <w:shd w:val="clear" w:color="auto" w:fill="auto"/>
            <w:hideMark/>
          </w:tcPr>
          <w:p w14:paraId="1AB9760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TP 12-18U Akumulátor 12V/18Ah</w:t>
            </w:r>
          </w:p>
        </w:tc>
        <w:tc>
          <w:tcPr>
            <w:tcW w:w="368" w:type="dxa"/>
            <w:tcBorders>
              <w:top w:val="single" w:sz="4" w:space="0" w:color="auto"/>
              <w:left w:val="nil"/>
              <w:bottom w:val="nil"/>
              <w:right w:val="single" w:sz="4" w:space="0" w:color="808080"/>
            </w:tcBorders>
            <w:shd w:val="clear" w:color="auto" w:fill="auto"/>
            <w:noWrap/>
            <w:hideMark/>
          </w:tcPr>
          <w:p w14:paraId="57F185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79921E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8B6A3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558" w:type="dxa"/>
            <w:tcBorders>
              <w:top w:val="single" w:sz="4" w:space="0" w:color="auto"/>
              <w:left w:val="nil"/>
              <w:bottom w:val="nil"/>
              <w:right w:val="single" w:sz="4" w:space="0" w:color="808080"/>
            </w:tcBorders>
            <w:shd w:val="clear" w:color="auto" w:fill="auto"/>
            <w:noWrap/>
            <w:hideMark/>
          </w:tcPr>
          <w:p w14:paraId="11B1773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603662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17732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7245AB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3F0200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38</w:t>
            </w:r>
          </w:p>
        </w:tc>
        <w:tc>
          <w:tcPr>
            <w:tcW w:w="1594" w:type="dxa"/>
            <w:tcBorders>
              <w:top w:val="single" w:sz="4" w:space="0" w:color="auto"/>
              <w:left w:val="nil"/>
              <w:bottom w:val="nil"/>
              <w:right w:val="single" w:sz="4" w:space="0" w:color="808080"/>
            </w:tcBorders>
            <w:shd w:val="clear" w:color="auto" w:fill="auto"/>
            <w:noWrap/>
            <w:hideMark/>
          </w:tcPr>
          <w:p w14:paraId="6E09EFE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Pol__0035</w:t>
            </w:r>
          </w:p>
        </w:tc>
        <w:tc>
          <w:tcPr>
            <w:tcW w:w="6064" w:type="dxa"/>
            <w:tcBorders>
              <w:top w:val="single" w:sz="4" w:space="0" w:color="auto"/>
              <w:left w:val="nil"/>
              <w:bottom w:val="nil"/>
              <w:right w:val="single" w:sz="4" w:space="0" w:color="808080"/>
            </w:tcBorders>
            <w:shd w:val="clear" w:color="auto" w:fill="auto"/>
            <w:hideMark/>
          </w:tcPr>
          <w:p w14:paraId="0E44793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TP 12-40 Akumulátor 12V/40Ah</w:t>
            </w:r>
          </w:p>
        </w:tc>
        <w:tc>
          <w:tcPr>
            <w:tcW w:w="368" w:type="dxa"/>
            <w:tcBorders>
              <w:top w:val="single" w:sz="4" w:space="0" w:color="auto"/>
              <w:left w:val="nil"/>
              <w:bottom w:val="nil"/>
              <w:right w:val="single" w:sz="4" w:space="0" w:color="808080"/>
            </w:tcBorders>
            <w:shd w:val="clear" w:color="auto" w:fill="auto"/>
            <w:noWrap/>
            <w:hideMark/>
          </w:tcPr>
          <w:p w14:paraId="73E9D00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BDE48C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4999CE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2 150,00</w:t>
            </w:r>
          </w:p>
        </w:tc>
        <w:tc>
          <w:tcPr>
            <w:tcW w:w="1558" w:type="dxa"/>
            <w:tcBorders>
              <w:top w:val="single" w:sz="4" w:space="0" w:color="auto"/>
              <w:left w:val="nil"/>
              <w:bottom w:val="nil"/>
              <w:right w:val="single" w:sz="4" w:space="0" w:color="808080"/>
            </w:tcBorders>
            <w:shd w:val="clear" w:color="auto" w:fill="auto"/>
            <w:noWrap/>
            <w:hideMark/>
          </w:tcPr>
          <w:p w14:paraId="2C87B2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4 300,00</w:t>
            </w:r>
          </w:p>
        </w:tc>
        <w:tc>
          <w:tcPr>
            <w:tcW w:w="736" w:type="dxa"/>
            <w:tcBorders>
              <w:top w:val="single" w:sz="4" w:space="0" w:color="auto"/>
              <w:left w:val="nil"/>
              <w:bottom w:val="nil"/>
              <w:right w:val="single" w:sz="4" w:space="0" w:color="808080"/>
            </w:tcBorders>
            <w:shd w:val="clear" w:color="auto" w:fill="auto"/>
            <w:noWrap/>
            <w:hideMark/>
          </w:tcPr>
          <w:p w14:paraId="6CCD03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013154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0947836"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8B956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39</w:t>
            </w:r>
          </w:p>
        </w:tc>
        <w:tc>
          <w:tcPr>
            <w:tcW w:w="1594" w:type="dxa"/>
            <w:tcBorders>
              <w:top w:val="single" w:sz="4" w:space="0" w:color="auto"/>
              <w:left w:val="nil"/>
              <w:bottom w:val="nil"/>
              <w:right w:val="single" w:sz="4" w:space="0" w:color="808080"/>
            </w:tcBorders>
            <w:shd w:val="clear" w:color="auto" w:fill="auto"/>
            <w:noWrap/>
            <w:hideMark/>
          </w:tcPr>
          <w:p w14:paraId="5943F06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Pol__0036</w:t>
            </w:r>
          </w:p>
        </w:tc>
        <w:tc>
          <w:tcPr>
            <w:tcW w:w="6064" w:type="dxa"/>
            <w:tcBorders>
              <w:top w:val="single" w:sz="4" w:space="0" w:color="auto"/>
              <w:left w:val="nil"/>
              <w:bottom w:val="nil"/>
              <w:right w:val="single" w:sz="4" w:space="0" w:color="808080"/>
            </w:tcBorders>
            <w:shd w:val="clear" w:color="auto" w:fill="auto"/>
            <w:hideMark/>
          </w:tcPr>
          <w:p w14:paraId="1E69A7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ASSET 8 V KRYTU</w:t>
            </w:r>
          </w:p>
        </w:tc>
        <w:tc>
          <w:tcPr>
            <w:tcW w:w="368" w:type="dxa"/>
            <w:tcBorders>
              <w:top w:val="single" w:sz="4" w:space="0" w:color="auto"/>
              <w:left w:val="nil"/>
              <w:bottom w:val="nil"/>
              <w:right w:val="single" w:sz="4" w:space="0" w:color="808080"/>
            </w:tcBorders>
            <w:shd w:val="clear" w:color="auto" w:fill="auto"/>
            <w:noWrap/>
            <w:hideMark/>
          </w:tcPr>
          <w:p w14:paraId="564734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4C4E3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7,00000</w:t>
            </w:r>
          </w:p>
        </w:tc>
        <w:tc>
          <w:tcPr>
            <w:tcW w:w="1224" w:type="dxa"/>
            <w:tcBorders>
              <w:top w:val="single" w:sz="4" w:space="0" w:color="auto"/>
              <w:left w:val="nil"/>
              <w:bottom w:val="nil"/>
              <w:right w:val="single" w:sz="4" w:space="0" w:color="808080"/>
            </w:tcBorders>
            <w:shd w:val="clear" w:color="000000" w:fill="99CCFF"/>
            <w:noWrap/>
            <w:hideMark/>
          </w:tcPr>
          <w:p w14:paraId="1069A1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3 500,00</w:t>
            </w:r>
          </w:p>
        </w:tc>
        <w:tc>
          <w:tcPr>
            <w:tcW w:w="1558" w:type="dxa"/>
            <w:tcBorders>
              <w:top w:val="single" w:sz="4" w:space="0" w:color="auto"/>
              <w:left w:val="nil"/>
              <w:bottom w:val="nil"/>
              <w:right w:val="single" w:sz="4" w:space="0" w:color="808080"/>
            </w:tcBorders>
            <w:shd w:val="clear" w:color="auto" w:fill="auto"/>
            <w:noWrap/>
            <w:hideMark/>
          </w:tcPr>
          <w:p w14:paraId="3F766B0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24 500,00</w:t>
            </w:r>
          </w:p>
        </w:tc>
        <w:tc>
          <w:tcPr>
            <w:tcW w:w="736" w:type="dxa"/>
            <w:tcBorders>
              <w:top w:val="single" w:sz="4" w:space="0" w:color="auto"/>
              <w:left w:val="nil"/>
              <w:bottom w:val="nil"/>
              <w:right w:val="single" w:sz="4" w:space="0" w:color="808080"/>
            </w:tcBorders>
            <w:shd w:val="clear" w:color="auto" w:fill="auto"/>
            <w:noWrap/>
            <w:hideMark/>
          </w:tcPr>
          <w:p w14:paraId="3CF4A2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FFE0F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DF99277"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AD467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w:t>
            </w:r>
          </w:p>
        </w:tc>
        <w:tc>
          <w:tcPr>
            <w:tcW w:w="1594" w:type="dxa"/>
            <w:tcBorders>
              <w:top w:val="single" w:sz="4" w:space="0" w:color="auto"/>
              <w:left w:val="nil"/>
              <w:bottom w:val="nil"/>
              <w:right w:val="single" w:sz="4" w:space="0" w:color="808080"/>
            </w:tcBorders>
            <w:shd w:val="clear" w:color="auto" w:fill="auto"/>
            <w:noWrap/>
            <w:hideMark/>
          </w:tcPr>
          <w:p w14:paraId="41887A4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Pol__0037</w:t>
            </w:r>
          </w:p>
        </w:tc>
        <w:tc>
          <w:tcPr>
            <w:tcW w:w="6064" w:type="dxa"/>
            <w:tcBorders>
              <w:top w:val="single" w:sz="4" w:space="0" w:color="auto"/>
              <w:left w:val="nil"/>
              <w:bottom w:val="nil"/>
              <w:right w:val="single" w:sz="4" w:space="0" w:color="808080"/>
            </w:tcBorders>
            <w:shd w:val="clear" w:color="auto" w:fill="auto"/>
            <w:hideMark/>
          </w:tcPr>
          <w:p w14:paraId="2BC7D2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ASSET OUT 8P-01-DP (RELML-8)</w:t>
            </w:r>
          </w:p>
        </w:tc>
        <w:tc>
          <w:tcPr>
            <w:tcW w:w="368" w:type="dxa"/>
            <w:tcBorders>
              <w:top w:val="single" w:sz="4" w:space="0" w:color="auto"/>
              <w:left w:val="nil"/>
              <w:bottom w:val="nil"/>
              <w:right w:val="single" w:sz="4" w:space="0" w:color="808080"/>
            </w:tcBorders>
            <w:shd w:val="clear" w:color="auto" w:fill="auto"/>
            <w:noWrap/>
            <w:hideMark/>
          </w:tcPr>
          <w:p w14:paraId="2BEE06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56C8C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056024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1 580,00</w:t>
            </w:r>
          </w:p>
        </w:tc>
        <w:tc>
          <w:tcPr>
            <w:tcW w:w="1558" w:type="dxa"/>
            <w:tcBorders>
              <w:top w:val="single" w:sz="4" w:space="0" w:color="auto"/>
              <w:left w:val="nil"/>
              <w:bottom w:val="nil"/>
              <w:right w:val="single" w:sz="4" w:space="0" w:color="808080"/>
            </w:tcBorders>
            <w:shd w:val="clear" w:color="auto" w:fill="auto"/>
            <w:noWrap/>
            <w:hideMark/>
          </w:tcPr>
          <w:p w14:paraId="4EA255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1 580,00</w:t>
            </w:r>
          </w:p>
        </w:tc>
        <w:tc>
          <w:tcPr>
            <w:tcW w:w="736" w:type="dxa"/>
            <w:tcBorders>
              <w:top w:val="single" w:sz="4" w:space="0" w:color="auto"/>
              <w:left w:val="nil"/>
              <w:bottom w:val="nil"/>
              <w:right w:val="single" w:sz="4" w:space="0" w:color="808080"/>
            </w:tcBorders>
            <w:shd w:val="clear" w:color="auto" w:fill="auto"/>
            <w:noWrap/>
            <w:hideMark/>
          </w:tcPr>
          <w:p w14:paraId="44B520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39B758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2EAEB43"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A74BC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w:t>
            </w:r>
          </w:p>
        </w:tc>
        <w:tc>
          <w:tcPr>
            <w:tcW w:w="1594" w:type="dxa"/>
            <w:tcBorders>
              <w:top w:val="single" w:sz="4" w:space="0" w:color="auto"/>
              <w:left w:val="nil"/>
              <w:bottom w:val="nil"/>
              <w:right w:val="single" w:sz="4" w:space="0" w:color="808080"/>
            </w:tcBorders>
            <w:shd w:val="clear" w:color="auto" w:fill="auto"/>
            <w:noWrap/>
            <w:hideMark/>
          </w:tcPr>
          <w:p w14:paraId="4B8232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Pol__0038</w:t>
            </w:r>
          </w:p>
        </w:tc>
        <w:tc>
          <w:tcPr>
            <w:tcW w:w="6064" w:type="dxa"/>
            <w:tcBorders>
              <w:top w:val="single" w:sz="4" w:space="0" w:color="auto"/>
              <w:left w:val="nil"/>
              <w:bottom w:val="nil"/>
              <w:right w:val="single" w:sz="4" w:space="0" w:color="808080"/>
            </w:tcBorders>
            <w:shd w:val="clear" w:color="auto" w:fill="auto"/>
            <w:hideMark/>
          </w:tcPr>
          <w:p w14:paraId="5CD7A8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Ovládací klávesnice s integrovanou čtekou KMU4T-W</w:t>
            </w:r>
          </w:p>
        </w:tc>
        <w:tc>
          <w:tcPr>
            <w:tcW w:w="368" w:type="dxa"/>
            <w:tcBorders>
              <w:top w:val="single" w:sz="4" w:space="0" w:color="auto"/>
              <w:left w:val="nil"/>
              <w:bottom w:val="nil"/>
              <w:right w:val="single" w:sz="4" w:space="0" w:color="808080"/>
            </w:tcBorders>
            <w:shd w:val="clear" w:color="auto" w:fill="auto"/>
            <w:noWrap/>
            <w:hideMark/>
          </w:tcPr>
          <w:p w14:paraId="5861337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40163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645619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558" w:type="dxa"/>
            <w:tcBorders>
              <w:top w:val="single" w:sz="4" w:space="0" w:color="auto"/>
              <w:left w:val="nil"/>
              <w:bottom w:val="nil"/>
              <w:right w:val="single" w:sz="4" w:space="0" w:color="808080"/>
            </w:tcBorders>
            <w:shd w:val="clear" w:color="auto" w:fill="auto"/>
            <w:noWrap/>
            <w:hideMark/>
          </w:tcPr>
          <w:p w14:paraId="5628C30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17 000,00</w:t>
            </w:r>
          </w:p>
        </w:tc>
        <w:tc>
          <w:tcPr>
            <w:tcW w:w="736" w:type="dxa"/>
            <w:tcBorders>
              <w:top w:val="single" w:sz="4" w:space="0" w:color="auto"/>
              <w:left w:val="nil"/>
              <w:bottom w:val="nil"/>
              <w:right w:val="single" w:sz="4" w:space="0" w:color="808080"/>
            </w:tcBorders>
            <w:shd w:val="clear" w:color="auto" w:fill="auto"/>
            <w:noWrap/>
            <w:hideMark/>
          </w:tcPr>
          <w:p w14:paraId="74CF09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5BB06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E4075D3"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9503D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w:t>
            </w:r>
          </w:p>
        </w:tc>
        <w:tc>
          <w:tcPr>
            <w:tcW w:w="1594" w:type="dxa"/>
            <w:tcBorders>
              <w:top w:val="single" w:sz="4" w:space="0" w:color="auto"/>
              <w:left w:val="nil"/>
              <w:bottom w:val="nil"/>
              <w:right w:val="single" w:sz="4" w:space="0" w:color="808080"/>
            </w:tcBorders>
            <w:shd w:val="clear" w:color="auto" w:fill="auto"/>
            <w:noWrap/>
            <w:hideMark/>
          </w:tcPr>
          <w:p w14:paraId="1650B7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Pol__0039</w:t>
            </w:r>
          </w:p>
        </w:tc>
        <w:tc>
          <w:tcPr>
            <w:tcW w:w="6064" w:type="dxa"/>
            <w:tcBorders>
              <w:top w:val="single" w:sz="4" w:space="0" w:color="auto"/>
              <w:left w:val="nil"/>
              <w:bottom w:val="nil"/>
              <w:right w:val="single" w:sz="4" w:space="0" w:color="808080"/>
            </w:tcBorders>
            <w:shd w:val="clear" w:color="auto" w:fill="auto"/>
            <w:hideMark/>
          </w:tcPr>
          <w:p w14:paraId="319668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 OP2 - DESKA OPAKOVAČE LINKY 485</w:t>
            </w:r>
          </w:p>
        </w:tc>
        <w:tc>
          <w:tcPr>
            <w:tcW w:w="368" w:type="dxa"/>
            <w:tcBorders>
              <w:top w:val="single" w:sz="4" w:space="0" w:color="auto"/>
              <w:left w:val="nil"/>
              <w:bottom w:val="nil"/>
              <w:right w:val="single" w:sz="4" w:space="0" w:color="808080"/>
            </w:tcBorders>
            <w:shd w:val="clear" w:color="auto" w:fill="auto"/>
            <w:noWrap/>
            <w:hideMark/>
          </w:tcPr>
          <w:p w14:paraId="72333BC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32884BB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31CE1F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2 650,00</w:t>
            </w:r>
          </w:p>
        </w:tc>
        <w:tc>
          <w:tcPr>
            <w:tcW w:w="1558" w:type="dxa"/>
            <w:tcBorders>
              <w:top w:val="single" w:sz="4" w:space="0" w:color="auto"/>
              <w:left w:val="nil"/>
              <w:bottom w:val="nil"/>
              <w:right w:val="single" w:sz="4" w:space="0" w:color="808080"/>
            </w:tcBorders>
            <w:shd w:val="clear" w:color="auto" w:fill="auto"/>
            <w:noWrap/>
            <w:hideMark/>
          </w:tcPr>
          <w:p w14:paraId="4B8AE31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5 300,00</w:t>
            </w:r>
          </w:p>
        </w:tc>
        <w:tc>
          <w:tcPr>
            <w:tcW w:w="736" w:type="dxa"/>
            <w:tcBorders>
              <w:top w:val="single" w:sz="4" w:space="0" w:color="auto"/>
              <w:left w:val="nil"/>
              <w:bottom w:val="nil"/>
              <w:right w:val="single" w:sz="4" w:space="0" w:color="808080"/>
            </w:tcBorders>
            <w:shd w:val="clear" w:color="auto" w:fill="auto"/>
            <w:noWrap/>
            <w:hideMark/>
          </w:tcPr>
          <w:p w14:paraId="2A368B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9A1C6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7FDCF51"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29F4E5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43</w:t>
            </w:r>
          </w:p>
        </w:tc>
        <w:tc>
          <w:tcPr>
            <w:tcW w:w="1594" w:type="dxa"/>
            <w:tcBorders>
              <w:top w:val="single" w:sz="4" w:space="0" w:color="auto"/>
              <w:left w:val="nil"/>
              <w:bottom w:val="nil"/>
              <w:right w:val="single" w:sz="4" w:space="0" w:color="808080"/>
            </w:tcBorders>
            <w:shd w:val="clear" w:color="auto" w:fill="auto"/>
            <w:noWrap/>
            <w:hideMark/>
          </w:tcPr>
          <w:p w14:paraId="3325EA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Pol__0040</w:t>
            </w:r>
          </w:p>
        </w:tc>
        <w:tc>
          <w:tcPr>
            <w:tcW w:w="6064" w:type="dxa"/>
            <w:tcBorders>
              <w:top w:val="single" w:sz="4" w:space="0" w:color="auto"/>
              <w:left w:val="nil"/>
              <w:bottom w:val="nil"/>
              <w:right w:val="single" w:sz="4" w:space="0" w:color="808080"/>
            </w:tcBorders>
            <w:shd w:val="clear" w:color="auto" w:fill="auto"/>
            <w:hideMark/>
          </w:tcPr>
          <w:p w14:paraId="509681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Přenosové zařízení na PCO PČR (PZR-1); AKU12V/18Ah; ANTÉNA OP401.2; přepěťová ochrana koaxiální;, zpracování vizalizace pro pult centrální ochrany</w:t>
            </w:r>
          </w:p>
        </w:tc>
        <w:tc>
          <w:tcPr>
            <w:tcW w:w="368" w:type="dxa"/>
            <w:tcBorders>
              <w:top w:val="single" w:sz="4" w:space="0" w:color="auto"/>
              <w:left w:val="nil"/>
              <w:bottom w:val="nil"/>
              <w:right w:val="single" w:sz="4" w:space="0" w:color="808080"/>
            </w:tcBorders>
            <w:shd w:val="clear" w:color="auto" w:fill="auto"/>
            <w:noWrap/>
            <w:hideMark/>
          </w:tcPr>
          <w:p w14:paraId="38ECC62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E7A1D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DC140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74 500,00</w:t>
            </w:r>
          </w:p>
        </w:tc>
        <w:tc>
          <w:tcPr>
            <w:tcW w:w="1558" w:type="dxa"/>
            <w:tcBorders>
              <w:top w:val="single" w:sz="4" w:space="0" w:color="auto"/>
              <w:left w:val="nil"/>
              <w:bottom w:val="nil"/>
              <w:right w:val="single" w:sz="4" w:space="0" w:color="808080"/>
            </w:tcBorders>
            <w:shd w:val="clear" w:color="auto" w:fill="auto"/>
            <w:noWrap/>
            <w:hideMark/>
          </w:tcPr>
          <w:p w14:paraId="59C3DD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74 500,00</w:t>
            </w:r>
          </w:p>
        </w:tc>
        <w:tc>
          <w:tcPr>
            <w:tcW w:w="736" w:type="dxa"/>
            <w:tcBorders>
              <w:top w:val="single" w:sz="4" w:space="0" w:color="auto"/>
              <w:left w:val="nil"/>
              <w:bottom w:val="nil"/>
              <w:right w:val="single" w:sz="4" w:space="0" w:color="808080"/>
            </w:tcBorders>
            <w:shd w:val="clear" w:color="auto" w:fill="auto"/>
            <w:noWrap/>
            <w:hideMark/>
          </w:tcPr>
          <w:p w14:paraId="4A0E19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FC1D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35ECBA9"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5F0752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44</w:t>
            </w:r>
          </w:p>
        </w:tc>
        <w:tc>
          <w:tcPr>
            <w:tcW w:w="1594" w:type="dxa"/>
            <w:tcBorders>
              <w:top w:val="single" w:sz="4" w:space="0" w:color="auto"/>
              <w:left w:val="nil"/>
              <w:bottom w:val="nil"/>
              <w:right w:val="single" w:sz="4" w:space="0" w:color="808080"/>
            </w:tcBorders>
            <w:shd w:val="clear" w:color="auto" w:fill="auto"/>
            <w:noWrap/>
            <w:hideMark/>
          </w:tcPr>
          <w:p w14:paraId="36EC77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Pol__0041</w:t>
            </w:r>
          </w:p>
        </w:tc>
        <w:tc>
          <w:tcPr>
            <w:tcW w:w="6064" w:type="dxa"/>
            <w:tcBorders>
              <w:top w:val="single" w:sz="4" w:space="0" w:color="auto"/>
              <w:left w:val="nil"/>
              <w:bottom w:val="nil"/>
              <w:right w:val="single" w:sz="4" w:space="0" w:color="808080"/>
            </w:tcBorders>
            <w:shd w:val="clear" w:color="auto" w:fill="auto"/>
            <w:hideMark/>
          </w:tcPr>
          <w:p w14:paraId="28BA507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PRESTIGE AMDT Duální  detektor s funkcí vyvážení T-EOL, antimaskingem a dosahem 15m</w:t>
            </w:r>
          </w:p>
        </w:tc>
        <w:tc>
          <w:tcPr>
            <w:tcW w:w="368" w:type="dxa"/>
            <w:tcBorders>
              <w:top w:val="single" w:sz="4" w:space="0" w:color="auto"/>
              <w:left w:val="nil"/>
              <w:bottom w:val="nil"/>
              <w:right w:val="single" w:sz="4" w:space="0" w:color="808080"/>
            </w:tcBorders>
            <w:shd w:val="clear" w:color="auto" w:fill="auto"/>
            <w:noWrap/>
            <w:hideMark/>
          </w:tcPr>
          <w:p w14:paraId="0EAEF2E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8A853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w:t>
            </w:r>
          </w:p>
        </w:tc>
        <w:tc>
          <w:tcPr>
            <w:tcW w:w="1224" w:type="dxa"/>
            <w:tcBorders>
              <w:top w:val="single" w:sz="4" w:space="0" w:color="auto"/>
              <w:left w:val="nil"/>
              <w:bottom w:val="nil"/>
              <w:right w:val="single" w:sz="4" w:space="0" w:color="808080"/>
            </w:tcBorders>
            <w:shd w:val="clear" w:color="000000" w:fill="99CCFF"/>
            <w:noWrap/>
            <w:hideMark/>
          </w:tcPr>
          <w:p w14:paraId="1CA912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558" w:type="dxa"/>
            <w:tcBorders>
              <w:top w:val="single" w:sz="4" w:space="0" w:color="auto"/>
              <w:left w:val="nil"/>
              <w:bottom w:val="nil"/>
              <w:right w:val="single" w:sz="4" w:space="0" w:color="808080"/>
            </w:tcBorders>
            <w:shd w:val="clear" w:color="auto" w:fill="auto"/>
            <w:noWrap/>
            <w:hideMark/>
          </w:tcPr>
          <w:p w14:paraId="1D4507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20 000,00</w:t>
            </w:r>
          </w:p>
        </w:tc>
        <w:tc>
          <w:tcPr>
            <w:tcW w:w="736" w:type="dxa"/>
            <w:tcBorders>
              <w:top w:val="single" w:sz="4" w:space="0" w:color="auto"/>
              <w:left w:val="nil"/>
              <w:bottom w:val="nil"/>
              <w:right w:val="single" w:sz="4" w:space="0" w:color="808080"/>
            </w:tcBorders>
            <w:shd w:val="clear" w:color="auto" w:fill="auto"/>
            <w:noWrap/>
            <w:hideMark/>
          </w:tcPr>
          <w:p w14:paraId="7C4D8A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5BCB45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AFE7EF4"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6B807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w:t>
            </w:r>
          </w:p>
        </w:tc>
        <w:tc>
          <w:tcPr>
            <w:tcW w:w="1594" w:type="dxa"/>
            <w:tcBorders>
              <w:top w:val="single" w:sz="4" w:space="0" w:color="auto"/>
              <w:left w:val="nil"/>
              <w:bottom w:val="nil"/>
              <w:right w:val="single" w:sz="4" w:space="0" w:color="808080"/>
            </w:tcBorders>
            <w:shd w:val="clear" w:color="auto" w:fill="auto"/>
            <w:noWrap/>
            <w:hideMark/>
          </w:tcPr>
          <w:p w14:paraId="2D0D7C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Pol__0042</w:t>
            </w:r>
          </w:p>
        </w:tc>
        <w:tc>
          <w:tcPr>
            <w:tcW w:w="6064" w:type="dxa"/>
            <w:tcBorders>
              <w:top w:val="single" w:sz="4" w:space="0" w:color="auto"/>
              <w:left w:val="nil"/>
              <w:bottom w:val="nil"/>
              <w:right w:val="single" w:sz="4" w:space="0" w:color="808080"/>
            </w:tcBorders>
            <w:shd w:val="clear" w:color="auto" w:fill="auto"/>
            <w:hideMark/>
          </w:tcPr>
          <w:p w14:paraId="7960E1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FG1625TAS Detektor tříštění skla s dosahem až 7,6m i pro skla s fóliemi</w:t>
            </w:r>
          </w:p>
        </w:tc>
        <w:tc>
          <w:tcPr>
            <w:tcW w:w="368" w:type="dxa"/>
            <w:tcBorders>
              <w:top w:val="single" w:sz="4" w:space="0" w:color="auto"/>
              <w:left w:val="nil"/>
              <w:bottom w:val="nil"/>
              <w:right w:val="single" w:sz="4" w:space="0" w:color="808080"/>
            </w:tcBorders>
            <w:shd w:val="clear" w:color="auto" w:fill="auto"/>
            <w:noWrap/>
            <w:hideMark/>
          </w:tcPr>
          <w:p w14:paraId="14BB86F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7935B0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1BC431D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558" w:type="dxa"/>
            <w:tcBorders>
              <w:top w:val="single" w:sz="4" w:space="0" w:color="auto"/>
              <w:left w:val="nil"/>
              <w:bottom w:val="nil"/>
              <w:right w:val="single" w:sz="4" w:space="0" w:color="808080"/>
            </w:tcBorders>
            <w:shd w:val="clear" w:color="auto" w:fill="auto"/>
            <w:noWrap/>
            <w:hideMark/>
          </w:tcPr>
          <w:p w14:paraId="50B842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8 000,00</w:t>
            </w:r>
          </w:p>
        </w:tc>
        <w:tc>
          <w:tcPr>
            <w:tcW w:w="736" w:type="dxa"/>
            <w:tcBorders>
              <w:top w:val="single" w:sz="4" w:space="0" w:color="auto"/>
              <w:left w:val="nil"/>
              <w:bottom w:val="nil"/>
              <w:right w:val="single" w:sz="4" w:space="0" w:color="808080"/>
            </w:tcBorders>
            <w:shd w:val="clear" w:color="auto" w:fill="auto"/>
            <w:noWrap/>
            <w:hideMark/>
          </w:tcPr>
          <w:p w14:paraId="47DBC9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5D297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554AF7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05915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w:t>
            </w:r>
          </w:p>
        </w:tc>
        <w:tc>
          <w:tcPr>
            <w:tcW w:w="1594" w:type="dxa"/>
            <w:tcBorders>
              <w:top w:val="single" w:sz="4" w:space="0" w:color="auto"/>
              <w:left w:val="nil"/>
              <w:bottom w:val="nil"/>
              <w:right w:val="single" w:sz="4" w:space="0" w:color="808080"/>
            </w:tcBorders>
            <w:shd w:val="clear" w:color="auto" w:fill="auto"/>
            <w:noWrap/>
            <w:hideMark/>
          </w:tcPr>
          <w:p w14:paraId="54A65E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Pol__0043</w:t>
            </w:r>
          </w:p>
        </w:tc>
        <w:tc>
          <w:tcPr>
            <w:tcW w:w="6064" w:type="dxa"/>
            <w:tcBorders>
              <w:top w:val="single" w:sz="4" w:space="0" w:color="auto"/>
              <w:left w:val="nil"/>
              <w:bottom w:val="nil"/>
              <w:right w:val="single" w:sz="4" w:space="0" w:color="808080"/>
            </w:tcBorders>
            <w:shd w:val="clear" w:color="auto" w:fill="auto"/>
            <w:hideMark/>
          </w:tcPr>
          <w:p w14:paraId="0D802B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MAS333 MG kontakt závrtný čtyřdrátový s pracovní mezerou až 22 mm</w:t>
            </w:r>
          </w:p>
        </w:tc>
        <w:tc>
          <w:tcPr>
            <w:tcW w:w="368" w:type="dxa"/>
            <w:tcBorders>
              <w:top w:val="single" w:sz="4" w:space="0" w:color="auto"/>
              <w:left w:val="nil"/>
              <w:bottom w:val="nil"/>
              <w:right w:val="single" w:sz="4" w:space="0" w:color="808080"/>
            </w:tcBorders>
            <w:shd w:val="clear" w:color="auto" w:fill="auto"/>
            <w:noWrap/>
            <w:hideMark/>
          </w:tcPr>
          <w:p w14:paraId="090CBDD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8DAE0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12,00000</w:t>
            </w:r>
          </w:p>
        </w:tc>
        <w:tc>
          <w:tcPr>
            <w:tcW w:w="1224" w:type="dxa"/>
            <w:tcBorders>
              <w:top w:val="single" w:sz="4" w:space="0" w:color="auto"/>
              <w:left w:val="nil"/>
              <w:bottom w:val="nil"/>
              <w:right w:val="single" w:sz="4" w:space="0" w:color="808080"/>
            </w:tcBorders>
            <w:shd w:val="clear" w:color="000000" w:fill="99CCFF"/>
            <w:noWrap/>
            <w:hideMark/>
          </w:tcPr>
          <w:p w14:paraId="0FED203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1558" w:type="dxa"/>
            <w:tcBorders>
              <w:top w:val="single" w:sz="4" w:space="0" w:color="auto"/>
              <w:left w:val="nil"/>
              <w:bottom w:val="nil"/>
              <w:right w:val="single" w:sz="4" w:space="0" w:color="808080"/>
            </w:tcBorders>
            <w:shd w:val="clear" w:color="auto" w:fill="auto"/>
            <w:noWrap/>
            <w:hideMark/>
          </w:tcPr>
          <w:p w14:paraId="16F87D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7 200,00</w:t>
            </w:r>
          </w:p>
        </w:tc>
        <w:tc>
          <w:tcPr>
            <w:tcW w:w="736" w:type="dxa"/>
            <w:tcBorders>
              <w:top w:val="single" w:sz="4" w:space="0" w:color="auto"/>
              <w:left w:val="nil"/>
              <w:bottom w:val="nil"/>
              <w:right w:val="single" w:sz="4" w:space="0" w:color="808080"/>
            </w:tcBorders>
            <w:shd w:val="clear" w:color="auto" w:fill="auto"/>
            <w:noWrap/>
            <w:hideMark/>
          </w:tcPr>
          <w:p w14:paraId="55EAA3D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9D79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FAA3A5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CDD281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47</w:t>
            </w:r>
          </w:p>
        </w:tc>
        <w:tc>
          <w:tcPr>
            <w:tcW w:w="1594" w:type="dxa"/>
            <w:tcBorders>
              <w:top w:val="single" w:sz="4" w:space="0" w:color="auto"/>
              <w:left w:val="nil"/>
              <w:bottom w:val="nil"/>
              <w:right w:val="single" w:sz="4" w:space="0" w:color="808080"/>
            </w:tcBorders>
            <w:shd w:val="clear" w:color="auto" w:fill="auto"/>
            <w:noWrap/>
            <w:hideMark/>
          </w:tcPr>
          <w:p w14:paraId="0B5831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Pol__0044</w:t>
            </w:r>
          </w:p>
        </w:tc>
        <w:tc>
          <w:tcPr>
            <w:tcW w:w="6064" w:type="dxa"/>
            <w:tcBorders>
              <w:top w:val="single" w:sz="4" w:space="0" w:color="auto"/>
              <w:left w:val="nil"/>
              <w:bottom w:val="nil"/>
              <w:right w:val="single" w:sz="4" w:space="0" w:color="808080"/>
            </w:tcBorders>
            <w:shd w:val="clear" w:color="auto" w:fill="auto"/>
            <w:hideMark/>
          </w:tcPr>
          <w:p w14:paraId="5163935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MAS303 MG kontakt čtyřdrátový polarizovaný s pracovní mezerou 22mm, kabel 3m</w:t>
            </w:r>
          </w:p>
        </w:tc>
        <w:tc>
          <w:tcPr>
            <w:tcW w:w="368" w:type="dxa"/>
            <w:tcBorders>
              <w:top w:val="single" w:sz="4" w:space="0" w:color="auto"/>
              <w:left w:val="nil"/>
              <w:bottom w:val="nil"/>
              <w:right w:val="single" w:sz="4" w:space="0" w:color="808080"/>
            </w:tcBorders>
            <w:shd w:val="clear" w:color="auto" w:fill="auto"/>
            <w:noWrap/>
            <w:hideMark/>
          </w:tcPr>
          <w:p w14:paraId="741864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6D23C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2A5CB2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1558" w:type="dxa"/>
            <w:tcBorders>
              <w:top w:val="single" w:sz="4" w:space="0" w:color="auto"/>
              <w:left w:val="nil"/>
              <w:bottom w:val="nil"/>
              <w:right w:val="single" w:sz="4" w:space="0" w:color="808080"/>
            </w:tcBorders>
            <w:shd w:val="clear" w:color="auto" w:fill="auto"/>
            <w:noWrap/>
            <w:hideMark/>
          </w:tcPr>
          <w:p w14:paraId="413956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2 400,00</w:t>
            </w:r>
          </w:p>
        </w:tc>
        <w:tc>
          <w:tcPr>
            <w:tcW w:w="736" w:type="dxa"/>
            <w:tcBorders>
              <w:top w:val="single" w:sz="4" w:space="0" w:color="auto"/>
              <w:left w:val="nil"/>
              <w:bottom w:val="nil"/>
              <w:right w:val="single" w:sz="4" w:space="0" w:color="808080"/>
            </w:tcBorders>
            <w:shd w:val="clear" w:color="auto" w:fill="auto"/>
            <w:noWrap/>
            <w:hideMark/>
          </w:tcPr>
          <w:p w14:paraId="4FA74AB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FE999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92FA8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08D1DF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48</w:t>
            </w:r>
          </w:p>
        </w:tc>
        <w:tc>
          <w:tcPr>
            <w:tcW w:w="1594" w:type="dxa"/>
            <w:tcBorders>
              <w:top w:val="single" w:sz="4" w:space="0" w:color="auto"/>
              <w:left w:val="nil"/>
              <w:bottom w:val="nil"/>
              <w:right w:val="single" w:sz="4" w:space="0" w:color="808080"/>
            </w:tcBorders>
            <w:shd w:val="clear" w:color="auto" w:fill="auto"/>
            <w:noWrap/>
            <w:hideMark/>
          </w:tcPr>
          <w:p w14:paraId="20C4021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Pol__0045</w:t>
            </w:r>
          </w:p>
        </w:tc>
        <w:tc>
          <w:tcPr>
            <w:tcW w:w="6064" w:type="dxa"/>
            <w:tcBorders>
              <w:top w:val="single" w:sz="4" w:space="0" w:color="auto"/>
              <w:left w:val="nil"/>
              <w:bottom w:val="nil"/>
              <w:right w:val="single" w:sz="4" w:space="0" w:color="808080"/>
            </w:tcBorders>
            <w:shd w:val="clear" w:color="auto" w:fill="auto"/>
            <w:hideMark/>
          </w:tcPr>
          <w:p w14:paraId="1A9234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RKZ111 Plastová nízká propojovací krabice, 7+1 pájecích svorek</w:t>
            </w:r>
          </w:p>
        </w:tc>
        <w:tc>
          <w:tcPr>
            <w:tcW w:w="368" w:type="dxa"/>
            <w:tcBorders>
              <w:top w:val="single" w:sz="4" w:space="0" w:color="auto"/>
              <w:left w:val="nil"/>
              <w:bottom w:val="nil"/>
              <w:right w:val="single" w:sz="4" w:space="0" w:color="808080"/>
            </w:tcBorders>
            <w:shd w:val="clear" w:color="auto" w:fill="auto"/>
            <w:noWrap/>
            <w:hideMark/>
          </w:tcPr>
          <w:p w14:paraId="75EA948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350B16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24" w:type="dxa"/>
            <w:tcBorders>
              <w:top w:val="single" w:sz="4" w:space="0" w:color="auto"/>
              <w:left w:val="nil"/>
              <w:bottom w:val="nil"/>
              <w:right w:val="single" w:sz="4" w:space="0" w:color="808080"/>
            </w:tcBorders>
            <w:shd w:val="clear" w:color="000000" w:fill="99CCFF"/>
            <w:noWrap/>
            <w:hideMark/>
          </w:tcPr>
          <w:p w14:paraId="09B24B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740,00</w:t>
            </w:r>
          </w:p>
        </w:tc>
        <w:tc>
          <w:tcPr>
            <w:tcW w:w="1558" w:type="dxa"/>
            <w:tcBorders>
              <w:top w:val="single" w:sz="4" w:space="0" w:color="auto"/>
              <w:left w:val="nil"/>
              <w:bottom w:val="nil"/>
              <w:right w:val="single" w:sz="4" w:space="0" w:color="808080"/>
            </w:tcBorders>
            <w:shd w:val="clear" w:color="auto" w:fill="auto"/>
            <w:noWrap/>
            <w:hideMark/>
          </w:tcPr>
          <w:p w14:paraId="1817B3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11 840,00</w:t>
            </w:r>
          </w:p>
        </w:tc>
        <w:tc>
          <w:tcPr>
            <w:tcW w:w="736" w:type="dxa"/>
            <w:tcBorders>
              <w:top w:val="single" w:sz="4" w:space="0" w:color="auto"/>
              <w:left w:val="nil"/>
              <w:bottom w:val="nil"/>
              <w:right w:val="single" w:sz="4" w:space="0" w:color="808080"/>
            </w:tcBorders>
            <w:shd w:val="clear" w:color="auto" w:fill="auto"/>
            <w:noWrap/>
            <w:hideMark/>
          </w:tcPr>
          <w:p w14:paraId="605EED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BCF1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FFA9AB"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54A244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49</w:t>
            </w:r>
          </w:p>
        </w:tc>
        <w:tc>
          <w:tcPr>
            <w:tcW w:w="1594" w:type="dxa"/>
            <w:tcBorders>
              <w:top w:val="single" w:sz="4" w:space="0" w:color="auto"/>
              <w:left w:val="nil"/>
              <w:bottom w:val="nil"/>
              <w:right w:val="single" w:sz="4" w:space="0" w:color="808080"/>
            </w:tcBorders>
            <w:shd w:val="clear" w:color="auto" w:fill="auto"/>
            <w:noWrap/>
            <w:hideMark/>
          </w:tcPr>
          <w:p w14:paraId="703ABB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Pol__0046</w:t>
            </w:r>
          </w:p>
        </w:tc>
        <w:tc>
          <w:tcPr>
            <w:tcW w:w="6064" w:type="dxa"/>
            <w:tcBorders>
              <w:top w:val="single" w:sz="4" w:space="0" w:color="auto"/>
              <w:left w:val="nil"/>
              <w:bottom w:val="nil"/>
              <w:right w:val="single" w:sz="4" w:space="0" w:color="808080"/>
            </w:tcBorders>
            <w:shd w:val="clear" w:color="auto" w:fill="auto"/>
            <w:hideMark/>
          </w:tcPr>
          <w:p w14:paraId="1836CB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DMP-012-V/1-FR1 Hrubá/jemná přep.ochrana, 12Vss, pro jednu dat.linku s napájením, výměnný modul</w:t>
            </w:r>
          </w:p>
        </w:tc>
        <w:tc>
          <w:tcPr>
            <w:tcW w:w="368" w:type="dxa"/>
            <w:tcBorders>
              <w:top w:val="single" w:sz="4" w:space="0" w:color="auto"/>
              <w:left w:val="nil"/>
              <w:bottom w:val="nil"/>
              <w:right w:val="single" w:sz="4" w:space="0" w:color="808080"/>
            </w:tcBorders>
            <w:shd w:val="clear" w:color="auto" w:fill="auto"/>
            <w:noWrap/>
            <w:hideMark/>
          </w:tcPr>
          <w:p w14:paraId="091A7C7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8268B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9BAAB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4 010,00</w:t>
            </w:r>
          </w:p>
        </w:tc>
        <w:tc>
          <w:tcPr>
            <w:tcW w:w="1558" w:type="dxa"/>
            <w:tcBorders>
              <w:top w:val="single" w:sz="4" w:space="0" w:color="auto"/>
              <w:left w:val="nil"/>
              <w:bottom w:val="nil"/>
              <w:right w:val="single" w:sz="4" w:space="0" w:color="808080"/>
            </w:tcBorders>
            <w:shd w:val="clear" w:color="auto" w:fill="auto"/>
            <w:noWrap/>
            <w:hideMark/>
          </w:tcPr>
          <w:p w14:paraId="695E362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4 010,00</w:t>
            </w:r>
          </w:p>
        </w:tc>
        <w:tc>
          <w:tcPr>
            <w:tcW w:w="736" w:type="dxa"/>
            <w:tcBorders>
              <w:top w:val="single" w:sz="4" w:space="0" w:color="auto"/>
              <w:left w:val="nil"/>
              <w:bottom w:val="nil"/>
              <w:right w:val="single" w:sz="4" w:space="0" w:color="808080"/>
            </w:tcBorders>
            <w:shd w:val="clear" w:color="auto" w:fill="auto"/>
            <w:noWrap/>
            <w:hideMark/>
          </w:tcPr>
          <w:p w14:paraId="5E50967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4A834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BD7EC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21CDA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w:t>
            </w:r>
          </w:p>
        </w:tc>
        <w:tc>
          <w:tcPr>
            <w:tcW w:w="1594" w:type="dxa"/>
            <w:tcBorders>
              <w:top w:val="single" w:sz="4" w:space="0" w:color="auto"/>
              <w:left w:val="nil"/>
              <w:bottom w:val="nil"/>
              <w:right w:val="single" w:sz="4" w:space="0" w:color="808080"/>
            </w:tcBorders>
            <w:shd w:val="clear" w:color="auto" w:fill="auto"/>
            <w:noWrap/>
            <w:hideMark/>
          </w:tcPr>
          <w:p w14:paraId="77ED3D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Pol__0047</w:t>
            </w:r>
          </w:p>
        </w:tc>
        <w:tc>
          <w:tcPr>
            <w:tcW w:w="6064" w:type="dxa"/>
            <w:tcBorders>
              <w:top w:val="single" w:sz="4" w:space="0" w:color="auto"/>
              <w:left w:val="nil"/>
              <w:bottom w:val="nil"/>
              <w:right w:val="single" w:sz="4" w:space="0" w:color="808080"/>
            </w:tcBorders>
            <w:shd w:val="clear" w:color="auto" w:fill="auto"/>
            <w:hideMark/>
          </w:tcPr>
          <w:p w14:paraId="63512AE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Programování systému</w:t>
            </w:r>
          </w:p>
        </w:tc>
        <w:tc>
          <w:tcPr>
            <w:tcW w:w="368" w:type="dxa"/>
            <w:tcBorders>
              <w:top w:val="single" w:sz="4" w:space="0" w:color="auto"/>
              <w:left w:val="nil"/>
              <w:bottom w:val="nil"/>
              <w:right w:val="single" w:sz="4" w:space="0" w:color="808080"/>
            </w:tcBorders>
            <w:shd w:val="clear" w:color="auto" w:fill="auto"/>
            <w:noWrap/>
            <w:hideMark/>
          </w:tcPr>
          <w:p w14:paraId="3BE809C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077" w:type="dxa"/>
            <w:tcBorders>
              <w:top w:val="single" w:sz="4" w:space="0" w:color="auto"/>
              <w:left w:val="nil"/>
              <w:bottom w:val="nil"/>
              <w:right w:val="single" w:sz="4" w:space="0" w:color="808080"/>
            </w:tcBorders>
            <w:shd w:val="clear" w:color="auto" w:fill="auto"/>
            <w:noWrap/>
            <w:hideMark/>
          </w:tcPr>
          <w:p w14:paraId="4FCC0F0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16,00000</w:t>
            </w:r>
          </w:p>
        </w:tc>
        <w:tc>
          <w:tcPr>
            <w:tcW w:w="1224" w:type="dxa"/>
            <w:tcBorders>
              <w:top w:val="single" w:sz="4" w:space="0" w:color="auto"/>
              <w:left w:val="nil"/>
              <w:bottom w:val="nil"/>
              <w:right w:val="single" w:sz="4" w:space="0" w:color="808080"/>
            </w:tcBorders>
            <w:shd w:val="clear" w:color="000000" w:fill="99CCFF"/>
            <w:noWrap/>
            <w:hideMark/>
          </w:tcPr>
          <w:p w14:paraId="626963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1558" w:type="dxa"/>
            <w:tcBorders>
              <w:top w:val="single" w:sz="4" w:space="0" w:color="auto"/>
              <w:left w:val="nil"/>
              <w:bottom w:val="nil"/>
              <w:right w:val="single" w:sz="4" w:space="0" w:color="808080"/>
            </w:tcBorders>
            <w:shd w:val="clear" w:color="auto" w:fill="auto"/>
            <w:noWrap/>
            <w:hideMark/>
          </w:tcPr>
          <w:p w14:paraId="001804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10 400,00</w:t>
            </w:r>
          </w:p>
        </w:tc>
        <w:tc>
          <w:tcPr>
            <w:tcW w:w="736" w:type="dxa"/>
            <w:tcBorders>
              <w:top w:val="single" w:sz="4" w:space="0" w:color="auto"/>
              <w:left w:val="nil"/>
              <w:bottom w:val="nil"/>
              <w:right w:val="single" w:sz="4" w:space="0" w:color="808080"/>
            </w:tcBorders>
            <w:shd w:val="clear" w:color="auto" w:fill="auto"/>
            <w:noWrap/>
            <w:hideMark/>
          </w:tcPr>
          <w:p w14:paraId="3482822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DC885B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492BD6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0B5DAA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51</w:t>
            </w:r>
          </w:p>
        </w:tc>
        <w:tc>
          <w:tcPr>
            <w:tcW w:w="1594" w:type="dxa"/>
            <w:tcBorders>
              <w:top w:val="single" w:sz="4" w:space="0" w:color="auto"/>
              <w:left w:val="nil"/>
              <w:bottom w:val="nil"/>
              <w:right w:val="single" w:sz="4" w:space="0" w:color="808080"/>
            </w:tcBorders>
            <w:shd w:val="clear" w:color="auto" w:fill="auto"/>
            <w:noWrap/>
            <w:hideMark/>
          </w:tcPr>
          <w:p w14:paraId="3B923F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Pol__0048</w:t>
            </w:r>
          </w:p>
        </w:tc>
        <w:tc>
          <w:tcPr>
            <w:tcW w:w="6064" w:type="dxa"/>
            <w:tcBorders>
              <w:top w:val="single" w:sz="4" w:space="0" w:color="auto"/>
              <w:left w:val="nil"/>
              <w:bottom w:val="nil"/>
              <w:right w:val="single" w:sz="4" w:space="0" w:color="808080"/>
            </w:tcBorders>
            <w:shd w:val="clear" w:color="auto" w:fill="auto"/>
            <w:hideMark/>
          </w:tcPr>
          <w:p w14:paraId="749F490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Revizní zpráva</w:t>
            </w:r>
          </w:p>
        </w:tc>
        <w:tc>
          <w:tcPr>
            <w:tcW w:w="368" w:type="dxa"/>
            <w:tcBorders>
              <w:top w:val="single" w:sz="4" w:space="0" w:color="auto"/>
              <w:left w:val="nil"/>
              <w:bottom w:val="nil"/>
              <w:right w:val="single" w:sz="4" w:space="0" w:color="808080"/>
            </w:tcBorders>
            <w:shd w:val="clear" w:color="auto" w:fill="auto"/>
            <w:noWrap/>
            <w:hideMark/>
          </w:tcPr>
          <w:p w14:paraId="1DC2112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3917C2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5F850CD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5 600,00</w:t>
            </w:r>
          </w:p>
        </w:tc>
        <w:tc>
          <w:tcPr>
            <w:tcW w:w="1558" w:type="dxa"/>
            <w:tcBorders>
              <w:top w:val="single" w:sz="4" w:space="0" w:color="auto"/>
              <w:left w:val="nil"/>
              <w:bottom w:val="nil"/>
              <w:right w:val="single" w:sz="4" w:space="0" w:color="808080"/>
            </w:tcBorders>
            <w:shd w:val="clear" w:color="auto" w:fill="auto"/>
            <w:noWrap/>
            <w:hideMark/>
          </w:tcPr>
          <w:p w14:paraId="0E4A4E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5 600,00</w:t>
            </w:r>
          </w:p>
        </w:tc>
        <w:tc>
          <w:tcPr>
            <w:tcW w:w="736" w:type="dxa"/>
            <w:tcBorders>
              <w:top w:val="single" w:sz="4" w:space="0" w:color="auto"/>
              <w:left w:val="nil"/>
              <w:bottom w:val="nil"/>
              <w:right w:val="single" w:sz="4" w:space="0" w:color="808080"/>
            </w:tcBorders>
            <w:shd w:val="clear" w:color="auto" w:fill="auto"/>
            <w:noWrap/>
            <w:hideMark/>
          </w:tcPr>
          <w:p w14:paraId="53C2A4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D1F4B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B817038"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C7824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52</w:t>
            </w:r>
          </w:p>
        </w:tc>
        <w:tc>
          <w:tcPr>
            <w:tcW w:w="1594" w:type="dxa"/>
            <w:tcBorders>
              <w:top w:val="single" w:sz="4" w:space="0" w:color="auto"/>
              <w:left w:val="nil"/>
              <w:bottom w:val="nil"/>
              <w:right w:val="single" w:sz="4" w:space="0" w:color="808080"/>
            </w:tcBorders>
            <w:shd w:val="clear" w:color="auto" w:fill="auto"/>
            <w:noWrap/>
            <w:hideMark/>
          </w:tcPr>
          <w:p w14:paraId="582302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Pol__0049</w:t>
            </w:r>
          </w:p>
        </w:tc>
        <w:tc>
          <w:tcPr>
            <w:tcW w:w="6064" w:type="dxa"/>
            <w:tcBorders>
              <w:top w:val="single" w:sz="4" w:space="0" w:color="auto"/>
              <w:left w:val="nil"/>
              <w:bottom w:val="nil"/>
              <w:right w:val="single" w:sz="4" w:space="0" w:color="808080"/>
            </w:tcBorders>
            <w:shd w:val="clear" w:color="auto" w:fill="auto"/>
            <w:hideMark/>
          </w:tcPr>
          <w:p w14:paraId="522478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Integrace do grafické nadstavby LATIS</w:t>
            </w:r>
          </w:p>
        </w:tc>
        <w:tc>
          <w:tcPr>
            <w:tcW w:w="368" w:type="dxa"/>
            <w:tcBorders>
              <w:top w:val="single" w:sz="4" w:space="0" w:color="auto"/>
              <w:left w:val="nil"/>
              <w:bottom w:val="nil"/>
              <w:right w:val="single" w:sz="4" w:space="0" w:color="808080"/>
            </w:tcBorders>
            <w:shd w:val="clear" w:color="auto" w:fill="auto"/>
            <w:noWrap/>
            <w:hideMark/>
          </w:tcPr>
          <w:p w14:paraId="5C3D9A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4252FB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4942D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1558" w:type="dxa"/>
            <w:tcBorders>
              <w:top w:val="single" w:sz="4" w:space="0" w:color="auto"/>
              <w:left w:val="nil"/>
              <w:bottom w:val="nil"/>
              <w:right w:val="single" w:sz="4" w:space="0" w:color="808080"/>
            </w:tcBorders>
            <w:shd w:val="clear" w:color="auto" w:fill="auto"/>
            <w:noWrap/>
            <w:hideMark/>
          </w:tcPr>
          <w:p w14:paraId="4398579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6 500,00</w:t>
            </w:r>
          </w:p>
        </w:tc>
        <w:tc>
          <w:tcPr>
            <w:tcW w:w="736" w:type="dxa"/>
            <w:tcBorders>
              <w:top w:val="single" w:sz="4" w:space="0" w:color="auto"/>
              <w:left w:val="nil"/>
              <w:bottom w:val="nil"/>
              <w:right w:val="single" w:sz="4" w:space="0" w:color="808080"/>
            </w:tcBorders>
            <w:shd w:val="clear" w:color="auto" w:fill="auto"/>
            <w:noWrap/>
            <w:hideMark/>
          </w:tcPr>
          <w:p w14:paraId="46656B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BDF2B0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AB22A63"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2FBB10A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367A975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_3</w:t>
            </w:r>
          </w:p>
        </w:tc>
        <w:tc>
          <w:tcPr>
            <w:tcW w:w="6064" w:type="dxa"/>
            <w:tcBorders>
              <w:top w:val="single" w:sz="4" w:space="0" w:color="auto"/>
              <w:left w:val="nil"/>
              <w:bottom w:val="nil"/>
              <w:right w:val="nil"/>
            </w:tcBorders>
            <w:shd w:val="clear" w:color="000000" w:fill="D6E1EE"/>
            <w:hideMark/>
          </w:tcPr>
          <w:p w14:paraId="180C685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Dodávka CCTV</w:t>
            </w:r>
          </w:p>
        </w:tc>
        <w:tc>
          <w:tcPr>
            <w:tcW w:w="368" w:type="dxa"/>
            <w:tcBorders>
              <w:top w:val="single" w:sz="4" w:space="0" w:color="auto"/>
              <w:left w:val="nil"/>
              <w:bottom w:val="nil"/>
              <w:right w:val="nil"/>
            </w:tcBorders>
            <w:shd w:val="clear" w:color="000000" w:fill="D6E1EE"/>
            <w:noWrap/>
            <w:hideMark/>
          </w:tcPr>
          <w:p w14:paraId="2F0C21AF"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7F74FA0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45A80AD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5AB504DE"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107 350,00</w:t>
            </w:r>
          </w:p>
        </w:tc>
        <w:tc>
          <w:tcPr>
            <w:tcW w:w="736" w:type="dxa"/>
            <w:tcBorders>
              <w:top w:val="single" w:sz="4" w:space="0" w:color="auto"/>
              <w:left w:val="nil"/>
              <w:bottom w:val="nil"/>
              <w:right w:val="nil"/>
            </w:tcBorders>
            <w:shd w:val="clear" w:color="000000" w:fill="D6E1EE"/>
            <w:noWrap/>
            <w:hideMark/>
          </w:tcPr>
          <w:p w14:paraId="6D8890E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B2C39C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1DBD072"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00110BA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53</w:t>
            </w:r>
          </w:p>
        </w:tc>
        <w:tc>
          <w:tcPr>
            <w:tcW w:w="1594" w:type="dxa"/>
            <w:tcBorders>
              <w:top w:val="single" w:sz="4" w:space="0" w:color="auto"/>
              <w:left w:val="nil"/>
              <w:bottom w:val="nil"/>
              <w:right w:val="single" w:sz="4" w:space="0" w:color="808080"/>
            </w:tcBorders>
            <w:shd w:val="clear" w:color="auto" w:fill="auto"/>
            <w:noWrap/>
            <w:hideMark/>
          </w:tcPr>
          <w:p w14:paraId="28F8F0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Pol__0050</w:t>
            </w:r>
          </w:p>
        </w:tc>
        <w:tc>
          <w:tcPr>
            <w:tcW w:w="6064" w:type="dxa"/>
            <w:tcBorders>
              <w:top w:val="single" w:sz="4" w:space="0" w:color="auto"/>
              <w:left w:val="nil"/>
              <w:bottom w:val="nil"/>
              <w:right w:val="single" w:sz="4" w:space="0" w:color="808080"/>
            </w:tcBorders>
            <w:shd w:val="clear" w:color="auto" w:fill="auto"/>
            <w:hideMark/>
          </w:tcPr>
          <w:p w14:paraId="713E31E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VMA-ENVR1-8P4A-EU 8 kanálové NVR Avigilon, 8x POE RJ45, 4TB, OS Linux (bez licence)</w:t>
            </w:r>
          </w:p>
        </w:tc>
        <w:tc>
          <w:tcPr>
            <w:tcW w:w="368" w:type="dxa"/>
            <w:tcBorders>
              <w:top w:val="single" w:sz="4" w:space="0" w:color="auto"/>
              <w:left w:val="nil"/>
              <w:bottom w:val="nil"/>
              <w:right w:val="single" w:sz="4" w:space="0" w:color="808080"/>
            </w:tcBorders>
            <w:shd w:val="clear" w:color="auto" w:fill="auto"/>
            <w:noWrap/>
            <w:hideMark/>
          </w:tcPr>
          <w:p w14:paraId="7A0D083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10100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E856B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34 500,00</w:t>
            </w:r>
          </w:p>
        </w:tc>
        <w:tc>
          <w:tcPr>
            <w:tcW w:w="1558" w:type="dxa"/>
            <w:tcBorders>
              <w:top w:val="single" w:sz="4" w:space="0" w:color="auto"/>
              <w:left w:val="nil"/>
              <w:bottom w:val="nil"/>
              <w:right w:val="single" w:sz="4" w:space="0" w:color="808080"/>
            </w:tcBorders>
            <w:shd w:val="clear" w:color="auto" w:fill="auto"/>
            <w:noWrap/>
            <w:hideMark/>
          </w:tcPr>
          <w:p w14:paraId="5F7949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34 500,00</w:t>
            </w:r>
          </w:p>
        </w:tc>
        <w:tc>
          <w:tcPr>
            <w:tcW w:w="736" w:type="dxa"/>
            <w:tcBorders>
              <w:top w:val="single" w:sz="4" w:space="0" w:color="auto"/>
              <w:left w:val="nil"/>
              <w:bottom w:val="nil"/>
              <w:right w:val="single" w:sz="4" w:space="0" w:color="808080"/>
            </w:tcBorders>
            <w:shd w:val="clear" w:color="auto" w:fill="auto"/>
            <w:noWrap/>
            <w:hideMark/>
          </w:tcPr>
          <w:p w14:paraId="4AFE77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F2ECF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EB018B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8D888E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54</w:t>
            </w:r>
          </w:p>
        </w:tc>
        <w:tc>
          <w:tcPr>
            <w:tcW w:w="1594" w:type="dxa"/>
            <w:tcBorders>
              <w:top w:val="single" w:sz="4" w:space="0" w:color="auto"/>
              <w:left w:val="nil"/>
              <w:bottom w:val="nil"/>
              <w:right w:val="single" w:sz="4" w:space="0" w:color="808080"/>
            </w:tcBorders>
            <w:shd w:val="clear" w:color="auto" w:fill="auto"/>
            <w:noWrap/>
            <w:hideMark/>
          </w:tcPr>
          <w:p w14:paraId="360981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Pol__0051</w:t>
            </w:r>
          </w:p>
        </w:tc>
        <w:tc>
          <w:tcPr>
            <w:tcW w:w="6064" w:type="dxa"/>
            <w:tcBorders>
              <w:top w:val="single" w:sz="4" w:space="0" w:color="auto"/>
              <w:left w:val="nil"/>
              <w:bottom w:val="nil"/>
              <w:right w:val="single" w:sz="4" w:space="0" w:color="808080"/>
            </w:tcBorders>
            <w:shd w:val="clear" w:color="auto" w:fill="auto"/>
            <w:hideMark/>
          </w:tcPr>
          <w:p w14:paraId="25BDCFC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ACC7-COR kamerová licence na ACC7 - CORE edice</w:t>
            </w:r>
          </w:p>
        </w:tc>
        <w:tc>
          <w:tcPr>
            <w:tcW w:w="368" w:type="dxa"/>
            <w:tcBorders>
              <w:top w:val="single" w:sz="4" w:space="0" w:color="auto"/>
              <w:left w:val="nil"/>
              <w:bottom w:val="nil"/>
              <w:right w:val="single" w:sz="4" w:space="0" w:color="808080"/>
            </w:tcBorders>
            <w:shd w:val="clear" w:color="auto" w:fill="auto"/>
            <w:noWrap/>
            <w:hideMark/>
          </w:tcPr>
          <w:p w14:paraId="7DD9EA0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BF3E0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45F3371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5 400,00</w:t>
            </w:r>
          </w:p>
        </w:tc>
        <w:tc>
          <w:tcPr>
            <w:tcW w:w="1558" w:type="dxa"/>
            <w:tcBorders>
              <w:top w:val="single" w:sz="4" w:space="0" w:color="auto"/>
              <w:left w:val="nil"/>
              <w:bottom w:val="nil"/>
              <w:right w:val="single" w:sz="4" w:space="0" w:color="808080"/>
            </w:tcBorders>
            <w:shd w:val="clear" w:color="auto" w:fill="auto"/>
            <w:noWrap/>
            <w:hideMark/>
          </w:tcPr>
          <w:p w14:paraId="1E9619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21 600,00</w:t>
            </w:r>
          </w:p>
        </w:tc>
        <w:tc>
          <w:tcPr>
            <w:tcW w:w="736" w:type="dxa"/>
            <w:tcBorders>
              <w:top w:val="single" w:sz="4" w:space="0" w:color="auto"/>
              <w:left w:val="nil"/>
              <w:bottom w:val="nil"/>
              <w:right w:val="single" w:sz="4" w:space="0" w:color="808080"/>
            </w:tcBorders>
            <w:shd w:val="clear" w:color="auto" w:fill="auto"/>
            <w:noWrap/>
            <w:hideMark/>
          </w:tcPr>
          <w:p w14:paraId="7F5DCF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CFA70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BAF47A"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04B2094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55</w:t>
            </w:r>
          </w:p>
        </w:tc>
        <w:tc>
          <w:tcPr>
            <w:tcW w:w="1594" w:type="dxa"/>
            <w:tcBorders>
              <w:top w:val="single" w:sz="4" w:space="0" w:color="auto"/>
              <w:left w:val="nil"/>
              <w:bottom w:val="nil"/>
              <w:right w:val="single" w:sz="4" w:space="0" w:color="808080"/>
            </w:tcBorders>
            <w:shd w:val="clear" w:color="auto" w:fill="auto"/>
            <w:noWrap/>
            <w:hideMark/>
          </w:tcPr>
          <w:p w14:paraId="3D1B34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Pol__0052</w:t>
            </w:r>
          </w:p>
        </w:tc>
        <w:tc>
          <w:tcPr>
            <w:tcW w:w="6064" w:type="dxa"/>
            <w:tcBorders>
              <w:top w:val="single" w:sz="4" w:space="0" w:color="auto"/>
              <w:left w:val="nil"/>
              <w:bottom w:val="nil"/>
              <w:right w:val="single" w:sz="4" w:space="0" w:color="808080"/>
            </w:tcBorders>
            <w:shd w:val="clear" w:color="auto" w:fill="auto"/>
            <w:hideMark/>
          </w:tcPr>
          <w:p w14:paraId="57C08D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IPC-HDBW5449R-ASE-NI-0360B 4 Mpx Fullcolor Starlight dome IP kamera exteriérová, obj. 3,6 mm, DC 12, V, IP 67, IK 10, PoE</w:t>
            </w:r>
          </w:p>
        </w:tc>
        <w:tc>
          <w:tcPr>
            <w:tcW w:w="368" w:type="dxa"/>
            <w:tcBorders>
              <w:top w:val="single" w:sz="4" w:space="0" w:color="auto"/>
              <w:left w:val="nil"/>
              <w:bottom w:val="nil"/>
              <w:right w:val="single" w:sz="4" w:space="0" w:color="808080"/>
            </w:tcBorders>
            <w:shd w:val="clear" w:color="auto" w:fill="auto"/>
            <w:noWrap/>
            <w:hideMark/>
          </w:tcPr>
          <w:p w14:paraId="110885A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EFC6D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04FCD2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5 400,00</w:t>
            </w:r>
          </w:p>
        </w:tc>
        <w:tc>
          <w:tcPr>
            <w:tcW w:w="1558" w:type="dxa"/>
            <w:tcBorders>
              <w:top w:val="single" w:sz="4" w:space="0" w:color="auto"/>
              <w:left w:val="nil"/>
              <w:bottom w:val="nil"/>
              <w:right w:val="single" w:sz="4" w:space="0" w:color="808080"/>
            </w:tcBorders>
            <w:shd w:val="clear" w:color="auto" w:fill="auto"/>
            <w:noWrap/>
            <w:hideMark/>
          </w:tcPr>
          <w:p w14:paraId="7226E49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21 600,00</w:t>
            </w:r>
          </w:p>
        </w:tc>
        <w:tc>
          <w:tcPr>
            <w:tcW w:w="736" w:type="dxa"/>
            <w:tcBorders>
              <w:top w:val="single" w:sz="4" w:space="0" w:color="auto"/>
              <w:left w:val="nil"/>
              <w:bottom w:val="nil"/>
              <w:right w:val="single" w:sz="4" w:space="0" w:color="808080"/>
            </w:tcBorders>
            <w:shd w:val="clear" w:color="auto" w:fill="auto"/>
            <w:noWrap/>
            <w:hideMark/>
          </w:tcPr>
          <w:p w14:paraId="591C15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6437B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A93A30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F41A3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w:t>
            </w:r>
          </w:p>
        </w:tc>
        <w:tc>
          <w:tcPr>
            <w:tcW w:w="1594" w:type="dxa"/>
            <w:tcBorders>
              <w:top w:val="single" w:sz="4" w:space="0" w:color="auto"/>
              <w:left w:val="nil"/>
              <w:bottom w:val="nil"/>
              <w:right w:val="single" w:sz="4" w:space="0" w:color="808080"/>
            </w:tcBorders>
            <w:shd w:val="clear" w:color="auto" w:fill="auto"/>
            <w:noWrap/>
            <w:hideMark/>
          </w:tcPr>
          <w:p w14:paraId="442060D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Pol__0053</w:t>
            </w:r>
          </w:p>
        </w:tc>
        <w:tc>
          <w:tcPr>
            <w:tcW w:w="6064" w:type="dxa"/>
            <w:tcBorders>
              <w:top w:val="single" w:sz="4" w:space="0" w:color="auto"/>
              <w:left w:val="nil"/>
              <w:bottom w:val="nil"/>
              <w:right w:val="single" w:sz="4" w:space="0" w:color="808080"/>
            </w:tcBorders>
            <w:shd w:val="clear" w:color="auto" w:fill="auto"/>
            <w:hideMark/>
          </w:tcPr>
          <w:p w14:paraId="292FA7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PFB203W Držák na stěnu pro kamery HDBW1xxx/2xxx/4xxx</w:t>
            </w:r>
          </w:p>
        </w:tc>
        <w:tc>
          <w:tcPr>
            <w:tcW w:w="368" w:type="dxa"/>
            <w:tcBorders>
              <w:top w:val="single" w:sz="4" w:space="0" w:color="auto"/>
              <w:left w:val="nil"/>
              <w:bottom w:val="nil"/>
              <w:right w:val="single" w:sz="4" w:space="0" w:color="808080"/>
            </w:tcBorders>
            <w:shd w:val="clear" w:color="auto" w:fill="auto"/>
            <w:noWrap/>
            <w:hideMark/>
          </w:tcPr>
          <w:p w14:paraId="242723EA"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0C998B3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97EBA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w:t>
            </w:r>
          </w:p>
        </w:tc>
        <w:tc>
          <w:tcPr>
            <w:tcW w:w="1558" w:type="dxa"/>
            <w:tcBorders>
              <w:top w:val="single" w:sz="4" w:space="0" w:color="auto"/>
              <w:left w:val="nil"/>
              <w:bottom w:val="nil"/>
              <w:right w:val="single" w:sz="4" w:space="0" w:color="808080"/>
            </w:tcBorders>
            <w:shd w:val="clear" w:color="auto" w:fill="auto"/>
            <w:noWrap/>
            <w:hideMark/>
          </w:tcPr>
          <w:p w14:paraId="0DC7EA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700,00</w:t>
            </w:r>
          </w:p>
        </w:tc>
        <w:tc>
          <w:tcPr>
            <w:tcW w:w="736" w:type="dxa"/>
            <w:tcBorders>
              <w:top w:val="single" w:sz="4" w:space="0" w:color="auto"/>
              <w:left w:val="nil"/>
              <w:bottom w:val="nil"/>
              <w:right w:val="single" w:sz="4" w:space="0" w:color="808080"/>
            </w:tcBorders>
            <w:shd w:val="clear" w:color="auto" w:fill="auto"/>
            <w:noWrap/>
            <w:hideMark/>
          </w:tcPr>
          <w:p w14:paraId="49734F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C48E4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DA145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CE2C7F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57</w:t>
            </w:r>
          </w:p>
        </w:tc>
        <w:tc>
          <w:tcPr>
            <w:tcW w:w="1594" w:type="dxa"/>
            <w:tcBorders>
              <w:top w:val="single" w:sz="4" w:space="0" w:color="auto"/>
              <w:left w:val="nil"/>
              <w:bottom w:val="nil"/>
              <w:right w:val="single" w:sz="4" w:space="0" w:color="808080"/>
            </w:tcBorders>
            <w:shd w:val="clear" w:color="auto" w:fill="auto"/>
            <w:noWrap/>
            <w:hideMark/>
          </w:tcPr>
          <w:p w14:paraId="731F43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Pol__0054</w:t>
            </w:r>
          </w:p>
        </w:tc>
        <w:tc>
          <w:tcPr>
            <w:tcW w:w="6064" w:type="dxa"/>
            <w:tcBorders>
              <w:top w:val="single" w:sz="4" w:space="0" w:color="auto"/>
              <w:left w:val="nil"/>
              <w:bottom w:val="nil"/>
              <w:right w:val="single" w:sz="4" w:space="0" w:color="808080"/>
            </w:tcBorders>
            <w:shd w:val="clear" w:color="auto" w:fill="auto"/>
            <w:hideMark/>
          </w:tcPr>
          <w:p w14:paraId="1178D1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PFA137 Přídavný límec pro kamery HDB(W)1xxx a 2xxx s zoom a varifokal objektivem</w:t>
            </w:r>
          </w:p>
        </w:tc>
        <w:tc>
          <w:tcPr>
            <w:tcW w:w="368" w:type="dxa"/>
            <w:tcBorders>
              <w:top w:val="single" w:sz="4" w:space="0" w:color="auto"/>
              <w:left w:val="nil"/>
              <w:bottom w:val="nil"/>
              <w:right w:val="single" w:sz="4" w:space="0" w:color="808080"/>
            </w:tcBorders>
            <w:shd w:val="clear" w:color="auto" w:fill="auto"/>
            <w:noWrap/>
            <w:hideMark/>
          </w:tcPr>
          <w:p w14:paraId="6317BC5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0A214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4FF0E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1558" w:type="dxa"/>
            <w:tcBorders>
              <w:top w:val="single" w:sz="4" w:space="0" w:color="auto"/>
              <w:left w:val="nil"/>
              <w:bottom w:val="nil"/>
              <w:right w:val="single" w:sz="4" w:space="0" w:color="808080"/>
            </w:tcBorders>
            <w:shd w:val="clear" w:color="auto" w:fill="auto"/>
            <w:noWrap/>
            <w:hideMark/>
          </w:tcPr>
          <w:p w14:paraId="47DB46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w:t>
            </w:r>
          </w:p>
        </w:tc>
        <w:tc>
          <w:tcPr>
            <w:tcW w:w="736" w:type="dxa"/>
            <w:tcBorders>
              <w:top w:val="single" w:sz="4" w:space="0" w:color="auto"/>
              <w:left w:val="nil"/>
              <w:bottom w:val="nil"/>
              <w:right w:val="single" w:sz="4" w:space="0" w:color="808080"/>
            </w:tcBorders>
            <w:shd w:val="clear" w:color="auto" w:fill="auto"/>
            <w:noWrap/>
            <w:hideMark/>
          </w:tcPr>
          <w:p w14:paraId="423C951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930668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47EAC58"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94B62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58</w:t>
            </w:r>
          </w:p>
        </w:tc>
        <w:tc>
          <w:tcPr>
            <w:tcW w:w="1594" w:type="dxa"/>
            <w:tcBorders>
              <w:top w:val="single" w:sz="4" w:space="0" w:color="auto"/>
              <w:left w:val="nil"/>
              <w:bottom w:val="nil"/>
              <w:right w:val="single" w:sz="4" w:space="0" w:color="808080"/>
            </w:tcBorders>
            <w:shd w:val="clear" w:color="auto" w:fill="auto"/>
            <w:noWrap/>
            <w:hideMark/>
          </w:tcPr>
          <w:p w14:paraId="2C1C8B8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Pol__0055</w:t>
            </w:r>
          </w:p>
        </w:tc>
        <w:tc>
          <w:tcPr>
            <w:tcW w:w="6064" w:type="dxa"/>
            <w:tcBorders>
              <w:top w:val="single" w:sz="4" w:space="0" w:color="auto"/>
              <w:left w:val="nil"/>
              <w:bottom w:val="nil"/>
              <w:right w:val="single" w:sz="4" w:space="0" w:color="808080"/>
            </w:tcBorders>
            <w:shd w:val="clear" w:color="auto" w:fill="auto"/>
            <w:hideMark/>
          </w:tcPr>
          <w:p w14:paraId="5E21B2A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APC Easy UPS SMV 1500VA 230V</w:t>
            </w:r>
          </w:p>
        </w:tc>
        <w:tc>
          <w:tcPr>
            <w:tcW w:w="368" w:type="dxa"/>
            <w:tcBorders>
              <w:top w:val="single" w:sz="4" w:space="0" w:color="auto"/>
              <w:left w:val="nil"/>
              <w:bottom w:val="nil"/>
              <w:right w:val="single" w:sz="4" w:space="0" w:color="808080"/>
            </w:tcBorders>
            <w:shd w:val="clear" w:color="auto" w:fill="auto"/>
            <w:noWrap/>
            <w:hideMark/>
          </w:tcPr>
          <w:p w14:paraId="4DD0819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309846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2F28725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nil"/>
              <w:right w:val="single" w:sz="4" w:space="0" w:color="808080"/>
            </w:tcBorders>
            <w:shd w:val="clear" w:color="auto" w:fill="auto"/>
            <w:noWrap/>
            <w:hideMark/>
          </w:tcPr>
          <w:p w14:paraId="3DB7BCD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4CD53FC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BFC98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34D1E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AA664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59</w:t>
            </w:r>
          </w:p>
        </w:tc>
        <w:tc>
          <w:tcPr>
            <w:tcW w:w="1594" w:type="dxa"/>
            <w:tcBorders>
              <w:top w:val="single" w:sz="4" w:space="0" w:color="auto"/>
              <w:left w:val="nil"/>
              <w:bottom w:val="nil"/>
              <w:right w:val="single" w:sz="4" w:space="0" w:color="808080"/>
            </w:tcBorders>
            <w:shd w:val="clear" w:color="auto" w:fill="auto"/>
            <w:noWrap/>
            <w:hideMark/>
          </w:tcPr>
          <w:p w14:paraId="3C69016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Pol__0056</w:t>
            </w:r>
          </w:p>
        </w:tc>
        <w:tc>
          <w:tcPr>
            <w:tcW w:w="6064" w:type="dxa"/>
            <w:tcBorders>
              <w:top w:val="single" w:sz="4" w:space="0" w:color="auto"/>
              <w:left w:val="nil"/>
              <w:bottom w:val="nil"/>
              <w:right w:val="single" w:sz="4" w:space="0" w:color="808080"/>
            </w:tcBorders>
            <w:shd w:val="clear" w:color="auto" w:fill="auto"/>
            <w:hideMark/>
          </w:tcPr>
          <w:p w14:paraId="23685E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Programování systému CCTV</w:t>
            </w:r>
          </w:p>
        </w:tc>
        <w:tc>
          <w:tcPr>
            <w:tcW w:w="368" w:type="dxa"/>
            <w:tcBorders>
              <w:top w:val="single" w:sz="4" w:space="0" w:color="auto"/>
              <w:left w:val="nil"/>
              <w:bottom w:val="nil"/>
              <w:right w:val="single" w:sz="4" w:space="0" w:color="808080"/>
            </w:tcBorders>
            <w:shd w:val="clear" w:color="auto" w:fill="auto"/>
            <w:noWrap/>
            <w:hideMark/>
          </w:tcPr>
          <w:p w14:paraId="75ED266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hod</w:t>
            </w:r>
          </w:p>
        </w:tc>
        <w:tc>
          <w:tcPr>
            <w:tcW w:w="1077" w:type="dxa"/>
            <w:tcBorders>
              <w:top w:val="single" w:sz="4" w:space="0" w:color="auto"/>
              <w:left w:val="nil"/>
              <w:bottom w:val="nil"/>
              <w:right w:val="single" w:sz="4" w:space="0" w:color="808080"/>
            </w:tcBorders>
            <w:shd w:val="clear" w:color="auto" w:fill="auto"/>
            <w:noWrap/>
            <w:hideMark/>
          </w:tcPr>
          <w:p w14:paraId="25E776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24" w:type="dxa"/>
            <w:tcBorders>
              <w:top w:val="single" w:sz="4" w:space="0" w:color="auto"/>
              <w:left w:val="nil"/>
              <w:bottom w:val="nil"/>
              <w:right w:val="single" w:sz="4" w:space="0" w:color="808080"/>
            </w:tcBorders>
            <w:shd w:val="clear" w:color="000000" w:fill="99CCFF"/>
            <w:noWrap/>
            <w:hideMark/>
          </w:tcPr>
          <w:p w14:paraId="3BB98C6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850,00</w:t>
            </w:r>
          </w:p>
        </w:tc>
        <w:tc>
          <w:tcPr>
            <w:tcW w:w="1558" w:type="dxa"/>
            <w:tcBorders>
              <w:top w:val="single" w:sz="4" w:space="0" w:color="auto"/>
              <w:left w:val="nil"/>
              <w:bottom w:val="nil"/>
              <w:right w:val="single" w:sz="4" w:space="0" w:color="808080"/>
            </w:tcBorders>
            <w:shd w:val="clear" w:color="auto" w:fill="auto"/>
            <w:noWrap/>
            <w:hideMark/>
          </w:tcPr>
          <w:p w14:paraId="584D047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6 800,00</w:t>
            </w:r>
          </w:p>
        </w:tc>
        <w:tc>
          <w:tcPr>
            <w:tcW w:w="736" w:type="dxa"/>
            <w:tcBorders>
              <w:top w:val="single" w:sz="4" w:space="0" w:color="auto"/>
              <w:left w:val="nil"/>
              <w:bottom w:val="nil"/>
              <w:right w:val="single" w:sz="4" w:space="0" w:color="808080"/>
            </w:tcBorders>
            <w:shd w:val="clear" w:color="auto" w:fill="auto"/>
            <w:noWrap/>
            <w:hideMark/>
          </w:tcPr>
          <w:p w14:paraId="1DB145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4BFBFF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3A898F"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46677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w:t>
            </w:r>
          </w:p>
        </w:tc>
        <w:tc>
          <w:tcPr>
            <w:tcW w:w="1594" w:type="dxa"/>
            <w:tcBorders>
              <w:top w:val="single" w:sz="4" w:space="0" w:color="auto"/>
              <w:left w:val="nil"/>
              <w:bottom w:val="nil"/>
              <w:right w:val="single" w:sz="4" w:space="0" w:color="808080"/>
            </w:tcBorders>
            <w:shd w:val="clear" w:color="auto" w:fill="auto"/>
            <w:noWrap/>
            <w:hideMark/>
          </w:tcPr>
          <w:p w14:paraId="1A0F7D6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Pol__0057</w:t>
            </w:r>
          </w:p>
        </w:tc>
        <w:tc>
          <w:tcPr>
            <w:tcW w:w="6064" w:type="dxa"/>
            <w:tcBorders>
              <w:top w:val="single" w:sz="4" w:space="0" w:color="auto"/>
              <w:left w:val="nil"/>
              <w:bottom w:val="nil"/>
              <w:right w:val="single" w:sz="4" w:space="0" w:color="808080"/>
            </w:tcBorders>
            <w:shd w:val="clear" w:color="auto" w:fill="auto"/>
            <w:hideMark/>
          </w:tcPr>
          <w:p w14:paraId="5F4A57E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Revizní zpráva</w:t>
            </w:r>
          </w:p>
        </w:tc>
        <w:tc>
          <w:tcPr>
            <w:tcW w:w="368" w:type="dxa"/>
            <w:tcBorders>
              <w:top w:val="single" w:sz="4" w:space="0" w:color="auto"/>
              <w:left w:val="nil"/>
              <w:bottom w:val="nil"/>
              <w:right w:val="single" w:sz="4" w:space="0" w:color="808080"/>
            </w:tcBorders>
            <w:shd w:val="clear" w:color="auto" w:fill="auto"/>
            <w:noWrap/>
            <w:hideMark/>
          </w:tcPr>
          <w:p w14:paraId="421ABB9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169C64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8CA725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1558" w:type="dxa"/>
            <w:tcBorders>
              <w:top w:val="single" w:sz="4" w:space="0" w:color="auto"/>
              <w:left w:val="nil"/>
              <w:bottom w:val="nil"/>
              <w:right w:val="single" w:sz="4" w:space="0" w:color="808080"/>
            </w:tcBorders>
            <w:shd w:val="clear" w:color="auto" w:fill="auto"/>
            <w:noWrap/>
            <w:hideMark/>
          </w:tcPr>
          <w:p w14:paraId="5991CD9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498842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B7CD6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90954C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3BBFF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61</w:t>
            </w:r>
          </w:p>
        </w:tc>
        <w:tc>
          <w:tcPr>
            <w:tcW w:w="1594" w:type="dxa"/>
            <w:tcBorders>
              <w:top w:val="single" w:sz="4" w:space="0" w:color="auto"/>
              <w:left w:val="nil"/>
              <w:bottom w:val="nil"/>
              <w:right w:val="single" w:sz="4" w:space="0" w:color="808080"/>
            </w:tcBorders>
            <w:shd w:val="clear" w:color="auto" w:fill="auto"/>
            <w:noWrap/>
            <w:hideMark/>
          </w:tcPr>
          <w:p w14:paraId="2E4F49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Pol__0058</w:t>
            </w:r>
          </w:p>
        </w:tc>
        <w:tc>
          <w:tcPr>
            <w:tcW w:w="6064" w:type="dxa"/>
            <w:tcBorders>
              <w:top w:val="single" w:sz="4" w:space="0" w:color="auto"/>
              <w:left w:val="nil"/>
              <w:bottom w:val="nil"/>
              <w:right w:val="single" w:sz="4" w:space="0" w:color="808080"/>
            </w:tcBorders>
            <w:shd w:val="clear" w:color="auto" w:fill="auto"/>
            <w:hideMark/>
          </w:tcPr>
          <w:p w14:paraId="32C5C08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Integrace do grafické nadstavby LATIS</w:t>
            </w:r>
          </w:p>
        </w:tc>
        <w:tc>
          <w:tcPr>
            <w:tcW w:w="368" w:type="dxa"/>
            <w:tcBorders>
              <w:top w:val="single" w:sz="4" w:space="0" w:color="auto"/>
              <w:left w:val="nil"/>
              <w:bottom w:val="nil"/>
              <w:right w:val="single" w:sz="4" w:space="0" w:color="808080"/>
            </w:tcBorders>
            <w:shd w:val="clear" w:color="auto" w:fill="auto"/>
            <w:noWrap/>
            <w:hideMark/>
          </w:tcPr>
          <w:p w14:paraId="6776C84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52EDA36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1A2AA4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1558" w:type="dxa"/>
            <w:tcBorders>
              <w:top w:val="single" w:sz="4" w:space="0" w:color="auto"/>
              <w:left w:val="nil"/>
              <w:bottom w:val="nil"/>
              <w:right w:val="single" w:sz="4" w:space="0" w:color="808080"/>
            </w:tcBorders>
            <w:shd w:val="clear" w:color="auto" w:fill="auto"/>
            <w:noWrap/>
            <w:hideMark/>
          </w:tcPr>
          <w:p w14:paraId="586BCD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3AA807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B2F1A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AB0E2F5"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360711E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4846345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_4</w:t>
            </w:r>
          </w:p>
        </w:tc>
        <w:tc>
          <w:tcPr>
            <w:tcW w:w="6064" w:type="dxa"/>
            <w:tcBorders>
              <w:top w:val="single" w:sz="4" w:space="0" w:color="auto"/>
              <w:left w:val="nil"/>
              <w:bottom w:val="nil"/>
              <w:right w:val="nil"/>
            </w:tcBorders>
            <w:shd w:val="clear" w:color="000000" w:fill="D6E1EE"/>
            <w:hideMark/>
          </w:tcPr>
          <w:p w14:paraId="4853BA2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Dodávka kabeláže, kabelové trasy</w:t>
            </w:r>
          </w:p>
        </w:tc>
        <w:tc>
          <w:tcPr>
            <w:tcW w:w="368" w:type="dxa"/>
            <w:tcBorders>
              <w:top w:val="single" w:sz="4" w:space="0" w:color="auto"/>
              <w:left w:val="nil"/>
              <w:bottom w:val="nil"/>
              <w:right w:val="nil"/>
            </w:tcBorders>
            <w:shd w:val="clear" w:color="000000" w:fill="D6E1EE"/>
            <w:noWrap/>
            <w:hideMark/>
          </w:tcPr>
          <w:p w14:paraId="4F18AF3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0106133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611CF19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2E6CECF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142 250,00</w:t>
            </w:r>
          </w:p>
        </w:tc>
        <w:tc>
          <w:tcPr>
            <w:tcW w:w="736" w:type="dxa"/>
            <w:tcBorders>
              <w:top w:val="single" w:sz="4" w:space="0" w:color="auto"/>
              <w:left w:val="nil"/>
              <w:bottom w:val="nil"/>
              <w:right w:val="nil"/>
            </w:tcBorders>
            <w:shd w:val="clear" w:color="000000" w:fill="D6E1EE"/>
            <w:noWrap/>
            <w:hideMark/>
          </w:tcPr>
          <w:p w14:paraId="23CAE2F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97222E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1EA06AD6"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1EFFCD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62</w:t>
            </w:r>
          </w:p>
        </w:tc>
        <w:tc>
          <w:tcPr>
            <w:tcW w:w="1594" w:type="dxa"/>
            <w:tcBorders>
              <w:top w:val="single" w:sz="4" w:space="0" w:color="auto"/>
              <w:left w:val="nil"/>
              <w:bottom w:val="nil"/>
              <w:right w:val="single" w:sz="4" w:space="0" w:color="808080"/>
            </w:tcBorders>
            <w:shd w:val="clear" w:color="auto" w:fill="auto"/>
            <w:noWrap/>
            <w:hideMark/>
          </w:tcPr>
          <w:p w14:paraId="567436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Pol__0059</w:t>
            </w:r>
          </w:p>
        </w:tc>
        <w:tc>
          <w:tcPr>
            <w:tcW w:w="6064" w:type="dxa"/>
            <w:tcBorders>
              <w:top w:val="single" w:sz="4" w:space="0" w:color="auto"/>
              <w:left w:val="nil"/>
              <w:bottom w:val="nil"/>
              <w:right w:val="single" w:sz="4" w:space="0" w:color="808080"/>
            </w:tcBorders>
            <w:shd w:val="clear" w:color="auto" w:fill="auto"/>
            <w:hideMark/>
          </w:tcPr>
          <w:p w14:paraId="43616E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PRAFlaGuard 2x2x0.8/100m Hnědý stíněný kabel 2x2x0,8  PH120-R B2ca s1d1a1</w:t>
            </w:r>
          </w:p>
        </w:tc>
        <w:tc>
          <w:tcPr>
            <w:tcW w:w="368" w:type="dxa"/>
            <w:tcBorders>
              <w:top w:val="single" w:sz="4" w:space="0" w:color="auto"/>
              <w:left w:val="nil"/>
              <w:bottom w:val="nil"/>
              <w:right w:val="single" w:sz="4" w:space="0" w:color="808080"/>
            </w:tcBorders>
            <w:shd w:val="clear" w:color="auto" w:fill="auto"/>
            <w:noWrap/>
            <w:hideMark/>
          </w:tcPr>
          <w:p w14:paraId="0BCC6F1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3CCEAE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650,00000</w:t>
            </w:r>
          </w:p>
        </w:tc>
        <w:tc>
          <w:tcPr>
            <w:tcW w:w="1224" w:type="dxa"/>
            <w:tcBorders>
              <w:top w:val="single" w:sz="4" w:space="0" w:color="auto"/>
              <w:left w:val="nil"/>
              <w:bottom w:val="nil"/>
              <w:right w:val="single" w:sz="4" w:space="0" w:color="808080"/>
            </w:tcBorders>
            <w:shd w:val="clear" w:color="000000" w:fill="99CCFF"/>
            <w:noWrap/>
            <w:hideMark/>
          </w:tcPr>
          <w:p w14:paraId="6013F7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w:t>
            </w:r>
          </w:p>
        </w:tc>
        <w:tc>
          <w:tcPr>
            <w:tcW w:w="1558" w:type="dxa"/>
            <w:tcBorders>
              <w:top w:val="single" w:sz="4" w:space="0" w:color="auto"/>
              <w:left w:val="nil"/>
              <w:bottom w:val="nil"/>
              <w:right w:val="single" w:sz="4" w:space="0" w:color="808080"/>
            </w:tcBorders>
            <w:shd w:val="clear" w:color="auto" w:fill="auto"/>
            <w:noWrap/>
            <w:hideMark/>
          </w:tcPr>
          <w:p w14:paraId="791B7E6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736" w:type="dxa"/>
            <w:tcBorders>
              <w:top w:val="single" w:sz="4" w:space="0" w:color="auto"/>
              <w:left w:val="nil"/>
              <w:bottom w:val="nil"/>
              <w:right w:val="single" w:sz="4" w:space="0" w:color="808080"/>
            </w:tcBorders>
            <w:shd w:val="clear" w:color="auto" w:fill="auto"/>
            <w:noWrap/>
            <w:hideMark/>
          </w:tcPr>
          <w:p w14:paraId="2ECC91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90061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01EEB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B2F54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63</w:t>
            </w:r>
          </w:p>
        </w:tc>
        <w:tc>
          <w:tcPr>
            <w:tcW w:w="1594" w:type="dxa"/>
            <w:tcBorders>
              <w:top w:val="single" w:sz="4" w:space="0" w:color="auto"/>
              <w:left w:val="nil"/>
              <w:bottom w:val="nil"/>
              <w:right w:val="single" w:sz="4" w:space="0" w:color="808080"/>
            </w:tcBorders>
            <w:shd w:val="clear" w:color="auto" w:fill="auto"/>
            <w:noWrap/>
            <w:hideMark/>
          </w:tcPr>
          <w:p w14:paraId="31C5EA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Pol__0060</w:t>
            </w:r>
          </w:p>
        </w:tc>
        <w:tc>
          <w:tcPr>
            <w:tcW w:w="6064" w:type="dxa"/>
            <w:tcBorders>
              <w:top w:val="single" w:sz="4" w:space="0" w:color="auto"/>
              <w:left w:val="nil"/>
              <w:bottom w:val="nil"/>
              <w:right w:val="single" w:sz="4" w:space="0" w:color="808080"/>
            </w:tcBorders>
            <w:shd w:val="clear" w:color="auto" w:fill="auto"/>
            <w:hideMark/>
          </w:tcPr>
          <w:p w14:paraId="10B89C9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PRAFlaGuard 5x2x0.8 Hnědý stíněný kabel 5x2x0,8  PH120-R B2ca s1d1a1</w:t>
            </w:r>
          </w:p>
        </w:tc>
        <w:tc>
          <w:tcPr>
            <w:tcW w:w="368" w:type="dxa"/>
            <w:tcBorders>
              <w:top w:val="single" w:sz="4" w:space="0" w:color="auto"/>
              <w:left w:val="nil"/>
              <w:bottom w:val="nil"/>
              <w:right w:val="single" w:sz="4" w:space="0" w:color="808080"/>
            </w:tcBorders>
            <w:shd w:val="clear" w:color="auto" w:fill="auto"/>
            <w:noWrap/>
            <w:hideMark/>
          </w:tcPr>
          <w:p w14:paraId="155C836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19290C5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40,00000</w:t>
            </w:r>
          </w:p>
        </w:tc>
        <w:tc>
          <w:tcPr>
            <w:tcW w:w="1224" w:type="dxa"/>
            <w:tcBorders>
              <w:top w:val="single" w:sz="4" w:space="0" w:color="auto"/>
              <w:left w:val="nil"/>
              <w:bottom w:val="nil"/>
              <w:right w:val="single" w:sz="4" w:space="0" w:color="808080"/>
            </w:tcBorders>
            <w:shd w:val="clear" w:color="000000" w:fill="99CCFF"/>
            <w:noWrap/>
            <w:hideMark/>
          </w:tcPr>
          <w:p w14:paraId="56CC03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90,00</w:t>
            </w:r>
          </w:p>
        </w:tc>
        <w:tc>
          <w:tcPr>
            <w:tcW w:w="1558" w:type="dxa"/>
            <w:tcBorders>
              <w:top w:val="single" w:sz="4" w:space="0" w:color="auto"/>
              <w:left w:val="nil"/>
              <w:bottom w:val="nil"/>
              <w:right w:val="single" w:sz="4" w:space="0" w:color="808080"/>
            </w:tcBorders>
            <w:shd w:val="clear" w:color="auto" w:fill="auto"/>
            <w:noWrap/>
            <w:hideMark/>
          </w:tcPr>
          <w:p w14:paraId="6BAA97E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nil"/>
              <w:right w:val="single" w:sz="4" w:space="0" w:color="808080"/>
            </w:tcBorders>
            <w:shd w:val="clear" w:color="auto" w:fill="auto"/>
            <w:noWrap/>
            <w:hideMark/>
          </w:tcPr>
          <w:p w14:paraId="0A922F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533CB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DE29DE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82ED9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64</w:t>
            </w:r>
          </w:p>
        </w:tc>
        <w:tc>
          <w:tcPr>
            <w:tcW w:w="1594" w:type="dxa"/>
            <w:tcBorders>
              <w:top w:val="single" w:sz="4" w:space="0" w:color="auto"/>
              <w:left w:val="nil"/>
              <w:bottom w:val="nil"/>
              <w:right w:val="single" w:sz="4" w:space="0" w:color="808080"/>
            </w:tcBorders>
            <w:shd w:val="clear" w:color="auto" w:fill="auto"/>
            <w:noWrap/>
            <w:hideMark/>
          </w:tcPr>
          <w:p w14:paraId="5869AE4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Pol__0061</w:t>
            </w:r>
          </w:p>
        </w:tc>
        <w:tc>
          <w:tcPr>
            <w:tcW w:w="6064" w:type="dxa"/>
            <w:tcBorders>
              <w:top w:val="single" w:sz="4" w:space="0" w:color="auto"/>
              <w:left w:val="nil"/>
              <w:bottom w:val="nil"/>
              <w:right w:val="single" w:sz="4" w:space="0" w:color="808080"/>
            </w:tcBorders>
            <w:shd w:val="clear" w:color="auto" w:fill="auto"/>
            <w:hideMark/>
          </w:tcPr>
          <w:p w14:paraId="694FF1A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KOPOS LHD 40X40 P2 LIŠTA HRANATÁ</w:t>
            </w:r>
          </w:p>
        </w:tc>
        <w:tc>
          <w:tcPr>
            <w:tcW w:w="368" w:type="dxa"/>
            <w:tcBorders>
              <w:top w:val="single" w:sz="4" w:space="0" w:color="auto"/>
              <w:left w:val="nil"/>
              <w:bottom w:val="nil"/>
              <w:right w:val="single" w:sz="4" w:space="0" w:color="808080"/>
            </w:tcBorders>
            <w:shd w:val="clear" w:color="auto" w:fill="auto"/>
            <w:noWrap/>
            <w:hideMark/>
          </w:tcPr>
          <w:p w14:paraId="3AF7347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38A3AE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60,00000</w:t>
            </w:r>
          </w:p>
        </w:tc>
        <w:tc>
          <w:tcPr>
            <w:tcW w:w="1224" w:type="dxa"/>
            <w:tcBorders>
              <w:top w:val="single" w:sz="4" w:space="0" w:color="auto"/>
              <w:left w:val="nil"/>
              <w:bottom w:val="nil"/>
              <w:right w:val="single" w:sz="4" w:space="0" w:color="808080"/>
            </w:tcBorders>
            <w:shd w:val="clear" w:color="000000" w:fill="99CCFF"/>
            <w:noWrap/>
            <w:hideMark/>
          </w:tcPr>
          <w:p w14:paraId="7A6BB5A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1558" w:type="dxa"/>
            <w:tcBorders>
              <w:top w:val="single" w:sz="4" w:space="0" w:color="auto"/>
              <w:left w:val="nil"/>
              <w:bottom w:val="nil"/>
              <w:right w:val="single" w:sz="4" w:space="0" w:color="808080"/>
            </w:tcBorders>
            <w:shd w:val="clear" w:color="auto" w:fill="auto"/>
            <w:noWrap/>
            <w:hideMark/>
          </w:tcPr>
          <w:p w14:paraId="1124B97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7 200,00</w:t>
            </w:r>
          </w:p>
        </w:tc>
        <w:tc>
          <w:tcPr>
            <w:tcW w:w="736" w:type="dxa"/>
            <w:tcBorders>
              <w:top w:val="single" w:sz="4" w:space="0" w:color="auto"/>
              <w:left w:val="nil"/>
              <w:bottom w:val="nil"/>
              <w:right w:val="single" w:sz="4" w:space="0" w:color="808080"/>
            </w:tcBorders>
            <w:shd w:val="clear" w:color="auto" w:fill="auto"/>
            <w:noWrap/>
            <w:hideMark/>
          </w:tcPr>
          <w:p w14:paraId="48ECA09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8D992D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C0CD9D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9D0FE1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w:t>
            </w:r>
          </w:p>
        </w:tc>
        <w:tc>
          <w:tcPr>
            <w:tcW w:w="1594" w:type="dxa"/>
            <w:tcBorders>
              <w:top w:val="single" w:sz="4" w:space="0" w:color="auto"/>
              <w:left w:val="nil"/>
              <w:bottom w:val="nil"/>
              <w:right w:val="single" w:sz="4" w:space="0" w:color="808080"/>
            </w:tcBorders>
            <w:shd w:val="clear" w:color="auto" w:fill="auto"/>
            <w:noWrap/>
            <w:hideMark/>
          </w:tcPr>
          <w:p w14:paraId="71B16BC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Pol__0062</w:t>
            </w:r>
          </w:p>
        </w:tc>
        <w:tc>
          <w:tcPr>
            <w:tcW w:w="6064" w:type="dxa"/>
            <w:tcBorders>
              <w:top w:val="single" w:sz="4" w:space="0" w:color="auto"/>
              <w:left w:val="nil"/>
              <w:bottom w:val="nil"/>
              <w:right w:val="single" w:sz="4" w:space="0" w:color="808080"/>
            </w:tcBorders>
            <w:shd w:val="clear" w:color="auto" w:fill="auto"/>
            <w:hideMark/>
          </w:tcPr>
          <w:p w14:paraId="3E80E2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KOPOS 1220 L50 SUPER MONOFLEX EN 750 N</w:t>
            </w:r>
          </w:p>
        </w:tc>
        <w:tc>
          <w:tcPr>
            <w:tcW w:w="368" w:type="dxa"/>
            <w:tcBorders>
              <w:top w:val="single" w:sz="4" w:space="0" w:color="auto"/>
              <w:left w:val="nil"/>
              <w:bottom w:val="nil"/>
              <w:right w:val="single" w:sz="4" w:space="0" w:color="808080"/>
            </w:tcBorders>
            <w:shd w:val="clear" w:color="auto" w:fill="auto"/>
            <w:noWrap/>
            <w:hideMark/>
          </w:tcPr>
          <w:p w14:paraId="717572C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41C0B32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150,00000</w:t>
            </w:r>
          </w:p>
        </w:tc>
        <w:tc>
          <w:tcPr>
            <w:tcW w:w="1224" w:type="dxa"/>
            <w:tcBorders>
              <w:top w:val="single" w:sz="4" w:space="0" w:color="auto"/>
              <w:left w:val="nil"/>
              <w:bottom w:val="nil"/>
              <w:right w:val="single" w:sz="4" w:space="0" w:color="808080"/>
            </w:tcBorders>
            <w:shd w:val="clear" w:color="000000" w:fill="99CCFF"/>
            <w:noWrap/>
            <w:hideMark/>
          </w:tcPr>
          <w:p w14:paraId="18A5B3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65,00</w:t>
            </w:r>
          </w:p>
        </w:tc>
        <w:tc>
          <w:tcPr>
            <w:tcW w:w="1558" w:type="dxa"/>
            <w:tcBorders>
              <w:top w:val="single" w:sz="4" w:space="0" w:color="auto"/>
              <w:left w:val="nil"/>
              <w:bottom w:val="nil"/>
              <w:right w:val="single" w:sz="4" w:space="0" w:color="808080"/>
            </w:tcBorders>
            <w:shd w:val="clear" w:color="auto" w:fill="auto"/>
            <w:noWrap/>
            <w:hideMark/>
          </w:tcPr>
          <w:p w14:paraId="27D15D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9 750,00</w:t>
            </w:r>
          </w:p>
        </w:tc>
        <w:tc>
          <w:tcPr>
            <w:tcW w:w="736" w:type="dxa"/>
            <w:tcBorders>
              <w:top w:val="single" w:sz="4" w:space="0" w:color="auto"/>
              <w:left w:val="nil"/>
              <w:bottom w:val="nil"/>
              <w:right w:val="single" w:sz="4" w:space="0" w:color="808080"/>
            </w:tcBorders>
            <w:shd w:val="clear" w:color="auto" w:fill="auto"/>
            <w:noWrap/>
            <w:hideMark/>
          </w:tcPr>
          <w:p w14:paraId="2606323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6C058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12B956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40CCB5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66</w:t>
            </w:r>
          </w:p>
        </w:tc>
        <w:tc>
          <w:tcPr>
            <w:tcW w:w="1594" w:type="dxa"/>
            <w:tcBorders>
              <w:top w:val="single" w:sz="4" w:space="0" w:color="auto"/>
              <w:left w:val="nil"/>
              <w:bottom w:val="nil"/>
              <w:right w:val="single" w:sz="4" w:space="0" w:color="808080"/>
            </w:tcBorders>
            <w:shd w:val="clear" w:color="auto" w:fill="auto"/>
            <w:noWrap/>
            <w:hideMark/>
          </w:tcPr>
          <w:p w14:paraId="79E1AD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Pol__0063</w:t>
            </w:r>
          </w:p>
        </w:tc>
        <w:tc>
          <w:tcPr>
            <w:tcW w:w="6064" w:type="dxa"/>
            <w:tcBorders>
              <w:top w:val="single" w:sz="4" w:space="0" w:color="auto"/>
              <w:left w:val="nil"/>
              <w:bottom w:val="nil"/>
              <w:right w:val="single" w:sz="4" w:space="0" w:color="808080"/>
            </w:tcBorders>
            <w:shd w:val="clear" w:color="auto" w:fill="auto"/>
            <w:hideMark/>
          </w:tcPr>
          <w:p w14:paraId="61B9EEB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KOPOS 1225 L50 SUPER MONOFLEX EN 750 N</w:t>
            </w:r>
          </w:p>
        </w:tc>
        <w:tc>
          <w:tcPr>
            <w:tcW w:w="368" w:type="dxa"/>
            <w:tcBorders>
              <w:top w:val="single" w:sz="4" w:space="0" w:color="auto"/>
              <w:left w:val="nil"/>
              <w:bottom w:val="nil"/>
              <w:right w:val="single" w:sz="4" w:space="0" w:color="808080"/>
            </w:tcBorders>
            <w:shd w:val="clear" w:color="auto" w:fill="auto"/>
            <w:noWrap/>
            <w:hideMark/>
          </w:tcPr>
          <w:p w14:paraId="3507FED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0EC8F49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150,00000</w:t>
            </w:r>
          </w:p>
        </w:tc>
        <w:tc>
          <w:tcPr>
            <w:tcW w:w="1224" w:type="dxa"/>
            <w:tcBorders>
              <w:top w:val="single" w:sz="4" w:space="0" w:color="auto"/>
              <w:left w:val="nil"/>
              <w:bottom w:val="nil"/>
              <w:right w:val="single" w:sz="4" w:space="0" w:color="808080"/>
            </w:tcBorders>
            <w:shd w:val="clear" w:color="000000" w:fill="99CCFF"/>
            <w:noWrap/>
            <w:hideMark/>
          </w:tcPr>
          <w:p w14:paraId="4E5D422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74,00</w:t>
            </w:r>
          </w:p>
        </w:tc>
        <w:tc>
          <w:tcPr>
            <w:tcW w:w="1558" w:type="dxa"/>
            <w:tcBorders>
              <w:top w:val="single" w:sz="4" w:space="0" w:color="auto"/>
              <w:left w:val="nil"/>
              <w:bottom w:val="nil"/>
              <w:right w:val="single" w:sz="4" w:space="0" w:color="808080"/>
            </w:tcBorders>
            <w:shd w:val="clear" w:color="auto" w:fill="auto"/>
            <w:noWrap/>
            <w:hideMark/>
          </w:tcPr>
          <w:p w14:paraId="6AC02D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11 100,00</w:t>
            </w:r>
          </w:p>
        </w:tc>
        <w:tc>
          <w:tcPr>
            <w:tcW w:w="736" w:type="dxa"/>
            <w:tcBorders>
              <w:top w:val="single" w:sz="4" w:space="0" w:color="auto"/>
              <w:left w:val="nil"/>
              <w:bottom w:val="nil"/>
              <w:right w:val="single" w:sz="4" w:space="0" w:color="808080"/>
            </w:tcBorders>
            <w:shd w:val="clear" w:color="auto" w:fill="auto"/>
            <w:noWrap/>
            <w:hideMark/>
          </w:tcPr>
          <w:p w14:paraId="69951B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84599D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30F6ED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00FC1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67</w:t>
            </w:r>
          </w:p>
        </w:tc>
        <w:tc>
          <w:tcPr>
            <w:tcW w:w="1594" w:type="dxa"/>
            <w:tcBorders>
              <w:top w:val="single" w:sz="4" w:space="0" w:color="auto"/>
              <w:left w:val="nil"/>
              <w:bottom w:val="nil"/>
              <w:right w:val="single" w:sz="4" w:space="0" w:color="808080"/>
            </w:tcBorders>
            <w:shd w:val="clear" w:color="auto" w:fill="auto"/>
            <w:noWrap/>
            <w:hideMark/>
          </w:tcPr>
          <w:p w14:paraId="378C807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Pol__0064</w:t>
            </w:r>
          </w:p>
        </w:tc>
        <w:tc>
          <w:tcPr>
            <w:tcW w:w="6064" w:type="dxa"/>
            <w:tcBorders>
              <w:top w:val="single" w:sz="4" w:space="0" w:color="auto"/>
              <w:left w:val="nil"/>
              <w:bottom w:val="nil"/>
              <w:right w:val="single" w:sz="4" w:space="0" w:color="808080"/>
            </w:tcBorders>
            <w:shd w:val="clear" w:color="auto" w:fill="auto"/>
            <w:hideMark/>
          </w:tcPr>
          <w:p w14:paraId="24293EE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Drážka pro trubky - interiér</w:t>
            </w:r>
          </w:p>
        </w:tc>
        <w:tc>
          <w:tcPr>
            <w:tcW w:w="368" w:type="dxa"/>
            <w:tcBorders>
              <w:top w:val="single" w:sz="4" w:space="0" w:color="auto"/>
              <w:left w:val="nil"/>
              <w:bottom w:val="nil"/>
              <w:right w:val="single" w:sz="4" w:space="0" w:color="808080"/>
            </w:tcBorders>
            <w:shd w:val="clear" w:color="auto" w:fill="auto"/>
            <w:noWrap/>
            <w:hideMark/>
          </w:tcPr>
          <w:p w14:paraId="5D5E1BE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7E6212E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24" w:type="dxa"/>
            <w:tcBorders>
              <w:top w:val="single" w:sz="4" w:space="0" w:color="auto"/>
              <w:left w:val="nil"/>
              <w:bottom w:val="nil"/>
              <w:right w:val="single" w:sz="4" w:space="0" w:color="808080"/>
            </w:tcBorders>
            <w:shd w:val="clear" w:color="000000" w:fill="99CCFF"/>
            <w:noWrap/>
            <w:hideMark/>
          </w:tcPr>
          <w:p w14:paraId="137D51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136,00</w:t>
            </w:r>
          </w:p>
        </w:tc>
        <w:tc>
          <w:tcPr>
            <w:tcW w:w="1558" w:type="dxa"/>
            <w:tcBorders>
              <w:top w:val="single" w:sz="4" w:space="0" w:color="auto"/>
              <w:left w:val="nil"/>
              <w:bottom w:val="nil"/>
              <w:right w:val="single" w:sz="4" w:space="0" w:color="808080"/>
            </w:tcBorders>
            <w:shd w:val="clear" w:color="auto" w:fill="auto"/>
            <w:noWrap/>
            <w:hideMark/>
          </w:tcPr>
          <w:p w14:paraId="49B57D5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13 600,00</w:t>
            </w:r>
          </w:p>
        </w:tc>
        <w:tc>
          <w:tcPr>
            <w:tcW w:w="736" w:type="dxa"/>
            <w:tcBorders>
              <w:top w:val="single" w:sz="4" w:space="0" w:color="auto"/>
              <w:left w:val="nil"/>
              <w:bottom w:val="nil"/>
              <w:right w:val="single" w:sz="4" w:space="0" w:color="808080"/>
            </w:tcBorders>
            <w:shd w:val="clear" w:color="auto" w:fill="auto"/>
            <w:noWrap/>
            <w:hideMark/>
          </w:tcPr>
          <w:p w14:paraId="5295C5C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6D20B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C4AEEF5"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21CCD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68</w:t>
            </w:r>
          </w:p>
        </w:tc>
        <w:tc>
          <w:tcPr>
            <w:tcW w:w="1594" w:type="dxa"/>
            <w:tcBorders>
              <w:top w:val="single" w:sz="4" w:space="0" w:color="auto"/>
              <w:left w:val="nil"/>
              <w:bottom w:val="nil"/>
              <w:right w:val="single" w:sz="4" w:space="0" w:color="808080"/>
            </w:tcBorders>
            <w:shd w:val="clear" w:color="auto" w:fill="auto"/>
            <w:noWrap/>
            <w:hideMark/>
          </w:tcPr>
          <w:p w14:paraId="7602CBA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Pol__0065</w:t>
            </w:r>
          </w:p>
        </w:tc>
        <w:tc>
          <w:tcPr>
            <w:tcW w:w="6064" w:type="dxa"/>
            <w:tcBorders>
              <w:top w:val="single" w:sz="4" w:space="0" w:color="auto"/>
              <w:left w:val="nil"/>
              <w:bottom w:val="nil"/>
              <w:right w:val="single" w:sz="4" w:space="0" w:color="808080"/>
            </w:tcBorders>
            <w:shd w:val="clear" w:color="auto" w:fill="auto"/>
            <w:hideMark/>
          </w:tcPr>
          <w:p w14:paraId="644CCB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FI-H06, stíněný 6ž</w:t>
            </w:r>
          </w:p>
        </w:tc>
        <w:tc>
          <w:tcPr>
            <w:tcW w:w="368" w:type="dxa"/>
            <w:tcBorders>
              <w:top w:val="single" w:sz="4" w:space="0" w:color="auto"/>
              <w:left w:val="nil"/>
              <w:bottom w:val="nil"/>
              <w:right w:val="single" w:sz="4" w:space="0" w:color="808080"/>
            </w:tcBorders>
            <w:shd w:val="clear" w:color="auto" w:fill="auto"/>
            <w:noWrap/>
            <w:hideMark/>
          </w:tcPr>
          <w:p w14:paraId="712E49E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17D5A9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750,00000</w:t>
            </w:r>
          </w:p>
        </w:tc>
        <w:tc>
          <w:tcPr>
            <w:tcW w:w="1224" w:type="dxa"/>
            <w:tcBorders>
              <w:top w:val="single" w:sz="4" w:space="0" w:color="auto"/>
              <w:left w:val="nil"/>
              <w:bottom w:val="nil"/>
              <w:right w:val="single" w:sz="4" w:space="0" w:color="808080"/>
            </w:tcBorders>
            <w:shd w:val="clear" w:color="000000" w:fill="99CCFF"/>
            <w:noWrap/>
            <w:hideMark/>
          </w:tcPr>
          <w:p w14:paraId="7AE05F4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w:t>
            </w:r>
          </w:p>
        </w:tc>
        <w:tc>
          <w:tcPr>
            <w:tcW w:w="1558" w:type="dxa"/>
            <w:tcBorders>
              <w:top w:val="single" w:sz="4" w:space="0" w:color="auto"/>
              <w:left w:val="nil"/>
              <w:bottom w:val="nil"/>
              <w:right w:val="single" w:sz="4" w:space="0" w:color="808080"/>
            </w:tcBorders>
            <w:shd w:val="clear" w:color="auto" w:fill="auto"/>
            <w:noWrap/>
            <w:hideMark/>
          </w:tcPr>
          <w:p w14:paraId="0CB5563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31 500,00</w:t>
            </w:r>
          </w:p>
        </w:tc>
        <w:tc>
          <w:tcPr>
            <w:tcW w:w="736" w:type="dxa"/>
            <w:tcBorders>
              <w:top w:val="single" w:sz="4" w:space="0" w:color="auto"/>
              <w:left w:val="nil"/>
              <w:bottom w:val="nil"/>
              <w:right w:val="single" w:sz="4" w:space="0" w:color="808080"/>
            </w:tcBorders>
            <w:shd w:val="clear" w:color="auto" w:fill="auto"/>
            <w:noWrap/>
            <w:hideMark/>
          </w:tcPr>
          <w:p w14:paraId="23B9EB1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E7C29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A5C7B2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1BE0C9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69</w:t>
            </w:r>
          </w:p>
        </w:tc>
        <w:tc>
          <w:tcPr>
            <w:tcW w:w="1594" w:type="dxa"/>
            <w:tcBorders>
              <w:top w:val="single" w:sz="4" w:space="0" w:color="auto"/>
              <w:left w:val="nil"/>
              <w:bottom w:val="nil"/>
              <w:right w:val="single" w:sz="4" w:space="0" w:color="808080"/>
            </w:tcBorders>
            <w:shd w:val="clear" w:color="auto" w:fill="auto"/>
            <w:noWrap/>
            <w:hideMark/>
          </w:tcPr>
          <w:p w14:paraId="42F6B42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Pol__0066</w:t>
            </w:r>
          </w:p>
        </w:tc>
        <w:tc>
          <w:tcPr>
            <w:tcW w:w="6064" w:type="dxa"/>
            <w:tcBorders>
              <w:top w:val="single" w:sz="4" w:space="0" w:color="auto"/>
              <w:left w:val="nil"/>
              <w:bottom w:val="nil"/>
              <w:right w:val="single" w:sz="4" w:space="0" w:color="808080"/>
            </w:tcBorders>
            <w:shd w:val="clear" w:color="auto" w:fill="auto"/>
            <w:hideMark/>
          </w:tcPr>
          <w:p w14:paraId="0D6B3E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CYSY - H05VV-F 2x1 černá</w:t>
            </w:r>
          </w:p>
        </w:tc>
        <w:tc>
          <w:tcPr>
            <w:tcW w:w="368" w:type="dxa"/>
            <w:tcBorders>
              <w:top w:val="single" w:sz="4" w:space="0" w:color="auto"/>
              <w:left w:val="nil"/>
              <w:bottom w:val="nil"/>
              <w:right w:val="single" w:sz="4" w:space="0" w:color="808080"/>
            </w:tcBorders>
            <w:shd w:val="clear" w:color="auto" w:fill="auto"/>
            <w:noWrap/>
            <w:hideMark/>
          </w:tcPr>
          <w:p w14:paraId="66383D6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169994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150,00000</w:t>
            </w:r>
          </w:p>
        </w:tc>
        <w:tc>
          <w:tcPr>
            <w:tcW w:w="1224" w:type="dxa"/>
            <w:tcBorders>
              <w:top w:val="single" w:sz="4" w:space="0" w:color="auto"/>
              <w:left w:val="nil"/>
              <w:bottom w:val="nil"/>
              <w:right w:val="single" w:sz="4" w:space="0" w:color="808080"/>
            </w:tcBorders>
            <w:shd w:val="clear" w:color="000000" w:fill="99CCFF"/>
            <w:noWrap/>
            <w:hideMark/>
          </w:tcPr>
          <w:p w14:paraId="1CE10A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w:t>
            </w:r>
          </w:p>
        </w:tc>
        <w:tc>
          <w:tcPr>
            <w:tcW w:w="1558" w:type="dxa"/>
            <w:tcBorders>
              <w:top w:val="single" w:sz="4" w:space="0" w:color="auto"/>
              <w:left w:val="nil"/>
              <w:bottom w:val="nil"/>
              <w:right w:val="single" w:sz="4" w:space="0" w:color="808080"/>
            </w:tcBorders>
            <w:shd w:val="clear" w:color="auto" w:fill="auto"/>
            <w:noWrap/>
            <w:hideMark/>
          </w:tcPr>
          <w:p w14:paraId="0066FF3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6 000,00</w:t>
            </w:r>
          </w:p>
        </w:tc>
        <w:tc>
          <w:tcPr>
            <w:tcW w:w="736" w:type="dxa"/>
            <w:tcBorders>
              <w:top w:val="single" w:sz="4" w:space="0" w:color="auto"/>
              <w:left w:val="nil"/>
              <w:bottom w:val="nil"/>
              <w:right w:val="single" w:sz="4" w:space="0" w:color="808080"/>
            </w:tcBorders>
            <w:shd w:val="clear" w:color="auto" w:fill="auto"/>
            <w:noWrap/>
            <w:hideMark/>
          </w:tcPr>
          <w:p w14:paraId="0A5A683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95C70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D37961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8EC720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70</w:t>
            </w:r>
          </w:p>
        </w:tc>
        <w:tc>
          <w:tcPr>
            <w:tcW w:w="1594" w:type="dxa"/>
            <w:tcBorders>
              <w:top w:val="single" w:sz="4" w:space="0" w:color="auto"/>
              <w:left w:val="nil"/>
              <w:bottom w:val="nil"/>
              <w:right w:val="single" w:sz="4" w:space="0" w:color="808080"/>
            </w:tcBorders>
            <w:shd w:val="clear" w:color="auto" w:fill="auto"/>
            <w:noWrap/>
            <w:hideMark/>
          </w:tcPr>
          <w:p w14:paraId="31E097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Pol__0067</w:t>
            </w:r>
          </w:p>
        </w:tc>
        <w:tc>
          <w:tcPr>
            <w:tcW w:w="6064" w:type="dxa"/>
            <w:tcBorders>
              <w:top w:val="single" w:sz="4" w:space="0" w:color="auto"/>
              <w:left w:val="nil"/>
              <w:bottom w:val="nil"/>
              <w:right w:val="single" w:sz="4" w:space="0" w:color="808080"/>
            </w:tcBorders>
            <w:shd w:val="clear" w:color="auto" w:fill="auto"/>
            <w:hideMark/>
          </w:tcPr>
          <w:p w14:paraId="1032DBD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FTP kabel (drát) Cat5e Outdoor černý -40 - 70°C</w:t>
            </w:r>
          </w:p>
        </w:tc>
        <w:tc>
          <w:tcPr>
            <w:tcW w:w="368" w:type="dxa"/>
            <w:tcBorders>
              <w:top w:val="single" w:sz="4" w:space="0" w:color="auto"/>
              <w:left w:val="nil"/>
              <w:bottom w:val="nil"/>
              <w:right w:val="single" w:sz="4" w:space="0" w:color="808080"/>
            </w:tcBorders>
            <w:shd w:val="clear" w:color="auto" w:fill="auto"/>
            <w:noWrap/>
            <w:hideMark/>
          </w:tcPr>
          <w:p w14:paraId="0A296DC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726614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150,00000</w:t>
            </w:r>
          </w:p>
        </w:tc>
        <w:tc>
          <w:tcPr>
            <w:tcW w:w="1224" w:type="dxa"/>
            <w:tcBorders>
              <w:top w:val="single" w:sz="4" w:space="0" w:color="auto"/>
              <w:left w:val="nil"/>
              <w:bottom w:val="nil"/>
              <w:right w:val="single" w:sz="4" w:space="0" w:color="808080"/>
            </w:tcBorders>
            <w:shd w:val="clear" w:color="000000" w:fill="99CCFF"/>
            <w:noWrap/>
            <w:hideMark/>
          </w:tcPr>
          <w:p w14:paraId="511A75F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41,00</w:t>
            </w:r>
          </w:p>
        </w:tc>
        <w:tc>
          <w:tcPr>
            <w:tcW w:w="1558" w:type="dxa"/>
            <w:tcBorders>
              <w:top w:val="single" w:sz="4" w:space="0" w:color="auto"/>
              <w:left w:val="nil"/>
              <w:bottom w:val="nil"/>
              <w:right w:val="single" w:sz="4" w:space="0" w:color="808080"/>
            </w:tcBorders>
            <w:shd w:val="clear" w:color="auto" w:fill="auto"/>
            <w:noWrap/>
            <w:hideMark/>
          </w:tcPr>
          <w:p w14:paraId="7F2BFA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6 150,00</w:t>
            </w:r>
          </w:p>
        </w:tc>
        <w:tc>
          <w:tcPr>
            <w:tcW w:w="736" w:type="dxa"/>
            <w:tcBorders>
              <w:top w:val="single" w:sz="4" w:space="0" w:color="auto"/>
              <w:left w:val="nil"/>
              <w:bottom w:val="nil"/>
              <w:right w:val="single" w:sz="4" w:space="0" w:color="808080"/>
            </w:tcBorders>
            <w:shd w:val="clear" w:color="auto" w:fill="auto"/>
            <w:noWrap/>
            <w:hideMark/>
          </w:tcPr>
          <w:p w14:paraId="554004F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40BA14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7A4D06"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8867E2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71</w:t>
            </w:r>
          </w:p>
        </w:tc>
        <w:tc>
          <w:tcPr>
            <w:tcW w:w="1594" w:type="dxa"/>
            <w:tcBorders>
              <w:top w:val="single" w:sz="4" w:space="0" w:color="auto"/>
              <w:left w:val="nil"/>
              <w:bottom w:val="nil"/>
              <w:right w:val="single" w:sz="4" w:space="0" w:color="808080"/>
            </w:tcBorders>
            <w:shd w:val="clear" w:color="auto" w:fill="auto"/>
            <w:noWrap/>
            <w:hideMark/>
          </w:tcPr>
          <w:p w14:paraId="5AA33B3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Pol__0068</w:t>
            </w:r>
          </w:p>
        </w:tc>
        <w:tc>
          <w:tcPr>
            <w:tcW w:w="6064" w:type="dxa"/>
            <w:tcBorders>
              <w:top w:val="single" w:sz="4" w:space="0" w:color="auto"/>
              <w:left w:val="nil"/>
              <w:bottom w:val="nil"/>
              <w:right w:val="single" w:sz="4" w:space="0" w:color="808080"/>
            </w:tcBorders>
            <w:shd w:val="clear" w:color="auto" w:fill="auto"/>
            <w:hideMark/>
          </w:tcPr>
          <w:p w14:paraId="4322C5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UTP SOLARIX CAT6</w:t>
            </w:r>
          </w:p>
        </w:tc>
        <w:tc>
          <w:tcPr>
            <w:tcW w:w="368" w:type="dxa"/>
            <w:tcBorders>
              <w:top w:val="single" w:sz="4" w:space="0" w:color="auto"/>
              <w:left w:val="nil"/>
              <w:bottom w:val="nil"/>
              <w:right w:val="single" w:sz="4" w:space="0" w:color="808080"/>
            </w:tcBorders>
            <w:shd w:val="clear" w:color="auto" w:fill="auto"/>
            <w:noWrap/>
            <w:hideMark/>
          </w:tcPr>
          <w:p w14:paraId="27FFC5A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1A4D43D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300,00000</w:t>
            </w:r>
          </w:p>
        </w:tc>
        <w:tc>
          <w:tcPr>
            <w:tcW w:w="1224" w:type="dxa"/>
            <w:tcBorders>
              <w:top w:val="single" w:sz="4" w:space="0" w:color="auto"/>
              <w:left w:val="nil"/>
              <w:bottom w:val="nil"/>
              <w:right w:val="single" w:sz="4" w:space="0" w:color="808080"/>
            </w:tcBorders>
            <w:shd w:val="clear" w:color="000000" w:fill="99CCFF"/>
            <w:noWrap/>
            <w:hideMark/>
          </w:tcPr>
          <w:p w14:paraId="2130A2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w:t>
            </w:r>
          </w:p>
        </w:tc>
        <w:tc>
          <w:tcPr>
            <w:tcW w:w="1558" w:type="dxa"/>
            <w:tcBorders>
              <w:top w:val="single" w:sz="4" w:space="0" w:color="auto"/>
              <w:left w:val="nil"/>
              <w:bottom w:val="nil"/>
              <w:right w:val="single" w:sz="4" w:space="0" w:color="808080"/>
            </w:tcBorders>
            <w:shd w:val="clear" w:color="auto" w:fill="auto"/>
            <w:noWrap/>
            <w:hideMark/>
          </w:tcPr>
          <w:p w14:paraId="61D95A2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12 600,00</w:t>
            </w:r>
          </w:p>
        </w:tc>
        <w:tc>
          <w:tcPr>
            <w:tcW w:w="736" w:type="dxa"/>
            <w:tcBorders>
              <w:top w:val="single" w:sz="4" w:space="0" w:color="auto"/>
              <w:left w:val="nil"/>
              <w:bottom w:val="nil"/>
              <w:right w:val="single" w:sz="4" w:space="0" w:color="808080"/>
            </w:tcBorders>
            <w:shd w:val="clear" w:color="auto" w:fill="auto"/>
            <w:noWrap/>
            <w:hideMark/>
          </w:tcPr>
          <w:p w14:paraId="6A63B2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DCF444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460B0F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5E9D0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72</w:t>
            </w:r>
          </w:p>
        </w:tc>
        <w:tc>
          <w:tcPr>
            <w:tcW w:w="1594" w:type="dxa"/>
            <w:tcBorders>
              <w:top w:val="single" w:sz="4" w:space="0" w:color="auto"/>
              <w:left w:val="nil"/>
              <w:bottom w:val="nil"/>
              <w:right w:val="single" w:sz="4" w:space="0" w:color="808080"/>
            </w:tcBorders>
            <w:shd w:val="clear" w:color="auto" w:fill="auto"/>
            <w:noWrap/>
            <w:hideMark/>
          </w:tcPr>
          <w:p w14:paraId="55E11EA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Pol__0069</w:t>
            </w:r>
          </w:p>
        </w:tc>
        <w:tc>
          <w:tcPr>
            <w:tcW w:w="6064" w:type="dxa"/>
            <w:tcBorders>
              <w:top w:val="single" w:sz="4" w:space="0" w:color="auto"/>
              <w:left w:val="nil"/>
              <w:bottom w:val="nil"/>
              <w:right w:val="single" w:sz="4" w:space="0" w:color="808080"/>
            </w:tcBorders>
            <w:shd w:val="clear" w:color="auto" w:fill="auto"/>
            <w:hideMark/>
          </w:tcPr>
          <w:p w14:paraId="3861E92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H1000 PE Belden koaxiální kabel</w:t>
            </w:r>
          </w:p>
        </w:tc>
        <w:tc>
          <w:tcPr>
            <w:tcW w:w="368" w:type="dxa"/>
            <w:tcBorders>
              <w:top w:val="single" w:sz="4" w:space="0" w:color="auto"/>
              <w:left w:val="nil"/>
              <w:bottom w:val="nil"/>
              <w:right w:val="single" w:sz="4" w:space="0" w:color="808080"/>
            </w:tcBorders>
            <w:shd w:val="clear" w:color="auto" w:fill="auto"/>
            <w:noWrap/>
            <w:hideMark/>
          </w:tcPr>
          <w:p w14:paraId="1F393F2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72387C6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224" w:type="dxa"/>
            <w:tcBorders>
              <w:top w:val="single" w:sz="4" w:space="0" w:color="auto"/>
              <w:left w:val="nil"/>
              <w:bottom w:val="nil"/>
              <w:right w:val="single" w:sz="4" w:space="0" w:color="808080"/>
            </w:tcBorders>
            <w:shd w:val="clear" w:color="000000" w:fill="99CCFF"/>
            <w:noWrap/>
            <w:hideMark/>
          </w:tcPr>
          <w:p w14:paraId="7C0A69D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125,00</w:t>
            </w:r>
          </w:p>
        </w:tc>
        <w:tc>
          <w:tcPr>
            <w:tcW w:w="1558" w:type="dxa"/>
            <w:tcBorders>
              <w:top w:val="single" w:sz="4" w:space="0" w:color="auto"/>
              <w:left w:val="nil"/>
              <w:bottom w:val="nil"/>
              <w:right w:val="single" w:sz="4" w:space="0" w:color="808080"/>
            </w:tcBorders>
            <w:shd w:val="clear" w:color="auto" w:fill="auto"/>
            <w:noWrap/>
            <w:hideMark/>
          </w:tcPr>
          <w:p w14:paraId="368A59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3 750,00</w:t>
            </w:r>
          </w:p>
        </w:tc>
        <w:tc>
          <w:tcPr>
            <w:tcW w:w="736" w:type="dxa"/>
            <w:tcBorders>
              <w:top w:val="single" w:sz="4" w:space="0" w:color="auto"/>
              <w:left w:val="nil"/>
              <w:bottom w:val="nil"/>
              <w:right w:val="single" w:sz="4" w:space="0" w:color="808080"/>
            </w:tcBorders>
            <w:shd w:val="clear" w:color="auto" w:fill="auto"/>
            <w:noWrap/>
            <w:hideMark/>
          </w:tcPr>
          <w:p w14:paraId="7496B1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43585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39446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C72C1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73</w:t>
            </w:r>
          </w:p>
        </w:tc>
        <w:tc>
          <w:tcPr>
            <w:tcW w:w="1594" w:type="dxa"/>
            <w:tcBorders>
              <w:top w:val="single" w:sz="4" w:space="0" w:color="auto"/>
              <w:left w:val="nil"/>
              <w:bottom w:val="nil"/>
              <w:right w:val="single" w:sz="4" w:space="0" w:color="808080"/>
            </w:tcBorders>
            <w:shd w:val="clear" w:color="auto" w:fill="auto"/>
            <w:noWrap/>
            <w:hideMark/>
          </w:tcPr>
          <w:p w14:paraId="4974A6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Pol__0070</w:t>
            </w:r>
          </w:p>
        </w:tc>
        <w:tc>
          <w:tcPr>
            <w:tcW w:w="6064" w:type="dxa"/>
            <w:tcBorders>
              <w:top w:val="single" w:sz="4" w:space="0" w:color="auto"/>
              <w:left w:val="nil"/>
              <w:bottom w:val="nil"/>
              <w:right w:val="single" w:sz="4" w:space="0" w:color="808080"/>
            </w:tcBorders>
            <w:shd w:val="clear" w:color="auto" w:fill="auto"/>
            <w:hideMark/>
          </w:tcPr>
          <w:p w14:paraId="1B2E20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Drobný instalační materiál</w:t>
            </w:r>
          </w:p>
        </w:tc>
        <w:tc>
          <w:tcPr>
            <w:tcW w:w="368" w:type="dxa"/>
            <w:tcBorders>
              <w:top w:val="single" w:sz="4" w:space="0" w:color="auto"/>
              <w:left w:val="nil"/>
              <w:bottom w:val="nil"/>
              <w:right w:val="single" w:sz="4" w:space="0" w:color="808080"/>
            </w:tcBorders>
            <w:shd w:val="clear" w:color="auto" w:fill="auto"/>
            <w:noWrap/>
            <w:hideMark/>
          </w:tcPr>
          <w:p w14:paraId="53A6137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254542F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D2731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1558" w:type="dxa"/>
            <w:tcBorders>
              <w:top w:val="single" w:sz="4" w:space="0" w:color="auto"/>
              <w:left w:val="nil"/>
              <w:bottom w:val="nil"/>
              <w:right w:val="single" w:sz="4" w:space="0" w:color="808080"/>
            </w:tcBorders>
            <w:shd w:val="clear" w:color="auto" w:fill="auto"/>
            <w:noWrap/>
            <w:hideMark/>
          </w:tcPr>
          <w:p w14:paraId="13A7F24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2D05C91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200152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3508D42"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7802E4B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220CEF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_5</w:t>
            </w:r>
          </w:p>
        </w:tc>
        <w:tc>
          <w:tcPr>
            <w:tcW w:w="6064" w:type="dxa"/>
            <w:tcBorders>
              <w:top w:val="single" w:sz="4" w:space="0" w:color="auto"/>
              <w:left w:val="nil"/>
              <w:bottom w:val="nil"/>
              <w:right w:val="nil"/>
            </w:tcBorders>
            <w:shd w:val="clear" w:color="000000" w:fill="D6E1EE"/>
            <w:hideMark/>
          </w:tcPr>
          <w:p w14:paraId="653FD807"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Strukturovaná kabeláž - pokladna</w:t>
            </w:r>
          </w:p>
        </w:tc>
        <w:tc>
          <w:tcPr>
            <w:tcW w:w="368" w:type="dxa"/>
            <w:tcBorders>
              <w:top w:val="single" w:sz="4" w:space="0" w:color="auto"/>
              <w:left w:val="nil"/>
              <w:bottom w:val="nil"/>
              <w:right w:val="nil"/>
            </w:tcBorders>
            <w:shd w:val="clear" w:color="000000" w:fill="D6E1EE"/>
            <w:noWrap/>
            <w:hideMark/>
          </w:tcPr>
          <w:p w14:paraId="5D4F601B"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4926C44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6F45854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5917D82D"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2 960,00</w:t>
            </w:r>
          </w:p>
        </w:tc>
        <w:tc>
          <w:tcPr>
            <w:tcW w:w="736" w:type="dxa"/>
            <w:tcBorders>
              <w:top w:val="single" w:sz="4" w:space="0" w:color="auto"/>
              <w:left w:val="nil"/>
              <w:bottom w:val="nil"/>
              <w:right w:val="nil"/>
            </w:tcBorders>
            <w:shd w:val="clear" w:color="000000" w:fill="D6E1EE"/>
            <w:noWrap/>
            <w:hideMark/>
          </w:tcPr>
          <w:p w14:paraId="02CD2446"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12F5307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9725F3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44819E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74</w:t>
            </w:r>
          </w:p>
        </w:tc>
        <w:tc>
          <w:tcPr>
            <w:tcW w:w="1594" w:type="dxa"/>
            <w:tcBorders>
              <w:top w:val="single" w:sz="4" w:space="0" w:color="auto"/>
              <w:left w:val="nil"/>
              <w:bottom w:val="nil"/>
              <w:right w:val="single" w:sz="4" w:space="0" w:color="808080"/>
            </w:tcBorders>
            <w:shd w:val="clear" w:color="auto" w:fill="auto"/>
            <w:noWrap/>
            <w:hideMark/>
          </w:tcPr>
          <w:p w14:paraId="7D15C51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Pol__0071</w:t>
            </w:r>
          </w:p>
        </w:tc>
        <w:tc>
          <w:tcPr>
            <w:tcW w:w="6064" w:type="dxa"/>
            <w:tcBorders>
              <w:top w:val="single" w:sz="4" w:space="0" w:color="auto"/>
              <w:left w:val="nil"/>
              <w:bottom w:val="nil"/>
              <w:right w:val="single" w:sz="4" w:space="0" w:color="808080"/>
            </w:tcBorders>
            <w:shd w:val="clear" w:color="auto" w:fill="auto"/>
            <w:hideMark/>
          </w:tcPr>
          <w:p w14:paraId="473638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UTP zásuvka SOLARIX Cat6, 2 x RJ45, pod omítku, bílá</w:t>
            </w:r>
          </w:p>
        </w:tc>
        <w:tc>
          <w:tcPr>
            <w:tcW w:w="368" w:type="dxa"/>
            <w:tcBorders>
              <w:top w:val="single" w:sz="4" w:space="0" w:color="auto"/>
              <w:left w:val="nil"/>
              <w:bottom w:val="nil"/>
              <w:right w:val="single" w:sz="4" w:space="0" w:color="808080"/>
            </w:tcBorders>
            <w:shd w:val="clear" w:color="auto" w:fill="auto"/>
            <w:noWrap/>
            <w:hideMark/>
          </w:tcPr>
          <w:p w14:paraId="062DF4A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C0F7E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6983AA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500,00</w:t>
            </w:r>
          </w:p>
        </w:tc>
        <w:tc>
          <w:tcPr>
            <w:tcW w:w="1558" w:type="dxa"/>
            <w:tcBorders>
              <w:top w:val="single" w:sz="4" w:space="0" w:color="auto"/>
              <w:left w:val="nil"/>
              <w:bottom w:val="nil"/>
              <w:right w:val="single" w:sz="4" w:space="0" w:color="808080"/>
            </w:tcBorders>
            <w:shd w:val="clear" w:color="auto" w:fill="auto"/>
            <w:noWrap/>
            <w:hideMark/>
          </w:tcPr>
          <w:p w14:paraId="7B348B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1 000,00</w:t>
            </w:r>
          </w:p>
        </w:tc>
        <w:tc>
          <w:tcPr>
            <w:tcW w:w="736" w:type="dxa"/>
            <w:tcBorders>
              <w:top w:val="single" w:sz="4" w:space="0" w:color="auto"/>
              <w:left w:val="nil"/>
              <w:bottom w:val="nil"/>
              <w:right w:val="single" w:sz="4" w:space="0" w:color="808080"/>
            </w:tcBorders>
            <w:shd w:val="clear" w:color="auto" w:fill="auto"/>
            <w:noWrap/>
            <w:hideMark/>
          </w:tcPr>
          <w:p w14:paraId="29CAE2E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770B2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25F99F4"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3BCB7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w:t>
            </w:r>
          </w:p>
        </w:tc>
        <w:tc>
          <w:tcPr>
            <w:tcW w:w="1594" w:type="dxa"/>
            <w:tcBorders>
              <w:top w:val="single" w:sz="4" w:space="0" w:color="auto"/>
              <w:left w:val="nil"/>
              <w:bottom w:val="nil"/>
              <w:right w:val="single" w:sz="4" w:space="0" w:color="808080"/>
            </w:tcBorders>
            <w:shd w:val="clear" w:color="auto" w:fill="auto"/>
            <w:noWrap/>
            <w:hideMark/>
          </w:tcPr>
          <w:p w14:paraId="59CED10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Pol__0072</w:t>
            </w:r>
          </w:p>
        </w:tc>
        <w:tc>
          <w:tcPr>
            <w:tcW w:w="6064" w:type="dxa"/>
            <w:tcBorders>
              <w:top w:val="single" w:sz="4" w:space="0" w:color="auto"/>
              <w:left w:val="nil"/>
              <w:bottom w:val="nil"/>
              <w:right w:val="single" w:sz="4" w:space="0" w:color="808080"/>
            </w:tcBorders>
            <w:shd w:val="clear" w:color="auto" w:fill="auto"/>
            <w:hideMark/>
          </w:tcPr>
          <w:p w14:paraId="6E364EB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 UTP patch panel OPTIX Cat6, 12port</w:t>
            </w:r>
          </w:p>
        </w:tc>
        <w:tc>
          <w:tcPr>
            <w:tcW w:w="368" w:type="dxa"/>
            <w:tcBorders>
              <w:top w:val="single" w:sz="4" w:space="0" w:color="auto"/>
              <w:left w:val="nil"/>
              <w:bottom w:val="nil"/>
              <w:right w:val="single" w:sz="4" w:space="0" w:color="808080"/>
            </w:tcBorders>
            <w:shd w:val="clear" w:color="auto" w:fill="auto"/>
            <w:noWrap/>
            <w:hideMark/>
          </w:tcPr>
          <w:p w14:paraId="3476936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401B6D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0D09A4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1 960,00</w:t>
            </w:r>
          </w:p>
        </w:tc>
        <w:tc>
          <w:tcPr>
            <w:tcW w:w="1558" w:type="dxa"/>
            <w:tcBorders>
              <w:top w:val="single" w:sz="4" w:space="0" w:color="auto"/>
              <w:left w:val="nil"/>
              <w:bottom w:val="nil"/>
              <w:right w:val="single" w:sz="4" w:space="0" w:color="808080"/>
            </w:tcBorders>
            <w:shd w:val="clear" w:color="auto" w:fill="auto"/>
            <w:noWrap/>
            <w:hideMark/>
          </w:tcPr>
          <w:p w14:paraId="2DBB111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1 960,00</w:t>
            </w:r>
          </w:p>
        </w:tc>
        <w:tc>
          <w:tcPr>
            <w:tcW w:w="736" w:type="dxa"/>
            <w:tcBorders>
              <w:top w:val="single" w:sz="4" w:space="0" w:color="auto"/>
              <w:left w:val="nil"/>
              <w:bottom w:val="nil"/>
              <w:right w:val="single" w:sz="4" w:space="0" w:color="808080"/>
            </w:tcBorders>
            <w:shd w:val="clear" w:color="auto" w:fill="auto"/>
            <w:noWrap/>
            <w:hideMark/>
          </w:tcPr>
          <w:p w14:paraId="7C8ACEB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429CB0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F825F2"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28A1CC3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6224BBD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_6</w:t>
            </w:r>
          </w:p>
        </w:tc>
        <w:tc>
          <w:tcPr>
            <w:tcW w:w="6064" w:type="dxa"/>
            <w:tcBorders>
              <w:top w:val="single" w:sz="4" w:space="0" w:color="auto"/>
              <w:left w:val="nil"/>
              <w:bottom w:val="nil"/>
              <w:right w:val="nil"/>
            </w:tcBorders>
            <w:shd w:val="clear" w:color="000000" w:fill="D6E1EE"/>
            <w:hideMark/>
          </w:tcPr>
          <w:p w14:paraId="36461D3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Aktivní prvky</w:t>
            </w:r>
          </w:p>
        </w:tc>
        <w:tc>
          <w:tcPr>
            <w:tcW w:w="368" w:type="dxa"/>
            <w:tcBorders>
              <w:top w:val="single" w:sz="4" w:space="0" w:color="auto"/>
              <w:left w:val="nil"/>
              <w:bottom w:val="nil"/>
              <w:right w:val="nil"/>
            </w:tcBorders>
            <w:shd w:val="clear" w:color="000000" w:fill="D6E1EE"/>
            <w:noWrap/>
            <w:hideMark/>
          </w:tcPr>
          <w:p w14:paraId="3ADC7E9C"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37F1EB2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56D7381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1990C7E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106 050,00</w:t>
            </w:r>
          </w:p>
        </w:tc>
        <w:tc>
          <w:tcPr>
            <w:tcW w:w="736" w:type="dxa"/>
            <w:tcBorders>
              <w:top w:val="single" w:sz="4" w:space="0" w:color="auto"/>
              <w:left w:val="nil"/>
              <w:bottom w:val="nil"/>
              <w:right w:val="nil"/>
            </w:tcBorders>
            <w:shd w:val="clear" w:color="000000" w:fill="D6E1EE"/>
            <w:noWrap/>
            <w:hideMark/>
          </w:tcPr>
          <w:p w14:paraId="62514C5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63EBAA7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7B560E0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4D499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76</w:t>
            </w:r>
          </w:p>
        </w:tc>
        <w:tc>
          <w:tcPr>
            <w:tcW w:w="1594" w:type="dxa"/>
            <w:tcBorders>
              <w:top w:val="single" w:sz="4" w:space="0" w:color="auto"/>
              <w:left w:val="nil"/>
              <w:bottom w:val="nil"/>
              <w:right w:val="single" w:sz="4" w:space="0" w:color="808080"/>
            </w:tcBorders>
            <w:shd w:val="clear" w:color="auto" w:fill="auto"/>
            <w:noWrap/>
            <w:hideMark/>
          </w:tcPr>
          <w:p w14:paraId="4AFF22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Pol__0073</w:t>
            </w:r>
          </w:p>
        </w:tc>
        <w:tc>
          <w:tcPr>
            <w:tcW w:w="6064" w:type="dxa"/>
            <w:tcBorders>
              <w:top w:val="single" w:sz="4" w:space="0" w:color="auto"/>
              <w:left w:val="nil"/>
              <w:bottom w:val="nil"/>
              <w:right w:val="single" w:sz="4" w:space="0" w:color="808080"/>
            </w:tcBorders>
            <w:shd w:val="clear" w:color="auto" w:fill="auto"/>
            <w:hideMark/>
          </w:tcPr>
          <w:p w14:paraId="38CACA6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MikroTik RouterBOARD RB4011iGS+5HacQ2HnD-IN</w:t>
            </w:r>
          </w:p>
        </w:tc>
        <w:tc>
          <w:tcPr>
            <w:tcW w:w="368" w:type="dxa"/>
            <w:tcBorders>
              <w:top w:val="single" w:sz="4" w:space="0" w:color="auto"/>
              <w:left w:val="nil"/>
              <w:bottom w:val="nil"/>
              <w:right w:val="single" w:sz="4" w:space="0" w:color="808080"/>
            </w:tcBorders>
            <w:shd w:val="clear" w:color="auto" w:fill="auto"/>
            <w:noWrap/>
            <w:hideMark/>
          </w:tcPr>
          <w:p w14:paraId="56C4B9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3FFC2D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5E1A7D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6 250,00</w:t>
            </w:r>
          </w:p>
        </w:tc>
        <w:tc>
          <w:tcPr>
            <w:tcW w:w="1558" w:type="dxa"/>
            <w:tcBorders>
              <w:top w:val="single" w:sz="4" w:space="0" w:color="auto"/>
              <w:left w:val="nil"/>
              <w:bottom w:val="nil"/>
              <w:right w:val="single" w:sz="4" w:space="0" w:color="808080"/>
            </w:tcBorders>
            <w:shd w:val="clear" w:color="auto" w:fill="auto"/>
            <w:noWrap/>
            <w:hideMark/>
          </w:tcPr>
          <w:p w14:paraId="0CF19E4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6 250,00</w:t>
            </w:r>
          </w:p>
        </w:tc>
        <w:tc>
          <w:tcPr>
            <w:tcW w:w="736" w:type="dxa"/>
            <w:tcBorders>
              <w:top w:val="single" w:sz="4" w:space="0" w:color="auto"/>
              <w:left w:val="nil"/>
              <w:bottom w:val="nil"/>
              <w:right w:val="single" w:sz="4" w:space="0" w:color="808080"/>
            </w:tcBorders>
            <w:shd w:val="clear" w:color="auto" w:fill="auto"/>
            <w:noWrap/>
            <w:hideMark/>
          </w:tcPr>
          <w:p w14:paraId="2C50FC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FB5E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BB18FB7"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F65ACD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77</w:t>
            </w:r>
          </w:p>
        </w:tc>
        <w:tc>
          <w:tcPr>
            <w:tcW w:w="1594" w:type="dxa"/>
            <w:tcBorders>
              <w:top w:val="single" w:sz="4" w:space="0" w:color="auto"/>
              <w:left w:val="nil"/>
              <w:bottom w:val="nil"/>
              <w:right w:val="single" w:sz="4" w:space="0" w:color="808080"/>
            </w:tcBorders>
            <w:shd w:val="clear" w:color="auto" w:fill="auto"/>
            <w:noWrap/>
            <w:hideMark/>
          </w:tcPr>
          <w:p w14:paraId="6AA47CD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Pol__0074</w:t>
            </w:r>
          </w:p>
        </w:tc>
        <w:tc>
          <w:tcPr>
            <w:tcW w:w="6064" w:type="dxa"/>
            <w:tcBorders>
              <w:top w:val="single" w:sz="4" w:space="0" w:color="auto"/>
              <w:left w:val="nil"/>
              <w:bottom w:val="nil"/>
              <w:right w:val="single" w:sz="4" w:space="0" w:color="808080"/>
            </w:tcBorders>
            <w:shd w:val="clear" w:color="auto" w:fill="auto"/>
            <w:hideMark/>
          </w:tcPr>
          <w:p w14:paraId="4356EC1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MikroTik RouterBOARD RB SXT LTE 6 kit</w:t>
            </w:r>
          </w:p>
        </w:tc>
        <w:tc>
          <w:tcPr>
            <w:tcW w:w="368" w:type="dxa"/>
            <w:tcBorders>
              <w:top w:val="single" w:sz="4" w:space="0" w:color="auto"/>
              <w:left w:val="nil"/>
              <w:bottom w:val="nil"/>
              <w:right w:val="single" w:sz="4" w:space="0" w:color="808080"/>
            </w:tcBorders>
            <w:shd w:val="clear" w:color="auto" w:fill="auto"/>
            <w:noWrap/>
            <w:hideMark/>
          </w:tcPr>
          <w:p w14:paraId="78AB5AC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0C7A31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5C8BF2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4 000,00</w:t>
            </w:r>
          </w:p>
        </w:tc>
        <w:tc>
          <w:tcPr>
            <w:tcW w:w="1558" w:type="dxa"/>
            <w:tcBorders>
              <w:top w:val="single" w:sz="4" w:space="0" w:color="auto"/>
              <w:left w:val="nil"/>
              <w:bottom w:val="nil"/>
              <w:right w:val="single" w:sz="4" w:space="0" w:color="808080"/>
            </w:tcBorders>
            <w:shd w:val="clear" w:color="auto" w:fill="auto"/>
            <w:noWrap/>
            <w:hideMark/>
          </w:tcPr>
          <w:p w14:paraId="61597F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4 000,00</w:t>
            </w:r>
          </w:p>
        </w:tc>
        <w:tc>
          <w:tcPr>
            <w:tcW w:w="736" w:type="dxa"/>
            <w:tcBorders>
              <w:top w:val="single" w:sz="4" w:space="0" w:color="auto"/>
              <w:left w:val="nil"/>
              <w:bottom w:val="nil"/>
              <w:right w:val="single" w:sz="4" w:space="0" w:color="808080"/>
            </w:tcBorders>
            <w:shd w:val="clear" w:color="auto" w:fill="auto"/>
            <w:noWrap/>
            <w:hideMark/>
          </w:tcPr>
          <w:p w14:paraId="417861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2477DC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F5C6DF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5E337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78</w:t>
            </w:r>
          </w:p>
        </w:tc>
        <w:tc>
          <w:tcPr>
            <w:tcW w:w="1594" w:type="dxa"/>
            <w:tcBorders>
              <w:top w:val="single" w:sz="4" w:space="0" w:color="auto"/>
              <w:left w:val="nil"/>
              <w:bottom w:val="nil"/>
              <w:right w:val="single" w:sz="4" w:space="0" w:color="808080"/>
            </w:tcBorders>
            <w:shd w:val="clear" w:color="auto" w:fill="auto"/>
            <w:noWrap/>
            <w:hideMark/>
          </w:tcPr>
          <w:p w14:paraId="28D2F3B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Pol__0075</w:t>
            </w:r>
          </w:p>
        </w:tc>
        <w:tc>
          <w:tcPr>
            <w:tcW w:w="6064" w:type="dxa"/>
            <w:tcBorders>
              <w:top w:val="single" w:sz="4" w:space="0" w:color="auto"/>
              <w:left w:val="nil"/>
              <w:bottom w:val="nil"/>
              <w:right w:val="single" w:sz="4" w:space="0" w:color="808080"/>
            </w:tcBorders>
            <w:shd w:val="clear" w:color="auto" w:fill="auto"/>
            <w:hideMark/>
          </w:tcPr>
          <w:p w14:paraId="3FDBC11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2G-2C.8S.0.0.F-BOX Průmyslový managed switch</w:t>
            </w:r>
          </w:p>
        </w:tc>
        <w:tc>
          <w:tcPr>
            <w:tcW w:w="368" w:type="dxa"/>
            <w:tcBorders>
              <w:top w:val="single" w:sz="4" w:space="0" w:color="auto"/>
              <w:left w:val="nil"/>
              <w:bottom w:val="nil"/>
              <w:right w:val="single" w:sz="4" w:space="0" w:color="808080"/>
            </w:tcBorders>
            <w:shd w:val="clear" w:color="auto" w:fill="auto"/>
            <w:noWrap/>
            <w:hideMark/>
          </w:tcPr>
          <w:p w14:paraId="6C8A750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16B77A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7DC05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1558" w:type="dxa"/>
            <w:tcBorders>
              <w:top w:val="single" w:sz="4" w:space="0" w:color="auto"/>
              <w:left w:val="nil"/>
              <w:bottom w:val="nil"/>
              <w:right w:val="single" w:sz="4" w:space="0" w:color="808080"/>
            </w:tcBorders>
            <w:shd w:val="clear" w:color="auto" w:fill="auto"/>
            <w:noWrap/>
            <w:hideMark/>
          </w:tcPr>
          <w:p w14:paraId="6ECD34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32 500,00</w:t>
            </w:r>
          </w:p>
        </w:tc>
        <w:tc>
          <w:tcPr>
            <w:tcW w:w="736" w:type="dxa"/>
            <w:tcBorders>
              <w:top w:val="single" w:sz="4" w:space="0" w:color="auto"/>
              <w:left w:val="nil"/>
              <w:bottom w:val="nil"/>
              <w:right w:val="single" w:sz="4" w:space="0" w:color="808080"/>
            </w:tcBorders>
            <w:shd w:val="clear" w:color="auto" w:fill="auto"/>
            <w:noWrap/>
            <w:hideMark/>
          </w:tcPr>
          <w:p w14:paraId="5168F8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31FA0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7F5BD40"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07F484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79</w:t>
            </w:r>
          </w:p>
        </w:tc>
        <w:tc>
          <w:tcPr>
            <w:tcW w:w="1594" w:type="dxa"/>
            <w:tcBorders>
              <w:top w:val="single" w:sz="4" w:space="0" w:color="auto"/>
              <w:left w:val="nil"/>
              <w:bottom w:val="nil"/>
              <w:right w:val="single" w:sz="4" w:space="0" w:color="808080"/>
            </w:tcBorders>
            <w:shd w:val="clear" w:color="auto" w:fill="auto"/>
            <w:noWrap/>
            <w:hideMark/>
          </w:tcPr>
          <w:p w14:paraId="4A9BBE1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Pol__0076</w:t>
            </w:r>
          </w:p>
        </w:tc>
        <w:tc>
          <w:tcPr>
            <w:tcW w:w="6064" w:type="dxa"/>
            <w:tcBorders>
              <w:top w:val="single" w:sz="4" w:space="0" w:color="auto"/>
              <w:left w:val="nil"/>
              <w:bottom w:val="nil"/>
              <w:right w:val="single" w:sz="4" w:space="0" w:color="808080"/>
            </w:tcBorders>
            <w:shd w:val="clear" w:color="auto" w:fill="auto"/>
            <w:hideMark/>
          </w:tcPr>
          <w:p w14:paraId="53D8D50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2G-2C.0.8.F-BOX-PoE-PP Průmyslový managed switch pro LAN-RING 2G, 2x COMBO, 8x PoE+/PoE++</w:t>
            </w:r>
          </w:p>
        </w:tc>
        <w:tc>
          <w:tcPr>
            <w:tcW w:w="368" w:type="dxa"/>
            <w:tcBorders>
              <w:top w:val="single" w:sz="4" w:space="0" w:color="auto"/>
              <w:left w:val="nil"/>
              <w:bottom w:val="nil"/>
              <w:right w:val="single" w:sz="4" w:space="0" w:color="808080"/>
            </w:tcBorders>
            <w:shd w:val="clear" w:color="auto" w:fill="auto"/>
            <w:noWrap/>
            <w:hideMark/>
          </w:tcPr>
          <w:p w14:paraId="4070F809"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8E8353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F4EE8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35 600,00</w:t>
            </w:r>
          </w:p>
        </w:tc>
        <w:tc>
          <w:tcPr>
            <w:tcW w:w="1558" w:type="dxa"/>
            <w:tcBorders>
              <w:top w:val="single" w:sz="4" w:space="0" w:color="auto"/>
              <w:left w:val="nil"/>
              <w:bottom w:val="nil"/>
              <w:right w:val="single" w:sz="4" w:space="0" w:color="808080"/>
            </w:tcBorders>
            <w:shd w:val="clear" w:color="auto" w:fill="auto"/>
            <w:noWrap/>
            <w:hideMark/>
          </w:tcPr>
          <w:p w14:paraId="613E69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35 600,00</w:t>
            </w:r>
          </w:p>
        </w:tc>
        <w:tc>
          <w:tcPr>
            <w:tcW w:w="736" w:type="dxa"/>
            <w:tcBorders>
              <w:top w:val="single" w:sz="4" w:space="0" w:color="auto"/>
              <w:left w:val="nil"/>
              <w:bottom w:val="nil"/>
              <w:right w:val="single" w:sz="4" w:space="0" w:color="808080"/>
            </w:tcBorders>
            <w:shd w:val="clear" w:color="auto" w:fill="auto"/>
            <w:noWrap/>
            <w:hideMark/>
          </w:tcPr>
          <w:p w14:paraId="326D17F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E3C3CD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EE96F7D"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7969F0E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w:t>
            </w:r>
          </w:p>
        </w:tc>
        <w:tc>
          <w:tcPr>
            <w:tcW w:w="1594" w:type="dxa"/>
            <w:tcBorders>
              <w:top w:val="single" w:sz="4" w:space="0" w:color="auto"/>
              <w:left w:val="nil"/>
              <w:bottom w:val="nil"/>
              <w:right w:val="single" w:sz="4" w:space="0" w:color="808080"/>
            </w:tcBorders>
            <w:shd w:val="clear" w:color="auto" w:fill="auto"/>
            <w:noWrap/>
            <w:hideMark/>
          </w:tcPr>
          <w:p w14:paraId="704ABD2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Pol__0077</w:t>
            </w:r>
          </w:p>
        </w:tc>
        <w:tc>
          <w:tcPr>
            <w:tcW w:w="6064" w:type="dxa"/>
            <w:tcBorders>
              <w:top w:val="single" w:sz="4" w:space="0" w:color="auto"/>
              <w:left w:val="nil"/>
              <w:bottom w:val="nil"/>
              <w:right w:val="single" w:sz="4" w:space="0" w:color="808080"/>
            </w:tcBorders>
            <w:shd w:val="clear" w:color="auto" w:fill="auto"/>
            <w:hideMark/>
          </w:tcPr>
          <w:p w14:paraId="7E4784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BX-1000-20-W4-L Small Form-factor Pluggable transceivery,1000BaseBX (2G), MM/SM univerzální, WDM</w:t>
            </w:r>
          </w:p>
        </w:tc>
        <w:tc>
          <w:tcPr>
            <w:tcW w:w="368" w:type="dxa"/>
            <w:tcBorders>
              <w:top w:val="single" w:sz="4" w:space="0" w:color="auto"/>
              <w:left w:val="nil"/>
              <w:bottom w:val="nil"/>
              <w:right w:val="single" w:sz="4" w:space="0" w:color="808080"/>
            </w:tcBorders>
            <w:shd w:val="clear" w:color="auto" w:fill="auto"/>
            <w:noWrap/>
            <w:hideMark/>
          </w:tcPr>
          <w:p w14:paraId="18A2669B"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947077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24F68B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3 800,00</w:t>
            </w:r>
          </w:p>
        </w:tc>
        <w:tc>
          <w:tcPr>
            <w:tcW w:w="1558" w:type="dxa"/>
            <w:tcBorders>
              <w:top w:val="single" w:sz="4" w:space="0" w:color="auto"/>
              <w:left w:val="nil"/>
              <w:bottom w:val="nil"/>
              <w:right w:val="single" w:sz="4" w:space="0" w:color="808080"/>
            </w:tcBorders>
            <w:shd w:val="clear" w:color="auto" w:fill="auto"/>
            <w:noWrap/>
            <w:hideMark/>
          </w:tcPr>
          <w:p w14:paraId="215329A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7 600,00</w:t>
            </w:r>
          </w:p>
        </w:tc>
        <w:tc>
          <w:tcPr>
            <w:tcW w:w="736" w:type="dxa"/>
            <w:tcBorders>
              <w:top w:val="single" w:sz="4" w:space="0" w:color="auto"/>
              <w:left w:val="nil"/>
              <w:bottom w:val="nil"/>
              <w:right w:val="single" w:sz="4" w:space="0" w:color="808080"/>
            </w:tcBorders>
            <w:shd w:val="clear" w:color="auto" w:fill="auto"/>
            <w:noWrap/>
            <w:hideMark/>
          </w:tcPr>
          <w:p w14:paraId="0E710E2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238FA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27D67E3"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5C6706F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81</w:t>
            </w:r>
          </w:p>
        </w:tc>
        <w:tc>
          <w:tcPr>
            <w:tcW w:w="1594" w:type="dxa"/>
            <w:tcBorders>
              <w:top w:val="single" w:sz="4" w:space="0" w:color="auto"/>
              <w:left w:val="nil"/>
              <w:bottom w:val="nil"/>
              <w:right w:val="single" w:sz="4" w:space="0" w:color="808080"/>
            </w:tcBorders>
            <w:shd w:val="clear" w:color="auto" w:fill="auto"/>
            <w:noWrap/>
            <w:hideMark/>
          </w:tcPr>
          <w:p w14:paraId="77833BF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Pol__0078</w:t>
            </w:r>
          </w:p>
        </w:tc>
        <w:tc>
          <w:tcPr>
            <w:tcW w:w="6064" w:type="dxa"/>
            <w:tcBorders>
              <w:top w:val="single" w:sz="4" w:space="0" w:color="auto"/>
              <w:left w:val="nil"/>
              <w:bottom w:val="nil"/>
              <w:right w:val="single" w:sz="4" w:space="0" w:color="808080"/>
            </w:tcBorders>
            <w:shd w:val="clear" w:color="auto" w:fill="auto"/>
            <w:hideMark/>
          </w:tcPr>
          <w:p w14:paraId="00A09E2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BX-1000-20-W5-L Small Form-factor Pluggable transceivery,1000BaseBX (2G), MM/SM univerzální, WDM</w:t>
            </w:r>
          </w:p>
        </w:tc>
        <w:tc>
          <w:tcPr>
            <w:tcW w:w="368" w:type="dxa"/>
            <w:tcBorders>
              <w:top w:val="single" w:sz="4" w:space="0" w:color="auto"/>
              <w:left w:val="nil"/>
              <w:bottom w:val="nil"/>
              <w:right w:val="single" w:sz="4" w:space="0" w:color="808080"/>
            </w:tcBorders>
            <w:shd w:val="clear" w:color="auto" w:fill="auto"/>
            <w:noWrap/>
            <w:hideMark/>
          </w:tcPr>
          <w:p w14:paraId="2CE0A1E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0AEE87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2,00000</w:t>
            </w:r>
          </w:p>
        </w:tc>
        <w:tc>
          <w:tcPr>
            <w:tcW w:w="1224" w:type="dxa"/>
            <w:tcBorders>
              <w:top w:val="single" w:sz="4" w:space="0" w:color="auto"/>
              <w:left w:val="nil"/>
              <w:bottom w:val="nil"/>
              <w:right w:val="single" w:sz="4" w:space="0" w:color="808080"/>
            </w:tcBorders>
            <w:shd w:val="clear" w:color="000000" w:fill="99CCFF"/>
            <w:noWrap/>
            <w:hideMark/>
          </w:tcPr>
          <w:p w14:paraId="111802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3 800,00</w:t>
            </w:r>
          </w:p>
        </w:tc>
        <w:tc>
          <w:tcPr>
            <w:tcW w:w="1558" w:type="dxa"/>
            <w:tcBorders>
              <w:top w:val="single" w:sz="4" w:space="0" w:color="auto"/>
              <w:left w:val="nil"/>
              <w:bottom w:val="nil"/>
              <w:right w:val="single" w:sz="4" w:space="0" w:color="808080"/>
            </w:tcBorders>
            <w:shd w:val="clear" w:color="auto" w:fill="auto"/>
            <w:noWrap/>
            <w:hideMark/>
          </w:tcPr>
          <w:p w14:paraId="612EF4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7 600,00</w:t>
            </w:r>
          </w:p>
        </w:tc>
        <w:tc>
          <w:tcPr>
            <w:tcW w:w="736" w:type="dxa"/>
            <w:tcBorders>
              <w:top w:val="single" w:sz="4" w:space="0" w:color="auto"/>
              <w:left w:val="nil"/>
              <w:bottom w:val="nil"/>
              <w:right w:val="single" w:sz="4" w:space="0" w:color="808080"/>
            </w:tcBorders>
            <w:shd w:val="clear" w:color="auto" w:fill="auto"/>
            <w:noWrap/>
            <w:hideMark/>
          </w:tcPr>
          <w:p w14:paraId="61769B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E35D6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9AE2EE5"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70072FE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82</w:t>
            </w:r>
          </w:p>
        </w:tc>
        <w:tc>
          <w:tcPr>
            <w:tcW w:w="1594" w:type="dxa"/>
            <w:tcBorders>
              <w:top w:val="single" w:sz="4" w:space="0" w:color="auto"/>
              <w:left w:val="nil"/>
              <w:bottom w:val="nil"/>
              <w:right w:val="single" w:sz="4" w:space="0" w:color="808080"/>
            </w:tcBorders>
            <w:shd w:val="clear" w:color="auto" w:fill="auto"/>
            <w:noWrap/>
            <w:hideMark/>
          </w:tcPr>
          <w:p w14:paraId="5EC592D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Pol__0079</w:t>
            </w:r>
          </w:p>
        </w:tc>
        <w:tc>
          <w:tcPr>
            <w:tcW w:w="6064" w:type="dxa"/>
            <w:tcBorders>
              <w:top w:val="single" w:sz="4" w:space="0" w:color="auto"/>
              <w:left w:val="nil"/>
              <w:bottom w:val="nil"/>
              <w:right w:val="single" w:sz="4" w:space="0" w:color="808080"/>
            </w:tcBorders>
            <w:shd w:val="clear" w:color="auto" w:fill="auto"/>
            <w:hideMark/>
          </w:tcPr>
          <w:p w14:paraId="5C9F784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Nastavení aktivních prvků, zprovoznění konektivity na internet a na systémy ve VMP Rožnov</w:t>
            </w:r>
          </w:p>
        </w:tc>
        <w:tc>
          <w:tcPr>
            <w:tcW w:w="368" w:type="dxa"/>
            <w:tcBorders>
              <w:top w:val="single" w:sz="4" w:space="0" w:color="auto"/>
              <w:left w:val="nil"/>
              <w:bottom w:val="nil"/>
              <w:right w:val="single" w:sz="4" w:space="0" w:color="808080"/>
            </w:tcBorders>
            <w:shd w:val="clear" w:color="auto" w:fill="auto"/>
            <w:noWrap/>
            <w:hideMark/>
          </w:tcPr>
          <w:p w14:paraId="6CD54541"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kpl</w:t>
            </w:r>
          </w:p>
        </w:tc>
        <w:tc>
          <w:tcPr>
            <w:tcW w:w="1077" w:type="dxa"/>
            <w:tcBorders>
              <w:top w:val="single" w:sz="4" w:space="0" w:color="auto"/>
              <w:left w:val="nil"/>
              <w:bottom w:val="nil"/>
              <w:right w:val="single" w:sz="4" w:space="0" w:color="808080"/>
            </w:tcBorders>
            <w:shd w:val="clear" w:color="auto" w:fill="auto"/>
            <w:noWrap/>
            <w:hideMark/>
          </w:tcPr>
          <w:p w14:paraId="4CCEC12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2D5D13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1558" w:type="dxa"/>
            <w:tcBorders>
              <w:top w:val="single" w:sz="4" w:space="0" w:color="auto"/>
              <w:left w:val="nil"/>
              <w:bottom w:val="nil"/>
              <w:right w:val="single" w:sz="4" w:space="0" w:color="808080"/>
            </w:tcBorders>
            <w:shd w:val="clear" w:color="auto" w:fill="auto"/>
            <w:noWrap/>
            <w:hideMark/>
          </w:tcPr>
          <w:p w14:paraId="4FC7D3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12 500,00</w:t>
            </w:r>
          </w:p>
        </w:tc>
        <w:tc>
          <w:tcPr>
            <w:tcW w:w="736" w:type="dxa"/>
            <w:tcBorders>
              <w:top w:val="single" w:sz="4" w:space="0" w:color="auto"/>
              <w:left w:val="nil"/>
              <w:bottom w:val="nil"/>
              <w:right w:val="single" w:sz="4" w:space="0" w:color="808080"/>
            </w:tcBorders>
            <w:shd w:val="clear" w:color="auto" w:fill="auto"/>
            <w:noWrap/>
            <w:hideMark/>
          </w:tcPr>
          <w:p w14:paraId="4012F2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1F4716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F1630C6"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7A49B17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782973B2"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_7</w:t>
            </w:r>
          </w:p>
        </w:tc>
        <w:tc>
          <w:tcPr>
            <w:tcW w:w="6064" w:type="dxa"/>
            <w:tcBorders>
              <w:top w:val="single" w:sz="4" w:space="0" w:color="auto"/>
              <w:left w:val="nil"/>
              <w:bottom w:val="nil"/>
              <w:right w:val="nil"/>
            </w:tcBorders>
            <w:shd w:val="clear" w:color="000000" w:fill="D6E1EE"/>
            <w:hideMark/>
          </w:tcPr>
          <w:p w14:paraId="69487B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Rozvaděče</w:t>
            </w:r>
          </w:p>
        </w:tc>
        <w:tc>
          <w:tcPr>
            <w:tcW w:w="368" w:type="dxa"/>
            <w:tcBorders>
              <w:top w:val="single" w:sz="4" w:space="0" w:color="auto"/>
              <w:left w:val="nil"/>
              <w:bottom w:val="nil"/>
              <w:right w:val="nil"/>
            </w:tcBorders>
            <w:shd w:val="clear" w:color="000000" w:fill="D6E1EE"/>
            <w:noWrap/>
            <w:hideMark/>
          </w:tcPr>
          <w:p w14:paraId="1CBCCFF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128250AE"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2C5DEDE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2A7D078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37 200,00</w:t>
            </w:r>
          </w:p>
        </w:tc>
        <w:tc>
          <w:tcPr>
            <w:tcW w:w="736" w:type="dxa"/>
            <w:tcBorders>
              <w:top w:val="single" w:sz="4" w:space="0" w:color="auto"/>
              <w:left w:val="nil"/>
              <w:bottom w:val="nil"/>
              <w:right w:val="nil"/>
            </w:tcBorders>
            <w:shd w:val="clear" w:color="000000" w:fill="D6E1EE"/>
            <w:noWrap/>
            <w:hideMark/>
          </w:tcPr>
          <w:p w14:paraId="1996472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5350BE5"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4B6D6AA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159FAF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83</w:t>
            </w:r>
          </w:p>
        </w:tc>
        <w:tc>
          <w:tcPr>
            <w:tcW w:w="1594" w:type="dxa"/>
            <w:tcBorders>
              <w:top w:val="single" w:sz="4" w:space="0" w:color="auto"/>
              <w:left w:val="nil"/>
              <w:bottom w:val="nil"/>
              <w:right w:val="single" w:sz="4" w:space="0" w:color="808080"/>
            </w:tcBorders>
            <w:shd w:val="clear" w:color="auto" w:fill="auto"/>
            <w:noWrap/>
            <w:hideMark/>
          </w:tcPr>
          <w:p w14:paraId="13FCAF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Pol__0080</w:t>
            </w:r>
          </w:p>
        </w:tc>
        <w:tc>
          <w:tcPr>
            <w:tcW w:w="6064" w:type="dxa"/>
            <w:tcBorders>
              <w:top w:val="single" w:sz="4" w:space="0" w:color="auto"/>
              <w:left w:val="nil"/>
              <w:bottom w:val="nil"/>
              <w:right w:val="single" w:sz="4" w:space="0" w:color="808080"/>
            </w:tcBorders>
            <w:shd w:val="clear" w:color="auto" w:fill="auto"/>
            <w:hideMark/>
          </w:tcPr>
          <w:p w14:paraId="5FDE800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DR_POKLADNA 19" rozvaděč nástěnný 9U/450mm celoskleněné dveře</w:t>
            </w:r>
          </w:p>
        </w:tc>
        <w:tc>
          <w:tcPr>
            <w:tcW w:w="368" w:type="dxa"/>
            <w:tcBorders>
              <w:top w:val="single" w:sz="4" w:space="0" w:color="auto"/>
              <w:left w:val="nil"/>
              <w:bottom w:val="nil"/>
              <w:right w:val="single" w:sz="4" w:space="0" w:color="808080"/>
            </w:tcBorders>
            <w:shd w:val="clear" w:color="auto" w:fill="auto"/>
            <w:noWrap/>
            <w:hideMark/>
          </w:tcPr>
          <w:p w14:paraId="75E18E7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692243F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29730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1558" w:type="dxa"/>
            <w:tcBorders>
              <w:top w:val="single" w:sz="4" w:space="0" w:color="auto"/>
              <w:left w:val="nil"/>
              <w:bottom w:val="nil"/>
              <w:right w:val="single" w:sz="4" w:space="0" w:color="808080"/>
            </w:tcBorders>
            <w:shd w:val="clear" w:color="auto" w:fill="auto"/>
            <w:noWrap/>
            <w:hideMark/>
          </w:tcPr>
          <w:p w14:paraId="5D3CE32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4 500,00</w:t>
            </w:r>
          </w:p>
        </w:tc>
        <w:tc>
          <w:tcPr>
            <w:tcW w:w="736" w:type="dxa"/>
            <w:tcBorders>
              <w:top w:val="single" w:sz="4" w:space="0" w:color="auto"/>
              <w:left w:val="nil"/>
              <w:bottom w:val="nil"/>
              <w:right w:val="single" w:sz="4" w:space="0" w:color="808080"/>
            </w:tcBorders>
            <w:shd w:val="clear" w:color="auto" w:fill="auto"/>
            <w:noWrap/>
            <w:hideMark/>
          </w:tcPr>
          <w:p w14:paraId="03E2BD4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C837D5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B87A21C"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3FA2151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84</w:t>
            </w:r>
          </w:p>
        </w:tc>
        <w:tc>
          <w:tcPr>
            <w:tcW w:w="1594" w:type="dxa"/>
            <w:tcBorders>
              <w:top w:val="single" w:sz="4" w:space="0" w:color="auto"/>
              <w:left w:val="nil"/>
              <w:bottom w:val="nil"/>
              <w:right w:val="single" w:sz="4" w:space="0" w:color="808080"/>
            </w:tcBorders>
            <w:shd w:val="clear" w:color="auto" w:fill="auto"/>
            <w:noWrap/>
            <w:hideMark/>
          </w:tcPr>
          <w:p w14:paraId="480ED2B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Pol__0081</w:t>
            </w:r>
          </w:p>
        </w:tc>
        <w:tc>
          <w:tcPr>
            <w:tcW w:w="6064" w:type="dxa"/>
            <w:tcBorders>
              <w:top w:val="single" w:sz="4" w:space="0" w:color="auto"/>
              <w:left w:val="nil"/>
              <w:bottom w:val="nil"/>
              <w:right w:val="single" w:sz="4" w:space="0" w:color="808080"/>
            </w:tcBorders>
            <w:shd w:val="clear" w:color="auto" w:fill="auto"/>
            <w:hideMark/>
          </w:tcPr>
          <w:p w14:paraId="7BB6906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DIN lišta s držákem do 19" rozvaděče, 1U</w:t>
            </w:r>
          </w:p>
        </w:tc>
        <w:tc>
          <w:tcPr>
            <w:tcW w:w="368" w:type="dxa"/>
            <w:tcBorders>
              <w:top w:val="single" w:sz="4" w:space="0" w:color="auto"/>
              <w:left w:val="nil"/>
              <w:bottom w:val="nil"/>
              <w:right w:val="single" w:sz="4" w:space="0" w:color="808080"/>
            </w:tcBorders>
            <w:shd w:val="clear" w:color="auto" w:fill="auto"/>
            <w:noWrap/>
            <w:hideMark/>
          </w:tcPr>
          <w:p w14:paraId="25CE4B5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762CD1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0634D4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1558" w:type="dxa"/>
            <w:tcBorders>
              <w:top w:val="single" w:sz="4" w:space="0" w:color="auto"/>
              <w:left w:val="nil"/>
              <w:bottom w:val="nil"/>
              <w:right w:val="single" w:sz="4" w:space="0" w:color="808080"/>
            </w:tcBorders>
            <w:shd w:val="clear" w:color="auto" w:fill="auto"/>
            <w:noWrap/>
            <w:hideMark/>
          </w:tcPr>
          <w:p w14:paraId="6C98610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2CD01BC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6C62B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29ED6C6"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5D62E07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85</w:t>
            </w:r>
          </w:p>
        </w:tc>
        <w:tc>
          <w:tcPr>
            <w:tcW w:w="1594" w:type="dxa"/>
            <w:tcBorders>
              <w:top w:val="single" w:sz="4" w:space="0" w:color="auto"/>
              <w:left w:val="nil"/>
              <w:bottom w:val="nil"/>
              <w:right w:val="single" w:sz="4" w:space="0" w:color="808080"/>
            </w:tcBorders>
            <w:shd w:val="clear" w:color="auto" w:fill="auto"/>
            <w:noWrap/>
            <w:hideMark/>
          </w:tcPr>
          <w:p w14:paraId="354A1C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Pol__0082</w:t>
            </w:r>
          </w:p>
        </w:tc>
        <w:tc>
          <w:tcPr>
            <w:tcW w:w="6064" w:type="dxa"/>
            <w:tcBorders>
              <w:top w:val="single" w:sz="4" w:space="0" w:color="auto"/>
              <w:left w:val="nil"/>
              <w:bottom w:val="nil"/>
              <w:right w:val="single" w:sz="4" w:space="0" w:color="808080"/>
            </w:tcBorders>
            <w:shd w:val="clear" w:color="auto" w:fill="auto"/>
            <w:hideMark/>
          </w:tcPr>
          <w:p w14:paraId="772DC05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rozbočovací HLAK 25//3 C LNPE, 100A, 3pól., CU, IP20, Š/M/Z, na DIN, ELEMAN 1002942</w:t>
            </w:r>
          </w:p>
        </w:tc>
        <w:tc>
          <w:tcPr>
            <w:tcW w:w="368" w:type="dxa"/>
            <w:tcBorders>
              <w:top w:val="single" w:sz="4" w:space="0" w:color="auto"/>
              <w:left w:val="nil"/>
              <w:bottom w:val="nil"/>
              <w:right w:val="single" w:sz="4" w:space="0" w:color="808080"/>
            </w:tcBorders>
            <w:shd w:val="clear" w:color="auto" w:fill="auto"/>
            <w:noWrap/>
            <w:hideMark/>
          </w:tcPr>
          <w:p w14:paraId="3137E2A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47FF0AF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E55827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w:t>
            </w:r>
          </w:p>
        </w:tc>
        <w:tc>
          <w:tcPr>
            <w:tcW w:w="1558" w:type="dxa"/>
            <w:tcBorders>
              <w:top w:val="single" w:sz="4" w:space="0" w:color="auto"/>
              <w:left w:val="nil"/>
              <w:bottom w:val="nil"/>
              <w:right w:val="single" w:sz="4" w:space="0" w:color="808080"/>
            </w:tcBorders>
            <w:shd w:val="clear" w:color="auto" w:fill="auto"/>
            <w:noWrap/>
            <w:hideMark/>
          </w:tcPr>
          <w:p w14:paraId="517A36E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w:t>
            </w:r>
          </w:p>
        </w:tc>
        <w:tc>
          <w:tcPr>
            <w:tcW w:w="736" w:type="dxa"/>
            <w:tcBorders>
              <w:top w:val="single" w:sz="4" w:space="0" w:color="auto"/>
              <w:left w:val="nil"/>
              <w:bottom w:val="nil"/>
              <w:right w:val="single" w:sz="4" w:space="0" w:color="808080"/>
            </w:tcBorders>
            <w:shd w:val="clear" w:color="auto" w:fill="auto"/>
            <w:noWrap/>
            <w:hideMark/>
          </w:tcPr>
          <w:p w14:paraId="58989CB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1C236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EE4A2C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2A2411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86</w:t>
            </w:r>
          </w:p>
        </w:tc>
        <w:tc>
          <w:tcPr>
            <w:tcW w:w="1594" w:type="dxa"/>
            <w:tcBorders>
              <w:top w:val="single" w:sz="4" w:space="0" w:color="auto"/>
              <w:left w:val="nil"/>
              <w:bottom w:val="nil"/>
              <w:right w:val="single" w:sz="4" w:space="0" w:color="808080"/>
            </w:tcBorders>
            <w:shd w:val="clear" w:color="auto" w:fill="auto"/>
            <w:noWrap/>
            <w:hideMark/>
          </w:tcPr>
          <w:p w14:paraId="05A732E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Pol__0083</w:t>
            </w:r>
          </w:p>
        </w:tc>
        <w:tc>
          <w:tcPr>
            <w:tcW w:w="6064" w:type="dxa"/>
            <w:tcBorders>
              <w:top w:val="single" w:sz="4" w:space="0" w:color="auto"/>
              <w:left w:val="nil"/>
              <w:bottom w:val="nil"/>
              <w:right w:val="single" w:sz="4" w:space="0" w:color="808080"/>
            </w:tcBorders>
            <w:shd w:val="clear" w:color="auto" w:fill="auto"/>
            <w:hideMark/>
          </w:tcPr>
          <w:p w14:paraId="7A584F7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R_CCTV Rozvaděč polyesterový Minipol,3bod.uzávěr,800x600x300, plné</w:t>
            </w:r>
          </w:p>
        </w:tc>
        <w:tc>
          <w:tcPr>
            <w:tcW w:w="368" w:type="dxa"/>
            <w:tcBorders>
              <w:top w:val="single" w:sz="4" w:space="0" w:color="auto"/>
              <w:left w:val="nil"/>
              <w:bottom w:val="nil"/>
              <w:right w:val="single" w:sz="4" w:space="0" w:color="808080"/>
            </w:tcBorders>
            <w:shd w:val="clear" w:color="auto" w:fill="auto"/>
            <w:noWrap/>
            <w:hideMark/>
          </w:tcPr>
          <w:p w14:paraId="28EE2F2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54939C3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DDDF5C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558" w:type="dxa"/>
            <w:tcBorders>
              <w:top w:val="single" w:sz="4" w:space="0" w:color="auto"/>
              <w:left w:val="nil"/>
              <w:bottom w:val="nil"/>
              <w:right w:val="single" w:sz="4" w:space="0" w:color="808080"/>
            </w:tcBorders>
            <w:shd w:val="clear" w:color="auto" w:fill="auto"/>
            <w:noWrap/>
            <w:hideMark/>
          </w:tcPr>
          <w:p w14:paraId="0729B0E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nil"/>
              <w:right w:val="single" w:sz="4" w:space="0" w:color="808080"/>
            </w:tcBorders>
            <w:shd w:val="clear" w:color="auto" w:fill="auto"/>
            <w:noWrap/>
            <w:hideMark/>
          </w:tcPr>
          <w:p w14:paraId="6575365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CB24A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08A1A67"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444916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87</w:t>
            </w:r>
          </w:p>
        </w:tc>
        <w:tc>
          <w:tcPr>
            <w:tcW w:w="1594" w:type="dxa"/>
            <w:tcBorders>
              <w:top w:val="single" w:sz="4" w:space="0" w:color="auto"/>
              <w:left w:val="nil"/>
              <w:bottom w:val="nil"/>
              <w:right w:val="single" w:sz="4" w:space="0" w:color="808080"/>
            </w:tcBorders>
            <w:shd w:val="clear" w:color="auto" w:fill="auto"/>
            <w:noWrap/>
            <w:hideMark/>
          </w:tcPr>
          <w:p w14:paraId="358B7E6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Pol__0084</w:t>
            </w:r>
          </w:p>
        </w:tc>
        <w:tc>
          <w:tcPr>
            <w:tcW w:w="6064" w:type="dxa"/>
            <w:tcBorders>
              <w:top w:val="single" w:sz="4" w:space="0" w:color="auto"/>
              <w:left w:val="nil"/>
              <w:bottom w:val="nil"/>
              <w:right w:val="single" w:sz="4" w:space="0" w:color="808080"/>
            </w:tcBorders>
            <w:shd w:val="clear" w:color="auto" w:fill="auto"/>
            <w:hideMark/>
          </w:tcPr>
          <w:p w14:paraId="437D08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Montážní deska 800x600,kov</w:t>
            </w:r>
          </w:p>
        </w:tc>
        <w:tc>
          <w:tcPr>
            <w:tcW w:w="368" w:type="dxa"/>
            <w:tcBorders>
              <w:top w:val="single" w:sz="4" w:space="0" w:color="auto"/>
              <w:left w:val="nil"/>
              <w:bottom w:val="nil"/>
              <w:right w:val="single" w:sz="4" w:space="0" w:color="808080"/>
            </w:tcBorders>
            <w:shd w:val="clear" w:color="auto" w:fill="auto"/>
            <w:noWrap/>
            <w:hideMark/>
          </w:tcPr>
          <w:p w14:paraId="2EC2340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6B52DB5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64B486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558" w:type="dxa"/>
            <w:tcBorders>
              <w:top w:val="single" w:sz="4" w:space="0" w:color="auto"/>
              <w:left w:val="nil"/>
              <w:bottom w:val="nil"/>
              <w:right w:val="single" w:sz="4" w:space="0" w:color="808080"/>
            </w:tcBorders>
            <w:shd w:val="clear" w:color="auto" w:fill="auto"/>
            <w:noWrap/>
            <w:hideMark/>
          </w:tcPr>
          <w:p w14:paraId="7C87491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6D0C8D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597184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DA6D51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2D23C26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88</w:t>
            </w:r>
          </w:p>
        </w:tc>
        <w:tc>
          <w:tcPr>
            <w:tcW w:w="1594" w:type="dxa"/>
            <w:tcBorders>
              <w:top w:val="single" w:sz="4" w:space="0" w:color="auto"/>
              <w:left w:val="nil"/>
              <w:bottom w:val="nil"/>
              <w:right w:val="single" w:sz="4" w:space="0" w:color="808080"/>
            </w:tcBorders>
            <w:shd w:val="clear" w:color="auto" w:fill="auto"/>
            <w:noWrap/>
            <w:hideMark/>
          </w:tcPr>
          <w:p w14:paraId="4FE4B8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Pol__0085</w:t>
            </w:r>
          </w:p>
        </w:tc>
        <w:tc>
          <w:tcPr>
            <w:tcW w:w="6064" w:type="dxa"/>
            <w:tcBorders>
              <w:top w:val="single" w:sz="4" w:space="0" w:color="auto"/>
              <w:left w:val="nil"/>
              <w:bottom w:val="nil"/>
              <w:right w:val="single" w:sz="4" w:space="0" w:color="808080"/>
            </w:tcBorders>
            <w:shd w:val="clear" w:color="auto" w:fill="auto"/>
            <w:hideMark/>
          </w:tcPr>
          <w:p w14:paraId="148199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Příruba s průchodkami</w:t>
            </w:r>
          </w:p>
        </w:tc>
        <w:tc>
          <w:tcPr>
            <w:tcW w:w="368" w:type="dxa"/>
            <w:tcBorders>
              <w:top w:val="single" w:sz="4" w:space="0" w:color="auto"/>
              <w:left w:val="nil"/>
              <w:bottom w:val="nil"/>
              <w:right w:val="single" w:sz="4" w:space="0" w:color="808080"/>
            </w:tcBorders>
            <w:shd w:val="clear" w:color="auto" w:fill="auto"/>
            <w:noWrap/>
            <w:hideMark/>
          </w:tcPr>
          <w:p w14:paraId="4AE3372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09C7A9A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BC39D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558" w:type="dxa"/>
            <w:tcBorders>
              <w:top w:val="single" w:sz="4" w:space="0" w:color="auto"/>
              <w:left w:val="nil"/>
              <w:bottom w:val="nil"/>
              <w:right w:val="single" w:sz="4" w:space="0" w:color="808080"/>
            </w:tcBorders>
            <w:shd w:val="clear" w:color="auto" w:fill="auto"/>
            <w:noWrap/>
            <w:hideMark/>
          </w:tcPr>
          <w:p w14:paraId="2A7340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2279138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9EE7FB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24FB4A4E"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3448C67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89</w:t>
            </w:r>
          </w:p>
        </w:tc>
        <w:tc>
          <w:tcPr>
            <w:tcW w:w="1594" w:type="dxa"/>
            <w:tcBorders>
              <w:top w:val="single" w:sz="4" w:space="0" w:color="auto"/>
              <w:left w:val="nil"/>
              <w:bottom w:val="nil"/>
              <w:right w:val="single" w:sz="4" w:space="0" w:color="808080"/>
            </w:tcBorders>
            <w:shd w:val="clear" w:color="auto" w:fill="auto"/>
            <w:noWrap/>
            <w:hideMark/>
          </w:tcPr>
          <w:p w14:paraId="66F3970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Pol__0086</w:t>
            </w:r>
          </w:p>
        </w:tc>
        <w:tc>
          <w:tcPr>
            <w:tcW w:w="6064" w:type="dxa"/>
            <w:tcBorders>
              <w:top w:val="single" w:sz="4" w:space="0" w:color="auto"/>
              <w:left w:val="nil"/>
              <w:bottom w:val="nil"/>
              <w:right w:val="single" w:sz="4" w:space="0" w:color="808080"/>
            </w:tcBorders>
            <w:shd w:val="clear" w:color="auto" w:fill="auto"/>
            <w:hideMark/>
          </w:tcPr>
          <w:p w14:paraId="29F5DDC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Svorkovnice rozbočovací HLAK 25//3 C LNPE, 100A, 3pól., CU, IP20, Š/M/Z, na DIN, ELEMAN 1002942</w:t>
            </w:r>
          </w:p>
        </w:tc>
        <w:tc>
          <w:tcPr>
            <w:tcW w:w="368" w:type="dxa"/>
            <w:tcBorders>
              <w:top w:val="single" w:sz="4" w:space="0" w:color="auto"/>
              <w:left w:val="nil"/>
              <w:bottom w:val="nil"/>
              <w:right w:val="single" w:sz="4" w:space="0" w:color="808080"/>
            </w:tcBorders>
            <w:shd w:val="clear" w:color="auto" w:fill="auto"/>
            <w:noWrap/>
            <w:hideMark/>
          </w:tcPr>
          <w:p w14:paraId="584A0D4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2BEB81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04CF4F5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350,00</w:t>
            </w:r>
          </w:p>
        </w:tc>
        <w:tc>
          <w:tcPr>
            <w:tcW w:w="1558" w:type="dxa"/>
            <w:tcBorders>
              <w:top w:val="single" w:sz="4" w:space="0" w:color="auto"/>
              <w:left w:val="nil"/>
              <w:bottom w:val="nil"/>
              <w:right w:val="single" w:sz="4" w:space="0" w:color="808080"/>
            </w:tcBorders>
            <w:shd w:val="clear" w:color="auto" w:fill="auto"/>
            <w:noWrap/>
            <w:hideMark/>
          </w:tcPr>
          <w:p w14:paraId="2024768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350,00</w:t>
            </w:r>
          </w:p>
        </w:tc>
        <w:tc>
          <w:tcPr>
            <w:tcW w:w="736" w:type="dxa"/>
            <w:tcBorders>
              <w:top w:val="single" w:sz="4" w:space="0" w:color="auto"/>
              <w:left w:val="nil"/>
              <w:bottom w:val="nil"/>
              <w:right w:val="single" w:sz="4" w:space="0" w:color="808080"/>
            </w:tcBorders>
            <w:shd w:val="clear" w:color="auto" w:fill="auto"/>
            <w:noWrap/>
            <w:hideMark/>
          </w:tcPr>
          <w:p w14:paraId="31E5024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995055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424DEE4"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75E486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90</w:t>
            </w:r>
          </w:p>
        </w:tc>
        <w:tc>
          <w:tcPr>
            <w:tcW w:w="1594" w:type="dxa"/>
            <w:tcBorders>
              <w:top w:val="single" w:sz="4" w:space="0" w:color="auto"/>
              <w:left w:val="nil"/>
              <w:bottom w:val="nil"/>
              <w:right w:val="single" w:sz="4" w:space="0" w:color="808080"/>
            </w:tcBorders>
            <w:shd w:val="clear" w:color="auto" w:fill="auto"/>
            <w:noWrap/>
            <w:hideMark/>
          </w:tcPr>
          <w:p w14:paraId="570DA9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Pol__0087</w:t>
            </w:r>
          </w:p>
        </w:tc>
        <w:tc>
          <w:tcPr>
            <w:tcW w:w="6064" w:type="dxa"/>
            <w:tcBorders>
              <w:top w:val="single" w:sz="4" w:space="0" w:color="auto"/>
              <w:left w:val="nil"/>
              <w:bottom w:val="nil"/>
              <w:right w:val="single" w:sz="4" w:space="0" w:color="808080"/>
            </w:tcBorders>
            <w:shd w:val="clear" w:color="auto" w:fill="auto"/>
            <w:hideMark/>
          </w:tcPr>
          <w:p w14:paraId="4234675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Termostat FLZ530/1Z</w:t>
            </w:r>
          </w:p>
        </w:tc>
        <w:tc>
          <w:tcPr>
            <w:tcW w:w="368" w:type="dxa"/>
            <w:tcBorders>
              <w:top w:val="single" w:sz="4" w:space="0" w:color="auto"/>
              <w:left w:val="nil"/>
              <w:bottom w:val="nil"/>
              <w:right w:val="single" w:sz="4" w:space="0" w:color="808080"/>
            </w:tcBorders>
            <w:shd w:val="clear" w:color="auto" w:fill="auto"/>
            <w:noWrap/>
            <w:hideMark/>
          </w:tcPr>
          <w:p w14:paraId="6F6E0FC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6C5F6F6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24427C7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1558" w:type="dxa"/>
            <w:tcBorders>
              <w:top w:val="single" w:sz="4" w:space="0" w:color="auto"/>
              <w:left w:val="nil"/>
              <w:bottom w:val="nil"/>
              <w:right w:val="single" w:sz="4" w:space="0" w:color="808080"/>
            </w:tcBorders>
            <w:shd w:val="clear" w:color="auto" w:fill="auto"/>
            <w:noWrap/>
            <w:hideMark/>
          </w:tcPr>
          <w:p w14:paraId="25ACDEC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73EB6F6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A1EA17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C1BA81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587C56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91</w:t>
            </w:r>
          </w:p>
        </w:tc>
        <w:tc>
          <w:tcPr>
            <w:tcW w:w="1594" w:type="dxa"/>
            <w:tcBorders>
              <w:top w:val="single" w:sz="4" w:space="0" w:color="auto"/>
              <w:left w:val="nil"/>
              <w:bottom w:val="nil"/>
              <w:right w:val="single" w:sz="4" w:space="0" w:color="808080"/>
            </w:tcBorders>
            <w:shd w:val="clear" w:color="auto" w:fill="auto"/>
            <w:noWrap/>
            <w:hideMark/>
          </w:tcPr>
          <w:p w14:paraId="04AD65A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Pol__0088</w:t>
            </w:r>
          </w:p>
        </w:tc>
        <w:tc>
          <w:tcPr>
            <w:tcW w:w="6064" w:type="dxa"/>
            <w:tcBorders>
              <w:top w:val="single" w:sz="4" w:space="0" w:color="auto"/>
              <w:left w:val="nil"/>
              <w:bottom w:val="nil"/>
              <w:right w:val="single" w:sz="4" w:space="0" w:color="808080"/>
            </w:tcBorders>
            <w:shd w:val="clear" w:color="auto" w:fill="auto"/>
            <w:hideMark/>
          </w:tcPr>
          <w:p w14:paraId="0B2077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Ventilátor PF22000, krytí IP54,230VAC</w:t>
            </w:r>
          </w:p>
        </w:tc>
        <w:tc>
          <w:tcPr>
            <w:tcW w:w="368" w:type="dxa"/>
            <w:tcBorders>
              <w:top w:val="single" w:sz="4" w:space="0" w:color="auto"/>
              <w:left w:val="nil"/>
              <w:bottom w:val="nil"/>
              <w:right w:val="single" w:sz="4" w:space="0" w:color="808080"/>
            </w:tcBorders>
            <w:shd w:val="clear" w:color="auto" w:fill="auto"/>
            <w:noWrap/>
            <w:hideMark/>
          </w:tcPr>
          <w:p w14:paraId="77860153"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6AEDC80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F1FD6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1558" w:type="dxa"/>
            <w:tcBorders>
              <w:top w:val="single" w:sz="4" w:space="0" w:color="auto"/>
              <w:left w:val="nil"/>
              <w:bottom w:val="nil"/>
              <w:right w:val="single" w:sz="4" w:space="0" w:color="808080"/>
            </w:tcBorders>
            <w:shd w:val="clear" w:color="auto" w:fill="auto"/>
            <w:noWrap/>
            <w:hideMark/>
          </w:tcPr>
          <w:p w14:paraId="43849A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2 000,00</w:t>
            </w:r>
          </w:p>
        </w:tc>
        <w:tc>
          <w:tcPr>
            <w:tcW w:w="736" w:type="dxa"/>
            <w:tcBorders>
              <w:top w:val="single" w:sz="4" w:space="0" w:color="auto"/>
              <w:left w:val="nil"/>
              <w:bottom w:val="nil"/>
              <w:right w:val="single" w:sz="4" w:space="0" w:color="808080"/>
            </w:tcBorders>
            <w:shd w:val="clear" w:color="auto" w:fill="auto"/>
            <w:noWrap/>
            <w:hideMark/>
          </w:tcPr>
          <w:p w14:paraId="511AF7D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2A341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77C88BA"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C0C928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92</w:t>
            </w:r>
          </w:p>
        </w:tc>
        <w:tc>
          <w:tcPr>
            <w:tcW w:w="1594" w:type="dxa"/>
            <w:tcBorders>
              <w:top w:val="single" w:sz="4" w:space="0" w:color="auto"/>
              <w:left w:val="nil"/>
              <w:bottom w:val="nil"/>
              <w:right w:val="single" w:sz="4" w:space="0" w:color="808080"/>
            </w:tcBorders>
            <w:shd w:val="clear" w:color="auto" w:fill="auto"/>
            <w:noWrap/>
            <w:hideMark/>
          </w:tcPr>
          <w:p w14:paraId="395E683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Pol__0089</w:t>
            </w:r>
          </w:p>
        </w:tc>
        <w:tc>
          <w:tcPr>
            <w:tcW w:w="6064" w:type="dxa"/>
            <w:tcBorders>
              <w:top w:val="single" w:sz="4" w:space="0" w:color="auto"/>
              <w:left w:val="nil"/>
              <w:bottom w:val="nil"/>
              <w:right w:val="single" w:sz="4" w:space="0" w:color="808080"/>
            </w:tcBorders>
            <w:shd w:val="clear" w:color="auto" w:fill="auto"/>
            <w:hideMark/>
          </w:tcPr>
          <w:p w14:paraId="75D1B7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Výstupní filtr PFA2000, krytí IP54</w:t>
            </w:r>
          </w:p>
        </w:tc>
        <w:tc>
          <w:tcPr>
            <w:tcW w:w="368" w:type="dxa"/>
            <w:tcBorders>
              <w:top w:val="single" w:sz="4" w:space="0" w:color="auto"/>
              <w:left w:val="nil"/>
              <w:bottom w:val="nil"/>
              <w:right w:val="single" w:sz="4" w:space="0" w:color="808080"/>
            </w:tcBorders>
            <w:shd w:val="clear" w:color="auto" w:fill="auto"/>
            <w:noWrap/>
            <w:hideMark/>
          </w:tcPr>
          <w:p w14:paraId="0972590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02CDF07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318E719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558" w:type="dxa"/>
            <w:tcBorders>
              <w:top w:val="single" w:sz="4" w:space="0" w:color="auto"/>
              <w:left w:val="nil"/>
              <w:bottom w:val="nil"/>
              <w:right w:val="single" w:sz="4" w:space="0" w:color="808080"/>
            </w:tcBorders>
            <w:shd w:val="clear" w:color="auto" w:fill="auto"/>
            <w:noWrap/>
            <w:hideMark/>
          </w:tcPr>
          <w:p w14:paraId="40A8E42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2A45C0C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510067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3A0EBCA"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F96089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93</w:t>
            </w:r>
          </w:p>
        </w:tc>
        <w:tc>
          <w:tcPr>
            <w:tcW w:w="1594" w:type="dxa"/>
            <w:tcBorders>
              <w:top w:val="single" w:sz="4" w:space="0" w:color="auto"/>
              <w:left w:val="nil"/>
              <w:bottom w:val="nil"/>
              <w:right w:val="single" w:sz="4" w:space="0" w:color="808080"/>
            </w:tcBorders>
            <w:shd w:val="clear" w:color="auto" w:fill="auto"/>
            <w:noWrap/>
            <w:hideMark/>
          </w:tcPr>
          <w:p w14:paraId="59D5159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Pol__0090</w:t>
            </w:r>
          </w:p>
        </w:tc>
        <w:tc>
          <w:tcPr>
            <w:tcW w:w="6064" w:type="dxa"/>
            <w:tcBorders>
              <w:top w:val="single" w:sz="4" w:space="0" w:color="auto"/>
              <w:left w:val="nil"/>
              <w:bottom w:val="nil"/>
              <w:right w:val="single" w:sz="4" w:space="0" w:color="808080"/>
            </w:tcBorders>
            <w:shd w:val="clear" w:color="auto" w:fill="auto"/>
            <w:hideMark/>
          </w:tcPr>
          <w:p w14:paraId="5EAB638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Kusová zkouška R_CCTV</w:t>
            </w:r>
          </w:p>
        </w:tc>
        <w:tc>
          <w:tcPr>
            <w:tcW w:w="368" w:type="dxa"/>
            <w:tcBorders>
              <w:top w:val="single" w:sz="4" w:space="0" w:color="auto"/>
              <w:left w:val="nil"/>
              <w:bottom w:val="nil"/>
              <w:right w:val="single" w:sz="4" w:space="0" w:color="808080"/>
            </w:tcBorders>
            <w:shd w:val="clear" w:color="auto" w:fill="auto"/>
            <w:noWrap/>
            <w:hideMark/>
          </w:tcPr>
          <w:p w14:paraId="70153788"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79005D4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1E077D2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1558" w:type="dxa"/>
            <w:tcBorders>
              <w:top w:val="single" w:sz="4" w:space="0" w:color="auto"/>
              <w:left w:val="nil"/>
              <w:bottom w:val="nil"/>
              <w:right w:val="single" w:sz="4" w:space="0" w:color="808080"/>
            </w:tcBorders>
            <w:shd w:val="clear" w:color="auto" w:fill="auto"/>
            <w:noWrap/>
            <w:hideMark/>
          </w:tcPr>
          <w:p w14:paraId="205A287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3 200,00</w:t>
            </w:r>
          </w:p>
        </w:tc>
        <w:tc>
          <w:tcPr>
            <w:tcW w:w="736" w:type="dxa"/>
            <w:tcBorders>
              <w:top w:val="single" w:sz="4" w:space="0" w:color="auto"/>
              <w:left w:val="nil"/>
              <w:bottom w:val="nil"/>
              <w:right w:val="single" w:sz="4" w:space="0" w:color="808080"/>
            </w:tcBorders>
            <w:shd w:val="clear" w:color="auto" w:fill="auto"/>
            <w:noWrap/>
            <w:hideMark/>
          </w:tcPr>
          <w:p w14:paraId="3DCE9C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A50AA4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5431864D"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0F826C3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94</w:t>
            </w:r>
          </w:p>
        </w:tc>
        <w:tc>
          <w:tcPr>
            <w:tcW w:w="1594" w:type="dxa"/>
            <w:tcBorders>
              <w:top w:val="single" w:sz="4" w:space="0" w:color="auto"/>
              <w:left w:val="nil"/>
              <w:bottom w:val="nil"/>
              <w:right w:val="single" w:sz="4" w:space="0" w:color="808080"/>
            </w:tcBorders>
            <w:shd w:val="clear" w:color="auto" w:fill="auto"/>
            <w:noWrap/>
            <w:hideMark/>
          </w:tcPr>
          <w:p w14:paraId="197F416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Pol__0091</w:t>
            </w:r>
          </w:p>
        </w:tc>
        <w:tc>
          <w:tcPr>
            <w:tcW w:w="6064" w:type="dxa"/>
            <w:tcBorders>
              <w:top w:val="single" w:sz="4" w:space="0" w:color="auto"/>
              <w:left w:val="nil"/>
              <w:bottom w:val="nil"/>
              <w:right w:val="single" w:sz="4" w:space="0" w:color="808080"/>
            </w:tcBorders>
            <w:shd w:val="clear" w:color="auto" w:fill="auto"/>
            <w:hideMark/>
          </w:tcPr>
          <w:p w14:paraId="41FD76D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montážní panel 2200x1100mm pro montáž centrální technologie, včetně kotvícího příslušenství</w:t>
            </w:r>
          </w:p>
        </w:tc>
        <w:tc>
          <w:tcPr>
            <w:tcW w:w="368" w:type="dxa"/>
            <w:tcBorders>
              <w:top w:val="single" w:sz="4" w:space="0" w:color="auto"/>
              <w:left w:val="nil"/>
              <w:bottom w:val="nil"/>
              <w:right w:val="single" w:sz="4" w:space="0" w:color="808080"/>
            </w:tcBorders>
            <w:shd w:val="clear" w:color="auto" w:fill="auto"/>
            <w:noWrap/>
            <w:hideMark/>
          </w:tcPr>
          <w:p w14:paraId="33C60A0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4F7C61A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1BBF23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11 500,00</w:t>
            </w:r>
          </w:p>
        </w:tc>
        <w:tc>
          <w:tcPr>
            <w:tcW w:w="1558" w:type="dxa"/>
            <w:tcBorders>
              <w:top w:val="single" w:sz="4" w:space="0" w:color="auto"/>
              <w:left w:val="nil"/>
              <w:bottom w:val="nil"/>
              <w:right w:val="single" w:sz="4" w:space="0" w:color="808080"/>
            </w:tcBorders>
            <w:shd w:val="clear" w:color="auto" w:fill="auto"/>
            <w:noWrap/>
            <w:hideMark/>
          </w:tcPr>
          <w:p w14:paraId="524886B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11 500,00</w:t>
            </w:r>
          </w:p>
        </w:tc>
        <w:tc>
          <w:tcPr>
            <w:tcW w:w="736" w:type="dxa"/>
            <w:tcBorders>
              <w:top w:val="single" w:sz="4" w:space="0" w:color="auto"/>
              <w:left w:val="nil"/>
              <w:bottom w:val="nil"/>
              <w:right w:val="single" w:sz="4" w:space="0" w:color="808080"/>
            </w:tcBorders>
            <w:shd w:val="clear" w:color="auto" w:fill="auto"/>
            <w:noWrap/>
            <w:hideMark/>
          </w:tcPr>
          <w:p w14:paraId="436601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B58AEA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CDA37EE"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AFA09F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95</w:t>
            </w:r>
          </w:p>
        </w:tc>
        <w:tc>
          <w:tcPr>
            <w:tcW w:w="1594" w:type="dxa"/>
            <w:tcBorders>
              <w:top w:val="single" w:sz="4" w:space="0" w:color="auto"/>
              <w:left w:val="nil"/>
              <w:bottom w:val="nil"/>
              <w:right w:val="single" w:sz="4" w:space="0" w:color="808080"/>
            </w:tcBorders>
            <w:shd w:val="clear" w:color="auto" w:fill="auto"/>
            <w:noWrap/>
            <w:hideMark/>
          </w:tcPr>
          <w:p w14:paraId="355C57D1"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Pol__0092</w:t>
            </w:r>
          </w:p>
        </w:tc>
        <w:tc>
          <w:tcPr>
            <w:tcW w:w="6064" w:type="dxa"/>
            <w:tcBorders>
              <w:top w:val="single" w:sz="4" w:space="0" w:color="auto"/>
              <w:left w:val="nil"/>
              <w:bottom w:val="nil"/>
              <w:right w:val="single" w:sz="4" w:space="0" w:color="808080"/>
            </w:tcBorders>
            <w:shd w:val="clear" w:color="auto" w:fill="auto"/>
            <w:hideMark/>
          </w:tcPr>
          <w:p w14:paraId="32A1AAA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Kabelový žlab do rozvaděče 40x40</w:t>
            </w:r>
          </w:p>
        </w:tc>
        <w:tc>
          <w:tcPr>
            <w:tcW w:w="368" w:type="dxa"/>
            <w:tcBorders>
              <w:top w:val="single" w:sz="4" w:space="0" w:color="auto"/>
              <w:left w:val="nil"/>
              <w:bottom w:val="nil"/>
              <w:right w:val="single" w:sz="4" w:space="0" w:color="808080"/>
            </w:tcBorders>
            <w:shd w:val="clear" w:color="auto" w:fill="auto"/>
            <w:noWrap/>
            <w:hideMark/>
          </w:tcPr>
          <w:p w14:paraId="7F1D2F5E"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1DAF33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6,00000</w:t>
            </w:r>
          </w:p>
        </w:tc>
        <w:tc>
          <w:tcPr>
            <w:tcW w:w="1224" w:type="dxa"/>
            <w:tcBorders>
              <w:top w:val="single" w:sz="4" w:space="0" w:color="auto"/>
              <w:left w:val="nil"/>
              <w:bottom w:val="nil"/>
              <w:right w:val="single" w:sz="4" w:space="0" w:color="808080"/>
            </w:tcBorders>
            <w:shd w:val="clear" w:color="000000" w:fill="99CCFF"/>
            <w:noWrap/>
            <w:hideMark/>
          </w:tcPr>
          <w:p w14:paraId="6561C18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w:t>
            </w:r>
          </w:p>
        </w:tc>
        <w:tc>
          <w:tcPr>
            <w:tcW w:w="1558" w:type="dxa"/>
            <w:tcBorders>
              <w:top w:val="single" w:sz="4" w:space="0" w:color="auto"/>
              <w:left w:val="nil"/>
              <w:bottom w:val="nil"/>
              <w:right w:val="single" w:sz="4" w:space="0" w:color="808080"/>
            </w:tcBorders>
            <w:shd w:val="clear" w:color="auto" w:fill="auto"/>
            <w:noWrap/>
            <w:hideMark/>
          </w:tcPr>
          <w:p w14:paraId="724AB51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600,00</w:t>
            </w:r>
          </w:p>
        </w:tc>
        <w:tc>
          <w:tcPr>
            <w:tcW w:w="736" w:type="dxa"/>
            <w:tcBorders>
              <w:top w:val="single" w:sz="4" w:space="0" w:color="auto"/>
              <w:left w:val="nil"/>
              <w:bottom w:val="nil"/>
              <w:right w:val="single" w:sz="4" w:space="0" w:color="808080"/>
            </w:tcBorders>
            <w:shd w:val="clear" w:color="auto" w:fill="auto"/>
            <w:noWrap/>
            <w:hideMark/>
          </w:tcPr>
          <w:p w14:paraId="3711BA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E25D7F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3C95821"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6AA0773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96</w:t>
            </w:r>
          </w:p>
        </w:tc>
        <w:tc>
          <w:tcPr>
            <w:tcW w:w="1594" w:type="dxa"/>
            <w:tcBorders>
              <w:top w:val="single" w:sz="4" w:space="0" w:color="auto"/>
              <w:left w:val="nil"/>
              <w:bottom w:val="nil"/>
              <w:right w:val="single" w:sz="4" w:space="0" w:color="808080"/>
            </w:tcBorders>
            <w:shd w:val="clear" w:color="auto" w:fill="auto"/>
            <w:noWrap/>
            <w:hideMark/>
          </w:tcPr>
          <w:p w14:paraId="290A0C9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Pol__0093</w:t>
            </w:r>
          </w:p>
        </w:tc>
        <w:tc>
          <w:tcPr>
            <w:tcW w:w="6064" w:type="dxa"/>
            <w:tcBorders>
              <w:top w:val="single" w:sz="4" w:space="0" w:color="auto"/>
              <w:left w:val="nil"/>
              <w:bottom w:val="nil"/>
              <w:right w:val="single" w:sz="4" w:space="0" w:color="808080"/>
            </w:tcBorders>
            <w:shd w:val="clear" w:color="auto" w:fill="auto"/>
            <w:hideMark/>
          </w:tcPr>
          <w:p w14:paraId="0192AD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Box přepěťových ochran 300x220x120, včetně průchodek</w:t>
            </w:r>
          </w:p>
        </w:tc>
        <w:tc>
          <w:tcPr>
            <w:tcW w:w="368" w:type="dxa"/>
            <w:tcBorders>
              <w:top w:val="single" w:sz="4" w:space="0" w:color="auto"/>
              <w:left w:val="nil"/>
              <w:bottom w:val="nil"/>
              <w:right w:val="single" w:sz="4" w:space="0" w:color="808080"/>
            </w:tcBorders>
            <w:shd w:val="clear" w:color="auto" w:fill="auto"/>
            <w:noWrap/>
            <w:hideMark/>
          </w:tcPr>
          <w:p w14:paraId="73090A34"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kus</w:t>
            </w:r>
          </w:p>
        </w:tc>
        <w:tc>
          <w:tcPr>
            <w:tcW w:w="1077" w:type="dxa"/>
            <w:tcBorders>
              <w:top w:val="single" w:sz="4" w:space="0" w:color="auto"/>
              <w:left w:val="nil"/>
              <w:bottom w:val="nil"/>
              <w:right w:val="single" w:sz="4" w:space="0" w:color="808080"/>
            </w:tcBorders>
            <w:shd w:val="clear" w:color="auto" w:fill="auto"/>
            <w:noWrap/>
            <w:hideMark/>
          </w:tcPr>
          <w:p w14:paraId="3CD95BB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79A02D0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1558" w:type="dxa"/>
            <w:tcBorders>
              <w:top w:val="single" w:sz="4" w:space="0" w:color="auto"/>
              <w:left w:val="nil"/>
              <w:bottom w:val="nil"/>
              <w:right w:val="single" w:sz="4" w:space="0" w:color="808080"/>
            </w:tcBorders>
            <w:shd w:val="clear" w:color="auto" w:fill="auto"/>
            <w:noWrap/>
            <w:hideMark/>
          </w:tcPr>
          <w:p w14:paraId="10EB820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1 200,00</w:t>
            </w:r>
          </w:p>
        </w:tc>
        <w:tc>
          <w:tcPr>
            <w:tcW w:w="736" w:type="dxa"/>
            <w:tcBorders>
              <w:top w:val="single" w:sz="4" w:space="0" w:color="auto"/>
              <w:left w:val="nil"/>
              <w:bottom w:val="nil"/>
              <w:right w:val="single" w:sz="4" w:space="0" w:color="808080"/>
            </w:tcBorders>
            <w:shd w:val="clear" w:color="auto" w:fill="auto"/>
            <w:noWrap/>
            <w:hideMark/>
          </w:tcPr>
          <w:p w14:paraId="35E88B1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52C691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129BB47"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5E468E4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53CC2A2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_8</w:t>
            </w:r>
          </w:p>
        </w:tc>
        <w:tc>
          <w:tcPr>
            <w:tcW w:w="6064" w:type="dxa"/>
            <w:tcBorders>
              <w:top w:val="single" w:sz="4" w:space="0" w:color="auto"/>
              <w:left w:val="nil"/>
              <w:bottom w:val="nil"/>
              <w:right w:val="nil"/>
            </w:tcBorders>
            <w:shd w:val="clear" w:color="000000" w:fill="D6E1EE"/>
            <w:hideMark/>
          </w:tcPr>
          <w:p w14:paraId="5A7A1280"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Optický propoj</w:t>
            </w:r>
          </w:p>
        </w:tc>
        <w:tc>
          <w:tcPr>
            <w:tcW w:w="368" w:type="dxa"/>
            <w:tcBorders>
              <w:top w:val="single" w:sz="4" w:space="0" w:color="auto"/>
              <w:left w:val="nil"/>
              <w:bottom w:val="nil"/>
              <w:right w:val="nil"/>
            </w:tcBorders>
            <w:shd w:val="clear" w:color="000000" w:fill="D6E1EE"/>
            <w:noWrap/>
            <w:hideMark/>
          </w:tcPr>
          <w:p w14:paraId="1824ADC4"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522AF5F1"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552A12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4A07B983"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9 630,00</w:t>
            </w:r>
          </w:p>
        </w:tc>
        <w:tc>
          <w:tcPr>
            <w:tcW w:w="736" w:type="dxa"/>
            <w:tcBorders>
              <w:top w:val="single" w:sz="4" w:space="0" w:color="auto"/>
              <w:left w:val="nil"/>
              <w:bottom w:val="nil"/>
              <w:right w:val="nil"/>
            </w:tcBorders>
            <w:shd w:val="clear" w:color="000000" w:fill="D6E1EE"/>
            <w:noWrap/>
            <w:hideMark/>
          </w:tcPr>
          <w:p w14:paraId="2564B1C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2304FB4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68DBB19D"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90241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97</w:t>
            </w:r>
          </w:p>
        </w:tc>
        <w:tc>
          <w:tcPr>
            <w:tcW w:w="1594" w:type="dxa"/>
            <w:tcBorders>
              <w:top w:val="single" w:sz="4" w:space="0" w:color="auto"/>
              <w:left w:val="nil"/>
              <w:bottom w:val="nil"/>
              <w:right w:val="single" w:sz="4" w:space="0" w:color="808080"/>
            </w:tcBorders>
            <w:shd w:val="clear" w:color="auto" w:fill="auto"/>
            <w:noWrap/>
            <w:hideMark/>
          </w:tcPr>
          <w:p w14:paraId="3693BF2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Pol__0094</w:t>
            </w:r>
          </w:p>
        </w:tc>
        <w:tc>
          <w:tcPr>
            <w:tcW w:w="6064" w:type="dxa"/>
            <w:tcBorders>
              <w:top w:val="single" w:sz="4" w:space="0" w:color="auto"/>
              <w:left w:val="nil"/>
              <w:bottom w:val="nil"/>
              <w:right w:val="single" w:sz="4" w:space="0" w:color="808080"/>
            </w:tcBorders>
            <w:shd w:val="clear" w:color="auto" w:fill="auto"/>
            <w:hideMark/>
          </w:tcPr>
          <w:p w14:paraId="5D18C72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Optický box 8C na DIN lištu 8xSC Simplex</w:t>
            </w:r>
          </w:p>
        </w:tc>
        <w:tc>
          <w:tcPr>
            <w:tcW w:w="368" w:type="dxa"/>
            <w:tcBorders>
              <w:top w:val="single" w:sz="4" w:space="0" w:color="auto"/>
              <w:left w:val="nil"/>
              <w:bottom w:val="nil"/>
              <w:right w:val="single" w:sz="4" w:space="0" w:color="808080"/>
            </w:tcBorders>
            <w:shd w:val="clear" w:color="auto" w:fill="auto"/>
            <w:noWrap/>
            <w:hideMark/>
          </w:tcPr>
          <w:p w14:paraId="1A9D25C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19BEC1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4600B1F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1558" w:type="dxa"/>
            <w:tcBorders>
              <w:top w:val="single" w:sz="4" w:space="0" w:color="auto"/>
              <w:left w:val="nil"/>
              <w:bottom w:val="nil"/>
              <w:right w:val="single" w:sz="4" w:space="0" w:color="808080"/>
            </w:tcBorders>
            <w:shd w:val="clear" w:color="auto" w:fill="auto"/>
            <w:noWrap/>
            <w:hideMark/>
          </w:tcPr>
          <w:p w14:paraId="23B82AF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750,00</w:t>
            </w:r>
          </w:p>
        </w:tc>
        <w:tc>
          <w:tcPr>
            <w:tcW w:w="736" w:type="dxa"/>
            <w:tcBorders>
              <w:top w:val="single" w:sz="4" w:space="0" w:color="auto"/>
              <w:left w:val="nil"/>
              <w:bottom w:val="nil"/>
              <w:right w:val="single" w:sz="4" w:space="0" w:color="808080"/>
            </w:tcBorders>
            <w:shd w:val="clear" w:color="auto" w:fill="auto"/>
            <w:noWrap/>
            <w:hideMark/>
          </w:tcPr>
          <w:p w14:paraId="6B54541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D29D4F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241E1C9"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4F39C27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98</w:t>
            </w:r>
          </w:p>
        </w:tc>
        <w:tc>
          <w:tcPr>
            <w:tcW w:w="1594" w:type="dxa"/>
            <w:tcBorders>
              <w:top w:val="single" w:sz="4" w:space="0" w:color="auto"/>
              <w:left w:val="nil"/>
              <w:bottom w:val="nil"/>
              <w:right w:val="single" w:sz="4" w:space="0" w:color="808080"/>
            </w:tcBorders>
            <w:shd w:val="clear" w:color="auto" w:fill="auto"/>
            <w:noWrap/>
            <w:hideMark/>
          </w:tcPr>
          <w:p w14:paraId="75E6B87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Pol__0095</w:t>
            </w:r>
          </w:p>
        </w:tc>
        <w:tc>
          <w:tcPr>
            <w:tcW w:w="6064" w:type="dxa"/>
            <w:tcBorders>
              <w:top w:val="single" w:sz="4" w:space="0" w:color="auto"/>
              <w:left w:val="nil"/>
              <w:bottom w:val="nil"/>
              <w:right w:val="single" w:sz="4" w:space="0" w:color="808080"/>
            </w:tcBorders>
            <w:shd w:val="clear" w:color="auto" w:fill="auto"/>
            <w:hideMark/>
          </w:tcPr>
          <w:p w14:paraId="2F4031A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OPTIX SC/APC Optická spojka SM bez příruby</w:t>
            </w:r>
          </w:p>
        </w:tc>
        <w:tc>
          <w:tcPr>
            <w:tcW w:w="368" w:type="dxa"/>
            <w:tcBorders>
              <w:top w:val="single" w:sz="4" w:space="0" w:color="auto"/>
              <w:left w:val="nil"/>
              <w:bottom w:val="nil"/>
              <w:right w:val="single" w:sz="4" w:space="0" w:color="808080"/>
            </w:tcBorders>
            <w:shd w:val="clear" w:color="auto" w:fill="auto"/>
            <w:noWrap/>
            <w:hideMark/>
          </w:tcPr>
          <w:p w14:paraId="4CBEC8B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4E27BD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24" w:type="dxa"/>
            <w:tcBorders>
              <w:top w:val="single" w:sz="4" w:space="0" w:color="auto"/>
              <w:left w:val="nil"/>
              <w:bottom w:val="nil"/>
              <w:right w:val="single" w:sz="4" w:space="0" w:color="808080"/>
            </w:tcBorders>
            <w:shd w:val="clear" w:color="000000" w:fill="99CCFF"/>
            <w:noWrap/>
            <w:hideMark/>
          </w:tcPr>
          <w:p w14:paraId="658C4CA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w:t>
            </w:r>
          </w:p>
        </w:tc>
        <w:tc>
          <w:tcPr>
            <w:tcW w:w="1558" w:type="dxa"/>
            <w:tcBorders>
              <w:top w:val="single" w:sz="4" w:space="0" w:color="auto"/>
              <w:left w:val="nil"/>
              <w:bottom w:val="nil"/>
              <w:right w:val="single" w:sz="4" w:space="0" w:color="808080"/>
            </w:tcBorders>
            <w:shd w:val="clear" w:color="auto" w:fill="auto"/>
            <w:noWrap/>
            <w:hideMark/>
          </w:tcPr>
          <w:p w14:paraId="52656D9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360,00</w:t>
            </w:r>
          </w:p>
        </w:tc>
        <w:tc>
          <w:tcPr>
            <w:tcW w:w="736" w:type="dxa"/>
            <w:tcBorders>
              <w:top w:val="single" w:sz="4" w:space="0" w:color="auto"/>
              <w:left w:val="nil"/>
              <w:bottom w:val="nil"/>
              <w:right w:val="single" w:sz="4" w:space="0" w:color="808080"/>
            </w:tcBorders>
            <w:shd w:val="clear" w:color="auto" w:fill="auto"/>
            <w:noWrap/>
            <w:hideMark/>
          </w:tcPr>
          <w:p w14:paraId="182A52A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AB0F8B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4AB25B"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47FD86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99</w:t>
            </w:r>
          </w:p>
        </w:tc>
        <w:tc>
          <w:tcPr>
            <w:tcW w:w="1594" w:type="dxa"/>
            <w:tcBorders>
              <w:top w:val="single" w:sz="4" w:space="0" w:color="auto"/>
              <w:left w:val="nil"/>
              <w:bottom w:val="nil"/>
              <w:right w:val="single" w:sz="4" w:space="0" w:color="808080"/>
            </w:tcBorders>
            <w:shd w:val="clear" w:color="auto" w:fill="auto"/>
            <w:noWrap/>
            <w:hideMark/>
          </w:tcPr>
          <w:p w14:paraId="079DAE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Pol__0096</w:t>
            </w:r>
          </w:p>
        </w:tc>
        <w:tc>
          <w:tcPr>
            <w:tcW w:w="6064" w:type="dxa"/>
            <w:tcBorders>
              <w:top w:val="single" w:sz="4" w:space="0" w:color="auto"/>
              <w:left w:val="nil"/>
              <w:bottom w:val="nil"/>
              <w:right w:val="single" w:sz="4" w:space="0" w:color="808080"/>
            </w:tcBorders>
            <w:shd w:val="clear" w:color="auto" w:fill="auto"/>
            <w:hideMark/>
          </w:tcPr>
          <w:p w14:paraId="474E72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OPTIX SC/APC Optický pigtail 09/125 1m G657A</w:t>
            </w:r>
          </w:p>
        </w:tc>
        <w:tc>
          <w:tcPr>
            <w:tcW w:w="368" w:type="dxa"/>
            <w:tcBorders>
              <w:top w:val="single" w:sz="4" w:space="0" w:color="auto"/>
              <w:left w:val="nil"/>
              <w:bottom w:val="nil"/>
              <w:right w:val="single" w:sz="4" w:space="0" w:color="808080"/>
            </w:tcBorders>
            <w:shd w:val="clear" w:color="auto" w:fill="auto"/>
            <w:noWrap/>
            <w:hideMark/>
          </w:tcPr>
          <w:p w14:paraId="27801660"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77E7206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8,00000</w:t>
            </w:r>
          </w:p>
        </w:tc>
        <w:tc>
          <w:tcPr>
            <w:tcW w:w="1224" w:type="dxa"/>
            <w:tcBorders>
              <w:top w:val="single" w:sz="4" w:space="0" w:color="auto"/>
              <w:left w:val="nil"/>
              <w:bottom w:val="nil"/>
              <w:right w:val="single" w:sz="4" w:space="0" w:color="808080"/>
            </w:tcBorders>
            <w:shd w:val="clear" w:color="000000" w:fill="99CCFF"/>
            <w:noWrap/>
            <w:hideMark/>
          </w:tcPr>
          <w:p w14:paraId="78D35D8B"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w:t>
            </w:r>
          </w:p>
        </w:tc>
        <w:tc>
          <w:tcPr>
            <w:tcW w:w="1558" w:type="dxa"/>
            <w:tcBorders>
              <w:top w:val="single" w:sz="4" w:space="0" w:color="auto"/>
              <w:left w:val="nil"/>
              <w:bottom w:val="nil"/>
              <w:right w:val="single" w:sz="4" w:space="0" w:color="808080"/>
            </w:tcBorders>
            <w:shd w:val="clear" w:color="auto" w:fill="auto"/>
            <w:noWrap/>
            <w:hideMark/>
          </w:tcPr>
          <w:p w14:paraId="5FB8920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3 600,00</w:t>
            </w:r>
          </w:p>
        </w:tc>
        <w:tc>
          <w:tcPr>
            <w:tcW w:w="736" w:type="dxa"/>
            <w:tcBorders>
              <w:top w:val="single" w:sz="4" w:space="0" w:color="auto"/>
              <w:left w:val="nil"/>
              <w:bottom w:val="nil"/>
              <w:right w:val="single" w:sz="4" w:space="0" w:color="808080"/>
            </w:tcBorders>
            <w:shd w:val="clear" w:color="auto" w:fill="auto"/>
            <w:noWrap/>
            <w:hideMark/>
          </w:tcPr>
          <w:p w14:paraId="46C641F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3EDCDE5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AE0B5F3"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EA92579"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w:t>
            </w:r>
          </w:p>
        </w:tc>
        <w:tc>
          <w:tcPr>
            <w:tcW w:w="1594" w:type="dxa"/>
            <w:tcBorders>
              <w:top w:val="single" w:sz="4" w:space="0" w:color="auto"/>
              <w:left w:val="nil"/>
              <w:bottom w:val="nil"/>
              <w:right w:val="single" w:sz="4" w:space="0" w:color="808080"/>
            </w:tcBorders>
            <w:shd w:val="clear" w:color="auto" w:fill="auto"/>
            <w:noWrap/>
            <w:hideMark/>
          </w:tcPr>
          <w:p w14:paraId="1A0F79B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Pol__0097</w:t>
            </w:r>
          </w:p>
        </w:tc>
        <w:tc>
          <w:tcPr>
            <w:tcW w:w="6064" w:type="dxa"/>
            <w:tcBorders>
              <w:top w:val="single" w:sz="4" w:space="0" w:color="auto"/>
              <w:left w:val="nil"/>
              <w:bottom w:val="nil"/>
              <w:right w:val="single" w:sz="4" w:space="0" w:color="808080"/>
            </w:tcBorders>
            <w:shd w:val="clear" w:color="auto" w:fill="auto"/>
            <w:hideMark/>
          </w:tcPr>
          <w:p w14:paraId="5EBC098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OPTIX SC/APC-SC/APC optický patch cord 09/125 1m Simplex</w:t>
            </w:r>
          </w:p>
        </w:tc>
        <w:tc>
          <w:tcPr>
            <w:tcW w:w="368" w:type="dxa"/>
            <w:tcBorders>
              <w:top w:val="single" w:sz="4" w:space="0" w:color="auto"/>
              <w:left w:val="nil"/>
              <w:bottom w:val="nil"/>
              <w:right w:val="single" w:sz="4" w:space="0" w:color="808080"/>
            </w:tcBorders>
            <w:shd w:val="clear" w:color="auto" w:fill="auto"/>
            <w:noWrap/>
            <w:hideMark/>
          </w:tcPr>
          <w:p w14:paraId="6EC6BA3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8E39E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2F42E8B7"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115,00</w:t>
            </w:r>
          </w:p>
        </w:tc>
        <w:tc>
          <w:tcPr>
            <w:tcW w:w="1558" w:type="dxa"/>
            <w:tcBorders>
              <w:top w:val="single" w:sz="4" w:space="0" w:color="auto"/>
              <w:left w:val="nil"/>
              <w:bottom w:val="nil"/>
              <w:right w:val="single" w:sz="4" w:space="0" w:color="808080"/>
            </w:tcBorders>
            <w:shd w:val="clear" w:color="auto" w:fill="auto"/>
            <w:noWrap/>
            <w:hideMark/>
          </w:tcPr>
          <w:p w14:paraId="34E671C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460,00</w:t>
            </w:r>
          </w:p>
        </w:tc>
        <w:tc>
          <w:tcPr>
            <w:tcW w:w="736" w:type="dxa"/>
            <w:tcBorders>
              <w:top w:val="single" w:sz="4" w:space="0" w:color="auto"/>
              <w:left w:val="nil"/>
              <w:bottom w:val="nil"/>
              <w:right w:val="single" w:sz="4" w:space="0" w:color="808080"/>
            </w:tcBorders>
            <w:shd w:val="clear" w:color="auto" w:fill="auto"/>
            <w:noWrap/>
            <w:hideMark/>
          </w:tcPr>
          <w:p w14:paraId="07A782B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04F3CE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70FC781" w14:textId="77777777" w:rsidTr="00AF0983">
        <w:trPr>
          <w:trHeight w:val="450"/>
        </w:trPr>
        <w:tc>
          <w:tcPr>
            <w:tcW w:w="471" w:type="dxa"/>
            <w:tcBorders>
              <w:top w:val="single" w:sz="4" w:space="0" w:color="auto"/>
              <w:left w:val="single" w:sz="4" w:space="0" w:color="auto"/>
              <w:bottom w:val="nil"/>
              <w:right w:val="single" w:sz="4" w:space="0" w:color="808080"/>
            </w:tcBorders>
            <w:shd w:val="clear" w:color="auto" w:fill="auto"/>
            <w:noWrap/>
            <w:hideMark/>
          </w:tcPr>
          <w:p w14:paraId="59B0F60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101</w:t>
            </w:r>
          </w:p>
        </w:tc>
        <w:tc>
          <w:tcPr>
            <w:tcW w:w="1594" w:type="dxa"/>
            <w:tcBorders>
              <w:top w:val="single" w:sz="4" w:space="0" w:color="auto"/>
              <w:left w:val="nil"/>
              <w:bottom w:val="nil"/>
              <w:right w:val="single" w:sz="4" w:space="0" w:color="808080"/>
            </w:tcBorders>
            <w:shd w:val="clear" w:color="auto" w:fill="auto"/>
            <w:noWrap/>
            <w:hideMark/>
          </w:tcPr>
          <w:p w14:paraId="74DC5B9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Pol__0098</w:t>
            </w:r>
          </w:p>
        </w:tc>
        <w:tc>
          <w:tcPr>
            <w:tcW w:w="6064" w:type="dxa"/>
            <w:tcBorders>
              <w:top w:val="single" w:sz="4" w:space="0" w:color="auto"/>
              <w:left w:val="nil"/>
              <w:bottom w:val="nil"/>
              <w:right w:val="single" w:sz="4" w:space="0" w:color="808080"/>
            </w:tcBorders>
            <w:shd w:val="clear" w:color="auto" w:fill="auto"/>
            <w:hideMark/>
          </w:tcPr>
          <w:p w14:paraId="44B1936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 gelový UNIV 09/125um, 4 vl., G657A1,FRLSOH Dca-s2,d1,a1, CLT se základní ochranou proti, hlodavcům</w:t>
            </w:r>
          </w:p>
        </w:tc>
        <w:tc>
          <w:tcPr>
            <w:tcW w:w="368" w:type="dxa"/>
            <w:tcBorders>
              <w:top w:val="single" w:sz="4" w:space="0" w:color="auto"/>
              <w:left w:val="nil"/>
              <w:bottom w:val="nil"/>
              <w:right w:val="single" w:sz="4" w:space="0" w:color="808080"/>
            </w:tcBorders>
            <w:shd w:val="clear" w:color="auto" w:fill="auto"/>
            <w:noWrap/>
            <w:hideMark/>
          </w:tcPr>
          <w:p w14:paraId="6B70CC6D"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15F75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30,00000</w:t>
            </w:r>
          </w:p>
        </w:tc>
        <w:tc>
          <w:tcPr>
            <w:tcW w:w="1224" w:type="dxa"/>
            <w:tcBorders>
              <w:top w:val="single" w:sz="4" w:space="0" w:color="auto"/>
              <w:left w:val="nil"/>
              <w:bottom w:val="nil"/>
              <w:right w:val="single" w:sz="4" w:space="0" w:color="808080"/>
            </w:tcBorders>
            <w:shd w:val="clear" w:color="000000" w:fill="99CCFF"/>
            <w:noWrap/>
            <w:hideMark/>
          </w:tcPr>
          <w:p w14:paraId="261931B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42,00</w:t>
            </w:r>
          </w:p>
        </w:tc>
        <w:tc>
          <w:tcPr>
            <w:tcW w:w="1558" w:type="dxa"/>
            <w:tcBorders>
              <w:top w:val="single" w:sz="4" w:space="0" w:color="auto"/>
              <w:left w:val="nil"/>
              <w:bottom w:val="nil"/>
              <w:right w:val="single" w:sz="4" w:space="0" w:color="808080"/>
            </w:tcBorders>
            <w:shd w:val="clear" w:color="auto" w:fill="auto"/>
            <w:noWrap/>
            <w:hideMark/>
          </w:tcPr>
          <w:p w14:paraId="2F95C8D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1 260,00</w:t>
            </w:r>
          </w:p>
        </w:tc>
        <w:tc>
          <w:tcPr>
            <w:tcW w:w="736" w:type="dxa"/>
            <w:tcBorders>
              <w:top w:val="single" w:sz="4" w:space="0" w:color="auto"/>
              <w:left w:val="nil"/>
              <w:bottom w:val="nil"/>
              <w:right w:val="single" w:sz="4" w:space="0" w:color="808080"/>
            </w:tcBorders>
            <w:shd w:val="clear" w:color="auto" w:fill="auto"/>
            <w:noWrap/>
            <w:hideMark/>
          </w:tcPr>
          <w:p w14:paraId="2047E91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1C67F5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0EFAC5F"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36581B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102</w:t>
            </w:r>
          </w:p>
        </w:tc>
        <w:tc>
          <w:tcPr>
            <w:tcW w:w="1594" w:type="dxa"/>
            <w:tcBorders>
              <w:top w:val="single" w:sz="4" w:space="0" w:color="auto"/>
              <w:left w:val="nil"/>
              <w:bottom w:val="nil"/>
              <w:right w:val="single" w:sz="4" w:space="0" w:color="808080"/>
            </w:tcBorders>
            <w:shd w:val="clear" w:color="auto" w:fill="auto"/>
            <w:noWrap/>
            <w:hideMark/>
          </w:tcPr>
          <w:p w14:paraId="182E693B"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Pol__0099</w:t>
            </w:r>
          </w:p>
        </w:tc>
        <w:tc>
          <w:tcPr>
            <w:tcW w:w="6064" w:type="dxa"/>
            <w:tcBorders>
              <w:top w:val="single" w:sz="4" w:space="0" w:color="auto"/>
              <w:left w:val="nil"/>
              <w:bottom w:val="nil"/>
              <w:right w:val="single" w:sz="4" w:space="0" w:color="808080"/>
            </w:tcBorders>
            <w:shd w:val="clear" w:color="auto" w:fill="auto"/>
            <w:hideMark/>
          </w:tcPr>
          <w:p w14:paraId="4787B9C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Mikrotrubička 12/10 modrá MIKROHARD</w:t>
            </w:r>
          </w:p>
        </w:tc>
        <w:tc>
          <w:tcPr>
            <w:tcW w:w="368" w:type="dxa"/>
            <w:tcBorders>
              <w:top w:val="single" w:sz="4" w:space="0" w:color="auto"/>
              <w:left w:val="nil"/>
              <w:bottom w:val="nil"/>
              <w:right w:val="single" w:sz="4" w:space="0" w:color="808080"/>
            </w:tcBorders>
            <w:shd w:val="clear" w:color="auto" w:fill="auto"/>
            <w:noWrap/>
            <w:hideMark/>
          </w:tcPr>
          <w:p w14:paraId="3CEFBE3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5462496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25,00000</w:t>
            </w:r>
          </w:p>
        </w:tc>
        <w:tc>
          <w:tcPr>
            <w:tcW w:w="1224" w:type="dxa"/>
            <w:tcBorders>
              <w:top w:val="single" w:sz="4" w:space="0" w:color="auto"/>
              <w:left w:val="nil"/>
              <w:bottom w:val="nil"/>
              <w:right w:val="single" w:sz="4" w:space="0" w:color="808080"/>
            </w:tcBorders>
            <w:shd w:val="clear" w:color="000000" w:fill="99CCFF"/>
            <w:noWrap/>
            <w:hideMark/>
          </w:tcPr>
          <w:p w14:paraId="59A60DEA"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56,00</w:t>
            </w:r>
          </w:p>
        </w:tc>
        <w:tc>
          <w:tcPr>
            <w:tcW w:w="1558" w:type="dxa"/>
            <w:tcBorders>
              <w:top w:val="single" w:sz="4" w:space="0" w:color="auto"/>
              <w:left w:val="nil"/>
              <w:bottom w:val="nil"/>
              <w:right w:val="single" w:sz="4" w:space="0" w:color="808080"/>
            </w:tcBorders>
            <w:shd w:val="clear" w:color="auto" w:fill="auto"/>
            <w:noWrap/>
            <w:hideMark/>
          </w:tcPr>
          <w:p w14:paraId="5270B7A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1 400,00</w:t>
            </w:r>
          </w:p>
        </w:tc>
        <w:tc>
          <w:tcPr>
            <w:tcW w:w="736" w:type="dxa"/>
            <w:tcBorders>
              <w:top w:val="single" w:sz="4" w:space="0" w:color="auto"/>
              <w:left w:val="nil"/>
              <w:bottom w:val="nil"/>
              <w:right w:val="single" w:sz="4" w:space="0" w:color="808080"/>
            </w:tcBorders>
            <w:shd w:val="clear" w:color="auto" w:fill="auto"/>
            <w:noWrap/>
            <w:hideMark/>
          </w:tcPr>
          <w:p w14:paraId="49416B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6DC09A6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7BEEF6F"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55B47B4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103</w:t>
            </w:r>
          </w:p>
        </w:tc>
        <w:tc>
          <w:tcPr>
            <w:tcW w:w="1594" w:type="dxa"/>
            <w:tcBorders>
              <w:top w:val="single" w:sz="4" w:space="0" w:color="auto"/>
              <w:left w:val="nil"/>
              <w:bottom w:val="nil"/>
              <w:right w:val="single" w:sz="4" w:space="0" w:color="808080"/>
            </w:tcBorders>
            <w:shd w:val="clear" w:color="auto" w:fill="auto"/>
            <w:noWrap/>
            <w:hideMark/>
          </w:tcPr>
          <w:p w14:paraId="07EA0034"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Pol__0100</w:t>
            </w:r>
          </w:p>
        </w:tc>
        <w:tc>
          <w:tcPr>
            <w:tcW w:w="6064" w:type="dxa"/>
            <w:tcBorders>
              <w:top w:val="single" w:sz="4" w:space="0" w:color="auto"/>
              <w:left w:val="nil"/>
              <w:bottom w:val="nil"/>
              <w:right w:val="single" w:sz="4" w:space="0" w:color="808080"/>
            </w:tcBorders>
            <w:shd w:val="clear" w:color="auto" w:fill="auto"/>
            <w:hideMark/>
          </w:tcPr>
          <w:p w14:paraId="3716813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Měření optického vlákna, včetně protokolu</w:t>
            </w:r>
          </w:p>
        </w:tc>
        <w:tc>
          <w:tcPr>
            <w:tcW w:w="368" w:type="dxa"/>
            <w:tcBorders>
              <w:top w:val="single" w:sz="4" w:space="0" w:color="auto"/>
              <w:left w:val="nil"/>
              <w:bottom w:val="nil"/>
              <w:right w:val="single" w:sz="4" w:space="0" w:color="808080"/>
            </w:tcBorders>
            <w:shd w:val="clear" w:color="auto" w:fill="auto"/>
            <w:noWrap/>
            <w:hideMark/>
          </w:tcPr>
          <w:p w14:paraId="7567E8E7"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2E5EE28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09250B38"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450,00</w:t>
            </w:r>
          </w:p>
        </w:tc>
        <w:tc>
          <w:tcPr>
            <w:tcW w:w="1558" w:type="dxa"/>
            <w:tcBorders>
              <w:top w:val="single" w:sz="4" w:space="0" w:color="auto"/>
              <w:left w:val="nil"/>
              <w:bottom w:val="nil"/>
              <w:right w:val="single" w:sz="4" w:space="0" w:color="808080"/>
            </w:tcBorders>
            <w:shd w:val="clear" w:color="auto" w:fill="auto"/>
            <w:noWrap/>
            <w:hideMark/>
          </w:tcPr>
          <w:p w14:paraId="6D2C235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1 800,00</w:t>
            </w:r>
          </w:p>
        </w:tc>
        <w:tc>
          <w:tcPr>
            <w:tcW w:w="736" w:type="dxa"/>
            <w:tcBorders>
              <w:top w:val="single" w:sz="4" w:space="0" w:color="auto"/>
              <w:left w:val="nil"/>
              <w:bottom w:val="nil"/>
              <w:right w:val="single" w:sz="4" w:space="0" w:color="808080"/>
            </w:tcBorders>
            <w:shd w:val="clear" w:color="auto" w:fill="auto"/>
            <w:noWrap/>
            <w:hideMark/>
          </w:tcPr>
          <w:p w14:paraId="5154525D"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AE8959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4093CBBA" w14:textId="77777777" w:rsidTr="00AF0983">
        <w:trPr>
          <w:trHeight w:val="255"/>
        </w:trPr>
        <w:tc>
          <w:tcPr>
            <w:tcW w:w="471" w:type="dxa"/>
            <w:tcBorders>
              <w:top w:val="single" w:sz="4" w:space="0" w:color="auto"/>
              <w:left w:val="single" w:sz="4" w:space="0" w:color="auto"/>
              <w:bottom w:val="nil"/>
              <w:right w:val="nil"/>
            </w:tcBorders>
            <w:shd w:val="clear" w:color="000000" w:fill="D6E1EE"/>
            <w:noWrap/>
            <w:hideMark/>
          </w:tcPr>
          <w:p w14:paraId="32F456A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Díl:</w:t>
            </w:r>
          </w:p>
        </w:tc>
        <w:tc>
          <w:tcPr>
            <w:tcW w:w="1594" w:type="dxa"/>
            <w:tcBorders>
              <w:top w:val="single" w:sz="4" w:space="0" w:color="auto"/>
              <w:left w:val="nil"/>
              <w:bottom w:val="nil"/>
              <w:right w:val="nil"/>
            </w:tcBorders>
            <w:shd w:val="clear" w:color="000000" w:fill="D6E1EE"/>
            <w:noWrap/>
            <w:hideMark/>
          </w:tcPr>
          <w:p w14:paraId="62AD42F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_9</w:t>
            </w:r>
          </w:p>
        </w:tc>
        <w:tc>
          <w:tcPr>
            <w:tcW w:w="6064" w:type="dxa"/>
            <w:tcBorders>
              <w:top w:val="single" w:sz="4" w:space="0" w:color="auto"/>
              <w:left w:val="nil"/>
              <w:bottom w:val="nil"/>
              <w:right w:val="nil"/>
            </w:tcBorders>
            <w:shd w:val="clear" w:color="000000" w:fill="D6E1EE"/>
            <w:hideMark/>
          </w:tcPr>
          <w:p w14:paraId="2BF013EB"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Areálové kabelové trasy</w:t>
            </w:r>
          </w:p>
        </w:tc>
        <w:tc>
          <w:tcPr>
            <w:tcW w:w="368" w:type="dxa"/>
            <w:tcBorders>
              <w:top w:val="single" w:sz="4" w:space="0" w:color="auto"/>
              <w:left w:val="nil"/>
              <w:bottom w:val="nil"/>
              <w:right w:val="nil"/>
            </w:tcBorders>
            <w:shd w:val="clear" w:color="000000" w:fill="D6E1EE"/>
            <w:noWrap/>
            <w:hideMark/>
          </w:tcPr>
          <w:p w14:paraId="3438EBB3"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nil"/>
              <w:right w:val="nil"/>
            </w:tcBorders>
            <w:shd w:val="clear" w:color="000000" w:fill="D6E1EE"/>
            <w:noWrap/>
            <w:hideMark/>
          </w:tcPr>
          <w:p w14:paraId="06B6F6E4"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nil"/>
              <w:right w:val="nil"/>
            </w:tcBorders>
            <w:shd w:val="clear" w:color="000000" w:fill="D6E1EE"/>
            <w:noWrap/>
            <w:hideMark/>
          </w:tcPr>
          <w:p w14:paraId="342A398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nil"/>
              <w:right w:val="nil"/>
            </w:tcBorders>
            <w:shd w:val="clear" w:color="000000" w:fill="D6E1EE"/>
            <w:noWrap/>
            <w:hideMark/>
          </w:tcPr>
          <w:p w14:paraId="52EDF2CB"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58 600,00</w:t>
            </w:r>
          </w:p>
        </w:tc>
        <w:tc>
          <w:tcPr>
            <w:tcW w:w="736" w:type="dxa"/>
            <w:tcBorders>
              <w:top w:val="single" w:sz="4" w:space="0" w:color="auto"/>
              <w:left w:val="nil"/>
              <w:bottom w:val="nil"/>
              <w:right w:val="nil"/>
            </w:tcBorders>
            <w:shd w:val="clear" w:color="000000" w:fill="D6E1EE"/>
            <w:noWrap/>
            <w:hideMark/>
          </w:tcPr>
          <w:p w14:paraId="0D882E2A"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976" w:type="dxa"/>
            <w:tcBorders>
              <w:top w:val="single" w:sz="4" w:space="0" w:color="auto"/>
              <w:left w:val="nil"/>
              <w:bottom w:val="nil"/>
              <w:right w:val="nil"/>
            </w:tcBorders>
            <w:shd w:val="clear" w:color="000000" w:fill="D6E1EE"/>
            <w:noWrap/>
            <w:hideMark/>
          </w:tcPr>
          <w:p w14:paraId="3C5FC19F"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r>
      <w:tr w:rsidR="00AF0983" w:rsidRPr="00AF0983" w14:paraId="27D0E3A2"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0FB65A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104</w:t>
            </w:r>
          </w:p>
        </w:tc>
        <w:tc>
          <w:tcPr>
            <w:tcW w:w="1594" w:type="dxa"/>
            <w:tcBorders>
              <w:top w:val="single" w:sz="4" w:space="0" w:color="auto"/>
              <w:left w:val="nil"/>
              <w:bottom w:val="nil"/>
              <w:right w:val="single" w:sz="4" w:space="0" w:color="808080"/>
            </w:tcBorders>
            <w:shd w:val="clear" w:color="auto" w:fill="auto"/>
            <w:noWrap/>
            <w:hideMark/>
          </w:tcPr>
          <w:p w14:paraId="4778862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Pol__0101</w:t>
            </w:r>
          </w:p>
        </w:tc>
        <w:tc>
          <w:tcPr>
            <w:tcW w:w="6064" w:type="dxa"/>
            <w:tcBorders>
              <w:top w:val="single" w:sz="4" w:space="0" w:color="auto"/>
              <w:left w:val="nil"/>
              <w:bottom w:val="nil"/>
              <w:right w:val="single" w:sz="4" w:space="0" w:color="808080"/>
            </w:tcBorders>
            <w:shd w:val="clear" w:color="auto" w:fill="auto"/>
            <w:hideMark/>
          </w:tcPr>
          <w:p w14:paraId="75BF33A6"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Kabelová komora Hidrostank 450x450x440 (včetně betonu a usazení do betonu)</w:t>
            </w:r>
          </w:p>
        </w:tc>
        <w:tc>
          <w:tcPr>
            <w:tcW w:w="368" w:type="dxa"/>
            <w:tcBorders>
              <w:top w:val="single" w:sz="4" w:space="0" w:color="auto"/>
              <w:left w:val="nil"/>
              <w:bottom w:val="nil"/>
              <w:right w:val="single" w:sz="4" w:space="0" w:color="808080"/>
            </w:tcBorders>
            <w:shd w:val="clear" w:color="auto" w:fill="auto"/>
            <w:noWrap/>
            <w:hideMark/>
          </w:tcPr>
          <w:p w14:paraId="432D566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3D595576"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nil"/>
              <w:right w:val="single" w:sz="4" w:space="0" w:color="808080"/>
            </w:tcBorders>
            <w:shd w:val="clear" w:color="000000" w:fill="99CCFF"/>
            <w:noWrap/>
            <w:hideMark/>
          </w:tcPr>
          <w:p w14:paraId="27305CB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558" w:type="dxa"/>
            <w:tcBorders>
              <w:top w:val="single" w:sz="4" w:space="0" w:color="auto"/>
              <w:left w:val="nil"/>
              <w:bottom w:val="nil"/>
              <w:right w:val="single" w:sz="4" w:space="0" w:color="808080"/>
            </w:tcBorders>
            <w:shd w:val="clear" w:color="auto" w:fill="auto"/>
            <w:noWrap/>
            <w:hideMark/>
          </w:tcPr>
          <w:p w14:paraId="0562CC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736" w:type="dxa"/>
            <w:tcBorders>
              <w:top w:val="single" w:sz="4" w:space="0" w:color="auto"/>
              <w:left w:val="nil"/>
              <w:bottom w:val="nil"/>
              <w:right w:val="single" w:sz="4" w:space="0" w:color="808080"/>
            </w:tcBorders>
            <w:shd w:val="clear" w:color="auto" w:fill="auto"/>
            <w:noWrap/>
            <w:hideMark/>
          </w:tcPr>
          <w:p w14:paraId="3A579DE7"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4E51810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0C1EFAAA"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3B986C3"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105</w:t>
            </w:r>
          </w:p>
        </w:tc>
        <w:tc>
          <w:tcPr>
            <w:tcW w:w="1594" w:type="dxa"/>
            <w:tcBorders>
              <w:top w:val="single" w:sz="4" w:space="0" w:color="auto"/>
              <w:left w:val="nil"/>
              <w:bottom w:val="nil"/>
              <w:right w:val="single" w:sz="4" w:space="0" w:color="808080"/>
            </w:tcBorders>
            <w:shd w:val="clear" w:color="auto" w:fill="auto"/>
            <w:noWrap/>
            <w:hideMark/>
          </w:tcPr>
          <w:p w14:paraId="4F73903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Pol__0102</w:t>
            </w:r>
          </w:p>
        </w:tc>
        <w:tc>
          <w:tcPr>
            <w:tcW w:w="6064" w:type="dxa"/>
            <w:tcBorders>
              <w:top w:val="single" w:sz="4" w:space="0" w:color="auto"/>
              <w:left w:val="nil"/>
              <w:bottom w:val="nil"/>
              <w:right w:val="single" w:sz="4" w:space="0" w:color="808080"/>
            </w:tcBorders>
            <w:shd w:val="clear" w:color="auto" w:fill="auto"/>
            <w:hideMark/>
          </w:tcPr>
          <w:p w14:paraId="1F6FD88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Kabelová komora Hidrostank, 450x450mm, hloubka 600mm, D400 dle EN14802</w:t>
            </w:r>
          </w:p>
        </w:tc>
        <w:tc>
          <w:tcPr>
            <w:tcW w:w="368" w:type="dxa"/>
            <w:tcBorders>
              <w:top w:val="single" w:sz="4" w:space="0" w:color="auto"/>
              <w:left w:val="nil"/>
              <w:bottom w:val="nil"/>
              <w:right w:val="single" w:sz="4" w:space="0" w:color="808080"/>
            </w:tcBorders>
            <w:shd w:val="clear" w:color="auto" w:fill="auto"/>
            <w:noWrap/>
            <w:hideMark/>
          </w:tcPr>
          <w:p w14:paraId="20D3AC3C"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73833BCE"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3,00000</w:t>
            </w:r>
          </w:p>
        </w:tc>
        <w:tc>
          <w:tcPr>
            <w:tcW w:w="1224" w:type="dxa"/>
            <w:tcBorders>
              <w:top w:val="single" w:sz="4" w:space="0" w:color="auto"/>
              <w:left w:val="nil"/>
              <w:bottom w:val="nil"/>
              <w:right w:val="single" w:sz="4" w:space="0" w:color="808080"/>
            </w:tcBorders>
            <w:shd w:val="clear" w:color="000000" w:fill="99CCFF"/>
            <w:noWrap/>
            <w:hideMark/>
          </w:tcPr>
          <w:p w14:paraId="0C9A4F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8 500,00</w:t>
            </w:r>
          </w:p>
        </w:tc>
        <w:tc>
          <w:tcPr>
            <w:tcW w:w="1558" w:type="dxa"/>
            <w:tcBorders>
              <w:top w:val="single" w:sz="4" w:space="0" w:color="auto"/>
              <w:left w:val="nil"/>
              <w:bottom w:val="nil"/>
              <w:right w:val="single" w:sz="4" w:space="0" w:color="808080"/>
            </w:tcBorders>
            <w:shd w:val="clear" w:color="auto" w:fill="auto"/>
            <w:noWrap/>
            <w:hideMark/>
          </w:tcPr>
          <w:p w14:paraId="16D605A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25 500,00</w:t>
            </w:r>
          </w:p>
        </w:tc>
        <w:tc>
          <w:tcPr>
            <w:tcW w:w="736" w:type="dxa"/>
            <w:tcBorders>
              <w:top w:val="single" w:sz="4" w:space="0" w:color="auto"/>
              <w:left w:val="nil"/>
              <w:bottom w:val="nil"/>
              <w:right w:val="single" w:sz="4" w:space="0" w:color="808080"/>
            </w:tcBorders>
            <w:shd w:val="clear" w:color="auto" w:fill="auto"/>
            <w:noWrap/>
            <w:hideMark/>
          </w:tcPr>
          <w:p w14:paraId="2BA2954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1746A46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C5E6B3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1B82F20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106</w:t>
            </w:r>
          </w:p>
        </w:tc>
        <w:tc>
          <w:tcPr>
            <w:tcW w:w="1594" w:type="dxa"/>
            <w:tcBorders>
              <w:top w:val="single" w:sz="4" w:space="0" w:color="auto"/>
              <w:left w:val="nil"/>
              <w:bottom w:val="nil"/>
              <w:right w:val="single" w:sz="4" w:space="0" w:color="808080"/>
            </w:tcBorders>
            <w:shd w:val="clear" w:color="auto" w:fill="auto"/>
            <w:noWrap/>
            <w:hideMark/>
          </w:tcPr>
          <w:p w14:paraId="098C893C"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Pol__0103</w:t>
            </w:r>
          </w:p>
        </w:tc>
        <w:tc>
          <w:tcPr>
            <w:tcW w:w="6064" w:type="dxa"/>
            <w:tcBorders>
              <w:top w:val="single" w:sz="4" w:space="0" w:color="auto"/>
              <w:left w:val="nil"/>
              <w:bottom w:val="nil"/>
              <w:right w:val="single" w:sz="4" w:space="0" w:color="808080"/>
            </w:tcBorders>
            <w:shd w:val="clear" w:color="auto" w:fill="auto"/>
            <w:hideMark/>
          </w:tcPr>
          <w:p w14:paraId="6F79723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Dno kabelové komory Hidrostank 450x450 mm, hloubka 200mm</w:t>
            </w:r>
          </w:p>
        </w:tc>
        <w:tc>
          <w:tcPr>
            <w:tcW w:w="368" w:type="dxa"/>
            <w:tcBorders>
              <w:top w:val="single" w:sz="4" w:space="0" w:color="auto"/>
              <w:left w:val="nil"/>
              <w:bottom w:val="nil"/>
              <w:right w:val="single" w:sz="4" w:space="0" w:color="808080"/>
            </w:tcBorders>
            <w:shd w:val="clear" w:color="auto" w:fill="auto"/>
            <w:noWrap/>
            <w:hideMark/>
          </w:tcPr>
          <w:p w14:paraId="211FF416"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61E3C1B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798C500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1 500,00</w:t>
            </w:r>
          </w:p>
        </w:tc>
        <w:tc>
          <w:tcPr>
            <w:tcW w:w="1558" w:type="dxa"/>
            <w:tcBorders>
              <w:top w:val="single" w:sz="4" w:space="0" w:color="auto"/>
              <w:left w:val="nil"/>
              <w:bottom w:val="nil"/>
              <w:right w:val="single" w:sz="4" w:space="0" w:color="808080"/>
            </w:tcBorders>
            <w:shd w:val="clear" w:color="auto" w:fill="auto"/>
            <w:noWrap/>
            <w:hideMark/>
          </w:tcPr>
          <w:p w14:paraId="16E699EC"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6 000,00</w:t>
            </w:r>
          </w:p>
        </w:tc>
        <w:tc>
          <w:tcPr>
            <w:tcW w:w="736" w:type="dxa"/>
            <w:tcBorders>
              <w:top w:val="single" w:sz="4" w:space="0" w:color="auto"/>
              <w:left w:val="nil"/>
              <w:bottom w:val="nil"/>
              <w:right w:val="single" w:sz="4" w:space="0" w:color="808080"/>
            </w:tcBorders>
            <w:shd w:val="clear" w:color="auto" w:fill="auto"/>
            <w:noWrap/>
            <w:hideMark/>
          </w:tcPr>
          <w:p w14:paraId="27ABBEF0"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02C8CC9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314A4637"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7D430D9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107</w:t>
            </w:r>
          </w:p>
        </w:tc>
        <w:tc>
          <w:tcPr>
            <w:tcW w:w="1594" w:type="dxa"/>
            <w:tcBorders>
              <w:top w:val="single" w:sz="4" w:space="0" w:color="auto"/>
              <w:left w:val="nil"/>
              <w:bottom w:val="nil"/>
              <w:right w:val="single" w:sz="4" w:space="0" w:color="808080"/>
            </w:tcBorders>
            <w:shd w:val="clear" w:color="auto" w:fill="auto"/>
            <w:noWrap/>
            <w:hideMark/>
          </w:tcPr>
          <w:p w14:paraId="106C71A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Pol__0104</w:t>
            </w:r>
          </w:p>
        </w:tc>
        <w:tc>
          <w:tcPr>
            <w:tcW w:w="6064" w:type="dxa"/>
            <w:tcBorders>
              <w:top w:val="single" w:sz="4" w:space="0" w:color="auto"/>
              <w:left w:val="nil"/>
              <w:bottom w:val="nil"/>
              <w:right w:val="single" w:sz="4" w:space="0" w:color="808080"/>
            </w:tcBorders>
            <w:shd w:val="clear" w:color="auto" w:fill="auto"/>
            <w:hideMark/>
          </w:tcPr>
          <w:p w14:paraId="2B50145E"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Víko plastové s rámem pro komory Hidrostank, 450x450mm, bez zamykání, barva šedá</w:t>
            </w:r>
          </w:p>
        </w:tc>
        <w:tc>
          <w:tcPr>
            <w:tcW w:w="368" w:type="dxa"/>
            <w:tcBorders>
              <w:top w:val="single" w:sz="4" w:space="0" w:color="auto"/>
              <w:left w:val="nil"/>
              <w:bottom w:val="nil"/>
              <w:right w:val="single" w:sz="4" w:space="0" w:color="808080"/>
            </w:tcBorders>
            <w:shd w:val="clear" w:color="auto" w:fill="auto"/>
            <w:noWrap/>
            <w:hideMark/>
          </w:tcPr>
          <w:p w14:paraId="3A2A1CAF"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ks</w:t>
            </w:r>
          </w:p>
        </w:tc>
        <w:tc>
          <w:tcPr>
            <w:tcW w:w="1077" w:type="dxa"/>
            <w:tcBorders>
              <w:top w:val="single" w:sz="4" w:space="0" w:color="auto"/>
              <w:left w:val="nil"/>
              <w:bottom w:val="nil"/>
              <w:right w:val="single" w:sz="4" w:space="0" w:color="808080"/>
            </w:tcBorders>
            <w:shd w:val="clear" w:color="auto" w:fill="auto"/>
            <w:noWrap/>
            <w:hideMark/>
          </w:tcPr>
          <w:p w14:paraId="7C9B4ACD"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4,00000</w:t>
            </w:r>
          </w:p>
        </w:tc>
        <w:tc>
          <w:tcPr>
            <w:tcW w:w="1224" w:type="dxa"/>
            <w:tcBorders>
              <w:top w:val="single" w:sz="4" w:space="0" w:color="auto"/>
              <w:left w:val="nil"/>
              <w:bottom w:val="nil"/>
              <w:right w:val="single" w:sz="4" w:space="0" w:color="808080"/>
            </w:tcBorders>
            <w:shd w:val="clear" w:color="000000" w:fill="99CCFF"/>
            <w:noWrap/>
            <w:hideMark/>
          </w:tcPr>
          <w:p w14:paraId="6C91838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1 650,00</w:t>
            </w:r>
          </w:p>
        </w:tc>
        <w:tc>
          <w:tcPr>
            <w:tcW w:w="1558" w:type="dxa"/>
            <w:tcBorders>
              <w:top w:val="single" w:sz="4" w:space="0" w:color="auto"/>
              <w:left w:val="nil"/>
              <w:bottom w:val="nil"/>
              <w:right w:val="single" w:sz="4" w:space="0" w:color="808080"/>
            </w:tcBorders>
            <w:shd w:val="clear" w:color="auto" w:fill="auto"/>
            <w:noWrap/>
            <w:hideMark/>
          </w:tcPr>
          <w:p w14:paraId="256F78A2"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6 600,00</w:t>
            </w:r>
          </w:p>
        </w:tc>
        <w:tc>
          <w:tcPr>
            <w:tcW w:w="736" w:type="dxa"/>
            <w:tcBorders>
              <w:top w:val="single" w:sz="4" w:space="0" w:color="auto"/>
              <w:left w:val="nil"/>
              <w:bottom w:val="nil"/>
              <w:right w:val="single" w:sz="4" w:space="0" w:color="808080"/>
            </w:tcBorders>
            <w:shd w:val="clear" w:color="auto" w:fill="auto"/>
            <w:noWrap/>
            <w:hideMark/>
          </w:tcPr>
          <w:p w14:paraId="4073A74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2FE64DFA"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1824EDE0" w14:textId="77777777" w:rsidTr="00AF0983">
        <w:trPr>
          <w:trHeight w:val="255"/>
        </w:trPr>
        <w:tc>
          <w:tcPr>
            <w:tcW w:w="471" w:type="dxa"/>
            <w:tcBorders>
              <w:top w:val="single" w:sz="4" w:space="0" w:color="auto"/>
              <w:left w:val="single" w:sz="4" w:space="0" w:color="auto"/>
              <w:bottom w:val="nil"/>
              <w:right w:val="single" w:sz="4" w:space="0" w:color="808080"/>
            </w:tcBorders>
            <w:shd w:val="clear" w:color="auto" w:fill="auto"/>
            <w:noWrap/>
            <w:hideMark/>
          </w:tcPr>
          <w:p w14:paraId="0974700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108</w:t>
            </w:r>
          </w:p>
        </w:tc>
        <w:tc>
          <w:tcPr>
            <w:tcW w:w="1594" w:type="dxa"/>
            <w:tcBorders>
              <w:top w:val="single" w:sz="4" w:space="0" w:color="auto"/>
              <w:left w:val="nil"/>
              <w:bottom w:val="nil"/>
              <w:right w:val="single" w:sz="4" w:space="0" w:color="808080"/>
            </w:tcBorders>
            <w:shd w:val="clear" w:color="auto" w:fill="auto"/>
            <w:noWrap/>
            <w:hideMark/>
          </w:tcPr>
          <w:p w14:paraId="52FA2098"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Pol__0105</w:t>
            </w:r>
          </w:p>
        </w:tc>
        <w:tc>
          <w:tcPr>
            <w:tcW w:w="6064" w:type="dxa"/>
            <w:tcBorders>
              <w:top w:val="single" w:sz="4" w:space="0" w:color="auto"/>
              <w:left w:val="nil"/>
              <w:bottom w:val="nil"/>
              <w:right w:val="single" w:sz="4" w:space="0" w:color="808080"/>
            </w:tcBorders>
            <w:shd w:val="clear" w:color="auto" w:fill="auto"/>
            <w:hideMark/>
          </w:tcPr>
          <w:p w14:paraId="60C14A9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Optohard 40/33 HDPE chránička</w:t>
            </w:r>
          </w:p>
        </w:tc>
        <w:tc>
          <w:tcPr>
            <w:tcW w:w="368" w:type="dxa"/>
            <w:tcBorders>
              <w:top w:val="single" w:sz="4" w:space="0" w:color="auto"/>
              <w:left w:val="nil"/>
              <w:bottom w:val="nil"/>
              <w:right w:val="single" w:sz="4" w:space="0" w:color="808080"/>
            </w:tcBorders>
            <w:shd w:val="clear" w:color="auto" w:fill="auto"/>
            <w:noWrap/>
            <w:hideMark/>
          </w:tcPr>
          <w:p w14:paraId="7256BDB2"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m</w:t>
            </w:r>
          </w:p>
        </w:tc>
        <w:tc>
          <w:tcPr>
            <w:tcW w:w="1077" w:type="dxa"/>
            <w:tcBorders>
              <w:top w:val="single" w:sz="4" w:space="0" w:color="auto"/>
              <w:left w:val="nil"/>
              <w:bottom w:val="nil"/>
              <w:right w:val="single" w:sz="4" w:space="0" w:color="808080"/>
            </w:tcBorders>
            <w:shd w:val="clear" w:color="auto" w:fill="auto"/>
            <w:noWrap/>
            <w:hideMark/>
          </w:tcPr>
          <w:p w14:paraId="04B83CC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100,00000</w:t>
            </w:r>
          </w:p>
        </w:tc>
        <w:tc>
          <w:tcPr>
            <w:tcW w:w="1224" w:type="dxa"/>
            <w:tcBorders>
              <w:top w:val="single" w:sz="4" w:space="0" w:color="auto"/>
              <w:left w:val="nil"/>
              <w:bottom w:val="nil"/>
              <w:right w:val="single" w:sz="4" w:space="0" w:color="808080"/>
            </w:tcBorders>
            <w:shd w:val="clear" w:color="000000" w:fill="99CCFF"/>
            <w:noWrap/>
            <w:hideMark/>
          </w:tcPr>
          <w:p w14:paraId="2B0002A5"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120,00</w:t>
            </w:r>
          </w:p>
        </w:tc>
        <w:tc>
          <w:tcPr>
            <w:tcW w:w="1558" w:type="dxa"/>
            <w:tcBorders>
              <w:top w:val="single" w:sz="4" w:space="0" w:color="auto"/>
              <w:left w:val="nil"/>
              <w:bottom w:val="nil"/>
              <w:right w:val="single" w:sz="4" w:space="0" w:color="808080"/>
            </w:tcBorders>
            <w:shd w:val="clear" w:color="auto" w:fill="auto"/>
            <w:noWrap/>
            <w:hideMark/>
          </w:tcPr>
          <w:p w14:paraId="3A724CCF"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12 000,00</w:t>
            </w:r>
          </w:p>
        </w:tc>
        <w:tc>
          <w:tcPr>
            <w:tcW w:w="736" w:type="dxa"/>
            <w:tcBorders>
              <w:top w:val="single" w:sz="4" w:space="0" w:color="auto"/>
              <w:left w:val="nil"/>
              <w:bottom w:val="nil"/>
              <w:right w:val="single" w:sz="4" w:space="0" w:color="808080"/>
            </w:tcBorders>
            <w:shd w:val="clear" w:color="auto" w:fill="auto"/>
            <w:noWrap/>
            <w:hideMark/>
          </w:tcPr>
          <w:p w14:paraId="4DF9650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nil"/>
              <w:right w:val="single" w:sz="4" w:space="0" w:color="808080"/>
            </w:tcBorders>
            <w:shd w:val="clear" w:color="auto" w:fill="auto"/>
            <w:noWrap/>
            <w:hideMark/>
          </w:tcPr>
          <w:p w14:paraId="73A4E653"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68034E48" w14:textId="77777777" w:rsidTr="00AF0983">
        <w:trPr>
          <w:trHeight w:val="255"/>
        </w:trPr>
        <w:tc>
          <w:tcPr>
            <w:tcW w:w="471" w:type="dxa"/>
            <w:tcBorders>
              <w:top w:val="single" w:sz="4" w:space="0" w:color="auto"/>
              <w:left w:val="single" w:sz="4" w:space="0" w:color="auto"/>
              <w:bottom w:val="single" w:sz="4" w:space="0" w:color="auto"/>
              <w:right w:val="single" w:sz="4" w:space="0" w:color="808080"/>
            </w:tcBorders>
            <w:shd w:val="clear" w:color="auto" w:fill="auto"/>
            <w:noWrap/>
            <w:hideMark/>
          </w:tcPr>
          <w:p w14:paraId="5BC65741"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109</w:t>
            </w:r>
          </w:p>
        </w:tc>
        <w:tc>
          <w:tcPr>
            <w:tcW w:w="1594" w:type="dxa"/>
            <w:tcBorders>
              <w:top w:val="single" w:sz="4" w:space="0" w:color="auto"/>
              <w:left w:val="nil"/>
              <w:bottom w:val="single" w:sz="4" w:space="0" w:color="auto"/>
              <w:right w:val="single" w:sz="4" w:space="0" w:color="808080"/>
            </w:tcBorders>
            <w:shd w:val="clear" w:color="auto" w:fill="auto"/>
            <w:noWrap/>
            <w:hideMark/>
          </w:tcPr>
          <w:p w14:paraId="630E513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Pol__0106</w:t>
            </w:r>
          </w:p>
        </w:tc>
        <w:tc>
          <w:tcPr>
            <w:tcW w:w="6064" w:type="dxa"/>
            <w:tcBorders>
              <w:top w:val="single" w:sz="4" w:space="0" w:color="auto"/>
              <w:left w:val="nil"/>
              <w:bottom w:val="single" w:sz="4" w:space="0" w:color="auto"/>
              <w:right w:val="single" w:sz="4" w:space="0" w:color="808080"/>
            </w:tcBorders>
            <w:shd w:val="clear" w:color="auto" w:fill="auto"/>
            <w:hideMark/>
          </w:tcPr>
          <w:p w14:paraId="374FC8A9"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Zemní práce jsou součásí projektu SILNOPROUD</w:t>
            </w:r>
          </w:p>
        </w:tc>
        <w:tc>
          <w:tcPr>
            <w:tcW w:w="368" w:type="dxa"/>
            <w:tcBorders>
              <w:top w:val="single" w:sz="4" w:space="0" w:color="auto"/>
              <w:left w:val="nil"/>
              <w:bottom w:val="single" w:sz="4" w:space="0" w:color="auto"/>
              <w:right w:val="single" w:sz="4" w:space="0" w:color="808080"/>
            </w:tcBorders>
            <w:shd w:val="clear" w:color="auto" w:fill="auto"/>
            <w:noWrap/>
            <w:hideMark/>
          </w:tcPr>
          <w:p w14:paraId="0AD1CF05" w14:textId="77777777" w:rsidR="00AF0983" w:rsidRPr="00AF0983" w:rsidRDefault="00AF0983" w:rsidP="00AF0983">
            <w:pPr>
              <w:jc w:val="cente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1077" w:type="dxa"/>
            <w:tcBorders>
              <w:top w:val="single" w:sz="4" w:space="0" w:color="auto"/>
              <w:left w:val="nil"/>
              <w:bottom w:val="single" w:sz="4" w:space="0" w:color="auto"/>
              <w:right w:val="single" w:sz="4" w:space="0" w:color="808080"/>
            </w:tcBorders>
            <w:shd w:val="clear" w:color="auto" w:fill="auto"/>
            <w:noWrap/>
            <w:hideMark/>
          </w:tcPr>
          <w:p w14:paraId="2DFF9B34"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1,00000</w:t>
            </w:r>
          </w:p>
        </w:tc>
        <w:tc>
          <w:tcPr>
            <w:tcW w:w="1224" w:type="dxa"/>
            <w:tcBorders>
              <w:top w:val="single" w:sz="4" w:space="0" w:color="auto"/>
              <w:left w:val="nil"/>
              <w:bottom w:val="single" w:sz="4" w:space="0" w:color="auto"/>
              <w:right w:val="single" w:sz="4" w:space="0" w:color="808080"/>
            </w:tcBorders>
            <w:shd w:val="clear" w:color="000000" w:fill="99CCFF"/>
            <w:noWrap/>
            <w:hideMark/>
          </w:tcPr>
          <w:p w14:paraId="41F1F0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1558" w:type="dxa"/>
            <w:tcBorders>
              <w:top w:val="single" w:sz="4" w:space="0" w:color="auto"/>
              <w:left w:val="nil"/>
              <w:bottom w:val="single" w:sz="4" w:space="0" w:color="auto"/>
              <w:right w:val="single" w:sz="4" w:space="0" w:color="808080"/>
            </w:tcBorders>
            <w:shd w:val="clear" w:color="auto" w:fill="auto"/>
            <w:noWrap/>
            <w:hideMark/>
          </w:tcPr>
          <w:p w14:paraId="799344F0" w14:textId="77777777" w:rsidR="00AF0983" w:rsidRPr="00AF0983" w:rsidRDefault="00AF0983" w:rsidP="00AF0983">
            <w:pPr>
              <w:jc w:val="right"/>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0,00</w:t>
            </w:r>
          </w:p>
        </w:tc>
        <w:tc>
          <w:tcPr>
            <w:tcW w:w="736" w:type="dxa"/>
            <w:tcBorders>
              <w:top w:val="single" w:sz="4" w:space="0" w:color="auto"/>
              <w:left w:val="nil"/>
              <w:bottom w:val="single" w:sz="4" w:space="0" w:color="auto"/>
              <w:right w:val="single" w:sz="4" w:space="0" w:color="808080"/>
            </w:tcBorders>
            <w:shd w:val="clear" w:color="auto" w:fill="auto"/>
            <w:noWrap/>
            <w:hideMark/>
          </w:tcPr>
          <w:p w14:paraId="21C8B50F"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 </w:t>
            </w:r>
          </w:p>
        </w:tc>
        <w:tc>
          <w:tcPr>
            <w:tcW w:w="976" w:type="dxa"/>
            <w:tcBorders>
              <w:top w:val="single" w:sz="4" w:space="0" w:color="auto"/>
              <w:left w:val="nil"/>
              <w:bottom w:val="single" w:sz="4" w:space="0" w:color="auto"/>
              <w:right w:val="single" w:sz="4" w:space="0" w:color="808080"/>
            </w:tcBorders>
            <w:shd w:val="clear" w:color="auto" w:fill="auto"/>
            <w:noWrap/>
            <w:hideMark/>
          </w:tcPr>
          <w:p w14:paraId="2BD6BC52"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r w:rsidRPr="00AF0983">
              <w:rPr>
                <w:rFonts w:ascii="Arial CE" w:eastAsia="Times New Roman" w:hAnsi="Arial CE" w:cs="Times New Roman"/>
                <w:kern w:val="0"/>
                <w:sz w:val="16"/>
                <w:szCs w:val="16"/>
                <w:lang w:eastAsia="cs-CZ"/>
                <w14:ligatures w14:val="none"/>
              </w:rPr>
              <w:t>Vlastní</w:t>
            </w:r>
          </w:p>
        </w:tc>
      </w:tr>
      <w:tr w:rsidR="00AF0983" w:rsidRPr="00AF0983" w14:paraId="719E9907" w14:textId="77777777" w:rsidTr="00AF0983">
        <w:trPr>
          <w:trHeight w:val="255"/>
        </w:trPr>
        <w:tc>
          <w:tcPr>
            <w:tcW w:w="471" w:type="dxa"/>
            <w:tcBorders>
              <w:top w:val="nil"/>
              <w:left w:val="nil"/>
              <w:bottom w:val="nil"/>
              <w:right w:val="nil"/>
            </w:tcBorders>
            <w:shd w:val="clear" w:color="auto" w:fill="auto"/>
            <w:noWrap/>
            <w:hideMark/>
          </w:tcPr>
          <w:p w14:paraId="61DF1EB5" w14:textId="77777777" w:rsidR="00AF0983" w:rsidRPr="00AF0983" w:rsidRDefault="00AF0983" w:rsidP="00AF0983">
            <w:pPr>
              <w:outlineLvl w:val="0"/>
              <w:rPr>
                <w:rFonts w:ascii="Arial CE" w:eastAsia="Times New Roman" w:hAnsi="Arial CE" w:cs="Times New Roman"/>
                <w:kern w:val="0"/>
                <w:sz w:val="16"/>
                <w:szCs w:val="16"/>
                <w:lang w:eastAsia="cs-CZ"/>
                <w14:ligatures w14:val="none"/>
              </w:rPr>
            </w:pPr>
          </w:p>
        </w:tc>
        <w:tc>
          <w:tcPr>
            <w:tcW w:w="1594" w:type="dxa"/>
            <w:tcBorders>
              <w:top w:val="nil"/>
              <w:left w:val="nil"/>
              <w:bottom w:val="nil"/>
              <w:right w:val="nil"/>
            </w:tcBorders>
            <w:shd w:val="clear" w:color="auto" w:fill="auto"/>
            <w:noWrap/>
            <w:hideMark/>
          </w:tcPr>
          <w:p w14:paraId="47A9FD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064" w:type="dxa"/>
            <w:tcBorders>
              <w:top w:val="nil"/>
              <w:left w:val="nil"/>
              <w:bottom w:val="nil"/>
              <w:right w:val="nil"/>
            </w:tcBorders>
            <w:shd w:val="clear" w:color="auto" w:fill="auto"/>
            <w:hideMark/>
          </w:tcPr>
          <w:p w14:paraId="5F7FC783"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368" w:type="dxa"/>
            <w:tcBorders>
              <w:top w:val="nil"/>
              <w:left w:val="nil"/>
              <w:bottom w:val="nil"/>
              <w:right w:val="nil"/>
            </w:tcBorders>
            <w:shd w:val="clear" w:color="auto" w:fill="auto"/>
            <w:noWrap/>
            <w:hideMark/>
          </w:tcPr>
          <w:p w14:paraId="4415D8F0"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077" w:type="dxa"/>
            <w:tcBorders>
              <w:top w:val="nil"/>
              <w:left w:val="nil"/>
              <w:bottom w:val="nil"/>
              <w:right w:val="nil"/>
            </w:tcBorders>
            <w:shd w:val="clear" w:color="auto" w:fill="auto"/>
            <w:noWrap/>
            <w:hideMark/>
          </w:tcPr>
          <w:p w14:paraId="15303BB1"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4" w:type="dxa"/>
            <w:tcBorders>
              <w:top w:val="nil"/>
              <w:left w:val="nil"/>
              <w:bottom w:val="nil"/>
              <w:right w:val="nil"/>
            </w:tcBorders>
            <w:shd w:val="clear" w:color="auto" w:fill="auto"/>
            <w:noWrap/>
            <w:hideMark/>
          </w:tcPr>
          <w:p w14:paraId="766EBA3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58" w:type="dxa"/>
            <w:tcBorders>
              <w:top w:val="nil"/>
              <w:left w:val="nil"/>
              <w:bottom w:val="nil"/>
              <w:right w:val="nil"/>
            </w:tcBorders>
            <w:shd w:val="clear" w:color="auto" w:fill="auto"/>
            <w:noWrap/>
            <w:hideMark/>
          </w:tcPr>
          <w:p w14:paraId="10EB6DD6"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hideMark/>
          </w:tcPr>
          <w:p w14:paraId="32E15CB8"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0AAEDE9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697C76C9" w14:textId="77777777" w:rsidTr="00AF0983">
        <w:trPr>
          <w:trHeight w:val="255"/>
        </w:trPr>
        <w:tc>
          <w:tcPr>
            <w:tcW w:w="471" w:type="dxa"/>
            <w:tcBorders>
              <w:top w:val="single" w:sz="4" w:space="0" w:color="auto"/>
              <w:left w:val="single" w:sz="4" w:space="0" w:color="auto"/>
              <w:bottom w:val="single" w:sz="4" w:space="0" w:color="auto"/>
              <w:right w:val="nil"/>
            </w:tcBorders>
            <w:shd w:val="clear" w:color="000000" w:fill="D6E1EE"/>
            <w:noWrap/>
            <w:hideMark/>
          </w:tcPr>
          <w:p w14:paraId="6C618EA3"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94" w:type="dxa"/>
            <w:tcBorders>
              <w:top w:val="single" w:sz="4" w:space="0" w:color="auto"/>
              <w:left w:val="nil"/>
              <w:bottom w:val="single" w:sz="4" w:space="0" w:color="auto"/>
              <w:right w:val="nil"/>
            </w:tcBorders>
            <w:shd w:val="clear" w:color="000000" w:fill="D6E1EE"/>
            <w:noWrap/>
            <w:hideMark/>
          </w:tcPr>
          <w:p w14:paraId="75A9EF09"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Celkem</w:t>
            </w:r>
          </w:p>
        </w:tc>
        <w:tc>
          <w:tcPr>
            <w:tcW w:w="6064" w:type="dxa"/>
            <w:tcBorders>
              <w:top w:val="single" w:sz="4" w:space="0" w:color="auto"/>
              <w:left w:val="nil"/>
              <w:bottom w:val="single" w:sz="4" w:space="0" w:color="auto"/>
              <w:right w:val="nil"/>
            </w:tcBorders>
            <w:shd w:val="clear" w:color="000000" w:fill="D6E1EE"/>
            <w:hideMark/>
          </w:tcPr>
          <w:p w14:paraId="134414CC"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368" w:type="dxa"/>
            <w:tcBorders>
              <w:top w:val="single" w:sz="4" w:space="0" w:color="auto"/>
              <w:left w:val="nil"/>
              <w:bottom w:val="single" w:sz="4" w:space="0" w:color="auto"/>
              <w:right w:val="nil"/>
            </w:tcBorders>
            <w:shd w:val="clear" w:color="000000" w:fill="D6E1EE"/>
            <w:noWrap/>
            <w:hideMark/>
          </w:tcPr>
          <w:p w14:paraId="35DE9892" w14:textId="77777777" w:rsidR="00AF0983" w:rsidRPr="00AF0983" w:rsidRDefault="00AF0983" w:rsidP="00AF0983">
            <w:pPr>
              <w:jc w:val="cente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077" w:type="dxa"/>
            <w:tcBorders>
              <w:top w:val="single" w:sz="4" w:space="0" w:color="auto"/>
              <w:left w:val="nil"/>
              <w:bottom w:val="single" w:sz="4" w:space="0" w:color="auto"/>
              <w:right w:val="nil"/>
            </w:tcBorders>
            <w:shd w:val="clear" w:color="000000" w:fill="D6E1EE"/>
            <w:noWrap/>
            <w:hideMark/>
          </w:tcPr>
          <w:p w14:paraId="378FF74D"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224" w:type="dxa"/>
            <w:tcBorders>
              <w:top w:val="single" w:sz="4" w:space="0" w:color="auto"/>
              <w:left w:val="nil"/>
              <w:bottom w:val="single" w:sz="4" w:space="0" w:color="auto"/>
              <w:right w:val="nil"/>
            </w:tcBorders>
            <w:shd w:val="clear" w:color="000000" w:fill="D6E1EE"/>
            <w:noWrap/>
            <w:hideMark/>
          </w:tcPr>
          <w:p w14:paraId="290F0BC8" w14:textId="77777777" w:rsidR="00AF0983" w:rsidRPr="00AF0983" w:rsidRDefault="00AF0983" w:rsidP="00AF0983">
            <w:pPr>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 </w:t>
            </w:r>
          </w:p>
        </w:tc>
        <w:tc>
          <w:tcPr>
            <w:tcW w:w="1558" w:type="dxa"/>
            <w:tcBorders>
              <w:top w:val="single" w:sz="4" w:space="0" w:color="auto"/>
              <w:left w:val="nil"/>
              <w:bottom w:val="single" w:sz="4" w:space="0" w:color="auto"/>
              <w:right w:val="single" w:sz="4" w:space="0" w:color="auto"/>
            </w:tcBorders>
            <w:shd w:val="clear" w:color="000000" w:fill="D6E1EE"/>
            <w:noWrap/>
            <w:hideMark/>
          </w:tcPr>
          <w:p w14:paraId="4143C41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r w:rsidRPr="00AF0983">
              <w:rPr>
                <w:rFonts w:ascii="Arial CE" w:eastAsia="Times New Roman" w:hAnsi="Arial CE" w:cs="Times New Roman"/>
                <w:b/>
                <w:bCs/>
                <w:kern w:val="0"/>
                <w:sz w:val="20"/>
                <w:szCs w:val="20"/>
                <w:lang w:eastAsia="cs-CZ"/>
                <w14:ligatures w14:val="none"/>
              </w:rPr>
              <w:t>1 132 650,00</w:t>
            </w:r>
          </w:p>
        </w:tc>
        <w:tc>
          <w:tcPr>
            <w:tcW w:w="736" w:type="dxa"/>
            <w:tcBorders>
              <w:top w:val="nil"/>
              <w:left w:val="nil"/>
              <w:bottom w:val="nil"/>
              <w:right w:val="nil"/>
            </w:tcBorders>
            <w:shd w:val="clear" w:color="auto" w:fill="auto"/>
            <w:noWrap/>
            <w:hideMark/>
          </w:tcPr>
          <w:p w14:paraId="5FC63DF5" w14:textId="77777777" w:rsidR="00AF0983" w:rsidRPr="00AF0983" w:rsidRDefault="00AF0983" w:rsidP="00AF0983">
            <w:pPr>
              <w:jc w:val="right"/>
              <w:rPr>
                <w:rFonts w:ascii="Arial CE" w:eastAsia="Times New Roman" w:hAnsi="Arial CE" w:cs="Times New Roman"/>
                <w:b/>
                <w:bCs/>
                <w:kern w:val="0"/>
                <w:sz w:val="20"/>
                <w:szCs w:val="20"/>
                <w:lang w:eastAsia="cs-CZ"/>
                <w14:ligatures w14:val="none"/>
              </w:rPr>
            </w:pPr>
          </w:p>
        </w:tc>
        <w:tc>
          <w:tcPr>
            <w:tcW w:w="976" w:type="dxa"/>
            <w:tcBorders>
              <w:top w:val="nil"/>
              <w:left w:val="nil"/>
              <w:bottom w:val="nil"/>
              <w:right w:val="nil"/>
            </w:tcBorders>
            <w:shd w:val="clear" w:color="auto" w:fill="auto"/>
            <w:noWrap/>
            <w:hideMark/>
          </w:tcPr>
          <w:p w14:paraId="5343C22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5FB439C9" w14:textId="77777777" w:rsidTr="00AF0983">
        <w:trPr>
          <w:trHeight w:val="255"/>
        </w:trPr>
        <w:tc>
          <w:tcPr>
            <w:tcW w:w="471" w:type="dxa"/>
            <w:tcBorders>
              <w:top w:val="nil"/>
              <w:left w:val="nil"/>
              <w:bottom w:val="nil"/>
              <w:right w:val="nil"/>
            </w:tcBorders>
            <w:shd w:val="clear" w:color="auto" w:fill="auto"/>
            <w:noWrap/>
            <w:vAlign w:val="bottom"/>
            <w:hideMark/>
          </w:tcPr>
          <w:p w14:paraId="66E5D95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94" w:type="dxa"/>
            <w:tcBorders>
              <w:top w:val="nil"/>
              <w:left w:val="nil"/>
              <w:bottom w:val="nil"/>
              <w:right w:val="nil"/>
            </w:tcBorders>
            <w:shd w:val="clear" w:color="auto" w:fill="auto"/>
            <w:noWrap/>
            <w:vAlign w:val="bottom"/>
            <w:hideMark/>
          </w:tcPr>
          <w:p w14:paraId="1ACF635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064" w:type="dxa"/>
            <w:tcBorders>
              <w:top w:val="nil"/>
              <w:left w:val="nil"/>
              <w:bottom w:val="nil"/>
              <w:right w:val="nil"/>
            </w:tcBorders>
            <w:shd w:val="clear" w:color="auto" w:fill="auto"/>
            <w:vAlign w:val="bottom"/>
            <w:hideMark/>
          </w:tcPr>
          <w:p w14:paraId="2122520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368" w:type="dxa"/>
            <w:tcBorders>
              <w:top w:val="nil"/>
              <w:left w:val="nil"/>
              <w:bottom w:val="nil"/>
              <w:right w:val="nil"/>
            </w:tcBorders>
            <w:shd w:val="clear" w:color="auto" w:fill="auto"/>
            <w:noWrap/>
            <w:vAlign w:val="bottom"/>
            <w:hideMark/>
          </w:tcPr>
          <w:p w14:paraId="3CB0A49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077" w:type="dxa"/>
            <w:tcBorders>
              <w:top w:val="nil"/>
              <w:left w:val="nil"/>
              <w:bottom w:val="nil"/>
              <w:right w:val="nil"/>
            </w:tcBorders>
            <w:shd w:val="clear" w:color="auto" w:fill="auto"/>
            <w:noWrap/>
            <w:vAlign w:val="bottom"/>
            <w:hideMark/>
          </w:tcPr>
          <w:p w14:paraId="5FA6FF7C"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4" w:type="dxa"/>
            <w:tcBorders>
              <w:top w:val="nil"/>
              <w:left w:val="nil"/>
              <w:bottom w:val="nil"/>
              <w:right w:val="nil"/>
            </w:tcBorders>
            <w:shd w:val="clear" w:color="auto" w:fill="auto"/>
            <w:noWrap/>
            <w:vAlign w:val="bottom"/>
            <w:hideMark/>
          </w:tcPr>
          <w:p w14:paraId="24A40E9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58" w:type="dxa"/>
            <w:tcBorders>
              <w:top w:val="nil"/>
              <w:left w:val="nil"/>
              <w:bottom w:val="nil"/>
              <w:right w:val="nil"/>
            </w:tcBorders>
            <w:shd w:val="clear" w:color="auto" w:fill="auto"/>
            <w:noWrap/>
            <w:vAlign w:val="bottom"/>
            <w:hideMark/>
          </w:tcPr>
          <w:p w14:paraId="44D088D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0F1DFBEB"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0C56241E"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r w:rsidR="00AF0983" w:rsidRPr="00AF0983" w14:paraId="78F08DEA" w14:textId="77777777" w:rsidTr="00AF0983">
        <w:trPr>
          <w:trHeight w:val="255"/>
        </w:trPr>
        <w:tc>
          <w:tcPr>
            <w:tcW w:w="471" w:type="dxa"/>
            <w:tcBorders>
              <w:top w:val="nil"/>
              <w:left w:val="nil"/>
              <w:bottom w:val="nil"/>
              <w:right w:val="nil"/>
            </w:tcBorders>
            <w:shd w:val="clear" w:color="auto" w:fill="auto"/>
            <w:noWrap/>
            <w:vAlign w:val="bottom"/>
            <w:hideMark/>
          </w:tcPr>
          <w:p w14:paraId="2019B84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94" w:type="dxa"/>
            <w:tcBorders>
              <w:top w:val="nil"/>
              <w:left w:val="nil"/>
              <w:bottom w:val="nil"/>
              <w:right w:val="nil"/>
            </w:tcBorders>
            <w:shd w:val="clear" w:color="auto" w:fill="auto"/>
            <w:noWrap/>
            <w:vAlign w:val="bottom"/>
            <w:hideMark/>
          </w:tcPr>
          <w:p w14:paraId="15BF309F"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6064" w:type="dxa"/>
            <w:tcBorders>
              <w:top w:val="nil"/>
              <w:left w:val="nil"/>
              <w:bottom w:val="nil"/>
              <w:right w:val="nil"/>
            </w:tcBorders>
            <w:shd w:val="clear" w:color="auto" w:fill="auto"/>
            <w:noWrap/>
            <w:vAlign w:val="bottom"/>
            <w:hideMark/>
          </w:tcPr>
          <w:p w14:paraId="62B8F969"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368" w:type="dxa"/>
            <w:tcBorders>
              <w:top w:val="nil"/>
              <w:left w:val="nil"/>
              <w:bottom w:val="nil"/>
              <w:right w:val="nil"/>
            </w:tcBorders>
            <w:shd w:val="clear" w:color="auto" w:fill="auto"/>
            <w:noWrap/>
            <w:vAlign w:val="bottom"/>
            <w:hideMark/>
          </w:tcPr>
          <w:p w14:paraId="6D450D14"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077" w:type="dxa"/>
            <w:tcBorders>
              <w:top w:val="nil"/>
              <w:left w:val="nil"/>
              <w:bottom w:val="nil"/>
              <w:right w:val="nil"/>
            </w:tcBorders>
            <w:shd w:val="clear" w:color="auto" w:fill="auto"/>
            <w:noWrap/>
            <w:vAlign w:val="bottom"/>
            <w:hideMark/>
          </w:tcPr>
          <w:p w14:paraId="0D13B39A" w14:textId="77777777" w:rsidR="00AF0983" w:rsidRPr="00AF0983" w:rsidRDefault="00AF0983" w:rsidP="00AF0983">
            <w:pPr>
              <w:jc w:val="center"/>
              <w:rPr>
                <w:rFonts w:ascii="Times New Roman" w:eastAsia="Times New Roman" w:hAnsi="Times New Roman" w:cs="Times New Roman"/>
                <w:kern w:val="0"/>
                <w:sz w:val="20"/>
                <w:szCs w:val="20"/>
                <w:lang w:eastAsia="cs-CZ"/>
                <w14:ligatures w14:val="none"/>
              </w:rPr>
            </w:pPr>
          </w:p>
        </w:tc>
        <w:tc>
          <w:tcPr>
            <w:tcW w:w="1224" w:type="dxa"/>
            <w:tcBorders>
              <w:top w:val="nil"/>
              <w:left w:val="nil"/>
              <w:bottom w:val="nil"/>
              <w:right w:val="nil"/>
            </w:tcBorders>
            <w:shd w:val="clear" w:color="auto" w:fill="auto"/>
            <w:noWrap/>
            <w:vAlign w:val="bottom"/>
            <w:hideMark/>
          </w:tcPr>
          <w:p w14:paraId="47DDCDD2"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1558" w:type="dxa"/>
            <w:tcBorders>
              <w:top w:val="nil"/>
              <w:left w:val="nil"/>
              <w:bottom w:val="nil"/>
              <w:right w:val="nil"/>
            </w:tcBorders>
            <w:shd w:val="clear" w:color="auto" w:fill="auto"/>
            <w:noWrap/>
            <w:vAlign w:val="bottom"/>
            <w:hideMark/>
          </w:tcPr>
          <w:p w14:paraId="232DD7F1"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736" w:type="dxa"/>
            <w:tcBorders>
              <w:top w:val="nil"/>
              <w:left w:val="nil"/>
              <w:bottom w:val="nil"/>
              <w:right w:val="nil"/>
            </w:tcBorders>
            <w:shd w:val="clear" w:color="auto" w:fill="auto"/>
            <w:noWrap/>
            <w:vAlign w:val="bottom"/>
            <w:hideMark/>
          </w:tcPr>
          <w:p w14:paraId="30C20C8C"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c>
          <w:tcPr>
            <w:tcW w:w="976" w:type="dxa"/>
            <w:tcBorders>
              <w:top w:val="nil"/>
              <w:left w:val="nil"/>
              <w:bottom w:val="nil"/>
              <w:right w:val="nil"/>
            </w:tcBorders>
            <w:shd w:val="clear" w:color="auto" w:fill="auto"/>
            <w:noWrap/>
            <w:vAlign w:val="bottom"/>
            <w:hideMark/>
          </w:tcPr>
          <w:p w14:paraId="1F682217" w14:textId="77777777" w:rsidR="00AF0983" w:rsidRPr="00AF0983" w:rsidRDefault="00AF0983" w:rsidP="00AF0983">
            <w:pPr>
              <w:rPr>
                <w:rFonts w:ascii="Times New Roman" w:eastAsia="Times New Roman" w:hAnsi="Times New Roman" w:cs="Times New Roman"/>
                <w:kern w:val="0"/>
                <w:sz w:val="20"/>
                <w:szCs w:val="20"/>
                <w:lang w:eastAsia="cs-CZ"/>
                <w14:ligatures w14:val="none"/>
              </w:rPr>
            </w:pPr>
          </w:p>
        </w:tc>
      </w:tr>
    </w:tbl>
    <w:p w14:paraId="07159578" w14:textId="77777777" w:rsidR="00AF0983" w:rsidRDefault="00AF0983"/>
    <w:sectPr w:rsidR="00AF0983" w:rsidSect="00AF0983">
      <w:pgSz w:w="16838" w:h="11906" w:orient="landscape" w:code="9"/>
      <w:pgMar w:top="1134" w:right="1134" w:bottom="1134" w:left="1134" w:header="709" w:footer="3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06"/>
    <w:rsid w:val="005522F1"/>
    <w:rsid w:val="006B7A06"/>
    <w:rsid w:val="007B1CAA"/>
    <w:rsid w:val="00831C6C"/>
    <w:rsid w:val="009D4403"/>
    <w:rsid w:val="00AE3B53"/>
    <w:rsid w:val="00AF0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F1C7"/>
  <w15:chartTrackingRefBased/>
  <w15:docId w15:val="{D8BC5DE1-58A7-498C-8909-70405C0A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F0983"/>
    <w:rPr>
      <w:color w:val="0000FF"/>
      <w:u w:val="single"/>
    </w:rPr>
  </w:style>
  <w:style w:type="character" w:styleId="Sledovanodkaz">
    <w:name w:val="FollowedHyperlink"/>
    <w:basedOn w:val="Standardnpsmoodstavce"/>
    <w:uiPriority w:val="99"/>
    <w:semiHidden/>
    <w:unhideWhenUsed/>
    <w:rsid w:val="00AF0983"/>
    <w:rPr>
      <w:color w:val="800080"/>
      <w:u w:val="single"/>
    </w:rPr>
  </w:style>
  <w:style w:type="paragraph" w:customStyle="1" w:styleId="msonormal0">
    <w:name w:val="msonormal"/>
    <w:basedOn w:val="Normln"/>
    <w:rsid w:val="00AF0983"/>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font5">
    <w:name w:val="font5"/>
    <w:basedOn w:val="Normln"/>
    <w:rsid w:val="00AF0983"/>
    <w:pPr>
      <w:spacing w:before="100" w:beforeAutospacing="1" w:after="100" w:afterAutospacing="1"/>
    </w:pPr>
    <w:rPr>
      <w:rFonts w:ascii="Tahoma" w:eastAsia="Times New Roman" w:hAnsi="Tahoma" w:cs="Tahoma"/>
      <w:color w:val="000000"/>
      <w:kern w:val="0"/>
      <w:sz w:val="18"/>
      <w:szCs w:val="18"/>
      <w:lang w:eastAsia="cs-CZ"/>
      <w14:ligatures w14:val="none"/>
    </w:rPr>
  </w:style>
  <w:style w:type="paragraph" w:customStyle="1" w:styleId="xl64">
    <w:name w:val="xl64"/>
    <w:basedOn w:val="Normln"/>
    <w:rsid w:val="00AF0983"/>
    <w:pPr>
      <w:pBdr>
        <w:left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65">
    <w:name w:val="xl65"/>
    <w:basedOn w:val="Normln"/>
    <w:rsid w:val="00AF0983"/>
    <w:pPr>
      <w:pBdr>
        <w:right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66">
    <w:name w:val="xl66"/>
    <w:basedOn w:val="Normln"/>
    <w:rsid w:val="00AF0983"/>
    <w:pPr>
      <w:pBdr>
        <w:right w:val="single" w:sz="8" w:space="0" w:color="auto"/>
      </w:pBdr>
      <w:spacing w:before="100" w:beforeAutospacing="1" w:after="100" w:afterAutospacing="1"/>
      <w:jc w:val="right"/>
    </w:pPr>
    <w:rPr>
      <w:rFonts w:ascii="Times New Roman" w:eastAsia="Times New Roman" w:hAnsi="Times New Roman" w:cs="Times New Roman"/>
      <w:kern w:val="0"/>
      <w:sz w:val="24"/>
      <w:szCs w:val="24"/>
      <w:lang w:eastAsia="cs-CZ"/>
      <w14:ligatures w14:val="none"/>
    </w:rPr>
  </w:style>
  <w:style w:type="paragraph" w:customStyle="1" w:styleId="xl67">
    <w:name w:val="xl67"/>
    <w:basedOn w:val="Normln"/>
    <w:rsid w:val="00AF0983"/>
    <w:pPr>
      <w:spacing w:before="100" w:beforeAutospacing="1" w:after="100" w:afterAutospacing="1"/>
      <w:jc w:val="center"/>
    </w:pPr>
    <w:rPr>
      <w:rFonts w:ascii="Times New Roman" w:eastAsia="Times New Roman" w:hAnsi="Times New Roman" w:cs="Times New Roman"/>
      <w:kern w:val="0"/>
      <w:sz w:val="24"/>
      <w:szCs w:val="24"/>
      <w:lang w:eastAsia="cs-CZ"/>
      <w14:ligatures w14:val="none"/>
    </w:rPr>
  </w:style>
  <w:style w:type="paragraph" w:customStyle="1" w:styleId="xl68">
    <w:name w:val="xl68"/>
    <w:basedOn w:val="Normln"/>
    <w:rsid w:val="00AF0983"/>
    <w:pPr>
      <w:pBdr>
        <w:left w:val="single" w:sz="8" w:space="0" w:color="auto"/>
        <w:bottom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69">
    <w:name w:val="xl69"/>
    <w:basedOn w:val="Normln"/>
    <w:rsid w:val="00AF0983"/>
    <w:pPr>
      <w:pBdr>
        <w:bottom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70">
    <w:name w:val="xl70"/>
    <w:basedOn w:val="Normln"/>
    <w:rsid w:val="00AF0983"/>
    <w:pPr>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kern w:val="0"/>
      <w:sz w:val="24"/>
      <w:szCs w:val="24"/>
      <w:lang w:eastAsia="cs-CZ"/>
      <w14:ligatures w14:val="none"/>
    </w:rPr>
  </w:style>
  <w:style w:type="paragraph" w:customStyle="1" w:styleId="xl71">
    <w:name w:val="xl71"/>
    <w:basedOn w:val="Normln"/>
    <w:rsid w:val="00AF0983"/>
    <w:pPr>
      <w:pBdr>
        <w:bottom w:val="single" w:sz="4"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72">
    <w:name w:val="xl72"/>
    <w:basedOn w:val="Normln"/>
    <w:rsid w:val="00AF0983"/>
    <w:pPr>
      <w:spacing w:before="100" w:beforeAutospacing="1" w:after="100" w:afterAutospacing="1"/>
      <w:jc w:val="center"/>
      <w:textAlignment w:val="center"/>
    </w:pPr>
    <w:rPr>
      <w:rFonts w:ascii="Times New Roman" w:eastAsia="Times New Roman" w:hAnsi="Times New Roman" w:cs="Times New Roman"/>
      <w:kern w:val="0"/>
      <w:sz w:val="24"/>
      <w:szCs w:val="24"/>
      <w:lang w:eastAsia="cs-CZ"/>
      <w14:ligatures w14:val="none"/>
    </w:rPr>
  </w:style>
  <w:style w:type="paragraph" w:customStyle="1" w:styleId="xl73">
    <w:name w:val="xl73"/>
    <w:basedOn w:val="Normln"/>
    <w:rsid w:val="00AF0983"/>
    <w:pP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74">
    <w:name w:val="xl74"/>
    <w:basedOn w:val="Normln"/>
    <w:rsid w:val="00AF0983"/>
    <w:pPr>
      <w:pBdr>
        <w:left w:val="single" w:sz="8" w:space="0" w:color="auto"/>
      </w:pBdr>
      <w:spacing w:before="100" w:beforeAutospacing="1" w:after="100" w:afterAutospacing="1"/>
      <w:jc w:val="right"/>
    </w:pPr>
    <w:rPr>
      <w:rFonts w:ascii="Times New Roman" w:eastAsia="Times New Roman" w:hAnsi="Times New Roman" w:cs="Times New Roman"/>
      <w:kern w:val="0"/>
      <w:sz w:val="24"/>
      <w:szCs w:val="24"/>
      <w:lang w:eastAsia="cs-CZ"/>
      <w14:ligatures w14:val="none"/>
    </w:rPr>
  </w:style>
  <w:style w:type="paragraph" w:customStyle="1" w:styleId="xl75">
    <w:name w:val="xl75"/>
    <w:basedOn w:val="Normln"/>
    <w:rsid w:val="00AF0983"/>
    <w:pPr>
      <w:spacing w:before="100" w:beforeAutospacing="1" w:after="100" w:afterAutospacing="1"/>
      <w:jc w:val="right"/>
      <w:textAlignment w:val="center"/>
    </w:pPr>
    <w:rPr>
      <w:rFonts w:ascii="Times New Roman" w:eastAsia="Times New Roman" w:hAnsi="Times New Roman" w:cs="Times New Roman"/>
      <w:kern w:val="0"/>
      <w:sz w:val="24"/>
      <w:szCs w:val="24"/>
      <w:lang w:eastAsia="cs-CZ"/>
      <w14:ligatures w14:val="none"/>
    </w:rPr>
  </w:style>
  <w:style w:type="paragraph" w:customStyle="1" w:styleId="xl76">
    <w:name w:val="xl76"/>
    <w:basedOn w:val="Normln"/>
    <w:rsid w:val="00AF0983"/>
    <w:pPr>
      <w:pBdr>
        <w:bottom w:val="single" w:sz="4" w:space="0" w:color="auto"/>
      </w:pBdr>
      <w:spacing w:before="100" w:beforeAutospacing="1" w:after="100" w:afterAutospacing="1"/>
      <w:jc w:val="right"/>
      <w:textAlignment w:val="center"/>
    </w:pPr>
    <w:rPr>
      <w:rFonts w:ascii="Times New Roman" w:eastAsia="Times New Roman" w:hAnsi="Times New Roman" w:cs="Times New Roman"/>
      <w:kern w:val="0"/>
      <w:sz w:val="24"/>
      <w:szCs w:val="24"/>
      <w:lang w:eastAsia="cs-CZ"/>
      <w14:ligatures w14:val="none"/>
    </w:rPr>
  </w:style>
  <w:style w:type="paragraph" w:customStyle="1" w:styleId="xl77">
    <w:name w:val="xl77"/>
    <w:basedOn w:val="Normln"/>
    <w:rsid w:val="00AF0983"/>
    <w:pPr>
      <w:pBdr>
        <w:left w:val="single" w:sz="8" w:space="0" w:color="auto"/>
      </w:pBdr>
      <w:spacing w:before="100" w:beforeAutospacing="1" w:after="100" w:afterAutospacing="1"/>
    </w:pPr>
    <w:rPr>
      <w:rFonts w:ascii="Times New Roman" w:eastAsia="Times New Roman" w:hAnsi="Times New Roman" w:cs="Times New Roman"/>
      <w:b/>
      <w:bCs/>
      <w:kern w:val="0"/>
      <w:sz w:val="24"/>
      <w:szCs w:val="24"/>
      <w:lang w:eastAsia="cs-CZ"/>
      <w14:ligatures w14:val="none"/>
    </w:rPr>
  </w:style>
  <w:style w:type="paragraph" w:customStyle="1" w:styleId="xl78">
    <w:name w:val="xl78"/>
    <w:basedOn w:val="Normln"/>
    <w:rsid w:val="00AF0983"/>
    <w:pPr>
      <w:spacing w:before="100" w:beforeAutospacing="1" w:after="100" w:afterAutospacing="1"/>
    </w:pPr>
    <w:rPr>
      <w:rFonts w:ascii="Times New Roman" w:eastAsia="Times New Roman" w:hAnsi="Times New Roman" w:cs="Times New Roman"/>
      <w:b/>
      <w:bCs/>
      <w:kern w:val="0"/>
      <w:sz w:val="24"/>
      <w:szCs w:val="24"/>
      <w:lang w:eastAsia="cs-CZ"/>
      <w14:ligatures w14:val="none"/>
    </w:rPr>
  </w:style>
  <w:style w:type="paragraph" w:customStyle="1" w:styleId="xl79">
    <w:name w:val="xl79"/>
    <w:basedOn w:val="Normln"/>
    <w:rsid w:val="00AF0983"/>
    <w:pP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80">
    <w:name w:val="xl80"/>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81">
    <w:name w:val="xl81"/>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82">
    <w:name w:val="xl82"/>
    <w:basedOn w:val="Normln"/>
    <w:rsid w:val="00AF0983"/>
    <w:pPr>
      <w:pBdr>
        <w:right w:val="single" w:sz="8" w:space="0" w:color="auto"/>
      </w:pBdr>
      <w:spacing w:before="100" w:beforeAutospacing="1" w:after="100" w:afterAutospacing="1"/>
      <w:jc w:val="right"/>
    </w:pPr>
    <w:rPr>
      <w:rFonts w:ascii="Times New Roman" w:eastAsia="Times New Roman" w:hAnsi="Times New Roman" w:cs="Times New Roman"/>
      <w:b/>
      <w:bCs/>
      <w:kern w:val="0"/>
      <w:sz w:val="24"/>
      <w:szCs w:val="24"/>
      <w:lang w:eastAsia="cs-CZ"/>
      <w14:ligatures w14:val="none"/>
    </w:rPr>
  </w:style>
  <w:style w:type="paragraph" w:customStyle="1" w:styleId="xl83">
    <w:name w:val="xl83"/>
    <w:basedOn w:val="Normln"/>
    <w:rsid w:val="00AF0983"/>
    <w:pPr>
      <w:pBdr>
        <w:bottom w:val="single" w:sz="4" w:space="0" w:color="auto"/>
      </w:pBdr>
      <w:spacing w:before="100" w:beforeAutospacing="1" w:after="100" w:afterAutospacing="1"/>
      <w:textAlignment w:val="top"/>
    </w:pPr>
    <w:rPr>
      <w:rFonts w:ascii="Times New Roman" w:eastAsia="Times New Roman" w:hAnsi="Times New Roman" w:cs="Times New Roman"/>
      <w:b/>
      <w:bCs/>
      <w:kern w:val="0"/>
      <w:sz w:val="24"/>
      <w:szCs w:val="24"/>
      <w:lang w:eastAsia="cs-CZ"/>
      <w14:ligatures w14:val="none"/>
    </w:rPr>
  </w:style>
  <w:style w:type="paragraph" w:customStyle="1" w:styleId="xl84">
    <w:name w:val="xl84"/>
    <w:basedOn w:val="Normln"/>
    <w:rsid w:val="00AF0983"/>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kern w:val="0"/>
      <w:sz w:val="24"/>
      <w:szCs w:val="24"/>
      <w:lang w:eastAsia="cs-CZ"/>
      <w14:ligatures w14:val="none"/>
    </w:rPr>
  </w:style>
  <w:style w:type="paragraph" w:customStyle="1" w:styleId="xl85">
    <w:name w:val="xl85"/>
    <w:basedOn w:val="Normln"/>
    <w:rsid w:val="00AF0983"/>
    <w:pPr>
      <w:pBdr>
        <w:left w:val="single" w:sz="8" w:space="9" w:color="auto"/>
      </w:pBdr>
      <w:spacing w:before="100" w:beforeAutospacing="1" w:after="100" w:afterAutospacing="1"/>
      <w:ind w:firstLineChars="100" w:firstLine="100"/>
      <w:textAlignment w:val="center"/>
    </w:pPr>
    <w:rPr>
      <w:rFonts w:ascii="Times New Roman" w:eastAsia="Times New Roman" w:hAnsi="Times New Roman" w:cs="Times New Roman"/>
      <w:b/>
      <w:bCs/>
      <w:kern w:val="0"/>
      <w:sz w:val="24"/>
      <w:szCs w:val="24"/>
      <w:lang w:eastAsia="cs-CZ"/>
      <w14:ligatures w14:val="none"/>
    </w:rPr>
  </w:style>
  <w:style w:type="paragraph" w:customStyle="1" w:styleId="xl86">
    <w:name w:val="xl86"/>
    <w:basedOn w:val="Normln"/>
    <w:rsid w:val="00AF0983"/>
    <w:pPr>
      <w:pBdr>
        <w:left w:val="single" w:sz="8" w:space="9" w:color="auto"/>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b/>
      <w:bCs/>
      <w:kern w:val="0"/>
      <w:sz w:val="24"/>
      <w:szCs w:val="24"/>
      <w:lang w:eastAsia="cs-CZ"/>
      <w14:ligatures w14:val="none"/>
    </w:rPr>
  </w:style>
  <w:style w:type="paragraph" w:customStyle="1" w:styleId="xl87">
    <w:name w:val="xl87"/>
    <w:basedOn w:val="Normln"/>
    <w:rsid w:val="00AF0983"/>
    <w:pPr>
      <w:pBdr>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88">
    <w:name w:val="xl88"/>
    <w:basedOn w:val="Normln"/>
    <w:rsid w:val="00AF0983"/>
    <w:pPr>
      <w:pBdr>
        <w:left w:val="single" w:sz="8" w:space="9" w:color="auto"/>
      </w:pBdr>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89">
    <w:name w:val="xl89"/>
    <w:basedOn w:val="Normln"/>
    <w:rsid w:val="00AF0983"/>
    <w:pPr>
      <w:pBdr>
        <w:left w:val="single" w:sz="8" w:space="9" w:color="auto"/>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90">
    <w:name w:val="xl90"/>
    <w:basedOn w:val="Normln"/>
    <w:rsid w:val="00AF0983"/>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91">
    <w:name w:val="xl91"/>
    <w:basedOn w:val="Normln"/>
    <w:rsid w:val="00AF0983"/>
    <w:pPr>
      <w:pBdr>
        <w:bottom w:val="single" w:sz="4" w:space="0" w:color="auto"/>
        <w:right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92">
    <w:name w:val="xl92"/>
    <w:basedOn w:val="Normln"/>
    <w:rsid w:val="00AF0983"/>
    <w:pPr>
      <w:pBdr>
        <w:left w:val="single" w:sz="8" w:space="9" w:color="auto"/>
        <w:bottom w:val="single" w:sz="4" w:space="0" w:color="auto"/>
      </w:pBdr>
      <w:spacing w:before="100" w:beforeAutospacing="1" w:after="100" w:afterAutospacing="1"/>
      <w:ind w:firstLineChars="100" w:firstLine="100"/>
    </w:pPr>
    <w:rPr>
      <w:rFonts w:ascii="Times New Roman" w:eastAsia="Times New Roman" w:hAnsi="Times New Roman" w:cs="Times New Roman"/>
      <w:kern w:val="0"/>
      <w:sz w:val="24"/>
      <w:szCs w:val="24"/>
      <w:lang w:eastAsia="cs-CZ"/>
      <w14:ligatures w14:val="none"/>
    </w:rPr>
  </w:style>
  <w:style w:type="paragraph" w:customStyle="1" w:styleId="xl93">
    <w:name w:val="xl93"/>
    <w:basedOn w:val="Normln"/>
    <w:rsid w:val="00AF0983"/>
    <w:pPr>
      <w:pBdr>
        <w:bottom w:val="single" w:sz="4" w:space="0" w:color="auto"/>
      </w:pBdr>
      <w:spacing w:before="100" w:beforeAutospacing="1" w:after="100" w:afterAutospacing="1"/>
      <w:jc w:val="right"/>
    </w:pPr>
    <w:rPr>
      <w:rFonts w:ascii="Times New Roman" w:eastAsia="Times New Roman" w:hAnsi="Times New Roman" w:cs="Times New Roman"/>
      <w:kern w:val="0"/>
      <w:sz w:val="24"/>
      <w:szCs w:val="24"/>
      <w:lang w:eastAsia="cs-CZ"/>
      <w14:ligatures w14:val="none"/>
    </w:rPr>
  </w:style>
  <w:style w:type="paragraph" w:customStyle="1" w:styleId="xl94">
    <w:name w:val="xl94"/>
    <w:basedOn w:val="Normln"/>
    <w:rsid w:val="00AF0983"/>
    <w:pPr>
      <w:pBdr>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95">
    <w:name w:val="xl95"/>
    <w:basedOn w:val="Normln"/>
    <w:rsid w:val="00AF0983"/>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96">
    <w:name w:val="xl96"/>
    <w:basedOn w:val="Normln"/>
    <w:rsid w:val="00AF0983"/>
    <w:pPr>
      <w:pBdr>
        <w:top w:val="single" w:sz="4" w:space="0" w:color="auto"/>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97">
    <w:name w:val="xl97"/>
    <w:basedOn w:val="Normln"/>
    <w:rsid w:val="00AF0983"/>
    <w:pPr>
      <w:pBdr>
        <w:top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98">
    <w:name w:val="xl98"/>
    <w:basedOn w:val="Normln"/>
    <w:rsid w:val="00AF0983"/>
    <w:pPr>
      <w:pBdr>
        <w:right w:val="single" w:sz="8"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99">
    <w:name w:val="xl99"/>
    <w:basedOn w:val="Normln"/>
    <w:rsid w:val="00AF0983"/>
    <w:pPr>
      <w:pBdr>
        <w:top w:val="single" w:sz="4" w:space="0" w:color="auto"/>
        <w:left w:val="single" w:sz="8" w:space="9" w:color="auto"/>
        <w:bottom w:val="single" w:sz="4" w:space="0" w:color="auto"/>
      </w:pBdr>
      <w:spacing w:before="100" w:beforeAutospacing="1" w:after="100" w:afterAutospacing="1"/>
      <w:ind w:firstLineChars="100" w:firstLine="100"/>
    </w:pPr>
    <w:rPr>
      <w:rFonts w:ascii="Times New Roman" w:eastAsia="Times New Roman" w:hAnsi="Times New Roman" w:cs="Times New Roman"/>
      <w:kern w:val="0"/>
      <w:sz w:val="24"/>
      <w:szCs w:val="24"/>
      <w:lang w:eastAsia="cs-CZ"/>
      <w14:ligatures w14:val="none"/>
    </w:rPr>
  </w:style>
  <w:style w:type="paragraph" w:customStyle="1" w:styleId="xl100">
    <w:name w:val="xl100"/>
    <w:basedOn w:val="Normln"/>
    <w:rsid w:val="00AF0983"/>
    <w:pPr>
      <w:pBdr>
        <w:top w:val="single" w:sz="4" w:space="0" w:color="auto"/>
        <w:left w:val="single" w:sz="8" w:space="9" w:color="auto"/>
      </w:pBdr>
      <w:spacing w:before="100" w:beforeAutospacing="1" w:after="100" w:afterAutospacing="1"/>
      <w:ind w:firstLineChars="100" w:firstLine="100"/>
      <w:textAlignment w:val="top"/>
    </w:pPr>
    <w:rPr>
      <w:rFonts w:ascii="Times New Roman" w:eastAsia="Times New Roman" w:hAnsi="Times New Roman" w:cs="Times New Roman"/>
      <w:kern w:val="0"/>
      <w:sz w:val="24"/>
      <w:szCs w:val="24"/>
      <w:lang w:eastAsia="cs-CZ"/>
      <w14:ligatures w14:val="none"/>
    </w:rPr>
  </w:style>
  <w:style w:type="paragraph" w:customStyle="1" w:styleId="xl101">
    <w:name w:val="xl101"/>
    <w:basedOn w:val="Normln"/>
    <w:rsid w:val="00AF0983"/>
    <w:pPr>
      <w:pBdr>
        <w:top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02">
    <w:name w:val="xl102"/>
    <w:basedOn w:val="Normln"/>
    <w:rsid w:val="00AF0983"/>
    <w:pPr>
      <w:pBdr>
        <w:top w:val="single" w:sz="4" w:space="0" w:color="auto"/>
      </w:pBdr>
      <w:spacing w:before="100" w:beforeAutospacing="1" w:after="100" w:afterAutospacing="1"/>
      <w:jc w:val="right"/>
      <w:textAlignment w:val="center"/>
    </w:pPr>
    <w:rPr>
      <w:rFonts w:ascii="Times New Roman" w:eastAsia="Times New Roman" w:hAnsi="Times New Roman" w:cs="Times New Roman"/>
      <w:kern w:val="0"/>
      <w:sz w:val="24"/>
      <w:szCs w:val="24"/>
      <w:lang w:eastAsia="cs-CZ"/>
      <w14:ligatures w14:val="none"/>
    </w:rPr>
  </w:style>
  <w:style w:type="paragraph" w:customStyle="1" w:styleId="xl103">
    <w:name w:val="xl103"/>
    <w:basedOn w:val="Normln"/>
    <w:rsid w:val="00AF0983"/>
    <w:pPr>
      <w:pBdr>
        <w:top w:val="single" w:sz="4" w:space="0" w:color="auto"/>
        <w:right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04">
    <w:name w:val="xl104"/>
    <w:basedOn w:val="Normln"/>
    <w:rsid w:val="00AF0983"/>
    <w:pPr>
      <w:pBdr>
        <w:top w:val="single" w:sz="4" w:space="0" w:color="auto"/>
        <w:left w:val="single" w:sz="8" w:space="9" w:color="auto"/>
        <w:bottom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05">
    <w:name w:val="xl105"/>
    <w:basedOn w:val="Normln"/>
    <w:rsid w:val="00AF0983"/>
    <w:pP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06">
    <w:name w:val="xl106"/>
    <w:basedOn w:val="Normln"/>
    <w:rsid w:val="00AF0983"/>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07">
    <w:name w:val="xl107"/>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08">
    <w:name w:val="xl108"/>
    <w:basedOn w:val="Normln"/>
    <w:rsid w:val="00AF0983"/>
    <w:pPr>
      <w:pBdr>
        <w:bottom w:val="single" w:sz="4"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09">
    <w:name w:val="xl109"/>
    <w:basedOn w:val="Normln"/>
    <w:rsid w:val="00AF0983"/>
    <w:pP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10">
    <w:name w:val="xl110"/>
    <w:basedOn w:val="Normln"/>
    <w:rsid w:val="00AF0983"/>
    <w:pPr>
      <w:pBdr>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11">
    <w:name w:val="xl111"/>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12">
    <w:name w:val="xl112"/>
    <w:basedOn w:val="Normln"/>
    <w:rsid w:val="00AF0983"/>
    <w:pPr>
      <w:pBdr>
        <w:top w:val="single" w:sz="4" w:space="0" w:color="auto"/>
      </w:pBdr>
      <w:spacing w:before="100" w:beforeAutospacing="1" w:after="100" w:afterAutospacing="1"/>
      <w:textAlignment w:val="top"/>
    </w:pPr>
    <w:rPr>
      <w:rFonts w:ascii="Times New Roman" w:eastAsia="Times New Roman" w:hAnsi="Times New Roman" w:cs="Times New Roman"/>
      <w:kern w:val="0"/>
      <w:sz w:val="24"/>
      <w:szCs w:val="24"/>
      <w:lang w:eastAsia="cs-CZ"/>
      <w14:ligatures w14:val="none"/>
    </w:rPr>
  </w:style>
  <w:style w:type="paragraph" w:customStyle="1" w:styleId="xl113">
    <w:name w:val="xl113"/>
    <w:basedOn w:val="Normln"/>
    <w:rsid w:val="00AF0983"/>
    <w:pPr>
      <w:pBdr>
        <w:top w:val="single" w:sz="4" w:space="0" w:color="auto"/>
      </w:pBdr>
      <w:spacing w:before="100" w:beforeAutospacing="1" w:after="100" w:afterAutospacing="1"/>
      <w:textAlignment w:val="top"/>
    </w:pPr>
    <w:rPr>
      <w:rFonts w:ascii="Times New Roman" w:eastAsia="Times New Roman" w:hAnsi="Times New Roman" w:cs="Times New Roman"/>
      <w:b/>
      <w:bCs/>
      <w:kern w:val="0"/>
      <w:sz w:val="24"/>
      <w:szCs w:val="24"/>
      <w:lang w:eastAsia="cs-CZ"/>
      <w14:ligatures w14:val="none"/>
    </w:rPr>
  </w:style>
  <w:style w:type="paragraph" w:customStyle="1" w:styleId="xl114">
    <w:name w:val="xl114"/>
    <w:basedOn w:val="Normln"/>
    <w:rsid w:val="00AF0983"/>
    <w:pPr>
      <w:pBdr>
        <w:top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15">
    <w:name w:val="xl115"/>
    <w:basedOn w:val="Normln"/>
    <w:rsid w:val="00AF0983"/>
    <w:pPr>
      <w:pBdr>
        <w:bottom w:val="single" w:sz="4"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16">
    <w:name w:val="xl116"/>
    <w:basedOn w:val="Normln"/>
    <w:rsid w:val="00AF0983"/>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17">
    <w:name w:val="xl117"/>
    <w:basedOn w:val="Normln"/>
    <w:rsid w:val="00AF0983"/>
    <w:pPr>
      <w:pBdr>
        <w:top w:val="single" w:sz="4" w:space="0" w:color="auto"/>
        <w:bottom w:val="single" w:sz="4"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18">
    <w:name w:val="xl118"/>
    <w:basedOn w:val="Normln"/>
    <w:rsid w:val="00AF0983"/>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19">
    <w:name w:val="xl119"/>
    <w:basedOn w:val="Normln"/>
    <w:rsid w:val="00AF098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kern w:val="0"/>
      <w:sz w:val="24"/>
      <w:szCs w:val="24"/>
      <w:lang w:eastAsia="cs-CZ"/>
      <w14:ligatures w14:val="none"/>
    </w:rPr>
  </w:style>
  <w:style w:type="paragraph" w:customStyle="1" w:styleId="xl120">
    <w:name w:val="xl120"/>
    <w:basedOn w:val="Normln"/>
    <w:rsid w:val="00AF098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21">
    <w:name w:val="xl121"/>
    <w:basedOn w:val="Normln"/>
    <w:rsid w:val="00AF098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22">
    <w:name w:val="xl122"/>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23">
    <w:name w:val="xl123"/>
    <w:basedOn w:val="Normln"/>
    <w:rsid w:val="00AF0983"/>
    <w:pPr>
      <w:pBdr>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24">
    <w:name w:val="xl124"/>
    <w:basedOn w:val="Normln"/>
    <w:rsid w:val="00AF0983"/>
    <w:pP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25">
    <w:name w:val="xl125"/>
    <w:basedOn w:val="Normln"/>
    <w:rsid w:val="00AF0983"/>
    <w:pP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26">
    <w:name w:val="xl126"/>
    <w:basedOn w:val="Normln"/>
    <w:rsid w:val="00AF0983"/>
    <w:pPr>
      <w:spacing w:before="100" w:beforeAutospacing="1" w:after="100" w:afterAutospacing="1"/>
      <w:jc w:val="center"/>
      <w:textAlignment w:val="center"/>
    </w:pPr>
    <w:rPr>
      <w:rFonts w:ascii="Times New Roman" w:eastAsia="Times New Roman" w:hAnsi="Times New Roman" w:cs="Times New Roman"/>
      <w:kern w:val="0"/>
      <w:sz w:val="24"/>
      <w:szCs w:val="24"/>
      <w:lang w:eastAsia="cs-CZ"/>
      <w14:ligatures w14:val="none"/>
    </w:rPr>
  </w:style>
  <w:style w:type="paragraph" w:customStyle="1" w:styleId="xl127">
    <w:name w:val="xl127"/>
    <w:basedOn w:val="Normln"/>
    <w:rsid w:val="00AF0983"/>
    <w:pPr>
      <w:pBdr>
        <w:bottom w:val="single" w:sz="4" w:space="0" w:color="auto"/>
      </w:pBdr>
      <w:spacing w:before="100" w:beforeAutospacing="1" w:after="100" w:afterAutospacing="1"/>
      <w:textAlignment w:val="top"/>
    </w:pPr>
    <w:rPr>
      <w:rFonts w:ascii="Times New Roman" w:eastAsia="Times New Roman" w:hAnsi="Times New Roman" w:cs="Times New Roman"/>
      <w:b/>
      <w:bCs/>
      <w:kern w:val="0"/>
      <w:sz w:val="24"/>
      <w:szCs w:val="24"/>
      <w:lang w:eastAsia="cs-CZ"/>
      <w14:ligatures w14:val="none"/>
    </w:rPr>
  </w:style>
  <w:style w:type="paragraph" w:customStyle="1" w:styleId="xl128">
    <w:name w:val="xl128"/>
    <w:basedOn w:val="Normln"/>
    <w:rsid w:val="00AF0983"/>
    <w:pPr>
      <w:spacing w:before="100" w:beforeAutospacing="1" w:after="100" w:afterAutospacing="1"/>
    </w:pPr>
    <w:rPr>
      <w:rFonts w:ascii="Times New Roman" w:eastAsia="Times New Roman" w:hAnsi="Times New Roman" w:cs="Times New Roman"/>
      <w:b/>
      <w:bCs/>
      <w:kern w:val="0"/>
      <w:sz w:val="24"/>
      <w:szCs w:val="24"/>
      <w:lang w:eastAsia="cs-CZ"/>
      <w14:ligatures w14:val="none"/>
    </w:rPr>
  </w:style>
  <w:style w:type="paragraph" w:customStyle="1" w:styleId="xl129">
    <w:name w:val="xl129"/>
    <w:basedOn w:val="Normln"/>
    <w:rsid w:val="00AF0983"/>
    <w:pPr>
      <w:pBdr>
        <w:bottom w:val="single" w:sz="8" w:space="0" w:color="auto"/>
      </w:pBd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30">
    <w:name w:val="xl130"/>
    <w:basedOn w:val="Normln"/>
    <w:rsid w:val="00AF0983"/>
    <w:pPr>
      <w:pBdr>
        <w:left w:val="single" w:sz="8" w:space="9" w:color="auto"/>
      </w:pBdr>
      <w:shd w:val="clear" w:color="000000" w:fill="D6E1EE"/>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131">
    <w:name w:val="xl131"/>
    <w:basedOn w:val="Normln"/>
    <w:rsid w:val="00AF0983"/>
    <w:pP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32">
    <w:name w:val="xl132"/>
    <w:basedOn w:val="Normln"/>
    <w:rsid w:val="00AF0983"/>
    <w:pP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33">
    <w:name w:val="xl133"/>
    <w:basedOn w:val="Normln"/>
    <w:rsid w:val="00AF0983"/>
    <w:pPr>
      <w:pBdr>
        <w:left w:val="single" w:sz="8" w:space="9" w:color="auto"/>
      </w:pBdr>
      <w:shd w:val="clear" w:color="000000" w:fill="D6E1EE"/>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134">
    <w:name w:val="xl134"/>
    <w:basedOn w:val="Normln"/>
    <w:rsid w:val="00AF0983"/>
    <w:pP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35">
    <w:name w:val="xl135"/>
    <w:basedOn w:val="Normln"/>
    <w:rsid w:val="00AF0983"/>
    <w:pPr>
      <w:pBdr>
        <w:left w:val="single" w:sz="8" w:space="9" w:color="auto"/>
        <w:bottom w:val="single" w:sz="4" w:space="0" w:color="auto"/>
      </w:pBdr>
      <w:shd w:val="clear" w:color="000000" w:fill="D6E1EE"/>
      <w:spacing w:before="100" w:beforeAutospacing="1" w:after="100" w:afterAutospacing="1"/>
      <w:ind w:firstLineChars="100" w:firstLine="100"/>
      <w:textAlignment w:val="center"/>
    </w:pPr>
    <w:rPr>
      <w:rFonts w:ascii="Times New Roman" w:eastAsia="Times New Roman" w:hAnsi="Times New Roman" w:cs="Times New Roman"/>
      <w:kern w:val="0"/>
      <w:sz w:val="24"/>
      <w:szCs w:val="24"/>
      <w:lang w:eastAsia="cs-CZ"/>
      <w14:ligatures w14:val="none"/>
    </w:rPr>
  </w:style>
  <w:style w:type="paragraph" w:customStyle="1" w:styleId="xl136">
    <w:name w:val="xl136"/>
    <w:basedOn w:val="Normln"/>
    <w:rsid w:val="00AF0983"/>
    <w:pPr>
      <w:pBdr>
        <w:bottom w:val="single" w:sz="4"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37">
    <w:name w:val="xl137"/>
    <w:basedOn w:val="Normln"/>
    <w:rsid w:val="00AF0983"/>
    <w:pPr>
      <w:pBdr>
        <w:bottom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38">
    <w:name w:val="xl138"/>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39">
    <w:name w:val="xl139"/>
    <w:basedOn w:val="Normln"/>
    <w:rsid w:val="00AF0983"/>
    <w:pP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40">
    <w:name w:val="xl140"/>
    <w:basedOn w:val="Normln"/>
    <w:rsid w:val="00AF0983"/>
    <w:pPr>
      <w:pBdr>
        <w:bottom w:val="single" w:sz="4" w:space="0" w:color="auto"/>
      </w:pBdr>
      <w:shd w:val="clear" w:color="000000" w:fill="99CCFF"/>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41">
    <w:name w:val="xl141"/>
    <w:basedOn w:val="Normln"/>
    <w:rsid w:val="00AF0983"/>
    <w:pPr>
      <w:shd w:val="clear" w:color="000000" w:fill="99CCFF"/>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43">
    <w:name w:val="xl143"/>
    <w:basedOn w:val="Normln"/>
    <w:rsid w:val="00AF0983"/>
    <w:pP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44">
    <w:name w:val="xl144"/>
    <w:basedOn w:val="Normln"/>
    <w:rsid w:val="00AF0983"/>
    <w:pP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45">
    <w:name w:val="xl145"/>
    <w:basedOn w:val="Normln"/>
    <w:rsid w:val="00AF0983"/>
    <w:pP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46">
    <w:name w:val="xl146"/>
    <w:basedOn w:val="Normln"/>
    <w:rsid w:val="00AF0983"/>
    <w:pP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47">
    <w:name w:val="xl147"/>
    <w:basedOn w:val="Normln"/>
    <w:rsid w:val="00AF0983"/>
    <w:pPr>
      <w:pBdr>
        <w:top w:val="single" w:sz="4" w:space="0" w:color="auto"/>
        <w:left w:val="single" w:sz="4" w:space="0" w:color="auto"/>
        <w:bottom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kern w:val="0"/>
      <w:sz w:val="18"/>
      <w:szCs w:val="18"/>
      <w:lang w:eastAsia="cs-CZ"/>
      <w14:ligatures w14:val="none"/>
    </w:rPr>
  </w:style>
  <w:style w:type="paragraph" w:customStyle="1" w:styleId="xl148">
    <w:name w:val="xl148"/>
    <w:basedOn w:val="Normln"/>
    <w:rsid w:val="00AF0983"/>
    <w:pPr>
      <w:pBdr>
        <w:top w:val="single" w:sz="4" w:space="0" w:color="auto"/>
        <w:bottom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kern w:val="0"/>
      <w:sz w:val="18"/>
      <w:szCs w:val="18"/>
      <w:lang w:eastAsia="cs-CZ"/>
      <w14:ligatures w14:val="none"/>
    </w:rPr>
  </w:style>
  <w:style w:type="paragraph" w:customStyle="1" w:styleId="xl149">
    <w:name w:val="xl149"/>
    <w:basedOn w:val="Normln"/>
    <w:rsid w:val="00AF09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Times New Roman" w:eastAsia="Times New Roman" w:hAnsi="Times New Roman" w:cs="Times New Roman"/>
      <w:kern w:val="0"/>
      <w:sz w:val="14"/>
      <w:szCs w:val="14"/>
      <w:lang w:eastAsia="cs-CZ"/>
      <w14:ligatures w14:val="none"/>
    </w:rPr>
  </w:style>
  <w:style w:type="paragraph" w:customStyle="1" w:styleId="xl150">
    <w:name w:val="xl150"/>
    <w:basedOn w:val="Normln"/>
    <w:rsid w:val="00AF09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Times New Roman" w:eastAsia="Times New Roman" w:hAnsi="Times New Roman" w:cs="Times New Roman"/>
      <w:kern w:val="0"/>
      <w:sz w:val="18"/>
      <w:szCs w:val="18"/>
      <w:lang w:eastAsia="cs-CZ"/>
      <w14:ligatures w14:val="none"/>
    </w:rPr>
  </w:style>
  <w:style w:type="paragraph" w:customStyle="1" w:styleId="xl151">
    <w:name w:val="xl151"/>
    <w:basedOn w:val="Normln"/>
    <w:rsid w:val="00AF09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Times New Roman" w:eastAsia="Times New Roman" w:hAnsi="Times New Roman" w:cs="Times New Roman"/>
      <w:kern w:val="0"/>
      <w:sz w:val="18"/>
      <w:szCs w:val="18"/>
      <w:lang w:eastAsia="cs-CZ"/>
      <w14:ligatures w14:val="none"/>
    </w:rPr>
  </w:style>
  <w:style w:type="paragraph" w:customStyle="1" w:styleId="xl152">
    <w:name w:val="xl152"/>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53">
    <w:name w:val="xl153"/>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eastAsia="Times New Roman" w:hAnsi="Arial CE" w:cs="Times New Roman"/>
      <w:kern w:val="0"/>
      <w:sz w:val="18"/>
      <w:szCs w:val="18"/>
      <w:lang w:eastAsia="cs-CZ"/>
      <w14:ligatures w14:val="none"/>
    </w:rPr>
  </w:style>
  <w:style w:type="paragraph" w:customStyle="1" w:styleId="xl154">
    <w:name w:val="xl154"/>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E" w:eastAsia="Times New Roman" w:hAnsi="Arial CE" w:cs="Times New Roman"/>
      <w:kern w:val="0"/>
      <w:sz w:val="18"/>
      <w:szCs w:val="18"/>
      <w:lang w:eastAsia="cs-CZ"/>
      <w14:ligatures w14:val="none"/>
    </w:rPr>
  </w:style>
  <w:style w:type="paragraph" w:customStyle="1" w:styleId="xl155">
    <w:name w:val="xl155"/>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56">
    <w:name w:val="xl156"/>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57">
    <w:name w:val="xl157"/>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58">
    <w:name w:val="xl158"/>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59">
    <w:name w:val="xl159"/>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60">
    <w:name w:val="xl160"/>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61">
    <w:name w:val="xl161"/>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2">
    <w:name w:val="xl162"/>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3">
    <w:name w:val="xl163"/>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4">
    <w:name w:val="xl164"/>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5">
    <w:name w:val="xl165"/>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6">
    <w:name w:val="xl166"/>
    <w:basedOn w:val="Normln"/>
    <w:rsid w:val="00AF0983"/>
    <w:pPr>
      <w:pBdr>
        <w:top w:val="single" w:sz="8" w:space="0" w:color="auto"/>
        <w:left w:val="single" w:sz="8" w:space="9" w:color="auto"/>
        <w:bottom w:val="single" w:sz="8" w:space="0" w:color="auto"/>
      </w:pBdr>
      <w:shd w:val="clear" w:color="000000" w:fill="D6E1EE"/>
      <w:spacing w:before="100" w:beforeAutospacing="1" w:after="100" w:afterAutospacing="1"/>
      <w:ind w:firstLineChars="100" w:firstLine="100"/>
      <w:textAlignment w:val="center"/>
    </w:pPr>
    <w:rPr>
      <w:rFonts w:ascii="Arial CE" w:eastAsia="Times New Roman" w:hAnsi="Arial CE" w:cs="Times New Roman"/>
      <w:b/>
      <w:bCs/>
      <w:kern w:val="0"/>
      <w:sz w:val="24"/>
      <w:szCs w:val="24"/>
      <w:lang w:eastAsia="cs-CZ"/>
      <w14:ligatures w14:val="none"/>
    </w:rPr>
  </w:style>
  <w:style w:type="paragraph" w:customStyle="1" w:styleId="xl167">
    <w:name w:val="xl167"/>
    <w:basedOn w:val="Normln"/>
    <w:rsid w:val="00AF0983"/>
    <w:pPr>
      <w:pBdr>
        <w:top w:val="single" w:sz="8" w:space="0" w:color="auto"/>
        <w:bottom w:val="single" w:sz="8" w:space="0" w:color="auto"/>
      </w:pBdr>
      <w:shd w:val="clear" w:color="000000" w:fill="D6E1EE"/>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68">
    <w:name w:val="xl168"/>
    <w:basedOn w:val="Normln"/>
    <w:rsid w:val="00AF0983"/>
    <w:pPr>
      <w:pBdr>
        <w:top w:val="single" w:sz="8" w:space="0" w:color="auto"/>
        <w:bottom w:val="single" w:sz="8"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69">
    <w:name w:val="xl169"/>
    <w:basedOn w:val="Normln"/>
    <w:rsid w:val="00AF0983"/>
    <w:pPr>
      <w:pBdr>
        <w:top w:val="single" w:sz="8" w:space="0" w:color="auto"/>
        <w:bottom w:val="single" w:sz="8" w:space="0" w:color="auto"/>
      </w:pBdr>
      <w:shd w:val="clear" w:color="000000" w:fill="D6E1EE"/>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170">
    <w:name w:val="xl170"/>
    <w:basedOn w:val="Normln"/>
    <w:rsid w:val="00AF0983"/>
    <w:pPr>
      <w:pBdr>
        <w:top w:val="single" w:sz="8" w:space="0" w:color="auto"/>
        <w:bottom w:val="single" w:sz="8" w:space="0" w:color="auto"/>
        <w:right w:val="single" w:sz="8"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171">
    <w:name w:val="xl171"/>
    <w:basedOn w:val="Normln"/>
    <w:rsid w:val="00AF0983"/>
    <w:pPr>
      <w:pBdr>
        <w:top w:val="single" w:sz="8" w:space="0" w:color="auto"/>
        <w:bottom w:val="single" w:sz="8"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72">
    <w:name w:val="xl172"/>
    <w:basedOn w:val="Normln"/>
    <w:rsid w:val="00AF0983"/>
    <w:pPr>
      <w:pBdr>
        <w:top w:val="single" w:sz="8" w:space="0" w:color="auto"/>
        <w:bottom w:val="single" w:sz="8"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173">
    <w:name w:val="xl173"/>
    <w:basedOn w:val="Normln"/>
    <w:rsid w:val="00AF0983"/>
    <w:pPr>
      <w:pBdr>
        <w:top w:val="single" w:sz="8" w:space="0" w:color="auto"/>
        <w:bottom w:val="single" w:sz="8" w:space="0" w:color="auto"/>
        <w:right w:val="single" w:sz="8" w:space="0" w:color="auto"/>
      </w:pBd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74">
    <w:name w:val="xl174"/>
    <w:basedOn w:val="Normln"/>
    <w:rsid w:val="00AF0983"/>
    <w:pPr>
      <w:spacing w:before="100" w:beforeAutospacing="1" w:after="100" w:afterAutospacing="1"/>
    </w:pPr>
    <w:rPr>
      <w:rFonts w:ascii="Arial CE" w:eastAsia="Times New Roman" w:hAnsi="Arial CE" w:cs="Times New Roman"/>
      <w:b/>
      <w:bCs/>
      <w:kern w:val="0"/>
      <w:sz w:val="24"/>
      <w:szCs w:val="24"/>
      <w:lang w:eastAsia="cs-CZ"/>
      <w14:ligatures w14:val="none"/>
    </w:rPr>
  </w:style>
  <w:style w:type="paragraph" w:customStyle="1" w:styleId="xl175">
    <w:name w:val="xl175"/>
    <w:basedOn w:val="Normln"/>
    <w:rsid w:val="00AF0983"/>
    <w:pPr>
      <w:pBdr>
        <w:top w:val="single" w:sz="4" w:space="0" w:color="auto"/>
        <w:left w:val="single" w:sz="4" w:space="0" w:color="auto"/>
        <w:bottom w:val="single" w:sz="4" w:space="0" w:color="auto"/>
      </w:pBdr>
      <w:shd w:val="clear" w:color="000000" w:fill="DBDBDB"/>
      <w:spacing w:before="100" w:beforeAutospacing="1" w:after="100" w:afterAutospacing="1"/>
      <w:jc w:val="center"/>
      <w:textAlignment w:val="center"/>
    </w:pPr>
    <w:rPr>
      <w:rFonts w:ascii="Arial CE" w:eastAsia="Times New Roman" w:hAnsi="Arial CE" w:cs="Times New Roman"/>
      <w:b/>
      <w:bCs/>
      <w:kern w:val="0"/>
      <w:sz w:val="18"/>
      <w:szCs w:val="18"/>
      <w:lang w:eastAsia="cs-CZ"/>
      <w14:ligatures w14:val="none"/>
    </w:rPr>
  </w:style>
  <w:style w:type="paragraph" w:customStyle="1" w:styleId="xl176">
    <w:name w:val="xl176"/>
    <w:basedOn w:val="Normln"/>
    <w:rsid w:val="00AF0983"/>
    <w:pPr>
      <w:pBdr>
        <w:top w:val="single" w:sz="4" w:space="0" w:color="auto"/>
        <w:bottom w:val="single" w:sz="4" w:space="0" w:color="auto"/>
      </w:pBdr>
      <w:shd w:val="clear" w:color="000000" w:fill="DBDBDB"/>
      <w:spacing w:before="100" w:beforeAutospacing="1" w:after="100" w:afterAutospacing="1"/>
      <w:jc w:val="center"/>
      <w:textAlignment w:val="center"/>
    </w:pPr>
    <w:rPr>
      <w:rFonts w:ascii="Arial CE" w:eastAsia="Times New Roman" w:hAnsi="Arial CE" w:cs="Times New Roman"/>
      <w:b/>
      <w:bCs/>
      <w:kern w:val="0"/>
      <w:sz w:val="18"/>
      <w:szCs w:val="18"/>
      <w:lang w:eastAsia="cs-CZ"/>
      <w14:ligatures w14:val="none"/>
    </w:rPr>
  </w:style>
  <w:style w:type="paragraph" w:customStyle="1" w:styleId="xl177">
    <w:name w:val="xl177"/>
    <w:basedOn w:val="Normln"/>
    <w:rsid w:val="00AF09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Arial CE" w:eastAsia="Times New Roman" w:hAnsi="Arial CE" w:cs="Times New Roman"/>
      <w:b/>
      <w:bCs/>
      <w:kern w:val="0"/>
      <w:sz w:val="18"/>
      <w:szCs w:val="18"/>
      <w:lang w:eastAsia="cs-CZ"/>
      <w14:ligatures w14:val="none"/>
    </w:rPr>
  </w:style>
  <w:style w:type="paragraph" w:customStyle="1" w:styleId="xl178">
    <w:name w:val="xl178"/>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79">
    <w:name w:val="xl179"/>
    <w:basedOn w:val="Normln"/>
    <w:rsid w:val="00AF0983"/>
    <w:pPr>
      <w:pBdr>
        <w:top w:val="single" w:sz="4" w:space="0" w:color="auto"/>
        <w:left w:val="single" w:sz="4" w:space="0" w:color="auto"/>
        <w:bottom w:val="single" w:sz="4" w:space="0" w:color="auto"/>
      </w:pBdr>
      <w:shd w:val="clear" w:color="000000" w:fill="D6E1EE"/>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0">
    <w:name w:val="xl180"/>
    <w:basedOn w:val="Normln"/>
    <w:rsid w:val="00AF0983"/>
    <w:pPr>
      <w:pBdr>
        <w:top w:val="single" w:sz="4" w:space="0" w:color="auto"/>
        <w:left w:val="single" w:sz="4" w:space="0" w:color="auto"/>
        <w:bottom w:val="single" w:sz="4" w:space="0" w:color="auto"/>
      </w:pBdr>
      <w:shd w:val="clear" w:color="000000" w:fill="D6E1EE"/>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1">
    <w:name w:val="xl181"/>
    <w:basedOn w:val="Normln"/>
    <w:rsid w:val="00AF0983"/>
    <w:pPr>
      <w:pBdr>
        <w:top w:val="single" w:sz="4" w:space="0" w:color="auto"/>
        <w:bottom w:val="single" w:sz="4" w:space="0" w:color="auto"/>
      </w:pBdr>
      <w:shd w:val="clear" w:color="000000" w:fill="D6E1EE"/>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2">
    <w:name w:val="xl182"/>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3">
    <w:name w:val="xl183"/>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5">
    <w:name w:val="xl185"/>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E" w:eastAsia="Times New Roman" w:hAnsi="Arial CE" w:cs="Times New Roman"/>
      <w:kern w:val="0"/>
      <w:sz w:val="18"/>
      <w:szCs w:val="18"/>
      <w:lang w:eastAsia="cs-CZ"/>
      <w14:ligatures w14:val="none"/>
    </w:rPr>
  </w:style>
  <w:style w:type="paragraph" w:customStyle="1" w:styleId="xl186">
    <w:name w:val="xl186"/>
    <w:basedOn w:val="Normln"/>
    <w:rsid w:val="00AF0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7">
    <w:name w:val="xl187"/>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center"/>
      <w:textAlignment w:val="center"/>
    </w:pPr>
    <w:rPr>
      <w:rFonts w:ascii="Arial CE" w:eastAsia="Times New Roman" w:hAnsi="Arial CE" w:cs="Times New Roman"/>
      <w:kern w:val="0"/>
      <w:sz w:val="18"/>
      <w:szCs w:val="18"/>
      <w:lang w:eastAsia="cs-CZ"/>
      <w14:ligatures w14:val="none"/>
    </w:rPr>
  </w:style>
  <w:style w:type="paragraph" w:customStyle="1" w:styleId="xl188">
    <w:name w:val="xl188"/>
    <w:basedOn w:val="Normln"/>
    <w:rsid w:val="00AF0983"/>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89">
    <w:name w:val="xl189"/>
    <w:basedOn w:val="Normln"/>
    <w:rsid w:val="00AF0983"/>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90">
    <w:name w:val="xl190"/>
    <w:basedOn w:val="Normln"/>
    <w:rsid w:val="00AF0983"/>
    <w:pPr>
      <w:pBdr>
        <w:top w:val="single" w:sz="8" w:space="0" w:color="auto"/>
        <w:bottom w:val="single" w:sz="4" w:space="0" w:color="auto"/>
      </w:pBd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91">
    <w:name w:val="xl191"/>
    <w:basedOn w:val="Normln"/>
    <w:rsid w:val="00AF0983"/>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E" w:eastAsia="Times New Roman" w:hAnsi="Arial CE" w:cs="Times New Roman"/>
      <w:b/>
      <w:bCs/>
      <w:kern w:val="0"/>
      <w:sz w:val="28"/>
      <w:szCs w:val="28"/>
      <w:lang w:eastAsia="cs-CZ"/>
      <w14:ligatures w14:val="none"/>
    </w:rPr>
  </w:style>
  <w:style w:type="paragraph" w:customStyle="1" w:styleId="xl192">
    <w:name w:val="xl192"/>
    <w:basedOn w:val="Normln"/>
    <w:rsid w:val="00AF0983"/>
    <w:pPr>
      <w:pBdr>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lang w:eastAsia="cs-CZ"/>
      <w14:ligatures w14:val="none"/>
    </w:rPr>
  </w:style>
  <w:style w:type="paragraph" w:customStyle="1" w:styleId="xl193">
    <w:name w:val="xl193"/>
    <w:basedOn w:val="Normln"/>
    <w:rsid w:val="00AF0983"/>
    <w:pPr>
      <w:pBdr>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lang w:eastAsia="cs-CZ"/>
      <w14:ligatures w14:val="none"/>
    </w:rPr>
  </w:style>
  <w:style w:type="paragraph" w:customStyle="1" w:styleId="xl194">
    <w:name w:val="xl194"/>
    <w:basedOn w:val="Normln"/>
    <w:rsid w:val="00AF0983"/>
    <w:pPr>
      <w:pBdr>
        <w:top w:val="single" w:sz="4" w:space="0" w:color="auto"/>
      </w:pBdr>
      <w:spacing w:before="100" w:beforeAutospacing="1" w:after="100" w:afterAutospacing="1"/>
      <w:jc w:val="right"/>
      <w:textAlignment w:val="center"/>
    </w:pPr>
    <w:rPr>
      <w:rFonts w:ascii="Times New Roman" w:eastAsia="Times New Roman" w:hAnsi="Times New Roman" w:cs="Times New Roman"/>
      <w:b/>
      <w:bCs/>
      <w:kern w:val="0"/>
      <w:lang w:eastAsia="cs-CZ"/>
      <w14:ligatures w14:val="none"/>
    </w:rPr>
  </w:style>
  <w:style w:type="paragraph" w:customStyle="1" w:styleId="xl195">
    <w:name w:val="xl195"/>
    <w:basedOn w:val="Normln"/>
    <w:rsid w:val="00AF0983"/>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rFonts w:ascii="Times New Roman" w:eastAsia="Times New Roman" w:hAnsi="Times New Roman" w:cs="Times New Roman"/>
      <w:kern w:val="0"/>
      <w:lang w:eastAsia="cs-CZ"/>
      <w14:ligatures w14:val="none"/>
    </w:rPr>
  </w:style>
  <w:style w:type="paragraph" w:customStyle="1" w:styleId="xl196">
    <w:name w:val="xl196"/>
    <w:basedOn w:val="Normln"/>
    <w:rsid w:val="00AF0983"/>
    <w:pPr>
      <w:pBdr>
        <w:top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rFonts w:ascii="Times New Roman" w:eastAsia="Times New Roman" w:hAnsi="Times New Roman" w:cs="Times New Roman"/>
      <w:kern w:val="0"/>
      <w:lang w:eastAsia="cs-CZ"/>
      <w14:ligatures w14:val="none"/>
    </w:rPr>
  </w:style>
  <w:style w:type="paragraph" w:customStyle="1" w:styleId="xl197">
    <w:name w:val="xl197"/>
    <w:basedOn w:val="Normln"/>
    <w:rsid w:val="00AF0983"/>
    <w:pPr>
      <w:pBdr>
        <w:top w:val="single" w:sz="4" w:space="0" w:color="auto"/>
        <w:bottom w:val="single" w:sz="4" w:space="0" w:color="auto"/>
        <w:right w:val="single" w:sz="8" w:space="9" w:color="auto"/>
      </w:pBdr>
      <w:spacing w:before="100" w:beforeAutospacing="1" w:after="100" w:afterAutospacing="1"/>
      <w:ind w:firstLineChars="100" w:firstLine="100"/>
      <w:jc w:val="right"/>
      <w:textAlignment w:val="center"/>
    </w:pPr>
    <w:rPr>
      <w:rFonts w:ascii="Times New Roman" w:eastAsia="Times New Roman" w:hAnsi="Times New Roman" w:cs="Times New Roman"/>
      <w:kern w:val="0"/>
      <w:lang w:eastAsia="cs-CZ"/>
      <w14:ligatures w14:val="none"/>
    </w:rPr>
  </w:style>
  <w:style w:type="paragraph" w:customStyle="1" w:styleId="xl198">
    <w:name w:val="xl198"/>
    <w:basedOn w:val="Normln"/>
    <w:rsid w:val="00AF0983"/>
    <w:pPr>
      <w:pBdr>
        <w:top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199">
    <w:name w:val="xl199"/>
    <w:basedOn w:val="Normln"/>
    <w:rsid w:val="00AF0983"/>
    <w:pPr>
      <w:pBdr>
        <w:top w:val="single" w:sz="4"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200">
    <w:name w:val="xl200"/>
    <w:basedOn w:val="Normln"/>
    <w:rsid w:val="00AF0983"/>
    <w:pPr>
      <w:pBdr>
        <w:top w:val="single" w:sz="4" w:space="0" w:color="auto"/>
        <w:right w:val="single" w:sz="8"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201">
    <w:name w:val="xl201"/>
    <w:basedOn w:val="Normln"/>
    <w:rsid w:val="00AF0983"/>
    <w:pPr>
      <w:pBdr>
        <w:right w:val="single" w:sz="8" w:space="0" w:color="auto"/>
      </w:pBdr>
      <w:shd w:val="clear" w:color="000000" w:fill="D6E1EE"/>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paragraph" w:customStyle="1" w:styleId="xl202">
    <w:name w:val="xl202"/>
    <w:basedOn w:val="Normln"/>
    <w:rsid w:val="00AF0983"/>
    <w:pPr>
      <w:pBdr>
        <w:bottom w:val="single" w:sz="4" w:space="0" w:color="auto"/>
      </w:pBdr>
      <w:spacing w:before="100" w:beforeAutospacing="1" w:after="100" w:afterAutospacing="1"/>
      <w:ind w:firstLineChars="100" w:firstLine="100"/>
      <w:jc w:val="right"/>
    </w:pPr>
    <w:rPr>
      <w:rFonts w:ascii="Times New Roman" w:eastAsia="Times New Roman" w:hAnsi="Times New Roman" w:cs="Times New Roman"/>
      <w:kern w:val="0"/>
      <w:sz w:val="24"/>
      <w:szCs w:val="24"/>
      <w:lang w:eastAsia="cs-CZ"/>
      <w14:ligatures w14:val="none"/>
    </w:rPr>
  </w:style>
  <w:style w:type="paragraph" w:customStyle="1" w:styleId="xl203">
    <w:name w:val="xl203"/>
    <w:basedOn w:val="Normln"/>
    <w:rsid w:val="00AF0983"/>
    <w:pPr>
      <w:pBdr>
        <w:top w:val="single" w:sz="4" w:space="0" w:color="auto"/>
      </w:pBdr>
      <w:shd w:val="clear" w:color="000000" w:fill="99CCFF"/>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04">
    <w:name w:val="xl204"/>
    <w:basedOn w:val="Normln"/>
    <w:rsid w:val="00AF0983"/>
    <w:pPr>
      <w:pBdr>
        <w:bottom w:val="single" w:sz="4" w:space="0" w:color="auto"/>
      </w:pBdr>
      <w:spacing w:before="100" w:beforeAutospacing="1" w:after="100" w:afterAutospacing="1"/>
      <w:ind w:firstLineChars="100" w:firstLine="100"/>
      <w:jc w:val="right"/>
    </w:pPr>
    <w:rPr>
      <w:rFonts w:ascii="Times New Roman" w:eastAsia="Times New Roman" w:hAnsi="Times New Roman" w:cs="Times New Roman"/>
      <w:kern w:val="0"/>
      <w:sz w:val="24"/>
      <w:szCs w:val="24"/>
      <w:lang w:eastAsia="cs-CZ"/>
      <w14:ligatures w14:val="none"/>
    </w:rPr>
  </w:style>
  <w:style w:type="paragraph" w:customStyle="1" w:styleId="xl205">
    <w:name w:val="xl205"/>
    <w:basedOn w:val="Normln"/>
    <w:rsid w:val="00AF0983"/>
    <w:pPr>
      <w:pBdr>
        <w:bottom w:val="single" w:sz="4" w:space="0" w:color="auto"/>
        <w:right w:val="single" w:sz="8" w:space="9" w:color="auto"/>
      </w:pBdr>
      <w:spacing w:before="100" w:beforeAutospacing="1" w:after="100" w:afterAutospacing="1"/>
      <w:ind w:firstLineChars="100" w:firstLine="100"/>
      <w:jc w:val="right"/>
    </w:pPr>
    <w:rPr>
      <w:rFonts w:ascii="Times New Roman" w:eastAsia="Times New Roman" w:hAnsi="Times New Roman" w:cs="Times New Roman"/>
      <w:kern w:val="0"/>
      <w:sz w:val="24"/>
      <w:szCs w:val="24"/>
      <w:lang w:eastAsia="cs-CZ"/>
      <w14:ligatures w14:val="none"/>
    </w:rPr>
  </w:style>
  <w:style w:type="paragraph" w:customStyle="1" w:styleId="xl206">
    <w:name w:val="xl206"/>
    <w:basedOn w:val="Normln"/>
    <w:rsid w:val="00AF0983"/>
    <w:pPr>
      <w:pBdr>
        <w:top w:val="single" w:sz="4" w:space="0" w:color="auto"/>
        <w:left w:val="single" w:sz="4" w:space="0" w:color="auto"/>
        <w:bottom w:val="single" w:sz="4" w:space="0" w:color="auto"/>
      </w:pBdr>
      <w:spacing w:before="100" w:beforeAutospacing="1" w:after="100" w:afterAutospacing="1"/>
      <w:ind w:firstLineChars="100" w:firstLine="100"/>
      <w:jc w:val="right"/>
      <w:textAlignment w:val="center"/>
    </w:pPr>
    <w:rPr>
      <w:rFonts w:ascii="Times New Roman" w:eastAsia="Times New Roman" w:hAnsi="Times New Roman" w:cs="Times New Roman"/>
      <w:b/>
      <w:bCs/>
      <w:kern w:val="0"/>
      <w:lang w:eastAsia="cs-CZ"/>
      <w14:ligatures w14:val="none"/>
    </w:rPr>
  </w:style>
  <w:style w:type="paragraph" w:customStyle="1" w:styleId="xl207">
    <w:name w:val="xl207"/>
    <w:basedOn w:val="Normln"/>
    <w:rsid w:val="00AF0983"/>
    <w:pPr>
      <w:pBdr>
        <w:top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rFonts w:ascii="Times New Roman" w:eastAsia="Times New Roman" w:hAnsi="Times New Roman" w:cs="Times New Roman"/>
      <w:b/>
      <w:bCs/>
      <w:kern w:val="0"/>
      <w:lang w:eastAsia="cs-CZ"/>
      <w14:ligatures w14:val="none"/>
    </w:rPr>
  </w:style>
  <w:style w:type="paragraph" w:customStyle="1" w:styleId="xl208">
    <w:name w:val="xl208"/>
    <w:basedOn w:val="Normln"/>
    <w:rsid w:val="00AF0983"/>
    <w:pPr>
      <w:pBdr>
        <w:bottom w:val="single" w:sz="4" w:space="0" w:color="auto"/>
        <w:right w:val="single" w:sz="8" w:space="0" w:color="auto"/>
      </w:pBdr>
      <w:shd w:val="clear" w:color="000000" w:fill="D6E1EE"/>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09">
    <w:name w:val="xl209"/>
    <w:basedOn w:val="Normln"/>
    <w:rsid w:val="00AF0983"/>
    <w:pPr>
      <w:pBdr>
        <w:bottom w:val="single" w:sz="4" w:space="0" w:color="auto"/>
      </w:pBdr>
      <w:shd w:val="clear" w:color="000000" w:fill="99CCFF"/>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10">
    <w:name w:val="xl210"/>
    <w:basedOn w:val="Normln"/>
    <w:rsid w:val="00AF0983"/>
    <w:pPr>
      <w:pBdr>
        <w:bottom w:val="single" w:sz="4" w:space="0" w:color="auto"/>
      </w:pBdr>
      <w:shd w:val="clear" w:color="000000" w:fill="99CCFF"/>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11">
    <w:name w:val="xl211"/>
    <w:basedOn w:val="Normln"/>
    <w:rsid w:val="00AF0983"/>
    <w:pPr>
      <w:pBdr>
        <w:top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12">
    <w:name w:val="xl212"/>
    <w:basedOn w:val="Normln"/>
    <w:rsid w:val="00AF0983"/>
    <w:pPr>
      <w:pBdr>
        <w:top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13">
    <w:name w:val="xl213"/>
    <w:basedOn w:val="Normln"/>
    <w:rsid w:val="00AF0983"/>
    <w:pP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14">
    <w:name w:val="xl214"/>
    <w:basedOn w:val="Normln"/>
    <w:rsid w:val="00AF0983"/>
    <w:pP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15">
    <w:name w:val="xl215"/>
    <w:basedOn w:val="Normln"/>
    <w:rsid w:val="00AF0983"/>
    <w:pPr>
      <w:pBdr>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16">
    <w:name w:val="xl216"/>
    <w:basedOn w:val="Normln"/>
    <w:rsid w:val="00AF0983"/>
    <w:pPr>
      <w:pBdr>
        <w:top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cs-CZ"/>
      <w14:ligatures w14:val="none"/>
    </w:rPr>
  </w:style>
  <w:style w:type="paragraph" w:customStyle="1" w:styleId="xl217">
    <w:name w:val="xl217"/>
    <w:basedOn w:val="Normln"/>
    <w:rsid w:val="00AF098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lang w:eastAsia="cs-CZ"/>
      <w14:ligatures w14:val="none"/>
    </w:rPr>
  </w:style>
  <w:style w:type="paragraph" w:customStyle="1" w:styleId="xl218">
    <w:name w:val="xl218"/>
    <w:basedOn w:val="Normln"/>
    <w:rsid w:val="00AF098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kern w:val="0"/>
      <w:lang w:eastAsia="cs-CZ"/>
      <w14:ligatures w14:val="none"/>
    </w:rPr>
  </w:style>
  <w:style w:type="paragraph" w:customStyle="1" w:styleId="xl219">
    <w:name w:val="xl219"/>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kern w:val="0"/>
      <w:lang w:eastAsia="cs-CZ"/>
      <w14:ligatures w14:val="none"/>
    </w:rPr>
  </w:style>
  <w:style w:type="paragraph" w:customStyle="1" w:styleId="xl220">
    <w:name w:val="xl220"/>
    <w:basedOn w:val="Normln"/>
    <w:rsid w:val="00AF0983"/>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kern w:val="0"/>
      <w:lang w:eastAsia="cs-CZ"/>
      <w14:ligatures w14:val="none"/>
    </w:rPr>
  </w:style>
  <w:style w:type="paragraph" w:customStyle="1" w:styleId="xl221">
    <w:name w:val="xl221"/>
    <w:basedOn w:val="Normln"/>
    <w:rsid w:val="00AF0983"/>
    <w:pPr>
      <w:pBdr>
        <w:top w:val="single" w:sz="4" w:space="0" w:color="auto"/>
        <w:bottom w:val="single" w:sz="4" w:space="0" w:color="auto"/>
        <w:right w:val="single" w:sz="8" w:space="9" w:color="auto"/>
      </w:pBdr>
      <w:spacing w:before="100" w:beforeAutospacing="1" w:after="100" w:afterAutospacing="1"/>
      <w:ind w:firstLineChars="100" w:firstLine="100"/>
      <w:jc w:val="right"/>
      <w:textAlignment w:val="center"/>
    </w:pPr>
    <w:rPr>
      <w:rFonts w:ascii="Times New Roman" w:eastAsia="Times New Roman" w:hAnsi="Times New Roman" w:cs="Times New Roman"/>
      <w:b/>
      <w:bCs/>
      <w:kern w:val="0"/>
      <w:lang w:eastAsia="cs-CZ"/>
      <w14:ligatures w14:val="none"/>
    </w:rPr>
  </w:style>
  <w:style w:type="paragraph" w:customStyle="1" w:styleId="xl222">
    <w:name w:val="xl222"/>
    <w:basedOn w:val="Normln"/>
    <w:rsid w:val="00AF0983"/>
    <w:pPr>
      <w:pBdr>
        <w:top w:val="single" w:sz="8" w:space="0" w:color="auto"/>
        <w:bottom w:val="single" w:sz="8" w:space="0" w:color="auto"/>
      </w:pBdr>
      <w:shd w:val="clear" w:color="000000" w:fill="D6E1EE"/>
      <w:spacing w:before="100" w:beforeAutospacing="1" w:after="100" w:afterAutospacing="1"/>
      <w:jc w:val="right"/>
      <w:textAlignment w:val="center"/>
    </w:pPr>
    <w:rPr>
      <w:rFonts w:ascii="Times New Roman" w:eastAsia="Times New Roman" w:hAnsi="Times New Roman" w:cs="Times New Roman"/>
      <w:b/>
      <w:bCs/>
      <w:kern w:val="0"/>
      <w:sz w:val="26"/>
      <w:szCs w:val="26"/>
      <w:lang w:eastAsia="cs-CZ"/>
      <w14:ligatures w14:val="none"/>
    </w:rPr>
  </w:style>
  <w:style w:type="paragraph" w:customStyle="1" w:styleId="xl223">
    <w:name w:val="xl223"/>
    <w:basedOn w:val="Normln"/>
    <w:rsid w:val="00AF0983"/>
    <w:pPr>
      <w:pBdr>
        <w:top w:val="single" w:sz="8" w:space="0" w:color="auto"/>
        <w:bottom w:val="single" w:sz="8" w:space="0" w:color="auto"/>
      </w:pBdr>
      <w:shd w:val="clear" w:color="000000" w:fill="D6E1EE"/>
      <w:spacing w:before="100" w:beforeAutospacing="1" w:after="100" w:afterAutospacing="1"/>
      <w:jc w:val="right"/>
      <w:textAlignment w:val="center"/>
    </w:pPr>
    <w:rPr>
      <w:rFonts w:ascii="Times New Roman" w:eastAsia="Times New Roman" w:hAnsi="Times New Roman" w:cs="Times New Roman"/>
      <w:b/>
      <w:bCs/>
      <w:kern w:val="0"/>
      <w:sz w:val="26"/>
      <w:szCs w:val="26"/>
      <w:lang w:eastAsia="cs-CZ"/>
      <w14:ligatures w14:val="none"/>
    </w:rPr>
  </w:style>
  <w:style w:type="paragraph" w:customStyle="1" w:styleId="xl224">
    <w:name w:val="xl224"/>
    <w:basedOn w:val="Normln"/>
    <w:rsid w:val="00AF0983"/>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25">
    <w:name w:val="xl225"/>
    <w:basedOn w:val="Normln"/>
    <w:rsid w:val="00AF0983"/>
    <w:pPr>
      <w:pBdr>
        <w:bottom w:val="single" w:sz="4" w:space="0" w:color="auto"/>
      </w:pBdr>
      <w:spacing w:before="100" w:beforeAutospacing="1" w:after="100" w:afterAutospacing="1"/>
      <w:jc w:val="center"/>
      <w:textAlignment w:val="center"/>
    </w:pPr>
    <w:rPr>
      <w:rFonts w:ascii="Times New Roman" w:eastAsia="Times New Roman" w:hAnsi="Times New Roman" w:cs="Times New Roman"/>
      <w:kern w:val="0"/>
      <w:sz w:val="24"/>
      <w:szCs w:val="24"/>
      <w:lang w:eastAsia="cs-CZ"/>
      <w14:ligatures w14:val="none"/>
    </w:rPr>
  </w:style>
  <w:style w:type="paragraph" w:customStyle="1" w:styleId="xl226">
    <w:name w:val="xl226"/>
    <w:basedOn w:val="Normln"/>
    <w:rsid w:val="00AF0983"/>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lang w:eastAsia="cs-CZ"/>
      <w14:ligatures w14:val="none"/>
    </w:rPr>
  </w:style>
  <w:style w:type="paragraph" w:customStyle="1" w:styleId="xl227">
    <w:name w:val="xl227"/>
    <w:basedOn w:val="Normln"/>
    <w:rsid w:val="00AF0983"/>
    <w:pPr>
      <w:pBdr>
        <w:bottom w:val="single" w:sz="4" w:space="0" w:color="auto"/>
      </w:pBdr>
      <w:spacing w:before="100" w:beforeAutospacing="1" w:after="100" w:afterAutospacing="1"/>
      <w:jc w:val="center"/>
      <w:textAlignment w:val="center"/>
    </w:pPr>
    <w:rPr>
      <w:rFonts w:ascii="Times New Roman" w:eastAsia="Times New Roman" w:hAnsi="Times New Roman" w:cs="Times New Roman"/>
      <w:kern w:val="0"/>
      <w:sz w:val="24"/>
      <w:szCs w:val="24"/>
      <w:lang w:eastAsia="cs-CZ"/>
      <w14:ligatures w14:val="none"/>
    </w:rPr>
  </w:style>
  <w:style w:type="paragraph" w:customStyle="1" w:styleId="xl228">
    <w:name w:val="xl228"/>
    <w:basedOn w:val="Normln"/>
    <w:rsid w:val="00AF0983"/>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29">
    <w:name w:val="xl229"/>
    <w:basedOn w:val="Normln"/>
    <w:rsid w:val="00AF0983"/>
    <w:pPr>
      <w:pBdr>
        <w:top w:val="single" w:sz="4" w:space="0" w:color="auto"/>
        <w:bottom w:val="single" w:sz="4" w:space="0" w:color="auto"/>
      </w:pBdr>
      <w:spacing w:before="100" w:beforeAutospacing="1" w:after="100" w:afterAutospacing="1"/>
      <w:textAlignment w:val="center"/>
    </w:pPr>
    <w:rPr>
      <w:rFonts w:ascii="Arial CE" w:eastAsia="Times New Roman" w:hAnsi="Arial CE" w:cs="Times New Roman"/>
      <w:b/>
      <w:bCs/>
      <w:kern w:val="0"/>
      <w:sz w:val="24"/>
      <w:szCs w:val="24"/>
      <w:lang w:eastAsia="cs-CZ"/>
      <w14:ligatures w14:val="none"/>
    </w:rPr>
  </w:style>
  <w:style w:type="paragraph" w:customStyle="1" w:styleId="xl230">
    <w:name w:val="xl230"/>
    <w:basedOn w:val="Normln"/>
    <w:rsid w:val="00AF0983"/>
    <w:pPr>
      <w:pBdr>
        <w:top w:val="single" w:sz="4" w:space="0" w:color="auto"/>
        <w:left w:val="single" w:sz="4" w:space="0" w:color="auto"/>
        <w:bottom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31">
    <w:name w:val="xl231"/>
    <w:basedOn w:val="Normln"/>
    <w:rsid w:val="00AF0983"/>
    <w:pPr>
      <w:pBdr>
        <w:top w:val="single" w:sz="4" w:space="0" w:color="auto"/>
        <w:bottom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32">
    <w:name w:val="xl232"/>
    <w:basedOn w:val="Normln"/>
    <w:rsid w:val="00AF0983"/>
    <w:pPr>
      <w:pBdr>
        <w:top w:val="single" w:sz="4" w:space="0" w:color="auto"/>
        <w:bottom w:val="single" w:sz="4" w:space="0" w:color="auto"/>
        <w:right w:val="single" w:sz="4" w:space="0" w:color="auto"/>
      </w:pBdr>
      <w:shd w:val="clear" w:color="000000" w:fill="D6E1EE"/>
      <w:spacing w:before="100" w:beforeAutospacing="1" w:after="100" w:afterAutospacing="1"/>
      <w:textAlignment w:val="center"/>
    </w:pPr>
    <w:rPr>
      <w:rFonts w:ascii="Times New Roman" w:eastAsia="Times New Roman" w:hAnsi="Times New Roman" w:cs="Times New Roman"/>
      <w:kern w:val="0"/>
      <w:sz w:val="24"/>
      <w:szCs w:val="24"/>
      <w:lang w:eastAsia="cs-CZ"/>
      <w14:ligatures w14:val="none"/>
    </w:rPr>
  </w:style>
  <w:style w:type="paragraph" w:customStyle="1" w:styleId="xl233">
    <w:name w:val="xl233"/>
    <w:basedOn w:val="Normln"/>
    <w:rsid w:val="00AF0983"/>
    <w:pPr>
      <w:pBdr>
        <w:top w:val="single" w:sz="4" w:space="0" w:color="auto"/>
        <w:left w:val="single" w:sz="4" w:space="0" w:color="auto"/>
        <w:bottom w:val="single" w:sz="4" w:space="0" w:color="auto"/>
      </w:pBdr>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234">
    <w:name w:val="xl234"/>
    <w:basedOn w:val="Normln"/>
    <w:rsid w:val="00AF0983"/>
    <w:pPr>
      <w:pBdr>
        <w:top w:val="single" w:sz="4" w:space="0" w:color="auto"/>
        <w:bottom w:val="single" w:sz="4" w:space="0" w:color="auto"/>
      </w:pBdr>
      <w:spacing w:before="100" w:beforeAutospacing="1" w:after="100" w:afterAutospacing="1"/>
      <w:textAlignment w:val="center"/>
    </w:pPr>
    <w:rPr>
      <w:rFonts w:ascii="Arial CE" w:eastAsia="Times New Roman" w:hAnsi="Arial CE" w:cs="Times New Roman"/>
      <w:kern w:val="0"/>
      <w:sz w:val="18"/>
      <w:szCs w:val="18"/>
      <w:lang w:eastAsia="cs-CZ"/>
      <w14:ligatures w14:val="none"/>
    </w:rPr>
  </w:style>
  <w:style w:type="paragraph" w:customStyle="1" w:styleId="xl142">
    <w:name w:val="xl142"/>
    <w:basedOn w:val="Normln"/>
    <w:rsid w:val="00AF0983"/>
    <w:pPr>
      <w:spacing w:before="100" w:beforeAutospacing="1" w:after="100" w:afterAutospacing="1"/>
      <w:textAlignment w:val="top"/>
    </w:pPr>
    <w:rPr>
      <w:rFonts w:ascii="Arial CE" w:eastAsia="Times New Roman" w:hAnsi="Arial CE" w:cs="Times New Roman"/>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474">
      <w:bodyDiv w:val="1"/>
      <w:marLeft w:val="0"/>
      <w:marRight w:val="0"/>
      <w:marTop w:val="0"/>
      <w:marBottom w:val="0"/>
      <w:divBdr>
        <w:top w:val="none" w:sz="0" w:space="0" w:color="auto"/>
        <w:left w:val="none" w:sz="0" w:space="0" w:color="auto"/>
        <w:bottom w:val="none" w:sz="0" w:space="0" w:color="auto"/>
        <w:right w:val="none" w:sz="0" w:space="0" w:color="auto"/>
      </w:divBdr>
    </w:div>
    <w:div w:id="32459999">
      <w:bodyDiv w:val="1"/>
      <w:marLeft w:val="0"/>
      <w:marRight w:val="0"/>
      <w:marTop w:val="0"/>
      <w:marBottom w:val="0"/>
      <w:divBdr>
        <w:top w:val="none" w:sz="0" w:space="0" w:color="auto"/>
        <w:left w:val="none" w:sz="0" w:space="0" w:color="auto"/>
        <w:bottom w:val="none" w:sz="0" w:space="0" w:color="auto"/>
        <w:right w:val="none" w:sz="0" w:space="0" w:color="auto"/>
      </w:divBdr>
    </w:div>
    <w:div w:id="151334923">
      <w:bodyDiv w:val="1"/>
      <w:marLeft w:val="0"/>
      <w:marRight w:val="0"/>
      <w:marTop w:val="0"/>
      <w:marBottom w:val="0"/>
      <w:divBdr>
        <w:top w:val="none" w:sz="0" w:space="0" w:color="auto"/>
        <w:left w:val="none" w:sz="0" w:space="0" w:color="auto"/>
        <w:bottom w:val="none" w:sz="0" w:space="0" w:color="auto"/>
        <w:right w:val="none" w:sz="0" w:space="0" w:color="auto"/>
      </w:divBdr>
    </w:div>
    <w:div w:id="282007703">
      <w:bodyDiv w:val="1"/>
      <w:marLeft w:val="0"/>
      <w:marRight w:val="0"/>
      <w:marTop w:val="0"/>
      <w:marBottom w:val="0"/>
      <w:divBdr>
        <w:top w:val="none" w:sz="0" w:space="0" w:color="auto"/>
        <w:left w:val="none" w:sz="0" w:space="0" w:color="auto"/>
        <w:bottom w:val="none" w:sz="0" w:space="0" w:color="auto"/>
        <w:right w:val="none" w:sz="0" w:space="0" w:color="auto"/>
      </w:divBdr>
    </w:div>
    <w:div w:id="331446252">
      <w:bodyDiv w:val="1"/>
      <w:marLeft w:val="0"/>
      <w:marRight w:val="0"/>
      <w:marTop w:val="0"/>
      <w:marBottom w:val="0"/>
      <w:divBdr>
        <w:top w:val="none" w:sz="0" w:space="0" w:color="auto"/>
        <w:left w:val="none" w:sz="0" w:space="0" w:color="auto"/>
        <w:bottom w:val="none" w:sz="0" w:space="0" w:color="auto"/>
        <w:right w:val="none" w:sz="0" w:space="0" w:color="auto"/>
      </w:divBdr>
    </w:div>
    <w:div w:id="383024137">
      <w:bodyDiv w:val="1"/>
      <w:marLeft w:val="0"/>
      <w:marRight w:val="0"/>
      <w:marTop w:val="0"/>
      <w:marBottom w:val="0"/>
      <w:divBdr>
        <w:top w:val="none" w:sz="0" w:space="0" w:color="auto"/>
        <w:left w:val="none" w:sz="0" w:space="0" w:color="auto"/>
        <w:bottom w:val="none" w:sz="0" w:space="0" w:color="auto"/>
        <w:right w:val="none" w:sz="0" w:space="0" w:color="auto"/>
      </w:divBdr>
    </w:div>
    <w:div w:id="493304143">
      <w:bodyDiv w:val="1"/>
      <w:marLeft w:val="0"/>
      <w:marRight w:val="0"/>
      <w:marTop w:val="0"/>
      <w:marBottom w:val="0"/>
      <w:divBdr>
        <w:top w:val="none" w:sz="0" w:space="0" w:color="auto"/>
        <w:left w:val="none" w:sz="0" w:space="0" w:color="auto"/>
        <w:bottom w:val="none" w:sz="0" w:space="0" w:color="auto"/>
        <w:right w:val="none" w:sz="0" w:space="0" w:color="auto"/>
      </w:divBdr>
    </w:div>
    <w:div w:id="685406627">
      <w:bodyDiv w:val="1"/>
      <w:marLeft w:val="0"/>
      <w:marRight w:val="0"/>
      <w:marTop w:val="0"/>
      <w:marBottom w:val="0"/>
      <w:divBdr>
        <w:top w:val="none" w:sz="0" w:space="0" w:color="auto"/>
        <w:left w:val="none" w:sz="0" w:space="0" w:color="auto"/>
        <w:bottom w:val="none" w:sz="0" w:space="0" w:color="auto"/>
        <w:right w:val="none" w:sz="0" w:space="0" w:color="auto"/>
      </w:divBdr>
    </w:div>
    <w:div w:id="817108815">
      <w:bodyDiv w:val="1"/>
      <w:marLeft w:val="0"/>
      <w:marRight w:val="0"/>
      <w:marTop w:val="0"/>
      <w:marBottom w:val="0"/>
      <w:divBdr>
        <w:top w:val="none" w:sz="0" w:space="0" w:color="auto"/>
        <w:left w:val="none" w:sz="0" w:space="0" w:color="auto"/>
        <w:bottom w:val="none" w:sz="0" w:space="0" w:color="auto"/>
        <w:right w:val="none" w:sz="0" w:space="0" w:color="auto"/>
      </w:divBdr>
    </w:div>
    <w:div w:id="1050954218">
      <w:bodyDiv w:val="1"/>
      <w:marLeft w:val="0"/>
      <w:marRight w:val="0"/>
      <w:marTop w:val="0"/>
      <w:marBottom w:val="0"/>
      <w:divBdr>
        <w:top w:val="none" w:sz="0" w:space="0" w:color="auto"/>
        <w:left w:val="none" w:sz="0" w:space="0" w:color="auto"/>
        <w:bottom w:val="none" w:sz="0" w:space="0" w:color="auto"/>
        <w:right w:val="none" w:sz="0" w:space="0" w:color="auto"/>
      </w:divBdr>
    </w:div>
    <w:div w:id="1095707286">
      <w:bodyDiv w:val="1"/>
      <w:marLeft w:val="0"/>
      <w:marRight w:val="0"/>
      <w:marTop w:val="0"/>
      <w:marBottom w:val="0"/>
      <w:divBdr>
        <w:top w:val="none" w:sz="0" w:space="0" w:color="auto"/>
        <w:left w:val="none" w:sz="0" w:space="0" w:color="auto"/>
        <w:bottom w:val="none" w:sz="0" w:space="0" w:color="auto"/>
        <w:right w:val="none" w:sz="0" w:space="0" w:color="auto"/>
      </w:divBdr>
    </w:div>
    <w:div w:id="1191069902">
      <w:bodyDiv w:val="1"/>
      <w:marLeft w:val="0"/>
      <w:marRight w:val="0"/>
      <w:marTop w:val="0"/>
      <w:marBottom w:val="0"/>
      <w:divBdr>
        <w:top w:val="none" w:sz="0" w:space="0" w:color="auto"/>
        <w:left w:val="none" w:sz="0" w:space="0" w:color="auto"/>
        <w:bottom w:val="none" w:sz="0" w:space="0" w:color="auto"/>
        <w:right w:val="none" w:sz="0" w:space="0" w:color="auto"/>
      </w:divBdr>
    </w:div>
    <w:div w:id="1481463582">
      <w:bodyDiv w:val="1"/>
      <w:marLeft w:val="0"/>
      <w:marRight w:val="0"/>
      <w:marTop w:val="0"/>
      <w:marBottom w:val="0"/>
      <w:divBdr>
        <w:top w:val="none" w:sz="0" w:space="0" w:color="auto"/>
        <w:left w:val="none" w:sz="0" w:space="0" w:color="auto"/>
        <w:bottom w:val="none" w:sz="0" w:space="0" w:color="auto"/>
        <w:right w:val="none" w:sz="0" w:space="0" w:color="auto"/>
      </w:divBdr>
    </w:div>
    <w:div w:id="1891064758">
      <w:bodyDiv w:val="1"/>
      <w:marLeft w:val="0"/>
      <w:marRight w:val="0"/>
      <w:marTop w:val="0"/>
      <w:marBottom w:val="0"/>
      <w:divBdr>
        <w:top w:val="none" w:sz="0" w:space="0" w:color="auto"/>
        <w:left w:val="none" w:sz="0" w:space="0" w:color="auto"/>
        <w:bottom w:val="none" w:sz="0" w:space="0" w:color="auto"/>
        <w:right w:val="none" w:sz="0" w:space="0" w:color="auto"/>
      </w:divBdr>
    </w:div>
    <w:div w:id="2021466697">
      <w:bodyDiv w:val="1"/>
      <w:marLeft w:val="0"/>
      <w:marRight w:val="0"/>
      <w:marTop w:val="0"/>
      <w:marBottom w:val="0"/>
      <w:divBdr>
        <w:top w:val="none" w:sz="0" w:space="0" w:color="auto"/>
        <w:left w:val="none" w:sz="0" w:space="0" w:color="auto"/>
        <w:bottom w:val="none" w:sz="0" w:space="0" w:color="auto"/>
        <w:right w:val="none" w:sz="0" w:space="0" w:color="auto"/>
      </w:divBdr>
    </w:div>
    <w:div w:id="20992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42456</Words>
  <Characters>250497</Characters>
  <Application>Microsoft Office Word</Application>
  <DocSecurity>0</DocSecurity>
  <Lines>2087</Lines>
  <Paragraphs>584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Hnízda</dc:creator>
  <cp:keywords/>
  <dc:description/>
  <cp:lastModifiedBy>Miriam Somolová</cp:lastModifiedBy>
  <cp:revision>2</cp:revision>
  <dcterms:created xsi:type="dcterms:W3CDTF">2024-08-26T08:09:00Z</dcterms:created>
  <dcterms:modified xsi:type="dcterms:W3CDTF">2024-08-26T08:09:00Z</dcterms:modified>
</cp:coreProperties>
</file>